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3B1" w:rsidRDefault="008E621B" w:rsidP="00814D63">
      <w:pPr>
        <w:tabs>
          <w:tab w:val="left" w:pos="1055"/>
        </w:tabs>
      </w:pPr>
      <w:r>
        <w:rPr>
          <w:noProof/>
        </w:rPr>
        <w:drawing>
          <wp:inline distT="0" distB="0" distL="0" distR="0">
            <wp:extent cx="5940425" cy="4195042"/>
            <wp:effectExtent l="19050" t="0" r="3175" b="0"/>
            <wp:docPr id="1" name="Рисунок 1" descr="https://ds04.infourok.ru/uploads/ex/0c8b/0016058a-408ab67a/hello_html_m36de1d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c8b/0016058a-408ab67a/hello_html_m36de1d6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5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3B1" w:rsidRDefault="009123B1" w:rsidP="009123B1"/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Да, много улиц в нашем городе, и чтобы их перейти, попасть в детский сад, магазин, домой, необходимо соблюдать правила дорожного движения. И сегодня мы вспомним эти правила. За правильный ответ вы получаете фишку. Приготовьтесь, я задаю вопрос, вы даете правильный ответ.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Как называется место, по которому ездят машины? (Дорога, проезжая часть).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Как называется часть улицы, по которой ходят люди? (тротуар)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Как называется человек, управляющий автомобилем? (водитель, шофер)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Как называется человек, идущий по тротуару? (пешеход)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Сколько цветов у светофора? (3)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Какой цвет в середине?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Что обозначает зеленый цвет? (можно двигаться)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Что обозначает красный цвет? (движение запрещено)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Где можно переходить улицу? (у светофора, по зебре, по знаку «пешеходный переход», по подземному переходу)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Кто или что помогает регулировать движение на перекрестке? (милиционер-регулировщик, светофор)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Какие машины называются общественным транспортом? Дети называют: автобус, трамвай, троллейбус, такси, метро, электричка.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• Какие машины называются специальным транспортом? (полиция, скорая помощь, пожарная, газовая)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- Где можно кататься на велосипеде?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- Можно ли перебегать улицу перед близко идущими автомобилями?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Транспортное средство, для езды на котором надо отталкиваться ногой? (Самокат)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Дом для автомобиля </w:t>
      </w:r>
      <w:r>
        <w:rPr>
          <w:rFonts w:ascii="Arial" w:hAnsi="Arial" w:cs="Arial"/>
          <w:b/>
          <w:bCs/>
          <w:color w:val="000000"/>
          <w:sz w:val="23"/>
          <w:szCs w:val="23"/>
        </w:rPr>
        <w:t>(</w:t>
      </w:r>
      <w:r>
        <w:rPr>
          <w:rFonts w:ascii="Arial" w:hAnsi="Arial" w:cs="Arial"/>
          <w:color w:val="000000"/>
          <w:sz w:val="23"/>
          <w:szCs w:val="23"/>
        </w:rPr>
        <w:t>Гараж</w:t>
      </w:r>
      <w:r>
        <w:rPr>
          <w:rFonts w:ascii="Arial" w:hAnsi="Arial" w:cs="Arial"/>
          <w:b/>
          <w:bCs/>
          <w:color w:val="000000"/>
          <w:sz w:val="23"/>
          <w:szCs w:val="23"/>
        </w:rPr>
        <w:t>)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Устройство для остановки автомобиля </w:t>
      </w:r>
      <w:r>
        <w:rPr>
          <w:rFonts w:ascii="Arial" w:hAnsi="Arial" w:cs="Arial"/>
          <w:i/>
          <w:iCs/>
          <w:color w:val="000000"/>
          <w:sz w:val="23"/>
          <w:szCs w:val="23"/>
        </w:rPr>
        <w:t>(</w:t>
      </w:r>
      <w:r>
        <w:rPr>
          <w:rFonts w:ascii="Arial" w:hAnsi="Arial" w:cs="Arial"/>
          <w:color w:val="000000"/>
          <w:sz w:val="23"/>
          <w:szCs w:val="23"/>
        </w:rPr>
        <w:t>Тормоз</w:t>
      </w:r>
      <w:r>
        <w:rPr>
          <w:rFonts w:ascii="Arial" w:hAnsi="Arial" w:cs="Arial"/>
          <w:i/>
          <w:iCs/>
          <w:color w:val="000000"/>
          <w:sz w:val="23"/>
          <w:szCs w:val="23"/>
        </w:rPr>
        <w:t>)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Полосатая разметка перехода </w:t>
      </w:r>
      <w:r>
        <w:rPr>
          <w:rFonts w:ascii="Arial" w:hAnsi="Arial" w:cs="Arial"/>
          <w:b/>
          <w:bCs/>
          <w:color w:val="000000"/>
          <w:sz w:val="23"/>
          <w:szCs w:val="23"/>
        </w:rPr>
        <w:t>(</w:t>
      </w:r>
      <w:r>
        <w:rPr>
          <w:rFonts w:ascii="Arial" w:hAnsi="Arial" w:cs="Arial"/>
          <w:color w:val="000000"/>
          <w:sz w:val="23"/>
          <w:szCs w:val="23"/>
        </w:rPr>
        <w:t>Зебра)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Место пересечения улиц </w:t>
      </w:r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(</w:t>
      </w:r>
      <w:r>
        <w:rPr>
          <w:rFonts w:ascii="Arial" w:hAnsi="Arial" w:cs="Arial"/>
          <w:color w:val="000000"/>
          <w:sz w:val="23"/>
          <w:szCs w:val="23"/>
        </w:rPr>
        <w:t>Перекресток</w:t>
      </w:r>
      <w:r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)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Защитный головной убор мотоциклиста (Шлем)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Человек, едущий в транспорте, но не за рулем </w:t>
      </w:r>
      <w:r>
        <w:rPr>
          <w:rFonts w:ascii="Arial" w:hAnsi="Arial" w:cs="Arial"/>
          <w:b/>
          <w:bCs/>
          <w:color w:val="000000"/>
          <w:sz w:val="23"/>
          <w:szCs w:val="23"/>
        </w:rPr>
        <w:t>(</w:t>
      </w:r>
      <w:r>
        <w:rPr>
          <w:rFonts w:ascii="Arial" w:hAnsi="Arial" w:cs="Arial"/>
          <w:color w:val="000000"/>
          <w:sz w:val="23"/>
          <w:szCs w:val="23"/>
        </w:rPr>
        <w:t>Пассажир)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Кто продает билеты в общественном транспорте? </w:t>
      </w:r>
      <w:r>
        <w:rPr>
          <w:rFonts w:ascii="Arial" w:hAnsi="Arial" w:cs="Arial"/>
          <w:b/>
          <w:bCs/>
          <w:color w:val="000000"/>
          <w:sz w:val="23"/>
          <w:szCs w:val="23"/>
        </w:rPr>
        <w:t>(</w:t>
      </w:r>
      <w:r>
        <w:rPr>
          <w:rFonts w:ascii="Arial" w:hAnsi="Arial" w:cs="Arial"/>
          <w:color w:val="000000"/>
          <w:sz w:val="23"/>
          <w:szCs w:val="23"/>
        </w:rPr>
        <w:t>Кондуктор)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Водитель велосипеда </w:t>
      </w:r>
      <w:r>
        <w:rPr>
          <w:rFonts w:ascii="Arial" w:hAnsi="Arial" w:cs="Arial"/>
          <w:b/>
          <w:bCs/>
          <w:color w:val="000000"/>
          <w:sz w:val="23"/>
          <w:szCs w:val="23"/>
        </w:rPr>
        <w:t>(</w:t>
      </w:r>
      <w:r>
        <w:rPr>
          <w:rFonts w:ascii="Arial" w:hAnsi="Arial" w:cs="Arial"/>
          <w:color w:val="000000"/>
          <w:sz w:val="23"/>
          <w:szCs w:val="23"/>
        </w:rPr>
        <w:t>Велосипедист)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«Ноги» автомобиля (Колеса)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«Глаза» автомобиля </w:t>
      </w:r>
      <w:r>
        <w:rPr>
          <w:rFonts w:ascii="Arial" w:hAnsi="Arial" w:cs="Arial"/>
          <w:b/>
          <w:bCs/>
          <w:color w:val="000000"/>
          <w:sz w:val="23"/>
          <w:szCs w:val="23"/>
        </w:rPr>
        <w:t>(</w:t>
      </w:r>
      <w:r>
        <w:rPr>
          <w:rFonts w:ascii="Arial" w:hAnsi="Arial" w:cs="Arial"/>
          <w:color w:val="000000"/>
          <w:sz w:val="23"/>
          <w:szCs w:val="23"/>
        </w:rPr>
        <w:t>Фары)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сейчас следующее </w:t>
      </w:r>
      <w:r>
        <w:rPr>
          <w:rFonts w:ascii="Arial" w:hAnsi="Arial" w:cs="Arial"/>
          <w:b/>
          <w:bCs/>
          <w:color w:val="000000"/>
          <w:sz w:val="23"/>
          <w:szCs w:val="23"/>
        </w:rPr>
        <w:t>задание «Пойми меня»</w:t>
      </w:r>
      <w:r>
        <w:rPr>
          <w:rFonts w:ascii="Arial" w:hAnsi="Arial" w:cs="Arial"/>
          <w:color w:val="000000"/>
          <w:sz w:val="23"/>
          <w:szCs w:val="23"/>
        </w:rPr>
        <w:t>, я объясняю значения слова, вы должны догадаться, о чем я говорю.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По ней ходят и ездят (дорога).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Старинное транспортное средство для принцесс (карета).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- 2х или 3х колесное транспортное средство (велосипед, мотоцикл).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Место, где «встречаются» дороги (перекресток).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Есть и автомобиля, и у птицы (крыло).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- По нему нельзя ездить, только ходить (тротуар).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Внимание новое </w:t>
      </w:r>
      <w:r>
        <w:rPr>
          <w:rFonts w:ascii="Arial" w:hAnsi="Arial" w:cs="Arial"/>
          <w:b/>
          <w:bCs/>
          <w:color w:val="000000"/>
          <w:sz w:val="23"/>
          <w:szCs w:val="23"/>
        </w:rPr>
        <w:t>задание «Угадай дорожные знаки». </w:t>
      </w:r>
      <w:r>
        <w:rPr>
          <w:rFonts w:ascii="Arial" w:hAnsi="Arial" w:cs="Arial"/>
          <w:color w:val="000000"/>
          <w:sz w:val="23"/>
          <w:szCs w:val="23"/>
        </w:rPr>
        <w:t>Послушайте загадку, и покажите отгадку на доске.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Вот кирпичик в красном круге, знак, известный всей округе и водители все знают, что проезд… запрещен (проезд запрещен)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В круге красном обведенном, перечеркнут человек, и дороги пешеходам здесь, поймите, дальше … нет (движение пешеходов запрещено)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Этот знак, увидев рядом, каждый пешеход поймет, бежать бегом теперь не надо—здесь … (пешеходный переход)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Коль водитель вышел весь, ставит он машину здесь, чтоб, ненужная ему, не мешала никому (место стоянки или парковка)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 Коли вам нужна еда, то, пожалуйста, сюда. Эй, шофер, внимание! Скоро … (пункт питания)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Следующее задание называется </w:t>
      </w:r>
      <w:r>
        <w:rPr>
          <w:rFonts w:ascii="Arial" w:hAnsi="Arial" w:cs="Arial"/>
          <w:b/>
          <w:bCs/>
          <w:color w:val="000000"/>
          <w:sz w:val="23"/>
          <w:szCs w:val="23"/>
        </w:rPr>
        <w:t>«Найди знак правильно» </w:t>
      </w:r>
      <w:r>
        <w:rPr>
          <w:rFonts w:ascii="Arial" w:hAnsi="Arial" w:cs="Arial"/>
          <w:color w:val="000000"/>
          <w:sz w:val="23"/>
          <w:szCs w:val="23"/>
        </w:rPr>
        <w:t>( Показывает карточку</w:t>
      </w:r>
      <w:proofErr w:type="gramStart"/>
      <w:r>
        <w:rPr>
          <w:rFonts w:ascii="Arial" w:hAnsi="Arial" w:cs="Arial"/>
          <w:color w:val="000000"/>
          <w:sz w:val="23"/>
          <w:szCs w:val="23"/>
        </w:rPr>
        <w:t xml:space="preserve"> ,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называет знак, и просит его показать на карточке, выбрав из трех предложенных)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Покажи знак «Движение пешеходов запрещено»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Покажи знак «Подземный переход»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Покажи знак «Пешеходный переход»</w:t>
      </w:r>
    </w:p>
    <w:p w:rsidR="008E621B" w:rsidRDefault="008E621B" w:rsidP="008E621B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Покажи знак «Движение велосипедов запрещено»</w:t>
      </w:r>
    </w:p>
    <w:p w:rsidR="005D0BAB" w:rsidRPr="009123B1" w:rsidRDefault="005D0BAB" w:rsidP="008E621B">
      <w:pPr>
        <w:pStyle w:val="a5"/>
        <w:shd w:val="clear" w:color="auto" w:fill="FFFFFF"/>
        <w:spacing w:before="0" w:beforeAutospacing="0" w:after="167" w:afterAutospacing="0"/>
      </w:pPr>
    </w:p>
    <w:sectPr w:rsidR="005D0BAB" w:rsidRPr="009123B1" w:rsidSect="006E6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788F"/>
    <w:multiLevelType w:val="multilevel"/>
    <w:tmpl w:val="BB8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560C5"/>
    <w:multiLevelType w:val="multilevel"/>
    <w:tmpl w:val="3BA4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D55CA"/>
    <w:multiLevelType w:val="multilevel"/>
    <w:tmpl w:val="CEB6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92717"/>
    <w:multiLevelType w:val="multilevel"/>
    <w:tmpl w:val="C608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971591"/>
    <w:multiLevelType w:val="multilevel"/>
    <w:tmpl w:val="A19C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294071"/>
    <w:multiLevelType w:val="multilevel"/>
    <w:tmpl w:val="047C8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00585"/>
    <w:rsid w:val="003E537D"/>
    <w:rsid w:val="005D0BAB"/>
    <w:rsid w:val="00637F29"/>
    <w:rsid w:val="006E69A3"/>
    <w:rsid w:val="00814D63"/>
    <w:rsid w:val="008E621B"/>
    <w:rsid w:val="009123B1"/>
    <w:rsid w:val="00972912"/>
    <w:rsid w:val="00A00585"/>
    <w:rsid w:val="00B239D7"/>
    <w:rsid w:val="00E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A3"/>
  </w:style>
  <w:style w:type="paragraph" w:styleId="3">
    <w:name w:val="heading 3"/>
    <w:basedOn w:val="a"/>
    <w:link w:val="30"/>
    <w:uiPriority w:val="9"/>
    <w:qFormat/>
    <w:rsid w:val="00637F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D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1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81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14D63"/>
  </w:style>
  <w:style w:type="character" w:customStyle="1" w:styleId="30">
    <w:name w:val="Заголовок 3 Знак"/>
    <w:basedOn w:val="a0"/>
    <w:link w:val="3"/>
    <w:uiPriority w:val="9"/>
    <w:rsid w:val="00637F2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7974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2020-05-21T08:22:00Z</dcterms:created>
  <dcterms:modified xsi:type="dcterms:W3CDTF">2020-05-21T09:37:00Z</dcterms:modified>
</cp:coreProperties>
</file>