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4A" w:rsidRDefault="0096594A">
      <w:pPr>
        <w:rPr>
          <w:rFonts w:ascii="Times New Roman" w:hAnsi="Times New Roman"/>
          <w:sz w:val="24"/>
          <w:szCs w:val="24"/>
        </w:rPr>
      </w:pPr>
      <w:r w:rsidRPr="00AE23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6594A" w:rsidRPr="00AE23D5" w:rsidRDefault="0096594A" w:rsidP="00AE23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E23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E23D5">
        <w:rPr>
          <w:rFonts w:ascii="Times New Roman" w:hAnsi="Times New Roman"/>
          <w:sz w:val="24"/>
          <w:szCs w:val="24"/>
        </w:rPr>
        <w:t>Приложение 1</w:t>
      </w:r>
    </w:p>
    <w:p w:rsidR="0096594A" w:rsidRPr="00AE23D5" w:rsidRDefault="0096594A" w:rsidP="00AE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3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AE23D5">
        <w:rPr>
          <w:rFonts w:ascii="Times New Roman" w:hAnsi="Times New Roman"/>
          <w:sz w:val="24"/>
          <w:szCs w:val="24"/>
        </w:rPr>
        <w:t xml:space="preserve">    к приказу от «____» _____2017г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23D5">
        <w:rPr>
          <w:rFonts w:ascii="Times New Roman" w:hAnsi="Times New Roman"/>
          <w:sz w:val="24"/>
          <w:szCs w:val="24"/>
        </w:rPr>
        <w:t>№_______</w:t>
      </w:r>
    </w:p>
    <w:p w:rsidR="0096594A" w:rsidRPr="00AE23D5" w:rsidRDefault="0096594A" w:rsidP="00AE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23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AE23D5">
        <w:rPr>
          <w:rFonts w:ascii="Times New Roman" w:hAnsi="Times New Roman"/>
          <w:sz w:val="24"/>
          <w:szCs w:val="24"/>
        </w:rPr>
        <w:t xml:space="preserve">   </w:t>
      </w:r>
    </w:p>
    <w:p w:rsidR="0096594A" w:rsidRDefault="0096594A"/>
    <w:p w:rsidR="0096594A" w:rsidRPr="008860D0" w:rsidRDefault="0096594A" w:rsidP="00AE23D5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  <w:lang w:eastAsia="ru-RU"/>
        </w:rPr>
      </w:pPr>
      <w:r w:rsidRPr="008860D0">
        <w:rPr>
          <w:rFonts w:ascii="Times New Roman" w:hAnsi="Times New Roman"/>
          <w:b/>
          <w:bCs/>
          <w:sz w:val="32"/>
          <w:szCs w:val="32"/>
          <w:lang w:eastAsia="ru-RU"/>
        </w:rPr>
        <w:t>План подготовки к  ГИА в 201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8</w:t>
      </w:r>
      <w:r w:rsidRPr="008860D0">
        <w:rPr>
          <w:rFonts w:ascii="Times New Roman" w:hAnsi="Times New Roman"/>
          <w:b/>
          <w:bCs/>
          <w:sz w:val="32"/>
          <w:szCs w:val="32"/>
          <w:lang w:eastAsia="ru-RU"/>
        </w:rPr>
        <w:t>-201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9</w:t>
      </w:r>
      <w:r w:rsidRPr="008860D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учебном  году</w:t>
      </w:r>
    </w:p>
    <w:p w:rsidR="0096594A" w:rsidRDefault="0096594A" w:rsidP="00AE23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594A" w:rsidRPr="008860D0" w:rsidRDefault="0096594A" w:rsidP="008860D0">
      <w:pPr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8860D0">
        <w:rPr>
          <w:rFonts w:ascii="Times New Roman" w:hAnsi="Times New Roman"/>
          <w:bCs/>
          <w:sz w:val="28"/>
          <w:szCs w:val="28"/>
          <w:lang w:eastAsia="ru-RU"/>
        </w:rPr>
        <w:t>Цель: обеспечение эффективной работы школы по проведению государственной итоговой аттестации.</w:t>
      </w:r>
    </w:p>
    <w:p w:rsidR="0096594A" w:rsidRPr="00AE23D5" w:rsidRDefault="0096594A" w:rsidP="00AE23D5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6594A" w:rsidRPr="00AE23D5" w:rsidRDefault="0096594A" w:rsidP="00AE23D5">
      <w:pPr>
        <w:numPr>
          <w:ilvl w:val="0"/>
          <w:numId w:val="1"/>
        </w:numPr>
        <w:spacing w:after="0" w:line="240" w:lineRule="auto"/>
        <w:ind w:left="120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23D5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Организационно-методическая работа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85"/>
        <w:gridCol w:w="8095"/>
        <w:gridCol w:w="2850"/>
        <w:gridCol w:w="2850"/>
      </w:tblGrid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еспечение участников ЕГЭ , ОГЭ, ГВЭ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 учебно-тренировочными материалами, методическими пособиям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информационными  материалами в предметных уголках и школьной библиотеке.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 Оформление страницы сайта школы «Государственная итоговая аттестация»: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 планы работы УО по подготовке к итоговой аттестации выпускников 9 и 11 классов,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информация о ходе подготовки к итоговой аттестации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 информирование о новых документах по вопросам итоговой аттестации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4.Проведение обучающих совещаний,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педагогических советов,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родительских собраний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к итоговой аттестации учащихся  9,11 классов.     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 , учителя-предметники,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 9, 11классов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нормативной базы для организации подготовки и проведения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года.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594A" w:rsidRDefault="0096594A" w:rsidP="0036758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стендов и предметных методических уголков с материалами по подготовке к ОГЭ и ЕГЭ</w:t>
            </w:r>
          </w:p>
          <w:p w:rsidR="0096594A" w:rsidRPr="008860D0" w:rsidRDefault="0096594A" w:rsidP="0036758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материала по подготовке к ОГЭ и ЕГЭ для оформления информационного блока в школьной библиотеке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Инструктивно-методическая работа с педагогами о целях и технологии проведения ЕГЭ, ОГЭ, ГВЭ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Руководители ШМО, администрация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1.Индивидуальные консультации по вопросам подготовки и проведения ЕГЭ, ОГЭ,ГВЭ.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2.Проведение  пробного ЕГЭ, ОГЭ, ГВЭ  в 9,11 классах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предметники, 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rPr>
          <w:trHeight w:val="1277"/>
        </w:trPr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1.Групповые консультации для учащихся 9, 11 классов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работающие в выпускных классах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2.Анализ результатов ГИА 2019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5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5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94A" w:rsidRPr="008860D0" w:rsidRDefault="0096594A" w:rsidP="0036758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60D0">
        <w:rPr>
          <w:rFonts w:ascii="Times New Roman" w:hAnsi="Times New Roman"/>
          <w:b/>
          <w:bCs/>
          <w:sz w:val="28"/>
          <w:szCs w:val="28"/>
          <w:lang w:eastAsia="ru-RU"/>
        </w:rPr>
        <w:t>2.Нормативные документы.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56"/>
        <w:gridCol w:w="8024"/>
        <w:gridCol w:w="2897"/>
        <w:gridCol w:w="2897"/>
      </w:tblGrid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1.Содействие в формировании  базы данных ЕГЭ,ОГЭ,ГВЭ.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2.Сбор копий паспортов участников ГИА- 201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протоколов родительских собраний и листов ознакомления с информацией о проведении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3.Обновление информации о ГИА 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сайте школы.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4.Формирование базы данных ЕГЭ. Корректировка списков участников ГИА по предметам по выбору (до 1 февраля-11кл., до 1 марта -9 кл.).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1.Приказ о проведении ГИА на сопровождающих и списков учащихся, сдающих ЕГЭ,ОГЭ,ГВЭ в школе.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1.Приказ о допуске учащихся 9,11 классов к сдаче  ОГЭ, ЕГЭ,ГВЭ.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2.Приказ об ответственности лиц, привлекаемых к работе по проведению ЕГЭ,ОГЭ,ГВЭ. 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456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02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отчётов по результатам ЕГЭ,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плана работы по подготовке к ГИА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89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89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94A" w:rsidRPr="008860D0" w:rsidRDefault="0096594A" w:rsidP="0036758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60D0">
        <w:rPr>
          <w:rFonts w:ascii="Times New Roman" w:hAnsi="Times New Roman"/>
          <w:b/>
          <w:bCs/>
          <w:sz w:val="28"/>
          <w:szCs w:val="28"/>
          <w:lang w:eastAsia="ru-RU"/>
        </w:rPr>
        <w:t>3.Работа с педагогами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73"/>
        <w:gridCol w:w="8107"/>
        <w:gridCol w:w="2860"/>
        <w:gridCol w:w="2860"/>
      </w:tblGrid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структуры КИМов ЕГЭ по предмету.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руководители ШМО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 Анализ типичных ошибок учащихся при сдаче ЕГЭ и ОГЭ 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    Планирование работы по подготовке учащихся к ЕГЭ и ОГЭ  на уроках.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   Работа с классными руководителями: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контроль успеваемости и посещаемости учащихся 9,11 классов,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психологические рекомендации учащимся 9,11 классов.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4.           Разработка и формирование пакета рекомендаций для учителей- предметников по вопросам подготовки к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5.           Изучение критерий оценивания работ по предметам.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Руководители ШМО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ЕГЭ и ОГЭ: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Работа с образцами бланков по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Проведение административного и текущего контроля в форме тестов.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Организация и технология проведения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Обзор текущей информации о ходе подготовки к ЕГЭ и ОГЭ.                                  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    Информирование о нормативных документах по организации ГИА  в 2018 году.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2.Контроль подготовки к ЕГЭ и ОГЭ  (реализация плана работы по подготовке к итоговой аттестации).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1.Подготовка       к проведению репетиционных экзаменов с учащимися 9, 11 классов в рамках школы.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2.Составление списков учащихся 9, 11 классов для сдачи ЕГЭ и ОГЭ по выбору.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   Изучение нормативных документов по организации ЕГЭ, ОГЭ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 года.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руководители ШМО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1.Проведение пробных ЕГЭ,ОГЭ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7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810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1.Контроль    подготовки к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2.Информационная работа с учителями-предметниками и классными руководителями.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9-11 классов 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6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94A" w:rsidRPr="008860D0" w:rsidRDefault="0096594A" w:rsidP="0036758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60D0">
        <w:rPr>
          <w:rFonts w:ascii="Times New Roman" w:hAnsi="Times New Roman"/>
          <w:b/>
          <w:bCs/>
          <w:sz w:val="28"/>
          <w:szCs w:val="28"/>
          <w:lang w:eastAsia="ru-RU"/>
        </w:rPr>
        <w:t>4.Работа с учащимися 9-х, 11-х классов</w:t>
      </w: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85"/>
        <w:gridCol w:w="8095"/>
        <w:gridCol w:w="2927"/>
        <w:gridCol w:w="2927"/>
      </w:tblGrid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      Собрание с выпускниками о содержании, особенностях подготовки и проведения ЕГЭ,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    Консультации для подготовки к ЕГЭ,ОГЭ.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    Пробные  экзамены в 9 и 11 классах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кл.руководители,    учащиеся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1.Анализ   результатов ЕГЭ и ОГЭ прошлых лет, типичные ошибки.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подготовке к ЕГЭ и ГИА»: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   работа с демонстрационными версиями ЕГЭ и ОГЭ;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официальные сайты ГИА.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Р, кл.руководители 9,11 классов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 Работа по тренировке заполнения бланков ЕГЭ и ГИА.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выпускных классов.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3.Работа по подготовке к итоговому сочинению по литературе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Учитель русского языка и литературы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1.Работа с заданиями КИМов различной сложности.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2.Семинар-практикум «Работа с бланками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итогового сочинения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типичные ошибки при заполнении бланков». 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.      Работа с демонстрационными версиями ЕГЭ,ОГЭ, кодификаторами и спецификацией.</w:t>
            </w: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Краевые диагностические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по математике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русскому языку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в 9 и 11 классах с использованием КИМов.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3.Знакомство с демонстрационными вариантами контрольно измерительных материалов для проведения итогового собеседования по русскому языку в 9 классах.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Зам.дир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нормативных документов по ГИА 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 Проведение пробных ЕГЭ и ОГЭ в рамках школы.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3.Анализ проведения пробных  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4.Индивидуальные и групповые консультации по проблемным вопросам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 Работа с демонстрационными версиями ЕГЭ и ОГЭ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2.Индивидуальные консультации учителей-предметников по подготовке к ЕГЭ и ОГЭ.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руководители РМО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   Консультация «Использование результатов ЕГЭ при поступлении в вузы, колледжи».</w:t>
            </w:r>
          </w:p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  Работа с образцами бланков ответов по ЕГЭ и ОГЭ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 Уточнение прав и обязанностей участников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    Повторное изучение Порядка о проведении ЕГЭ и ОГЭ, расписания.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   Работа с демонстрационными версиями ЕГЭ и ОГЭ.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4.    Рекомендации учителей-предметников по подготовке к ЕГЭ и ОГЭ.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9,11 классов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9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    Работа с заданиями различной сложности.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   Практические занятия по заполнению бланков ответов.</w:t>
            </w:r>
          </w:p>
        </w:tc>
        <w:tc>
          <w:tcPr>
            <w:tcW w:w="2927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 9,11 классов</w:t>
            </w:r>
          </w:p>
        </w:tc>
        <w:tc>
          <w:tcPr>
            <w:tcW w:w="2927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94A" w:rsidRDefault="0096594A" w:rsidP="00367588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594A" w:rsidRDefault="0096594A" w:rsidP="00367588">
      <w:pPr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594A" w:rsidRPr="008860D0" w:rsidRDefault="0096594A" w:rsidP="0036758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60D0">
        <w:rPr>
          <w:rFonts w:ascii="Times New Roman" w:hAnsi="Times New Roman"/>
          <w:b/>
          <w:bCs/>
          <w:sz w:val="28"/>
          <w:szCs w:val="28"/>
          <w:lang w:eastAsia="ru-RU"/>
        </w:rPr>
        <w:t>5.Работа с родителями выпускников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60"/>
        <w:gridCol w:w="8120"/>
        <w:gridCol w:w="2910"/>
        <w:gridCol w:w="2910"/>
      </w:tblGrid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«Общие вопросы подготовки к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Анализ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 Порядок проведения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 Ознакомление с нормативными документами по подготовке и проведению к  ГИА-201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Выбор ОО НПО СПО и ВПО.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1.Индивидуальное консультирование и информирование по вопросам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2.Информация в СМИ о процедуре  ГИА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Вторая четверть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Родительское собрание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«Правила поведения во время ГИА 9(11). Процедура проведения ГИА 9 (11).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2.Инструкция по оказанию психологической помощи и контролю при подготовке детей к ЕГЭ и ОГЭ.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  о ходе подготовки учащихся к ЕГЭ и ОГЭ.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Кл.руководители, педагог-психолог школы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пед.советы...)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Кл.руководитель, учителя-предметники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продолжительность 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(11)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в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Апелляция по процедуре проведения экзамена и о несогласии с выставленными баллами»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и групповые консультации родителям выпускников по оказанию помощи и организации контроля при подготовке к ЕГЭ и ОГЭ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Учителя-предметники, кл.руководители 9, 11 классов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594A" w:rsidRPr="008860D0" w:rsidTr="00D8757D">
        <w:tc>
          <w:tcPr>
            <w:tcW w:w="136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81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общественного наблюдения»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ГИА-201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Кл.р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уководители, зам.директора по У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910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594A" w:rsidRPr="008860D0" w:rsidRDefault="0096594A" w:rsidP="00367588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60D0">
        <w:rPr>
          <w:rFonts w:ascii="Times New Roman" w:hAnsi="Times New Roman"/>
          <w:b/>
          <w:bCs/>
          <w:sz w:val="28"/>
          <w:szCs w:val="28"/>
          <w:lang w:eastAsia="ru-RU"/>
        </w:rPr>
        <w:t>6.Контроль подготовки к итоговой аттестации</w:t>
      </w:r>
    </w:p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2"/>
        <w:gridCol w:w="8148"/>
        <w:gridCol w:w="3093"/>
        <w:gridCol w:w="2913"/>
      </w:tblGrid>
      <w:tr w:rsidR="0096594A" w:rsidRPr="008860D0" w:rsidTr="00D8757D">
        <w:tc>
          <w:tcPr>
            <w:tcW w:w="13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13" w:type="dxa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6594A" w:rsidRPr="008860D0" w:rsidTr="00D8757D">
        <w:tc>
          <w:tcPr>
            <w:tcW w:w="1332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14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1.Организация контроля подготовки к ЕГЭ в 11 классе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и ОГЭ в 9 классе.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3.Обеспечение необходимых условий для активного использования на уроках ИКТ.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Осуществление дифференцированного подхода на уроках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низкомотивированным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учащимся.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Мониторинговая 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учителей-предметников по контролю качества.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6.Осуществление дифференцированного подхода к учащимся при организации подготовки к итоговой аттестации.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7.Работа классных руководителей с родителями по вопросу итоговой аттестации учащихся.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8.Тестирование по русскому языку, математике в 11 классах, 9-х классах с использованием бланков ответов.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9. Тестирование по предметам по выбору в 11, 9 классах с использованием КИМов и бланков ответов.</w:t>
            </w:r>
          </w:p>
          <w:p w:rsidR="0096594A" w:rsidRPr="008860D0" w:rsidRDefault="0096594A" w:rsidP="0036758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sz w:val="24"/>
                <w:szCs w:val="24"/>
                <w:lang w:eastAsia="ru-RU"/>
              </w:rPr>
              <w:t>10. Организация повторения в 9-х, 11-х классах.</w:t>
            </w:r>
          </w:p>
        </w:tc>
        <w:tc>
          <w:tcPr>
            <w:tcW w:w="3093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6594A" w:rsidRPr="008860D0" w:rsidRDefault="0096594A" w:rsidP="003675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Зам.директора по У</w:t>
            </w:r>
            <w:r w:rsidRPr="008860D0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Р</w:t>
            </w:r>
          </w:p>
          <w:p w:rsidR="0096594A" w:rsidRPr="008860D0" w:rsidRDefault="0096594A" w:rsidP="003675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Учителя-предметники</w:t>
            </w:r>
          </w:p>
          <w:p w:rsidR="0096594A" w:rsidRPr="008860D0" w:rsidRDefault="0096594A" w:rsidP="003675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 Социальный педагог</w:t>
            </w:r>
          </w:p>
          <w:p w:rsidR="0096594A" w:rsidRPr="008860D0" w:rsidRDefault="0096594A" w:rsidP="003675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  <w:r w:rsidRPr="008860D0"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  <w:t>Кл.руководители 9,11 классов</w:t>
            </w:r>
          </w:p>
          <w:p w:rsidR="0096594A" w:rsidRPr="008860D0" w:rsidRDefault="0096594A" w:rsidP="00367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</w:tcPr>
          <w:p w:rsidR="0096594A" w:rsidRPr="008860D0" w:rsidRDefault="0096594A" w:rsidP="0036758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96594A" w:rsidRPr="008860D0" w:rsidRDefault="0096594A" w:rsidP="003675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594A" w:rsidRPr="008860D0" w:rsidSect="00D8757D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B30"/>
    <w:multiLevelType w:val="multilevel"/>
    <w:tmpl w:val="998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D2125D"/>
    <w:multiLevelType w:val="hybridMultilevel"/>
    <w:tmpl w:val="6B58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F0678D"/>
    <w:multiLevelType w:val="hybridMultilevel"/>
    <w:tmpl w:val="E88E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B36"/>
    <w:rsid w:val="000615A2"/>
    <w:rsid w:val="002C323C"/>
    <w:rsid w:val="00346BDC"/>
    <w:rsid w:val="00353BC4"/>
    <w:rsid w:val="0036106C"/>
    <w:rsid w:val="00367588"/>
    <w:rsid w:val="00524F18"/>
    <w:rsid w:val="00842B36"/>
    <w:rsid w:val="008860D0"/>
    <w:rsid w:val="0096594A"/>
    <w:rsid w:val="009E615C"/>
    <w:rsid w:val="00A641E2"/>
    <w:rsid w:val="00AE23D5"/>
    <w:rsid w:val="00B93F93"/>
    <w:rsid w:val="00C41EEF"/>
    <w:rsid w:val="00D8757D"/>
    <w:rsid w:val="00DA5DED"/>
    <w:rsid w:val="00DE3ADA"/>
    <w:rsid w:val="00FA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46BD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87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7</Pages>
  <Words>1753</Words>
  <Characters>9996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14</dc:creator>
  <cp:keywords/>
  <dc:description/>
  <cp:lastModifiedBy>1</cp:lastModifiedBy>
  <cp:revision>4</cp:revision>
  <cp:lastPrinted>2018-11-06T06:36:00Z</cp:lastPrinted>
  <dcterms:created xsi:type="dcterms:W3CDTF">2017-12-25T10:15:00Z</dcterms:created>
  <dcterms:modified xsi:type="dcterms:W3CDTF">2018-11-06T06:47:00Z</dcterms:modified>
</cp:coreProperties>
</file>