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0C9" w:rsidRDefault="008850C9" w:rsidP="008850C9">
      <w:pPr>
        <w:jc w:val="center"/>
        <w:rPr>
          <w:b/>
        </w:rPr>
      </w:pPr>
      <w:bookmarkStart w:id="0" w:name="_GoBack"/>
      <w:bookmarkEnd w:id="0"/>
      <w:r>
        <w:rPr>
          <w:b/>
        </w:rPr>
        <w:t>Календарно-тематическое планирование</w:t>
      </w:r>
      <w:r w:rsidR="00E521C8">
        <w:rPr>
          <w:b/>
        </w:rPr>
        <w:t xml:space="preserve"> 9Б</w:t>
      </w:r>
    </w:p>
    <w:p w:rsidR="00E521C8" w:rsidRDefault="00E521C8" w:rsidP="008850C9">
      <w:pPr>
        <w:jc w:val="center"/>
        <w:rPr>
          <w:b/>
        </w:rPr>
      </w:pPr>
      <w:r>
        <w:rPr>
          <w:b/>
        </w:rPr>
        <w:t>«Подготовка к ОГЭ</w:t>
      </w:r>
      <w:r w:rsidR="00ED2DA2">
        <w:rPr>
          <w:b/>
        </w:rPr>
        <w:t xml:space="preserve">  по русскому  языку</w:t>
      </w:r>
      <w:r>
        <w:rPr>
          <w:b/>
        </w:rPr>
        <w:t>»</w:t>
      </w:r>
    </w:p>
    <w:p w:rsidR="008850C9" w:rsidRDefault="008850C9" w:rsidP="008850C9">
      <w:pPr>
        <w:ind w:left="720" w:right="-143"/>
        <w:contextualSpacing/>
        <w:rPr>
          <w:rFonts w:eastAsiaTheme="minorEastAsia"/>
          <w:b/>
        </w:rPr>
      </w:pPr>
    </w:p>
    <w:tbl>
      <w:tblPr>
        <w:tblStyle w:val="1"/>
        <w:tblW w:w="14502" w:type="dxa"/>
        <w:tblInd w:w="-98" w:type="dxa"/>
        <w:tblLayout w:type="fixed"/>
        <w:tblLook w:val="04A0" w:firstRow="1" w:lastRow="0" w:firstColumn="1" w:lastColumn="0" w:noHBand="0" w:noVBand="1"/>
      </w:tblPr>
      <w:tblGrid>
        <w:gridCol w:w="537"/>
        <w:gridCol w:w="2175"/>
        <w:gridCol w:w="2062"/>
        <w:gridCol w:w="847"/>
        <w:gridCol w:w="2007"/>
        <w:gridCol w:w="2392"/>
        <w:gridCol w:w="2023"/>
        <w:gridCol w:w="1346"/>
        <w:gridCol w:w="1113"/>
      </w:tblGrid>
      <w:tr w:rsidR="008850C9" w:rsidTr="00014638">
        <w:trPr>
          <w:trHeight w:val="488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50C9" w:rsidRDefault="008850C9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 New Roman,Calibri"/>
                <w:b/>
                <w:bCs/>
              </w:rPr>
              <w:t>№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50C9" w:rsidRDefault="008850C9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 New Roman,Calibri"/>
                <w:b/>
                <w:bCs/>
              </w:rPr>
              <w:t>Тема</w:t>
            </w:r>
          </w:p>
        </w:tc>
        <w:tc>
          <w:tcPr>
            <w:tcW w:w="2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50C9" w:rsidRDefault="008850C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Виды деятельности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50C9" w:rsidRDefault="008850C9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 New Roman,Calibri"/>
                <w:b/>
                <w:bCs/>
              </w:rPr>
              <w:t>Кол-во часов</w:t>
            </w:r>
          </w:p>
        </w:tc>
        <w:tc>
          <w:tcPr>
            <w:tcW w:w="6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50C9" w:rsidRDefault="008850C9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 New Roman,Calibri"/>
                <w:b/>
                <w:bCs/>
              </w:rPr>
              <w:t>Планируемые результаты</w:t>
            </w:r>
          </w:p>
        </w:tc>
        <w:tc>
          <w:tcPr>
            <w:tcW w:w="2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50C9" w:rsidRDefault="008850C9">
            <w:pPr>
              <w:jc w:val="center"/>
              <w:rPr>
                <w:rFonts w:eastAsia="Times New Roman,Calibri"/>
                <w:b/>
                <w:bCs/>
              </w:rPr>
            </w:pPr>
            <w:r>
              <w:rPr>
                <w:rFonts w:eastAsia="Times New Roman,Calibri"/>
                <w:b/>
                <w:bCs/>
              </w:rPr>
              <w:t>Дата проведения</w:t>
            </w:r>
          </w:p>
        </w:tc>
      </w:tr>
      <w:tr w:rsidR="00014638" w:rsidTr="00014638">
        <w:trPr>
          <w:trHeight w:val="487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0C9" w:rsidRDefault="008850C9">
            <w:pPr>
              <w:rPr>
                <w:rFonts w:eastAsia="Calibri"/>
                <w:b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0C9" w:rsidRDefault="008850C9">
            <w:pPr>
              <w:rPr>
                <w:rFonts w:eastAsia="Calibri"/>
                <w:b/>
              </w:rPr>
            </w:pPr>
          </w:p>
        </w:tc>
        <w:tc>
          <w:tcPr>
            <w:tcW w:w="2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0C9" w:rsidRDefault="008850C9">
            <w:pPr>
              <w:rPr>
                <w:rFonts w:eastAsia="Calibri"/>
                <w:b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0C9" w:rsidRDefault="008850C9">
            <w:pPr>
              <w:rPr>
                <w:rFonts w:eastAsia="Calibri"/>
                <w:b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50C9" w:rsidRDefault="008850C9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 New Roman,Calibri"/>
                <w:b/>
                <w:bCs/>
              </w:rPr>
              <w:t>Личностные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50C9" w:rsidRDefault="008850C9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Times New Roman,Calibri"/>
                <w:b/>
                <w:bCs/>
              </w:rPr>
              <w:t>Метапредметные</w:t>
            </w:r>
            <w:proofErr w:type="spell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50C9" w:rsidRDefault="008850C9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 New Roman,Calibri"/>
                <w:b/>
                <w:bCs/>
              </w:rPr>
              <w:t>Предметные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50C9" w:rsidRDefault="008850C9">
            <w:pPr>
              <w:jc w:val="center"/>
              <w:rPr>
                <w:rFonts w:eastAsia="Times New Roman,Calibri"/>
                <w:b/>
                <w:bCs/>
              </w:rPr>
            </w:pPr>
            <w:r>
              <w:rPr>
                <w:rFonts w:eastAsia="Times New Roman,Calibri"/>
                <w:b/>
                <w:bCs/>
              </w:rPr>
              <w:t>По плану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50C9" w:rsidRDefault="008850C9">
            <w:pPr>
              <w:jc w:val="center"/>
              <w:rPr>
                <w:rFonts w:eastAsia="Times New Roman,Calibri"/>
                <w:b/>
                <w:bCs/>
              </w:rPr>
            </w:pPr>
            <w:r>
              <w:rPr>
                <w:rFonts w:eastAsia="Times New Roman,Calibri"/>
                <w:b/>
                <w:bCs/>
              </w:rPr>
              <w:t xml:space="preserve">Фактически </w:t>
            </w:r>
          </w:p>
        </w:tc>
      </w:tr>
      <w:tr w:rsidR="002F13F2" w:rsidTr="0001463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F2" w:rsidRDefault="002F13F2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3F2" w:rsidRPr="000A0C79" w:rsidRDefault="002F13F2" w:rsidP="006A4897">
            <w:pPr>
              <w:spacing w:before="100" w:beforeAutospacing="1" w:after="100" w:afterAutospacing="1"/>
            </w:pPr>
            <w:r w:rsidRPr="000A0C79">
              <w:t xml:space="preserve">Введение.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F2" w:rsidRDefault="002F13F2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Восприятие лекции учителя. Работа над анализом структуры экзаменационной работы по русскому языку в формате ОГЭ и критерии ее оценивания.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3F2" w:rsidRPr="000A0C79" w:rsidRDefault="002F13F2" w:rsidP="006A4897">
            <w:pPr>
              <w:spacing w:before="100" w:beforeAutospacing="1" w:after="100" w:afterAutospacing="1"/>
            </w:pPr>
            <w:r w:rsidRPr="000A0C79"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F2" w:rsidRDefault="002F13F2">
            <w:pPr>
              <w:rPr>
                <w:rFonts w:eastAsia="Calibri"/>
              </w:rPr>
            </w:pPr>
            <w:r>
              <w:t>Формирование сознания того, что русский язык – важнейший показатель культуры человека. Развивать любовь и уважение к Отечеству, его языку как выразителю национального самосознания народа.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F2" w:rsidRDefault="002F13F2">
            <w:r>
              <w:rPr>
                <w:b/>
                <w:bCs/>
              </w:rPr>
              <w:t>Коммуникативные</w:t>
            </w:r>
            <w:r>
              <w:t>:</w:t>
            </w:r>
          </w:p>
          <w:p w:rsidR="002F13F2" w:rsidRDefault="002F13F2">
            <w:r>
              <w:t>пользоваться разными видами чтения, слушать и слышать друг друга, с точностью и полнотой выражать свои мысли в соответствии с задачами и условиями коммуникации.</w:t>
            </w:r>
          </w:p>
          <w:p w:rsidR="002F13F2" w:rsidRDefault="002F13F2">
            <w:proofErr w:type="gramStart"/>
            <w:r>
              <w:rPr>
                <w:b/>
                <w:bCs/>
              </w:rPr>
              <w:t>Регулятивные</w:t>
            </w:r>
            <w:proofErr w:type="gramEnd"/>
            <w:r>
              <w:rPr>
                <w:b/>
                <w:bCs/>
              </w:rPr>
              <w:t>:</w:t>
            </w:r>
            <w:r>
              <w:t xml:space="preserve"> самостоятельно выделять и формулировать познавательную цель, искать, выделять и преобразовывать необходимую информацию.</w:t>
            </w:r>
          </w:p>
          <w:p w:rsidR="002F13F2" w:rsidRDefault="002F13F2">
            <w:r>
              <w:rPr>
                <w:b/>
                <w:bCs/>
              </w:rPr>
              <w:t>Познавательные:</w:t>
            </w:r>
            <w:r>
              <w:t xml:space="preserve"> объяснять языковые явления, процессы, связи и отношения, </w:t>
            </w:r>
            <w:r>
              <w:lastRenderedPageBreak/>
              <w:t>выявляемые в ходе исследования структуры, содержания и значения слова, предложения, текста.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3F2" w:rsidRDefault="002F13F2">
            <w:pPr>
              <w:rPr>
                <w:rFonts w:eastAsia="Calibri"/>
              </w:rPr>
            </w:pPr>
            <w:r>
              <w:lastRenderedPageBreak/>
              <w:t>Научиться формулировать высказывания на лингвистическую тему и составлять рассуждения. Проводить стилистический анализ текста.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3F2" w:rsidRDefault="002F13F2"/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3F2" w:rsidRDefault="002F13F2"/>
        </w:tc>
      </w:tr>
      <w:tr w:rsidR="00671C2C" w:rsidTr="00A14A3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C2C" w:rsidRDefault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lastRenderedPageBreak/>
              <w:t>2-8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A4897">
            <w:pPr>
              <w:spacing w:before="100" w:beforeAutospacing="1" w:after="100" w:afterAutospacing="1"/>
            </w:pPr>
            <w:r w:rsidRPr="000A0C79">
              <w:t xml:space="preserve">Сжатое изложение.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C2C" w:rsidRDefault="00671C2C">
            <w:pPr>
              <w:rPr>
                <w:rFonts w:eastAsia="Times New Roman,Calibri"/>
              </w:rPr>
            </w:pPr>
            <w:r>
              <w:rPr>
                <w:rFonts w:eastAsia="Times New Roman,Calibri"/>
              </w:rPr>
              <w:t>Восприятие лекционной части материала. Работа над понятиями «язык» и «речь» в современном языкознании. Выполнение практической части задания.</w:t>
            </w:r>
          </w:p>
          <w:p w:rsidR="00671C2C" w:rsidRDefault="00671C2C" w:rsidP="00BD294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 xml:space="preserve"> Задание 1. Понятие «Сжатое изложение». Знакомство с приемами сжатия текста. Отработка приемов: упрощение».</w:t>
            </w:r>
          </w:p>
          <w:p w:rsidR="00671C2C" w:rsidRDefault="00671C2C" w:rsidP="00BD294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«обобщение «исключение».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A4897">
            <w:pPr>
              <w:spacing w:before="100" w:beforeAutospacing="1" w:after="100" w:afterAutospacing="1"/>
            </w:pPr>
            <w:r w:rsidRPr="000A0C79">
              <w:t>7</w:t>
            </w:r>
          </w:p>
        </w:tc>
        <w:tc>
          <w:tcPr>
            <w:tcW w:w="20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71C2C" w:rsidRDefault="00671C2C">
            <w:r>
              <w:t>Формирование устойчивой мотивации к изучению и закреплению нового.</w:t>
            </w:r>
          </w:p>
          <w:p w:rsidR="00671C2C" w:rsidRDefault="00671C2C"/>
          <w:p w:rsidR="00671C2C" w:rsidRDefault="00671C2C"/>
          <w:p w:rsidR="00671C2C" w:rsidRDefault="00671C2C"/>
          <w:p w:rsidR="00671C2C" w:rsidRDefault="00671C2C"/>
          <w:p w:rsidR="00671C2C" w:rsidRDefault="00671C2C"/>
          <w:p w:rsidR="00671C2C" w:rsidRDefault="00671C2C"/>
          <w:p w:rsidR="00671C2C" w:rsidRDefault="00671C2C"/>
          <w:p w:rsidR="00671C2C" w:rsidRDefault="00671C2C"/>
          <w:p w:rsidR="00671C2C" w:rsidRDefault="00671C2C"/>
          <w:p w:rsidR="00671C2C" w:rsidRDefault="00671C2C"/>
          <w:p w:rsidR="00671C2C" w:rsidRDefault="00671C2C"/>
          <w:p w:rsidR="00671C2C" w:rsidRDefault="00671C2C">
            <w:pPr>
              <w:rPr>
                <w:rFonts w:eastAsia="Calibri"/>
              </w:rPr>
            </w:pP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C2C" w:rsidRDefault="00671C2C">
            <w:pPr>
              <w:rPr>
                <w:rFonts w:eastAsia="Calibri"/>
                <w:b/>
              </w:rPr>
            </w:pPr>
            <w:r>
              <w:rPr>
                <w:rFonts w:eastAsia="Times New Roman,Calibri"/>
                <w:b/>
                <w:bCs/>
              </w:rPr>
              <w:t>Коммуникативные:</w:t>
            </w:r>
          </w:p>
          <w:p w:rsidR="00671C2C" w:rsidRDefault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управлять поведением партнеров (контроль, коррекция, оценка действия партнера, умения убеждать).</w:t>
            </w:r>
          </w:p>
          <w:p w:rsidR="00671C2C" w:rsidRDefault="00671C2C">
            <w:pPr>
              <w:rPr>
                <w:rFonts w:eastAsia="Calibri"/>
                <w:b/>
              </w:rPr>
            </w:pPr>
            <w:r>
              <w:rPr>
                <w:rFonts w:eastAsia="Times New Roman,Calibri"/>
                <w:b/>
                <w:bCs/>
              </w:rPr>
              <w:t>Регулятивные:</w:t>
            </w:r>
          </w:p>
          <w:p w:rsidR="00671C2C" w:rsidRDefault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671C2C" w:rsidRDefault="00671C2C">
            <w:pPr>
              <w:rPr>
                <w:rFonts w:eastAsia="Calibri"/>
              </w:rPr>
            </w:pPr>
            <w:r>
              <w:rPr>
                <w:rFonts w:eastAsia="Times New Roman,Calibri"/>
                <w:b/>
                <w:bCs/>
              </w:rPr>
              <w:t>Познавательные:</w:t>
            </w:r>
            <w:r>
              <w:rPr>
                <w:rFonts w:eastAsia="Times New Roman,Calibri"/>
              </w:rPr>
              <w:t xml:space="preserve"> объяснять языковые явления, процессы, связи и отношения, выявляемые в ходе компрессии текста.</w:t>
            </w:r>
          </w:p>
          <w:p w:rsidR="00671C2C" w:rsidRDefault="00671C2C">
            <w:pPr>
              <w:rPr>
                <w:rFonts w:eastAsia="Calibri"/>
              </w:rPr>
            </w:pP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71C2C" w:rsidRDefault="00671C2C">
            <w:pPr>
              <w:rPr>
                <w:rFonts w:eastAsia="Calibri"/>
              </w:rPr>
            </w:pPr>
            <w:r>
              <w:t>Научиться определять типологическое строение текста, авторскую интонацию, используя приемы сжатия текста, уметь производить его компрессию. Соблюдать основные языковые номы.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/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BD294C"/>
        </w:tc>
      </w:tr>
      <w:tr w:rsidR="00671C2C" w:rsidTr="00A14A3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C2C" w:rsidRDefault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9-10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A4897">
            <w:pPr>
              <w:spacing w:before="100" w:beforeAutospacing="1" w:after="100" w:afterAutospacing="1"/>
            </w:pPr>
            <w:r w:rsidRPr="000A0C79">
              <w:t xml:space="preserve">Текст.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 xml:space="preserve">Восприятие лекция учителя ». Работа над заданием 1. Написание </w:t>
            </w:r>
            <w:r>
              <w:rPr>
                <w:rFonts w:eastAsia="Times New Roman,Calibri"/>
              </w:rPr>
              <w:lastRenderedPageBreak/>
              <w:t>сжатого изложения. Приемы сжатия текста. Отработка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A4897">
            <w:pPr>
              <w:spacing w:before="100" w:beforeAutospacing="1" w:after="100" w:afterAutospacing="1"/>
            </w:pPr>
            <w:r w:rsidRPr="000A0C79">
              <w:lastRenderedPageBreak/>
              <w:t>2</w:t>
            </w:r>
          </w:p>
        </w:tc>
        <w:tc>
          <w:tcPr>
            <w:tcW w:w="20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1C2C" w:rsidRDefault="00671C2C">
            <w:pPr>
              <w:rPr>
                <w:rFonts w:eastAsia="Calibri"/>
              </w:rPr>
            </w:pPr>
          </w:p>
        </w:tc>
        <w:tc>
          <w:tcPr>
            <w:tcW w:w="23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1C2C" w:rsidRDefault="00671C2C">
            <w:pPr>
              <w:rPr>
                <w:rFonts w:eastAsia="Calibri"/>
              </w:rPr>
            </w:pPr>
          </w:p>
        </w:tc>
        <w:tc>
          <w:tcPr>
            <w:tcW w:w="20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1C2C" w:rsidRDefault="00671C2C">
            <w:pPr>
              <w:rPr>
                <w:rFonts w:eastAsia="Calibri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>
            <w:pPr>
              <w:rPr>
                <w:rFonts w:eastAsia="Calibri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>
            <w:pPr>
              <w:rPr>
                <w:rFonts w:eastAsia="Calibri"/>
              </w:rPr>
            </w:pPr>
          </w:p>
        </w:tc>
      </w:tr>
      <w:tr w:rsidR="005E254D" w:rsidTr="005E254D">
        <w:trPr>
          <w:trHeight w:val="276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E254D" w:rsidRDefault="005E254D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lastRenderedPageBreak/>
              <w:t>11-12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254D" w:rsidRPr="000A0C79" w:rsidRDefault="005E254D" w:rsidP="006A4897">
            <w:pPr>
              <w:spacing w:before="100" w:beforeAutospacing="1" w:after="100" w:afterAutospacing="1"/>
            </w:pPr>
            <w:r w:rsidRPr="000A0C79">
              <w:t xml:space="preserve">Лексика. 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E254D" w:rsidRDefault="005E254D" w:rsidP="00167F9E">
            <w:pPr>
              <w:rPr>
                <w:rFonts w:eastAsia="Calibri"/>
              </w:rPr>
            </w:pPr>
            <w:r w:rsidRPr="00724383">
              <w:rPr>
                <w:rFonts w:eastAsia="Times New Roman,Calibri"/>
              </w:rPr>
              <w:t>Восприятие лекции учителя. Закрепление теоретических понятий «словообразовательная норма», «окказион</w:t>
            </w:r>
            <w:r>
              <w:rPr>
                <w:rFonts w:eastAsia="Times New Roman,Calibri"/>
              </w:rPr>
              <w:t>альная норма». Отработка темы «средства выразительности речи. Задание 3</w:t>
            </w:r>
            <w:r w:rsidRPr="00724383">
              <w:rPr>
                <w:rFonts w:eastAsia="Times New Roman,Calibri"/>
              </w:rPr>
              <w:t>». «Синонимы. Задание 6</w:t>
            </w:r>
            <w:r>
              <w:rPr>
                <w:rFonts w:eastAsia="Times New Roman,Calibri"/>
              </w:rPr>
              <w:t xml:space="preserve">.Работа над понятием языковой нормы как системы правил. 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254D" w:rsidRPr="000A0C79" w:rsidRDefault="005E254D" w:rsidP="006A4897">
            <w:pPr>
              <w:spacing w:before="100" w:beforeAutospacing="1" w:after="100" w:afterAutospacing="1"/>
            </w:pPr>
            <w:r w:rsidRPr="000A0C79">
              <w:t>2</w:t>
            </w:r>
          </w:p>
        </w:tc>
        <w:tc>
          <w:tcPr>
            <w:tcW w:w="20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E254D" w:rsidRDefault="005E254D">
            <w:pPr>
              <w:rPr>
                <w:rFonts w:eastAsia="Calibri"/>
              </w:rPr>
            </w:pPr>
          </w:p>
        </w:tc>
        <w:tc>
          <w:tcPr>
            <w:tcW w:w="23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E254D" w:rsidRDefault="005E254D">
            <w:pPr>
              <w:rPr>
                <w:rFonts w:eastAsia="Calibri"/>
              </w:rPr>
            </w:pPr>
          </w:p>
        </w:tc>
        <w:tc>
          <w:tcPr>
            <w:tcW w:w="20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E254D" w:rsidRDefault="005E254D">
            <w:pPr>
              <w:rPr>
                <w:rFonts w:eastAsia="Calibri"/>
              </w:rPr>
            </w:pP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254D" w:rsidRDefault="005E254D">
            <w:pPr>
              <w:rPr>
                <w:rFonts w:eastAsia="Calibri"/>
              </w:rPr>
            </w:pP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254D" w:rsidRDefault="005E254D">
            <w:pPr>
              <w:rPr>
                <w:rFonts w:eastAsia="Calibri"/>
              </w:rPr>
            </w:pPr>
          </w:p>
        </w:tc>
      </w:tr>
      <w:tr w:rsidR="005E254D" w:rsidTr="00D92962">
        <w:trPr>
          <w:trHeight w:val="5506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254D" w:rsidRDefault="005E254D" w:rsidP="00671C2C">
            <w:pPr>
              <w:rPr>
                <w:rFonts w:eastAsia="Times New Roman,Calibri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254D" w:rsidRPr="000A0C79" w:rsidRDefault="005E254D" w:rsidP="00671C2C">
            <w:pPr>
              <w:spacing w:before="100" w:beforeAutospacing="1" w:after="100" w:afterAutospacing="1"/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254D" w:rsidRPr="00724383" w:rsidRDefault="005E254D" w:rsidP="00671C2C">
            <w:pPr>
              <w:rPr>
                <w:rFonts w:eastAsia="Times New Roman,Calibri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254D" w:rsidRPr="000A0C79" w:rsidRDefault="005E254D" w:rsidP="00671C2C">
            <w:pPr>
              <w:spacing w:before="100" w:beforeAutospacing="1" w:after="100" w:afterAutospacing="1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254D" w:rsidRDefault="005E254D" w:rsidP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Осознавать роль языка в формировании мышления, расширять объем употребления грамматических средств выражения мыслей и чувств, чувствовать эстетическую ценность родного языка, потребность сохранять его красоту и богатство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E254D" w:rsidRDefault="005E254D" w:rsidP="00671C2C">
            <w:pPr>
              <w:rPr>
                <w:rFonts w:eastAsia="Calibri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E254D" w:rsidRDefault="005E254D" w:rsidP="005E254D">
            <w:pPr>
              <w:rPr>
                <w:rFonts w:eastAsia="Calibri"/>
              </w:rPr>
            </w:pPr>
            <w:r>
              <w:t xml:space="preserve">Формирование устойчивой мотивации к творческой деятельности по алгоритму, индивидуальному плану </w:t>
            </w:r>
          </w:p>
        </w:tc>
        <w:tc>
          <w:tcPr>
            <w:tcW w:w="13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254D" w:rsidRDefault="005E254D" w:rsidP="00671C2C">
            <w:pPr>
              <w:rPr>
                <w:rFonts w:eastAsia="Calibri"/>
              </w:rPr>
            </w:pPr>
          </w:p>
        </w:tc>
        <w:tc>
          <w:tcPr>
            <w:tcW w:w="11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254D" w:rsidRDefault="005E254D" w:rsidP="00671C2C">
            <w:pPr>
              <w:rPr>
                <w:rFonts w:eastAsia="Calibri"/>
              </w:rPr>
            </w:pPr>
          </w:p>
        </w:tc>
      </w:tr>
      <w:tr w:rsidR="00671C2C" w:rsidTr="00AA48A3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13-16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/>
            </w:pPr>
            <w:r w:rsidRPr="000A0C79">
              <w:t xml:space="preserve">Орфография.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C2C" w:rsidRDefault="00671C2C" w:rsidP="00671C2C">
            <w:pPr>
              <w:rPr>
                <w:rFonts w:eastAsia="Calibri"/>
              </w:rPr>
            </w:pPr>
            <w:r w:rsidRPr="00724383">
              <w:rPr>
                <w:rFonts w:eastAsia="Times New Roman,Calibri"/>
              </w:rPr>
              <w:t xml:space="preserve">Отработка правописания </w:t>
            </w:r>
            <w:r>
              <w:rPr>
                <w:rFonts w:eastAsia="Times New Roman,Calibri"/>
              </w:rPr>
              <w:t xml:space="preserve"> приставок,</w:t>
            </w:r>
            <w:r w:rsidRPr="00724383">
              <w:rPr>
                <w:rFonts w:eastAsia="Times New Roman,Calibri"/>
              </w:rPr>
              <w:t xml:space="preserve">суффиксов. </w:t>
            </w:r>
            <w:r w:rsidRPr="00724383">
              <w:rPr>
                <w:rFonts w:eastAsia="Calibri"/>
              </w:rPr>
              <w:t xml:space="preserve">Выполнение </w:t>
            </w:r>
            <w:r w:rsidRPr="00724383">
              <w:rPr>
                <w:rFonts w:eastAsia="Times New Roman,Calibri"/>
              </w:rPr>
              <w:t>Задания</w:t>
            </w:r>
            <w:r>
              <w:rPr>
                <w:rFonts w:eastAsia="Times New Roman,Calibri"/>
              </w:rPr>
              <w:t xml:space="preserve"> 4,</w:t>
            </w:r>
            <w:r w:rsidRPr="00724383">
              <w:rPr>
                <w:rFonts w:eastAsia="Times New Roman,Calibri"/>
              </w:rPr>
              <w:t xml:space="preserve"> 5. Отработка навыков </w:t>
            </w:r>
            <w:r w:rsidRPr="00724383">
              <w:rPr>
                <w:rFonts w:eastAsia="Times New Roman,Calibri"/>
              </w:rPr>
              <w:lastRenderedPageBreak/>
              <w:t>правописания Н – НН в различных частях речи.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/>
            </w:pPr>
            <w:r w:rsidRPr="000A0C79">
              <w:lastRenderedPageBreak/>
              <w:t>4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C2C" w:rsidRDefault="00671C2C" w:rsidP="00671C2C">
            <w:pPr>
              <w:rPr>
                <w:rFonts w:eastAsia="Calibri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Calibri"/>
                <w:b/>
              </w:rPr>
            </w:pPr>
            <w:r>
              <w:rPr>
                <w:rFonts w:eastAsia="Times New Roman,Calibri"/>
                <w:b/>
                <w:bCs/>
              </w:rPr>
              <w:t>Коммуникативные:</w:t>
            </w:r>
          </w:p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управлять поведением (контроль, коррекция, оценка действия партнера, умения убеждать).</w:t>
            </w:r>
          </w:p>
          <w:p w:rsidR="00671C2C" w:rsidRDefault="00671C2C" w:rsidP="00671C2C">
            <w:pPr>
              <w:rPr>
                <w:rFonts w:eastAsia="Calibri"/>
                <w:b/>
              </w:rPr>
            </w:pPr>
            <w:r>
              <w:rPr>
                <w:rFonts w:eastAsia="Times New Roman,Calibri"/>
                <w:b/>
                <w:bCs/>
              </w:rPr>
              <w:t>Регулятивные:</w:t>
            </w:r>
          </w:p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lastRenderedPageBreak/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.</w:t>
            </w:r>
          </w:p>
          <w:p w:rsidR="00671C2C" w:rsidRDefault="00671C2C" w:rsidP="00671C2C">
            <w:pPr>
              <w:rPr>
                <w:rFonts w:eastAsia="Calibri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Calibri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Calibri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Calibri"/>
              </w:rPr>
            </w:pPr>
          </w:p>
        </w:tc>
      </w:tr>
      <w:tr w:rsidR="00671C2C" w:rsidTr="0001463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lastRenderedPageBreak/>
              <w:t>17-20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 w:line="105" w:lineRule="atLeast"/>
            </w:pPr>
            <w:r w:rsidRPr="000A0C79">
              <w:t xml:space="preserve">Синтаксис и пунктуация.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Calibri"/>
              </w:rPr>
            </w:pPr>
            <w:r w:rsidRPr="00724383">
              <w:rPr>
                <w:rFonts w:eastAsia="Times New Roman,Calibri"/>
              </w:rPr>
              <w:t>«Словосочетание. Виды подчинительной связи (согласование, упра</w:t>
            </w:r>
            <w:r>
              <w:rPr>
                <w:rFonts w:eastAsia="Times New Roman,Calibri"/>
              </w:rPr>
              <w:t>вление, примыкание).</w:t>
            </w:r>
            <w:proofErr w:type="gramStart"/>
            <w:r>
              <w:rPr>
                <w:rFonts w:eastAsia="Times New Roman,Calibri"/>
              </w:rPr>
              <w:t xml:space="preserve"> .</w:t>
            </w:r>
            <w:proofErr w:type="gramEnd"/>
            <w:r>
              <w:rPr>
                <w:rFonts w:eastAsia="Times New Roman,Calibri"/>
              </w:rPr>
              <w:t>ССП, СПП,БСП. Задания 7-14</w:t>
            </w:r>
          </w:p>
          <w:p w:rsidR="00671C2C" w:rsidRDefault="00671C2C" w:rsidP="00671C2C">
            <w:pPr>
              <w:rPr>
                <w:rFonts w:eastAsia="Calibri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 w:line="105" w:lineRule="atLeast"/>
            </w:pPr>
            <w:r w:rsidRPr="000A0C79">
              <w:t>4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Овладение лингвистической компетенцией выявления синонимии как языкового явления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r>
              <w:rPr>
                <w:b/>
                <w:bCs/>
              </w:rPr>
              <w:t>Коммуникативные</w:t>
            </w:r>
            <w:r>
              <w:t>:</w:t>
            </w:r>
          </w:p>
          <w:p w:rsidR="00671C2C" w:rsidRDefault="00671C2C" w:rsidP="00671C2C">
            <w:r>
              <w:t xml:space="preserve"> с точностью и полнотой выражать свои мысли в соответствии с задачами и условиями коммуникации, корректировать интонацию в соответствии с коммуникативной целью высказывания.</w:t>
            </w:r>
          </w:p>
          <w:p w:rsidR="00671C2C" w:rsidRDefault="00671C2C" w:rsidP="00671C2C">
            <w:r>
              <w:rPr>
                <w:b/>
                <w:bCs/>
              </w:rPr>
              <w:t>Регулятивные:</w:t>
            </w:r>
            <w:r>
              <w:t xml:space="preserve"> самостоятельно выделять и формулировать познавательную цель, искать, выделять и преобразовывать </w:t>
            </w:r>
            <w:r>
              <w:lastRenderedPageBreak/>
              <w:t>необходимую информацию, составлять таблицы.</w:t>
            </w:r>
          </w:p>
          <w:p w:rsidR="00671C2C" w:rsidRDefault="00671C2C" w:rsidP="00671C2C">
            <w:r>
              <w:rPr>
                <w:b/>
                <w:bCs/>
              </w:rPr>
              <w:t>Познавательные:</w:t>
            </w:r>
            <w:r>
              <w:t xml:space="preserve"> объяснять языковые явления, процессы, связи и отношения, выявляемые в ходе исследования структуры предложений с различными видами союзной и бессоюзной связи.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r>
              <w:lastRenderedPageBreak/>
              <w:t>Правильно употреблять знаки препинания в зависимости от различных значений и соответствующей интонации между частями сложного предложения.</w:t>
            </w:r>
          </w:p>
          <w:p w:rsidR="00671C2C" w:rsidRDefault="00671C2C" w:rsidP="00671C2C">
            <w:pPr>
              <w:rPr>
                <w:rFonts w:eastAsia="Calibri"/>
              </w:rPr>
            </w:pPr>
            <w:r>
              <w:t xml:space="preserve">Составлять схемы, моделировать предложения по заданным схемам, проводить синтаксический анализ разных типов </w:t>
            </w:r>
            <w:r>
              <w:lastRenderedPageBreak/>
              <w:t>предложений. Находить сложные предложения в художественных текстах; употреблять в речи подобные предложения.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Calibri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Calibri"/>
              </w:rPr>
            </w:pPr>
          </w:p>
        </w:tc>
      </w:tr>
      <w:tr w:rsidR="00671C2C" w:rsidTr="0001463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lastRenderedPageBreak/>
              <w:t>20-29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/>
            </w:pPr>
            <w:r w:rsidRPr="000A0C79">
              <w:t xml:space="preserve">Сочинение.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Восприятие лекции учителя и закрепление новых знаний в практических упражнениях. Ознакомление с различными видами сочинений в формате ОГЭ - Заданиями 15.1, 15.2, 15.3.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/>
            </w:pPr>
            <w:r w:rsidRPr="000A0C79">
              <w:t>9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Овладение языковыми нормами, лингвистической компетенцией оценивания параметров сочинения.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C2C" w:rsidRDefault="00671C2C" w:rsidP="00671C2C">
            <w:pPr>
              <w:rPr>
                <w:rFonts w:eastAsia="Calibri"/>
                <w:b/>
              </w:rPr>
            </w:pPr>
            <w:r>
              <w:rPr>
                <w:rFonts w:eastAsia="Times New Roman,Calibri"/>
                <w:b/>
                <w:bCs/>
              </w:rPr>
              <w:t>Коммуникативные:</w:t>
            </w:r>
          </w:p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формировать навыки учебного сотрудничества в ходе индивидуальной и групповой работы.</w:t>
            </w:r>
          </w:p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  <w:b/>
                <w:bCs/>
              </w:rPr>
              <w:t>Регулятивные:</w:t>
            </w:r>
            <w:r>
              <w:rPr>
                <w:rFonts w:eastAsia="Times New Roman,Calibri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  <w:b/>
                <w:bCs/>
              </w:rPr>
              <w:t>Познавательные:</w:t>
            </w:r>
            <w:r>
              <w:rPr>
                <w:rFonts w:eastAsia="Times New Roman,Calibri"/>
              </w:rPr>
              <w:t xml:space="preserve"> объяснять языковые </w:t>
            </w:r>
            <w:r>
              <w:rPr>
                <w:rFonts w:eastAsia="Times New Roman,Calibri"/>
              </w:rPr>
              <w:lastRenderedPageBreak/>
              <w:t>явления, процессы, связи и отношения, выявляемые в ходе применения создания оригинального текста.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C2C" w:rsidRDefault="00671C2C" w:rsidP="00671C2C">
            <w:pPr>
              <w:rPr>
                <w:rFonts w:eastAsia="Calibri"/>
              </w:rPr>
            </w:pPr>
            <w:r>
              <w:lastRenderedPageBreak/>
              <w:t>Понимать процесс эволюции языковых норм. Применить приемы написания сочинения данного типа.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/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/>
        </w:tc>
      </w:tr>
      <w:tr w:rsidR="00671C2C" w:rsidTr="0001463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</w:rPr>
            </w:pPr>
            <w:r>
              <w:rPr>
                <w:rFonts w:eastAsia="Times New Roman,Calibri"/>
              </w:rPr>
              <w:lastRenderedPageBreak/>
              <w:t>30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/>
            </w:pPr>
            <w:r w:rsidRPr="000A0C79">
              <w:t>Типы ошибок. Фактические ошибки. Речевые и грамматические ошибки.</w:t>
            </w:r>
          </w:p>
          <w:p w:rsidR="00671C2C" w:rsidRPr="000A0C79" w:rsidRDefault="00671C2C" w:rsidP="00671C2C">
            <w:pPr>
              <w:spacing w:before="100" w:beforeAutospacing="1" w:after="100" w:afterAutospacing="1"/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</w:rPr>
            </w:pPr>
            <w:r>
              <w:rPr>
                <w:rFonts w:eastAsia="Times New Roman,Calibri"/>
              </w:rPr>
              <w:t>Участие в семинаре «Грамматическая основа предложения. Нарушения порядка следования слов, употребления однородных членов в простом предложении, причастных и деепричастных оборотов, частей сложносочиненного и сложноподчиненного предложения, смешение прямой и косвенной речи». Отработка Задания 8,11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/>
            </w:pPr>
            <w:r w:rsidRPr="000A0C79"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</w:rPr>
            </w:pPr>
            <w:r>
              <w:t xml:space="preserve">Формирование устойчивой мотивации к закреплению </w:t>
            </w:r>
            <w:proofErr w:type="gramStart"/>
            <w:r>
              <w:t>изученного</w:t>
            </w:r>
            <w:proofErr w:type="gramEnd"/>
            <w:r>
              <w:t xml:space="preserve"> в новых условиях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b/>
              </w:rPr>
            </w:pPr>
            <w:r>
              <w:rPr>
                <w:b/>
                <w:bCs/>
              </w:rPr>
              <w:t>Регулятивные:</w:t>
            </w:r>
          </w:p>
          <w:p w:rsidR="00671C2C" w:rsidRDefault="00671C2C" w:rsidP="00671C2C">
            <w:r>
              <w:t>проектировать маршрут преодоления затруднений в обучении.</w:t>
            </w:r>
          </w:p>
          <w:p w:rsidR="00671C2C" w:rsidRDefault="00671C2C" w:rsidP="00671C2C">
            <w:pPr>
              <w:rPr>
                <w:rFonts w:eastAsia="Times New Roman,Calibri"/>
                <w:b/>
                <w:bCs/>
              </w:rPr>
            </w:pPr>
            <w:r>
              <w:rPr>
                <w:b/>
                <w:bCs/>
              </w:rPr>
              <w:t>Познавательные:</w:t>
            </w:r>
            <w:r>
              <w:t xml:space="preserve"> объяснять языковые явления, процессы, связи и отношения, выявляемые в ходе проектирования индивидуального маршрута восполнения </w:t>
            </w:r>
            <w:proofErr w:type="gramStart"/>
            <w:r>
              <w:t>проблемных</w:t>
            </w:r>
            <w:proofErr w:type="gram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r>
              <w:t>Правильно употреблять знаки препинания в зависимости от различных значений и соответствующей интонации между частями сложного предложения.</w:t>
            </w:r>
          </w:p>
          <w:p w:rsidR="00671C2C" w:rsidRDefault="00671C2C" w:rsidP="00671C2C">
            <w:r>
              <w:t xml:space="preserve">Составлять схемы, моделировать предложения по заданным схемам, проводить синтаксический анализ разных типов предложений. Находить сложные предложения в </w:t>
            </w:r>
            <w:r>
              <w:lastRenderedPageBreak/>
              <w:t>художественных текстах; употреблять в речи подобные предложения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/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/>
        </w:tc>
      </w:tr>
      <w:tr w:rsidR="00671C2C" w:rsidTr="0001463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</w:rPr>
            </w:pPr>
            <w:r>
              <w:rPr>
                <w:rFonts w:eastAsia="Times New Roman,Calibri"/>
              </w:rPr>
              <w:lastRenderedPageBreak/>
              <w:t>31-32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/>
            </w:pPr>
            <w:r w:rsidRPr="000A0C79">
              <w:t xml:space="preserve">Контроль </w:t>
            </w:r>
            <w:proofErr w:type="spellStart"/>
            <w:r w:rsidRPr="000A0C79">
              <w:t>сформированности</w:t>
            </w:r>
            <w:proofErr w:type="spellEnd"/>
            <w:r w:rsidRPr="000A0C79">
              <w:t xml:space="preserve"> навыка.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</w:rPr>
            </w:pPr>
            <w:r>
              <w:t>Усвоение синтаксического минимума Выполнение тестовых заданий Усвоение синтаксического минимума Выполнение тестовых заданий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/>
            </w:pPr>
            <w:r w:rsidRPr="000A0C79"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</w:rPr>
            </w:pPr>
            <w:r>
              <w:t>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b/>
              </w:rPr>
            </w:pPr>
            <w:r>
              <w:rPr>
                <w:b/>
                <w:bCs/>
              </w:rPr>
              <w:t>Коммуникативные:</w:t>
            </w:r>
          </w:p>
          <w:p w:rsidR="00671C2C" w:rsidRPr="00C4546B" w:rsidRDefault="00671C2C" w:rsidP="00671C2C">
            <w:pPr>
              <w:pStyle w:val="a9"/>
            </w:pPr>
            <w:proofErr w:type="gramStart"/>
            <w:r>
              <w:t xml:space="preserve">управлять своим поведением (контроль, </w:t>
            </w:r>
            <w:proofErr w:type="spellStart"/>
            <w:r>
              <w:t>самокоррекция</w:t>
            </w:r>
            <w:proofErr w:type="spellEnd"/>
            <w:r>
              <w:t xml:space="preserve">, оценка своих действий </w:t>
            </w:r>
            <w:proofErr w:type="gram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pStyle w:val="a9"/>
              <w:rPr>
                <w:rFonts w:eastAsia="Calibri"/>
              </w:rPr>
            </w:pPr>
            <w:r>
              <w:rPr>
                <w:rFonts w:eastAsia="Times New Roman,Calibri"/>
              </w:rPr>
              <w:t xml:space="preserve">Овладение орфоэпическими, </w:t>
            </w:r>
            <w:proofErr w:type="spellStart"/>
            <w:r>
              <w:rPr>
                <w:rFonts w:eastAsia="Times New Roman,Calibri"/>
              </w:rPr>
              <w:t>орфографическими</w:t>
            </w:r>
            <w:proofErr w:type="gramStart"/>
            <w:r>
              <w:rPr>
                <w:rFonts w:eastAsia="Times New Roman,Calibri"/>
              </w:rPr>
              <w:t>,л</w:t>
            </w:r>
            <w:proofErr w:type="gramEnd"/>
            <w:r>
              <w:rPr>
                <w:rFonts w:eastAsia="Times New Roman,Calibri"/>
              </w:rPr>
              <w:t>ексическими,морфологическими</w:t>
            </w:r>
            <w:proofErr w:type="spellEnd"/>
            <w:r>
              <w:rPr>
                <w:rFonts w:eastAsia="Times New Roman,Calibri"/>
              </w:rPr>
              <w:t>, синтаксическими грамматическими</w:t>
            </w:r>
            <w:r>
              <w:rPr>
                <w:rFonts w:eastAsia="Calibri"/>
              </w:rPr>
              <w:t xml:space="preserve">  </w:t>
            </w:r>
            <w:r>
              <w:rPr>
                <w:rFonts w:eastAsia="Times New Roman,Calibri"/>
              </w:rPr>
              <w:t xml:space="preserve">языковыми нормами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/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/>
        </w:tc>
      </w:tr>
      <w:tr w:rsidR="00671C2C" w:rsidTr="0001463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</w:rPr>
            </w:pPr>
            <w:r>
              <w:rPr>
                <w:rFonts w:eastAsia="Times New Roman,Calibri"/>
              </w:rPr>
              <w:t>33-34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/>
            </w:pPr>
            <w:r w:rsidRPr="000A0C79">
              <w:t xml:space="preserve">Отработка навыков.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Calibri"/>
              </w:rPr>
            </w:pPr>
            <w:r>
              <w:rPr>
                <w:rFonts w:eastAsia="Times New Roman,Calibri"/>
              </w:rPr>
              <w:t>Диагностическая работа в форме ОГЭ.</w:t>
            </w:r>
          </w:p>
          <w:p w:rsidR="00671C2C" w:rsidRDefault="00671C2C" w:rsidP="00671C2C">
            <w:pPr>
              <w:rPr>
                <w:rFonts w:eastAsia="Times New Roman,Calibri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/>
            </w:pPr>
            <w:r w:rsidRPr="000A0C79"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  <w:b/>
                <w:bCs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r>
              <w:t>Проводить все виды анализа текста, овладеть теоретическими и практическими навыками написания сочинения в жанре эссе.</w:t>
            </w:r>
          </w:p>
          <w:p w:rsidR="00671C2C" w:rsidRDefault="00671C2C" w:rsidP="00671C2C"/>
          <w:p w:rsidR="00671C2C" w:rsidRDefault="00671C2C" w:rsidP="00671C2C"/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/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/>
        </w:tc>
      </w:tr>
      <w:tr w:rsidR="00671C2C" w:rsidTr="0001463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/>
            </w:pPr>
            <w:r>
              <w:t>итого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Pr="000A0C79" w:rsidRDefault="00671C2C" w:rsidP="00671C2C">
            <w:pPr>
              <w:spacing w:before="100" w:beforeAutospacing="1" w:after="100" w:afterAutospacing="1"/>
            </w:pPr>
            <w:r w:rsidRPr="000A0C79">
              <w:t>34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>
            <w:pPr>
              <w:rPr>
                <w:rFonts w:eastAsia="Times New Roman,Calibri"/>
                <w:b/>
                <w:bCs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/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/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C" w:rsidRDefault="00671C2C" w:rsidP="00671C2C"/>
        </w:tc>
      </w:tr>
    </w:tbl>
    <w:p w:rsidR="00671C2C" w:rsidRDefault="00671C2C" w:rsidP="008850C9">
      <w:pPr>
        <w:spacing w:before="100" w:beforeAutospacing="1"/>
        <w:jc w:val="center"/>
        <w:rPr>
          <w:b/>
          <w:bCs/>
          <w:color w:val="000000" w:themeColor="text1"/>
        </w:rPr>
      </w:pPr>
    </w:p>
    <w:p w:rsidR="00671C2C" w:rsidRDefault="00671C2C" w:rsidP="008850C9">
      <w:pPr>
        <w:spacing w:before="100" w:beforeAutospacing="1"/>
        <w:jc w:val="center"/>
        <w:rPr>
          <w:b/>
          <w:bCs/>
          <w:color w:val="000000" w:themeColor="text1"/>
        </w:rPr>
      </w:pPr>
    </w:p>
    <w:p w:rsidR="00671C2C" w:rsidRDefault="00671C2C" w:rsidP="008850C9">
      <w:pPr>
        <w:spacing w:before="100" w:beforeAutospacing="1"/>
        <w:jc w:val="center"/>
        <w:rPr>
          <w:b/>
          <w:bCs/>
          <w:color w:val="000000" w:themeColor="text1"/>
        </w:rPr>
      </w:pPr>
    </w:p>
    <w:p w:rsidR="00671C2C" w:rsidRDefault="00671C2C" w:rsidP="008850C9">
      <w:pPr>
        <w:spacing w:before="100" w:beforeAutospacing="1"/>
        <w:jc w:val="center"/>
        <w:rPr>
          <w:b/>
          <w:bCs/>
          <w:color w:val="000000" w:themeColor="text1"/>
        </w:rPr>
      </w:pPr>
    </w:p>
    <w:p w:rsidR="008850C9" w:rsidRDefault="008850C9" w:rsidP="008850C9">
      <w:pPr>
        <w:spacing w:before="100" w:beforeAutospacing="1"/>
        <w:jc w:val="center"/>
        <w:rPr>
          <w:color w:val="000000"/>
        </w:rPr>
      </w:pPr>
      <w:r>
        <w:rPr>
          <w:b/>
          <w:bCs/>
          <w:color w:val="000000" w:themeColor="text1"/>
        </w:rPr>
        <w:t>Учебно-методическое и информационно-техническое обеспечение</w:t>
      </w:r>
    </w:p>
    <w:p w:rsidR="008850C9" w:rsidRDefault="008850C9" w:rsidP="008850C9">
      <w:pPr>
        <w:rPr>
          <w:b/>
        </w:rPr>
      </w:pPr>
    </w:p>
    <w:p w:rsidR="008850C9" w:rsidRDefault="008850C9" w:rsidP="008850C9">
      <w:pPr>
        <w:shd w:val="clear" w:color="auto" w:fill="FFFFFF" w:themeFill="background1"/>
        <w:rPr>
          <w:rFonts w:eastAsia="Calibri"/>
        </w:rPr>
      </w:pPr>
      <w:r>
        <w:rPr>
          <w:rFonts w:ascii="Times New Roman,Calibri" w:eastAsia="Times New Roman,Calibri" w:hAnsi="Times New Roman,Calibri" w:cs="Times New Roman,Calibri"/>
        </w:rPr>
        <w:t>1. ОГЭ 201</w:t>
      </w:r>
      <w:r w:rsidR="00B54BFC">
        <w:rPr>
          <w:rFonts w:asciiTheme="minorHAnsi" w:eastAsia="Times New Roman,Calibri" w:hAnsiTheme="minorHAnsi" w:cs="Times New Roman,Calibri"/>
        </w:rPr>
        <w:t>9</w:t>
      </w:r>
      <w:r>
        <w:rPr>
          <w:rFonts w:ascii="Times New Roman,Calibri" w:eastAsia="Times New Roman,Calibri" w:hAnsi="Times New Roman,Calibri" w:cs="Times New Roman,Calibri"/>
        </w:rPr>
        <w:t xml:space="preserve">. Русский язык. 9 класс. Основной государственный экзамен. Типовые тестовые задания / И.П. Васильевых. Ю.Н. </w:t>
      </w:r>
      <w:proofErr w:type="spellStart"/>
      <w:r>
        <w:rPr>
          <w:rFonts w:ascii="Times New Roman,Calibri" w:eastAsia="Times New Roman,Calibri" w:hAnsi="Times New Roman,Calibri" w:cs="Times New Roman,Calibri"/>
        </w:rPr>
        <w:t>Гостева</w:t>
      </w:r>
      <w:proofErr w:type="spellEnd"/>
      <w:r>
        <w:rPr>
          <w:rFonts w:ascii="Times New Roman,Calibri" w:eastAsia="Times New Roman,Calibri" w:hAnsi="Times New Roman,Calibri" w:cs="Times New Roman,Calibri"/>
        </w:rPr>
        <w:t>.- М.: Издательство «Экзамен», 201</w:t>
      </w:r>
      <w:r w:rsidR="00B62797">
        <w:rPr>
          <w:rFonts w:asciiTheme="minorHAnsi" w:eastAsia="Times New Roman,Calibri" w:hAnsiTheme="minorHAnsi" w:cs="Times New Roman,Calibri"/>
        </w:rPr>
        <w:t>9</w:t>
      </w:r>
      <w:r>
        <w:rPr>
          <w:rFonts w:ascii="Times New Roman,Calibri" w:eastAsia="Times New Roman,Calibri" w:hAnsi="Times New Roman,Calibri" w:cs="Times New Roman,Calibri"/>
        </w:rPr>
        <w:t>.</w:t>
      </w:r>
    </w:p>
    <w:p w:rsidR="008850C9" w:rsidRDefault="008850C9" w:rsidP="008850C9">
      <w:pPr>
        <w:shd w:val="clear" w:color="auto" w:fill="FFFFFF" w:themeFill="background1"/>
        <w:rPr>
          <w:rFonts w:eastAsia="Calibri"/>
        </w:rPr>
      </w:pPr>
      <w:r>
        <w:rPr>
          <w:rFonts w:ascii="Times New Roman,Calibri" w:eastAsia="Times New Roman,Calibri" w:hAnsi="Times New Roman,Calibri" w:cs="Times New Roman,Calibri"/>
        </w:rPr>
        <w:t xml:space="preserve">2. ОГЭ. Русский язык. Работа с текстом при подготовке к экзамену. 9 класс / Т.М. </w:t>
      </w:r>
      <w:proofErr w:type="spellStart"/>
      <w:r>
        <w:rPr>
          <w:rFonts w:ascii="Times New Roman,Calibri" w:eastAsia="Times New Roman,Calibri" w:hAnsi="Times New Roman,Calibri" w:cs="Times New Roman,Calibri"/>
        </w:rPr>
        <w:t>Пахнова</w:t>
      </w:r>
      <w:proofErr w:type="spellEnd"/>
      <w:r>
        <w:rPr>
          <w:rFonts w:ascii="Times New Roman,Calibri" w:eastAsia="Times New Roman,Calibri" w:hAnsi="Times New Roman,Calibri" w:cs="Times New Roman,Calibri"/>
        </w:rPr>
        <w:t xml:space="preserve">. </w:t>
      </w:r>
      <w:proofErr w:type="gramStart"/>
      <w:r>
        <w:rPr>
          <w:rFonts w:ascii="Times New Roman,Calibri" w:eastAsia="Times New Roman,Calibri" w:hAnsi="Times New Roman,Calibri" w:cs="Times New Roman,Calibri"/>
        </w:rPr>
        <w:t>-М</w:t>
      </w:r>
      <w:proofErr w:type="gramEnd"/>
      <w:r>
        <w:rPr>
          <w:rFonts w:ascii="Times New Roman,Calibri" w:eastAsia="Times New Roman,Calibri" w:hAnsi="Times New Roman,Calibri" w:cs="Times New Roman,Calibri"/>
        </w:rPr>
        <w:t>-.: Издательство «Экзамен», 201</w:t>
      </w:r>
      <w:r w:rsidR="00B62797">
        <w:rPr>
          <w:rFonts w:asciiTheme="minorHAnsi" w:eastAsia="Times New Roman,Calibri" w:hAnsiTheme="minorHAnsi" w:cs="Times New Roman,Calibri"/>
        </w:rPr>
        <w:t>9</w:t>
      </w:r>
      <w:r>
        <w:rPr>
          <w:rFonts w:ascii="Times New Roman,Calibri" w:eastAsia="Times New Roman,Calibri" w:hAnsi="Times New Roman,Calibri" w:cs="Times New Roman,Calibri"/>
        </w:rPr>
        <w:t>.</w:t>
      </w:r>
    </w:p>
    <w:p w:rsidR="008850C9" w:rsidRDefault="008850C9" w:rsidP="008850C9">
      <w:pPr>
        <w:shd w:val="clear" w:color="auto" w:fill="FFFFFF" w:themeFill="background1"/>
        <w:rPr>
          <w:rFonts w:eastAsia="Calibri"/>
          <w:bCs/>
        </w:rPr>
      </w:pPr>
      <w:r>
        <w:rPr>
          <w:rFonts w:ascii="Times New Roman,Calibri" w:eastAsia="Times New Roman,Calibri" w:hAnsi="Times New Roman,Calibri" w:cs="Times New Roman,Calibri"/>
        </w:rPr>
        <w:t xml:space="preserve">3. Русский язык. Тематический контроль: рабочая тетрадь: 9 класс / под ред. И.П. </w:t>
      </w:r>
      <w:proofErr w:type="spellStart"/>
      <w:r>
        <w:rPr>
          <w:rFonts w:ascii="Times New Roman,Calibri" w:eastAsia="Times New Roman,Calibri" w:hAnsi="Times New Roman,Calibri" w:cs="Times New Roman,Calibri"/>
        </w:rPr>
        <w:t>Цыбулько</w:t>
      </w:r>
      <w:proofErr w:type="spellEnd"/>
      <w:r>
        <w:rPr>
          <w:rFonts w:ascii="Times New Roman,Calibri" w:eastAsia="Times New Roman,Calibri" w:hAnsi="Times New Roman,Calibri" w:cs="Times New Roman,Calibri"/>
        </w:rPr>
        <w:t>. «Национальное образование», 201</w:t>
      </w:r>
      <w:r w:rsidR="00B54BFC">
        <w:rPr>
          <w:rFonts w:asciiTheme="minorHAnsi" w:eastAsia="Times New Roman,Calibri" w:hAnsiTheme="minorHAnsi" w:cs="Times New Roman,Calibri"/>
        </w:rPr>
        <w:t xml:space="preserve">9 </w:t>
      </w:r>
      <w:r>
        <w:rPr>
          <w:rFonts w:ascii="Times New Roman,Calibri" w:eastAsia="Times New Roman,Calibri" w:hAnsi="Times New Roman,Calibri" w:cs="Times New Roman,Calibri"/>
        </w:rPr>
        <w:t>- ФГОС. Новый образовательный стандарт.</w:t>
      </w:r>
      <w:r>
        <w:rPr>
          <w:rFonts w:ascii="Calibri,Times New Roman" w:eastAsia="Calibri,Times New Roman" w:hAnsi="Calibri,Times New Roman" w:cs="Calibri,Times New Roman"/>
        </w:rPr>
        <w:t xml:space="preserve"> </w:t>
      </w:r>
    </w:p>
    <w:p w:rsidR="008850C9" w:rsidRDefault="008850C9" w:rsidP="008850C9">
      <w:pPr>
        <w:shd w:val="clear" w:color="auto" w:fill="FFFFFF" w:themeFill="background1"/>
        <w:rPr>
          <w:rFonts w:asciiTheme="minorHAnsi" w:eastAsia="Times New Roman,Calibri" w:hAnsiTheme="minorHAnsi" w:cs="Times New Roman,Calibri"/>
        </w:rPr>
      </w:pPr>
      <w:r>
        <w:rPr>
          <w:rFonts w:ascii="Times New Roman,Calibri" w:eastAsia="Times New Roman,Calibri" w:hAnsi="Times New Roman,Calibri" w:cs="Times New Roman,Calibri"/>
        </w:rPr>
        <w:t xml:space="preserve">4. Русский язык. 200 экзаменационных сочинений </w:t>
      </w:r>
      <w:proofErr w:type="gramStart"/>
      <w:r>
        <w:rPr>
          <w:rFonts w:ascii="Times New Roman,Calibri" w:eastAsia="Times New Roman,Calibri" w:hAnsi="Times New Roman,Calibri" w:cs="Times New Roman,Calibri"/>
        </w:rPr>
        <w:t>на</w:t>
      </w:r>
      <w:proofErr w:type="gramEnd"/>
      <w:r>
        <w:rPr>
          <w:rFonts w:ascii="Times New Roman,Calibri" w:eastAsia="Times New Roman,Calibri" w:hAnsi="Times New Roman,Calibri" w:cs="Times New Roman,Calibri"/>
        </w:rPr>
        <w:t xml:space="preserve"> отлично. / Г.Т. </w:t>
      </w:r>
      <w:proofErr w:type="spellStart"/>
      <w:r>
        <w:rPr>
          <w:rFonts w:ascii="Times New Roman,Calibri" w:eastAsia="Times New Roman,Calibri" w:hAnsi="Times New Roman,Calibri" w:cs="Times New Roman,Calibri"/>
        </w:rPr>
        <w:t>Егораева</w:t>
      </w:r>
      <w:proofErr w:type="spellEnd"/>
      <w:r>
        <w:rPr>
          <w:rFonts w:ascii="Times New Roman,Calibri" w:eastAsia="Times New Roman,Calibri" w:hAnsi="Times New Roman,Calibri" w:cs="Times New Roman,Calibri"/>
        </w:rPr>
        <w:t>. – М.: издательство «Экзамен». 201</w:t>
      </w:r>
      <w:r>
        <w:rPr>
          <w:rFonts w:asciiTheme="minorHAnsi" w:eastAsia="Times New Roman,Calibri" w:hAnsiTheme="minorHAnsi" w:cs="Times New Roman,Calibri"/>
        </w:rPr>
        <w:t>7</w:t>
      </w:r>
      <w:r>
        <w:rPr>
          <w:rFonts w:ascii="Times New Roman,Calibri" w:eastAsia="Times New Roman,Calibri" w:hAnsi="Times New Roman,Calibri" w:cs="Times New Roman,Calibri"/>
        </w:rPr>
        <w:t>.-222, (1т.2т.). Серия «Реальные экзаменационные темы сочинений».</w:t>
      </w:r>
    </w:p>
    <w:p w:rsidR="008850C9" w:rsidRDefault="008850C9" w:rsidP="008850C9">
      <w:pPr>
        <w:shd w:val="clear" w:color="auto" w:fill="FFFFFF" w:themeFill="background1"/>
        <w:jc w:val="center"/>
        <w:rPr>
          <w:rFonts w:eastAsia="Calibri"/>
          <w:bCs/>
        </w:rPr>
      </w:pPr>
      <w:r>
        <w:rPr>
          <w:b/>
          <w:color w:val="000000" w:themeColor="text1"/>
          <w:spacing w:val="-9"/>
        </w:rPr>
        <w:t>Электронные образовательные ресурсы</w:t>
      </w:r>
      <w:hyperlink r:id="rId8" w:tgtFrame="_blank" w:history="1">
        <w:r>
          <w:rPr>
            <w:rStyle w:val="a4"/>
            <w:b/>
            <w:bdr w:val="none" w:sz="0" w:space="0" w:color="auto" w:frame="1"/>
          </w:rPr>
          <w:t>.</w:t>
        </w:r>
      </w:hyperlink>
    </w:p>
    <w:p w:rsidR="008850C9" w:rsidRDefault="008850C9" w:rsidP="008850C9">
      <w:pPr>
        <w:shd w:val="clear" w:color="auto" w:fill="FFFFFF"/>
        <w:tabs>
          <w:tab w:val="left" w:pos="422"/>
        </w:tabs>
        <w:rPr>
          <w:color w:val="000000" w:themeColor="text1"/>
          <w:spacing w:val="-9"/>
        </w:rPr>
      </w:pPr>
    </w:p>
    <w:p w:rsidR="008850C9" w:rsidRDefault="0073552C" w:rsidP="008850C9">
      <w:pPr>
        <w:pStyle w:val="a3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gtFrame="_blank" w:history="1">
        <w:r w:rsidR="008850C9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bdr w:val="none" w:sz="0" w:space="0" w:color="auto" w:frame="1"/>
            <w:lang w:eastAsia="ru-RU"/>
          </w:rPr>
          <w:t>gia.edu.ru/</w:t>
        </w:r>
      </w:hyperlink>
      <w:r w:rsidR="00885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Официальный портал Государственной итоговой аттестации, содержит общую информацию о ГИА, экзаменационные материалы, нормативные документы.</w:t>
      </w:r>
    </w:p>
    <w:p w:rsidR="008850C9" w:rsidRDefault="0073552C" w:rsidP="008850C9">
      <w:pPr>
        <w:pStyle w:val="a3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gtFrame="_blank" w:history="1">
        <w:r w:rsidR="008850C9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bdr w:val="none" w:sz="0" w:space="0" w:color="auto" w:frame="1"/>
            <w:lang w:eastAsia="ru-RU"/>
          </w:rPr>
          <w:t>reshuoge.ru</w:t>
        </w:r>
      </w:hyperlink>
      <w:r w:rsidR="008850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850C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образовательный портал для подготовки к ГИА по 14 предметам! Онлайн тесты и подробное пояснение к задачам и вопросам</w:t>
      </w:r>
    </w:p>
    <w:p w:rsidR="008850C9" w:rsidRDefault="0073552C" w:rsidP="008850C9">
      <w:pPr>
        <w:pStyle w:val="a3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gtFrame="_blank" w:history="1">
        <w:r w:rsidR="008850C9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bdr w:val="none" w:sz="0" w:space="0" w:color="auto" w:frame="1"/>
            <w:lang w:eastAsia="ru-RU"/>
          </w:rPr>
          <w:t>ege.yandex.ru</w:t>
        </w:r>
      </w:hyperlink>
      <w:r w:rsidR="008850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850C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официальный проект Яндекс. ЕГЭ. Здесь опубликованы пробные варианты тестов с ответами, пояснениями и возможностью решения онлайн. Тесты предназначены для подготовки к ЕГЭ и ГИА-2018: они помогут получить представление о содержании и формулировках заданий, оценить свои знания и уровень подготовки, научиться решать отдельные типы вопросов. Все задания разработаны специально для Яндекса группой экспертов и соответствуют требованиям Министерства образования и науки Российской Федерации.</w:t>
      </w:r>
    </w:p>
    <w:p w:rsidR="008850C9" w:rsidRDefault="0073552C" w:rsidP="008850C9">
      <w:pPr>
        <w:pStyle w:val="a3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tgtFrame="_blank" w:history="1">
        <w:r w:rsidR="008850C9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bdr w:val="none" w:sz="0" w:space="0" w:color="auto" w:frame="1"/>
            <w:lang w:eastAsia="ru-RU"/>
          </w:rPr>
          <w:t>4ege.ru</w:t>
        </w:r>
      </w:hyperlink>
      <w:r w:rsidR="008850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850C9">
        <w:rPr>
          <w:rFonts w:ascii="Times New Roman" w:eastAsia="Times New Roman" w:hAnsi="Times New Roman" w:cs="Times New Roman"/>
          <w:sz w:val="24"/>
          <w:szCs w:val="24"/>
          <w:lang w:eastAsia="ru-RU"/>
        </w:rPr>
        <w:t>- ЕГЭ портал, всё последнее к ЕГЭ и ОГЭ.</w:t>
      </w:r>
      <w:r w:rsidR="00B62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Вся информация о ЕГЭ и ОГЭ 2019</w:t>
      </w:r>
      <w:r w:rsidR="008850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50C9" w:rsidRDefault="0073552C" w:rsidP="008850C9">
      <w:pPr>
        <w:pStyle w:val="a3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tgtFrame="_blank" w:history="1">
        <w:r w:rsidR="008850C9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bdr w:val="none" w:sz="0" w:space="0" w:color="auto" w:frame="1"/>
            <w:lang w:eastAsia="ru-RU"/>
          </w:rPr>
          <w:t>examen.ru/</w:t>
        </w:r>
      </w:hyperlink>
      <w:r w:rsidR="008850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850C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Все о ГИА и ЕГЭ. Онлайн тестирование.</w:t>
      </w:r>
    </w:p>
    <w:p w:rsidR="008850C9" w:rsidRDefault="0073552C" w:rsidP="008850C9">
      <w:pPr>
        <w:pStyle w:val="a3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tgtFrame="_blank" w:history="1">
        <w:r w:rsidR="008850C9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bdr w:val="none" w:sz="0" w:space="0" w:color="auto" w:frame="1"/>
            <w:lang w:eastAsia="ru-RU"/>
          </w:rPr>
          <w:t>school.edu.ru</w:t>
        </w:r>
      </w:hyperlink>
      <w:r w:rsidR="008850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850C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Российский общеобразовательный портал: основная и средняя школа</w:t>
      </w:r>
    </w:p>
    <w:p w:rsidR="0033252B" w:rsidRPr="008850C9" w:rsidRDefault="0033252B"/>
    <w:sectPr w:rsidR="0033252B" w:rsidRPr="008850C9" w:rsidSect="008850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EB4" w:rsidRDefault="00737EB4" w:rsidP="003D0F4E">
      <w:r>
        <w:separator/>
      </w:r>
    </w:p>
  </w:endnote>
  <w:endnote w:type="continuationSeparator" w:id="0">
    <w:p w:rsidR="00737EB4" w:rsidRDefault="00737EB4" w:rsidP="003D0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Calibri">
    <w:altName w:val="Times New Roman"/>
    <w:panose1 w:val="00000000000000000000"/>
    <w:charset w:val="00"/>
    <w:family w:val="roman"/>
    <w:notTrueType/>
    <w:pitch w:val="default"/>
  </w:font>
  <w:font w:name="Calibri,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EB4" w:rsidRDefault="00737EB4" w:rsidP="003D0F4E">
      <w:r>
        <w:separator/>
      </w:r>
    </w:p>
  </w:footnote>
  <w:footnote w:type="continuationSeparator" w:id="0">
    <w:p w:rsidR="00737EB4" w:rsidRDefault="00737EB4" w:rsidP="003D0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954CAF"/>
    <w:multiLevelType w:val="hybridMultilevel"/>
    <w:tmpl w:val="2DB49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632"/>
    <w:rsid w:val="00014638"/>
    <w:rsid w:val="000475B0"/>
    <w:rsid w:val="000C4D2B"/>
    <w:rsid w:val="00162F48"/>
    <w:rsid w:val="00167F9E"/>
    <w:rsid w:val="00192175"/>
    <w:rsid w:val="001B05DA"/>
    <w:rsid w:val="00243FF2"/>
    <w:rsid w:val="00267866"/>
    <w:rsid w:val="002A6581"/>
    <w:rsid w:val="002F13F2"/>
    <w:rsid w:val="0033252B"/>
    <w:rsid w:val="0037218E"/>
    <w:rsid w:val="003D0F4E"/>
    <w:rsid w:val="00450FB5"/>
    <w:rsid w:val="00451E35"/>
    <w:rsid w:val="00484071"/>
    <w:rsid w:val="0049078D"/>
    <w:rsid w:val="004F4D78"/>
    <w:rsid w:val="005E254D"/>
    <w:rsid w:val="00671C2C"/>
    <w:rsid w:val="00691BF0"/>
    <w:rsid w:val="006C2CA9"/>
    <w:rsid w:val="0073552C"/>
    <w:rsid w:val="00737EB4"/>
    <w:rsid w:val="0078788D"/>
    <w:rsid w:val="00846021"/>
    <w:rsid w:val="008850C9"/>
    <w:rsid w:val="008B074C"/>
    <w:rsid w:val="00964D46"/>
    <w:rsid w:val="00986032"/>
    <w:rsid w:val="00A7381C"/>
    <w:rsid w:val="00AC2632"/>
    <w:rsid w:val="00AE0AFC"/>
    <w:rsid w:val="00B06B71"/>
    <w:rsid w:val="00B269A5"/>
    <w:rsid w:val="00B47742"/>
    <w:rsid w:val="00B54BFC"/>
    <w:rsid w:val="00B62797"/>
    <w:rsid w:val="00BA775C"/>
    <w:rsid w:val="00BC32F9"/>
    <w:rsid w:val="00BD294C"/>
    <w:rsid w:val="00C4546B"/>
    <w:rsid w:val="00CC5FEA"/>
    <w:rsid w:val="00CD2207"/>
    <w:rsid w:val="00E521C8"/>
    <w:rsid w:val="00ED2DA2"/>
    <w:rsid w:val="00F2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0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uiPriority w:val="59"/>
    <w:rsid w:val="008850C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850C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D0F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0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0F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0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C45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0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uiPriority w:val="59"/>
    <w:rsid w:val="008850C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850C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D0F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0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0F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0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C45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9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a.edu.ru/" TargetMode="External"/><Relationship Id="rId13" Type="http://schemas.openxmlformats.org/officeDocument/2006/relationships/hyperlink" Target="http://www.examen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4ege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ge.yandex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reshuog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ia.edu.ru/" TargetMode="External"/><Relationship Id="rId14" Type="http://schemas.openxmlformats.org/officeDocument/2006/relationships/hyperlink" Target="http://www.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2018-11-16T10:50:00Z</dcterms:created>
  <dcterms:modified xsi:type="dcterms:W3CDTF">2018-12-09T15:49:00Z</dcterms:modified>
</cp:coreProperties>
</file>