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F1" w:rsidRDefault="003D63F1" w:rsidP="003D63F1">
      <w:r>
        <w:t xml:space="preserve">По уже сложившейся традиции, новая учебная неделя начинается торжественной линейкой: под исполнение Гимна РФ </w:t>
      </w:r>
      <w:proofErr w:type="gramStart"/>
      <w:r>
        <w:t>поднят</w:t>
      </w:r>
      <w:proofErr w:type="gramEnd"/>
      <w:r>
        <w:t xml:space="preserve"> Флага РФ. </w:t>
      </w:r>
    </w:p>
    <w:p w:rsidR="003D63F1" w:rsidRDefault="003D63F1" w:rsidP="003D63F1">
      <w:r>
        <w:t xml:space="preserve">   По окончании линейки ребята разошлись по классам – началось внеурочное занятие «Разговоры </w:t>
      </w:r>
      <w:proofErr w:type="gramStart"/>
      <w:r>
        <w:t>о</w:t>
      </w:r>
      <w:proofErr w:type="gramEnd"/>
      <w:r>
        <w:t xml:space="preserve"> важном».</w:t>
      </w:r>
    </w:p>
    <w:p w:rsidR="003D63F1" w:rsidRDefault="003D63F1" w:rsidP="003D63F1">
      <w:r>
        <w:t xml:space="preserve">   Занятие посвящено истории освоения и исследования Арктики — уникального района, который на протяжении многих лет остается стратегически важной территорией России.</w:t>
      </w:r>
    </w:p>
    <w:p w:rsidR="003D63F1" w:rsidRDefault="003D63F1" w:rsidP="003D63F1">
      <w:r>
        <w:t xml:space="preserve">О том, как проходило освоение Арктики и чем уникален этот регион, говорили с учащимися в рамках нового урока «Арктика — территория развития». Его задача: формирование </w:t>
      </w:r>
      <w:proofErr w:type="gramStart"/>
      <w:r>
        <w:t>представлении</w:t>
      </w:r>
      <w:proofErr w:type="gramEnd"/>
      <w:r>
        <w:t>‌ об Арктике и значении этого региона для развития страны и укрепления позиции‌ России на международной‌ арене.</w:t>
      </w:r>
    </w:p>
    <w:p w:rsidR="003D63F1" w:rsidRDefault="003D63F1" w:rsidP="003D63F1">
      <w:r>
        <w:t xml:space="preserve">    В 1–2-х классах беседа началась с просмотра фрагмента мультфильма «Умка». Ребята угадывали, где происходит действие. В продолжение они узнали о тех, кто там живет и работает, а также о том, что привлекало людей в этих холодных и опасных краях.</w:t>
      </w:r>
    </w:p>
    <w:p w:rsidR="003D63F1" w:rsidRDefault="003D63F1" w:rsidP="003D63F1">
      <w:r>
        <w:t xml:space="preserve">  Ученики 3–4-х классов узнали об атомном ледокольном флоте России, которому в прошлом году исполнилось 65 лет. Юбилей отмечался в начале декабря в годовщину сдачи в эксплуатацию первого в мире атомного ледокола «Ленин». Продолжили урок знакомство с научно-просветительским проектом «Ледокол </w:t>
      </w:r>
      <w:proofErr w:type="gramStart"/>
      <w:r>
        <w:t>знании</w:t>
      </w:r>
      <w:proofErr w:type="gramEnd"/>
      <w:r>
        <w:t>‌», в рамках которого школьники могут отправиться на «край земли», и викторина «Арктика: правда или вымысел?».</w:t>
      </w:r>
    </w:p>
    <w:p w:rsidR="003D63F1" w:rsidRDefault="003D63F1" w:rsidP="003D63F1">
      <w:r>
        <w:t xml:space="preserve">   Учащиеся 5–7-х классов познакомились с презентацией о странах, которые имеют территории в </w:t>
      </w:r>
      <w:proofErr w:type="spellStart"/>
      <w:r>
        <w:t>Арктическои</w:t>
      </w:r>
      <w:proofErr w:type="spellEnd"/>
      <w:r>
        <w:t>‌ зоне. Также в ходе урока ребята узнали, как видит стратегическое значение Арктики президент России, и посмотрели видеоролик «Российская Арктика».</w:t>
      </w:r>
    </w:p>
    <w:p w:rsidR="003D63F1" w:rsidRDefault="003D63F1" w:rsidP="003D63F1">
      <w:r>
        <w:t xml:space="preserve">   В 8–9-х классах с учениками говорили о развитии Северного морского пути и современных ледоколах, в том числе о новейшем атомоходе «Ленинград», строительство которого началось в январе 2024 года. Затем ребята </w:t>
      </w:r>
      <w:proofErr w:type="spellStart"/>
      <w:r>
        <w:t>порассуждали</w:t>
      </w:r>
      <w:proofErr w:type="spellEnd"/>
      <w:r>
        <w:t xml:space="preserve"> о будущем Арктики и рассказали, в каких областях экономики, связанных с развитием Арктики, они могли бы представить свое будущее.</w:t>
      </w:r>
    </w:p>
    <w:p w:rsidR="003D63F1" w:rsidRDefault="003D63F1" w:rsidP="003D63F1">
      <w:r>
        <w:t xml:space="preserve">    Освоить тему урока помогали интерактивные игры и просмотр тематических видеороликов.</w:t>
      </w:r>
    </w:p>
    <w:p w:rsidR="0042575E" w:rsidRDefault="003D63F1" w:rsidP="003D63F1">
      <w:r>
        <w:rPr>
          <w:noProof/>
          <w:lang w:eastAsia="ru-RU"/>
        </w:rPr>
        <w:drawing>
          <wp:inline distT="0" distB="0" distL="0" distR="0">
            <wp:extent cx="4216400" cy="3162300"/>
            <wp:effectExtent l="19050" t="0" r="0" b="0"/>
            <wp:docPr id="1" name="Рисунок 1" descr="C:\Users\Анастасия\Desktop\арк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аркти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575E" w:rsidSect="003D63F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3F1"/>
    <w:rsid w:val="003D63F1"/>
    <w:rsid w:val="0042575E"/>
    <w:rsid w:val="00646DF3"/>
    <w:rsid w:val="00BA15F4"/>
    <w:rsid w:val="00C72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2025-02-18T05:48:00Z</dcterms:created>
  <dcterms:modified xsi:type="dcterms:W3CDTF">2025-02-18T05:49:00Z</dcterms:modified>
</cp:coreProperties>
</file>