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D3" w:rsidRPr="001158D3" w:rsidRDefault="001158D3" w:rsidP="001158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125pt"/>
          <w:rFonts w:eastAsia="TimesNewRomanPSMT"/>
          <w:sz w:val="32"/>
          <w:szCs w:val="28"/>
        </w:rPr>
      </w:pPr>
      <w:r w:rsidRPr="001158D3">
        <w:rPr>
          <w:rStyle w:val="125pt"/>
          <w:rFonts w:eastAsia="TimesNewRomanPSMT"/>
          <w:i/>
          <w:sz w:val="32"/>
          <w:szCs w:val="28"/>
        </w:rPr>
        <w:t>«Учет медицинских осмотров и гигиенической аттестации – с перечнем должностей и графиком»</w:t>
      </w:r>
    </w:p>
    <w:p w:rsidR="001158D3" w:rsidRDefault="001158D3" w:rsidP="00115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2979"/>
        <w:gridCol w:w="1742"/>
        <w:gridCol w:w="2362"/>
        <w:gridCol w:w="2488"/>
      </w:tblGrid>
      <w:tr w:rsidR="001158D3" w:rsidTr="00A96692">
        <w:tc>
          <w:tcPr>
            <w:tcW w:w="1573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Профессия</w:t>
            </w:r>
          </w:p>
        </w:tc>
        <w:tc>
          <w:tcPr>
            <w:tcW w:w="926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Кол-во работников</w:t>
            </w:r>
          </w:p>
        </w:tc>
        <w:tc>
          <w:tcPr>
            <w:tcW w:w="1250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Кратность медосмотра</w:t>
            </w:r>
          </w:p>
        </w:tc>
        <w:tc>
          <w:tcPr>
            <w:tcW w:w="1250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Кратность п</w:t>
            </w:r>
            <w:r w:rsidRPr="004D6E4C">
              <w:rPr>
                <w:rStyle w:val="125pt"/>
                <w:rFonts w:eastAsia="TimesNewRomanPSMT"/>
                <w:color w:val="auto"/>
                <w:sz w:val="28"/>
                <w:szCs w:val="28"/>
              </w:rPr>
              <w:t>рофессиональн</w:t>
            </w:r>
            <w:r>
              <w:rPr>
                <w:rStyle w:val="125pt"/>
                <w:rFonts w:eastAsia="TimesNewRomanPSMT"/>
                <w:sz w:val="28"/>
                <w:szCs w:val="28"/>
              </w:rPr>
              <w:t>ой гигиенической</w:t>
            </w:r>
            <w:r w:rsidRPr="004D6E4C">
              <w:rPr>
                <w:rStyle w:val="125pt"/>
                <w:rFonts w:eastAsia="TimesNewRomanPSMT"/>
                <w:color w:val="auto"/>
                <w:sz w:val="28"/>
                <w:szCs w:val="28"/>
              </w:rPr>
              <w:t xml:space="preserve"> подготовк</w:t>
            </w:r>
            <w:r>
              <w:rPr>
                <w:rStyle w:val="125pt"/>
                <w:rFonts w:eastAsia="TimesNewRomanPSMT"/>
                <w:sz w:val="28"/>
                <w:szCs w:val="28"/>
              </w:rPr>
              <w:t>и</w:t>
            </w:r>
          </w:p>
        </w:tc>
      </w:tr>
      <w:tr w:rsidR="001158D3" w:rsidTr="00A96692">
        <w:tc>
          <w:tcPr>
            <w:tcW w:w="1573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Директор</w:t>
            </w:r>
          </w:p>
        </w:tc>
        <w:tc>
          <w:tcPr>
            <w:tcW w:w="926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:rsidR="001158D3" w:rsidRDefault="001158D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250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1158D3" w:rsidTr="00A96692">
        <w:tc>
          <w:tcPr>
            <w:tcW w:w="1573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926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11</w:t>
            </w:r>
          </w:p>
        </w:tc>
        <w:tc>
          <w:tcPr>
            <w:tcW w:w="1250" w:type="pct"/>
          </w:tcPr>
          <w:p w:rsidR="001158D3" w:rsidRDefault="001158D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250" w:type="pct"/>
          </w:tcPr>
          <w:p w:rsidR="001158D3" w:rsidRDefault="001158D3" w:rsidP="00A96692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1158D3" w:rsidTr="00A96692">
        <w:tc>
          <w:tcPr>
            <w:tcW w:w="1573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Работники пищеблока</w:t>
            </w:r>
          </w:p>
        </w:tc>
        <w:tc>
          <w:tcPr>
            <w:tcW w:w="926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:rsidR="001158D3" w:rsidRDefault="001158D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250" w:type="pct"/>
          </w:tcPr>
          <w:p w:rsidR="001158D3" w:rsidRDefault="001158D3" w:rsidP="00A96692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1158D3" w:rsidTr="00A96692">
        <w:tc>
          <w:tcPr>
            <w:tcW w:w="1573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Делопроизводитель</w:t>
            </w:r>
          </w:p>
        </w:tc>
        <w:tc>
          <w:tcPr>
            <w:tcW w:w="926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:rsidR="001158D3" w:rsidRDefault="001158D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250" w:type="pct"/>
          </w:tcPr>
          <w:p w:rsidR="001158D3" w:rsidRDefault="001158D3" w:rsidP="00A96692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1158D3" w:rsidTr="00A96692">
        <w:tc>
          <w:tcPr>
            <w:tcW w:w="1573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Уборщики служебных помещений</w:t>
            </w:r>
          </w:p>
        </w:tc>
        <w:tc>
          <w:tcPr>
            <w:tcW w:w="926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:rsidR="001158D3" w:rsidRDefault="001158D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250" w:type="pct"/>
          </w:tcPr>
          <w:p w:rsidR="001158D3" w:rsidRDefault="001158D3" w:rsidP="00A96692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1158D3" w:rsidTr="00A96692">
        <w:tc>
          <w:tcPr>
            <w:tcW w:w="1573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Рабочий по ремонту</w:t>
            </w:r>
          </w:p>
        </w:tc>
        <w:tc>
          <w:tcPr>
            <w:tcW w:w="926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:rsidR="001158D3" w:rsidRDefault="001158D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250" w:type="pct"/>
          </w:tcPr>
          <w:p w:rsidR="001158D3" w:rsidRDefault="001158D3" w:rsidP="00A96692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</w:tbl>
    <w:p w:rsidR="001158D3" w:rsidRDefault="001158D3" w:rsidP="00115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sz w:val="28"/>
          <w:szCs w:val="28"/>
        </w:rPr>
      </w:pPr>
    </w:p>
    <w:p w:rsidR="00753FC3" w:rsidRDefault="00753FC3"/>
    <w:sectPr w:rsidR="00753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1158D3"/>
    <w:rsid w:val="001158D3"/>
    <w:rsid w:val="0075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pt">
    <w:name w:val="Основной текст + 12;5 pt"/>
    <w:basedOn w:val="a0"/>
    <w:rsid w:val="001158D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table" w:styleId="a3">
    <w:name w:val="Table Grid"/>
    <w:basedOn w:val="a1"/>
    <w:uiPriority w:val="59"/>
    <w:rsid w:val="001158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2021-08-19T08:54:00Z</dcterms:created>
  <dcterms:modified xsi:type="dcterms:W3CDTF">2021-08-19T08:55:00Z</dcterms:modified>
</cp:coreProperties>
</file>