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F7A" w:rsidRDefault="001E6AED">
      <w:r>
        <w:rPr>
          <w:rFonts w:ascii="Arial" w:hAnsi="Arial" w:cs="Arial"/>
          <w:color w:val="212529"/>
        </w:rPr>
        <w:t>РАЗГОВОРЫ О ВАЖНОМ</w:t>
      </w:r>
      <w:r>
        <w:rPr>
          <w:rFonts w:ascii="Arial" w:hAnsi="Arial" w:cs="Arial"/>
          <w:color w:val="212529"/>
        </w:rPr>
        <w:br/>
        <w:t>   13 января 2025 г. в нашей школе прошла торжественная линейка, которая началась с поднятия Государственного флага Российской Федерации.</w:t>
      </w:r>
      <w:r>
        <w:rPr>
          <w:rFonts w:ascii="Arial" w:hAnsi="Arial" w:cs="Arial"/>
          <w:color w:val="212529"/>
        </w:rPr>
        <w:br/>
        <w:t>    Тема внеурочного занятия: «День Российской печати».</w:t>
      </w:r>
      <w:r>
        <w:rPr>
          <w:rFonts w:ascii="Arial" w:hAnsi="Arial" w:cs="Arial"/>
          <w:color w:val="212529"/>
        </w:rPr>
        <w:br/>
        <w:t>Пресса всегда играла важную роль в жизни общества, информируя людей о происходящих событиях, формируя общественное мнение и выступая в качестве площадки для дискуссий. В этот день мы также вспоминаем историю российской печати, которая насчитывает уже более трех столетий. Первая газета в России была издана в 1703 году по указу Петра I и называлась «</w:t>
      </w:r>
      <w:proofErr w:type="gramStart"/>
      <w:r>
        <w:rPr>
          <w:rFonts w:ascii="Arial" w:hAnsi="Arial" w:cs="Arial"/>
          <w:color w:val="212529"/>
        </w:rPr>
        <w:t>Вѣдомости</w:t>
      </w:r>
      <w:proofErr w:type="gramEnd"/>
      <w:r>
        <w:rPr>
          <w:rFonts w:ascii="Arial" w:hAnsi="Arial" w:cs="Arial"/>
          <w:color w:val="212529"/>
        </w:rPr>
        <w:t>»</w:t>
      </w:r>
      <w:r>
        <w:rPr>
          <w:rFonts w:ascii="Arial" w:hAnsi="Arial" w:cs="Arial"/>
          <w:color w:val="212529"/>
        </w:rPr>
        <w:br/>
        <w:t>(«Ведомости»).</w:t>
      </w:r>
      <w:r>
        <w:rPr>
          <w:rFonts w:ascii="Arial" w:hAnsi="Arial" w:cs="Arial"/>
          <w:color w:val="212529"/>
        </w:rPr>
        <w:br/>
        <w:t>В ходе занятия ребята узнали, как называлась первая российская газета, обсудили роль печатной прессы в современном информационном пространстве, вспомнили, какие специалисты работают над созданием периодических изданий.</w:t>
      </w:r>
      <w:r>
        <w:rPr>
          <w:rFonts w:ascii="Arial" w:hAnsi="Arial" w:cs="Arial"/>
          <w:color w:val="212529"/>
        </w:rPr>
        <w:br/>
        <w:t> 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 w:rsidRPr="001E6AED">
        <w:rPr>
          <w:noProof/>
        </w:rPr>
        <w:drawing>
          <wp:inline distT="0" distB="0" distL="0" distR="0">
            <wp:extent cx="5505450" cy="4129088"/>
            <wp:effectExtent l="19050" t="0" r="0" b="0"/>
            <wp:docPr id="1" name="Рисунок 11" descr="C:\Users\Анастасия\Desktop\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настасия\Desktop\п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129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324475" cy="2396014"/>
            <wp:effectExtent l="19050" t="0" r="9525" b="0"/>
            <wp:docPr id="12" name="Рисунок 12" descr="C:\Users\Анастасия\Desktop\п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настасия\Desktop\п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68" cy="2397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4F7A" w:rsidSect="001E6A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6AED"/>
    <w:rsid w:val="001E6AED"/>
    <w:rsid w:val="00F84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A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2025-01-20T05:45:00Z</dcterms:created>
  <dcterms:modified xsi:type="dcterms:W3CDTF">2025-01-20T05:52:00Z</dcterms:modified>
</cp:coreProperties>
</file>