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2BF" w:rsidRDefault="00A732BF" w:rsidP="00A732BF">
      <w:pPr>
        <w:pStyle w:val="c14"/>
      </w:pPr>
      <w:r>
        <w:rPr>
          <w:rStyle w:val="c8"/>
        </w:rPr>
        <w:t>Муниципальное дошкольное об</w:t>
      </w:r>
      <w:r w:rsidR="001C2341">
        <w:rPr>
          <w:rStyle w:val="c8"/>
        </w:rPr>
        <w:t xml:space="preserve">разовательное учреждение центр развития ребёнка – детский сад №8 «Чайка» х. Лагутники  </w:t>
      </w:r>
      <w:proofErr w:type="spellStart"/>
      <w:r w:rsidR="001C2341">
        <w:rPr>
          <w:rStyle w:val="c8"/>
        </w:rPr>
        <w:t>Волгодонского</w:t>
      </w:r>
      <w:proofErr w:type="spellEnd"/>
      <w:r w:rsidR="001C2341">
        <w:rPr>
          <w:rStyle w:val="c8"/>
        </w:rPr>
        <w:t xml:space="preserve">  района</w:t>
      </w:r>
    </w:p>
    <w:p w:rsidR="00A732BF" w:rsidRDefault="00A732BF" w:rsidP="00A732BF">
      <w:pPr>
        <w:pStyle w:val="c7"/>
      </w:pPr>
      <w:r>
        <w:rPr>
          <w:rStyle w:val="c2"/>
        </w:rPr>
        <w:t>Доклад на педагогический совет</w:t>
      </w:r>
    </w:p>
    <w:p w:rsidR="00A732BF" w:rsidRDefault="00A732BF" w:rsidP="00A732BF">
      <w:pPr>
        <w:pStyle w:val="c7"/>
      </w:pPr>
      <w:r>
        <w:rPr>
          <w:rStyle w:val="c2"/>
        </w:rPr>
        <w:t>по теме: «Закаливание в детском саду»</w:t>
      </w:r>
    </w:p>
    <w:p w:rsidR="0041024A" w:rsidRDefault="00A732BF" w:rsidP="00A732BF">
      <w:pPr>
        <w:pStyle w:val="c14"/>
      </w:pPr>
      <w:r>
        <w:rPr>
          <w:rStyle w:val="c1"/>
        </w:rPr>
        <w:t>                         Подготовил воспитатель:</w:t>
      </w:r>
      <w:bookmarkStart w:id="0" w:name="_GoBack"/>
      <w:bookmarkEnd w:id="0"/>
    </w:p>
    <w:p w:rsidR="00A732BF" w:rsidRDefault="00A732BF" w:rsidP="00A732BF">
      <w:pPr>
        <w:pStyle w:val="c14"/>
      </w:pPr>
      <w:r>
        <w:rPr>
          <w:rStyle w:val="c1"/>
        </w:rPr>
        <w:t>                   </w:t>
      </w:r>
      <w:r w:rsidR="004A78DB">
        <w:rPr>
          <w:rStyle w:val="c1"/>
        </w:rPr>
        <w:t xml:space="preserve">                 Серко В.А.</w:t>
      </w:r>
      <w:r>
        <w:rPr>
          <w:rStyle w:val="c1"/>
        </w:rPr>
        <w:t xml:space="preserve"> </w:t>
      </w:r>
    </w:p>
    <w:p w:rsidR="00A732BF" w:rsidRDefault="00A732BF" w:rsidP="00A732BF">
      <w:pPr>
        <w:pStyle w:val="c0"/>
      </w:pPr>
      <w:r>
        <w:rPr>
          <w:rStyle w:val="c1"/>
        </w:rPr>
        <w:t xml:space="preserve">                                                </w:t>
      </w:r>
    </w:p>
    <w:p w:rsidR="004A78DB" w:rsidRDefault="00A732BF" w:rsidP="00A732BF">
      <w:pPr>
        <w:pStyle w:val="c15"/>
      </w:pPr>
      <w:r>
        <w:rPr>
          <w:rStyle w:val="c1"/>
        </w:rPr>
        <w:t xml:space="preserve">                                                </w:t>
      </w:r>
      <w:r w:rsidR="004A78DB">
        <w:rPr>
          <w:rStyle w:val="c1"/>
        </w:rPr>
        <w:t>   </w:t>
      </w:r>
    </w:p>
    <w:p w:rsidR="00A732BF" w:rsidRDefault="00A732BF" w:rsidP="00A732BF">
      <w:pPr>
        <w:pStyle w:val="c0"/>
      </w:pPr>
      <w:r>
        <w:rPr>
          <w:rStyle w:val="c10"/>
        </w:rPr>
        <w:t xml:space="preserve">                                        </w:t>
      </w:r>
      <w:r>
        <w:rPr>
          <w:rStyle w:val="c3"/>
        </w:rPr>
        <w:t>ЗАКАЛИВАНИЕ</w:t>
      </w:r>
    </w:p>
    <w:p w:rsidR="00A732BF" w:rsidRDefault="00A732BF" w:rsidP="00A732BF">
      <w:pPr>
        <w:pStyle w:val="c0"/>
      </w:pPr>
      <w:r>
        <w:rPr>
          <w:rStyle w:val="c10"/>
        </w:rPr>
        <w:t>               </w:t>
      </w:r>
      <w:r>
        <w:rPr>
          <w:rStyle w:val="c13"/>
        </w:rPr>
        <w:t>Закаливание</w:t>
      </w:r>
      <w:r>
        <w:rPr>
          <w:rStyle w:val="c1"/>
        </w:rPr>
        <w:t> – важнейшая часть физического воспитания детей дошкольного возраста. Лучшими средствами закаливания являются естественные силы природы: воздух, солнце и вода.</w:t>
      </w:r>
    </w:p>
    <w:p w:rsidR="00A732BF" w:rsidRDefault="00A732BF" w:rsidP="00A732BF">
      <w:pPr>
        <w:pStyle w:val="c0"/>
      </w:pPr>
      <w:r>
        <w:rPr>
          <w:rStyle w:val="c1"/>
        </w:rPr>
        <w:t>               В результате закаливания ребёнок становится менее восприимчивым к резким изменениям температуры, простудным и инфекционным заболеваниям. Закалённые дети обладают хорошим здоровьем, аппетитом, спокойны, уравновешенны, отличаются бодростью, жизнерадостностью, высокой работоспособностью. Таких результатов можно добиться лишь при правильном выполнении закаливающих процедур.</w:t>
      </w:r>
    </w:p>
    <w:p w:rsidR="00A732BF" w:rsidRDefault="00A732BF" w:rsidP="00A732BF">
      <w:pPr>
        <w:pStyle w:val="c0"/>
      </w:pPr>
      <w:r>
        <w:rPr>
          <w:rStyle w:val="c1"/>
        </w:rPr>
        <w:t>               Положительных результатов от закаливающих процедур можно ожидать только при соблюдении таких принципов, как постепенность, последовательность, систематичность, комплексность, учёт индивидуальных особенностей каждого ребёнка, а также активное и положительное отношение детей к закаливающим процедурам.</w:t>
      </w:r>
    </w:p>
    <w:p w:rsidR="00A732BF" w:rsidRDefault="00A732BF" w:rsidP="00A732BF">
      <w:pPr>
        <w:pStyle w:val="c0"/>
      </w:pPr>
      <w:r>
        <w:rPr>
          <w:rStyle w:val="c10"/>
        </w:rPr>
        <w:t>               </w:t>
      </w:r>
      <w:r>
        <w:rPr>
          <w:rStyle w:val="c13"/>
        </w:rPr>
        <w:t>Закаливание воздухом</w:t>
      </w:r>
      <w:r>
        <w:rPr>
          <w:rStyle w:val="c1"/>
        </w:rPr>
        <w:t> – наиболее доступное средство закаливания в любое время года. Систематическое пребывание ребёнка на воздухе способствует более быстрой адаптации организма к смене температурных условий. Положительное воздействие закаливания воздухом повышается, если сочетается с физическими упражнениями.</w:t>
      </w:r>
    </w:p>
    <w:p w:rsidR="00A732BF" w:rsidRDefault="00A732BF" w:rsidP="00A732BF">
      <w:pPr>
        <w:pStyle w:val="c0"/>
      </w:pPr>
      <w:r>
        <w:rPr>
          <w:rStyle w:val="c1"/>
        </w:rPr>
        <w:t>                Физические упражнения во время закаливания воздухом улучшают кровообращение, усиливают влияние прохладного воздуха на совершенствование терморегулирующих механизмов. Дети выполняют те упражнения, которые они уже делали на занятиях (ходьба с различными движениями рук, ходьба в различном темпе в чередовании с бегом, обще развивающие упражнения, прыжки на одной, двух ногах на месте и с продвижением в разных направлениях, подвижные игры).</w:t>
      </w:r>
    </w:p>
    <w:p w:rsidR="00A732BF" w:rsidRDefault="00A732BF" w:rsidP="00A732BF">
      <w:pPr>
        <w:pStyle w:val="c0"/>
      </w:pPr>
      <w:r>
        <w:rPr>
          <w:rStyle w:val="c10"/>
        </w:rPr>
        <w:t xml:space="preserve">                </w:t>
      </w:r>
      <w:r>
        <w:rPr>
          <w:rStyle w:val="c13"/>
        </w:rPr>
        <w:t>Воздушные ванны</w:t>
      </w:r>
      <w:r>
        <w:rPr>
          <w:rStyle w:val="c1"/>
        </w:rPr>
        <w:t xml:space="preserve"> оказывают слабое воздействие на организм ребёнка. Для их проведения нет необходимости специально отводить время в режиме дня. Как правило, их нужно сочетать с режимными моментами: переодевание, утренняя гимнастика, гимнастика после сна, физкультурные и музыкальные занятия в облегчённой одежде, прогулка. Продолжительность воздушных ванн определяется температурным режимом группы, состоянием здоровья детей (по указаниям медперсонала). При организации дневного сна воспитателю необходимо обеспечить одежду детям, соответствующую температуре воздуха. В холодное время года можно надевать детям тёплое бельё </w:t>
      </w:r>
      <w:r>
        <w:rPr>
          <w:rStyle w:val="c1"/>
        </w:rPr>
        <w:lastRenderedPageBreak/>
        <w:t>(пижамы). Перед сном в спальне проводится сквозное проветривание, во время сна фрамуги в спальне закрывают, а в групповой комнате открывают.</w:t>
      </w:r>
    </w:p>
    <w:p w:rsidR="00A732BF" w:rsidRDefault="00A732BF" w:rsidP="00A732BF">
      <w:pPr>
        <w:pStyle w:val="c0"/>
      </w:pPr>
      <w:r>
        <w:rPr>
          <w:rStyle w:val="c10"/>
        </w:rPr>
        <w:t xml:space="preserve">                </w:t>
      </w:r>
      <w:r>
        <w:rPr>
          <w:rStyle w:val="c3"/>
        </w:rPr>
        <w:t>Закаливание воздухом и солнцем.</w:t>
      </w:r>
    </w:p>
    <w:p w:rsidR="00A732BF" w:rsidRDefault="00A732BF" w:rsidP="00A732BF">
      <w:pPr>
        <w:pStyle w:val="c0"/>
      </w:pPr>
      <w:r>
        <w:rPr>
          <w:rStyle w:val="c1"/>
        </w:rPr>
        <w:t>*Приём детей на воздухе – все группы, кроме ясельной группы</w:t>
      </w:r>
    </w:p>
    <w:p w:rsidR="00A732BF" w:rsidRDefault="00A732BF" w:rsidP="00A732BF">
      <w:pPr>
        <w:pStyle w:val="c0"/>
      </w:pPr>
      <w:r>
        <w:rPr>
          <w:rStyle w:val="c1"/>
        </w:rPr>
        <w:t>*Утренняя гимнастика на воздухе (со второй младшей группы)</w:t>
      </w:r>
    </w:p>
    <w:p w:rsidR="00A732BF" w:rsidRDefault="00A732BF" w:rsidP="00A732BF">
      <w:pPr>
        <w:pStyle w:val="c0"/>
      </w:pPr>
      <w:r>
        <w:rPr>
          <w:rStyle w:val="c1"/>
        </w:rPr>
        <w:t>*Облегчённая одежда – все группы</w:t>
      </w:r>
    </w:p>
    <w:p w:rsidR="00A732BF" w:rsidRDefault="00A732BF" w:rsidP="00A732BF">
      <w:pPr>
        <w:pStyle w:val="c0"/>
      </w:pPr>
      <w:r>
        <w:rPr>
          <w:rStyle w:val="c1"/>
        </w:rPr>
        <w:t>*Режим проветривания – во всех группах</w:t>
      </w:r>
    </w:p>
    <w:p w:rsidR="00A732BF" w:rsidRDefault="00A732BF" w:rsidP="00A732BF">
      <w:pPr>
        <w:pStyle w:val="c0"/>
      </w:pPr>
      <w:r>
        <w:rPr>
          <w:rStyle w:val="c1"/>
        </w:rPr>
        <w:t>*Соблюдение режима прогулок</w:t>
      </w:r>
    </w:p>
    <w:p w:rsidR="00A732BF" w:rsidRDefault="00A732BF" w:rsidP="00A732BF">
      <w:pPr>
        <w:pStyle w:val="c0"/>
      </w:pPr>
      <w:r>
        <w:rPr>
          <w:rStyle w:val="c1"/>
        </w:rPr>
        <w:t>*Занятие в физкультурном зале (в физкультурной форме) – все группы</w:t>
      </w:r>
    </w:p>
    <w:p w:rsidR="00A732BF" w:rsidRDefault="00A732BF" w:rsidP="00A732BF">
      <w:pPr>
        <w:pStyle w:val="c0"/>
      </w:pPr>
      <w:r>
        <w:rPr>
          <w:rStyle w:val="c1"/>
        </w:rPr>
        <w:t>*Сон при открытых фрамугах (зимой фрамуги открывают только в группах)</w:t>
      </w:r>
    </w:p>
    <w:p w:rsidR="00A732BF" w:rsidRDefault="00A732BF" w:rsidP="00A732BF">
      <w:pPr>
        <w:pStyle w:val="c0"/>
      </w:pPr>
      <w:r>
        <w:rPr>
          <w:rStyle w:val="c1"/>
        </w:rPr>
        <w:t>*Гимнастика после сна (все группы)</w:t>
      </w:r>
    </w:p>
    <w:p w:rsidR="00A732BF" w:rsidRDefault="00A732BF" w:rsidP="00A732BF">
      <w:pPr>
        <w:pStyle w:val="c0"/>
      </w:pPr>
      <w:r>
        <w:rPr>
          <w:rStyle w:val="c1"/>
        </w:rPr>
        <w:t>*Ходьба босиком – все группы (до и после сна в спальне)</w:t>
      </w:r>
    </w:p>
    <w:p w:rsidR="00A732BF" w:rsidRDefault="00A732BF" w:rsidP="00A732BF">
      <w:pPr>
        <w:pStyle w:val="c0"/>
      </w:pPr>
      <w:r>
        <w:rPr>
          <w:rStyle w:val="c1"/>
        </w:rPr>
        <w:t>*Контрастные воздушные ванны (перебежки)</w:t>
      </w:r>
    </w:p>
    <w:p w:rsidR="00A732BF" w:rsidRDefault="00A732BF" w:rsidP="00A732BF">
      <w:pPr>
        <w:pStyle w:val="c0"/>
      </w:pPr>
      <w:r>
        <w:rPr>
          <w:rStyle w:val="c1"/>
        </w:rPr>
        <w:t>*Плавание в «сухом бассейне»</w:t>
      </w:r>
    </w:p>
    <w:p w:rsidR="00A732BF" w:rsidRDefault="00A732BF" w:rsidP="00A732BF">
      <w:pPr>
        <w:pStyle w:val="c0"/>
      </w:pPr>
      <w:r>
        <w:rPr>
          <w:rStyle w:val="c1"/>
        </w:rPr>
        <w:t>*День здоровья (все виды деятельности организуются на улице, кроме сна и приёма пищи)</w:t>
      </w:r>
    </w:p>
    <w:p w:rsidR="00A732BF" w:rsidRDefault="00A732BF" w:rsidP="00A732BF">
      <w:pPr>
        <w:pStyle w:val="c0"/>
      </w:pPr>
      <w:r>
        <w:rPr>
          <w:rStyle w:val="c10"/>
        </w:rPr>
        <w:t>                 </w:t>
      </w:r>
      <w:r>
        <w:rPr>
          <w:rStyle w:val="c3"/>
        </w:rPr>
        <w:t>Закаливание водой.</w:t>
      </w:r>
    </w:p>
    <w:p w:rsidR="00A732BF" w:rsidRDefault="00A732BF" w:rsidP="00A732BF">
      <w:pPr>
        <w:pStyle w:val="c0"/>
      </w:pPr>
      <w:r>
        <w:rPr>
          <w:rStyle w:val="c1"/>
        </w:rPr>
        <w:t>*Умывание прохладной водой</w:t>
      </w:r>
    </w:p>
    <w:p w:rsidR="00A732BF" w:rsidRDefault="00A732BF" w:rsidP="00A732BF">
      <w:pPr>
        <w:pStyle w:val="c0"/>
      </w:pPr>
      <w:r>
        <w:rPr>
          <w:rStyle w:val="c1"/>
        </w:rPr>
        <w:t>*Полоскание горла кипячёной водой комнатной температуры (с ясельной группы)</w:t>
      </w:r>
    </w:p>
    <w:p w:rsidR="00A732BF" w:rsidRDefault="00A732BF" w:rsidP="00A732BF">
      <w:pPr>
        <w:pStyle w:val="c0"/>
      </w:pPr>
      <w:r>
        <w:rPr>
          <w:rStyle w:val="c1"/>
        </w:rPr>
        <w:t>*Увлажнение воздуха</w:t>
      </w:r>
    </w:p>
    <w:p w:rsidR="00A732BF" w:rsidRDefault="00A732BF" w:rsidP="00A732BF">
      <w:pPr>
        <w:pStyle w:val="c0"/>
      </w:pPr>
      <w:r>
        <w:rPr>
          <w:rStyle w:val="c1"/>
        </w:rPr>
        <w:t>*«Топтание» в тазу</w:t>
      </w:r>
    </w:p>
    <w:p w:rsidR="00A732BF" w:rsidRDefault="00A732BF" w:rsidP="00A732BF">
      <w:pPr>
        <w:pStyle w:val="c0"/>
      </w:pPr>
      <w:r>
        <w:rPr>
          <w:rStyle w:val="c1"/>
        </w:rPr>
        <w:t>*Обливание, обтирание (проводят родители дома перед сном по рекомендации специалистов ДОУ)</w:t>
      </w:r>
    </w:p>
    <w:p w:rsidR="00A732BF" w:rsidRDefault="00A732BF" w:rsidP="00A732BF">
      <w:pPr>
        <w:pStyle w:val="c0"/>
      </w:pPr>
      <w:r>
        <w:rPr>
          <w:rStyle w:val="c1"/>
        </w:rPr>
        <w:t>Литература</w:t>
      </w:r>
    </w:p>
    <w:p w:rsidR="00A732BF" w:rsidRDefault="00A732BF" w:rsidP="00A732BF">
      <w:pPr>
        <w:pStyle w:val="c0"/>
      </w:pPr>
      <w:r>
        <w:rPr>
          <w:rStyle w:val="c1"/>
        </w:rPr>
        <w:t xml:space="preserve">Гигиенические основы воспитания детей от 3 до 7 лет: Кн. Для работников </w:t>
      </w:r>
      <w:proofErr w:type="spellStart"/>
      <w:r>
        <w:rPr>
          <w:rStyle w:val="c1"/>
        </w:rPr>
        <w:t>дошк</w:t>
      </w:r>
      <w:proofErr w:type="spellEnd"/>
      <w:r>
        <w:rPr>
          <w:rStyle w:val="c1"/>
        </w:rPr>
        <w:t xml:space="preserve">. учреждений /Е. М. </w:t>
      </w:r>
      <w:proofErr w:type="spellStart"/>
      <w:r>
        <w:rPr>
          <w:rStyle w:val="c1"/>
        </w:rPr>
        <w:t>Белостоцкая</w:t>
      </w:r>
      <w:proofErr w:type="spellEnd"/>
      <w:r>
        <w:rPr>
          <w:rStyle w:val="c1"/>
        </w:rPr>
        <w:t xml:space="preserve">, Т. Ф. Виноградова, Л. Я. Каневская, В. И. </w:t>
      </w:r>
      <w:proofErr w:type="spellStart"/>
      <w:r>
        <w:rPr>
          <w:rStyle w:val="c1"/>
        </w:rPr>
        <w:t>Теленчи</w:t>
      </w:r>
      <w:proofErr w:type="spellEnd"/>
      <w:r>
        <w:rPr>
          <w:rStyle w:val="c1"/>
        </w:rPr>
        <w:t xml:space="preserve">; Сост. В. И. </w:t>
      </w:r>
      <w:proofErr w:type="spellStart"/>
      <w:r>
        <w:rPr>
          <w:rStyle w:val="c1"/>
        </w:rPr>
        <w:t>Теленчи</w:t>
      </w:r>
      <w:proofErr w:type="spellEnd"/>
      <w:r>
        <w:rPr>
          <w:rStyle w:val="c1"/>
        </w:rPr>
        <w:t>. – М.: Просвещение, 1987.</w:t>
      </w:r>
    </w:p>
    <w:p w:rsidR="00A732BF" w:rsidRDefault="00A732BF" w:rsidP="00A732BF">
      <w:pPr>
        <w:pStyle w:val="c15"/>
      </w:pPr>
      <w:r>
        <w:rPr>
          <w:rStyle w:val="c1"/>
        </w:rPr>
        <w:t> </w:t>
      </w:r>
    </w:p>
    <w:p w:rsidR="00437AE8" w:rsidRDefault="00437AE8"/>
    <w:sectPr w:rsidR="00437A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31D"/>
    <w:rsid w:val="001C2341"/>
    <w:rsid w:val="0041024A"/>
    <w:rsid w:val="00437AE8"/>
    <w:rsid w:val="004A78DB"/>
    <w:rsid w:val="00A732BF"/>
    <w:rsid w:val="00FD6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A73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A732BF"/>
  </w:style>
  <w:style w:type="character" w:customStyle="1" w:styleId="c2">
    <w:name w:val="c2"/>
    <w:basedOn w:val="a0"/>
    <w:rsid w:val="00A732BF"/>
  </w:style>
  <w:style w:type="paragraph" w:customStyle="1" w:styleId="c7">
    <w:name w:val="c7"/>
    <w:basedOn w:val="a"/>
    <w:rsid w:val="00A73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732BF"/>
  </w:style>
  <w:style w:type="paragraph" w:customStyle="1" w:styleId="c0">
    <w:name w:val="c0"/>
    <w:basedOn w:val="a"/>
    <w:rsid w:val="00A73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A73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A732BF"/>
  </w:style>
  <w:style w:type="character" w:customStyle="1" w:styleId="c3">
    <w:name w:val="c3"/>
    <w:basedOn w:val="a0"/>
    <w:rsid w:val="00A732BF"/>
  </w:style>
  <w:style w:type="character" w:customStyle="1" w:styleId="c13">
    <w:name w:val="c13"/>
    <w:basedOn w:val="a0"/>
    <w:rsid w:val="00A732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A73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A732BF"/>
  </w:style>
  <w:style w:type="character" w:customStyle="1" w:styleId="c2">
    <w:name w:val="c2"/>
    <w:basedOn w:val="a0"/>
    <w:rsid w:val="00A732BF"/>
  </w:style>
  <w:style w:type="paragraph" w:customStyle="1" w:styleId="c7">
    <w:name w:val="c7"/>
    <w:basedOn w:val="a"/>
    <w:rsid w:val="00A73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732BF"/>
  </w:style>
  <w:style w:type="paragraph" w:customStyle="1" w:styleId="c0">
    <w:name w:val="c0"/>
    <w:basedOn w:val="a"/>
    <w:rsid w:val="00A73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A73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A732BF"/>
  </w:style>
  <w:style w:type="character" w:customStyle="1" w:styleId="c3">
    <w:name w:val="c3"/>
    <w:basedOn w:val="a0"/>
    <w:rsid w:val="00A732BF"/>
  </w:style>
  <w:style w:type="character" w:customStyle="1" w:styleId="c13">
    <w:name w:val="c13"/>
    <w:basedOn w:val="a0"/>
    <w:rsid w:val="00A732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72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603</Words>
  <Characters>3441</Characters>
  <Application>Microsoft Office Word</Application>
  <DocSecurity>0</DocSecurity>
  <Lines>28</Lines>
  <Paragraphs>8</Paragraphs>
  <ScaleCrop>false</ScaleCrop>
  <Company/>
  <LinksUpToDate>false</LinksUpToDate>
  <CharactersWithSpaces>4036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2022-01-26T12:15:00Z</dcterms:created>
  <dcterms:modified xsi:type="dcterms:W3CDTF">2022-01-26T12:59:00Z</dcterms:modified>
</cp:coreProperties>
</file>