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90E" w:rsidRDefault="0068190E" w:rsidP="0068190E">
      <w:pPr>
        <w:ind w:left="142"/>
        <w:jc w:val="center"/>
        <w:rPr>
          <w:rFonts w:ascii="Times New Roman" w:hAnsi="Times New Roman" w:cs="Times New Roman"/>
          <w:sz w:val="28"/>
          <w:szCs w:val="28"/>
        </w:rPr>
      </w:pPr>
      <w:bookmarkStart w:id="0" w:name="_GoBack"/>
      <w:r w:rsidRPr="0068190E">
        <w:rPr>
          <w:rFonts w:ascii="Times New Roman" w:hAnsi="Times New Roman" w:cs="Times New Roman"/>
          <w:sz w:val="28"/>
          <w:szCs w:val="28"/>
        </w:rPr>
        <w:t xml:space="preserve">ДИДАКТИЧЕСКОЕ ПОСОБИЕ </w:t>
      </w:r>
    </w:p>
    <w:p w:rsidR="0068190E" w:rsidRDefault="0068190E" w:rsidP="0068190E">
      <w:pPr>
        <w:ind w:left="142"/>
        <w:jc w:val="center"/>
        <w:rPr>
          <w:rFonts w:ascii="Times New Roman" w:hAnsi="Times New Roman" w:cs="Times New Roman"/>
          <w:sz w:val="28"/>
          <w:szCs w:val="28"/>
        </w:rPr>
      </w:pPr>
      <w:r w:rsidRPr="0068190E">
        <w:rPr>
          <w:rFonts w:ascii="Times New Roman" w:hAnsi="Times New Roman" w:cs="Times New Roman"/>
          <w:sz w:val="28"/>
          <w:szCs w:val="28"/>
        </w:rPr>
        <w:t>«НАСТЕННОЕ ПАННО «ЧУДО-КОВРИК»</w:t>
      </w:r>
    </w:p>
    <w:bookmarkEnd w:id="0"/>
    <w:p w:rsidR="0068190E" w:rsidRDefault="0068190E" w:rsidP="00990874">
      <w:pPr>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68190E">
        <w:rPr>
          <w:rFonts w:ascii="Times New Roman" w:hAnsi="Times New Roman" w:cs="Times New Roman"/>
          <w:sz w:val="28"/>
          <w:szCs w:val="28"/>
        </w:rPr>
        <w:t xml:space="preserve"> </w:t>
      </w:r>
      <w:r w:rsidRPr="0068190E">
        <w:rPr>
          <w:rFonts w:ascii="Times New Roman" w:hAnsi="Times New Roman" w:cs="Times New Roman"/>
          <w:b/>
          <w:sz w:val="28"/>
          <w:szCs w:val="28"/>
        </w:rPr>
        <w:t>Цель:</w:t>
      </w:r>
      <w:r w:rsidRPr="0068190E">
        <w:rPr>
          <w:rFonts w:ascii="Times New Roman" w:hAnsi="Times New Roman" w:cs="Times New Roman"/>
          <w:sz w:val="28"/>
          <w:szCs w:val="28"/>
        </w:rPr>
        <w:t xml:space="preserve"> стимуляция сенсорно-моторного развития детей младшего дошкольного возраста; развитие речи и познавательной активности. </w:t>
      </w:r>
    </w:p>
    <w:p w:rsidR="0068190E" w:rsidRDefault="0068190E" w:rsidP="00990874">
      <w:pPr>
        <w:ind w:left="142"/>
        <w:jc w:val="both"/>
        <w:rPr>
          <w:rFonts w:ascii="Times New Roman" w:hAnsi="Times New Roman" w:cs="Times New Roman"/>
          <w:sz w:val="28"/>
          <w:szCs w:val="28"/>
        </w:rPr>
      </w:pPr>
      <w:r w:rsidRPr="0068190E">
        <w:rPr>
          <w:rFonts w:ascii="Times New Roman" w:hAnsi="Times New Roman" w:cs="Times New Roman"/>
          <w:b/>
          <w:sz w:val="28"/>
          <w:szCs w:val="28"/>
        </w:rPr>
        <w:t>Задачи:</w:t>
      </w:r>
      <w:r w:rsidRPr="0068190E">
        <w:rPr>
          <w:rFonts w:ascii="Times New Roman" w:hAnsi="Times New Roman" w:cs="Times New Roman"/>
          <w:sz w:val="28"/>
          <w:szCs w:val="28"/>
        </w:rPr>
        <w:t xml:space="preserve"> </w:t>
      </w:r>
    </w:p>
    <w:p w:rsidR="0068190E" w:rsidRDefault="0068190E" w:rsidP="00990874">
      <w:pPr>
        <w:ind w:left="142"/>
        <w:jc w:val="both"/>
        <w:rPr>
          <w:rFonts w:ascii="Times New Roman" w:hAnsi="Times New Roman" w:cs="Times New Roman"/>
          <w:sz w:val="28"/>
          <w:szCs w:val="28"/>
        </w:rPr>
      </w:pPr>
      <w:r w:rsidRPr="0068190E">
        <w:rPr>
          <w:rFonts w:ascii="Times New Roman" w:hAnsi="Times New Roman" w:cs="Times New Roman"/>
          <w:sz w:val="28"/>
          <w:szCs w:val="28"/>
        </w:rPr>
        <w:t xml:space="preserve">1. расширять представления об окружающем мире, о его действительности; </w:t>
      </w:r>
    </w:p>
    <w:p w:rsidR="0068190E" w:rsidRDefault="0068190E" w:rsidP="00990874">
      <w:pPr>
        <w:ind w:left="142"/>
        <w:jc w:val="both"/>
        <w:rPr>
          <w:rFonts w:ascii="Times New Roman" w:hAnsi="Times New Roman" w:cs="Times New Roman"/>
          <w:sz w:val="28"/>
          <w:szCs w:val="28"/>
        </w:rPr>
      </w:pPr>
      <w:r w:rsidRPr="0068190E">
        <w:rPr>
          <w:rFonts w:ascii="Times New Roman" w:hAnsi="Times New Roman" w:cs="Times New Roman"/>
          <w:sz w:val="28"/>
          <w:szCs w:val="28"/>
        </w:rPr>
        <w:t>2. развивать знания о величине, размере; тактильное, зрительное восприятие, внимание, воображение; мелкую моторику пальцев рук;</w:t>
      </w:r>
    </w:p>
    <w:p w:rsidR="0068190E" w:rsidRDefault="0068190E" w:rsidP="00990874">
      <w:pPr>
        <w:ind w:left="142"/>
        <w:jc w:val="both"/>
        <w:rPr>
          <w:rFonts w:ascii="Times New Roman" w:hAnsi="Times New Roman" w:cs="Times New Roman"/>
          <w:sz w:val="28"/>
          <w:szCs w:val="28"/>
        </w:rPr>
      </w:pPr>
      <w:r w:rsidRPr="0068190E">
        <w:rPr>
          <w:rFonts w:ascii="Times New Roman" w:hAnsi="Times New Roman" w:cs="Times New Roman"/>
          <w:sz w:val="28"/>
          <w:szCs w:val="28"/>
        </w:rPr>
        <w:t xml:space="preserve"> 3. учить ориентироваться на плоскости (верх, низ);</w:t>
      </w:r>
    </w:p>
    <w:p w:rsidR="0068190E" w:rsidRDefault="0068190E" w:rsidP="00990874">
      <w:pPr>
        <w:ind w:left="142"/>
        <w:jc w:val="both"/>
        <w:rPr>
          <w:rFonts w:ascii="Times New Roman" w:hAnsi="Times New Roman" w:cs="Times New Roman"/>
          <w:sz w:val="28"/>
          <w:szCs w:val="28"/>
        </w:rPr>
      </w:pPr>
      <w:r w:rsidRPr="0068190E">
        <w:rPr>
          <w:rFonts w:ascii="Times New Roman" w:hAnsi="Times New Roman" w:cs="Times New Roman"/>
          <w:sz w:val="28"/>
          <w:szCs w:val="28"/>
        </w:rPr>
        <w:t xml:space="preserve">4. упражнять в счёте (много, один), в названии геометрических форм (фигур); </w:t>
      </w:r>
    </w:p>
    <w:p w:rsidR="0068190E" w:rsidRDefault="0068190E" w:rsidP="00990874">
      <w:pPr>
        <w:ind w:left="142"/>
        <w:jc w:val="both"/>
        <w:rPr>
          <w:rFonts w:ascii="Times New Roman" w:hAnsi="Times New Roman" w:cs="Times New Roman"/>
          <w:sz w:val="28"/>
          <w:szCs w:val="28"/>
        </w:rPr>
      </w:pPr>
      <w:r w:rsidRPr="0068190E">
        <w:rPr>
          <w:rFonts w:ascii="Times New Roman" w:hAnsi="Times New Roman" w:cs="Times New Roman"/>
          <w:sz w:val="28"/>
          <w:szCs w:val="28"/>
        </w:rPr>
        <w:t>5. закреплять знания детей об основных цветах (желтый, красный, зеленый, синий);</w:t>
      </w:r>
    </w:p>
    <w:p w:rsidR="0068190E" w:rsidRDefault="0068190E" w:rsidP="00990874">
      <w:pPr>
        <w:ind w:left="142"/>
        <w:jc w:val="both"/>
        <w:rPr>
          <w:rFonts w:ascii="Times New Roman" w:hAnsi="Times New Roman" w:cs="Times New Roman"/>
          <w:sz w:val="28"/>
          <w:szCs w:val="28"/>
        </w:rPr>
      </w:pPr>
      <w:r w:rsidRPr="0068190E">
        <w:rPr>
          <w:rFonts w:ascii="Times New Roman" w:hAnsi="Times New Roman" w:cs="Times New Roman"/>
          <w:sz w:val="28"/>
          <w:szCs w:val="28"/>
        </w:rPr>
        <w:t xml:space="preserve"> 6. активизировать речь, расширять словарный запас детей: солнце, солнышко, солнечное тепло, солнечные лучики, косички, бантики; глаголы: греет, капает, хмурится; употреблять слова, обозначающие эмоциональное состояние (радостное, веселое, доброе); </w:t>
      </w:r>
    </w:p>
    <w:p w:rsidR="0068190E" w:rsidRDefault="0068190E" w:rsidP="00990874">
      <w:pPr>
        <w:ind w:left="142"/>
        <w:jc w:val="both"/>
        <w:rPr>
          <w:rFonts w:ascii="Times New Roman" w:hAnsi="Times New Roman" w:cs="Times New Roman"/>
          <w:sz w:val="28"/>
          <w:szCs w:val="28"/>
        </w:rPr>
      </w:pPr>
      <w:r w:rsidRPr="0068190E">
        <w:rPr>
          <w:rFonts w:ascii="Times New Roman" w:hAnsi="Times New Roman" w:cs="Times New Roman"/>
          <w:sz w:val="28"/>
          <w:szCs w:val="28"/>
        </w:rPr>
        <w:t xml:space="preserve">7. совершенствовать игровые навыки детей, создавая игровые ситуации и сюжеты (появление игрового персонажа бабочка); </w:t>
      </w:r>
    </w:p>
    <w:p w:rsidR="0068190E" w:rsidRDefault="0068190E" w:rsidP="00990874">
      <w:pPr>
        <w:ind w:left="142"/>
        <w:jc w:val="both"/>
        <w:rPr>
          <w:rFonts w:ascii="Times New Roman" w:hAnsi="Times New Roman" w:cs="Times New Roman"/>
          <w:sz w:val="28"/>
          <w:szCs w:val="28"/>
        </w:rPr>
      </w:pPr>
      <w:r w:rsidRPr="0068190E">
        <w:rPr>
          <w:rFonts w:ascii="Times New Roman" w:hAnsi="Times New Roman" w:cs="Times New Roman"/>
          <w:sz w:val="28"/>
          <w:szCs w:val="28"/>
        </w:rPr>
        <w:t>8. побуждать детей к действиям путем использования произведений народного творчества (</w:t>
      </w:r>
      <w:proofErr w:type="spellStart"/>
      <w:r w:rsidRPr="0068190E">
        <w:rPr>
          <w:rFonts w:ascii="Times New Roman" w:hAnsi="Times New Roman" w:cs="Times New Roman"/>
          <w:sz w:val="28"/>
          <w:szCs w:val="28"/>
        </w:rPr>
        <w:t>потешек</w:t>
      </w:r>
      <w:proofErr w:type="spellEnd"/>
      <w:r w:rsidRPr="0068190E">
        <w:rPr>
          <w:rFonts w:ascii="Times New Roman" w:hAnsi="Times New Roman" w:cs="Times New Roman"/>
          <w:sz w:val="28"/>
          <w:szCs w:val="28"/>
        </w:rPr>
        <w:t xml:space="preserve">, песен, </w:t>
      </w:r>
      <w:proofErr w:type="spellStart"/>
      <w:r w:rsidRPr="0068190E">
        <w:rPr>
          <w:rFonts w:ascii="Times New Roman" w:hAnsi="Times New Roman" w:cs="Times New Roman"/>
          <w:sz w:val="28"/>
          <w:szCs w:val="28"/>
        </w:rPr>
        <w:t>закличек</w:t>
      </w:r>
      <w:proofErr w:type="spellEnd"/>
      <w:r w:rsidRPr="0068190E">
        <w:rPr>
          <w:rFonts w:ascii="Times New Roman" w:hAnsi="Times New Roman" w:cs="Times New Roman"/>
          <w:sz w:val="28"/>
          <w:szCs w:val="28"/>
        </w:rPr>
        <w:t xml:space="preserve">). </w:t>
      </w:r>
    </w:p>
    <w:p w:rsidR="0068190E" w:rsidRDefault="0068190E" w:rsidP="00990874">
      <w:pPr>
        <w:ind w:left="142"/>
        <w:jc w:val="both"/>
        <w:rPr>
          <w:rFonts w:ascii="Times New Roman" w:hAnsi="Times New Roman" w:cs="Times New Roman"/>
          <w:sz w:val="28"/>
          <w:szCs w:val="28"/>
        </w:rPr>
      </w:pPr>
      <w:r w:rsidRPr="0068190E">
        <w:rPr>
          <w:rFonts w:ascii="Times New Roman" w:hAnsi="Times New Roman" w:cs="Times New Roman"/>
          <w:sz w:val="28"/>
          <w:szCs w:val="28"/>
        </w:rPr>
        <w:t xml:space="preserve">Возраст детей: 2-3 года </w:t>
      </w:r>
    </w:p>
    <w:p w:rsidR="0068190E" w:rsidRDefault="0068190E" w:rsidP="00990874">
      <w:pPr>
        <w:ind w:left="142"/>
        <w:jc w:val="both"/>
        <w:rPr>
          <w:rFonts w:ascii="Times New Roman" w:hAnsi="Times New Roman" w:cs="Times New Roman"/>
          <w:sz w:val="28"/>
          <w:szCs w:val="28"/>
        </w:rPr>
      </w:pPr>
      <w:r w:rsidRPr="0068190E">
        <w:rPr>
          <w:rFonts w:ascii="Times New Roman" w:hAnsi="Times New Roman" w:cs="Times New Roman"/>
          <w:b/>
          <w:sz w:val="28"/>
          <w:szCs w:val="28"/>
        </w:rPr>
        <w:t>Описание дидактического пособия:</w:t>
      </w:r>
      <w:r w:rsidRPr="0068190E">
        <w:rPr>
          <w:rFonts w:ascii="Times New Roman" w:hAnsi="Times New Roman" w:cs="Times New Roman"/>
          <w:sz w:val="28"/>
          <w:szCs w:val="28"/>
        </w:rPr>
        <w:t xml:space="preserve"> пособие представляет из себя полотно из ткани прямоугольной формы 1,2 м х 1,5 м. Для изготовления данного пособия использовались безопасные для детей материалы, приятные на ощупь, это различные виды тканей, пряжа, синтепон. Ткани подобраны ярких расцветок, что привлекает внимание детей; разные по структуре, что способствует развитию тактильных ощущений. Разнообразные застёжки (липучки, кнопки, пуговицы, «молнии», шнурки) развивают мелкую моторику рук, помогают формированию навыка самообслуживания. Объемные детали панно наполнены разными материалами (фасоль, целлофан, бумага, синтепон), ч</w:t>
      </w:r>
      <w:r>
        <w:rPr>
          <w:rFonts w:ascii="Times New Roman" w:hAnsi="Times New Roman" w:cs="Times New Roman"/>
          <w:sz w:val="28"/>
          <w:szCs w:val="28"/>
        </w:rPr>
        <w:t>то способствует развитию чув</w:t>
      </w:r>
      <w:r w:rsidRPr="0068190E">
        <w:rPr>
          <w:rFonts w:ascii="Times New Roman" w:hAnsi="Times New Roman" w:cs="Times New Roman"/>
          <w:sz w:val="28"/>
          <w:szCs w:val="28"/>
        </w:rPr>
        <w:t xml:space="preserve">ствительности пальцев рук; «открыв окошечки домика», дети встречаются с животными, что стимулирует речевое развитие. Сюжет на данном пособие может меняться в зависимости от настроения, времени года, явлений природы, а также от развивающих, обучающих и воспитательных задач, которые ставит воспитатель. Яркое, многофункциональное, мобильное и легкое в использовании дидактическое пособие «Чудо-коврик» можно повесить на стену. На панно предусмотрены петельки для удобства прикрепления. </w:t>
      </w:r>
    </w:p>
    <w:p w:rsidR="0068190E" w:rsidRDefault="0068190E" w:rsidP="00990874">
      <w:pPr>
        <w:ind w:left="142"/>
        <w:jc w:val="both"/>
        <w:rPr>
          <w:rFonts w:ascii="Times New Roman" w:hAnsi="Times New Roman" w:cs="Times New Roman"/>
          <w:sz w:val="28"/>
          <w:szCs w:val="28"/>
        </w:rPr>
      </w:pPr>
      <w:r w:rsidRPr="0068190E">
        <w:rPr>
          <w:rFonts w:ascii="Times New Roman" w:hAnsi="Times New Roman" w:cs="Times New Roman"/>
          <w:b/>
          <w:sz w:val="28"/>
          <w:szCs w:val="28"/>
        </w:rPr>
        <w:lastRenderedPageBreak/>
        <w:t xml:space="preserve"> Методика работы:</w:t>
      </w:r>
      <w:r w:rsidRPr="0068190E">
        <w:rPr>
          <w:rFonts w:ascii="Times New Roman" w:hAnsi="Times New Roman" w:cs="Times New Roman"/>
          <w:sz w:val="28"/>
          <w:szCs w:val="28"/>
        </w:rPr>
        <w:t xml:space="preserve"> Пособие можно использовать в непосредственно образовательной деятельности, самостоятельной, совместно игровой и индивидуальной деятельности с детьми, выполняя следующие задания: </w:t>
      </w:r>
    </w:p>
    <w:p w:rsidR="0068190E" w:rsidRPr="0068190E" w:rsidRDefault="0068190E" w:rsidP="00990874">
      <w:pPr>
        <w:ind w:left="142"/>
        <w:jc w:val="both"/>
        <w:rPr>
          <w:rFonts w:ascii="Times New Roman" w:hAnsi="Times New Roman" w:cs="Times New Roman"/>
          <w:b/>
          <w:sz w:val="28"/>
          <w:szCs w:val="28"/>
        </w:rPr>
      </w:pPr>
      <w:r w:rsidRPr="0068190E">
        <w:rPr>
          <w:rFonts w:ascii="Times New Roman" w:hAnsi="Times New Roman" w:cs="Times New Roman"/>
          <w:b/>
          <w:sz w:val="28"/>
          <w:szCs w:val="28"/>
        </w:rPr>
        <w:t xml:space="preserve">1. Дидактическое упражнение «Помоги бабочкам найти цветы» </w:t>
      </w:r>
    </w:p>
    <w:p w:rsidR="0068190E" w:rsidRDefault="0068190E" w:rsidP="00990874">
      <w:pPr>
        <w:ind w:left="142"/>
        <w:jc w:val="both"/>
        <w:rPr>
          <w:rFonts w:ascii="Times New Roman" w:hAnsi="Times New Roman" w:cs="Times New Roman"/>
          <w:sz w:val="28"/>
          <w:szCs w:val="28"/>
        </w:rPr>
      </w:pPr>
      <w:r w:rsidRPr="0068190E">
        <w:rPr>
          <w:rFonts w:ascii="Times New Roman" w:hAnsi="Times New Roman" w:cs="Times New Roman"/>
          <w:sz w:val="28"/>
          <w:szCs w:val="28"/>
        </w:rPr>
        <w:t xml:space="preserve">Цель: закреплять цвет (красный, синий, желтый, зеленый), величину; способствовать развитию внимания, воображения; развивать мелкую моторику рук, элементарную ловкость в обращении с мелкими предметами, способность координировать свои движения; воспитывать усидчивость, чувство прекрасного. Предложить ребенку выбрать понравившийся для него цветок и посадить на этот цветок бабочку. </w:t>
      </w:r>
    </w:p>
    <w:p w:rsidR="0068190E" w:rsidRPr="0068190E" w:rsidRDefault="0068190E" w:rsidP="00990874">
      <w:pPr>
        <w:ind w:left="142"/>
        <w:jc w:val="both"/>
        <w:rPr>
          <w:rFonts w:ascii="Times New Roman" w:hAnsi="Times New Roman" w:cs="Times New Roman"/>
          <w:b/>
          <w:sz w:val="28"/>
          <w:szCs w:val="28"/>
        </w:rPr>
      </w:pPr>
      <w:r w:rsidRPr="0068190E">
        <w:rPr>
          <w:rFonts w:ascii="Times New Roman" w:hAnsi="Times New Roman" w:cs="Times New Roman"/>
          <w:b/>
          <w:sz w:val="28"/>
          <w:szCs w:val="28"/>
        </w:rPr>
        <w:t xml:space="preserve">2. Дидактическое упражнение «Солнышко меняет прическу» </w:t>
      </w:r>
    </w:p>
    <w:p w:rsidR="0068190E" w:rsidRDefault="0068190E" w:rsidP="00990874">
      <w:pPr>
        <w:ind w:left="142"/>
        <w:jc w:val="both"/>
        <w:rPr>
          <w:rFonts w:ascii="Times New Roman" w:hAnsi="Times New Roman" w:cs="Times New Roman"/>
          <w:sz w:val="28"/>
          <w:szCs w:val="28"/>
        </w:rPr>
      </w:pPr>
      <w:r w:rsidRPr="0068190E">
        <w:rPr>
          <w:rFonts w:ascii="Times New Roman" w:hAnsi="Times New Roman" w:cs="Times New Roman"/>
          <w:sz w:val="28"/>
          <w:szCs w:val="28"/>
        </w:rPr>
        <w:t xml:space="preserve">Цель: развивать умение «плести и расплетать косички», мелкую моторику рук, внимание, наблюдательность; воспитывать усидчивость и терпеливость в работе. Ребенок меняет «прическу солнышку». Он расплетает или заплетает косички, завязывая их бантиком или разноцветными резинками. </w:t>
      </w:r>
    </w:p>
    <w:p w:rsidR="0068190E" w:rsidRDefault="0068190E" w:rsidP="00990874">
      <w:pPr>
        <w:ind w:left="142"/>
        <w:jc w:val="both"/>
        <w:rPr>
          <w:rFonts w:ascii="Times New Roman" w:hAnsi="Times New Roman" w:cs="Times New Roman"/>
          <w:sz w:val="28"/>
          <w:szCs w:val="28"/>
        </w:rPr>
      </w:pPr>
      <w:r w:rsidRPr="0068190E">
        <w:rPr>
          <w:rFonts w:ascii="Times New Roman" w:hAnsi="Times New Roman" w:cs="Times New Roman"/>
          <w:b/>
          <w:sz w:val="28"/>
          <w:szCs w:val="28"/>
        </w:rPr>
        <w:t>3. Дидактическое упражнение «Идет дождик»</w:t>
      </w:r>
      <w:r w:rsidRPr="0068190E">
        <w:rPr>
          <w:rFonts w:ascii="Times New Roman" w:hAnsi="Times New Roman" w:cs="Times New Roman"/>
          <w:sz w:val="28"/>
          <w:szCs w:val="28"/>
        </w:rPr>
        <w:t xml:space="preserve"> </w:t>
      </w:r>
    </w:p>
    <w:p w:rsidR="0068190E" w:rsidRDefault="0068190E" w:rsidP="00990874">
      <w:pPr>
        <w:ind w:left="142"/>
        <w:jc w:val="both"/>
        <w:rPr>
          <w:rFonts w:ascii="Times New Roman" w:hAnsi="Times New Roman" w:cs="Times New Roman"/>
          <w:sz w:val="28"/>
          <w:szCs w:val="28"/>
        </w:rPr>
      </w:pPr>
      <w:r w:rsidRPr="0068190E">
        <w:rPr>
          <w:rFonts w:ascii="Times New Roman" w:hAnsi="Times New Roman" w:cs="Times New Roman"/>
          <w:sz w:val="28"/>
          <w:szCs w:val="28"/>
        </w:rPr>
        <w:t xml:space="preserve">Цель: научить ребенка застегивать и расстегивать «замок-молнию» на облаке, развивать зрительное внимание и память, </w:t>
      </w:r>
      <w:proofErr w:type="spellStart"/>
      <w:r w:rsidRPr="0068190E">
        <w:rPr>
          <w:rFonts w:ascii="Times New Roman" w:hAnsi="Times New Roman" w:cs="Times New Roman"/>
          <w:sz w:val="28"/>
          <w:szCs w:val="28"/>
        </w:rPr>
        <w:t>сенсорномоторные</w:t>
      </w:r>
      <w:proofErr w:type="spellEnd"/>
      <w:r w:rsidRPr="0068190E">
        <w:rPr>
          <w:rFonts w:ascii="Times New Roman" w:hAnsi="Times New Roman" w:cs="Times New Roman"/>
          <w:sz w:val="28"/>
          <w:szCs w:val="28"/>
        </w:rPr>
        <w:t xml:space="preserve"> навыки. Ребенку предлагается рассмотреть облако с дождем. Затем он застегивает замок и появляются капельки от дождя. </w:t>
      </w:r>
    </w:p>
    <w:p w:rsidR="0068190E" w:rsidRDefault="0068190E" w:rsidP="00990874">
      <w:pPr>
        <w:ind w:left="142"/>
        <w:jc w:val="both"/>
        <w:rPr>
          <w:rFonts w:ascii="Times New Roman" w:hAnsi="Times New Roman" w:cs="Times New Roman"/>
          <w:sz w:val="28"/>
          <w:szCs w:val="28"/>
        </w:rPr>
      </w:pPr>
      <w:r w:rsidRPr="0068190E">
        <w:rPr>
          <w:rFonts w:ascii="Times New Roman" w:hAnsi="Times New Roman" w:cs="Times New Roman"/>
          <w:b/>
          <w:sz w:val="28"/>
          <w:szCs w:val="28"/>
        </w:rPr>
        <w:t>4. Дидактическое упражнение «Собери урожай»</w:t>
      </w:r>
      <w:r w:rsidRPr="0068190E">
        <w:rPr>
          <w:rFonts w:ascii="Times New Roman" w:hAnsi="Times New Roman" w:cs="Times New Roman"/>
          <w:sz w:val="28"/>
          <w:szCs w:val="28"/>
        </w:rPr>
        <w:t xml:space="preserve"> </w:t>
      </w:r>
    </w:p>
    <w:p w:rsidR="0068190E" w:rsidRDefault="0068190E" w:rsidP="00990874">
      <w:pPr>
        <w:ind w:left="142"/>
        <w:jc w:val="both"/>
        <w:rPr>
          <w:rFonts w:ascii="Times New Roman" w:hAnsi="Times New Roman" w:cs="Times New Roman"/>
          <w:sz w:val="28"/>
          <w:szCs w:val="28"/>
        </w:rPr>
      </w:pPr>
      <w:r w:rsidRPr="0068190E">
        <w:rPr>
          <w:rFonts w:ascii="Times New Roman" w:hAnsi="Times New Roman" w:cs="Times New Roman"/>
          <w:sz w:val="28"/>
          <w:szCs w:val="28"/>
        </w:rPr>
        <w:t xml:space="preserve">Цель: закреплять умение различать овощи и фрукты; развивать зрительное восприятие, цвет, размер, сенсорно-моторные навыки. Воспитатель предлагает детям рассмотреть паровозик, овощи и фрукты. Дети самостоятельно должны собрать урожай. В один вагон паровозика кладут овощи, а в другой фрукты. </w:t>
      </w:r>
    </w:p>
    <w:p w:rsidR="0068190E" w:rsidRDefault="0068190E" w:rsidP="00990874">
      <w:pPr>
        <w:ind w:left="142"/>
        <w:jc w:val="both"/>
        <w:rPr>
          <w:rFonts w:ascii="Times New Roman" w:hAnsi="Times New Roman" w:cs="Times New Roman"/>
          <w:sz w:val="28"/>
          <w:szCs w:val="28"/>
        </w:rPr>
      </w:pPr>
      <w:r w:rsidRPr="0068190E">
        <w:rPr>
          <w:rFonts w:ascii="Times New Roman" w:hAnsi="Times New Roman" w:cs="Times New Roman"/>
          <w:b/>
          <w:sz w:val="28"/>
          <w:szCs w:val="28"/>
        </w:rPr>
        <w:t>5. Дидактическое упражнение «Мишка спрятал шарик»</w:t>
      </w:r>
      <w:r w:rsidRPr="0068190E">
        <w:rPr>
          <w:rFonts w:ascii="Times New Roman" w:hAnsi="Times New Roman" w:cs="Times New Roman"/>
          <w:sz w:val="28"/>
          <w:szCs w:val="28"/>
        </w:rPr>
        <w:t xml:space="preserve"> </w:t>
      </w:r>
    </w:p>
    <w:p w:rsidR="0068190E" w:rsidRDefault="0068190E" w:rsidP="00990874">
      <w:pPr>
        <w:ind w:left="142"/>
        <w:jc w:val="both"/>
        <w:rPr>
          <w:rFonts w:ascii="Times New Roman" w:hAnsi="Times New Roman" w:cs="Times New Roman"/>
          <w:sz w:val="28"/>
          <w:szCs w:val="28"/>
        </w:rPr>
      </w:pPr>
      <w:r w:rsidRPr="0068190E">
        <w:rPr>
          <w:rFonts w:ascii="Times New Roman" w:hAnsi="Times New Roman" w:cs="Times New Roman"/>
          <w:sz w:val="28"/>
          <w:szCs w:val="28"/>
        </w:rPr>
        <w:t xml:space="preserve">Цель: учить различать и называть цвета, развивать тактильное ощущение детей, моторику пальцев рук через действия с предметами. Предложить ребенку определить на ощупь и назвать предмет, лежащий в шарике. </w:t>
      </w:r>
    </w:p>
    <w:p w:rsidR="0068190E" w:rsidRPr="0068190E" w:rsidRDefault="0068190E" w:rsidP="00990874">
      <w:pPr>
        <w:ind w:left="142"/>
        <w:jc w:val="both"/>
        <w:rPr>
          <w:rFonts w:ascii="Times New Roman" w:hAnsi="Times New Roman" w:cs="Times New Roman"/>
          <w:b/>
          <w:sz w:val="28"/>
          <w:szCs w:val="28"/>
        </w:rPr>
      </w:pPr>
      <w:r w:rsidRPr="0068190E">
        <w:rPr>
          <w:rFonts w:ascii="Times New Roman" w:hAnsi="Times New Roman" w:cs="Times New Roman"/>
          <w:b/>
          <w:sz w:val="28"/>
          <w:szCs w:val="28"/>
        </w:rPr>
        <w:t>6. Дидактическое упражнение «</w:t>
      </w:r>
      <w:proofErr w:type="spellStart"/>
      <w:r w:rsidRPr="0068190E">
        <w:rPr>
          <w:rFonts w:ascii="Times New Roman" w:hAnsi="Times New Roman" w:cs="Times New Roman"/>
          <w:b/>
          <w:sz w:val="28"/>
          <w:szCs w:val="28"/>
        </w:rPr>
        <w:t>Ласковушка</w:t>
      </w:r>
      <w:proofErr w:type="spellEnd"/>
      <w:r w:rsidRPr="0068190E">
        <w:rPr>
          <w:rFonts w:ascii="Times New Roman" w:hAnsi="Times New Roman" w:cs="Times New Roman"/>
          <w:b/>
          <w:sz w:val="28"/>
          <w:szCs w:val="28"/>
        </w:rPr>
        <w:t xml:space="preserve">» </w:t>
      </w:r>
    </w:p>
    <w:p w:rsidR="0068190E" w:rsidRDefault="0068190E" w:rsidP="00990874">
      <w:pPr>
        <w:ind w:left="142"/>
        <w:jc w:val="both"/>
        <w:rPr>
          <w:rFonts w:ascii="Times New Roman" w:hAnsi="Times New Roman" w:cs="Times New Roman"/>
          <w:sz w:val="28"/>
          <w:szCs w:val="28"/>
        </w:rPr>
      </w:pPr>
      <w:r w:rsidRPr="0068190E">
        <w:rPr>
          <w:rFonts w:ascii="Times New Roman" w:hAnsi="Times New Roman" w:cs="Times New Roman"/>
          <w:sz w:val="28"/>
          <w:szCs w:val="28"/>
        </w:rPr>
        <w:t>Цель: активизировать речь, расширять словарный запас, развивать детей в обращении слов с уменьшительно-ласкательным суффиксом. Предложить ребенку выбрать понравившийся для него предмет, (</w:t>
      </w:r>
      <w:proofErr w:type="gramStart"/>
      <w:r w:rsidRPr="0068190E">
        <w:rPr>
          <w:rFonts w:ascii="Times New Roman" w:hAnsi="Times New Roman" w:cs="Times New Roman"/>
          <w:sz w:val="28"/>
          <w:szCs w:val="28"/>
        </w:rPr>
        <w:t>например</w:t>
      </w:r>
      <w:proofErr w:type="gramEnd"/>
      <w:r w:rsidRPr="0068190E">
        <w:rPr>
          <w:rFonts w:ascii="Times New Roman" w:hAnsi="Times New Roman" w:cs="Times New Roman"/>
          <w:sz w:val="28"/>
          <w:szCs w:val="28"/>
        </w:rPr>
        <w:t xml:space="preserve"> облако, цветок, паровоз) и назвать его уменьшительно-ласкательным словом (облачко, цветочек, паровозик). </w:t>
      </w:r>
    </w:p>
    <w:p w:rsidR="0068190E" w:rsidRPr="0068190E" w:rsidRDefault="0068190E" w:rsidP="00990874">
      <w:pPr>
        <w:ind w:left="142"/>
        <w:jc w:val="both"/>
        <w:rPr>
          <w:rFonts w:ascii="Times New Roman" w:hAnsi="Times New Roman" w:cs="Times New Roman"/>
          <w:b/>
          <w:sz w:val="28"/>
          <w:szCs w:val="28"/>
        </w:rPr>
      </w:pPr>
      <w:r w:rsidRPr="0068190E">
        <w:rPr>
          <w:rFonts w:ascii="Times New Roman" w:hAnsi="Times New Roman" w:cs="Times New Roman"/>
          <w:b/>
          <w:sz w:val="28"/>
          <w:szCs w:val="28"/>
        </w:rPr>
        <w:t xml:space="preserve">7. Дидактическое упражнение «Почитаем книжку-малышку» </w:t>
      </w:r>
    </w:p>
    <w:p w:rsidR="0068190E" w:rsidRDefault="0068190E" w:rsidP="00990874">
      <w:pPr>
        <w:ind w:left="142"/>
        <w:jc w:val="both"/>
        <w:rPr>
          <w:rFonts w:ascii="Times New Roman" w:hAnsi="Times New Roman" w:cs="Times New Roman"/>
          <w:sz w:val="28"/>
          <w:szCs w:val="28"/>
        </w:rPr>
      </w:pPr>
      <w:r w:rsidRPr="0068190E">
        <w:rPr>
          <w:rFonts w:ascii="Times New Roman" w:hAnsi="Times New Roman" w:cs="Times New Roman"/>
          <w:sz w:val="28"/>
          <w:szCs w:val="28"/>
        </w:rPr>
        <w:t xml:space="preserve">Цель: активизировать речь, творческие способности детей, расширять словарный запас, развивать внимание, наблюдательность, память. Предложить ребенку рассмотреть картинки в книжке и назвать, кто изображен и т.д. </w:t>
      </w:r>
    </w:p>
    <w:p w:rsidR="0068190E" w:rsidRPr="0068190E" w:rsidRDefault="0068190E" w:rsidP="00990874">
      <w:pPr>
        <w:ind w:left="142"/>
        <w:jc w:val="both"/>
        <w:rPr>
          <w:rFonts w:ascii="Times New Roman" w:hAnsi="Times New Roman" w:cs="Times New Roman"/>
          <w:b/>
          <w:sz w:val="28"/>
          <w:szCs w:val="28"/>
        </w:rPr>
      </w:pPr>
      <w:r w:rsidRPr="0068190E">
        <w:rPr>
          <w:rFonts w:ascii="Times New Roman" w:hAnsi="Times New Roman" w:cs="Times New Roman"/>
          <w:b/>
          <w:sz w:val="28"/>
          <w:szCs w:val="28"/>
        </w:rPr>
        <w:lastRenderedPageBreak/>
        <w:t xml:space="preserve">8. Дидактическое упражнение «Один – много» </w:t>
      </w:r>
    </w:p>
    <w:p w:rsidR="0068190E" w:rsidRDefault="0068190E" w:rsidP="00990874">
      <w:pPr>
        <w:ind w:left="142"/>
        <w:jc w:val="both"/>
        <w:rPr>
          <w:rFonts w:ascii="Times New Roman" w:hAnsi="Times New Roman" w:cs="Times New Roman"/>
          <w:sz w:val="28"/>
          <w:szCs w:val="28"/>
        </w:rPr>
      </w:pPr>
      <w:r w:rsidRPr="0068190E">
        <w:rPr>
          <w:rFonts w:ascii="Times New Roman" w:hAnsi="Times New Roman" w:cs="Times New Roman"/>
          <w:sz w:val="28"/>
          <w:szCs w:val="28"/>
        </w:rPr>
        <w:t>Цель: учить обследовать предмет, выделяя части; развивать мышление детей; закрепить понятия: один – много; активизировать творческие способности детей, развивать элементарную ловкость в обращении с предметами, воспитывать усидчивость. Предложить ребенку на коврике найти предметы, которые расположены в одном экземпляре (один), и в нескольких (много).</w:t>
      </w:r>
    </w:p>
    <w:p w:rsidR="0068190E" w:rsidRPr="0068190E" w:rsidRDefault="0068190E" w:rsidP="00990874">
      <w:pPr>
        <w:ind w:left="142"/>
        <w:jc w:val="both"/>
        <w:rPr>
          <w:rFonts w:ascii="Times New Roman" w:hAnsi="Times New Roman" w:cs="Times New Roman"/>
          <w:b/>
          <w:sz w:val="28"/>
          <w:szCs w:val="28"/>
        </w:rPr>
      </w:pPr>
      <w:r w:rsidRPr="0068190E">
        <w:rPr>
          <w:rFonts w:ascii="Times New Roman" w:hAnsi="Times New Roman" w:cs="Times New Roman"/>
          <w:b/>
          <w:sz w:val="28"/>
          <w:szCs w:val="28"/>
        </w:rPr>
        <w:t xml:space="preserve"> 9. Дидактическое упражнение «Какой? Какая? Какие?» </w:t>
      </w:r>
    </w:p>
    <w:p w:rsidR="0068190E" w:rsidRDefault="0068190E" w:rsidP="00990874">
      <w:pPr>
        <w:ind w:left="142"/>
        <w:jc w:val="both"/>
        <w:rPr>
          <w:rFonts w:ascii="Times New Roman" w:hAnsi="Times New Roman" w:cs="Times New Roman"/>
          <w:sz w:val="28"/>
          <w:szCs w:val="28"/>
        </w:rPr>
      </w:pPr>
      <w:r w:rsidRPr="0068190E">
        <w:rPr>
          <w:rFonts w:ascii="Times New Roman" w:hAnsi="Times New Roman" w:cs="Times New Roman"/>
          <w:sz w:val="28"/>
          <w:szCs w:val="28"/>
        </w:rPr>
        <w:t xml:space="preserve">Цель: активизировать речь, расширять словарный запас детей, развивать внимание, наблюдательность, память, учиться употреблять в речи имена прилагательные. Воспитатель показывает какой-либо предмет на коврике, рассматривает вместе с ребенком, называет цвет, форму, обращает внимание на размер, предлагает потрогать, расстегнуть, застегнуть. </w:t>
      </w:r>
    </w:p>
    <w:p w:rsidR="0068190E" w:rsidRPr="0068190E" w:rsidRDefault="0068190E" w:rsidP="00990874">
      <w:pPr>
        <w:ind w:left="142"/>
        <w:jc w:val="both"/>
        <w:rPr>
          <w:rFonts w:ascii="Times New Roman" w:hAnsi="Times New Roman" w:cs="Times New Roman"/>
          <w:b/>
          <w:sz w:val="28"/>
          <w:szCs w:val="28"/>
        </w:rPr>
      </w:pPr>
      <w:r w:rsidRPr="0068190E">
        <w:rPr>
          <w:rFonts w:ascii="Times New Roman" w:hAnsi="Times New Roman" w:cs="Times New Roman"/>
          <w:b/>
          <w:sz w:val="28"/>
          <w:szCs w:val="28"/>
        </w:rPr>
        <w:t xml:space="preserve">10. Дидактическое упражнение «Что делает?» </w:t>
      </w:r>
    </w:p>
    <w:p w:rsidR="0068190E" w:rsidRDefault="0068190E" w:rsidP="00990874">
      <w:pPr>
        <w:ind w:left="142"/>
        <w:jc w:val="both"/>
        <w:rPr>
          <w:rFonts w:ascii="Times New Roman" w:hAnsi="Times New Roman" w:cs="Times New Roman"/>
          <w:sz w:val="28"/>
          <w:szCs w:val="28"/>
        </w:rPr>
      </w:pPr>
      <w:r w:rsidRPr="0068190E">
        <w:rPr>
          <w:rFonts w:ascii="Times New Roman" w:hAnsi="Times New Roman" w:cs="Times New Roman"/>
          <w:sz w:val="28"/>
          <w:szCs w:val="28"/>
        </w:rPr>
        <w:t xml:space="preserve">Цель: активизировать речь, расширять словарный запас детей, развивать внимание, наблюдательность, память, учиться употреблять в речи глаголы. Воспитатель показывает какой-либо предмет на коврике, рассматривает вместе с ребенком, называет его, обращает внимание на действия предмета. </w:t>
      </w:r>
    </w:p>
    <w:p w:rsidR="0068190E" w:rsidRPr="0068190E" w:rsidRDefault="0068190E" w:rsidP="00990874">
      <w:pPr>
        <w:ind w:left="142"/>
        <w:jc w:val="both"/>
        <w:rPr>
          <w:rFonts w:ascii="Times New Roman" w:hAnsi="Times New Roman" w:cs="Times New Roman"/>
          <w:b/>
          <w:sz w:val="28"/>
          <w:szCs w:val="28"/>
        </w:rPr>
      </w:pPr>
      <w:r w:rsidRPr="0068190E">
        <w:rPr>
          <w:rFonts w:ascii="Times New Roman" w:hAnsi="Times New Roman" w:cs="Times New Roman"/>
          <w:b/>
          <w:sz w:val="28"/>
          <w:szCs w:val="28"/>
        </w:rPr>
        <w:t xml:space="preserve">11. Дидактическое упражнение «Построим паровозик» </w:t>
      </w:r>
    </w:p>
    <w:p w:rsidR="0068190E" w:rsidRDefault="0068190E" w:rsidP="00990874">
      <w:pPr>
        <w:ind w:left="142"/>
        <w:jc w:val="both"/>
        <w:rPr>
          <w:rFonts w:ascii="Times New Roman" w:hAnsi="Times New Roman" w:cs="Times New Roman"/>
          <w:sz w:val="28"/>
          <w:szCs w:val="28"/>
        </w:rPr>
      </w:pPr>
      <w:r w:rsidRPr="0068190E">
        <w:rPr>
          <w:rFonts w:ascii="Times New Roman" w:hAnsi="Times New Roman" w:cs="Times New Roman"/>
          <w:sz w:val="28"/>
          <w:szCs w:val="28"/>
        </w:rPr>
        <w:t xml:space="preserve">Цель: обогащение сенсорного опыта; развитие мелкой мускулатуры рук. Предложить ребенку прикрепить колеса к паровозику. </w:t>
      </w:r>
    </w:p>
    <w:p w:rsidR="0068190E" w:rsidRPr="0068190E" w:rsidRDefault="0068190E" w:rsidP="00990874">
      <w:pPr>
        <w:ind w:left="142"/>
        <w:jc w:val="both"/>
        <w:rPr>
          <w:rFonts w:ascii="Times New Roman" w:hAnsi="Times New Roman" w:cs="Times New Roman"/>
          <w:b/>
          <w:sz w:val="28"/>
          <w:szCs w:val="28"/>
        </w:rPr>
      </w:pPr>
      <w:r w:rsidRPr="0068190E">
        <w:rPr>
          <w:rFonts w:ascii="Times New Roman" w:hAnsi="Times New Roman" w:cs="Times New Roman"/>
          <w:b/>
          <w:sz w:val="28"/>
          <w:szCs w:val="28"/>
        </w:rPr>
        <w:t xml:space="preserve">12. Дидактическое упражнение «Из-за облака появилась радуга» </w:t>
      </w:r>
    </w:p>
    <w:p w:rsidR="0068190E" w:rsidRDefault="0068190E" w:rsidP="00990874">
      <w:pPr>
        <w:ind w:left="142"/>
        <w:jc w:val="both"/>
        <w:rPr>
          <w:rFonts w:ascii="Times New Roman" w:hAnsi="Times New Roman" w:cs="Times New Roman"/>
          <w:sz w:val="28"/>
          <w:szCs w:val="28"/>
        </w:rPr>
      </w:pPr>
      <w:r w:rsidRPr="0068190E">
        <w:rPr>
          <w:rFonts w:ascii="Times New Roman" w:hAnsi="Times New Roman" w:cs="Times New Roman"/>
          <w:sz w:val="28"/>
          <w:szCs w:val="28"/>
        </w:rPr>
        <w:t xml:space="preserve">Цель: закреплять цвета радуги, научить ребенка зашнуровывать и расшнуровывать облако, развитие внимания, усидчивости. Ребенку предлагается рассмотреть облако и радугу. Затем радуга убирается (прячется в облако). Ребенок должен найти радугу. </w:t>
      </w:r>
    </w:p>
    <w:p w:rsidR="0068190E" w:rsidRDefault="0068190E" w:rsidP="00990874">
      <w:pPr>
        <w:ind w:left="142"/>
        <w:jc w:val="both"/>
        <w:rPr>
          <w:rFonts w:ascii="Times New Roman" w:hAnsi="Times New Roman" w:cs="Times New Roman"/>
          <w:sz w:val="28"/>
          <w:szCs w:val="28"/>
        </w:rPr>
      </w:pPr>
      <w:r w:rsidRPr="0068190E">
        <w:rPr>
          <w:rFonts w:ascii="Times New Roman" w:hAnsi="Times New Roman" w:cs="Times New Roman"/>
          <w:sz w:val="28"/>
          <w:szCs w:val="28"/>
        </w:rPr>
        <w:t xml:space="preserve">СПИСОК ЛИТЕРАТУРЫ </w:t>
      </w:r>
    </w:p>
    <w:p w:rsidR="0068190E" w:rsidRDefault="0068190E" w:rsidP="00990874">
      <w:pPr>
        <w:ind w:left="142"/>
        <w:jc w:val="both"/>
        <w:rPr>
          <w:rFonts w:ascii="Times New Roman" w:hAnsi="Times New Roman" w:cs="Times New Roman"/>
          <w:sz w:val="28"/>
          <w:szCs w:val="28"/>
        </w:rPr>
      </w:pPr>
      <w:r w:rsidRPr="0068190E">
        <w:rPr>
          <w:rFonts w:ascii="Times New Roman" w:hAnsi="Times New Roman" w:cs="Times New Roman"/>
          <w:sz w:val="28"/>
          <w:szCs w:val="28"/>
        </w:rPr>
        <w:t xml:space="preserve">1. Бондаренко А.К. Дидактические игры в детском саду. – М.: Просвещение, 1991. </w:t>
      </w:r>
    </w:p>
    <w:p w:rsidR="0068190E" w:rsidRDefault="0068190E" w:rsidP="00990874">
      <w:pPr>
        <w:ind w:left="142"/>
        <w:jc w:val="both"/>
        <w:rPr>
          <w:rFonts w:ascii="Times New Roman" w:hAnsi="Times New Roman" w:cs="Times New Roman"/>
          <w:sz w:val="28"/>
          <w:szCs w:val="28"/>
        </w:rPr>
      </w:pPr>
      <w:r w:rsidRPr="0068190E">
        <w:rPr>
          <w:rFonts w:ascii="Times New Roman" w:hAnsi="Times New Roman" w:cs="Times New Roman"/>
          <w:sz w:val="28"/>
          <w:szCs w:val="28"/>
        </w:rPr>
        <w:t xml:space="preserve">2. Богуславская З.М., Смирнова Е.О. Развивающие игры для детей младшего дошкольного возраста. – М.: Просвещение, 1991. </w:t>
      </w:r>
    </w:p>
    <w:p w:rsidR="0068190E" w:rsidRDefault="0068190E" w:rsidP="00990874">
      <w:pPr>
        <w:ind w:left="142"/>
        <w:jc w:val="both"/>
        <w:rPr>
          <w:rFonts w:ascii="Times New Roman" w:hAnsi="Times New Roman" w:cs="Times New Roman"/>
          <w:sz w:val="28"/>
          <w:szCs w:val="28"/>
        </w:rPr>
      </w:pPr>
      <w:r w:rsidRPr="0068190E">
        <w:rPr>
          <w:rFonts w:ascii="Times New Roman" w:hAnsi="Times New Roman" w:cs="Times New Roman"/>
          <w:sz w:val="28"/>
          <w:szCs w:val="28"/>
        </w:rPr>
        <w:t>3. Губанова Н.Ф. Развитие игровой деятельности. – М.: Мозаика-Синтез, 2008.</w:t>
      </w:r>
    </w:p>
    <w:p w:rsidR="0068190E" w:rsidRDefault="0068190E" w:rsidP="00990874">
      <w:pPr>
        <w:ind w:left="142"/>
        <w:jc w:val="both"/>
        <w:rPr>
          <w:rFonts w:ascii="Times New Roman" w:hAnsi="Times New Roman" w:cs="Times New Roman"/>
          <w:sz w:val="28"/>
          <w:szCs w:val="28"/>
        </w:rPr>
      </w:pPr>
      <w:r w:rsidRPr="0068190E">
        <w:rPr>
          <w:rFonts w:ascii="Times New Roman" w:hAnsi="Times New Roman" w:cs="Times New Roman"/>
          <w:sz w:val="28"/>
          <w:szCs w:val="28"/>
        </w:rPr>
        <w:t xml:space="preserve"> 4. </w:t>
      </w:r>
      <w:proofErr w:type="spellStart"/>
      <w:r w:rsidRPr="0068190E">
        <w:rPr>
          <w:rFonts w:ascii="Times New Roman" w:hAnsi="Times New Roman" w:cs="Times New Roman"/>
          <w:sz w:val="28"/>
          <w:szCs w:val="28"/>
        </w:rPr>
        <w:t>Куцакова</w:t>
      </w:r>
      <w:proofErr w:type="spellEnd"/>
      <w:r w:rsidRPr="0068190E">
        <w:rPr>
          <w:rFonts w:ascii="Times New Roman" w:hAnsi="Times New Roman" w:cs="Times New Roman"/>
          <w:sz w:val="28"/>
          <w:szCs w:val="28"/>
        </w:rPr>
        <w:t xml:space="preserve"> Л.В. Творим и мастерим. – М.: Мозаика-Синтез, 2007.</w:t>
      </w:r>
    </w:p>
    <w:p w:rsidR="008A09D3" w:rsidRPr="0068190E" w:rsidRDefault="0068190E" w:rsidP="00990874">
      <w:pPr>
        <w:ind w:left="142"/>
        <w:jc w:val="both"/>
        <w:rPr>
          <w:rFonts w:ascii="Times New Roman" w:hAnsi="Times New Roman" w:cs="Times New Roman"/>
          <w:sz w:val="28"/>
          <w:szCs w:val="28"/>
        </w:rPr>
      </w:pPr>
      <w:r w:rsidRPr="0068190E">
        <w:rPr>
          <w:rFonts w:ascii="Times New Roman" w:hAnsi="Times New Roman" w:cs="Times New Roman"/>
          <w:sz w:val="28"/>
          <w:szCs w:val="28"/>
        </w:rPr>
        <w:t xml:space="preserve"> 5. Тимофеева Н.В. Нетрадиционные формы занятий с дошкольниками. – М.: Учитель, 2010.</w:t>
      </w:r>
    </w:p>
    <w:sectPr w:rsidR="008A09D3" w:rsidRPr="0068190E" w:rsidSect="004475D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11C60"/>
    <w:multiLevelType w:val="hybridMultilevel"/>
    <w:tmpl w:val="3796C7F2"/>
    <w:lvl w:ilvl="0" w:tplc="9DA669DA">
      <w:start w:val="1"/>
      <w:numFmt w:val="decimal"/>
      <w:lvlText w:val="%1."/>
      <w:lvlJc w:val="left"/>
      <w:pPr>
        <w:ind w:left="592"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97F"/>
    <w:rsid w:val="00200A05"/>
    <w:rsid w:val="003F5DE1"/>
    <w:rsid w:val="004475D5"/>
    <w:rsid w:val="0068190E"/>
    <w:rsid w:val="0084597F"/>
    <w:rsid w:val="008A09D3"/>
    <w:rsid w:val="00990874"/>
    <w:rsid w:val="00D212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05FB"/>
  <w15:chartTrackingRefBased/>
  <w15:docId w15:val="{451B3E17-7A2E-4564-BD76-A9BBD7612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0A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1008</Words>
  <Characters>5752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dcterms:created xsi:type="dcterms:W3CDTF">2020-11-18T19:23:00Z</dcterms:created>
  <dcterms:modified xsi:type="dcterms:W3CDTF">2020-11-19T14:32:00Z</dcterms:modified>
</cp:coreProperties>
</file>