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13" w:rsidRPr="00613A13" w:rsidRDefault="00613A13" w:rsidP="00613A13">
      <w:pPr>
        <w:shd w:val="clear" w:color="auto" w:fill="FFFFFF"/>
        <w:spacing w:before="103" w:after="309" w:line="240" w:lineRule="atLeast"/>
        <w:outlineLvl w:val="0"/>
        <w:rPr>
          <w:rFonts w:ascii="Arial" w:eastAsia="Times New Roman" w:hAnsi="Arial" w:cs="Arial"/>
          <w:color w:val="333333"/>
          <w:kern w:val="36"/>
          <w:sz w:val="29"/>
          <w:szCs w:val="29"/>
        </w:rPr>
      </w:pPr>
      <w:r w:rsidRPr="00613A13">
        <w:rPr>
          <w:rFonts w:ascii="Arial" w:eastAsia="Times New Roman" w:hAnsi="Arial" w:cs="Arial"/>
          <w:color w:val="333333"/>
          <w:kern w:val="36"/>
          <w:sz w:val="29"/>
          <w:szCs w:val="29"/>
        </w:rPr>
        <w:t>информация о детском телефоне доверия</w:t>
      </w:r>
    </w:p>
    <w:p w:rsidR="00613A13" w:rsidRPr="00613A13" w:rsidRDefault="00613A13" w:rsidP="00613A13">
      <w:pPr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613A13">
        <w:rPr>
          <w:rFonts w:ascii="Arial" w:eastAsia="Times New Roman" w:hAnsi="Arial" w:cs="Arial"/>
          <w:color w:val="111111"/>
          <w:sz w:val="18"/>
          <w:szCs w:val="18"/>
        </w:rPr>
        <w:t>Детский телефон доверия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"/>
        <w:gridCol w:w="9310"/>
      </w:tblGrid>
      <w:tr w:rsidR="00613A13" w:rsidRPr="00613A13" w:rsidTr="00613A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A13" w:rsidRPr="00613A13" w:rsidRDefault="00613A13" w:rsidP="00613A13">
            <w:pPr>
              <w:spacing w:before="154" w:after="15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A13" w:rsidRPr="00613A13" w:rsidRDefault="00613A13" w:rsidP="0061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A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 xml:space="preserve">Линия помощи «Дети </w:t>
            </w:r>
            <w:proofErr w:type="spellStart"/>
            <w:r w:rsidRPr="00613A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онлайн</w:t>
            </w:r>
            <w:proofErr w:type="spellEnd"/>
            <w:r w:rsidRPr="00613A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»</w:t>
            </w:r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Линия помощи «Дети </w:t>
            </w:r>
            <w:proofErr w:type="spellStart"/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— служба телефонного и </w:t>
            </w:r>
            <w:proofErr w:type="spellStart"/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t>онлайн-консультирования</w:t>
            </w:r>
            <w:proofErr w:type="spellEnd"/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детей и взрослых по проблемам безопасного использования детьми и подростками интернета и мобильной связи. </w:t>
            </w:r>
          </w:p>
        </w:tc>
      </w:tr>
    </w:tbl>
    <w:p w:rsidR="00613A13" w:rsidRPr="00613A13" w:rsidRDefault="00613A13" w:rsidP="00613A13">
      <w:pP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proofErr w:type="gramStart"/>
      <w:r w:rsidRPr="00613A13">
        <w:rPr>
          <w:rFonts w:ascii="Arial" w:eastAsia="Times New Roman" w:hAnsi="Arial" w:cs="Arial"/>
          <w:color w:val="111111"/>
          <w:sz w:val="18"/>
          <w:szCs w:val="18"/>
        </w:rPr>
        <w:t>Обратиться на Линию помощи можно:  </w:t>
      </w:r>
      <w:r w:rsidRPr="00613A13">
        <w:rPr>
          <w:rFonts w:ascii="Arial" w:eastAsia="Times New Roman" w:hAnsi="Arial" w:cs="Arial"/>
          <w:color w:val="111111"/>
          <w:sz w:val="18"/>
          <w:szCs w:val="18"/>
        </w:rPr>
        <w:br/>
        <w:t>- по телефону8-800-250-00-15 (с 9 до 18 по рабочим дням, время московское, звонки по России бесплатные)  </w:t>
      </w:r>
      <w:r w:rsidRPr="00613A13">
        <w:rPr>
          <w:rFonts w:ascii="Arial" w:eastAsia="Times New Roman" w:hAnsi="Arial" w:cs="Arial"/>
          <w:color w:val="111111"/>
          <w:sz w:val="18"/>
          <w:szCs w:val="18"/>
        </w:rPr>
        <w:br/>
        <w:t>- по электронной почте </w:t>
      </w:r>
      <w:hyperlink r:id="rId4" w:history="1">
        <w:r w:rsidRPr="00613A13">
          <w:rPr>
            <w:rFonts w:ascii="Arial" w:eastAsia="Times New Roman" w:hAnsi="Arial" w:cs="Arial"/>
            <w:color w:val="0088BB"/>
            <w:sz w:val="18"/>
          </w:rPr>
          <w:t> </w:t>
        </w:r>
      </w:hyperlink>
      <w:hyperlink r:id="rId5" w:history="1">
        <w:r w:rsidRPr="00613A13">
          <w:rPr>
            <w:rFonts w:ascii="Arial" w:eastAsia="Times New Roman" w:hAnsi="Arial" w:cs="Arial"/>
            <w:color w:val="0088BB"/>
            <w:sz w:val="18"/>
          </w:rPr>
          <w:t>helpline@detionline.com</w:t>
        </w:r>
      </w:hyperlink>
      <w:r w:rsidRPr="00613A13">
        <w:rPr>
          <w:rFonts w:ascii="Arial" w:eastAsia="Times New Roman" w:hAnsi="Arial" w:cs="Arial"/>
          <w:color w:val="111111"/>
          <w:sz w:val="18"/>
          <w:szCs w:val="18"/>
        </w:rPr>
        <w:t>  </w:t>
      </w:r>
      <w:r w:rsidRPr="00613A13">
        <w:rPr>
          <w:rFonts w:ascii="Arial" w:eastAsia="Times New Roman" w:hAnsi="Arial" w:cs="Arial"/>
          <w:color w:val="111111"/>
          <w:sz w:val="18"/>
          <w:szCs w:val="18"/>
        </w:rPr>
        <w:br/>
        <w:t>- на сайте</w:t>
      </w:r>
      <w:proofErr w:type="gramEnd"/>
      <w:r w:rsidRPr="00613A13">
        <w:rPr>
          <w:rFonts w:ascii="Arial" w:eastAsia="Times New Roman" w:hAnsi="Arial" w:cs="Arial"/>
          <w:color w:val="111111"/>
          <w:sz w:val="18"/>
          <w:szCs w:val="18"/>
        </w:rPr>
        <w:t> </w:t>
      </w:r>
      <w:hyperlink r:id="rId6" w:history="1">
        <w:r w:rsidRPr="00613A13">
          <w:rPr>
            <w:rFonts w:ascii="Arial" w:eastAsia="Times New Roman" w:hAnsi="Arial" w:cs="Arial"/>
            <w:color w:val="0088BB"/>
            <w:sz w:val="18"/>
          </w:rPr>
          <w:t>www.detionline.com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"/>
        <w:gridCol w:w="9310"/>
      </w:tblGrid>
      <w:tr w:rsidR="00613A13" w:rsidRPr="00613A13" w:rsidTr="00613A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A13" w:rsidRPr="00613A13" w:rsidRDefault="00613A13" w:rsidP="00613A13">
            <w:pPr>
              <w:spacing w:before="154" w:after="15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A13" w:rsidRPr="00613A13" w:rsidRDefault="00613A13" w:rsidP="0061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A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ДЕТСКИЙ ТЕЛЕФОН ДОВЕРИЯ </w:t>
            </w:r>
            <w:r w:rsidRPr="00613A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br/>
              <w:t>Информация о едином общероссийском детском телефоне доверия</w:t>
            </w:r>
            <w:proofErr w:type="gramStart"/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</w:t>
            </w:r>
            <w:proofErr w:type="gramEnd"/>
            <w:r w:rsidRPr="00613A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сентябре 2010 года в Российской Федерации Фондом поддержки детей, находящихся в трудной жизненной ситуации, совместно с субъектами Российской Федерации введен единый общероссийский номер детского телефона доверия  8-800-2000-122. По состоянию на июнь 2011 года к единому номеру подключено более 200 организаций во всех субъектах Российской Федерации. </w:t>
            </w:r>
          </w:p>
        </w:tc>
      </w:tr>
    </w:tbl>
    <w:p w:rsidR="00613A13" w:rsidRPr="00613A13" w:rsidRDefault="00613A13" w:rsidP="00613A13">
      <w:pPr>
        <w:spacing w:before="154" w:after="24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</w:p>
    <w:p w:rsidR="00613A13" w:rsidRPr="00613A13" w:rsidRDefault="00613A13" w:rsidP="00613A13">
      <w:pPr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proofErr w:type="gramStart"/>
      <w:r w:rsidRPr="00613A13">
        <w:rPr>
          <w:rFonts w:ascii="Arial" w:eastAsia="Times New Roman" w:hAnsi="Arial" w:cs="Arial"/>
          <w:color w:val="111111"/>
          <w:sz w:val="18"/>
          <w:szCs w:val="18"/>
        </w:rPr>
        <w:t>При звонке на этот номер 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уже действующих в субъектах Российской Федерации служб, оказывающих услуги по телефонному консультированию и подключенных к единому общероссийскому номеру детского телефона доверия.</w:t>
      </w:r>
      <w:proofErr w:type="gramEnd"/>
    </w:p>
    <w:p w:rsidR="00613A13" w:rsidRPr="00613A13" w:rsidRDefault="00613A13" w:rsidP="00613A13">
      <w:pPr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613A13">
        <w:rPr>
          <w:rFonts w:ascii="Arial" w:eastAsia="Times New Roman" w:hAnsi="Arial" w:cs="Arial"/>
          <w:color w:val="111111"/>
          <w:sz w:val="18"/>
          <w:szCs w:val="18"/>
        </w:rPr>
        <w:t>Конфиденциальность и бесплатность –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гарантируется.</w:t>
      </w:r>
    </w:p>
    <w:p w:rsidR="00D142B3" w:rsidRDefault="00D142B3"/>
    <w:sectPr w:rsidR="00D1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613A13"/>
    <w:rsid w:val="00613A13"/>
    <w:rsid w:val="00D1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1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3A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tionline.com/" TargetMode="External"/><Relationship Id="rId5" Type="http://schemas.openxmlformats.org/officeDocument/2006/relationships/hyperlink" Target="mailto:helpline@detionline.com" TargetMode="External"/><Relationship Id="rId4" Type="http://schemas.openxmlformats.org/officeDocument/2006/relationships/hyperlink" Target="mailto:%20%3Cscript%20language=%27JavaScript%27%20type=%27text/javascript%27%3E%20%3C%21--%20var%20prefix%20=%20%27mailto:%27;%20var%20suffix%20=%20%27%27;%20var%20attribs%20=%20%27%27;%20var%20path%20=%20%27hr%27%20+%20%27ef%27%20+%20%27=%27;%20var%20addy4803%20=%20%27helpline%27%20+%20%27@%27;%20addy4803%20=%20addy4803%20+%20%27detionline%27%20+%20%27.%27%20+%20%27com%27;%20document.write%28%20%27%3Ca%20%27%20+%20path%20+%20%27%5C%27%27%20+%20prefix%20+%20addy4803%20+%20suffix%20+%20%27%5C%27%27%20+%20attribs%20+%20%27%3E%27%20%29;%20document.write%28%20addy4803%20%29;%20document.write%28%20%27%3C%5C/a%3E%27%20%29;%20//--%3E%20%3C/script%3E%3Cscript%20language=%27JavaScript%27%20type=%27text/javascript%27%3E%20%3C%21--%20document.write%28%20%27%3Cspan%20style=%5C%27display:%20none;%5C%27%3E%27%20%29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%27JavaScript%27%20type=%27text/javascript%27%3E%20%3C%21--%20document.write%28%20%27%3C/%27%20%29;%20document.write%28%20%27span%3E%27%20%29;%20//--%3E%20%3C/script%3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2019-02-06T08:07:00Z</dcterms:created>
  <dcterms:modified xsi:type="dcterms:W3CDTF">2019-02-06T08:07:00Z</dcterms:modified>
</cp:coreProperties>
</file>