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14" w:rsidRPr="00446F14" w:rsidRDefault="00446F14" w:rsidP="00446F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1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446F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центр развития ребенка –детский сад № 8 «Чайка»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D6FD8" w:rsidRPr="00446F14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446F14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t>Сценарий семейного праздника</w:t>
      </w:r>
    </w:p>
    <w:p w:rsidR="000D6FD8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6F14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На тему:</w:t>
      </w:r>
      <w:r w:rsidRPr="00446F1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«Мы умеем дружно жить»</w:t>
      </w:r>
    </w:p>
    <w:p w:rsidR="00D12877" w:rsidRPr="00D12877" w:rsidRDefault="00D12877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lang w:eastAsia="ru-RU"/>
        </w:rPr>
      </w:pPr>
      <w:bookmarkStart w:id="0" w:name="_GoBack"/>
      <w:r w:rsidRPr="00D12877">
        <w:rPr>
          <w:rFonts w:ascii="Arial" w:eastAsia="Times New Roman" w:hAnsi="Arial" w:cs="Arial"/>
          <w:b/>
          <w:bCs/>
          <w:color w:val="181818"/>
          <w:lang w:eastAsia="ru-RU"/>
        </w:rPr>
        <w:t xml:space="preserve"> Старшая группа 2018год</w:t>
      </w:r>
    </w:p>
    <w:bookmarkEnd w:id="0"/>
    <w:p w:rsidR="000D6FD8" w:rsidRPr="008B42AF" w:rsidRDefault="000D6FD8" w:rsidP="000D6FD8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8B42AF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Цель: </w:t>
      </w: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Формирование у детей представления о семье и своём месте в ней.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Задачи: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Привлечь родителей к игровому и творческому взаимодействию с детьми.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Содействовать вербальному и невербальному общению детей и родителей, укреплению гармоничных отношений между ними.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Способствовать активному вовлечению родителей в совместную деятельность с ребёнком в условиях семьи.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Повышение педагогической культуры общения между родителями и детьми.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Предварительная работа: </w:t>
      </w: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Предложить семьям, желающим принять участие в празднике, выполнить домашнее задание: подготовить представление (девиз и герб семьи). Приготовление пригласительных билетов, сладких призов. Оформление зала.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Участники: </w:t>
      </w: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Дети, родители воспитанников, воспитатели групп.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Оборудование: </w:t>
      </w: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Музыкальный центр, аудиозаписи, фортепиано, мольберты, семейные поделки, выставка рисунков.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Ход мероприятия: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Ведущий: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Дайте детству наиграться,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Вдоволь, досыта, не вкратце.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Дайте, как цветку открыться.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Душу детскую щадите,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Пуще глаза берегите.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Зря за шалость не корите-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Ни родитель. Ни учитель.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Дайте детству наиграться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Насмеяться, наскакаться.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Добрый день! В нашем детском саду проводился конкурс поделок и рисунков «Мой дом, моя семья», в котором приняли участие воспитанники ДОУ совместно со своими родителями. Вы можете ознакомиться с экспозицией. Мы рады видеть всех вас на празднике «Мы умеем дружно жить», в котором будут участвовать дружные семьи. Встречайте их.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Представление семей: девиз, герб, генеалогическое древо.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Ведущий: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Давайте поблагодарим аплодисментами наших участников. Как вы думаете, что такое семья? Семья – это самое главное, самое дорогое, что есть у человека, поэтому во все времена русский народ составлял пословицы и поговорки о семье. Давайте вспомним их.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Дети: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Вся семья вместе и душа на месте.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Золото, серебро не стареет, отец, и мать цены не имеют.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Русский человек без семьи не живёт.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Нет такого дружка, как родная матушка.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Дети – цветы жизни.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Семья ладом полна.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Ведущий: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Семья объединяет родных: родителей и детей, бабушек, дедушек, братьев, сестёр. Это наши родные, родственники, родня.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Ребёнок: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Мама с папой моя родня,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Нет роднее родни у меня.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И сестрёнка родня и братишка,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И щенок лопоухий Тишка.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Я родных своих очень люблю,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Скоро всем им подарки куплю.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Папе будет моторная лодка,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Маме в кухню - волшебная щётка.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Молоток настоящий – братишке,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lastRenderedPageBreak/>
        <w:t>Мяч – сестрёнке, конфета – Тишке,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А ещё есть друг у меня,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Друг Серёжка мне тоже родня.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Я к нему прибегаю с утра,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Без него мне игра не игра.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Все секреты ему говорю.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Всё на свете ему подарю.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Пальчиковая гимнастика: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Этот пальчик – дедушка.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Этот пальчик – бабушка.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Этот пальчик – папочка.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Этот пальчик – мамочка.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Этот пальчик – я.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Вот и вся моя семья.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Ансамблем девочек исполняется песня «Самая любимая» слова М. Карасёвой, музыка Ю. Николаева.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Ведущий: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Сейчас многие мамы водят машины, и мы с вами посмотрим, какие они умелые водители. Конкурс для всей семьи «Шофёр» (ходьба с закрытыми глазами между кеглями, мама ведущий исполняет роль водителя)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Ведущий: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Следующее задание для самых смекалистых (ведущий не успевает договорить, как под музыку на велосипеде появляется почтальон Печкин).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Печкин: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детский сад? Здравствуйте, дети, родители и гости дорогие. Как хорошо, что я попал прямо на праздник. Я тоже хочу с вами поиграть. Вы узнали меня? В сказку приглашаю вас. Если вместе семьёй вы читаете, то все загадки мои разгадаете!</w:t>
      </w:r>
    </w:p>
    <w:p w:rsidR="000D6FD8" w:rsidRPr="008B42AF" w:rsidRDefault="000D6FD8" w:rsidP="000D6FD8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Задание для вас, взрослые. Назовите героя сказки, который мог разместить в газете такое объявление. Вспомните, как называется литературное произведение, и кто его автор. Если вам понадобится помощь, обратитесь к своим детям.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Предлагаю новое корыто, избу, столбовое дворянство в обмен на стиральную машину (старуха из сказки «О рыбаке и рыбке» А.С. Пушкина).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Несу золотые яйца. Дорого (курочка Ряба из русской народной сказки «Курочка Ряба»).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Потерян ключ из драгоценного металла (Буратино из сказки «Золотой ключик или приключения Буратино» А.Н. Толстого).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Ветеринарные услуги с выездом в любую часть света (доктор Айболит из сказки «Доктор Айболит» К.И. Чуковского).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Отмою всё и всех (Мойдодыр из сказки «Мойдодыр» К.И.Чуковского).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Туристическая фирма организует воздушное путешествие вдоль молочной реки с кисельными берегами (Гуси – лебеди из русской народной сказки «Гуси – лебеди).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сейчас, ребята, я с вами проведу игру «Догонялки».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Ок – ок – ок – стоит в поле (теремок).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Ок – ок – ок – покатился (Колобок).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Ят – ят – ят – серый волк не съел (козлят).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Ёк – ёк – ёк – не садись на (пенёк).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Печкин: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Музыкальная пауза! Ансамбль девочек исполняет песня «Песенка о папе» слова неизвестного автора, музыка Н. Рыбкиной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Весело мне с вами было, друзья, но мне пора ехать обратно домой в «Простоквашино».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Ведущий:</w:t>
      </w:r>
      <w:r w:rsidR="00446F14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 xml:space="preserve"> </w:t>
      </w: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Давайте поиграем с мячом. Я буду называть члена семьи, и бросать вам мяч. Вы должны его поймать и сказать, что делает папа, мама или вы, для своей семьи. Какие каждый из вас выполняет обязанности?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Ребёнок: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Я узнал, что у меня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Есть огромная родня: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И тропинка, и лесок,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В поле каждый колосок,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Речка, небо надо мною-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Это всё моё родное.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Ведущий:</w:t>
      </w:r>
      <w:r w:rsidR="00446F14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 xml:space="preserve"> </w:t>
      </w: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Послушайте в исполнении наших детей «Песенку о Родине».</w:t>
      </w:r>
    </w:p>
    <w:p w:rsidR="000D6FD8" w:rsidRPr="008B42AF" w:rsidRDefault="000D6FD8" w:rsidP="000D6FD8">
      <w:pPr>
        <w:shd w:val="clear" w:color="auto" w:fill="FFFFFF"/>
        <w:spacing w:after="0" w:line="242" w:lineRule="atLeast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Исполняется «Песенка о Родине» слова Е. Карасёвой, музыка В. Елинека</w:t>
      </w:r>
    </w:p>
    <w:p w:rsidR="000D6FD8" w:rsidRPr="008B42AF" w:rsidRDefault="000D6FD8" w:rsidP="00446F14">
      <w:pPr>
        <w:shd w:val="clear" w:color="auto" w:fill="FFFFFF"/>
        <w:spacing w:after="0" w:line="242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42AF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lastRenderedPageBreak/>
        <w:t>Итог:</w:t>
      </w:r>
      <w:r w:rsidR="00446F1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 </w:t>
      </w:r>
      <w:r w:rsidRPr="008B42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Вот и подошёл к концу наш праздник. Хочется поблагодарить наших участников. Примите, пожалуйста, от нас эти призы. А сейчас, дети, приглашайте своих родителей на танец «Вальс дружбы».</w:t>
      </w:r>
    </w:p>
    <w:p w:rsidR="000D6FD8" w:rsidRDefault="000D6FD8" w:rsidP="000D6FD8"/>
    <w:p w:rsidR="00251472" w:rsidRPr="000D6FD8" w:rsidRDefault="00251472" w:rsidP="000D6FD8"/>
    <w:sectPr w:rsidR="00251472" w:rsidRPr="000D6FD8" w:rsidSect="00446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9D3"/>
    <w:multiLevelType w:val="multilevel"/>
    <w:tmpl w:val="40E6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92A62"/>
    <w:multiLevelType w:val="multilevel"/>
    <w:tmpl w:val="3AAA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50196"/>
    <w:multiLevelType w:val="multilevel"/>
    <w:tmpl w:val="2A0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72101"/>
    <w:multiLevelType w:val="multilevel"/>
    <w:tmpl w:val="954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90104"/>
    <w:multiLevelType w:val="multilevel"/>
    <w:tmpl w:val="2E0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549D1"/>
    <w:multiLevelType w:val="multilevel"/>
    <w:tmpl w:val="450A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03DC3"/>
    <w:multiLevelType w:val="multilevel"/>
    <w:tmpl w:val="2D8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F555A"/>
    <w:multiLevelType w:val="multilevel"/>
    <w:tmpl w:val="48C884A2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53F3E"/>
    <w:multiLevelType w:val="multilevel"/>
    <w:tmpl w:val="D1F8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A0359"/>
    <w:multiLevelType w:val="multilevel"/>
    <w:tmpl w:val="23E2086E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034F6"/>
    <w:multiLevelType w:val="multilevel"/>
    <w:tmpl w:val="F2C61AD6"/>
    <w:lvl w:ilvl="0">
      <w:start w:val="8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955680E"/>
    <w:multiLevelType w:val="multilevel"/>
    <w:tmpl w:val="7FB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43CCA"/>
    <w:multiLevelType w:val="multilevel"/>
    <w:tmpl w:val="AAD2E808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A65EF"/>
    <w:multiLevelType w:val="multilevel"/>
    <w:tmpl w:val="8B3844CA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50112"/>
    <w:multiLevelType w:val="multilevel"/>
    <w:tmpl w:val="78EEABEC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D2F72"/>
    <w:multiLevelType w:val="multilevel"/>
    <w:tmpl w:val="A636FC7E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95FBF"/>
    <w:multiLevelType w:val="multilevel"/>
    <w:tmpl w:val="C664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10B0F"/>
    <w:multiLevelType w:val="multilevel"/>
    <w:tmpl w:val="D3727BB0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000F0"/>
    <w:multiLevelType w:val="multilevel"/>
    <w:tmpl w:val="666A5742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587928"/>
    <w:multiLevelType w:val="multilevel"/>
    <w:tmpl w:val="ABEE75D6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5B215C"/>
    <w:multiLevelType w:val="multilevel"/>
    <w:tmpl w:val="1E261DA0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157F0"/>
    <w:multiLevelType w:val="multilevel"/>
    <w:tmpl w:val="C81C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B3992"/>
    <w:multiLevelType w:val="multilevel"/>
    <w:tmpl w:val="9C30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9D6D28"/>
    <w:multiLevelType w:val="multilevel"/>
    <w:tmpl w:val="EF92594C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B0984"/>
    <w:multiLevelType w:val="multilevel"/>
    <w:tmpl w:val="A1F6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623809"/>
    <w:multiLevelType w:val="multilevel"/>
    <w:tmpl w:val="CFFC89E0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1">
      <w:startOverride w:val="95"/>
    </w:lvlOverride>
  </w:num>
  <w:num w:numId="3">
    <w:abstractNumId w:val="10"/>
    <w:lvlOverride w:ilvl="1">
      <w:startOverride w:val="97"/>
    </w:lvlOverride>
  </w:num>
  <w:num w:numId="4">
    <w:abstractNumId w:val="10"/>
    <w:lvlOverride w:ilvl="1">
      <w:startOverride w:val="98"/>
    </w:lvlOverride>
  </w:num>
  <w:num w:numId="5">
    <w:abstractNumId w:val="10"/>
    <w:lvlOverride w:ilvl="1">
      <w:startOverride w:val="99"/>
    </w:lvlOverride>
  </w:num>
  <w:num w:numId="6">
    <w:abstractNumId w:val="10"/>
    <w:lvlOverride w:ilvl="1">
      <w:startOverride w:val="100"/>
    </w:lvlOverride>
  </w:num>
  <w:num w:numId="7">
    <w:abstractNumId w:val="10"/>
    <w:lvlOverride w:ilvl="1">
      <w:startOverride w:val="101"/>
    </w:lvlOverride>
  </w:num>
  <w:num w:numId="8">
    <w:abstractNumId w:val="10"/>
    <w:lvlOverride w:ilvl="1">
      <w:startOverride w:val="102"/>
    </w:lvlOverride>
  </w:num>
  <w:num w:numId="9">
    <w:abstractNumId w:val="10"/>
    <w:lvlOverride w:ilvl="1">
      <w:startOverride w:val="103"/>
    </w:lvlOverride>
  </w:num>
  <w:num w:numId="10">
    <w:abstractNumId w:val="10"/>
    <w:lvlOverride w:ilvl="1">
      <w:startOverride w:val="104"/>
    </w:lvlOverride>
  </w:num>
  <w:num w:numId="11">
    <w:abstractNumId w:val="10"/>
    <w:lvlOverride w:ilvl="1">
      <w:lvl w:ilvl="1">
        <w:numFmt w:val="decimal"/>
        <w:lvlText w:val="%2."/>
        <w:lvlJc w:val="left"/>
      </w:lvl>
    </w:lvlOverride>
  </w:num>
  <w:num w:numId="12">
    <w:abstractNumId w:val="10"/>
    <w:lvlOverride w:ilvl="1">
      <w:startOverride w:val="106"/>
    </w:lvlOverride>
  </w:num>
  <w:num w:numId="13">
    <w:abstractNumId w:val="10"/>
    <w:lvlOverride w:ilvl="1">
      <w:lvl w:ilvl="1">
        <w:numFmt w:val="decimal"/>
        <w:lvlText w:val="%2."/>
        <w:lvlJc w:val="left"/>
      </w:lvl>
    </w:lvlOverride>
  </w:num>
  <w:num w:numId="14">
    <w:abstractNumId w:val="10"/>
    <w:lvlOverride w:ilvl="1">
      <w:startOverride w:val="108"/>
    </w:lvlOverride>
  </w:num>
  <w:num w:numId="15">
    <w:abstractNumId w:val="10"/>
    <w:lvlOverride w:ilvl="1">
      <w:lvl w:ilvl="1">
        <w:numFmt w:val="decimal"/>
        <w:lvlText w:val="%2."/>
        <w:lvlJc w:val="left"/>
      </w:lvl>
    </w:lvlOverride>
  </w:num>
  <w:num w:numId="16">
    <w:abstractNumId w:val="10"/>
    <w:lvlOverride w:ilvl="1">
      <w:startOverride w:val="109"/>
    </w:lvlOverride>
  </w:num>
  <w:num w:numId="17">
    <w:abstractNumId w:val="10"/>
    <w:lvlOverride w:ilvl="1">
      <w:startOverride w:val="110"/>
    </w:lvlOverride>
  </w:num>
  <w:num w:numId="18">
    <w:abstractNumId w:val="10"/>
    <w:lvlOverride w:ilvl="1">
      <w:startOverride w:val="111"/>
    </w:lvlOverride>
  </w:num>
  <w:num w:numId="19">
    <w:abstractNumId w:val="10"/>
    <w:lvlOverride w:ilvl="1">
      <w:lvl w:ilvl="1">
        <w:numFmt w:val="decimal"/>
        <w:lvlText w:val="%2."/>
        <w:lvlJc w:val="left"/>
      </w:lvl>
    </w:lvlOverride>
  </w:num>
  <w:num w:numId="20">
    <w:abstractNumId w:val="10"/>
    <w:lvlOverride w:ilvl="1">
      <w:startOverride w:val="112"/>
    </w:lvlOverride>
  </w:num>
  <w:num w:numId="21">
    <w:abstractNumId w:val="10"/>
    <w:lvlOverride w:ilvl="1">
      <w:startOverride w:val="113"/>
    </w:lvlOverride>
  </w:num>
  <w:num w:numId="22">
    <w:abstractNumId w:val="10"/>
    <w:lvlOverride w:ilvl="1">
      <w:startOverride w:val="114"/>
    </w:lvlOverride>
  </w:num>
  <w:num w:numId="23">
    <w:abstractNumId w:val="10"/>
    <w:lvlOverride w:ilvl="1">
      <w:startOverride w:val="115"/>
    </w:lvlOverride>
  </w:num>
  <w:num w:numId="24">
    <w:abstractNumId w:val="10"/>
    <w:lvlOverride w:ilvl="1">
      <w:lvl w:ilvl="1">
        <w:numFmt w:val="decimal"/>
        <w:lvlText w:val="%2."/>
        <w:lvlJc w:val="left"/>
      </w:lvl>
    </w:lvlOverride>
  </w:num>
  <w:num w:numId="25">
    <w:abstractNumId w:val="10"/>
    <w:lvlOverride w:ilvl="1">
      <w:startOverride w:val="117"/>
    </w:lvlOverride>
  </w:num>
  <w:num w:numId="26">
    <w:abstractNumId w:val="10"/>
    <w:lvlOverride w:ilvl="1">
      <w:lvl w:ilvl="1">
        <w:numFmt w:val="decimal"/>
        <w:lvlText w:val="%2."/>
        <w:lvlJc w:val="left"/>
      </w:lvl>
    </w:lvlOverride>
  </w:num>
  <w:num w:numId="27">
    <w:abstractNumId w:val="10"/>
    <w:lvlOverride w:ilvl="1">
      <w:startOverride w:val="119"/>
    </w:lvlOverride>
  </w:num>
  <w:num w:numId="28">
    <w:abstractNumId w:val="10"/>
    <w:lvlOverride w:ilvl="1">
      <w:lvl w:ilvl="1">
        <w:numFmt w:val="decimal"/>
        <w:lvlText w:val="%2."/>
        <w:lvlJc w:val="left"/>
      </w:lvl>
    </w:lvlOverride>
  </w:num>
  <w:num w:numId="29">
    <w:abstractNumId w:val="1"/>
  </w:num>
  <w:num w:numId="30">
    <w:abstractNumId w:val="15"/>
  </w:num>
  <w:num w:numId="31">
    <w:abstractNumId w:val="8"/>
  </w:num>
  <w:num w:numId="32">
    <w:abstractNumId w:val="23"/>
  </w:num>
  <w:num w:numId="33">
    <w:abstractNumId w:val="4"/>
  </w:num>
  <w:num w:numId="34">
    <w:abstractNumId w:val="17"/>
  </w:num>
  <w:num w:numId="35">
    <w:abstractNumId w:val="16"/>
  </w:num>
  <w:num w:numId="36">
    <w:abstractNumId w:val="12"/>
  </w:num>
  <w:num w:numId="37">
    <w:abstractNumId w:val="6"/>
  </w:num>
  <w:num w:numId="38">
    <w:abstractNumId w:val="18"/>
  </w:num>
  <w:num w:numId="39">
    <w:abstractNumId w:val="3"/>
  </w:num>
  <w:num w:numId="40">
    <w:abstractNumId w:val="9"/>
  </w:num>
  <w:num w:numId="41">
    <w:abstractNumId w:val="22"/>
  </w:num>
  <w:num w:numId="42">
    <w:abstractNumId w:val="25"/>
  </w:num>
  <w:num w:numId="43">
    <w:abstractNumId w:val="24"/>
  </w:num>
  <w:num w:numId="44">
    <w:abstractNumId w:val="13"/>
  </w:num>
  <w:num w:numId="45">
    <w:abstractNumId w:val="11"/>
  </w:num>
  <w:num w:numId="46">
    <w:abstractNumId w:val="7"/>
  </w:num>
  <w:num w:numId="47">
    <w:abstractNumId w:val="21"/>
  </w:num>
  <w:num w:numId="48">
    <w:abstractNumId w:val="20"/>
  </w:num>
  <w:num w:numId="49">
    <w:abstractNumId w:val="2"/>
  </w:num>
  <w:num w:numId="50">
    <w:abstractNumId w:val="14"/>
  </w:num>
  <w:num w:numId="51">
    <w:abstractNumId w:val="5"/>
  </w:num>
  <w:num w:numId="52">
    <w:abstractNumId w:val="19"/>
  </w:num>
  <w:num w:numId="53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AF"/>
    <w:rsid w:val="000D6FD8"/>
    <w:rsid w:val="00251472"/>
    <w:rsid w:val="00446F14"/>
    <w:rsid w:val="008B42AF"/>
    <w:rsid w:val="00CD0CAF"/>
    <w:rsid w:val="00D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7682"/>
  <w15:chartTrackingRefBased/>
  <w15:docId w15:val="{BEA2B552-1A55-45E6-80F6-DA2E2B14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2022-01-17T23:32:00Z</dcterms:created>
  <dcterms:modified xsi:type="dcterms:W3CDTF">2022-01-22T10:19:00Z</dcterms:modified>
</cp:coreProperties>
</file>