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472" w:rsidRDefault="00AB2472" w:rsidP="00AB247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Муниципальное бюджетное до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школьное образовательное учреждение центр развития ребенка –детский сад № 8 «Чайка»</w:t>
      </w:r>
    </w:p>
    <w:p w:rsidR="00AB2472" w:rsidRPr="00093014" w:rsidRDefault="00AB2472" w:rsidP="00AB24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AB2472" w:rsidRPr="00093014" w:rsidRDefault="00AB2472" w:rsidP="00AB2472">
      <w:pPr>
        <w:tabs>
          <w:tab w:val="left" w:pos="1301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472" w:rsidRPr="00093014" w:rsidRDefault="00AB2472" w:rsidP="00AB2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472" w:rsidRPr="00093014" w:rsidRDefault="00AB2472" w:rsidP="00AB2472">
      <w:pPr>
        <w:tabs>
          <w:tab w:val="left" w:pos="52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0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B2472" w:rsidRPr="00093014" w:rsidRDefault="00AB2472" w:rsidP="00AB2472">
      <w:pPr>
        <w:tabs>
          <w:tab w:val="left" w:pos="52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472" w:rsidRPr="00093014" w:rsidRDefault="00AB2472" w:rsidP="00AB2472">
      <w:pPr>
        <w:tabs>
          <w:tab w:val="left" w:pos="52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472" w:rsidRPr="00093014" w:rsidRDefault="00AB2472" w:rsidP="00AB2472">
      <w:pPr>
        <w:tabs>
          <w:tab w:val="left" w:pos="338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AB2472" w:rsidRDefault="00AB2472" w:rsidP="00AB247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План  по самообразованию</w:t>
      </w:r>
      <w:r w:rsidRPr="007551B3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Тема: «Развитие мелкой моторики</w:t>
      </w:r>
      <w:r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 рук</w:t>
      </w:r>
      <w:r w:rsidRPr="007551B3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 у </w:t>
      </w:r>
      <w:r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дошкольников </w:t>
      </w:r>
      <w:r w:rsidRPr="007551B3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ч</w:t>
      </w:r>
      <w:r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ерез дидактические игры</w:t>
      </w:r>
      <w:r w:rsidRPr="007551B3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».</w:t>
      </w:r>
    </w:p>
    <w:p w:rsidR="00AB2472" w:rsidRPr="00093014" w:rsidRDefault="00AB2472" w:rsidP="00AB2472">
      <w:pPr>
        <w:tabs>
          <w:tab w:val="left" w:pos="303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2019-2020</w:t>
      </w:r>
      <w:r w:rsidRPr="000930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учебный год</w:t>
      </w:r>
    </w:p>
    <w:p w:rsidR="00AB2472" w:rsidRDefault="00AB2472" w:rsidP="00AB247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AB2472" w:rsidRPr="00093014" w:rsidRDefault="00AB2472" w:rsidP="00AB2472">
      <w:pPr>
        <w:tabs>
          <w:tab w:val="left" w:pos="30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</w:p>
    <w:p w:rsidR="00AB2472" w:rsidRDefault="00AB2472" w:rsidP="00AB2472">
      <w:pPr>
        <w:tabs>
          <w:tab w:val="left" w:pos="30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</w:p>
    <w:p w:rsidR="00AB2472" w:rsidRDefault="00AB2472" w:rsidP="00AB2472">
      <w:pPr>
        <w:tabs>
          <w:tab w:val="left" w:pos="30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</w:p>
    <w:p w:rsidR="00AB2472" w:rsidRDefault="00AB2472" w:rsidP="00AB2472">
      <w:pPr>
        <w:tabs>
          <w:tab w:val="left" w:pos="30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</w:p>
    <w:p w:rsidR="00AB2472" w:rsidRDefault="00AB2472" w:rsidP="00AB2472">
      <w:pPr>
        <w:tabs>
          <w:tab w:val="left" w:pos="30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</w:p>
    <w:p w:rsidR="00AB2472" w:rsidRDefault="00AB2472" w:rsidP="00AB2472">
      <w:pPr>
        <w:tabs>
          <w:tab w:val="left" w:pos="30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</w:p>
    <w:p w:rsidR="00AB2472" w:rsidRDefault="00AB2472" w:rsidP="00AB2472">
      <w:pPr>
        <w:tabs>
          <w:tab w:val="left" w:pos="30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</w:p>
    <w:p w:rsidR="00AB2472" w:rsidRDefault="00AB2472" w:rsidP="00AB2472">
      <w:pPr>
        <w:tabs>
          <w:tab w:val="left" w:pos="30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</w:p>
    <w:p w:rsidR="00AB2472" w:rsidRDefault="00AB2472" w:rsidP="00AB2472">
      <w:pPr>
        <w:tabs>
          <w:tab w:val="left" w:pos="30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</w:p>
    <w:p w:rsidR="00AB2472" w:rsidRDefault="00AB2472" w:rsidP="00AB2472">
      <w:pPr>
        <w:tabs>
          <w:tab w:val="left" w:pos="30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</w:p>
    <w:p w:rsidR="00AB2472" w:rsidRDefault="00AB2472" w:rsidP="00AB2472">
      <w:pPr>
        <w:tabs>
          <w:tab w:val="left" w:pos="30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</w:p>
    <w:p w:rsidR="00AB2472" w:rsidRDefault="00AB2472" w:rsidP="00AB2472">
      <w:pPr>
        <w:tabs>
          <w:tab w:val="left" w:pos="30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</w:p>
    <w:p w:rsidR="00AB2472" w:rsidRPr="00093014" w:rsidRDefault="00AB2472" w:rsidP="00AB2472">
      <w:pPr>
        <w:tabs>
          <w:tab w:val="left" w:pos="30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</w:p>
    <w:p w:rsidR="00AB2472" w:rsidRPr="00093014" w:rsidRDefault="00AB2472" w:rsidP="00AB2472">
      <w:pPr>
        <w:tabs>
          <w:tab w:val="left" w:pos="30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</w:p>
    <w:p w:rsidR="00AB2472" w:rsidRPr="00093014" w:rsidRDefault="00AB2472" w:rsidP="00AB2472">
      <w:pPr>
        <w:tabs>
          <w:tab w:val="left" w:pos="303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09301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Руководитель: В. А. Серко  </w:t>
      </w:r>
    </w:p>
    <w:p w:rsidR="00AB2472" w:rsidRPr="00093014" w:rsidRDefault="00AB2472" w:rsidP="00AB2472">
      <w:pPr>
        <w:tabs>
          <w:tab w:val="left" w:pos="303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AB2472" w:rsidRPr="00F9316C" w:rsidRDefault="00AB2472" w:rsidP="00AB2472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 </w:t>
      </w:r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>Цель самообразования по теме: создать условия для развития и совершенствования мелкой моторики рук у дошкольников.</w:t>
      </w:r>
    </w:p>
    <w:p w:rsidR="00AB2472" w:rsidRPr="00F9316C" w:rsidRDefault="00AB2472" w:rsidP="00AB24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>Задачи самообразования:</w:t>
      </w:r>
    </w:p>
    <w:p w:rsidR="00AB2472" w:rsidRPr="00F9316C" w:rsidRDefault="00AB2472" w:rsidP="00AB24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>1. Улучшать моторику, координацию движений кистей, пальцев рук детей младшего дошкольного возраста;</w:t>
      </w:r>
    </w:p>
    <w:p w:rsidR="00AB2472" w:rsidRPr="00F9316C" w:rsidRDefault="00AB2472" w:rsidP="00AB24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>2. Способствовать совершенствованию речи и расширению словарного запаса посредством пальчиковых игр и гимнастик;</w:t>
      </w:r>
    </w:p>
    <w:p w:rsidR="00AB2472" w:rsidRPr="00F9316C" w:rsidRDefault="00AB2472" w:rsidP="00AB24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>3. Развивать воображение, логическое мышление, произвольное внимание, зрительное и слуховое восприятие, творческую активность;</w:t>
      </w:r>
    </w:p>
    <w:p w:rsidR="00AB2472" w:rsidRPr="00F9316C" w:rsidRDefault="00AB2472" w:rsidP="00AB24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>4. Повысить компетентность педагогов в значимости пальчиковых игр, упражнений для детей дошкольного возраста;</w:t>
      </w:r>
    </w:p>
    <w:p w:rsidR="00AB2472" w:rsidRPr="00F9316C" w:rsidRDefault="00AB2472" w:rsidP="00AB24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>5. Совершенствовать предметно-пространственную развивающую среду группы;</w:t>
      </w:r>
    </w:p>
    <w:p w:rsidR="00AB2472" w:rsidRPr="00F9316C" w:rsidRDefault="00AB2472" w:rsidP="00AB24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>6. Способствовать формированию благоприятного эмоционального фона в детском коллективе.</w:t>
      </w:r>
    </w:p>
    <w:p w:rsidR="00AB2472" w:rsidRPr="00F9316C" w:rsidRDefault="00AB2472" w:rsidP="00AB24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>Формы работы с детьми:</w:t>
      </w:r>
    </w:p>
    <w:p w:rsidR="00AB2472" w:rsidRPr="00F9316C" w:rsidRDefault="00AB2472" w:rsidP="00AB24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>- совместная работа с детьми;</w:t>
      </w:r>
    </w:p>
    <w:p w:rsidR="00AB2472" w:rsidRPr="00F9316C" w:rsidRDefault="00AB2472" w:rsidP="00AB24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>- индивидуальная работа;</w:t>
      </w:r>
    </w:p>
    <w:p w:rsidR="00AB2472" w:rsidRPr="00F9316C" w:rsidRDefault="00AB2472" w:rsidP="00AB24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>- свободная самостоятельная деятельность самих детей.</w:t>
      </w:r>
    </w:p>
    <w:p w:rsidR="00AB2472" w:rsidRPr="00F9316C" w:rsidRDefault="00AB2472" w:rsidP="00AB24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>Методы и приёмы работы:(Объяснение, показ, беседа, игра)</w:t>
      </w:r>
    </w:p>
    <w:p w:rsidR="00AB2472" w:rsidRPr="00F9316C" w:rsidRDefault="00AB2472" w:rsidP="00AB24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>-массаж кистей рук;</w:t>
      </w:r>
    </w:p>
    <w:p w:rsidR="00AB2472" w:rsidRPr="00F9316C" w:rsidRDefault="00AB2472" w:rsidP="00AB24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>- пальчиковые гимнастики и физкультминутки;</w:t>
      </w:r>
    </w:p>
    <w:p w:rsidR="00AB2472" w:rsidRPr="00F9316C" w:rsidRDefault="00AB2472" w:rsidP="00AB24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>- изготовление дидактических игр, шнуровок;</w:t>
      </w:r>
    </w:p>
    <w:p w:rsidR="00AB2472" w:rsidRPr="00F9316C" w:rsidRDefault="00AB2472" w:rsidP="00AB24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>- лепка из пластилина;</w:t>
      </w:r>
    </w:p>
    <w:p w:rsidR="00AB2472" w:rsidRPr="00F9316C" w:rsidRDefault="00AB2472" w:rsidP="00AB24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>- игры с кубиками, конструкторами;</w:t>
      </w:r>
    </w:p>
    <w:p w:rsidR="00AB2472" w:rsidRPr="00F9316C" w:rsidRDefault="00AB2472" w:rsidP="00AB24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- рисование с использованием шаблонов, трафаретов</w:t>
      </w:r>
    </w:p>
    <w:p w:rsidR="00AB2472" w:rsidRPr="00F9316C" w:rsidRDefault="00AB2472" w:rsidP="00AB24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>-пальчиковый театр.</w:t>
      </w:r>
    </w:p>
    <w:p w:rsidR="00AB2472" w:rsidRPr="00F9316C" w:rsidRDefault="00AB2472" w:rsidP="00AB24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>Использовались игры:</w:t>
      </w:r>
    </w:p>
    <w:p w:rsidR="00AB2472" w:rsidRPr="00F9316C" w:rsidRDefault="00AB2472" w:rsidP="00AB24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> -«Геометрические вкладыши»;</w:t>
      </w:r>
    </w:p>
    <w:p w:rsidR="00AB2472" w:rsidRPr="00F9316C" w:rsidRDefault="00AB2472" w:rsidP="00AB24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>-«Крупная и мелкая мозаика»</w:t>
      </w:r>
    </w:p>
    <w:p w:rsidR="00AB2472" w:rsidRPr="00F9316C" w:rsidRDefault="00AB2472" w:rsidP="00AB24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>- «Пирамидка»;</w:t>
      </w:r>
    </w:p>
    <w:p w:rsidR="00AB2472" w:rsidRPr="00F9316C" w:rsidRDefault="00AB2472" w:rsidP="00AB24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>- «Игры в сухом бассейне для рук»;</w:t>
      </w:r>
    </w:p>
    <w:p w:rsidR="00AB2472" w:rsidRPr="00F9316C" w:rsidRDefault="00AB2472" w:rsidP="00AB24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>-«</w:t>
      </w:r>
      <w:proofErr w:type="gramStart"/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>Узнай</w:t>
      </w:r>
      <w:proofErr w:type="gramEnd"/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что в мешочке?»;</w:t>
      </w:r>
    </w:p>
    <w:p w:rsidR="00AB2472" w:rsidRPr="00F9316C" w:rsidRDefault="00AB2472" w:rsidP="00AB24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>- «Разрезные картинки»;</w:t>
      </w:r>
    </w:p>
    <w:p w:rsidR="00AB2472" w:rsidRPr="00F9316C" w:rsidRDefault="00AB2472" w:rsidP="00AB24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«Строим из </w:t>
      </w:r>
      <w:proofErr w:type="spellStart"/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>Лего</w:t>
      </w:r>
      <w:proofErr w:type="spellEnd"/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>»;</w:t>
      </w:r>
    </w:p>
    <w:p w:rsidR="00AB2472" w:rsidRPr="00F9316C" w:rsidRDefault="00AB2472" w:rsidP="00AB24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>- «</w:t>
      </w:r>
      <w:proofErr w:type="spellStart"/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>Пазлы</w:t>
      </w:r>
      <w:proofErr w:type="spellEnd"/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деревянные и картонные»;</w:t>
      </w:r>
    </w:p>
    <w:p w:rsidR="00AB2472" w:rsidRPr="00F9316C" w:rsidRDefault="00AB2472" w:rsidP="00AB24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>- «Шнуровка»,</w:t>
      </w:r>
    </w:p>
    <w:p w:rsidR="00AB2472" w:rsidRPr="00F9316C" w:rsidRDefault="00AB2472" w:rsidP="00AB24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>- «Прищепки»;</w:t>
      </w:r>
    </w:p>
    <w:p w:rsidR="00AB2472" w:rsidRPr="00F9316C" w:rsidRDefault="00AB2472" w:rsidP="00AB24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>Этапы проработки материала:</w:t>
      </w:r>
    </w:p>
    <w:p w:rsidR="00AB2472" w:rsidRPr="00F9316C" w:rsidRDefault="00AB2472" w:rsidP="00AB24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>1 ЭТАП информационно-аналитический (вводно-ознакомительный)</w:t>
      </w:r>
    </w:p>
    <w:p w:rsidR="00AB2472" w:rsidRPr="00F9316C" w:rsidRDefault="00AB2472" w:rsidP="00AB24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>Изучение научной и учебно-методической литературы:</w:t>
      </w:r>
    </w:p>
    <w:p w:rsidR="00AB2472" w:rsidRPr="00F9316C" w:rsidRDefault="00AB2472" w:rsidP="00AB24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>Тимофеева Е. Ю., Чернова Е. И. Пальчиковые шаги. Упражнения на развитие мелкой моторики. Издательство: СПб.: КОРОНА-</w:t>
      </w:r>
      <w:proofErr w:type="spellStart"/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>ВекГод</w:t>
      </w:r>
      <w:proofErr w:type="spellEnd"/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>: 2007</w:t>
      </w:r>
    </w:p>
    <w:p w:rsidR="00AB2472" w:rsidRPr="00F9316C" w:rsidRDefault="00AB2472" w:rsidP="00AB24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>ТКАЧЕНКО Т.А. РАЗВИВАЕМ МЕЛКУЮ МОТОРИКУ. - М.: ЭКСМО, 2007.</w:t>
      </w:r>
    </w:p>
    <w:p w:rsidR="00AB2472" w:rsidRPr="00F9316C" w:rsidRDefault="00AB2472" w:rsidP="00AB24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>Османова</w:t>
      </w:r>
      <w:proofErr w:type="spellEnd"/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Г.А НОВЫЕ ИГРЫ С ПАЛЬЧИКАМИ ДЛЯ РАЗВИТИЯ МЕЛКОЙ </w:t>
      </w:r>
      <w:proofErr w:type="gramStart"/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>МОТОРИКИ:КАРО</w:t>
      </w:r>
      <w:proofErr w:type="gramEnd"/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:2008</w:t>
      </w:r>
    </w:p>
    <w:p w:rsidR="00AB2472" w:rsidRPr="00F9316C" w:rsidRDefault="00AB2472" w:rsidP="00AB24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>Османова</w:t>
      </w:r>
      <w:proofErr w:type="spellEnd"/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Г.А.: Превращение ладошки. Играем и развиваем мелкую моторику</w:t>
      </w:r>
    </w:p>
    <w:p w:rsidR="00AB2472" w:rsidRPr="00F9316C" w:rsidRDefault="00AB2472" w:rsidP="00AB24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Елена </w:t>
      </w:r>
      <w:proofErr w:type="spellStart"/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>Косинова</w:t>
      </w:r>
      <w:proofErr w:type="spellEnd"/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Уроки логопеда. Игры для развития </w:t>
      </w:r>
      <w:proofErr w:type="spellStart"/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>речиЭксмо</w:t>
      </w:r>
      <w:proofErr w:type="spellEnd"/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>, 2011 г.</w:t>
      </w:r>
    </w:p>
    <w:p w:rsidR="00AB2472" w:rsidRPr="00F9316C" w:rsidRDefault="00AB2472" w:rsidP="00AB24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Строгонова И.А. «Дошкольное образование, развитие мелкой моторики руки ребёнка»</w:t>
      </w:r>
    </w:p>
    <w:p w:rsidR="00AB2472" w:rsidRPr="00F9316C" w:rsidRDefault="00AB2472" w:rsidP="00AB24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>Ермакова И. А. Развиваем мелкую моторику у малышей. – СПб: Изд. дом «Литера», 2006.</w:t>
      </w:r>
    </w:p>
    <w:p w:rsidR="00AB2472" w:rsidRPr="00F9316C" w:rsidRDefault="00AB2472" w:rsidP="00AB24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>Крупенчук</w:t>
      </w:r>
      <w:proofErr w:type="spellEnd"/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О. И. Пальчиковые игры. – СПб: Изд. дом «Литера», 2007.</w:t>
      </w:r>
    </w:p>
    <w:p w:rsidR="00AB2472" w:rsidRPr="00F9316C" w:rsidRDefault="00AB2472" w:rsidP="00AB24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>Пименова Е. П. Пальчиковые игры. – Ростов-на-Дону: Феникс, 2007.</w:t>
      </w:r>
    </w:p>
    <w:p w:rsidR="00AB2472" w:rsidRPr="00F9316C" w:rsidRDefault="00AB2472" w:rsidP="00AB24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>2 ЭТАП — внедрение в практику.</w:t>
      </w:r>
    </w:p>
    <w:p w:rsidR="00AB2472" w:rsidRPr="00F9316C" w:rsidRDefault="00AB2472" w:rsidP="00AB24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>В своей работе по данному направлению я применяю накопленный опыт современных педагогов и использую основные принципы:</w:t>
      </w:r>
    </w:p>
    <w:p w:rsidR="00AB2472" w:rsidRPr="00F9316C" w:rsidRDefault="00AB2472" w:rsidP="00AB24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>• Систематичность проведения игр и упражнений. Не следует ожидать немедленных результатов, так как автоматизация навыка развивается многократным его повторением. В связи с этим отработка одного навыка проходит по нескольким разделам;</w:t>
      </w:r>
    </w:p>
    <w:p w:rsidR="00AB2472" w:rsidRPr="00F9316C" w:rsidRDefault="00AB2472" w:rsidP="00AB24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>• Последовательность – (от простого к сложному). Сначала на правой руке, затем на левой; при успешном выполнении – на правой и левой руке одновременно. Недопустимо что-то пропускать и «перепрыгивать» через какие-то виды упражнений, так как это может вызвать негативизм ребенка, который на данный момент физиологически не в состоянии справиться с заданием;</w:t>
      </w:r>
    </w:p>
    <w:p w:rsidR="00AB2472" w:rsidRPr="00F9316C" w:rsidRDefault="00AB2472" w:rsidP="00AB24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>• Индивидуальный и дифференцируемый подход. Подборка игр и упражнений, их интенсивность, количественный и качественный состав варьируются в зависимости от индивидуальных и возрастных особенностей детей. Если ребенок постоянно требует продолжения игры, необходимо постараться переключить его внимание на выполнение другого задания. Во всем должна быть мера. Недопустимо переутомление ребенка в игре, которое также может привести к негативизму</w:t>
      </w:r>
    </w:p>
    <w:p w:rsidR="00AB2472" w:rsidRPr="00F9316C" w:rsidRDefault="00AB2472" w:rsidP="00AB24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>3 ЭТАП — диагностика, представление опыта работы по теме.</w:t>
      </w:r>
    </w:p>
    <w:p w:rsidR="00AB2472" w:rsidRPr="00F9316C" w:rsidRDefault="00AB2472" w:rsidP="00AB24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>Форма отчетности:</w:t>
      </w:r>
    </w:p>
    <w:p w:rsidR="00AB2472" w:rsidRPr="00F9316C" w:rsidRDefault="00AB2472" w:rsidP="00AB24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>- сделать консультацию для воспитателей и будущих родителей на тему «Развитие мелкой моторики у дошкольников»;</w:t>
      </w:r>
    </w:p>
    <w:p w:rsidR="00AB2472" w:rsidRPr="00F9316C" w:rsidRDefault="00AB2472" w:rsidP="00AB24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- составить картотеку пальчиковых игр и гимнастик;</w:t>
      </w:r>
    </w:p>
    <w:p w:rsidR="00AB2472" w:rsidRPr="00F9316C" w:rsidRDefault="00AB2472" w:rsidP="00AB24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>- организация выставки «Игры, способствующие развитию мелкий моторики».</w:t>
      </w:r>
    </w:p>
    <w:p w:rsidR="00AB2472" w:rsidRPr="00F9316C" w:rsidRDefault="00AB2472" w:rsidP="00AB24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Какой предполагается результат:</w:t>
      </w:r>
    </w:p>
    <w:p w:rsidR="00AB2472" w:rsidRPr="00F9316C" w:rsidRDefault="00AB2472" w:rsidP="00AB24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>у детей развита мелкая моторика, они могут правильно держать столовые приборы и принадлежности для письма, получают удовольствие от творческой деятельности, стремятся к познанию окружающего мира, задают вопросы.</w:t>
      </w:r>
    </w:p>
    <w:p w:rsidR="00AB2472" w:rsidRPr="00F9316C" w:rsidRDefault="00AB2472" w:rsidP="00AB24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>Актуальность</w:t>
      </w:r>
    </w:p>
    <w:p w:rsidR="00AB2472" w:rsidRPr="00F9316C" w:rsidRDefault="00AB2472" w:rsidP="00AB24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       На начальном этапе жизни именно мелкая моторика отражает то, как развивается ребенок, свидетельствует о его интеллектуальных способностях. Дети с плохо развитой ручной моторикой неловко держат ложку, карандаш, не могут застегивать пуговицы, шнуровать ботинки. Им бывает трудно собрать рассыпавшие детали конструктора, работать с </w:t>
      </w:r>
      <w:proofErr w:type="spellStart"/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>пазлами</w:t>
      </w:r>
      <w:proofErr w:type="spellEnd"/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>, счетными палочками, мозаикой. Они отказываются от любимых другими детьми лепки и аппликации, не успевают за ребятами на занятиях.</w:t>
      </w:r>
    </w:p>
    <w:p w:rsidR="00AB2472" w:rsidRPr="00F9316C" w:rsidRDefault="00AB2472" w:rsidP="00AB24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>         Таким образом, возможности освоения мира детьми оказываются обедненными. Дети часто чувствуют себя несостоятельными в элементарных действиях, доступных сверстникам. Это влияет на эмоциональное благополучие ребенка, на его самооценку. С течением времени уровень развития формирует школьные трудности.</w:t>
      </w:r>
    </w:p>
    <w:p w:rsidR="00AB2472" w:rsidRPr="00F9316C" w:rsidRDefault="00AB2472" w:rsidP="00AB24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        Мелкая моторика — способность манипулировать мелкими предметами, передавать объекты из рук в руки, а также выполнять задачи, требующие скоординированной работы глаз и рук. Мелкая моторика связана с нервной системой, зрением, вниманием, памятью и восприятием ребенка. Также ученые доказали, что развитие мелкой моторики и развитие речи очень тесно связаны. А объясняется это очень просто. В головном мозге человека есть центры, которые отвечают за речь и движения пальцев. Расположены они очень близко. Поэтому, развивая мелкую моторику, мы активируем зоны, отвечающие за становление детской речи и повышающие работоспособность ребенка, его </w:t>
      </w:r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внимание, умственную активность, интеллектуальную и творческую деятельность. Кроме того, мелкая моторика непосредственно влияет на ловкость рук, который сформируется в дальнейшем, на скорость реакции ребенка, на уровень логического мышления, памяти, умения рассуждать, концентрировать внимание и воображение.</w:t>
      </w:r>
    </w:p>
    <w:p w:rsidR="00AB2472" w:rsidRPr="00F9316C" w:rsidRDefault="00AB2472" w:rsidP="00AB24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9316C">
        <w:rPr>
          <w:rFonts w:ascii="Times New Roman" w:eastAsia="Times New Roman" w:hAnsi="Times New Roman" w:cs="Times New Roman"/>
          <w:sz w:val="32"/>
          <w:szCs w:val="32"/>
          <w:lang w:eastAsia="ru-RU"/>
        </w:rPr>
        <w:t>И, поэтому, в дошкольном возрасте работа по развитию мелкой моторики и координации движений руки должна стать важной частью развития детской речи, формирования навыков самообслуживания и подготовки к письму. От того, насколько ловко научится ребенок управлять своими пальчиками, зависит его дальнейшее развитие. Наряду с развитием мелкой моторики развиваются память, внимание, а также словарный запас.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7"/>
        <w:gridCol w:w="3316"/>
        <w:gridCol w:w="4312"/>
      </w:tblGrid>
      <w:tr w:rsidR="00AB2472" w:rsidRPr="00F9316C" w:rsidTr="00E641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2472" w:rsidRPr="00F9316C" w:rsidRDefault="00AB247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Сентябрь</w:t>
            </w:r>
          </w:p>
          <w:p w:rsidR="00AB2472" w:rsidRPr="00F9316C" w:rsidRDefault="00AB247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 течении года</w:t>
            </w:r>
          </w:p>
          <w:p w:rsidR="00AB2472" w:rsidRPr="00F9316C" w:rsidRDefault="00AB247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 течении года ежедневно.</w:t>
            </w:r>
          </w:p>
        </w:tc>
        <w:tc>
          <w:tcPr>
            <w:tcW w:w="0" w:type="auto"/>
            <w:vAlign w:val="center"/>
            <w:hideMark/>
          </w:tcPr>
          <w:p w:rsidR="00AB2472" w:rsidRPr="00F9316C" w:rsidRDefault="00AB247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Проведение диагностического исследования (первичное).</w:t>
            </w:r>
          </w:p>
          <w:p w:rsidR="00AB2472" w:rsidRPr="00F9316C" w:rsidRDefault="00AB247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Изучить литературу и опыты работ по данной теме.</w:t>
            </w:r>
          </w:p>
          <w:p w:rsidR="00AB2472" w:rsidRPr="00F9316C" w:rsidRDefault="00AB247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Создание картотеки пальчиковых игр и игр-драматизаций.</w:t>
            </w:r>
          </w:p>
          <w:p w:rsidR="00AB2472" w:rsidRPr="00F9316C" w:rsidRDefault="00AB247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Самомассаж (по книге </w:t>
            </w:r>
            <w:proofErr w:type="spellStart"/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Османова</w:t>
            </w:r>
            <w:proofErr w:type="spellEnd"/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Г.А НОВЫЕ ИГРЫ С ПАЛЬЧИКАМИ ДЛЯ РАЗВИТИЯ МЕЛКОЙ МОТОРИКИ)</w:t>
            </w:r>
          </w:p>
        </w:tc>
        <w:tc>
          <w:tcPr>
            <w:tcW w:w="0" w:type="auto"/>
            <w:vAlign w:val="center"/>
            <w:hideMark/>
          </w:tcPr>
          <w:p w:rsidR="00AB2472" w:rsidRPr="00F9316C" w:rsidRDefault="00AB247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Выявление уровня развития мелкой моторики рук (у детей учитываются их успехи в какой-либо деятельности: непосредственно-образовательной, познавательной, физической и т.д.)</w:t>
            </w:r>
          </w:p>
          <w:p w:rsidR="00AB2472" w:rsidRPr="00F9316C" w:rsidRDefault="00AB247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Повышение своего уровня знаний, профессионального.</w:t>
            </w:r>
          </w:p>
          <w:p w:rsidR="00AB2472" w:rsidRPr="00F9316C" w:rsidRDefault="00AB247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Обогащение развивающей среды.</w:t>
            </w:r>
          </w:p>
          <w:p w:rsidR="00AB2472" w:rsidRPr="00F9316C" w:rsidRDefault="00AB247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Нормализация мышечного тонуса, стимуляция тактильных ощущений. Улучшение координации движений, восстановление ослабленных мышц, снятие напряжения.</w:t>
            </w:r>
          </w:p>
        </w:tc>
      </w:tr>
      <w:tr w:rsidR="00AB2472" w:rsidRPr="00F9316C" w:rsidTr="00E641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2472" w:rsidRPr="00F9316C" w:rsidRDefault="00AB247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октябрь</w:t>
            </w:r>
          </w:p>
        </w:tc>
        <w:tc>
          <w:tcPr>
            <w:tcW w:w="0" w:type="auto"/>
            <w:vAlign w:val="center"/>
            <w:hideMark/>
          </w:tcPr>
          <w:p w:rsidR="00AB2472" w:rsidRPr="00F9316C" w:rsidRDefault="00AB247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Д/и.: «Прищепки»</w:t>
            </w:r>
          </w:p>
          <w:p w:rsidR="00AB2472" w:rsidRPr="00F9316C" w:rsidRDefault="00AB247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Заучивание пальчиковых игр: «Замок», «Солим капусту»,</w:t>
            </w:r>
          </w:p>
          <w:p w:rsidR="00AB2472" w:rsidRPr="00F9316C" w:rsidRDefault="00AB247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"Пальчики, здравствуйте!"</w:t>
            </w:r>
          </w:p>
          <w:p w:rsidR="00AB2472" w:rsidRPr="00F9316C" w:rsidRDefault="00AB247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Д/и.: «Шнуровка».</w:t>
            </w:r>
          </w:p>
        </w:tc>
        <w:tc>
          <w:tcPr>
            <w:tcW w:w="0" w:type="auto"/>
            <w:vAlign w:val="center"/>
            <w:hideMark/>
          </w:tcPr>
          <w:p w:rsidR="00AB2472" w:rsidRPr="00F9316C" w:rsidRDefault="00AB247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 xml:space="preserve">Цель: Учить детей пользоваться прищепками «дождик для тучки», </w:t>
            </w: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«иголочки для ёжика». Побуждать детей к дополнению изображения предмета характерными деталями. Учить детей держать прищепку тремя пальцами, сжимать и разжимать её. Совершенствовать умение прикреплять прищепки по периметру фигуры.</w:t>
            </w:r>
          </w:p>
          <w:p w:rsidR="00AB2472" w:rsidRPr="00F9316C" w:rsidRDefault="00AB247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Развитие мелкой моторики рук. Улучшить координацию и точность движений руки и глаза, гибкость рук, ритмичность; Учить детей соприкасаться поочередно пальчики одной ладони с другой, начиная с большого пальчика.</w:t>
            </w:r>
          </w:p>
          <w:p w:rsidR="00AB2472" w:rsidRPr="00F9316C" w:rsidRDefault="00AB247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развивают сенсомоторную координацию, мелкую моторику рук; развивают пространственное ориентирование, способствуют усвоению понятий "вверху", "внизу", "справа", "слева" развитие усидчивости терпения</w:t>
            </w:r>
          </w:p>
        </w:tc>
      </w:tr>
      <w:tr w:rsidR="00AB2472" w:rsidRPr="00F9316C" w:rsidTr="00E641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2472" w:rsidRPr="00F9316C" w:rsidRDefault="00AB247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 xml:space="preserve">Ноябрь </w:t>
            </w:r>
          </w:p>
          <w:p w:rsidR="00AB2472" w:rsidRPr="00F9316C" w:rsidRDefault="00AB247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  <w:p w:rsidR="00AB2472" w:rsidRPr="00F9316C" w:rsidRDefault="00AB247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B2472" w:rsidRPr="00F9316C" w:rsidRDefault="00AB247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Анкетирование родителей по пальчиковой гимнастике. Анализ анкетирования.</w:t>
            </w:r>
          </w:p>
          <w:p w:rsidR="00AB2472" w:rsidRPr="00F9316C" w:rsidRDefault="00AB247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Д/и с сыпучими материалами («сухой </w:t>
            </w: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бассейн», ищем игрушку, рисуем на крупе)</w:t>
            </w:r>
          </w:p>
          <w:p w:rsidR="00AB2472" w:rsidRPr="00F9316C" w:rsidRDefault="00AB247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Создание разнообразного «Пальчикового театра»</w:t>
            </w:r>
          </w:p>
          <w:p w:rsidR="00AB2472" w:rsidRPr="00F9316C" w:rsidRDefault="00AB247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Заучивание пальчиковых игр: «Осень-осень, листопад», «Дождик»</w:t>
            </w:r>
          </w:p>
          <w:p w:rsidR="00AB2472" w:rsidRPr="00F9316C" w:rsidRDefault="00AB247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«Деревья» «Корни»</w:t>
            </w:r>
          </w:p>
        </w:tc>
        <w:tc>
          <w:tcPr>
            <w:tcW w:w="0" w:type="auto"/>
            <w:vAlign w:val="center"/>
            <w:hideMark/>
          </w:tcPr>
          <w:p w:rsidR="00AB2472" w:rsidRPr="00F9316C" w:rsidRDefault="00AB247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 xml:space="preserve">Выявить степень осведомленности родителей о том, что такое «Мелкая моторика». Определить степень осведомленности родителей о том, как развивать мелкую моторику у </w:t>
            </w: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дошкольников, и где брать необходимый материал.</w:t>
            </w:r>
          </w:p>
          <w:p w:rsidR="00AB2472" w:rsidRPr="00F9316C" w:rsidRDefault="00AB247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Цель: укрепление и развитие мелкой моторики пальцев рук, повышение чувствительности пальцев; сенсомоторное развитие, формирование основных сенсорных эталонов: форма, величина, материал, вес; воспитание усидчивости и терпеливости в работе; снятие эмоционального напряжения.</w:t>
            </w:r>
          </w:p>
          <w:p w:rsidR="00AB2472" w:rsidRPr="00F9316C" w:rsidRDefault="00AB247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Создание игровой среды для самостоятельной театрализованной деятельности детей. развивать мелкую моторику рук с использование пальчикового театра</w:t>
            </w:r>
          </w:p>
          <w:p w:rsidR="00AB2472" w:rsidRPr="00F9316C" w:rsidRDefault="00AB247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Продолжать учить детей выполнять действия рук в соответствии словам; развитие мелкой моторики </w:t>
            </w:r>
          </w:p>
        </w:tc>
      </w:tr>
      <w:tr w:rsidR="00AB2472" w:rsidRPr="00F9316C" w:rsidTr="00E641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2472" w:rsidRPr="00F9316C" w:rsidRDefault="00AB247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декабрь</w:t>
            </w:r>
          </w:p>
        </w:tc>
        <w:tc>
          <w:tcPr>
            <w:tcW w:w="0" w:type="auto"/>
            <w:vAlign w:val="center"/>
            <w:hideMark/>
          </w:tcPr>
          <w:p w:rsidR="00AB2472" w:rsidRPr="00F9316C" w:rsidRDefault="00AB247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Д\И: «Массажный мячик»</w:t>
            </w:r>
          </w:p>
          <w:p w:rsidR="00AB2472" w:rsidRPr="00F9316C" w:rsidRDefault="00AB247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Создание картотеки игр с массажными мячиками.</w:t>
            </w:r>
          </w:p>
          <w:p w:rsidR="00AB2472" w:rsidRPr="00F9316C" w:rsidRDefault="00AB247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Д/и «Веселые упражнения с карандашами»</w:t>
            </w:r>
          </w:p>
          <w:p w:rsidR="00AB2472" w:rsidRPr="00F9316C" w:rsidRDefault="00AB247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Заучивание пальчиковых игр: </w:t>
            </w: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"Новогодние игрушки». Снежок, «Дедушка Мороз»</w:t>
            </w:r>
          </w:p>
          <w:p w:rsidR="00AB2472" w:rsidRPr="00F9316C" w:rsidRDefault="00AB247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B2472" w:rsidRPr="00F9316C" w:rsidRDefault="00AB247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 xml:space="preserve">Цель: Развивать </w:t>
            </w:r>
            <w:proofErr w:type="spellStart"/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сгибательные</w:t>
            </w:r>
            <w:proofErr w:type="spellEnd"/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и разгибательные мышцы кистей рук. Отрабатывать слаженность движений обеих рук. Развивать координацию </w:t>
            </w:r>
            <w:proofErr w:type="spellStart"/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дв</w:t>
            </w:r>
            <w:proofErr w:type="spellEnd"/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</w:p>
          <w:p w:rsidR="00AB2472" w:rsidRPr="00F9316C" w:rsidRDefault="00AB247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Учить раскатывать карандаш между ладошками. Улучшать координацию движений кисти, активизировать </w:t>
            </w: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 xml:space="preserve">речевые центры мозга. движения пальцев рук. </w:t>
            </w:r>
          </w:p>
          <w:p w:rsidR="00AB2472" w:rsidRPr="00F9316C" w:rsidRDefault="00AB247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Учить детей поочередно соединять большой пальчик с остальными левой и правой рукой вместе. Развивать переключаемость общих и мелких движений.</w:t>
            </w:r>
          </w:p>
        </w:tc>
      </w:tr>
      <w:tr w:rsidR="00AB2472" w:rsidRPr="00F9316C" w:rsidTr="00E641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2472" w:rsidRPr="00F9316C" w:rsidRDefault="00AB247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 xml:space="preserve">Январь </w:t>
            </w:r>
          </w:p>
        </w:tc>
        <w:tc>
          <w:tcPr>
            <w:tcW w:w="0" w:type="auto"/>
            <w:vAlign w:val="center"/>
            <w:hideMark/>
          </w:tcPr>
          <w:p w:rsidR="00AB2472" w:rsidRPr="00F9316C" w:rsidRDefault="00AB247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Консультация для будущих родителей «Игры на развитие мелкой моторики рук»</w:t>
            </w:r>
          </w:p>
          <w:p w:rsidR="00AB2472" w:rsidRPr="00F9316C" w:rsidRDefault="00AB247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Оформление папки-передвижки «Игры с пальчиками»</w:t>
            </w:r>
          </w:p>
          <w:p w:rsidR="00AB2472" w:rsidRPr="00F9316C" w:rsidRDefault="00AB247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Настольная игра «Мозаика».</w:t>
            </w:r>
          </w:p>
          <w:p w:rsidR="00AB2472" w:rsidRPr="00F9316C" w:rsidRDefault="00AB247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Заучивание пальчиковых игр: «Елка», «Где же, где же наши ручки?», «Тили - бом»</w:t>
            </w:r>
          </w:p>
        </w:tc>
        <w:tc>
          <w:tcPr>
            <w:tcW w:w="0" w:type="auto"/>
            <w:vAlign w:val="center"/>
            <w:hideMark/>
          </w:tcPr>
          <w:p w:rsidR="00AB2472" w:rsidRPr="00F9316C" w:rsidRDefault="00AB247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Повысить компетентность родителей в значимости пальчиковых игр, упражнений для детей дошкольного возраста</w:t>
            </w:r>
          </w:p>
          <w:p w:rsidR="00AB2472" w:rsidRPr="00F9316C" w:rsidRDefault="00AB247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Развитие координации движений пальцев ведущей руки; Учить детей выкладывать из мелких геометрических фигур рисунок по образцу.</w:t>
            </w:r>
          </w:p>
          <w:p w:rsidR="00AB2472" w:rsidRPr="00F9316C" w:rsidRDefault="00AB247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Продолжать учить детей выполнять действия рук в соответствии словам</w:t>
            </w:r>
          </w:p>
        </w:tc>
      </w:tr>
      <w:tr w:rsidR="00AB2472" w:rsidRPr="00F9316C" w:rsidTr="00E641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2472" w:rsidRPr="00F9316C" w:rsidRDefault="00AB247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Февраль </w:t>
            </w:r>
          </w:p>
        </w:tc>
        <w:tc>
          <w:tcPr>
            <w:tcW w:w="0" w:type="auto"/>
            <w:vAlign w:val="center"/>
            <w:hideMark/>
          </w:tcPr>
          <w:p w:rsidR="00AB2472" w:rsidRPr="00F9316C" w:rsidRDefault="00AB247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Создание пособия </w:t>
            </w:r>
          </w:p>
          <w:p w:rsidR="00AB2472" w:rsidRPr="00F9316C" w:rsidRDefault="00AB247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«тактильные дощечки»</w:t>
            </w:r>
          </w:p>
          <w:p w:rsidR="00AB2472" w:rsidRPr="00F9316C" w:rsidRDefault="00AB247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"Бусы для мамы" нанизывание крупных бусин на шнурок</w:t>
            </w:r>
          </w:p>
          <w:p w:rsidR="00AB2472" w:rsidRPr="00F9316C" w:rsidRDefault="00AB247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Заучивание пальчиковых игр: «Снеговик», «Киска», «Машина», </w:t>
            </w:r>
          </w:p>
        </w:tc>
        <w:tc>
          <w:tcPr>
            <w:tcW w:w="0" w:type="auto"/>
            <w:vAlign w:val="center"/>
            <w:hideMark/>
          </w:tcPr>
          <w:p w:rsidR="00AB2472" w:rsidRPr="00F9316C" w:rsidRDefault="00AB247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развивают моторику, зрительное восприятие, внимание, память, усидчивость, интуицию, помогают познакомиться со свойствами разных предметов и поверхностей.</w:t>
            </w:r>
          </w:p>
          <w:p w:rsidR="00AB2472" w:rsidRPr="00F9316C" w:rsidRDefault="00AB247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Развивать соотносящие действия, координацию действий обеих рук, эмоциональное отношение к </w:t>
            </w: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результату своей деятельности.</w:t>
            </w:r>
          </w:p>
          <w:p w:rsidR="00AB2472" w:rsidRPr="00F9316C" w:rsidRDefault="00AB247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развивать моторику рук, выполняя имитационные движения в сопровождении стихотворного текста</w:t>
            </w:r>
          </w:p>
        </w:tc>
      </w:tr>
      <w:tr w:rsidR="00AB2472" w:rsidRPr="00F9316C" w:rsidTr="00E641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2472" w:rsidRPr="00F9316C" w:rsidRDefault="00AB247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 xml:space="preserve">Март </w:t>
            </w:r>
          </w:p>
        </w:tc>
        <w:tc>
          <w:tcPr>
            <w:tcW w:w="0" w:type="auto"/>
            <w:vAlign w:val="center"/>
            <w:hideMark/>
          </w:tcPr>
          <w:p w:rsidR="00AB2472" w:rsidRPr="00F9316C" w:rsidRDefault="00AB247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Семинар – практикум для педагогов на тему:</w:t>
            </w:r>
          </w:p>
          <w:p w:rsidR="00AB2472" w:rsidRPr="00F9316C" w:rsidRDefault="00AB247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«Использование пальчиковой гимнастики как средства развития мелкой моторики рук у детей младшего дошкольного возраста»</w:t>
            </w:r>
          </w:p>
          <w:p w:rsidR="00AB2472" w:rsidRPr="00F9316C" w:rsidRDefault="00AB247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"Пальчиковые шаги"</w:t>
            </w:r>
          </w:p>
          <w:p w:rsidR="00AB2472" w:rsidRPr="00F9316C" w:rsidRDefault="00AB247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Создание пособия для игры (использовать книгу Тимофеева Е. Ю., Чернова Е. И. </w:t>
            </w:r>
          </w:p>
          <w:p w:rsidR="00AB2472" w:rsidRPr="00F9316C" w:rsidRDefault="00AB247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Пальчиковые шаги. Упражнения на развитие мелкой моторики.)</w:t>
            </w:r>
          </w:p>
          <w:p w:rsidR="00AB2472" w:rsidRPr="00F9316C" w:rsidRDefault="00AB247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Заучивание пальчиковых игр: «Наши мамы», «тесто»,</w:t>
            </w:r>
          </w:p>
          <w:p w:rsidR="00AB2472" w:rsidRPr="00F9316C" w:rsidRDefault="00AB247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«компот» </w:t>
            </w:r>
          </w:p>
        </w:tc>
        <w:tc>
          <w:tcPr>
            <w:tcW w:w="0" w:type="auto"/>
            <w:vAlign w:val="center"/>
            <w:hideMark/>
          </w:tcPr>
          <w:p w:rsidR="00AB2472" w:rsidRPr="00F9316C" w:rsidRDefault="00AB247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Выставка для родителей и педагогов </w:t>
            </w:r>
          </w:p>
          <w:p w:rsidR="00AB2472" w:rsidRPr="00F9316C" w:rsidRDefault="00AB247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дидактических игр на развитие мелкой моторики дошкольников </w:t>
            </w:r>
          </w:p>
          <w:p w:rsidR="00AB2472" w:rsidRPr="00F9316C" w:rsidRDefault="00AB247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развитие и совершенствование движения кистей и пальцев рук.</w:t>
            </w:r>
          </w:p>
          <w:p w:rsidR="00AB2472" w:rsidRPr="00F9316C" w:rsidRDefault="00AB247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развивать моторику руки, выполняя имитационные</w:t>
            </w:r>
          </w:p>
          <w:p w:rsidR="00AB2472" w:rsidRPr="00F9316C" w:rsidRDefault="00AB247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движения в сопровождении стихотворного текста</w:t>
            </w:r>
          </w:p>
        </w:tc>
      </w:tr>
      <w:tr w:rsidR="00AB2472" w:rsidRPr="00F9316C" w:rsidTr="00E641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2472" w:rsidRPr="00F9316C" w:rsidRDefault="00AB247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апрель</w:t>
            </w:r>
          </w:p>
        </w:tc>
        <w:tc>
          <w:tcPr>
            <w:tcW w:w="0" w:type="auto"/>
            <w:vAlign w:val="center"/>
            <w:hideMark/>
          </w:tcPr>
          <w:p w:rsidR="00AB2472" w:rsidRPr="00F9316C" w:rsidRDefault="00AB247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Сообщение на педсовете «Развитие мелкой моторики и координации движений пальцев рук у детей </w:t>
            </w: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младшего дошкольного возраста»;</w:t>
            </w:r>
          </w:p>
          <w:p w:rsidR="00AB2472" w:rsidRPr="00F9316C" w:rsidRDefault="00AB247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Сказка "Ёжик" (упражнение с шариком </w:t>
            </w:r>
            <w:proofErr w:type="spellStart"/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массажёром</w:t>
            </w:r>
            <w:proofErr w:type="spellEnd"/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  <w:p w:rsidR="00AB2472" w:rsidRPr="00F9316C" w:rsidRDefault="00AB247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Д/И-"Чудесный мешочек" определи игрушки на ощупь</w:t>
            </w:r>
          </w:p>
          <w:p w:rsidR="00AB2472" w:rsidRPr="00F9316C" w:rsidRDefault="00AB247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Заучивание пальчиковых игр: «Большая стирка», «Рыбка» </w:t>
            </w:r>
          </w:p>
        </w:tc>
        <w:tc>
          <w:tcPr>
            <w:tcW w:w="0" w:type="auto"/>
            <w:vAlign w:val="center"/>
            <w:hideMark/>
          </w:tcPr>
          <w:p w:rsidR="00AB2472" w:rsidRPr="00F9316C" w:rsidRDefault="00AB247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 xml:space="preserve">Выставка для педагогов </w:t>
            </w:r>
          </w:p>
          <w:p w:rsidR="00AB2472" w:rsidRPr="00F9316C" w:rsidRDefault="00AB247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дидактических игр и пособий на развитие мелкой моторики дошкольников</w:t>
            </w:r>
          </w:p>
          <w:p w:rsidR="00AB2472" w:rsidRPr="00F9316C" w:rsidRDefault="00AB247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развивать ручную умелость и мелкую моторику; формировать навыки выразительности, пластичности в движении.</w:t>
            </w:r>
          </w:p>
          <w:p w:rsidR="00AB2472" w:rsidRPr="00F9316C" w:rsidRDefault="00AB247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Учить детей определять на ощупь предметы, развивать тактильные ощущения. Развивать речь ребенка.</w:t>
            </w:r>
          </w:p>
          <w:p w:rsidR="00AB2472" w:rsidRPr="00F9316C" w:rsidRDefault="00AB247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Активизировать движения пальцев рук</w:t>
            </w:r>
          </w:p>
        </w:tc>
      </w:tr>
      <w:tr w:rsidR="00AB2472" w:rsidRPr="00F9316C" w:rsidTr="00E641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2472" w:rsidRPr="00F9316C" w:rsidRDefault="00AB247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май</w:t>
            </w:r>
          </w:p>
        </w:tc>
        <w:tc>
          <w:tcPr>
            <w:tcW w:w="0" w:type="auto"/>
            <w:vAlign w:val="center"/>
            <w:hideMark/>
          </w:tcPr>
          <w:p w:rsidR="00AB2472" w:rsidRPr="00F9316C" w:rsidRDefault="00AB247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Д/и «С крышками»</w:t>
            </w:r>
          </w:p>
          <w:p w:rsidR="00AB2472" w:rsidRPr="00F9316C" w:rsidRDefault="00AB247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Создание пособия для игры с крышками от бутылок</w:t>
            </w:r>
          </w:p>
          <w:p w:rsidR="00AB2472" w:rsidRPr="00F9316C" w:rsidRDefault="00AB247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Выставка для будущих родителей дидактических игр и пособий по развитию мелкой моторики рук детей.</w:t>
            </w:r>
          </w:p>
          <w:p w:rsidR="00AB2472" w:rsidRPr="00F9316C" w:rsidRDefault="00AB247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Диагностика уровня развития мелкой моторики</w:t>
            </w:r>
          </w:p>
        </w:tc>
        <w:tc>
          <w:tcPr>
            <w:tcW w:w="0" w:type="auto"/>
            <w:vAlign w:val="center"/>
            <w:hideMark/>
          </w:tcPr>
          <w:p w:rsidR="00AB2472" w:rsidRPr="00F9316C" w:rsidRDefault="00AB247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Развивать пространственные представления, мелкую моторику; закреплять счётные навыки; развивать фантазию и воображение</w:t>
            </w:r>
          </w:p>
          <w:p w:rsidR="00AB2472" w:rsidRPr="00F9316C" w:rsidRDefault="00AB247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Акцентировать внимание родителей на значимости их помощи.  </w:t>
            </w:r>
          </w:p>
          <w:p w:rsidR="00AB2472" w:rsidRPr="00F9316C" w:rsidRDefault="00AB247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Проведение контрольного диагностического </w:t>
            </w:r>
            <w:proofErr w:type="gramStart"/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исследования .</w:t>
            </w:r>
            <w:proofErr w:type="gramEnd"/>
          </w:p>
          <w:p w:rsidR="00AB2472" w:rsidRPr="00F9316C" w:rsidRDefault="00AB247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Используя метод наблюдения,</w:t>
            </w:r>
          </w:p>
          <w:p w:rsidR="00AB2472" w:rsidRPr="00F9316C" w:rsidRDefault="00AB247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упражнения, выявить</w:t>
            </w:r>
          </w:p>
          <w:p w:rsidR="00AB2472" w:rsidRPr="00F9316C" w:rsidRDefault="00AB247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положительные результаты</w:t>
            </w:r>
          </w:p>
          <w:p w:rsidR="00AB2472" w:rsidRPr="00F9316C" w:rsidRDefault="00AB247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проделанной работы,</w:t>
            </w:r>
          </w:p>
          <w:p w:rsidR="00AB2472" w:rsidRPr="00F9316C" w:rsidRDefault="00AB2472" w:rsidP="00E64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316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проанализировать недостатки</w:t>
            </w:r>
          </w:p>
        </w:tc>
      </w:tr>
    </w:tbl>
    <w:p w:rsidR="00AB2472" w:rsidRPr="00F9316C" w:rsidRDefault="00AB2472" w:rsidP="00AB2472">
      <w:pPr>
        <w:rPr>
          <w:rFonts w:ascii="Times New Roman" w:hAnsi="Times New Roman" w:cs="Times New Roman"/>
          <w:sz w:val="32"/>
          <w:szCs w:val="32"/>
        </w:rPr>
      </w:pPr>
    </w:p>
    <w:p w:rsidR="00AB2472" w:rsidRPr="00F9316C" w:rsidRDefault="00AB2472" w:rsidP="00AB2472">
      <w:pPr>
        <w:rPr>
          <w:rFonts w:ascii="Times New Roman" w:hAnsi="Times New Roman" w:cs="Times New Roman"/>
          <w:sz w:val="32"/>
          <w:szCs w:val="32"/>
        </w:rPr>
      </w:pPr>
    </w:p>
    <w:p w:rsidR="00AB2472" w:rsidRDefault="00AB2472" w:rsidP="00AB2472"/>
    <w:p w:rsidR="00AB2472" w:rsidRDefault="00AB2472" w:rsidP="00AB2472"/>
    <w:p w:rsidR="00AB2472" w:rsidRDefault="00AB2472" w:rsidP="00AB2472"/>
    <w:p w:rsidR="00AB2472" w:rsidRDefault="00AB2472" w:rsidP="00AB2472"/>
    <w:p w:rsidR="00AB2472" w:rsidRDefault="00AB2472" w:rsidP="00AB2472"/>
    <w:p w:rsidR="00AB2472" w:rsidRDefault="00AB2472" w:rsidP="00AB2472"/>
    <w:p w:rsidR="00251472" w:rsidRDefault="00251472"/>
    <w:sectPr w:rsidR="00251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9F24CD"/>
    <w:multiLevelType w:val="multilevel"/>
    <w:tmpl w:val="019AF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68D"/>
    <w:rsid w:val="00251472"/>
    <w:rsid w:val="0041226C"/>
    <w:rsid w:val="00AB2472"/>
    <w:rsid w:val="00DB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6F1115-8AD8-4640-ADD6-2176CE332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47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1903</Words>
  <Characters>10850</Characters>
  <Application>Microsoft Office Word</Application>
  <DocSecurity>0</DocSecurity>
  <Lines>90</Lines>
  <Paragraphs>25</Paragraphs>
  <ScaleCrop>false</ScaleCrop>
  <Company/>
  <LinksUpToDate>false</LinksUpToDate>
  <CharactersWithSpaces>12728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2022-01-17T19:43:00Z</dcterms:created>
  <dcterms:modified xsi:type="dcterms:W3CDTF">2022-01-17T19:48:00Z</dcterms:modified>
</cp:coreProperties>
</file>