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88" w:tblpY="546"/>
        <w:tblW w:w="9648" w:type="dxa"/>
        <w:tblLook w:val="00A0"/>
      </w:tblPr>
      <w:tblGrid>
        <w:gridCol w:w="8748"/>
        <w:gridCol w:w="405"/>
        <w:gridCol w:w="495"/>
      </w:tblGrid>
      <w:tr w:rsidR="00564709" w:rsidRPr="00CD3ACE" w:rsidTr="00CD3ACE">
        <w:trPr>
          <w:trHeight w:val="1775"/>
        </w:trPr>
        <w:tc>
          <w:tcPr>
            <w:tcW w:w="9648" w:type="dxa"/>
            <w:gridSpan w:val="3"/>
          </w:tcPr>
          <w:p w:rsidR="00564709" w:rsidRPr="00CD3ACE" w:rsidRDefault="00564709" w:rsidP="00CD3ACE">
            <w:pPr>
              <w:jc w:val="center"/>
              <w:rPr>
                <w:sz w:val="32"/>
                <w:szCs w:val="32"/>
              </w:rPr>
            </w:pPr>
            <w:r w:rsidRPr="00CD3ACE">
              <w:rPr>
                <w:sz w:val="32"/>
                <w:szCs w:val="32"/>
              </w:rPr>
              <w:t xml:space="preserve">СОВЕТ </w:t>
            </w:r>
            <w:r>
              <w:rPr>
                <w:sz w:val="32"/>
                <w:szCs w:val="32"/>
              </w:rPr>
              <w:t>ГИРЕЙСКОГО ГОРОДСКОГО</w:t>
            </w:r>
            <w:r w:rsidRPr="00CD3ACE">
              <w:rPr>
                <w:sz w:val="32"/>
                <w:szCs w:val="32"/>
              </w:rPr>
              <w:t xml:space="preserve"> ПОСЕЛЕНИЯ</w:t>
            </w:r>
          </w:p>
          <w:p w:rsidR="00564709" w:rsidRPr="00CD3ACE" w:rsidRDefault="00564709" w:rsidP="00CD3ACE">
            <w:pPr>
              <w:jc w:val="center"/>
              <w:rPr>
                <w:sz w:val="32"/>
                <w:szCs w:val="32"/>
              </w:rPr>
            </w:pPr>
            <w:r w:rsidRPr="00CD3ACE">
              <w:rPr>
                <w:sz w:val="32"/>
                <w:szCs w:val="32"/>
              </w:rPr>
              <w:t>ГУЛЬКЕВИЧСКОГО РАЙОНА</w:t>
            </w:r>
          </w:p>
          <w:p w:rsidR="00564709" w:rsidRPr="00CD3ACE" w:rsidRDefault="00564709" w:rsidP="00CD3ACE">
            <w:pPr>
              <w:jc w:val="center"/>
              <w:rPr>
                <w:sz w:val="32"/>
                <w:szCs w:val="32"/>
              </w:rPr>
            </w:pPr>
          </w:p>
          <w:p w:rsidR="00564709" w:rsidRPr="00CD3ACE" w:rsidRDefault="00564709" w:rsidP="00CD3ACE">
            <w:pPr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CD3ACE">
              <w:rPr>
                <w:b/>
                <w:sz w:val="40"/>
                <w:szCs w:val="40"/>
              </w:rPr>
              <w:t>РЕШЕНИЕ</w:t>
            </w:r>
          </w:p>
        </w:tc>
      </w:tr>
      <w:tr w:rsidR="00564709" w:rsidRPr="00CD3ACE" w:rsidTr="00CD3ACE">
        <w:trPr>
          <w:trHeight w:val="419"/>
        </w:trPr>
        <w:tc>
          <w:tcPr>
            <w:tcW w:w="9648" w:type="dxa"/>
            <w:gridSpan w:val="3"/>
          </w:tcPr>
          <w:p w:rsidR="00564709" w:rsidRPr="00CD3ACE" w:rsidRDefault="00564709" w:rsidP="00CD3ACE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__ сессия ____</w:t>
            </w:r>
            <w:r w:rsidRPr="00CD3ACE">
              <w:rPr>
                <w:b/>
                <w:sz w:val="24"/>
                <w:szCs w:val="24"/>
              </w:rPr>
              <w:t xml:space="preserve"> созыва</w:t>
            </w:r>
          </w:p>
        </w:tc>
      </w:tr>
      <w:tr w:rsidR="00564709" w:rsidRPr="00CD3ACE" w:rsidTr="00CD3ACE">
        <w:trPr>
          <w:trHeight w:val="685"/>
        </w:trPr>
        <w:tc>
          <w:tcPr>
            <w:tcW w:w="8748" w:type="dxa"/>
            <w:vAlign w:val="bottom"/>
          </w:tcPr>
          <w:p w:rsidR="00564709" w:rsidRPr="00CD3ACE" w:rsidRDefault="00564709" w:rsidP="00CD3ACE">
            <w:pPr>
              <w:jc w:val="center"/>
              <w:rPr>
                <w:sz w:val="24"/>
                <w:szCs w:val="24"/>
              </w:rPr>
            </w:pPr>
          </w:p>
          <w:p w:rsidR="00564709" w:rsidRPr="00CD3ACE" w:rsidRDefault="00564709" w:rsidP="00E7487A">
            <w:pPr>
              <w:jc w:val="center"/>
              <w:rPr>
                <w:sz w:val="24"/>
                <w:szCs w:val="24"/>
              </w:rPr>
            </w:pPr>
            <w:r w:rsidRPr="00CD3AC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</w:t>
            </w:r>
            <w:r w:rsidRPr="00CD3ACE">
              <w:rPr>
                <w:sz w:val="24"/>
                <w:szCs w:val="24"/>
              </w:rPr>
              <w:t xml:space="preserve">2016г.                                                                                    № </w:t>
            </w:r>
          </w:p>
        </w:tc>
        <w:tc>
          <w:tcPr>
            <w:tcW w:w="405" w:type="dxa"/>
          </w:tcPr>
          <w:p w:rsidR="00564709" w:rsidRPr="00CD3ACE" w:rsidRDefault="00564709" w:rsidP="00CD3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564709" w:rsidRPr="00CD3ACE" w:rsidRDefault="00564709" w:rsidP="00CD3A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4709" w:rsidRPr="00CD3ACE" w:rsidTr="00CD3ACE">
        <w:trPr>
          <w:trHeight w:val="214"/>
        </w:trPr>
        <w:tc>
          <w:tcPr>
            <w:tcW w:w="9648" w:type="dxa"/>
            <w:gridSpan w:val="3"/>
          </w:tcPr>
          <w:p w:rsidR="00564709" w:rsidRPr="00CD3ACE" w:rsidRDefault="00564709" w:rsidP="00CD3A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 Гирей</w:t>
            </w:r>
          </w:p>
          <w:p w:rsidR="00564709" w:rsidRPr="00CD3ACE" w:rsidRDefault="00564709" w:rsidP="00CD3AC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64709" w:rsidRDefault="00564709" w:rsidP="00E74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ПРОЕКТ</w:t>
      </w:r>
    </w:p>
    <w:p w:rsidR="00564709" w:rsidRPr="00E7487A" w:rsidRDefault="00564709" w:rsidP="00E7487A">
      <w:pPr>
        <w:jc w:val="center"/>
        <w:rPr>
          <w:b/>
          <w:sz w:val="28"/>
          <w:szCs w:val="28"/>
        </w:rPr>
      </w:pPr>
      <w:r w:rsidRPr="00E7487A">
        <w:rPr>
          <w:b/>
          <w:sz w:val="28"/>
          <w:szCs w:val="28"/>
        </w:rPr>
        <w:t xml:space="preserve">Об утверждении стоимости платных услуг, оказываемых </w:t>
      </w:r>
    </w:p>
    <w:p w:rsidR="00564709" w:rsidRPr="00E7487A" w:rsidRDefault="00564709" w:rsidP="00E74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казенным учреждением культуры центр культуры и досуга «Фламинго» </w:t>
      </w:r>
      <w:r w:rsidRPr="00E748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Гирейского </w:t>
      </w:r>
      <w:r w:rsidRPr="003B16DD">
        <w:rPr>
          <w:b/>
          <w:sz w:val="28"/>
          <w:szCs w:val="28"/>
        </w:rPr>
        <w:t xml:space="preserve">городского </w:t>
      </w:r>
      <w:r w:rsidRPr="00E7487A">
        <w:rPr>
          <w:b/>
          <w:sz w:val="28"/>
          <w:szCs w:val="28"/>
        </w:rPr>
        <w:t>поселения Гулькевичского района</w:t>
      </w:r>
    </w:p>
    <w:p w:rsidR="00564709" w:rsidRPr="00E7487A" w:rsidRDefault="00564709" w:rsidP="00E7487A">
      <w:pPr>
        <w:ind w:firstLine="851"/>
        <w:rPr>
          <w:b/>
          <w:sz w:val="28"/>
          <w:szCs w:val="28"/>
        </w:rPr>
      </w:pPr>
    </w:p>
    <w:p w:rsidR="00564709" w:rsidRPr="00E7487A" w:rsidRDefault="00564709" w:rsidP="00E7487A">
      <w:pPr>
        <w:ind w:firstLine="851"/>
        <w:jc w:val="both"/>
        <w:rPr>
          <w:sz w:val="28"/>
          <w:szCs w:val="28"/>
        </w:rPr>
      </w:pPr>
      <w:r w:rsidRPr="00E7487A">
        <w:rPr>
          <w:sz w:val="28"/>
          <w:szCs w:val="28"/>
        </w:rPr>
        <w:t xml:space="preserve">В соответствии с пунктом 8 раздела 1 Порядка определения платы за оказание услуг (выполнение работ), относящихся к основным видам деятельности учреждений, подведомственных администрации </w:t>
      </w:r>
      <w:r>
        <w:rPr>
          <w:sz w:val="28"/>
          <w:szCs w:val="28"/>
        </w:rPr>
        <w:t xml:space="preserve">Гирейского </w:t>
      </w:r>
      <w:r w:rsidRPr="003B16DD">
        <w:rPr>
          <w:sz w:val="28"/>
          <w:szCs w:val="28"/>
        </w:rPr>
        <w:t xml:space="preserve">городского </w:t>
      </w:r>
      <w:r w:rsidRPr="00E7487A">
        <w:rPr>
          <w:sz w:val="28"/>
          <w:szCs w:val="28"/>
        </w:rPr>
        <w:t xml:space="preserve"> поселения Гулькевичского района, для граждан и юридических лиц, утвержденным постановлением администрации </w:t>
      </w:r>
      <w:r>
        <w:rPr>
          <w:sz w:val="28"/>
          <w:szCs w:val="28"/>
        </w:rPr>
        <w:t xml:space="preserve">Гирейского  </w:t>
      </w:r>
      <w:r w:rsidRPr="003B16DD">
        <w:rPr>
          <w:sz w:val="28"/>
          <w:szCs w:val="28"/>
        </w:rPr>
        <w:t xml:space="preserve">городского </w:t>
      </w:r>
      <w:r w:rsidRPr="00E7487A">
        <w:rPr>
          <w:sz w:val="28"/>
          <w:szCs w:val="28"/>
        </w:rPr>
        <w:t xml:space="preserve"> посе</w:t>
      </w:r>
      <w:r>
        <w:rPr>
          <w:sz w:val="28"/>
          <w:szCs w:val="28"/>
        </w:rPr>
        <w:t xml:space="preserve">ления Гулькевичского района от 29 ноября 2016 </w:t>
      </w:r>
      <w:r w:rsidRPr="00E7487A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244</w:t>
      </w:r>
      <w:r w:rsidRPr="00E7487A">
        <w:rPr>
          <w:sz w:val="28"/>
          <w:szCs w:val="28"/>
        </w:rPr>
        <w:t xml:space="preserve"> «Об утверждении порядка определения платы за оказание услуг (выполнение работ), относящихся к основным видам деятельности учреждений, подведомственных администрации </w:t>
      </w:r>
      <w:r>
        <w:rPr>
          <w:sz w:val="28"/>
          <w:szCs w:val="28"/>
        </w:rPr>
        <w:t xml:space="preserve">Гирейского </w:t>
      </w:r>
      <w:r w:rsidRPr="003B16DD">
        <w:rPr>
          <w:sz w:val="28"/>
          <w:szCs w:val="28"/>
        </w:rPr>
        <w:t xml:space="preserve">городского </w:t>
      </w:r>
      <w:r w:rsidRPr="00E7487A">
        <w:rPr>
          <w:sz w:val="28"/>
          <w:szCs w:val="28"/>
        </w:rPr>
        <w:t xml:space="preserve">поселения Гулькевичского района, для граждан и юридических лиц» Совет </w:t>
      </w:r>
      <w:r>
        <w:rPr>
          <w:sz w:val="28"/>
          <w:szCs w:val="28"/>
        </w:rPr>
        <w:t xml:space="preserve">Гирейского </w:t>
      </w:r>
      <w:r w:rsidRPr="003B16DD">
        <w:rPr>
          <w:sz w:val="28"/>
          <w:szCs w:val="28"/>
        </w:rPr>
        <w:t xml:space="preserve">городского </w:t>
      </w:r>
      <w:r w:rsidRPr="00E7487A">
        <w:rPr>
          <w:sz w:val="28"/>
          <w:szCs w:val="28"/>
        </w:rPr>
        <w:t xml:space="preserve">поселения Гулькевичского района </w:t>
      </w:r>
      <w:r w:rsidRPr="00E7487A">
        <w:rPr>
          <w:spacing w:val="100"/>
          <w:sz w:val="28"/>
          <w:szCs w:val="28"/>
        </w:rPr>
        <w:t>решил</w:t>
      </w:r>
      <w:r w:rsidRPr="00E7487A">
        <w:rPr>
          <w:sz w:val="28"/>
          <w:szCs w:val="28"/>
        </w:rPr>
        <w:t>:</w:t>
      </w:r>
    </w:p>
    <w:p w:rsidR="00564709" w:rsidRPr="00E7487A" w:rsidRDefault="00564709" w:rsidP="00E7487A">
      <w:pPr>
        <w:ind w:firstLine="851"/>
        <w:jc w:val="both"/>
        <w:rPr>
          <w:sz w:val="28"/>
          <w:szCs w:val="28"/>
        </w:rPr>
      </w:pPr>
      <w:r w:rsidRPr="00E7487A">
        <w:rPr>
          <w:sz w:val="28"/>
          <w:szCs w:val="28"/>
        </w:rPr>
        <w:t xml:space="preserve">1. Утвердить стоимость платных услуг, оказываемых муниципальным казенным учреждением </w:t>
      </w:r>
      <w:r>
        <w:rPr>
          <w:sz w:val="28"/>
          <w:szCs w:val="28"/>
        </w:rPr>
        <w:t xml:space="preserve">культуры центр культуры и досуга «Фламинго» Гирейского городского поселения Гулькевичского района </w:t>
      </w:r>
      <w:r w:rsidRPr="00E7487A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564709" w:rsidRPr="00C8781D" w:rsidRDefault="00564709" w:rsidP="00C8781D">
      <w:pPr>
        <w:ind w:firstLine="851"/>
        <w:jc w:val="both"/>
        <w:rPr>
          <w:sz w:val="28"/>
          <w:szCs w:val="28"/>
        </w:rPr>
      </w:pPr>
      <w:r w:rsidRPr="00C8781D">
        <w:rPr>
          <w:sz w:val="28"/>
          <w:szCs w:val="28"/>
        </w:rPr>
        <w:t xml:space="preserve">2. Обнародовать настоящее </w:t>
      </w:r>
      <w:r>
        <w:rPr>
          <w:sz w:val="28"/>
          <w:szCs w:val="28"/>
        </w:rPr>
        <w:t xml:space="preserve">решение </w:t>
      </w:r>
      <w:r w:rsidRPr="00C8781D">
        <w:rPr>
          <w:sz w:val="28"/>
          <w:szCs w:val="28"/>
        </w:rPr>
        <w:t>в специально установленных местах для обнародования муниципальных правовых актов Гирейского городского поселения Гулькевичского района, определенных постановлением администрации Гирейского городского поселения Гулькевичского района от   29 июня 2012 года № 100 «Об определении мест, специально установленных для обнародования нормативных правовых актов Гирейского городского поселения Гулькевичского района», и разместить на официальном сайте Гирейского городского поселения Гулькевичского района в информационно-телекоммуникационной сети «Интернет».</w:t>
      </w:r>
    </w:p>
    <w:p w:rsidR="00564709" w:rsidRPr="00E7487A" w:rsidRDefault="00564709" w:rsidP="00E748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</w:t>
      </w:r>
      <w:r w:rsidRPr="00E7487A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Pr="00E7487A">
        <w:rPr>
          <w:sz w:val="28"/>
          <w:szCs w:val="28"/>
        </w:rPr>
        <w:t xml:space="preserve">решения возложить на постоянно действующую депутатскую комиссию Совета </w:t>
      </w:r>
      <w:r>
        <w:rPr>
          <w:sz w:val="28"/>
          <w:szCs w:val="28"/>
        </w:rPr>
        <w:t xml:space="preserve">Гирейского </w:t>
      </w:r>
      <w:r w:rsidRPr="003B16DD">
        <w:rPr>
          <w:sz w:val="28"/>
          <w:szCs w:val="28"/>
        </w:rPr>
        <w:t xml:space="preserve">городского </w:t>
      </w:r>
      <w:r w:rsidRPr="00E7487A">
        <w:rPr>
          <w:sz w:val="28"/>
          <w:szCs w:val="28"/>
        </w:rPr>
        <w:t>поселения Гулькевичского района</w:t>
      </w:r>
      <w:r>
        <w:rPr>
          <w:b/>
          <w:bCs/>
          <w:sz w:val="28"/>
          <w:szCs w:val="28"/>
        </w:rPr>
        <w:t xml:space="preserve"> </w:t>
      </w:r>
      <w:r w:rsidRPr="00E7487A">
        <w:rPr>
          <w:bCs/>
          <w:sz w:val="28"/>
          <w:szCs w:val="28"/>
        </w:rPr>
        <w:t>по образованию, культуре, спорту и молодежной политике</w:t>
      </w:r>
      <w:r>
        <w:rPr>
          <w:bCs/>
          <w:sz w:val="28"/>
          <w:szCs w:val="28"/>
        </w:rPr>
        <w:t>.</w:t>
      </w:r>
    </w:p>
    <w:p w:rsidR="00564709" w:rsidRPr="00E7487A" w:rsidRDefault="00564709" w:rsidP="00E7487A">
      <w:pPr>
        <w:ind w:firstLine="851"/>
        <w:jc w:val="both"/>
        <w:rPr>
          <w:sz w:val="28"/>
          <w:szCs w:val="28"/>
        </w:rPr>
      </w:pPr>
      <w:r w:rsidRPr="00E7487A">
        <w:rPr>
          <w:sz w:val="28"/>
          <w:szCs w:val="28"/>
        </w:rPr>
        <w:t>5. Решение вступает в силу со дня его официального</w:t>
      </w:r>
      <w:r>
        <w:rPr>
          <w:sz w:val="28"/>
          <w:szCs w:val="28"/>
        </w:rPr>
        <w:t xml:space="preserve"> обнародования</w:t>
      </w:r>
      <w:r w:rsidRPr="00E7487A">
        <w:rPr>
          <w:sz w:val="28"/>
          <w:szCs w:val="28"/>
        </w:rPr>
        <w:t>.</w:t>
      </w:r>
    </w:p>
    <w:p w:rsidR="00564709" w:rsidRPr="00E7487A" w:rsidRDefault="00564709" w:rsidP="00E7487A">
      <w:pPr>
        <w:rPr>
          <w:sz w:val="28"/>
          <w:szCs w:val="28"/>
        </w:rPr>
      </w:pPr>
    </w:p>
    <w:p w:rsidR="00564709" w:rsidRDefault="00564709" w:rsidP="003B16DD">
      <w:pPr>
        <w:rPr>
          <w:sz w:val="28"/>
          <w:szCs w:val="28"/>
        </w:rPr>
      </w:pPr>
      <w:r>
        <w:rPr>
          <w:sz w:val="28"/>
          <w:szCs w:val="28"/>
        </w:rPr>
        <w:t xml:space="preserve">Глава Гирейского </w:t>
      </w:r>
      <w:r w:rsidRPr="003B16DD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                     Председатель Совета </w:t>
      </w:r>
    </w:p>
    <w:p w:rsidR="00564709" w:rsidRDefault="00564709" w:rsidP="00331B49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Гулькевичского района                Гирейского городского </w:t>
      </w:r>
      <w:r w:rsidRPr="003D681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  </w:t>
      </w:r>
    </w:p>
    <w:p w:rsidR="00564709" w:rsidRDefault="00564709" w:rsidP="00331B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3D681F">
        <w:rPr>
          <w:sz w:val="28"/>
          <w:szCs w:val="28"/>
        </w:rPr>
        <w:t xml:space="preserve">Гулькевичского района    </w:t>
      </w:r>
    </w:p>
    <w:p w:rsidR="00564709" w:rsidRPr="00E7487A" w:rsidRDefault="00564709" w:rsidP="00331B49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Pr="003D681F">
        <w:rPr>
          <w:sz w:val="28"/>
          <w:szCs w:val="28"/>
        </w:rPr>
        <w:t>С.В.</w:t>
      </w:r>
      <w:r>
        <w:rPr>
          <w:sz w:val="28"/>
          <w:szCs w:val="28"/>
        </w:rPr>
        <w:t xml:space="preserve"> </w:t>
      </w:r>
      <w:r w:rsidRPr="003D681F">
        <w:rPr>
          <w:sz w:val="28"/>
          <w:szCs w:val="28"/>
        </w:rPr>
        <w:t>Морозов</w:t>
      </w:r>
      <w:r>
        <w:rPr>
          <w:sz w:val="28"/>
          <w:szCs w:val="28"/>
        </w:rPr>
        <w:t xml:space="preserve">               _________________Л.А. Жидкова          </w:t>
      </w:r>
    </w:p>
    <w:p w:rsidR="00564709" w:rsidRPr="00E7487A" w:rsidRDefault="00564709" w:rsidP="00E7487A">
      <w:pPr>
        <w:ind w:left="5103"/>
        <w:jc w:val="center"/>
        <w:rPr>
          <w:sz w:val="28"/>
          <w:szCs w:val="28"/>
        </w:rPr>
      </w:pPr>
    </w:p>
    <w:p w:rsidR="00564709" w:rsidRDefault="00564709" w:rsidP="009463BC">
      <w:pPr>
        <w:jc w:val="right"/>
        <w:rPr>
          <w:sz w:val="28"/>
          <w:szCs w:val="28"/>
        </w:rPr>
      </w:pPr>
    </w:p>
    <w:p w:rsidR="00564709" w:rsidRDefault="00564709" w:rsidP="009463BC">
      <w:pPr>
        <w:jc w:val="right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Default="00564709" w:rsidP="00BC00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ПРИЛОЖЕНИЕ </w:t>
      </w:r>
    </w:p>
    <w:p w:rsidR="00564709" w:rsidRDefault="00564709" w:rsidP="00BC007F">
      <w:pPr>
        <w:jc w:val="center"/>
        <w:rPr>
          <w:sz w:val="28"/>
          <w:szCs w:val="28"/>
        </w:rPr>
      </w:pPr>
    </w:p>
    <w:p w:rsidR="00564709" w:rsidRPr="00E7487A" w:rsidRDefault="00564709" w:rsidP="00BC00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УТВЕРЖДЕНА</w:t>
      </w:r>
    </w:p>
    <w:p w:rsidR="00564709" w:rsidRPr="00E7487A" w:rsidRDefault="00564709" w:rsidP="00E7487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решением</w:t>
      </w:r>
      <w:r w:rsidRPr="00E7487A">
        <w:rPr>
          <w:sz w:val="28"/>
          <w:szCs w:val="28"/>
        </w:rPr>
        <w:t>__ сессии __ созыва</w:t>
      </w:r>
    </w:p>
    <w:p w:rsidR="00564709" w:rsidRPr="00E7487A" w:rsidRDefault="00564709" w:rsidP="00E7487A">
      <w:pPr>
        <w:ind w:left="5103"/>
        <w:jc w:val="center"/>
        <w:rPr>
          <w:sz w:val="28"/>
          <w:szCs w:val="28"/>
        </w:rPr>
      </w:pPr>
      <w:r w:rsidRPr="00E7487A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Гирейского </w:t>
      </w:r>
      <w:r w:rsidRPr="003B16DD">
        <w:rPr>
          <w:sz w:val="28"/>
          <w:szCs w:val="28"/>
        </w:rPr>
        <w:t xml:space="preserve">городского </w:t>
      </w:r>
      <w:r w:rsidRPr="00E7487A">
        <w:rPr>
          <w:sz w:val="28"/>
          <w:szCs w:val="28"/>
        </w:rPr>
        <w:t xml:space="preserve">поселения Гулькевичского района </w:t>
      </w:r>
    </w:p>
    <w:p w:rsidR="00564709" w:rsidRPr="00E7487A" w:rsidRDefault="00564709" w:rsidP="00E7487A">
      <w:pPr>
        <w:ind w:left="5103"/>
        <w:jc w:val="center"/>
        <w:rPr>
          <w:sz w:val="28"/>
          <w:szCs w:val="28"/>
        </w:rPr>
      </w:pPr>
      <w:r w:rsidRPr="00E7487A">
        <w:rPr>
          <w:sz w:val="28"/>
          <w:szCs w:val="28"/>
        </w:rPr>
        <w:t>от____________. № ____</w:t>
      </w:r>
    </w:p>
    <w:p w:rsidR="00564709" w:rsidRPr="00E7487A" w:rsidRDefault="00564709" w:rsidP="00E7487A">
      <w:pPr>
        <w:rPr>
          <w:sz w:val="28"/>
          <w:szCs w:val="28"/>
        </w:rPr>
      </w:pPr>
    </w:p>
    <w:p w:rsidR="00564709" w:rsidRPr="00E7487A" w:rsidRDefault="00564709" w:rsidP="00E7487A">
      <w:pPr>
        <w:rPr>
          <w:sz w:val="28"/>
          <w:szCs w:val="28"/>
        </w:rPr>
      </w:pPr>
    </w:p>
    <w:p w:rsidR="00564709" w:rsidRPr="00E7487A" w:rsidRDefault="00564709" w:rsidP="00E7487A">
      <w:pPr>
        <w:jc w:val="center"/>
        <w:rPr>
          <w:sz w:val="28"/>
          <w:szCs w:val="28"/>
        </w:rPr>
      </w:pPr>
      <w:r w:rsidRPr="00E7487A">
        <w:rPr>
          <w:sz w:val="28"/>
          <w:szCs w:val="28"/>
        </w:rPr>
        <w:t>С</w:t>
      </w:r>
      <w:r>
        <w:rPr>
          <w:sz w:val="28"/>
          <w:szCs w:val="28"/>
        </w:rPr>
        <w:t>ТОИМОСТЬ</w:t>
      </w:r>
    </w:p>
    <w:p w:rsidR="00564709" w:rsidRPr="00E7487A" w:rsidRDefault="00564709" w:rsidP="00E7487A">
      <w:pPr>
        <w:jc w:val="center"/>
        <w:rPr>
          <w:sz w:val="28"/>
          <w:szCs w:val="28"/>
        </w:rPr>
      </w:pPr>
      <w:r w:rsidRPr="00E7487A">
        <w:rPr>
          <w:sz w:val="28"/>
          <w:szCs w:val="28"/>
        </w:rPr>
        <w:t xml:space="preserve">платных услуг, оказываемых </w:t>
      </w:r>
    </w:p>
    <w:p w:rsidR="00564709" w:rsidRPr="00E7487A" w:rsidRDefault="00564709" w:rsidP="00E7487A">
      <w:pPr>
        <w:jc w:val="center"/>
        <w:rPr>
          <w:sz w:val="28"/>
          <w:szCs w:val="28"/>
        </w:rPr>
      </w:pPr>
      <w:r w:rsidRPr="00E7487A">
        <w:rPr>
          <w:sz w:val="28"/>
          <w:szCs w:val="28"/>
        </w:rPr>
        <w:t xml:space="preserve">муниципальным казенным учреждением </w:t>
      </w:r>
      <w:r w:rsidRPr="005179AA">
        <w:rPr>
          <w:sz w:val="28"/>
          <w:szCs w:val="28"/>
        </w:rPr>
        <w:t>культуры центр культуры и досуга «Фламинго»</w:t>
      </w:r>
      <w:r>
        <w:rPr>
          <w:sz w:val="28"/>
          <w:szCs w:val="28"/>
        </w:rPr>
        <w:t xml:space="preserve"> Гирейского городского поселения Гулькевичского района</w:t>
      </w:r>
    </w:p>
    <w:p w:rsidR="00564709" w:rsidRPr="00E7487A" w:rsidRDefault="00564709" w:rsidP="00E7487A">
      <w:pPr>
        <w:jc w:val="center"/>
        <w:rPr>
          <w:sz w:val="28"/>
          <w:szCs w:val="28"/>
        </w:rPr>
      </w:pPr>
    </w:p>
    <w:p w:rsidR="00564709" w:rsidRPr="00E7487A" w:rsidRDefault="00564709" w:rsidP="00E7487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4107"/>
        <w:gridCol w:w="1819"/>
        <w:gridCol w:w="2976"/>
      </w:tblGrid>
      <w:tr w:rsidR="00564709" w:rsidRPr="009463BC" w:rsidTr="009463BC">
        <w:tc>
          <w:tcPr>
            <w:tcW w:w="669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 w:rsidRPr="009463BC">
              <w:rPr>
                <w:sz w:val="28"/>
                <w:szCs w:val="28"/>
              </w:rPr>
              <w:t>№ п/п</w:t>
            </w:r>
          </w:p>
        </w:tc>
        <w:tc>
          <w:tcPr>
            <w:tcW w:w="4107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 w:rsidRPr="009463BC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819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человек</w:t>
            </w:r>
          </w:p>
        </w:tc>
        <w:tc>
          <w:tcPr>
            <w:tcW w:w="2976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 w:rsidRPr="009463BC">
              <w:rPr>
                <w:sz w:val="28"/>
                <w:szCs w:val="28"/>
              </w:rPr>
              <w:t>Стоимость, руб.</w:t>
            </w:r>
          </w:p>
        </w:tc>
      </w:tr>
      <w:tr w:rsidR="00564709" w:rsidRPr="009463BC" w:rsidTr="009463BC">
        <w:tc>
          <w:tcPr>
            <w:tcW w:w="669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07" w:type="dxa"/>
          </w:tcPr>
          <w:p w:rsidR="00564709" w:rsidRPr="009463BC" w:rsidRDefault="00564709" w:rsidP="0094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Вызов Деда Мороза и снегурочки на дом</w:t>
            </w:r>
          </w:p>
        </w:tc>
        <w:tc>
          <w:tcPr>
            <w:tcW w:w="1819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1чел.</w:t>
            </w:r>
          </w:p>
        </w:tc>
        <w:tc>
          <w:tcPr>
            <w:tcW w:w="2976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Pr="009463BC">
              <w:rPr>
                <w:sz w:val="28"/>
                <w:szCs w:val="28"/>
              </w:rPr>
              <w:t>,00</w:t>
            </w:r>
          </w:p>
        </w:tc>
      </w:tr>
      <w:tr w:rsidR="00564709" w:rsidRPr="009463BC" w:rsidTr="009463BC">
        <w:tc>
          <w:tcPr>
            <w:tcW w:w="669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07" w:type="dxa"/>
          </w:tcPr>
          <w:p w:rsidR="00564709" w:rsidRPr="009463BC" w:rsidRDefault="00564709" w:rsidP="0094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</w:tc>
        <w:tc>
          <w:tcPr>
            <w:tcW w:w="1819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1чел.</w:t>
            </w:r>
          </w:p>
        </w:tc>
        <w:tc>
          <w:tcPr>
            <w:tcW w:w="2976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564709" w:rsidRPr="009463BC" w:rsidTr="009463BC">
        <w:tc>
          <w:tcPr>
            <w:tcW w:w="669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07" w:type="dxa"/>
          </w:tcPr>
          <w:p w:rsidR="00564709" w:rsidRPr="009463BC" w:rsidRDefault="00564709" w:rsidP="0094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дискотеки для молодежи</w:t>
            </w:r>
          </w:p>
        </w:tc>
        <w:tc>
          <w:tcPr>
            <w:tcW w:w="1819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1чел.</w:t>
            </w:r>
          </w:p>
        </w:tc>
        <w:tc>
          <w:tcPr>
            <w:tcW w:w="2976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463BC">
              <w:rPr>
                <w:sz w:val="28"/>
                <w:szCs w:val="28"/>
              </w:rPr>
              <w:t>0,00</w:t>
            </w:r>
          </w:p>
        </w:tc>
      </w:tr>
      <w:tr w:rsidR="00564709" w:rsidRPr="009463BC" w:rsidTr="009463BC">
        <w:tc>
          <w:tcPr>
            <w:tcW w:w="669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07" w:type="dxa"/>
          </w:tcPr>
          <w:p w:rsidR="00564709" w:rsidRPr="009463BC" w:rsidRDefault="00564709" w:rsidP="0094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утренники</w:t>
            </w:r>
          </w:p>
        </w:tc>
        <w:tc>
          <w:tcPr>
            <w:tcW w:w="1819" w:type="dxa"/>
          </w:tcPr>
          <w:p w:rsidR="00564709" w:rsidRPr="009463BC" w:rsidRDefault="00564709" w:rsidP="003A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чел.</w:t>
            </w:r>
          </w:p>
        </w:tc>
        <w:tc>
          <w:tcPr>
            <w:tcW w:w="2976" w:type="dxa"/>
          </w:tcPr>
          <w:p w:rsidR="00564709" w:rsidRPr="009463BC" w:rsidRDefault="00564709" w:rsidP="0094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:rsidR="00564709" w:rsidRPr="00E7487A" w:rsidRDefault="00564709" w:rsidP="00E7487A">
      <w:pPr>
        <w:rPr>
          <w:sz w:val="28"/>
          <w:szCs w:val="28"/>
        </w:rPr>
      </w:pPr>
    </w:p>
    <w:p w:rsidR="00564709" w:rsidRPr="00E7487A" w:rsidRDefault="00564709" w:rsidP="00E7487A">
      <w:pPr>
        <w:rPr>
          <w:sz w:val="28"/>
          <w:szCs w:val="28"/>
        </w:rPr>
      </w:pPr>
    </w:p>
    <w:p w:rsidR="00564709" w:rsidRDefault="00564709" w:rsidP="005179A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564709" w:rsidRDefault="00564709" w:rsidP="005179AA">
      <w:pPr>
        <w:rPr>
          <w:sz w:val="28"/>
          <w:szCs w:val="28"/>
        </w:rPr>
      </w:pPr>
      <w:r>
        <w:rPr>
          <w:sz w:val="28"/>
          <w:szCs w:val="28"/>
        </w:rPr>
        <w:t>МКУК ЦКД «Фламинго»</w:t>
      </w:r>
    </w:p>
    <w:p w:rsidR="00564709" w:rsidRPr="00E7487A" w:rsidRDefault="00564709" w:rsidP="005179AA">
      <w:pPr>
        <w:rPr>
          <w:b/>
          <w:sz w:val="28"/>
          <w:szCs w:val="28"/>
        </w:rPr>
      </w:pPr>
      <w:r>
        <w:rPr>
          <w:sz w:val="28"/>
          <w:szCs w:val="28"/>
        </w:rPr>
        <w:t>Гирейского городского поселения                                                  О.В. Андреева</w:t>
      </w:r>
    </w:p>
    <w:p w:rsidR="00564709" w:rsidRPr="003831AA" w:rsidRDefault="00564709" w:rsidP="003D681F">
      <w:pPr>
        <w:rPr>
          <w:sz w:val="36"/>
          <w:szCs w:val="36"/>
        </w:rPr>
      </w:pPr>
    </w:p>
    <w:sectPr w:rsidR="00564709" w:rsidRPr="003831AA" w:rsidSect="00DC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FE6"/>
    <w:rsid w:val="001A511F"/>
    <w:rsid w:val="00226B9D"/>
    <w:rsid w:val="002A67B4"/>
    <w:rsid w:val="00331B49"/>
    <w:rsid w:val="003831AA"/>
    <w:rsid w:val="003A6EC2"/>
    <w:rsid w:val="003B16DD"/>
    <w:rsid w:val="003D681F"/>
    <w:rsid w:val="00427B6D"/>
    <w:rsid w:val="004607F7"/>
    <w:rsid w:val="004764F2"/>
    <w:rsid w:val="005179AA"/>
    <w:rsid w:val="00564709"/>
    <w:rsid w:val="006154DD"/>
    <w:rsid w:val="00665833"/>
    <w:rsid w:val="00700C6A"/>
    <w:rsid w:val="0076002E"/>
    <w:rsid w:val="00880FE6"/>
    <w:rsid w:val="008A6424"/>
    <w:rsid w:val="009463BC"/>
    <w:rsid w:val="00952EAD"/>
    <w:rsid w:val="0097247D"/>
    <w:rsid w:val="00972E0A"/>
    <w:rsid w:val="009957BC"/>
    <w:rsid w:val="00A72DF4"/>
    <w:rsid w:val="00BC007F"/>
    <w:rsid w:val="00C8781D"/>
    <w:rsid w:val="00CD3ACE"/>
    <w:rsid w:val="00D72CB1"/>
    <w:rsid w:val="00DA264F"/>
    <w:rsid w:val="00DB0A85"/>
    <w:rsid w:val="00DC4475"/>
    <w:rsid w:val="00E320FC"/>
    <w:rsid w:val="00E7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C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"/>
    <w:basedOn w:val="Normal"/>
    <w:uiPriority w:val="99"/>
    <w:rsid w:val="00CD3AC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Header">
    <w:name w:val="header"/>
    <w:basedOn w:val="Normal"/>
    <w:link w:val="HeaderChar"/>
    <w:uiPriority w:val="99"/>
    <w:rsid w:val="00CD3AC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3ACE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A67B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67B4"/>
    <w:rPr>
      <w:rFonts w:ascii="Tahoma" w:hAnsi="Tahoma"/>
      <w:sz w:val="16"/>
      <w:lang w:eastAsia="ru-RU"/>
    </w:rPr>
  </w:style>
  <w:style w:type="paragraph" w:customStyle="1" w:styleId="1">
    <w:name w:val="Знак Знак Знак Знак Знак1"/>
    <w:basedOn w:val="Normal"/>
    <w:uiPriority w:val="99"/>
    <w:rsid w:val="00E7487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3</Pages>
  <Words>535</Words>
  <Characters>3056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2016-12-19T08:25:00Z</cp:lastPrinted>
  <dcterms:created xsi:type="dcterms:W3CDTF">2016-12-02T11:57:00Z</dcterms:created>
  <dcterms:modified xsi:type="dcterms:W3CDTF">2016-12-22T06:29:00Z</dcterms:modified>
</cp:coreProperties>
</file>