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4A93" w:rsidRDefault="00A81D4A">
      <w:pPr>
        <w:tabs>
          <w:tab w:val="left" w:pos="426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 w:rsidRPr="00A81D4A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2" type="#_x0000_t136" style="position:absolute;left:0;text-align:left;margin-left:269.6pt;margin-top:-40pt;width:466.35pt;height:317.9pt;z-index:-251657728;mso-position-horizontal-relative:margin;mso-position-vertical-relative:margin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Отчет&#10;о работе &#10;МКУК &quot;Еткульская &#10;сельская библиотека&#10;за 2023 год"/>
            <w10:wrap type="square" anchorx="margin" anchory="margin"/>
          </v:shape>
        </w:pict>
      </w:r>
      <w:r w:rsidRPr="00A81D4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-60pt;margin-top:-118.7pt;width:12in;height:628.35pt;z-index:-251658752" wrapcoords="-20 0 -20 21572 21600 21572 21600 0 -20 0" filled="t">
            <v:imagedata r:id="rId5" o:title=""/>
            <o:lock v:ext="edit" aspectratio="f"/>
          </v:shape>
          <o:OLEObject Type="Embed" ProgID="StaticMetafile" ShapeID="_x0000_s1029" DrawAspect="Content" ObjectID="_1766314390" r:id="rId6"/>
        </w:pict>
      </w:r>
    </w:p>
    <w:p w:rsidR="00BF4A93" w:rsidRDefault="00BF4A93">
      <w:pPr>
        <w:tabs>
          <w:tab w:val="left" w:pos="426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BF4A93" w:rsidRDefault="00BF4A93">
      <w:pPr>
        <w:tabs>
          <w:tab w:val="left" w:pos="426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BF4A93" w:rsidRDefault="00BF4A93">
      <w:pPr>
        <w:tabs>
          <w:tab w:val="left" w:pos="426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BF4A93" w:rsidRDefault="00BF4A93">
      <w:pPr>
        <w:tabs>
          <w:tab w:val="left" w:pos="426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BF4A93" w:rsidRDefault="00BF4A93">
      <w:pPr>
        <w:tabs>
          <w:tab w:val="left" w:pos="426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BF4A93" w:rsidRDefault="00BF4A93">
      <w:pPr>
        <w:tabs>
          <w:tab w:val="left" w:pos="426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BF4A93" w:rsidRDefault="00BF4A93">
      <w:pPr>
        <w:tabs>
          <w:tab w:val="left" w:pos="426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6C7957" w:rsidRDefault="006C7957" w:rsidP="006C7957">
      <w:pPr>
        <w:tabs>
          <w:tab w:val="left" w:pos="426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6C7957" w:rsidRDefault="006C7957" w:rsidP="006C7957">
      <w:pPr>
        <w:tabs>
          <w:tab w:val="left" w:pos="426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6C7957" w:rsidRDefault="006C7957" w:rsidP="006C7957">
      <w:pPr>
        <w:tabs>
          <w:tab w:val="left" w:pos="426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6C7957" w:rsidRDefault="006C7957" w:rsidP="006C7957">
      <w:pPr>
        <w:tabs>
          <w:tab w:val="left" w:pos="426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6C7957" w:rsidRDefault="006C7957" w:rsidP="006C7957">
      <w:pPr>
        <w:tabs>
          <w:tab w:val="left" w:pos="426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6C7957" w:rsidRDefault="006C7957" w:rsidP="006C7957">
      <w:pPr>
        <w:tabs>
          <w:tab w:val="left" w:pos="426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BF4A93" w:rsidRDefault="00BF4A93">
      <w:pPr>
        <w:tabs>
          <w:tab w:val="left" w:pos="426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BF4A93" w:rsidRDefault="00BF4A93">
      <w:pPr>
        <w:tabs>
          <w:tab w:val="left" w:pos="426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BF4A93" w:rsidRDefault="00BF4A93">
      <w:pPr>
        <w:tabs>
          <w:tab w:val="left" w:pos="426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BF4A93" w:rsidRDefault="000B5227">
      <w:pPr>
        <w:tabs>
          <w:tab w:val="left" w:pos="3449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ab/>
      </w:r>
    </w:p>
    <w:p w:rsidR="000B5227" w:rsidRDefault="000B5227">
      <w:pPr>
        <w:tabs>
          <w:tab w:val="left" w:pos="426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0B5227" w:rsidRDefault="000B5227">
      <w:pPr>
        <w:tabs>
          <w:tab w:val="left" w:pos="426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BF4A93" w:rsidRDefault="00BF4A93">
      <w:pPr>
        <w:tabs>
          <w:tab w:val="left" w:pos="426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BF4A93" w:rsidRDefault="000B5227">
      <w:pPr>
        <w:spacing w:after="200" w:line="240" w:lineRule="auto"/>
        <w:ind w:left="57" w:firstLine="22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На протяжении 2023 года Еткульская сельская библиотека работала над достижением следующих целей и задач:</w:t>
      </w:r>
    </w:p>
    <w:p w:rsidR="00BF4A93" w:rsidRDefault="000B5227">
      <w:pPr>
        <w:spacing w:after="200" w:line="240" w:lineRule="auto"/>
        <w:ind w:left="57" w:firstLine="22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Цель:</w:t>
      </w:r>
    </w:p>
    <w:p w:rsidR="00BF4A93" w:rsidRDefault="000B5227">
      <w:pPr>
        <w:numPr>
          <w:ilvl w:val="0"/>
          <w:numId w:val="1"/>
        </w:numPr>
        <w:spacing w:after="200" w:line="240" w:lineRule="auto"/>
        <w:ind w:left="1004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Популяризация модернизированной библиотеки и полная реализация нового функционала.</w:t>
      </w:r>
    </w:p>
    <w:p w:rsidR="00BF4A93" w:rsidRDefault="000B5227">
      <w:pPr>
        <w:spacing w:after="200" w:line="240" w:lineRule="auto"/>
        <w:ind w:left="57" w:firstLine="22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Задачи:</w:t>
      </w:r>
    </w:p>
    <w:p w:rsidR="00BF4A93" w:rsidRDefault="00571BFA">
      <w:pPr>
        <w:numPr>
          <w:ilvl w:val="0"/>
          <w:numId w:val="2"/>
        </w:numPr>
        <w:spacing w:after="200" w:line="240" w:lineRule="auto"/>
        <w:ind w:left="1004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Продолжить проведение</w:t>
      </w:r>
      <w:r w:rsidR="000B5227">
        <w:rPr>
          <w:rFonts w:ascii="Times New Roman" w:eastAsia="Times New Roman" w:hAnsi="Times New Roman" w:cs="Times New Roman"/>
          <w:sz w:val="28"/>
        </w:rPr>
        <w:t xml:space="preserve"> экскурсионных мероприятий среди жителей Еткуля и Еткульского района;</w:t>
      </w:r>
    </w:p>
    <w:p w:rsidR="00BF4A93" w:rsidRDefault="000B5227">
      <w:pPr>
        <w:numPr>
          <w:ilvl w:val="0"/>
          <w:numId w:val="2"/>
        </w:numPr>
        <w:spacing w:after="200" w:line="240" w:lineRule="auto"/>
        <w:ind w:left="1004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Повышать уровень читательской активности, престижа книги и чтения среди жителей села;</w:t>
      </w:r>
    </w:p>
    <w:p w:rsidR="00BF4A93" w:rsidRDefault="000B5227">
      <w:pPr>
        <w:numPr>
          <w:ilvl w:val="0"/>
          <w:numId w:val="2"/>
        </w:numPr>
        <w:spacing w:after="200" w:line="240" w:lineRule="auto"/>
        <w:ind w:left="1004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Поддерживать инициативы, направленные на раскрытие творческого и интеллектуального потенциала жителей села;</w:t>
      </w:r>
    </w:p>
    <w:p w:rsidR="00BF4A93" w:rsidRDefault="000B5227">
      <w:pPr>
        <w:numPr>
          <w:ilvl w:val="0"/>
          <w:numId w:val="2"/>
        </w:numPr>
        <w:spacing w:after="200" w:line="240" w:lineRule="auto"/>
        <w:ind w:left="1004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Изучать опыт работы других модельных библиотек с целью внедрения в практику работы библиотеки наиболее интересных и инновационных форм библиотечных услуг;</w:t>
      </w:r>
    </w:p>
    <w:p w:rsidR="00BF4A93" w:rsidRDefault="000B5227">
      <w:pPr>
        <w:numPr>
          <w:ilvl w:val="0"/>
          <w:numId w:val="2"/>
        </w:numPr>
        <w:spacing w:after="200" w:line="240" w:lineRule="auto"/>
        <w:ind w:left="1004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Осуществлять всестороннее раскрытие фонда библиотеки с использованием различных форм индивидуальной и массовой работы;</w:t>
      </w:r>
    </w:p>
    <w:p w:rsidR="00BF4A93" w:rsidRDefault="000B5227">
      <w:pPr>
        <w:numPr>
          <w:ilvl w:val="0"/>
          <w:numId w:val="2"/>
        </w:numPr>
        <w:spacing w:after="200" w:line="240" w:lineRule="auto"/>
        <w:ind w:left="1004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Выполнять показатели Ведомственной целевой программы, муниципального задания;</w:t>
      </w:r>
    </w:p>
    <w:p w:rsidR="00BF4A93" w:rsidRDefault="000B5227">
      <w:pPr>
        <w:numPr>
          <w:ilvl w:val="0"/>
          <w:numId w:val="2"/>
        </w:numPr>
        <w:spacing w:after="200" w:line="240" w:lineRule="auto"/>
        <w:ind w:left="1004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Совершенствовать рекламную деятельность библиотеки;</w:t>
      </w:r>
    </w:p>
    <w:p w:rsidR="00BF4A93" w:rsidRDefault="000B5227">
      <w:pPr>
        <w:numPr>
          <w:ilvl w:val="0"/>
          <w:numId w:val="2"/>
        </w:numPr>
        <w:spacing w:after="200" w:line="240" w:lineRule="auto"/>
        <w:ind w:left="1004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Создать необходимые </w:t>
      </w:r>
      <w:r w:rsidR="00571BFA">
        <w:rPr>
          <w:rFonts w:ascii="Times New Roman" w:eastAsia="Times New Roman" w:hAnsi="Times New Roman" w:cs="Times New Roman"/>
          <w:sz w:val="28"/>
        </w:rPr>
        <w:t>условия для</w:t>
      </w:r>
      <w:r>
        <w:rPr>
          <w:rFonts w:ascii="Times New Roman" w:eastAsia="Times New Roman" w:hAnsi="Times New Roman" w:cs="Times New Roman"/>
          <w:sz w:val="28"/>
        </w:rPr>
        <w:t xml:space="preserve"> библиотечного обслуживания людей с ограниченными возможностями. Продолжать работу клуба «Мы вместе»;</w:t>
      </w:r>
    </w:p>
    <w:p w:rsidR="00BF4A93" w:rsidRDefault="000B5227">
      <w:pPr>
        <w:numPr>
          <w:ilvl w:val="0"/>
          <w:numId w:val="2"/>
        </w:numPr>
        <w:spacing w:after="200" w:line="240" w:lineRule="auto"/>
        <w:ind w:left="1004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Продолжать социальное партнерство с Управлением культуры, РДК, ДШИ, Еткульской СОШ, районным краеведческим музеем, прокуратурой, районной больницей и другими организациями по продвижению </w:t>
      </w:r>
      <w:r w:rsidR="00571BFA">
        <w:rPr>
          <w:rFonts w:ascii="Times New Roman" w:eastAsia="Times New Roman" w:hAnsi="Times New Roman" w:cs="Times New Roman"/>
          <w:sz w:val="28"/>
        </w:rPr>
        <w:t>книги, информационной</w:t>
      </w:r>
      <w:r>
        <w:rPr>
          <w:rFonts w:ascii="Times New Roman" w:eastAsia="Times New Roman" w:hAnsi="Times New Roman" w:cs="Times New Roman"/>
          <w:sz w:val="28"/>
        </w:rPr>
        <w:t xml:space="preserve"> поддержке и развитию читательской культуры, по патриотическому воспитанию, </w:t>
      </w:r>
      <w:r w:rsidR="00571BFA">
        <w:rPr>
          <w:rFonts w:ascii="Times New Roman" w:eastAsia="Times New Roman" w:hAnsi="Times New Roman" w:cs="Times New Roman"/>
          <w:sz w:val="28"/>
        </w:rPr>
        <w:t>профилактике правонарушений</w:t>
      </w:r>
      <w:r>
        <w:rPr>
          <w:rFonts w:ascii="Times New Roman" w:eastAsia="Times New Roman" w:hAnsi="Times New Roman" w:cs="Times New Roman"/>
          <w:sz w:val="28"/>
        </w:rPr>
        <w:t>, продвижению здорового образа жизни;</w:t>
      </w:r>
    </w:p>
    <w:p w:rsidR="00BF4A93" w:rsidRDefault="000B5227">
      <w:pPr>
        <w:numPr>
          <w:ilvl w:val="0"/>
          <w:numId w:val="2"/>
        </w:numPr>
        <w:spacing w:after="200" w:line="240" w:lineRule="auto"/>
        <w:ind w:left="1004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Продолжать внесение данных в программу «1 С Библиотека» в разделы «Электронный каталог» </w:t>
      </w:r>
      <w:r w:rsidR="00571BFA">
        <w:rPr>
          <w:rFonts w:ascii="Times New Roman" w:eastAsia="Times New Roman" w:hAnsi="Times New Roman" w:cs="Times New Roman"/>
          <w:sz w:val="28"/>
        </w:rPr>
        <w:t>и «</w:t>
      </w:r>
      <w:r>
        <w:rPr>
          <w:rFonts w:ascii="Times New Roman" w:eastAsia="Times New Roman" w:hAnsi="Times New Roman" w:cs="Times New Roman"/>
          <w:sz w:val="28"/>
        </w:rPr>
        <w:t>Электронный формуляр»;</w:t>
      </w:r>
    </w:p>
    <w:p w:rsidR="00BF4A93" w:rsidRDefault="000B5227">
      <w:pPr>
        <w:numPr>
          <w:ilvl w:val="0"/>
          <w:numId w:val="2"/>
        </w:numPr>
        <w:spacing w:after="200" w:line="240" w:lineRule="auto"/>
        <w:ind w:left="1004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Формировать информационную культуру и культуру чтения пользователей;</w:t>
      </w:r>
    </w:p>
    <w:p w:rsidR="00BF4A93" w:rsidRDefault="000B5227">
      <w:pPr>
        <w:numPr>
          <w:ilvl w:val="0"/>
          <w:numId w:val="2"/>
        </w:numPr>
        <w:spacing w:after="200" w:line="240" w:lineRule="auto"/>
        <w:ind w:left="1004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Участвовать в краевых и муниципальных акциях, конкурсах, инициировать социально значимые и интересные для населения мероприятия;</w:t>
      </w:r>
    </w:p>
    <w:p w:rsidR="00BF4A93" w:rsidRDefault="000B5227">
      <w:pPr>
        <w:numPr>
          <w:ilvl w:val="0"/>
          <w:numId w:val="2"/>
        </w:numPr>
        <w:spacing w:after="200" w:line="240" w:lineRule="auto"/>
        <w:ind w:left="1004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Активно освещать библиотечную деятельность в печатных и Интернет-СМИ, социальных сетях; продолжить интенсивное </w:t>
      </w:r>
      <w:r w:rsidR="00571BFA">
        <w:rPr>
          <w:rFonts w:ascii="Times New Roman" w:eastAsia="Times New Roman" w:hAnsi="Times New Roman" w:cs="Times New Roman"/>
          <w:sz w:val="28"/>
        </w:rPr>
        <w:t>наполнение полезным</w:t>
      </w:r>
      <w:r>
        <w:rPr>
          <w:rFonts w:ascii="Times New Roman" w:eastAsia="Times New Roman" w:hAnsi="Times New Roman" w:cs="Times New Roman"/>
          <w:sz w:val="28"/>
        </w:rPr>
        <w:t xml:space="preserve"> контентом сайта библиотеки, собственных групп и аккаунтов в социальных сетях.</w:t>
      </w:r>
    </w:p>
    <w:p w:rsidR="00BF4A93" w:rsidRDefault="000B5227">
      <w:pPr>
        <w:spacing w:after="200" w:line="240" w:lineRule="auto"/>
        <w:ind w:left="57" w:firstLine="22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Деятельность МКУК «Еткульская сельская </w:t>
      </w:r>
      <w:r w:rsidR="00571BFA">
        <w:rPr>
          <w:rFonts w:ascii="Times New Roman" w:eastAsia="Times New Roman" w:hAnsi="Times New Roman" w:cs="Times New Roman"/>
          <w:sz w:val="28"/>
        </w:rPr>
        <w:t>библиотека» в</w:t>
      </w:r>
      <w:r>
        <w:rPr>
          <w:rFonts w:ascii="Times New Roman" w:eastAsia="Times New Roman" w:hAnsi="Times New Roman" w:cs="Times New Roman"/>
          <w:sz w:val="28"/>
        </w:rPr>
        <w:t xml:space="preserve"> отчетном году определялась Муниципальным заданием на 2023 плановый 2024-2025 годы. </w:t>
      </w:r>
    </w:p>
    <w:p w:rsidR="00BF4A93" w:rsidRDefault="000B5227">
      <w:pPr>
        <w:spacing w:after="200" w:line="240" w:lineRule="auto"/>
        <w:ind w:left="57" w:firstLine="227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Основные события 2023 года</w:t>
      </w:r>
    </w:p>
    <w:p w:rsidR="00BF4A93" w:rsidRDefault="000B5227">
      <w:pPr>
        <w:spacing w:after="200" w:line="240" w:lineRule="auto"/>
        <w:ind w:left="57" w:firstLine="22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 2023 году Еткульская сельская библиотека продолжила свою работу для пользователей в новом статусе модельной, модернизированной в рамках Национального проекта «Культура» библиотеки – «Библиополиса». </w:t>
      </w:r>
    </w:p>
    <w:p w:rsidR="00BF4A93" w:rsidRDefault="000B5227">
      <w:pPr>
        <w:spacing w:after="200" w:line="240" w:lineRule="auto"/>
        <w:ind w:left="57" w:firstLine="22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Возможности обновленного пространства и технопарка стали такими широкими, что позволили в 2023 году открыть на базе Библиополиса первичное отделение </w:t>
      </w:r>
      <w:r>
        <w:rPr>
          <w:rFonts w:ascii="Times New Roman" w:eastAsia="Times New Roman" w:hAnsi="Times New Roman" w:cs="Times New Roman"/>
          <w:b/>
          <w:sz w:val="28"/>
        </w:rPr>
        <w:t>Российского движения детей и молодежи «Движение первых».</w:t>
      </w:r>
      <w:r>
        <w:rPr>
          <w:rFonts w:ascii="Times New Roman" w:eastAsia="Times New Roman" w:hAnsi="Times New Roman" w:cs="Times New Roman"/>
          <w:b/>
          <w:sz w:val="28"/>
        </w:rPr>
        <w:br/>
      </w:r>
      <w:r>
        <w:rPr>
          <w:rFonts w:ascii="Times New Roman" w:eastAsia="Times New Roman" w:hAnsi="Times New Roman" w:cs="Times New Roman"/>
          <w:sz w:val="28"/>
        </w:rPr>
        <w:t xml:space="preserve"> Председателем стал наш замечательный и энергичный сотрудник. Для нас почетно и приятно выходить на новый уровень с новыми возможностями. </w:t>
      </w:r>
    </w:p>
    <w:p w:rsidR="00BF4A93" w:rsidRDefault="000B5227">
      <w:pPr>
        <w:spacing w:after="200" w:line="240" w:lineRule="auto"/>
        <w:ind w:left="57" w:firstLine="227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Активисты нашего отделения на протяжении всего года принимали участие во всероссийских проектах, таких как </w:t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«Прогулки по стране» и «10 шагов к </w:t>
      </w:r>
      <w:r w:rsidR="00571BFA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тур слёту</w:t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и </w:t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всероссийской акции «Портрет эрмитажного кота»,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а также в мероприятиях областного и муниципального масштаба. Одно из самых крупных – это </w:t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«Марафон историй и традиций»,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где библиотека предложила возродить традицию </w:t>
      </w:r>
      <w:r w:rsidR="00571BFA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эко походов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на озеро Боровушка. </w:t>
      </w:r>
    </w:p>
    <w:p w:rsidR="00BF4A93" w:rsidRDefault="000B5227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Мы взяли за основу два направления Движения – </w:t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«туризм и путешествие» и «патриотическое воспитание».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Было проведено много </w:t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акций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этих направленностей, одни из знаковых </w:t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"Письмо солдату"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«3 декабря. День Неизвестного солдата», «9 декабря. День Героев Отечества»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, реализация </w:t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игры "Путь к Победе".</w:t>
      </w:r>
    </w:p>
    <w:p w:rsidR="00BF4A93" w:rsidRDefault="000B5227" w:rsidP="000F6F5E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2023 год закончился участием в </w:t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акции «Всероссийский дед Мороз»,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когда ребята подарили новогодние открытки серебряным волонтерам Еткуля, занимающихся изготовлением маскировочных сетей для бойцов СВО.</w:t>
      </w:r>
    </w:p>
    <w:p w:rsidR="00BF4A93" w:rsidRDefault="000B5227" w:rsidP="000F6F5E">
      <w:pPr>
        <w:spacing w:after="200" w:line="240" w:lineRule="auto"/>
        <w:ind w:left="57" w:firstLine="22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Теперь, Библиополис – это уютное, интересное и полезное место для всех еткульчан! Мы не просто библиотека, а современная территория для реализации общественных инициатив, творческого потенциала, обмена знаниями и идеями!</w:t>
      </w:r>
    </w:p>
    <w:p w:rsidR="00BF4A93" w:rsidRDefault="000B5227" w:rsidP="000F6F5E">
      <w:pPr>
        <w:spacing w:after="200" w:line="240" w:lineRule="auto"/>
        <w:ind w:left="57" w:firstLine="227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Доступность библиотечных услуг</w:t>
      </w:r>
    </w:p>
    <w:p w:rsidR="000F6F5E" w:rsidRDefault="000B5227" w:rsidP="000F6F5E">
      <w:pPr>
        <w:spacing w:after="200" w:line="240" w:lineRule="auto"/>
        <w:ind w:firstLine="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Программа «Особые люди в </w:t>
      </w:r>
      <w:r w:rsidR="000F6F5E">
        <w:rPr>
          <w:rFonts w:ascii="Times New Roman" w:eastAsia="Times New Roman" w:hAnsi="Times New Roman" w:cs="Times New Roman"/>
          <w:b/>
          <w:sz w:val="28"/>
        </w:rPr>
        <w:t>библиотеке»</w:t>
      </w:r>
      <w:r w:rsidR="000F6F5E">
        <w:rPr>
          <w:rFonts w:ascii="Times New Roman" w:eastAsia="Times New Roman" w:hAnsi="Times New Roman" w:cs="Times New Roman"/>
          <w:sz w:val="28"/>
        </w:rPr>
        <w:t xml:space="preserve"> продолжает</w:t>
      </w:r>
      <w:r>
        <w:rPr>
          <w:rFonts w:ascii="Times New Roman" w:eastAsia="Times New Roman" w:hAnsi="Times New Roman" w:cs="Times New Roman"/>
          <w:sz w:val="28"/>
        </w:rPr>
        <w:t xml:space="preserve"> свою работу в библиотеке, начатую уже много лет назад </w:t>
      </w:r>
      <w:r w:rsidR="000F6F5E">
        <w:rPr>
          <w:rFonts w:ascii="Times New Roman" w:eastAsia="Times New Roman" w:hAnsi="Times New Roman" w:cs="Times New Roman"/>
          <w:sz w:val="28"/>
        </w:rPr>
        <w:t>и успешно</w:t>
      </w:r>
      <w:r>
        <w:rPr>
          <w:rFonts w:ascii="Times New Roman" w:eastAsia="Times New Roman" w:hAnsi="Times New Roman" w:cs="Times New Roman"/>
          <w:sz w:val="28"/>
        </w:rPr>
        <w:t xml:space="preserve"> выполняет поставленную задачу: оказание помощи пожилым людям и инвалидам в организации дружеского общения, обеспечение информацией для раскрытия их творческих </w:t>
      </w:r>
      <w:r w:rsidR="000F6F5E">
        <w:rPr>
          <w:rFonts w:ascii="Times New Roman" w:eastAsia="Times New Roman" w:hAnsi="Times New Roman" w:cs="Times New Roman"/>
          <w:sz w:val="28"/>
        </w:rPr>
        <w:t>возможностей клуба</w:t>
      </w:r>
      <w:r>
        <w:rPr>
          <w:rFonts w:ascii="Times New Roman" w:eastAsia="Times New Roman" w:hAnsi="Times New Roman" w:cs="Times New Roman"/>
          <w:b/>
          <w:sz w:val="28"/>
        </w:rPr>
        <w:t xml:space="preserve"> «Мы вместе»,</w:t>
      </w:r>
      <w:r>
        <w:rPr>
          <w:rFonts w:ascii="Times New Roman" w:eastAsia="Times New Roman" w:hAnsi="Times New Roman" w:cs="Times New Roman"/>
          <w:sz w:val="28"/>
        </w:rPr>
        <w:t xml:space="preserve"> приобщение к чтению.</w:t>
      </w:r>
      <w:r w:rsidR="000F6F5E">
        <w:rPr>
          <w:rFonts w:ascii="Times New Roman" w:eastAsia="Times New Roman" w:hAnsi="Times New Roman" w:cs="Times New Roman"/>
          <w:sz w:val="28"/>
        </w:rPr>
        <w:t xml:space="preserve"> </w:t>
      </w:r>
      <w:r w:rsidR="000F6F5E" w:rsidRPr="000F6F5E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Работа клуба «Мы вместе»</w:t>
      </w:r>
      <w:r w:rsidR="000F6F5E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.</w:t>
      </w:r>
    </w:p>
    <w:p w:rsidR="00BF4A93" w:rsidRPr="000F6F5E" w:rsidRDefault="000F6F5E" w:rsidP="000F6F5E">
      <w:pPr>
        <w:spacing w:after="20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На протяжении 2023 года в Библиополисе прошли разноплановые тематические мероприятия: </w:t>
      </w:r>
      <w:r w:rsidR="00571BFA"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z w:val="28"/>
        </w:rPr>
        <w:t xml:space="preserve"> январе </w:t>
      </w:r>
      <w:r w:rsidRPr="000F6F5E">
        <w:rPr>
          <w:rFonts w:ascii="Times New Roman" w:eastAsia="Times New Roman" w:hAnsi="Times New Roman" w:cs="Times New Roman"/>
          <w:b/>
          <w:sz w:val="28"/>
        </w:rPr>
        <w:t>вечер памяти</w:t>
      </w:r>
      <w:r>
        <w:rPr>
          <w:rFonts w:ascii="Times New Roman" w:eastAsia="Times New Roman" w:hAnsi="Times New Roman" w:cs="Times New Roman"/>
          <w:sz w:val="28"/>
        </w:rPr>
        <w:t xml:space="preserve"> к 85-летию со дня рождения В.Высоцкого </w:t>
      </w:r>
      <w:r w:rsidRPr="000F6F5E">
        <w:rPr>
          <w:rFonts w:ascii="Times New Roman" w:eastAsia="Times New Roman" w:hAnsi="Times New Roman" w:cs="Times New Roman"/>
          <w:b/>
          <w:sz w:val="28"/>
        </w:rPr>
        <w:t>«Он жил и пел для нас»,</w:t>
      </w:r>
      <w:r>
        <w:rPr>
          <w:rFonts w:ascii="Times New Roman" w:eastAsia="Times New Roman" w:hAnsi="Times New Roman" w:cs="Times New Roman"/>
          <w:sz w:val="28"/>
        </w:rPr>
        <w:t xml:space="preserve"> который собрал поклонников таланта знаменитого поэта и артиста и выявил множество еткульчан, которые помнят и любят его творчество. После этого мероприятия количество участников клуба значительно возросло.   Февральский </w:t>
      </w:r>
      <w:r w:rsidRPr="000F6F5E">
        <w:rPr>
          <w:rFonts w:ascii="Times New Roman" w:eastAsia="Times New Roman" w:hAnsi="Times New Roman" w:cs="Times New Roman"/>
          <w:b/>
          <w:sz w:val="28"/>
        </w:rPr>
        <w:t>тематический вечер</w:t>
      </w:r>
      <w:r>
        <w:rPr>
          <w:rFonts w:ascii="Times New Roman" w:eastAsia="Times New Roman" w:hAnsi="Times New Roman" w:cs="Times New Roman"/>
          <w:sz w:val="28"/>
        </w:rPr>
        <w:t xml:space="preserve"> собрал в литературной гостиной любителей прозы: </w:t>
      </w:r>
      <w:r w:rsidRPr="000F6F5E">
        <w:rPr>
          <w:rFonts w:ascii="Times New Roman" w:eastAsia="Times New Roman" w:hAnsi="Times New Roman" w:cs="Times New Roman"/>
          <w:b/>
          <w:sz w:val="28"/>
        </w:rPr>
        <w:t>«Искренне ваша, Людмила Улицкая».</w:t>
      </w:r>
      <w:r>
        <w:rPr>
          <w:rFonts w:ascii="Times New Roman" w:eastAsia="Times New Roman" w:hAnsi="Times New Roman" w:cs="Times New Roman"/>
          <w:sz w:val="28"/>
        </w:rPr>
        <w:t xml:space="preserve"> Для многих творчество писательницы стало открытием. Наши ежегодные </w:t>
      </w:r>
      <w:r w:rsidRPr="000F6F5E">
        <w:rPr>
          <w:rFonts w:ascii="Times New Roman" w:eastAsia="Times New Roman" w:hAnsi="Times New Roman" w:cs="Times New Roman"/>
          <w:b/>
          <w:sz w:val="28"/>
        </w:rPr>
        <w:t>тематические вечера ко Дню героя-интернационалиста и Дню защитника Отечества</w:t>
      </w:r>
      <w:r>
        <w:rPr>
          <w:rFonts w:ascii="Times New Roman" w:eastAsia="Times New Roman" w:hAnsi="Times New Roman" w:cs="Times New Roman"/>
          <w:sz w:val="28"/>
        </w:rPr>
        <w:t xml:space="preserve"> имеют особую ценность: на эти мероприятия всегда приглашены участники и ветераны боевых действий, военнослужащие запаса и учащиеся СОШ. Беседы проходят очень интересно, у детей всегда много вопросов, а командные соревнования вызывают бурю положительных эмоций. В этом году эта </w:t>
      </w:r>
      <w:r w:rsidRPr="000F6F5E">
        <w:rPr>
          <w:rFonts w:ascii="Times New Roman" w:eastAsia="Times New Roman" w:hAnsi="Times New Roman" w:cs="Times New Roman"/>
          <w:b/>
          <w:sz w:val="28"/>
        </w:rPr>
        <w:t>встреча</w:t>
      </w:r>
      <w:r>
        <w:rPr>
          <w:rFonts w:ascii="Times New Roman" w:eastAsia="Times New Roman" w:hAnsi="Times New Roman" w:cs="Times New Roman"/>
          <w:sz w:val="28"/>
        </w:rPr>
        <w:t xml:space="preserve"> носила название </w:t>
      </w:r>
      <w:r w:rsidRPr="000F6F5E">
        <w:rPr>
          <w:rFonts w:ascii="Times New Roman" w:eastAsia="Times New Roman" w:hAnsi="Times New Roman" w:cs="Times New Roman"/>
          <w:b/>
          <w:sz w:val="28"/>
        </w:rPr>
        <w:t xml:space="preserve">«Мы выполняли Родины приказ». </w:t>
      </w:r>
      <w:r>
        <w:rPr>
          <w:rFonts w:ascii="Times New Roman" w:eastAsia="Times New Roman" w:hAnsi="Times New Roman" w:cs="Times New Roman"/>
          <w:sz w:val="28"/>
        </w:rPr>
        <w:t xml:space="preserve">Никогда не остаются без внимания наши милые дамы, которые и составляют основу клуба «Мы вместе» и для них всегда проводятся особые мероприятия: и Международный женский день, потому что </w:t>
      </w:r>
      <w:r w:rsidRPr="000F6F5E">
        <w:rPr>
          <w:rFonts w:ascii="Times New Roman" w:eastAsia="Times New Roman" w:hAnsi="Times New Roman" w:cs="Times New Roman"/>
          <w:b/>
          <w:sz w:val="28"/>
        </w:rPr>
        <w:t>«Весна и женщина –похожи», и «Сельская женщина-гордость и краса» к Дню сельской женщины</w:t>
      </w:r>
      <w:r>
        <w:rPr>
          <w:rFonts w:ascii="Times New Roman" w:eastAsia="Times New Roman" w:hAnsi="Times New Roman" w:cs="Times New Roman"/>
          <w:sz w:val="28"/>
        </w:rPr>
        <w:t xml:space="preserve">, и </w:t>
      </w:r>
      <w:r w:rsidRPr="000F6F5E">
        <w:rPr>
          <w:rFonts w:ascii="Times New Roman" w:eastAsia="Times New Roman" w:hAnsi="Times New Roman" w:cs="Times New Roman"/>
          <w:b/>
          <w:sz w:val="28"/>
        </w:rPr>
        <w:t>«Обаяние зрелого возраста»</w:t>
      </w:r>
      <w:r>
        <w:rPr>
          <w:rFonts w:ascii="Times New Roman" w:eastAsia="Times New Roman" w:hAnsi="Times New Roman" w:cs="Times New Roman"/>
          <w:sz w:val="28"/>
        </w:rPr>
        <w:t xml:space="preserve"> к Дню пожилого человека, и «За все тебя благодарю» к Дню матери и, конечно же, новогодняя библиовстреча «Вперед, в новый год!». Ежемесячные </w:t>
      </w:r>
      <w:r w:rsidRPr="000F6F5E">
        <w:rPr>
          <w:rFonts w:ascii="Times New Roman" w:eastAsia="Times New Roman" w:hAnsi="Times New Roman" w:cs="Times New Roman"/>
          <w:b/>
          <w:sz w:val="28"/>
        </w:rPr>
        <w:t>занятия в «Школе здоровья»</w:t>
      </w:r>
      <w:r>
        <w:rPr>
          <w:rFonts w:ascii="Times New Roman" w:eastAsia="Times New Roman" w:hAnsi="Times New Roman" w:cs="Times New Roman"/>
          <w:sz w:val="28"/>
        </w:rPr>
        <w:t xml:space="preserve">, которые мы проводим с волонтером на самые различные темы по вопросам профилактики различных заболеваний и ведению ЗОЖ. В рамках этого проекта были такие </w:t>
      </w:r>
      <w:r w:rsidRPr="000F6F5E">
        <w:rPr>
          <w:rFonts w:ascii="Times New Roman" w:eastAsia="Times New Roman" w:hAnsi="Times New Roman" w:cs="Times New Roman"/>
          <w:b/>
          <w:sz w:val="28"/>
        </w:rPr>
        <w:t>мероприятия как:</w:t>
      </w:r>
      <w:r>
        <w:rPr>
          <w:rFonts w:ascii="Times New Roman" w:eastAsia="Times New Roman" w:hAnsi="Times New Roman" w:cs="Times New Roman"/>
          <w:sz w:val="28"/>
        </w:rPr>
        <w:t xml:space="preserve"> «</w:t>
      </w:r>
      <w:r w:rsidRPr="000F6F5E">
        <w:rPr>
          <w:rFonts w:ascii="Times New Roman" w:eastAsia="Times New Roman" w:hAnsi="Times New Roman" w:cs="Times New Roman"/>
          <w:b/>
          <w:sz w:val="28"/>
        </w:rPr>
        <w:t>Особенности питания в серебряном возрасте», «Поддерживаем свой иммунитет», «Профилактика остеопороза», «Что значит питаться правильно?».</w:t>
      </w:r>
    </w:p>
    <w:p w:rsidR="00BF4A93" w:rsidRDefault="000F6F5E">
      <w:pPr>
        <w:spacing w:after="200" w:line="240" w:lineRule="auto"/>
        <w:ind w:left="57" w:firstLine="22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Библиотека сотрудничает с</w:t>
      </w:r>
      <w:r w:rsidR="000B5227">
        <w:rPr>
          <w:rFonts w:ascii="Times New Roman" w:eastAsia="Times New Roman" w:hAnsi="Times New Roman" w:cs="Times New Roman"/>
          <w:sz w:val="28"/>
        </w:rPr>
        <w:t xml:space="preserve"> ЧОБСС, с </w:t>
      </w:r>
      <w:proofErr w:type="spellStart"/>
      <w:r>
        <w:rPr>
          <w:rFonts w:ascii="Times New Roman" w:eastAsia="Times New Roman" w:hAnsi="Times New Roman" w:cs="Times New Roman"/>
          <w:sz w:val="28"/>
        </w:rPr>
        <w:t>Коркинской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местной</w:t>
      </w:r>
      <w:r w:rsidR="000B5227">
        <w:rPr>
          <w:rFonts w:ascii="Times New Roman" w:eastAsia="Times New Roman" w:hAnsi="Times New Roman" w:cs="Times New Roman"/>
          <w:sz w:val="28"/>
        </w:rPr>
        <w:t xml:space="preserve"> организацией ВОС, Еткульским </w:t>
      </w:r>
      <w:r>
        <w:rPr>
          <w:rFonts w:ascii="Times New Roman" w:eastAsia="Times New Roman" w:hAnsi="Times New Roman" w:cs="Times New Roman"/>
          <w:sz w:val="28"/>
        </w:rPr>
        <w:t>отделением ВОИ</w:t>
      </w:r>
      <w:r w:rsidR="000B5227">
        <w:rPr>
          <w:rFonts w:ascii="Times New Roman" w:eastAsia="Times New Roman" w:hAnsi="Times New Roman" w:cs="Times New Roman"/>
          <w:sz w:val="28"/>
        </w:rPr>
        <w:t xml:space="preserve">, Управлением культуры, туризма и молодежной </w:t>
      </w:r>
      <w:r>
        <w:rPr>
          <w:rFonts w:ascii="Times New Roman" w:eastAsia="Times New Roman" w:hAnsi="Times New Roman" w:cs="Times New Roman"/>
          <w:sz w:val="28"/>
        </w:rPr>
        <w:t>политики ЕМР, районным</w:t>
      </w:r>
      <w:r w:rsidR="000B5227">
        <w:rPr>
          <w:rFonts w:ascii="Times New Roman" w:eastAsia="Times New Roman" w:hAnsi="Times New Roman" w:cs="Times New Roman"/>
          <w:sz w:val="28"/>
        </w:rPr>
        <w:t xml:space="preserve"> краеведческим музеем им. В.И. </w:t>
      </w:r>
      <w:r>
        <w:rPr>
          <w:rFonts w:ascii="Times New Roman" w:eastAsia="Times New Roman" w:hAnsi="Times New Roman" w:cs="Times New Roman"/>
          <w:sz w:val="28"/>
        </w:rPr>
        <w:t>Сосенкова, редакцией</w:t>
      </w:r>
      <w:r w:rsidR="000B5227">
        <w:rPr>
          <w:rFonts w:ascii="Times New Roman" w:eastAsia="Times New Roman" w:hAnsi="Times New Roman" w:cs="Times New Roman"/>
          <w:sz w:val="28"/>
        </w:rPr>
        <w:t xml:space="preserve"> районной газеты «Искра», Советом ветеранов Еткульского муниципального района, общественной организацией «Память сердца»,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0B5227">
        <w:rPr>
          <w:rFonts w:ascii="Times New Roman" w:eastAsia="Times New Roman" w:hAnsi="Times New Roman" w:cs="Times New Roman"/>
          <w:sz w:val="28"/>
        </w:rPr>
        <w:t>проводим совместные мероприятия с вокальным ансамблем «Родная песня»,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0B5227">
        <w:rPr>
          <w:rFonts w:ascii="Times New Roman" w:eastAsia="Times New Roman" w:hAnsi="Times New Roman" w:cs="Times New Roman"/>
          <w:sz w:val="28"/>
        </w:rPr>
        <w:t>«Оптимист», созданными в целях творческой реабилитации инвалидов.</w:t>
      </w:r>
    </w:p>
    <w:p w:rsidR="00BF4A93" w:rsidRDefault="000B5227">
      <w:pPr>
        <w:spacing w:after="200" w:line="240" w:lineRule="auto"/>
        <w:ind w:left="57" w:firstLine="22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Наша библиотека имеет многолетний опыт сотрудничества с Челябинской библиотекой для слабовидящих и слепых. 16 октября в Новом Художественном театре состоялось официальное открытие </w:t>
      </w:r>
      <w:r>
        <w:rPr>
          <w:rFonts w:ascii="Times New Roman" w:eastAsia="Times New Roman" w:hAnsi="Times New Roman" w:cs="Times New Roman"/>
          <w:b/>
          <w:sz w:val="28"/>
        </w:rPr>
        <w:t>Недели "Белой трости".</w:t>
      </w:r>
      <w:r>
        <w:rPr>
          <w:rFonts w:ascii="Times New Roman" w:eastAsia="Times New Roman" w:hAnsi="Times New Roman" w:cs="Times New Roman"/>
          <w:sz w:val="28"/>
        </w:rPr>
        <w:t xml:space="preserve"> Еткульскую библиотеку представлял наш сотрудник с тактильной книгой "Во саду ли, в огороде". Наша книга была отмечена благодарностью за активное участие в реализации </w:t>
      </w:r>
      <w:r>
        <w:rPr>
          <w:rFonts w:ascii="Times New Roman" w:eastAsia="Times New Roman" w:hAnsi="Times New Roman" w:cs="Times New Roman"/>
          <w:b/>
          <w:sz w:val="28"/>
        </w:rPr>
        <w:t>проекта "Мягкое чтение"</w:t>
      </w:r>
      <w:r>
        <w:rPr>
          <w:rFonts w:ascii="Times New Roman" w:eastAsia="Times New Roman" w:hAnsi="Times New Roman" w:cs="Times New Roman"/>
          <w:sz w:val="28"/>
        </w:rPr>
        <w:t xml:space="preserve"> и развитие доступной культурной среды региона.</w:t>
      </w:r>
    </w:p>
    <w:p w:rsidR="00BF4A93" w:rsidRDefault="000B5227">
      <w:pPr>
        <w:spacing w:after="200" w:line="240" w:lineRule="auto"/>
        <w:ind w:left="57" w:firstLine="22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Особые люди в библиотеке - инвалиды. Мы стараемся уделять им максимальное количество внимания и не </w:t>
      </w:r>
      <w:r w:rsidR="000F6F5E">
        <w:rPr>
          <w:rFonts w:ascii="Times New Roman" w:eastAsia="Times New Roman" w:hAnsi="Times New Roman" w:cs="Times New Roman"/>
          <w:sz w:val="28"/>
        </w:rPr>
        <w:t>только провести</w:t>
      </w:r>
      <w:r>
        <w:rPr>
          <w:rFonts w:ascii="Times New Roman" w:eastAsia="Times New Roman" w:hAnsi="Times New Roman" w:cs="Times New Roman"/>
          <w:sz w:val="28"/>
        </w:rPr>
        <w:t xml:space="preserve"> творчески мероприятия, приуроченные к календарные датам, </w:t>
      </w:r>
      <w:r w:rsidR="000F6F5E">
        <w:rPr>
          <w:rFonts w:ascii="Times New Roman" w:eastAsia="Times New Roman" w:hAnsi="Times New Roman" w:cs="Times New Roman"/>
          <w:sz w:val="28"/>
        </w:rPr>
        <w:t>связанные с</w:t>
      </w:r>
      <w:r>
        <w:rPr>
          <w:rFonts w:ascii="Times New Roman" w:eastAsia="Times New Roman" w:hAnsi="Times New Roman" w:cs="Times New Roman"/>
          <w:sz w:val="28"/>
        </w:rPr>
        <w:t xml:space="preserve"> этой категорией, но и </w:t>
      </w:r>
      <w:r w:rsidR="000F6F5E">
        <w:rPr>
          <w:rFonts w:ascii="Times New Roman" w:eastAsia="Times New Roman" w:hAnsi="Times New Roman" w:cs="Times New Roman"/>
          <w:sz w:val="28"/>
        </w:rPr>
        <w:t>разнообразить наше</w:t>
      </w:r>
      <w:r>
        <w:rPr>
          <w:rFonts w:ascii="Times New Roman" w:eastAsia="Times New Roman" w:hAnsi="Times New Roman" w:cs="Times New Roman"/>
          <w:sz w:val="28"/>
        </w:rPr>
        <w:t xml:space="preserve"> общение: посещать предлагаемые ЧОБСС и другими организациями встречи, конкурсы, фестивали, спортивные состязания, онлайн-викторины и клубы по интересам.  Для заинтересованных лиц предусмотрено надомное обслуживание.</w:t>
      </w:r>
    </w:p>
    <w:p w:rsidR="00BF4A93" w:rsidRDefault="000B5227">
      <w:pPr>
        <w:spacing w:before="120" w:after="120" w:line="240" w:lineRule="auto"/>
        <w:ind w:right="-20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Доступность библиотечных услуг для людей с ограниченными возможностями здоровья: </w:t>
      </w:r>
    </w:p>
    <w:tbl>
      <w:tblPr>
        <w:tblW w:w="0" w:type="auto"/>
        <w:tblInd w:w="4" w:type="dxa"/>
        <w:tblCellMar>
          <w:left w:w="10" w:type="dxa"/>
          <w:right w:w="10" w:type="dxa"/>
        </w:tblCellMar>
        <w:tblLook w:val="04A0"/>
      </w:tblPr>
      <w:tblGrid>
        <w:gridCol w:w="4962"/>
        <w:gridCol w:w="1276"/>
        <w:gridCol w:w="1134"/>
        <w:gridCol w:w="1134"/>
        <w:gridCol w:w="1134"/>
      </w:tblGrid>
      <w:tr w:rsidR="00BF4A93"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BF4A93" w:rsidRDefault="000B5227">
            <w:pPr>
              <w:spacing w:before="120" w:after="120" w:line="240" w:lineRule="auto"/>
              <w:ind w:left="142" w:right="14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Показатели, ед.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BF4A93" w:rsidRDefault="000B5227">
            <w:pPr>
              <w:spacing w:before="120" w:after="12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BF4A93" w:rsidRDefault="000B5227">
            <w:pPr>
              <w:spacing w:before="120" w:after="120" w:line="240" w:lineRule="auto"/>
              <w:ind w:right="6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2022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BF4A93" w:rsidRDefault="000B5227">
            <w:pPr>
              <w:spacing w:before="120" w:after="120" w:line="240" w:lineRule="auto"/>
              <w:ind w:right="6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2023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BF4A93" w:rsidRDefault="000B5227">
            <w:pPr>
              <w:spacing w:before="120" w:after="120" w:line="27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+/- 2022/2023</w:t>
            </w:r>
          </w:p>
          <w:p w:rsidR="00BF4A93" w:rsidRDefault="00BF4A93">
            <w:pPr>
              <w:spacing w:before="120" w:after="120" w:line="27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BF4A93" w:rsidRDefault="000B5227">
            <w:pPr>
              <w:spacing w:before="120" w:after="120" w:line="27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2022</w:t>
            </w:r>
          </w:p>
          <w:p w:rsidR="00BF4A93" w:rsidRDefault="000B5227">
            <w:pPr>
              <w:spacing w:before="120" w:after="120" w:line="240" w:lineRule="auto"/>
              <w:ind w:right="6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2022/2023</w:t>
            </w:r>
          </w:p>
        </w:tc>
      </w:tr>
      <w:tr w:rsidR="00BF4A93"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BF4A93" w:rsidRDefault="000B5227">
            <w:pPr>
              <w:spacing w:before="120" w:after="120" w:line="240" w:lineRule="auto"/>
              <w:ind w:left="142" w:right="14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ибл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ки, им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безбарь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еды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ля 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 с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ю, из них для дет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й и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ношес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, в соответствии с программой «Доступная среда»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  <w:p w:rsidR="00BF4A93" w:rsidRDefault="000B5227">
            <w:pPr>
              <w:spacing w:before="120" w:after="120" w:line="240" w:lineRule="auto"/>
              <w:ind w:left="142" w:right="142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 с на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ями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</w:t>
            </w:r>
          </w:p>
          <w:p w:rsidR="00BF4A93" w:rsidRDefault="000B5227">
            <w:pPr>
              <w:spacing w:before="120" w:after="120" w:line="240" w:lineRule="auto"/>
              <w:ind w:left="142" w:right="142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 с на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ями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</w:p>
          <w:p w:rsidR="00BF4A93" w:rsidRDefault="000B5227">
            <w:pPr>
              <w:spacing w:before="120" w:after="120" w:line="240" w:lineRule="auto"/>
              <w:ind w:left="142" w:right="142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 с на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ями опо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-двигат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ого ап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арата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BF4A93" w:rsidRDefault="00BF4A93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BF4A93" w:rsidRDefault="00BF4A93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BF4A93" w:rsidRDefault="00BF4A93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BF4A93" w:rsidRDefault="000B5227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  <w:p w:rsidR="00571BFA" w:rsidRDefault="000B5227">
            <w:pPr>
              <w:spacing w:before="120" w:after="12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  <w:p w:rsidR="00BF4A93" w:rsidRPr="00571BFA" w:rsidRDefault="00571BFA" w:rsidP="00571BFA">
            <w:pPr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BF4A93" w:rsidRDefault="00BF4A93">
            <w:pPr>
              <w:spacing w:before="120" w:after="120" w:line="240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BF4A93" w:rsidRDefault="00BF4A93">
            <w:pPr>
              <w:spacing w:before="120" w:after="120" w:line="240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BF4A93" w:rsidRDefault="00BF4A93">
            <w:pPr>
              <w:spacing w:before="120" w:after="120" w:line="240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BF4A93" w:rsidRDefault="000B5227">
            <w:pPr>
              <w:spacing w:before="120" w:after="120" w:line="240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  <w:p w:rsidR="00BF4A93" w:rsidRDefault="000B5227">
            <w:pPr>
              <w:spacing w:before="120" w:after="120" w:line="240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  <w:p w:rsidR="00BF4A93" w:rsidRDefault="00571BFA">
            <w:pPr>
              <w:spacing w:before="120" w:after="120" w:line="240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  <w:p w:rsidR="00BF4A93" w:rsidRDefault="00BF4A93">
            <w:pPr>
              <w:spacing w:before="120" w:after="120" w:line="240" w:lineRule="auto"/>
              <w:ind w:right="61"/>
              <w:jc w:val="center"/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BF4A93" w:rsidRDefault="00BF4A93">
            <w:pPr>
              <w:spacing w:before="120" w:after="120" w:line="240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BF4A93" w:rsidRDefault="00BF4A93">
            <w:pPr>
              <w:spacing w:before="120" w:after="120" w:line="240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BF4A93" w:rsidRDefault="00BF4A93">
            <w:pPr>
              <w:spacing w:before="120" w:after="120" w:line="240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BF4A93" w:rsidRDefault="000B5227">
            <w:pPr>
              <w:spacing w:before="120" w:after="120" w:line="240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  <w:p w:rsidR="00571BFA" w:rsidRDefault="000B5227">
            <w:pPr>
              <w:spacing w:before="120" w:after="120" w:line="240" w:lineRule="auto"/>
              <w:ind w:right="6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  <w:p w:rsidR="00BF4A93" w:rsidRPr="00571BFA" w:rsidRDefault="00571BFA" w:rsidP="00571BFA">
            <w:pPr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BF4A93" w:rsidRDefault="00BF4A93">
            <w:pPr>
              <w:spacing w:before="120" w:after="120" w:line="240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BF4A93" w:rsidRDefault="00BF4A93">
            <w:pPr>
              <w:spacing w:before="120" w:after="120" w:line="240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BF4A93" w:rsidRDefault="00BF4A93">
            <w:pPr>
              <w:spacing w:before="120" w:after="120" w:line="240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BF4A93" w:rsidRDefault="000B5227">
            <w:pPr>
              <w:spacing w:before="120" w:after="120" w:line="240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  <w:p w:rsidR="00571BFA" w:rsidRDefault="000B5227">
            <w:pPr>
              <w:spacing w:before="120" w:after="120" w:line="240" w:lineRule="auto"/>
              <w:ind w:right="6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  <w:p w:rsidR="00BF4A93" w:rsidRPr="00571BFA" w:rsidRDefault="00571BFA" w:rsidP="00571BFA">
            <w:pPr>
              <w:jc w:val="center"/>
            </w:pPr>
            <w:r>
              <w:t>0</w:t>
            </w:r>
          </w:p>
        </w:tc>
      </w:tr>
      <w:tr w:rsidR="00BF4A93">
        <w:tc>
          <w:tcPr>
            <w:tcW w:w="496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BF4A93" w:rsidRDefault="000B5227">
            <w:pPr>
              <w:spacing w:before="120" w:after="120" w:line="240" w:lineRule="auto"/>
              <w:ind w:left="142" w:right="14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тво 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иотек, имеющ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трудн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ков, прошедш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 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чение (и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уктир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ие) по вопр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связа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ным с предоста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ием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уг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идам и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 мет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 оказа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ия необ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 пом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щи лицам с: </w:t>
            </w:r>
          </w:p>
          <w:p w:rsidR="00BF4A93" w:rsidRDefault="000B5227">
            <w:pPr>
              <w:spacing w:before="120" w:after="120" w:line="240" w:lineRule="auto"/>
              <w:ind w:left="142" w:right="142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- на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ями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</w:t>
            </w:r>
          </w:p>
          <w:p w:rsidR="00BF4A93" w:rsidRDefault="000B5227">
            <w:pPr>
              <w:spacing w:before="120" w:after="120" w:line="240" w:lineRule="auto"/>
              <w:ind w:left="142" w:right="142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</w:p>
          <w:p w:rsidR="00BF4A93" w:rsidRDefault="000B5227">
            <w:pPr>
              <w:spacing w:before="120" w:after="120" w:line="240" w:lineRule="auto"/>
              <w:ind w:left="142" w:right="142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-двигат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ого ап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арата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BF4A93" w:rsidRDefault="00BF4A93">
            <w:pPr>
              <w:spacing w:before="120" w:after="120" w:line="240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BF4A93" w:rsidRDefault="00BF4A93">
            <w:pPr>
              <w:spacing w:before="120" w:after="120" w:line="240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BF4A93" w:rsidRDefault="00BF4A93">
            <w:pPr>
              <w:spacing w:before="120" w:after="120" w:line="240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BF4A93" w:rsidRDefault="00BF4A93">
            <w:pPr>
              <w:spacing w:before="120" w:after="120" w:line="240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BF4A93" w:rsidRDefault="000B5227">
            <w:pPr>
              <w:spacing w:before="120" w:after="120" w:line="240" w:lineRule="auto"/>
              <w:ind w:right="6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BF4A93" w:rsidRDefault="00BF4A93">
            <w:pPr>
              <w:spacing w:before="120" w:after="120" w:line="240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BF4A93" w:rsidRDefault="00BF4A93">
            <w:pPr>
              <w:spacing w:before="120" w:after="120" w:line="240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BF4A93" w:rsidRDefault="00BF4A93">
            <w:pPr>
              <w:spacing w:before="120" w:after="120" w:line="240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BF4A93" w:rsidRDefault="00BF4A93">
            <w:pPr>
              <w:spacing w:before="120" w:after="120" w:line="240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BF4A93" w:rsidRDefault="000B5227">
            <w:pPr>
              <w:spacing w:before="120" w:after="120" w:line="240" w:lineRule="auto"/>
              <w:ind w:right="6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BF4A93" w:rsidRDefault="00BF4A93">
            <w:pPr>
              <w:spacing w:before="120" w:after="120" w:line="240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BF4A93" w:rsidRDefault="00BF4A93">
            <w:pPr>
              <w:spacing w:before="120" w:after="120" w:line="240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BF4A93" w:rsidRDefault="00BF4A93">
            <w:pPr>
              <w:spacing w:before="120" w:after="120" w:line="240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BF4A93" w:rsidRDefault="00BF4A93">
            <w:pPr>
              <w:spacing w:before="120" w:after="120" w:line="240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BF4A93" w:rsidRDefault="000B5227">
            <w:pPr>
              <w:spacing w:before="120" w:after="120" w:line="240" w:lineRule="auto"/>
              <w:ind w:right="6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BF4A93" w:rsidRDefault="00BF4A93">
            <w:pPr>
              <w:spacing w:before="120" w:after="120" w:line="240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BF4A93" w:rsidRDefault="00BF4A93">
            <w:pPr>
              <w:spacing w:before="120" w:after="120" w:line="240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BF4A93" w:rsidRDefault="00BF4A93">
            <w:pPr>
              <w:spacing w:before="120" w:after="120" w:line="240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BF4A93" w:rsidRDefault="00BF4A93">
            <w:pPr>
              <w:spacing w:before="120" w:after="120" w:line="240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BF4A93" w:rsidRDefault="000B5227">
            <w:pPr>
              <w:spacing w:before="120" w:after="120" w:line="240" w:lineRule="auto"/>
              <w:ind w:right="6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BF4A93">
        <w:tc>
          <w:tcPr>
            <w:tcW w:w="496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BF4A93" w:rsidRDefault="000B5227">
            <w:pPr>
              <w:spacing w:before="120" w:after="120" w:line="240" w:lineRule="auto"/>
              <w:ind w:left="142" w:right="14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тво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трудн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ков 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иотек, прошедш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 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чение (и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уктир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ие) по вопр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связа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ным с предоста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ием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уг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идам и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 мет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 оказа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ия необ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 пом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щи лицам с:</w:t>
            </w:r>
          </w:p>
          <w:p w:rsidR="00BF4A93" w:rsidRDefault="000B5227">
            <w:pPr>
              <w:spacing w:before="120" w:after="120" w:line="240" w:lineRule="auto"/>
              <w:ind w:left="142" w:right="142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 на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ями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</w:t>
            </w:r>
          </w:p>
          <w:p w:rsidR="00BF4A93" w:rsidRDefault="000B5227">
            <w:pPr>
              <w:spacing w:before="120" w:after="120" w:line="240" w:lineRule="auto"/>
              <w:ind w:left="142" w:right="142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</w:p>
          <w:p w:rsidR="00BF4A93" w:rsidRDefault="000B5227">
            <w:pPr>
              <w:spacing w:before="120" w:after="120" w:line="240" w:lineRule="auto"/>
              <w:ind w:left="142" w:right="142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 опо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-двигат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ого ап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арата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BF4A93" w:rsidRDefault="00BF4A93">
            <w:pPr>
              <w:spacing w:before="120" w:after="120" w:line="240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BF4A93" w:rsidRDefault="00BF4A93">
            <w:pPr>
              <w:spacing w:before="120" w:after="120" w:line="240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BF4A93" w:rsidRDefault="00BF4A93">
            <w:pPr>
              <w:spacing w:before="120" w:after="120" w:line="240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BF4A93" w:rsidRDefault="00BF4A93">
            <w:pPr>
              <w:spacing w:before="120" w:after="120" w:line="240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BF4A93" w:rsidRDefault="000B5227">
            <w:pPr>
              <w:spacing w:before="120" w:after="120" w:line="240" w:lineRule="auto"/>
              <w:ind w:right="6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BF4A93" w:rsidRDefault="00BF4A93">
            <w:pPr>
              <w:spacing w:before="120" w:after="120" w:line="240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BF4A93" w:rsidRDefault="00BF4A93">
            <w:pPr>
              <w:spacing w:before="120" w:after="120" w:line="240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BF4A93" w:rsidRDefault="00BF4A93">
            <w:pPr>
              <w:spacing w:before="120" w:after="120" w:line="240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BF4A93" w:rsidRDefault="00BF4A93">
            <w:pPr>
              <w:spacing w:before="120" w:after="120" w:line="240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BF4A93" w:rsidRDefault="000B5227">
            <w:pPr>
              <w:spacing w:before="120" w:after="120" w:line="240" w:lineRule="auto"/>
              <w:ind w:right="6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BF4A93" w:rsidRDefault="00BF4A93">
            <w:pPr>
              <w:spacing w:before="120" w:after="120" w:line="240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BF4A93" w:rsidRDefault="00BF4A93">
            <w:pPr>
              <w:spacing w:before="120" w:after="120" w:line="240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BF4A93" w:rsidRDefault="00BF4A93">
            <w:pPr>
              <w:spacing w:before="120" w:after="120" w:line="240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BF4A93" w:rsidRDefault="00BF4A93">
            <w:pPr>
              <w:spacing w:before="120" w:after="120" w:line="240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BF4A93" w:rsidRDefault="000B5227">
            <w:pPr>
              <w:spacing w:before="120" w:after="120" w:line="240" w:lineRule="auto"/>
              <w:ind w:right="6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BF4A93" w:rsidRDefault="00BF4A93">
            <w:pPr>
              <w:spacing w:before="120" w:after="120" w:line="240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BF4A93" w:rsidRDefault="00BF4A93">
            <w:pPr>
              <w:spacing w:before="120" w:after="120" w:line="240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BF4A93" w:rsidRDefault="00BF4A93">
            <w:pPr>
              <w:spacing w:before="120" w:after="120" w:line="240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BF4A93" w:rsidRDefault="00BF4A93">
            <w:pPr>
              <w:spacing w:before="120" w:after="120" w:line="240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BF4A93" w:rsidRDefault="000B5227">
            <w:pPr>
              <w:spacing w:before="120" w:after="120" w:line="240" w:lineRule="auto"/>
              <w:ind w:right="6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BF4A93">
        <w:tc>
          <w:tcPr>
            <w:tcW w:w="496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BF4A93" w:rsidRDefault="000B5227">
            <w:pPr>
              <w:spacing w:before="120" w:after="120" w:line="240" w:lineRule="auto"/>
              <w:ind w:left="142" w:right="142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тво специа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изир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 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иотек или отдел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ний 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иотек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ля лиц с на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я, 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положе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х в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муниципальном районе/городском округе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BF4A93" w:rsidRDefault="000B5227">
            <w:pPr>
              <w:spacing w:before="120" w:after="120" w:line="240" w:lineRule="auto"/>
              <w:ind w:right="6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BF4A93" w:rsidRDefault="000B5227">
            <w:pPr>
              <w:spacing w:before="120" w:after="120" w:line="240" w:lineRule="auto"/>
              <w:ind w:right="6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BF4A93" w:rsidRDefault="000B5227">
            <w:pPr>
              <w:spacing w:before="120" w:after="120" w:line="240" w:lineRule="auto"/>
              <w:ind w:right="6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BF4A93" w:rsidRDefault="000B5227">
            <w:pPr>
              <w:spacing w:before="120" w:after="120" w:line="240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  <w:p w:rsidR="00BF4A93" w:rsidRDefault="00BF4A93">
            <w:pPr>
              <w:spacing w:before="120" w:after="120" w:line="240" w:lineRule="auto"/>
              <w:ind w:right="61"/>
              <w:jc w:val="center"/>
            </w:pPr>
          </w:p>
        </w:tc>
      </w:tr>
      <w:tr w:rsidR="00BF4A93">
        <w:tc>
          <w:tcPr>
            <w:tcW w:w="496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BF4A93" w:rsidRDefault="000B5227">
            <w:pPr>
              <w:spacing w:before="120" w:after="120" w:line="240" w:lineRule="auto"/>
              <w:ind w:left="142" w:right="142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Объем экзе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пля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 специа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изир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ого 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нда для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иц с на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нием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ия в 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иотек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х, 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положе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х в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убъекте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Ф/ в т.ч. специа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изир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 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иотек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 или отдел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ниях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BF4A93" w:rsidRDefault="000B5227">
            <w:pPr>
              <w:spacing w:before="120" w:after="120" w:line="240" w:lineRule="auto"/>
              <w:ind w:right="6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BF4A93" w:rsidRDefault="000B5227">
            <w:pPr>
              <w:spacing w:before="120" w:after="120" w:line="240" w:lineRule="auto"/>
              <w:ind w:right="6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BF4A93" w:rsidRDefault="000B5227">
            <w:pPr>
              <w:spacing w:before="120" w:after="120" w:line="240" w:lineRule="auto"/>
              <w:ind w:right="6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BF4A93" w:rsidRDefault="000B5227">
            <w:pPr>
              <w:spacing w:before="120" w:after="120" w:line="240" w:lineRule="auto"/>
              <w:ind w:right="6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BF4A93">
        <w:tc>
          <w:tcPr>
            <w:tcW w:w="496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BF4A93" w:rsidRDefault="000B5227">
            <w:pPr>
              <w:spacing w:before="120" w:after="120" w:line="240" w:lineRule="auto"/>
              <w:ind w:left="142" w:right="142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тво 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иниц специа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изир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ого 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ия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тифло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леш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лееры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 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п.) в 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иотек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убъекта / специа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изир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 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иотек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 или отдел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ниях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BF4A93" w:rsidRDefault="000B5227">
            <w:pPr>
              <w:spacing w:before="120" w:after="120" w:line="240" w:lineRule="auto"/>
              <w:ind w:right="6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BF4A93" w:rsidRDefault="000B5227">
            <w:pPr>
              <w:spacing w:before="120" w:after="120" w:line="240" w:lineRule="auto"/>
              <w:ind w:right="6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BF4A93" w:rsidRDefault="000B5227">
            <w:pPr>
              <w:spacing w:before="120" w:after="120" w:line="240" w:lineRule="auto"/>
              <w:ind w:right="6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BF4A93" w:rsidRDefault="000B5227">
            <w:pPr>
              <w:spacing w:before="120" w:after="120" w:line="240" w:lineRule="auto"/>
              <w:ind w:right="6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BF4A93">
        <w:tc>
          <w:tcPr>
            <w:tcW w:w="496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BF4A93" w:rsidRDefault="000B5227">
            <w:pPr>
              <w:spacing w:before="120" w:after="120" w:line="240" w:lineRule="auto"/>
              <w:ind w:left="142" w:right="142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тво ме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прия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ий, пров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мых в 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иотек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муниципального образования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 лиц с инва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идностью / с привлече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ием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иц с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ю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BF4A93" w:rsidRDefault="000B5227">
            <w:pPr>
              <w:spacing w:before="120" w:after="120" w:line="240" w:lineRule="auto"/>
              <w:ind w:right="6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BF4A93" w:rsidRDefault="000B5227">
            <w:pPr>
              <w:spacing w:before="120" w:after="120" w:line="240" w:lineRule="auto"/>
              <w:ind w:right="6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BF4A93" w:rsidRDefault="000B5227">
            <w:pPr>
              <w:spacing w:before="120" w:after="120" w:line="240" w:lineRule="auto"/>
              <w:ind w:right="6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BF4A93" w:rsidRDefault="000B5227">
            <w:pPr>
              <w:spacing w:before="120" w:after="120" w:line="240" w:lineRule="auto"/>
              <w:ind w:right="6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+7</w:t>
            </w:r>
          </w:p>
        </w:tc>
      </w:tr>
      <w:tr w:rsidR="00BF4A93">
        <w:tc>
          <w:tcPr>
            <w:tcW w:w="496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BF4A93" w:rsidRDefault="000B5227">
            <w:pPr>
              <w:spacing w:before="120" w:after="120" w:line="240" w:lineRule="auto"/>
              <w:ind w:left="142" w:right="142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Объем фи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едств,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 (з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й) на обеспече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 дос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 в 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иотек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 в 2023 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ду (тыс.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б.)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BF4A93" w:rsidRDefault="000B5227">
            <w:pPr>
              <w:spacing w:before="120" w:after="120" w:line="240" w:lineRule="auto"/>
              <w:ind w:right="6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BF4A93" w:rsidRDefault="000B5227">
            <w:pPr>
              <w:spacing w:before="120" w:after="120" w:line="240" w:lineRule="auto"/>
              <w:ind w:right="6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56,8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BF4A93" w:rsidRDefault="000B5227">
            <w:pPr>
              <w:spacing w:before="120" w:after="120" w:line="240" w:lineRule="auto"/>
              <w:ind w:right="6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BF4A93" w:rsidRDefault="000B5227">
            <w:pPr>
              <w:spacing w:before="120" w:after="120" w:line="240" w:lineRule="auto"/>
              <w:ind w:right="6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+0</w:t>
            </w:r>
          </w:p>
        </w:tc>
      </w:tr>
    </w:tbl>
    <w:p w:rsidR="00BF4A93" w:rsidRDefault="00BF4A93">
      <w:pPr>
        <w:spacing w:before="120" w:after="120" w:line="240" w:lineRule="auto"/>
        <w:ind w:right="-2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</w:rPr>
      </w:pPr>
    </w:p>
    <w:p w:rsidR="00BF4A93" w:rsidRDefault="000B5227" w:rsidP="000E1CF7">
      <w:pPr>
        <w:spacing w:before="120" w:after="120" w:line="240" w:lineRule="auto"/>
        <w:ind w:right="-20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8"/>
        </w:rPr>
        <w:t>т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8"/>
        </w:rPr>
        <w:t>а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8"/>
        </w:rPr>
        <w:t>ти</w:t>
      </w:r>
      <w:r>
        <w:rPr>
          <w:rFonts w:ascii="Times New Roman" w:eastAsia="Times New Roman" w:hAnsi="Times New Roman" w:cs="Times New Roman"/>
          <w:b/>
          <w:color w:val="000000"/>
          <w:spacing w:val="-3"/>
          <w:sz w:val="28"/>
        </w:rPr>
        <w:t>с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8"/>
        </w:rPr>
        <w:t>ти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ч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8"/>
        </w:rPr>
        <w:t>ес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к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8"/>
        </w:rPr>
        <w:t>и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е 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8"/>
        </w:rPr>
        <w:t>д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ан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8"/>
        </w:rPr>
        <w:t>н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ые и 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8"/>
        </w:rPr>
        <w:t>п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о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8"/>
        </w:rPr>
        <w:t>к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аз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8"/>
        </w:rPr>
        <w:t>а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8"/>
        </w:rPr>
        <w:t>т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ели</w:t>
      </w:r>
      <w:r w:rsidR="000E1CF7">
        <w:rPr>
          <w:rFonts w:ascii="Times New Roman" w:eastAsia="Times New Roman" w:hAnsi="Times New Roman" w:cs="Times New Roman"/>
          <w:b/>
          <w:color w:val="000000"/>
          <w:sz w:val="28"/>
        </w:rPr>
        <w:t xml:space="preserve">. </w:t>
      </w:r>
    </w:p>
    <w:p w:rsidR="006C7957" w:rsidRPr="00AE4F22" w:rsidRDefault="006C7957" w:rsidP="006C7957">
      <w:pPr>
        <w:spacing w:before="120" w:after="120" w:line="240" w:lineRule="auto"/>
        <w:ind w:right="-2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AE4F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4.1. </w:t>
      </w:r>
      <w:r w:rsidRPr="00AE4F2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Ди</w:t>
      </w:r>
      <w:r w:rsidRPr="00AE4F22">
        <w:rPr>
          <w:rFonts w:ascii="Times New Roman" w:eastAsia="Times New Roman" w:hAnsi="Times New Roman" w:cs="Times New Roman"/>
          <w:i/>
          <w:color w:val="000000"/>
          <w:spacing w:val="1"/>
          <w:sz w:val="28"/>
          <w:szCs w:val="28"/>
        </w:rPr>
        <w:t>н</w:t>
      </w:r>
      <w:r w:rsidRPr="00AE4F2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а</w:t>
      </w:r>
      <w:r w:rsidRPr="00AE4F22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</w:rPr>
        <w:t>м</w:t>
      </w:r>
      <w:r w:rsidRPr="00AE4F2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и</w:t>
      </w:r>
      <w:r w:rsidRPr="00AE4F22">
        <w:rPr>
          <w:rFonts w:ascii="Times New Roman" w:eastAsia="Times New Roman" w:hAnsi="Times New Roman" w:cs="Times New Roman"/>
          <w:i/>
          <w:color w:val="000000"/>
          <w:spacing w:val="1"/>
          <w:sz w:val="28"/>
          <w:szCs w:val="28"/>
        </w:rPr>
        <w:t>к</w:t>
      </w:r>
      <w:r w:rsidRPr="00AE4F2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а </w:t>
      </w:r>
      <w:r w:rsidRPr="00AE4F22">
        <w:rPr>
          <w:rFonts w:ascii="Times New Roman" w:eastAsia="Times New Roman" w:hAnsi="Times New Roman" w:cs="Times New Roman"/>
          <w:i/>
          <w:color w:val="000000"/>
          <w:spacing w:val="1"/>
          <w:sz w:val="28"/>
          <w:szCs w:val="28"/>
        </w:rPr>
        <w:t>п</w:t>
      </w:r>
      <w:r w:rsidRPr="00AE4F22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</w:rPr>
        <w:t>о</w:t>
      </w:r>
      <w:r w:rsidRPr="00AE4F2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</w:t>
      </w:r>
      <w:r w:rsidRPr="00AE4F22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</w:rPr>
        <w:t>а</w:t>
      </w:r>
      <w:r w:rsidRPr="00AE4F2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зател</w:t>
      </w:r>
      <w:r w:rsidRPr="00AE4F22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</w:rPr>
        <w:t>е</w:t>
      </w:r>
      <w:r w:rsidRPr="00AE4F2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й</w:t>
      </w:r>
      <w:r w:rsidRPr="00AE4F22">
        <w:rPr>
          <w:rFonts w:ascii="Times New Roman" w:eastAsia="Times New Roman" w:hAnsi="Times New Roman" w:cs="Times New Roman"/>
          <w:color w:val="000000"/>
          <w:sz w:val="28"/>
          <w:szCs w:val="28"/>
        </w:rPr>
        <w:t>, от</w:t>
      </w:r>
      <w:r w:rsidRPr="00AE4F2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AE4F22">
        <w:rPr>
          <w:rFonts w:ascii="Times New Roman" w:eastAsia="Times New Roman" w:hAnsi="Times New Roman" w:cs="Times New Roman"/>
          <w:color w:val="000000"/>
          <w:sz w:val="28"/>
          <w:szCs w:val="28"/>
        </w:rPr>
        <w:t>аж</w:t>
      </w:r>
      <w:r w:rsidRPr="00AE4F2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AE4F22"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 w:rsidRPr="00AE4F2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E4F22">
        <w:rPr>
          <w:rFonts w:ascii="Times New Roman" w:eastAsia="Times New Roman" w:hAnsi="Times New Roman" w:cs="Times New Roman"/>
          <w:color w:val="000000"/>
          <w:sz w:val="28"/>
          <w:szCs w:val="28"/>
        </w:rPr>
        <w:t>х о</w:t>
      </w:r>
      <w:r w:rsidRPr="00AE4F2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AE4F22">
        <w:rPr>
          <w:rFonts w:ascii="Times New Roman" w:eastAsia="Times New Roman" w:hAnsi="Times New Roman" w:cs="Times New Roman"/>
          <w:color w:val="000000"/>
          <w:sz w:val="28"/>
          <w:szCs w:val="28"/>
        </w:rPr>
        <w:t>ъем основных работ</w:t>
      </w:r>
      <w:r w:rsidRPr="00AE4F2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/</w:t>
      </w:r>
      <w:r w:rsidRPr="00AE4F2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AE4F2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AE4F2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 w:rsidRPr="00AE4F2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AE4F22">
        <w:rPr>
          <w:rFonts w:ascii="Times New Roman" w:eastAsia="Times New Roman" w:hAnsi="Times New Roman" w:cs="Times New Roman"/>
          <w:color w:val="000000"/>
          <w:sz w:val="28"/>
          <w:szCs w:val="28"/>
        </w:rPr>
        <w:t>г, выпол</w:t>
      </w:r>
      <w:r w:rsidRPr="00AE4F2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AE4F22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AE4F2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AE4F2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ы</w:t>
      </w:r>
      <w:r w:rsidRPr="00AE4F22">
        <w:rPr>
          <w:rFonts w:ascii="Times New Roman" w:eastAsia="Times New Roman" w:hAnsi="Times New Roman" w:cs="Times New Roman"/>
          <w:color w:val="000000"/>
          <w:sz w:val="28"/>
          <w:szCs w:val="28"/>
        </w:rPr>
        <w:t>х б</w:t>
      </w:r>
      <w:r w:rsidRPr="00AE4F2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E4F22"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 w:rsidRPr="00AE4F2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E4F2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AE4F22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AE4F2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AE4F22"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 w:rsidRPr="00AE4F2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</w:p>
    <w:p w:rsidR="006C7957" w:rsidRPr="00AE4F22" w:rsidRDefault="006C7957" w:rsidP="006C7957">
      <w:pPr>
        <w:spacing w:before="120" w:after="120" w:line="240" w:lineRule="auto"/>
        <w:ind w:right="-2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AE4F2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Абсолютные показатели</w:t>
      </w:r>
    </w:p>
    <w:p w:rsidR="00BF4A93" w:rsidRDefault="00BF4A93">
      <w:pPr>
        <w:spacing w:before="120" w:after="120" w:line="240" w:lineRule="auto"/>
        <w:ind w:right="-2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/>
      </w:tblPr>
      <w:tblGrid>
        <w:gridCol w:w="2943"/>
        <w:gridCol w:w="1701"/>
        <w:gridCol w:w="1701"/>
        <w:gridCol w:w="1560"/>
        <w:gridCol w:w="1665"/>
      </w:tblGrid>
      <w:tr w:rsidR="00BF4A93">
        <w:trPr>
          <w:trHeight w:val="1"/>
        </w:trPr>
        <w:tc>
          <w:tcPr>
            <w:tcW w:w="95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Наименование ЦБС: МКУК «Еткульская сельская библиотека»</w:t>
            </w:r>
          </w:p>
        </w:tc>
      </w:tr>
      <w:tr w:rsidR="00BF4A93">
        <w:trPr>
          <w:trHeight w:val="1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Абсолютные показатели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2023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+/-</w:t>
            </w:r>
          </w:p>
          <w:p w:rsidR="00BF4A93" w:rsidRDefault="000B5227">
            <w:pPr>
              <w:spacing w:before="120" w:after="12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2022/2023</w:t>
            </w:r>
          </w:p>
        </w:tc>
      </w:tr>
      <w:tr w:rsidR="00BF4A93">
        <w:trPr>
          <w:trHeight w:val="1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Число зарегистрированных 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ьз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лей / из них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ых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4016/157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4016/0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4016/0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+0/+0</w:t>
            </w:r>
          </w:p>
        </w:tc>
      </w:tr>
      <w:tr w:rsidR="00BF4A93">
        <w:trPr>
          <w:trHeight w:val="1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Число посещений библиотек / из них посещений культурно-просветительных мероприятий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40809/7307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47389/6966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51693/8786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+4304/+1820</w:t>
            </w:r>
          </w:p>
        </w:tc>
      </w:tr>
      <w:tr w:rsidR="00BF4A93">
        <w:trPr>
          <w:trHeight w:val="1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Число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ых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ов/  из них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ым поль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овател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110252/0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110570/0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115281/0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+4711/+0</w:t>
            </w:r>
          </w:p>
        </w:tc>
      </w:tr>
      <w:tr w:rsidR="00BF4A93">
        <w:trPr>
          <w:trHeight w:val="1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Число обращений удаленных пользователей / из них обращений к сайту б-ки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4076/4076</w:t>
            </w:r>
          </w:p>
          <w:p w:rsidR="00BF4A93" w:rsidRDefault="00BF4A93">
            <w:pPr>
              <w:spacing w:before="120" w:after="120" w:line="240" w:lineRule="auto"/>
              <w:ind w:right="-2"/>
              <w:jc w:val="both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1565/1565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1836/1836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+271</w:t>
            </w:r>
          </w:p>
        </w:tc>
      </w:tr>
      <w:tr w:rsidR="00BF4A93">
        <w:trPr>
          <w:trHeight w:val="1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Число культурно-просветительных мероприятий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257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218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355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+137</w:t>
            </w:r>
          </w:p>
        </w:tc>
      </w:tr>
      <w:tr w:rsidR="00BF4A93">
        <w:trPr>
          <w:trHeight w:val="1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Число выполненных справок и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таци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410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411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415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+4</w:t>
            </w:r>
          </w:p>
        </w:tc>
      </w:tr>
    </w:tbl>
    <w:p w:rsidR="00BF4A93" w:rsidRDefault="00BF4A93">
      <w:pPr>
        <w:spacing w:before="120" w:after="120" w:line="240" w:lineRule="auto"/>
        <w:ind w:right="231"/>
        <w:jc w:val="both"/>
        <w:rPr>
          <w:rFonts w:ascii="Times New Roman" w:eastAsia="Times New Roman" w:hAnsi="Times New Roman" w:cs="Times New Roman"/>
          <w:i/>
          <w:color w:val="000000"/>
          <w:sz w:val="28"/>
        </w:rPr>
      </w:pPr>
    </w:p>
    <w:p w:rsidR="00BF4A93" w:rsidRDefault="000B5227">
      <w:pPr>
        <w:spacing w:before="120" w:after="120" w:line="240" w:lineRule="auto"/>
        <w:ind w:right="231"/>
        <w:jc w:val="both"/>
        <w:rPr>
          <w:rFonts w:ascii="Times New Roman" w:eastAsia="Times New Roman" w:hAnsi="Times New Roman" w:cs="Times New Roman"/>
          <w:i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Относительные показатели 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/>
      </w:tblPr>
      <w:tblGrid>
        <w:gridCol w:w="3227"/>
        <w:gridCol w:w="2126"/>
        <w:gridCol w:w="1985"/>
        <w:gridCol w:w="2268"/>
      </w:tblGrid>
      <w:tr w:rsidR="00BF4A93">
        <w:trPr>
          <w:trHeight w:val="1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Относительные показатели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2023</w:t>
            </w:r>
          </w:p>
        </w:tc>
      </w:tr>
      <w:tr w:rsidR="00BF4A93">
        <w:trPr>
          <w:trHeight w:val="1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Читаемость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27,45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27,53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28,71</w:t>
            </w:r>
          </w:p>
        </w:tc>
      </w:tr>
      <w:tr w:rsidR="00BF4A93">
        <w:trPr>
          <w:trHeight w:val="1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Посещаемость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10,16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11,80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12,87</w:t>
            </w:r>
          </w:p>
        </w:tc>
      </w:tr>
      <w:tr w:rsidR="00BF4A93">
        <w:trPr>
          <w:trHeight w:val="1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Обращаемость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4,05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4,06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4,20</w:t>
            </w:r>
          </w:p>
        </w:tc>
      </w:tr>
      <w:tr w:rsidR="00BF4A93">
        <w:trPr>
          <w:trHeight w:val="1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Документообеспеченность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6,76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6,77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6,83</w:t>
            </w:r>
          </w:p>
        </w:tc>
      </w:tr>
    </w:tbl>
    <w:p w:rsidR="00BF4A93" w:rsidRDefault="00BF4A93">
      <w:pPr>
        <w:spacing w:before="120" w:after="120" w:line="240" w:lineRule="auto"/>
        <w:ind w:right="231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BF4A93" w:rsidRPr="006C7957" w:rsidRDefault="000B5227">
      <w:pPr>
        <w:spacing w:before="120" w:after="120" w:line="240" w:lineRule="auto"/>
        <w:ind w:right="2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79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4.2. </w:t>
      </w:r>
      <w:r w:rsidR="000E1CF7" w:rsidRPr="006C795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Охват населения</w:t>
      </w:r>
      <w:r w:rsidRPr="006C795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библиотечным обслуживанием 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/>
      </w:tblPr>
      <w:tblGrid>
        <w:gridCol w:w="1822"/>
        <w:gridCol w:w="1292"/>
        <w:gridCol w:w="1291"/>
        <w:gridCol w:w="1291"/>
        <w:gridCol w:w="1291"/>
        <w:gridCol w:w="1291"/>
        <w:gridCol w:w="1292"/>
      </w:tblGrid>
      <w:tr w:rsidR="00BF4A93">
        <w:trPr>
          <w:trHeight w:val="1"/>
        </w:trPr>
        <w:tc>
          <w:tcPr>
            <w:tcW w:w="18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23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Наименование ЦБС</w:t>
            </w:r>
          </w:p>
        </w:tc>
        <w:tc>
          <w:tcPr>
            <w:tcW w:w="3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23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Население в зоне обслуживания (чел.)</w:t>
            </w:r>
          </w:p>
        </w:tc>
        <w:tc>
          <w:tcPr>
            <w:tcW w:w="3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23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Охват населения библиотечным обслуживанием (%)</w:t>
            </w:r>
          </w:p>
        </w:tc>
      </w:tr>
      <w:tr w:rsidR="00BF4A93">
        <w:trPr>
          <w:trHeight w:val="1"/>
        </w:trPr>
        <w:tc>
          <w:tcPr>
            <w:tcW w:w="18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23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2021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23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2022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23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2023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23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2021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23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2022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23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2023</w:t>
            </w:r>
          </w:p>
        </w:tc>
      </w:tr>
      <w:tr w:rsidR="00BF4A93">
        <w:trPr>
          <w:trHeight w:val="1"/>
        </w:trPr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231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МКУК «Еткульская сельская библиотека»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23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6680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23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6680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23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6680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23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60,12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23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60,12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23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60,12</w:t>
            </w:r>
          </w:p>
        </w:tc>
      </w:tr>
    </w:tbl>
    <w:p w:rsidR="00BF4A93" w:rsidRPr="006C7957" w:rsidRDefault="000B5227">
      <w:pPr>
        <w:spacing w:before="120" w:after="120" w:line="240" w:lineRule="auto"/>
        <w:ind w:right="-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C7957">
        <w:rPr>
          <w:rFonts w:ascii="Times New Roman" w:eastAsia="Times New Roman" w:hAnsi="Times New Roman" w:cs="Times New Roman"/>
          <w:sz w:val="28"/>
          <w:szCs w:val="28"/>
        </w:rPr>
        <w:t>4.3. В</w:t>
      </w:r>
      <w:r w:rsidRPr="006C795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нестационарное обслуживание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/>
      </w:tblPr>
      <w:tblGrid>
        <w:gridCol w:w="4077"/>
        <w:gridCol w:w="1418"/>
        <w:gridCol w:w="1417"/>
        <w:gridCol w:w="1389"/>
        <w:gridCol w:w="1269"/>
      </w:tblGrid>
      <w:tr w:rsidR="00BF4A93">
        <w:trPr>
          <w:trHeight w:val="1"/>
        </w:trPr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Показатель, ед.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2022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2023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+/-</w:t>
            </w:r>
          </w:p>
          <w:p w:rsidR="00BF4A93" w:rsidRDefault="000B5227">
            <w:pPr>
              <w:spacing w:before="120" w:after="120" w:line="240" w:lineRule="auto"/>
              <w:ind w:right="-2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2022/2023</w:t>
            </w:r>
          </w:p>
        </w:tc>
      </w:tr>
      <w:tr w:rsidR="00BF4A93">
        <w:trPr>
          <w:trHeight w:val="1"/>
        </w:trPr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</w:rPr>
              <w:t>Число библиотек, имеющих данную форму обслуживания / из них детские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1/0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+0</w:t>
            </w:r>
          </w:p>
        </w:tc>
      </w:tr>
      <w:tr w:rsidR="00BF4A93">
        <w:trPr>
          <w:trHeight w:val="1"/>
        </w:trPr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</w:rPr>
              <w:t>Число пользователей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191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103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198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+95</w:t>
            </w:r>
          </w:p>
        </w:tc>
      </w:tr>
      <w:tr w:rsidR="00BF4A93">
        <w:trPr>
          <w:trHeight w:val="1"/>
        </w:trPr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</w:rPr>
              <w:t>Количество посещений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1130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1186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2291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+1105</w:t>
            </w:r>
          </w:p>
        </w:tc>
      </w:tr>
      <w:tr w:rsidR="00BF4A93">
        <w:trPr>
          <w:trHeight w:val="1"/>
        </w:trPr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</w:rPr>
              <w:t>Выдано документов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3582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4509</w:t>
            </w:r>
          </w:p>
          <w:p w:rsidR="00BF4A93" w:rsidRDefault="00BF4A93">
            <w:pPr>
              <w:spacing w:before="120" w:after="120" w:line="240" w:lineRule="auto"/>
              <w:ind w:right="-20"/>
              <w:jc w:val="both"/>
            </w:pP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4902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+393</w:t>
            </w:r>
          </w:p>
        </w:tc>
      </w:tr>
      <w:tr w:rsidR="00BF4A93">
        <w:trPr>
          <w:trHeight w:val="1"/>
        </w:trPr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Наличие специализированного транспортного средства для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внестационарного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обслуживания / Количество выездов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0/0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0/0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0/0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+0</w:t>
            </w:r>
          </w:p>
        </w:tc>
      </w:tr>
    </w:tbl>
    <w:p w:rsidR="00BF4A93" w:rsidRDefault="00BF4A93">
      <w:pPr>
        <w:spacing w:after="2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BF4A93" w:rsidRDefault="000B5227">
      <w:pPr>
        <w:spacing w:after="20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 связи с модернизацией библиотеки, </w:t>
      </w:r>
      <w:r w:rsidR="000F6F5E">
        <w:rPr>
          <w:rFonts w:ascii="Times New Roman" w:eastAsia="Times New Roman" w:hAnsi="Times New Roman" w:cs="Times New Roman"/>
          <w:color w:val="000000"/>
          <w:sz w:val="28"/>
        </w:rPr>
        <w:t>число культурно</w:t>
      </w:r>
      <w:r>
        <w:rPr>
          <w:rFonts w:ascii="Times New Roman" w:eastAsia="Times New Roman" w:hAnsi="Times New Roman" w:cs="Times New Roman"/>
          <w:color w:val="000000"/>
          <w:sz w:val="28"/>
        </w:rPr>
        <w:t>-просветительных мероприятий в 2023</w:t>
      </w:r>
      <w:r w:rsidR="000F6F5E">
        <w:rPr>
          <w:rFonts w:ascii="Times New Roman" w:eastAsia="Times New Roman" w:hAnsi="Times New Roman" w:cs="Times New Roman"/>
          <w:color w:val="000000"/>
          <w:sz w:val="28"/>
        </w:rPr>
        <w:t>году выросло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на 137, в связи с этим увеличилось и количество посещений на этих мероприятиях. С обновлением фонда, связано и увеличение читаемости, посещаемости.</w:t>
      </w:r>
    </w:p>
    <w:p w:rsidR="00BF4A93" w:rsidRDefault="000B5227">
      <w:pPr>
        <w:spacing w:after="20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 библиотеке продолжается форма: внестационарное облуживание. Количество передвижек увеличилось, а соответственно увеличилось количество пользователей, посещение и книговыдача. </w:t>
      </w:r>
    </w:p>
    <w:p w:rsidR="00BF4A93" w:rsidRDefault="00BF4A93">
      <w:pPr>
        <w:spacing w:before="120" w:after="120" w:line="240" w:lineRule="auto"/>
        <w:ind w:right="-20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6C7957" w:rsidRPr="006C7957" w:rsidRDefault="000B5227" w:rsidP="006C7957">
      <w:pPr>
        <w:spacing w:before="120" w:after="120"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6C795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6C7957" w:rsidRPr="006C79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5. </w:t>
      </w:r>
      <w:r w:rsidR="006C7957" w:rsidRPr="006C795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Би</w:t>
      </w:r>
      <w:r w:rsidR="006C7957" w:rsidRPr="006C79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бли</w:t>
      </w:r>
      <w:r w:rsidR="006C7957" w:rsidRPr="006C795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="006C7957" w:rsidRPr="006C795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="006C7957" w:rsidRPr="006C79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="006C7957" w:rsidRPr="006C795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 w:rsidR="006C7957" w:rsidRPr="006C79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ные </w:t>
      </w:r>
      <w:r w:rsidR="006C7957" w:rsidRPr="006C795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ф</w:t>
      </w:r>
      <w:r w:rsidR="006C7957" w:rsidRPr="006C795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="006C7957" w:rsidRPr="006C79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 w:rsidR="006C7957" w:rsidRPr="006C795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д</w:t>
      </w:r>
      <w:r w:rsidR="006C7957" w:rsidRPr="006C7957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ы (формирование, использование, сохранность)</w:t>
      </w:r>
    </w:p>
    <w:p w:rsidR="006C7957" w:rsidRPr="006C7957" w:rsidRDefault="006C7957" w:rsidP="006C7957">
      <w:pPr>
        <w:pStyle w:val="a3"/>
        <w:spacing w:before="120" w:after="120" w:line="240" w:lineRule="auto"/>
        <w:ind w:left="0"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7957">
        <w:rPr>
          <w:rFonts w:ascii="Times New Roman" w:eastAsia="Times New Roman" w:hAnsi="Times New Roman" w:cs="Times New Roman"/>
          <w:color w:val="000000"/>
          <w:sz w:val="28"/>
          <w:szCs w:val="28"/>
        </w:rPr>
        <w:t>5.1.</w:t>
      </w:r>
      <w:r w:rsidRPr="006C795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Анализ статистических показателей</w:t>
      </w:r>
      <w:r w:rsidRPr="006C79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отношении фонда на физических (материальных) носителях</w:t>
      </w:r>
    </w:p>
    <w:p w:rsidR="00BF4A93" w:rsidRDefault="00BF4A93">
      <w:pPr>
        <w:spacing w:before="120" w:after="12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/>
      </w:tblPr>
      <w:tblGrid>
        <w:gridCol w:w="4503"/>
        <w:gridCol w:w="1275"/>
        <w:gridCol w:w="1276"/>
        <w:gridCol w:w="1276"/>
        <w:gridCol w:w="1276"/>
      </w:tblGrid>
      <w:tr w:rsidR="00BF4A93">
        <w:trPr>
          <w:trHeight w:val="1"/>
        </w:trPr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</w:rPr>
              <w:t>Показатель, экз.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</w:rPr>
              <w:t>2021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</w:rPr>
              <w:t>2022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</w:rPr>
              <w:t>2023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+/-</w:t>
            </w:r>
          </w:p>
          <w:p w:rsidR="00BF4A93" w:rsidRDefault="000B5227">
            <w:pPr>
              <w:spacing w:before="120" w:after="12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</w:rPr>
              <w:t>2022/2023</w:t>
            </w:r>
          </w:p>
        </w:tc>
      </w:tr>
      <w:tr w:rsidR="00BF4A93">
        <w:trPr>
          <w:trHeight w:val="1"/>
        </w:trPr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Объем фонда ЦБС на конец отчетного года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>27150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>27200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>27444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>+244</w:t>
            </w:r>
          </w:p>
        </w:tc>
      </w:tr>
      <w:tr w:rsidR="00BF4A93">
        <w:trPr>
          <w:trHeight w:val="1"/>
        </w:trPr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Выбыло за отчетный год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>1612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>5662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>615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>- 4371</w:t>
            </w:r>
          </w:p>
        </w:tc>
      </w:tr>
      <w:tr w:rsidR="00BF4A93">
        <w:trPr>
          <w:trHeight w:val="1"/>
        </w:trPr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Поступило за отчетный год всего, из них: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>1632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>5712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>859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>-4853</w:t>
            </w:r>
          </w:p>
        </w:tc>
      </w:tr>
      <w:tr w:rsidR="00BF4A93">
        <w:trPr>
          <w:trHeight w:val="1"/>
        </w:trPr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right"/>
            </w:pPr>
            <w:r>
              <w:rPr>
                <w:rFonts w:ascii="Times New Roman" w:eastAsia="Times New Roman" w:hAnsi="Times New Roman" w:cs="Times New Roman"/>
              </w:rPr>
              <w:t>на 1 библиотеку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>1632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>5712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>859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>-4853</w:t>
            </w:r>
          </w:p>
        </w:tc>
      </w:tr>
      <w:tr w:rsidR="00BF4A93">
        <w:trPr>
          <w:trHeight w:val="1"/>
        </w:trPr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right"/>
            </w:pPr>
            <w:r>
              <w:rPr>
                <w:rFonts w:ascii="Times New Roman" w:eastAsia="Times New Roman" w:hAnsi="Times New Roman" w:cs="Times New Roman"/>
              </w:rPr>
              <w:t>на 1 жителя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>0,24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>0,85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>0,13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>-0,72</w:t>
            </w:r>
          </w:p>
        </w:tc>
      </w:tr>
      <w:tr w:rsidR="00BF4A93">
        <w:trPr>
          <w:trHeight w:val="1"/>
        </w:trPr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Выдано за отчетный год всего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>110252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>110570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>115281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>+4711</w:t>
            </w:r>
          </w:p>
        </w:tc>
      </w:tr>
    </w:tbl>
    <w:p w:rsidR="006C7957" w:rsidRDefault="006C7957">
      <w:pPr>
        <w:spacing w:before="120" w:after="12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BF4A93" w:rsidRPr="006C7957" w:rsidRDefault="000B5227">
      <w:pPr>
        <w:spacing w:before="120" w:after="12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79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5.2. </w:t>
      </w:r>
      <w:r w:rsidRPr="006C795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Общая характеристика совокупного фонда муниципальных библиотек </w:t>
      </w:r>
      <w:r w:rsidRPr="006C7957">
        <w:rPr>
          <w:rFonts w:ascii="Times New Roman" w:eastAsia="Times New Roman" w:hAnsi="Times New Roman" w:cs="Times New Roman"/>
          <w:color w:val="000000"/>
          <w:sz w:val="28"/>
          <w:szCs w:val="28"/>
        </w:rPr>
        <w:t>(видовой и отраслевой составы) в динамике за 3 года.</w:t>
      </w:r>
    </w:p>
    <w:p w:rsidR="00BF4A93" w:rsidRPr="006C7957" w:rsidRDefault="000B5227">
      <w:pPr>
        <w:numPr>
          <w:ilvl w:val="0"/>
          <w:numId w:val="3"/>
        </w:numPr>
        <w:spacing w:before="120" w:after="120" w:line="240" w:lineRule="auto"/>
        <w:ind w:left="720" w:right="225" w:hanging="36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C7957">
        <w:rPr>
          <w:rFonts w:ascii="Times New Roman" w:eastAsia="Times New Roman" w:hAnsi="Times New Roman" w:cs="Times New Roman"/>
          <w:color w:val="000000"/>
          <w:sz w:val="28"/>
          <w:szCs w:val="28"/>
        </w:rPr>
        <w:t>структура фонда по видам (печатные и неопубликованные документы, из них книги, электронные издания, документы на других видах носителей);</w:t>
      </w:r>
    </w:p>
    <w:p w:rsidR="00BF4A93" w:rsidRPr="006C7957" w:rsidRDefault="000B5227">
      <w:pPr>
        <w:numPr>
          <w:ilvl w:val="0"/>
          <w:numId w:val="3"/>
        </w:numPr>
        <w:spacing w:before="120" w:after="120" w:line="240" w:lineRule="auto"/>
        <w:ind w:left="709" w:right="225" w:hanging="36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C7957">
        <w:rPr>
          <w:rFonts w:ascii="Times New Roman" w:eastAsia="Times New Roman" w:hAnsi="Times New Roman" w:cs="Times New Roman"/>
          <w:color w:val="000000"/>
          <w:sz w:val="28"/>
          <w:szCs w:val="28"/>
        </w:rPr>
        <w:t>выдача документов по видам</w:t>
      </w:r>
    </w:p>
    <w:p w:rsidR="00BF4A93" w:rsidRPr="006C7957" w:rsidRDefault="00BF4A93">
      <w:pPr>
        <w:spacing w:before="120" w:after="120" w:line="240" w:lineRule="auto"/>
        <w:ind w:right="225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/>
      </w:tblPr>
      <w:tblGrid>
        <w:gridCol w:w="4345"/>
        <w:gridCol w:w="1486"/>
        <w:gridCol w:w="1486"/>
        <w:gridCol w:w="1486"/>
        <w:gridCol w:w="1269"/>
      </w:tblGrid>
      <w:tr w:rsidR="00BF4A93">
        <w:trPr>
          <w:trHeight w:val="1"/>
        </w:trPr>
        <w:tc>
          <w:tcPr>
            <w:tcW w:w="4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Состоит на конец года, ед. / Выдано в течение года, ед.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2022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2023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+/-</w:t>
            </w:r>
          </w:p>
          <w:p w:rsidR="00BF4A93" w:rsidRDefault="000B5227">
            <w:pPr>
              <w:spacing w:before="120" w:after="12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2022/2023</w:t>
            </w:r>
          </w:p>
        </w:tc>
      </w:tr>
      <w:tr w:rsidR="00BF4A93">
        <w:trPr>
          <w:trHeight w:val="1"/>
        </w:trPr>
        <w:tc>
          <w:tcPr>
            <w:tcW w:w="4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Печатные и неопубликованные документы,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before="120" w:after="12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27150/110252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before="120" w:after="12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27200/110570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before="120" w:after="12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27444/115281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+4711</w:t>
            </w:r>
          </w:p>
        </w:tc>
      </w:tr>
      <w:tr w:rsidR="00BF4A93">
        <w:trPr>
          <w:trHeight w:val="1"/>
        </w:trPr>
        <w:tc>
          <w:tcPr>
            <w:tcW w:w="4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left="720" w:right="-2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 т.ч.книги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before="120" w:after="12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27036/27036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before="120" w:after="12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27086/27086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before="120" w:after="12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27330/27330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+244</w:t>
            </w:r>
          </w:p>
        </w:tc>
      </w:tr>
      <w:tr w:rsidR="00BF4A93">
        <w:trPr>
          <w:trHeight w:val="1"/>
        </w:trPr>
        <w:tc>
          <w:tcPr>
            <w:tcW w:w="4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Электронные издания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before="120" w:after="12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114/0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before="120" w:after="12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114/0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before="120" w:after="12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114/0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+0</w:t>
            </w:r>
          </w:p>
        </w:tc>
      </w:tr>
      <w:tr w:rsidR="00BF4A93">
        <w:trPr>
          <w:trHeight w:val="1"/>
        </w:trPr>
        <w:tc>
          <w:tcPr>
            <w:tcW w:w="4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Документы на других видах носителей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before="120" w:after="12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0/0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before="120" w:after="12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0/0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before="120" w:after="12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0/0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+0</w:t>
            </w:r>
          </w:p>
        </w:tc>
      </w:tr>
    </w:tbl>
    <w:p w:rsidR="00BF4A93" w:rsidRPr="006C7957" w:rsidRDefault="000B5227">
      <w:pPr>
        <w:numPr>
          <w:ilvl w:val="0"/>
          <w:numId w:val="4"/>
        </w:numPr>
        <w:spacing w:before="120" w:after="120" w:line="240" w:lineRule="auto"/>
        <w:ind w:left="720" w:right="225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7957">
        <w:rPr>
          <w:rFonts w:ascii="Times New Roman" w:eastAsia="Times New Roman" w:hAnsi="Times New Roman" w:cs="Times New Roman"/>
          <w:sz w:val="28"/>
          <w:szCs w:val="28"/>
        </w:rPr>
        <w:t xml:space="preserve">отраслевая структура фонда  </w:t>
      </w:r>
    </w:p>
    <w:p w:rsidR="00BF4A93" w:rsidRDefault="00BF4A93">
      <w:pPr>
        <w:spacing w:before="120" w:after="120" w:line="240" w:lineRule="auto"/>
        <w:ind w:left="720" w:right="225"/>
        <w:jc w:val="both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/>
      </w:tblPr>
      <w:tblGrid>
        <w:gridCol w:w="4345"/>
        <w:gridCol w:w="1412"/>
        <w:gridCol w:w="1361"/>
        <w:gridCol w:w="1361"/>
        <w:gridCol w:w="1269"/>
      </w:tblGrid>
      <w:tr w:rsidR="00BF4A93">
        <w:trPr>
          <w:trHeight w:val="1"/>
        </w:trPr>
        <w:tc>
          <w:tcPr>
            <w:tcW w:w="4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</w:pPr>
            <w:r>
              <w:rPr>
                <w:rFonts w:ascii="Times New Roman" w:eastAsia="Times New Roman" w:hAnsi="Times New Roman" w:cs="Times New Roman"/>
                <w:sz w:val="24"/>
              </w:rPr>
              <w:t>Состоит на конец года, ед.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2021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2022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2023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+/-</w:t>
            </w:r>
          </w:p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2022/2023</w:t>
            </w:r>
          </w:p>
        </w:tc>
      </w:tr>
      <w:tr w:rsidR="00BF4A93">
        <w:trPr>
          <w:trHeight w:val="1"/>
        </w:trPr>
        <w:tc>
          <w:tcPr>
            <w:tcW w:w="4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</w:pPr>
            <w:r>
              <w:rPr>
                <w:rFonts w:ascii="Times New Roman" w:eastAsia="Times New Roman" w:hAnsi="Times New Roman" w:cs="Times New Roman"/>
                <w:sz w:val="24"/>
              </w:rPr>
              <w:t>Естественные науки. Медицина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4077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4133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4134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+1</w:t>
            </w:r>
          </w:p>
        </w:tc>
      </w:tr>
      <w:tr w:rsidR="00BF4A93">
        <w:trPr>
          <w:trHeight w:val="1"/>
        </w:trPr>
        <w:tc>
          <w:tcPr>
            <w:tcW w:w="4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</w:pPr>
            <w:r>
              <w:rPr>
                <w:rFonts w:ascii="Times New Roman" w:eastAsia="Times New Roman" w:hAnsi="Times New Roman" w:cs="Times New Roman"/>
                <w:sz w:val="24"/>
              </w:rPr>
              <w:t>Технические (прикладные) науки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828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996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1000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+4</w:t>
            </w:r>
          </w:p>
        </w:tc>
      </w:tr>
      <w:tr w:rsidR="00BF4A93">
        <w:trPr>
          <w:trHeight w:val="1"/>
        </w:trPr>
        <w:tc>
          <w:tcPr>
            <w:tcW w:w="4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</w:pPr>
            <w:r>
              <w:rPr>
                <w:rFonts w:ascii="Times New Roman" w:eastAsia="Times New Roman" w:hAnsi="Times New Roman" w:cs="Times New Roman"/>
                <w:sz w:val="24"/>
              </w:rPr>
              <w:t>с/х науки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1504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1530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1530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+0</w:t>
            </w:r>
          </w:p>
        </w:tc>
      </w:tr>
      <w:tr w:rsidR="00BF4A93">
        <w:trPr>
          <w:trHeight w:val="1"/>
        </w:trPr>
        <w:tc>
          <w:tcPr>
            <w:tcW w:w="4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</w:pPr>
            <w:r>
              <w:rPr>
                <w:rFonts w:ascii="Times New Roman" w:eastAsia="Times New Roman" w:hAnsi="Times New Roman" w:cs="Times New Roman"/>
                <w:sz w:val="24"/>
              </w:rPr>
              <w:t>ОПЛ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3546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2732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2755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+23</w:t>
            </w:r>
          </w:p>
        </w:tc>
      </w:tr>
      <w:tr w:rsidR="00BF4A93">
        <w:trPr>
          <w:trHeight w:val="1"/>
        </w:trPr>
        <w:tc>
          <w:tcPr>
            <w:tcW w:w="4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</w:pPr>
            <w:r>
              <w:rPr>
                <w:rFonts w:ascii="Times New Roman" w:eastAsia="Times New Roman" w:hAnsi="Times New Roman" w:cs="Times New Roman"/>
                <w:sz w:val="24"/>
              </w:rPr>
              <w:t>Искусство и спорт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1701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1802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1802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+0</w:t>
            </w:r>
          </w:p>
        </w:tc>
      </w:tr>
      <w:tr w:rsidR="00BF4A93">
        <w:trPr>
          <w:trHeight w:val="1"/>
        </w:trPr>
        <w:tc>
          <w:tcPr>
            <w:tcW w:w="4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</w:pPr>
            <w:r>
              <w:rPr>
                <w:rFonts w:ascii="Times New Roman" w:eastAsia="Times New Roman" w:hAnsi="Times New Roman" w:cs="Times New Roman"/>
                <w:sz w:val="24"/>
              </w:rPr>
              <w:t>Литературоведение. Языкознание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BF4A93">
            <w:pPr>
              <w:spacing w:after="0" w:line="240" w:lineRule="auto"/>
              <w:ind w:right="-2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BF4A93">
            <w:pPr>
              <w:spacing w:after="0" w:line="240" w:lineRule="auto"/>
              <w:ind w:right="-2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BF4A93">
            <w:pPr>
              <w:spacing w:after="0" w:line="240" w:lineRule="auto"/>
              <w:ind w:right="-2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BF4A93">
            <w:pPr>
              <w:spacing w:after="0" w:line="240" w:lineRule="auto"/>
              <w:ind w:right="-2"/>
              <w:jc w:val="center"/>
              <w:rPr>
                <w:rFonts w:ascii="Calibri" w:eastAsia="Calibri" w:hAnsi="Calibri" w:cs="Calibri"/>
              </w:rPr>
            </w:pPr>
          </w:p>
        </w:tc>
      </w:tr>
      <w:tr w:rsidR="00BF4A93">
        <w:trPr>
          <w:trHeight w:val="1"/>
        </w:trPr>
        <w:tc>
          <w:tcPr>
            <w:tcW w:w="4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</w:pPr>
            <w:r>
              <w:rPr>
                <w:rFonts w:ascii="Times New Roman" w:eastAsia="Times New Roman" w:hAnsi="Times New Roman" w:cs="Times New Roman"/>
                <w:sz w:val="24"/>
              </w:rPr>
              <w:t>Художественная литература, в т.ч. Детская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10303/4104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10035/4740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10235/4740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+200/+0</w:t>
            </w:r>
          </w:p>
        </w:tc>
      </w:tr>
      <w:tr w:rsidR="00BF4A93">
        <w:trPr>
          <w:trHeight w:val="1"/>
        </w:trPr>
        <w:tc>
          <w:tcPr>
            <w:tcW w:w="4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Прочие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1087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1232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1232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+0</w:t>
            </w:r>
          </w:p>
        </w:tc>
      </w:tr>
    </w:tbl>
    <w:p w:rsidR="00BF4A93" w:rsidRDefault="00BF4A93">
      <w:pPr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24"/>
        </w:rPr>
      </w:pPr>
    </w:p>
    <w:p w:rsidR="00BF4A93" w:rsidRPr="006C7957" w:rsidRDefault="000B5227">
      <w:pPr>
        <w:numPr>
          <w:ilvl w:val="0"/>
          <w:numId w:val="5"/>
        </w:numPr>
        <w:spacing w:before="120" w:after="120" w:line="240" w:lineRule="auto"/>
        <w:ind w:left="720" w:right="225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7957">
        <w:rPr>
          <w:rFonts w:ascii="Times New Roman" w:eastAsia="Times New Roman" w:hAnsi="Times New Roman" w:cs="Times New Roman"/>
          <w:sz w:val="28"/>
          <w:szCs w:val="28"/>
        </w:rPr>
        <w:t>структура фондов по языкам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/>
      </w:tblPr>
      <w:tblGrid>
        <w:gridCol w:w="4344"/>
        <w:gridCol w:w="1412"/>
        <w:gridCol w:w="1272"/>
        <w:gridCol w:w="1272"/>
        <w:gridCol w:w="1270"/>
      </w:tblGrid>
      <w:tr w:rsidR="00BF4A93">
        <w:trPr>
          <w:trHeight w:val="1"/>
        </w:trPr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Состоит на конец года, ед.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</w:rPr>
              <w:t>2021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</w:rPr>
              <w:t>2022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</w:rPr>
              <w:t>2023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+/-</w:t>
            </w:r>
          </w:p>
          <w:p w:rsidR="00BF4A93" w:rsidRDefault="000B5227">
            <w:pPr>
              <w:spacing w:before="120" w:after="12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</w:rPr>
              <w:t>2022/2023</w:t>
            </w:r>
          </w:p>
        </w:tc>
      </w:tr>
      <w:tr w:rsidR="00BF4A93">
        <w:trPr>
          <w:trHeight w:val="1"/>
        </w:trPr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Объем фонда на языках народов РФ (татарский, башкирский)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+0</w:t>
            </w:r>
          </w:p>
        </w:tc>
      </w:tr>
      <w:tr w:rsidR="00BF4A93">
        <w:trPr>
          <w:trHeight w:val="1"/>
        </w:trPr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Объем фонда на иностранных языках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+0</w:t>
            </w:r>
          </w:p>
        </w:tc>
      </w:tr>
    </w:tbl>
    <w:p w:rsidR="00BF4A93" w:rsidRPr="006C7957" w:rsidRDefault="000B5227">
      <w:pPr>
        <w:numPr>
          <w:ilvl w:val="0"/>
          <w:numId w:val="6"/>
        </w:numPr>
        <w:spacing w:before="120" w:after="120" w:line="240" w:lineRule="auto"/>
        <w:ind w:left="720" w:right="-2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7957">
        <w:rPr>
          <w:rFonts w:ascii="Times New Roman" w:eastAsia="Times New Roman" w:hAnsi="Times New Roman" w:cs="Times New Roman"/>
          <w:color w:val="000000"/>
          <w:sz w:val="28"/>
          <w:szCs w:val="28"/>
        </w:rPr>
        <w:t>документы в специальных форматах для слабовидящих и слепых</w:t>
      </w:r>
    </w:p>
    <w:p w:rsidR="00BF4A93" w:rsidRDefault="00BF4A93">
      <w:pPr>
        <w:spacing w:before="120" w:after="120" w:line="240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/>
      </w:tblPr>
      <w:tblGrid>
        <w:gridCol w:w="4344"/>
        <w:gridCol w:w="1412"/>
        <w:gridCol w:w="1272"/>
        <w:gridCol w:w="1272"/>
        <w:gridCol w:w="1270"/>
      </w:tblGrid>
      <w:tr w:rsidR="00BF4A93">
        <w:trPr>
          <w:trHeight w:val="1"/>
        </w:trPr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Состоит на конец года, ед.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</w:rPr>
              <w:t>2021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</w:rPr>
              <w:t>2022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</w:rPr>
              <w:t>2023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+/-</w:t>
            </w:r>
          </w:p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2022/2023</w:t>
            </w:r>
          </w:p>
        </w:tc>
      </w:tr>
      <w:tr w:rsidR="00BF4A93">
        <w:trPr>
          <w:trHeight w:val="1"/>
        </w:trPr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Объем фонда в специальных форматах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+0</w:t>
            </w:r>
          </w:p>
        </w:tc>
      </w:tr>
      <w:tr w:rsidR="00BF4A93">
        <w:trPr>
          <w:trHeight w:val="1"/>
        </w:trPr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 том числе рельефно-точечного шрифта (по Брайлю)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+0</w:t>
            </w:r>
          </w:p>
        </w:tc>
      </w:tr>
      <w:tr w:rsidR="00BF4A93">
        <w:trPr>
          <w:trHeight w:val="1"/>
        </w:trPr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 том числе с укрупнённым шрифтом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+0</w:t>
            </w:r>
          </w:p>
        </w:tc>
      </w:tr>
      <w:tr w:rsidR="00BF4A93">
        <w:trPr>
          <w:trHeight w:val="1"/>
        </w:trPr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В том числе цифровых (аудио),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+0</w:t>
            </w:r>
          </w:p>
        </w:tc>
      </w:tr>
    </w:tbl>
    <w:p w:rsidR="00BF4A93" w:rsidRDefault="000B5227">
      <w:pPr>
        <w:spacing w:before="120" w:after="120" w:line="240" w:lineRule="auto"/>
        <w:ind w:right="-20" w:firstLine="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Ежегодно актуализируется договор сотрудничества с ЧОСБСС о предоставлении говорящих книг и книг, напечатанных шрифтом Брайля по межбиблиотечному абонементу.</w:t>
      </w:r>
    </w:p>
    <w:p w:rsidR="00BF4A93" w:rsidRPr="006C7957" w:rsidRDefault="000B5227">
      <w:pPr>
        <w:spacing w:before="120" w:after="12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7957">
        <w:rPr>
          <w:rFonts w:ascii="Times New Roman" w:eastAsia="Times New Roman" w:hAnsi="Times New Roman" w:cs="Times New Roman"/>
          <w:color w:val="000000"/>
          <w:sz w:val="28"/>
          <w:szCs w:val="28"/>
        </w:rPr>
        <w:t>5.3.</w:t>
      </w:r>
      <w:r w:rsidRPr="006C795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Движение совокупного фонда муниципальных библиотек, </w:t>
      </w:r>
      <w:r w:rsidRPr="006C7957">
        <w:rPr>
          <w:rFonts w:ascii="Times New Roman" w:eastAsia="Times New Roman" w:hAnsi="Times New Roman" w:cs="Times New Roman"/>
          <w:color w:val="000000"/>
          <w:sz w:val="28"/>
          <w:szCs w:val="28"/>
        </w:rPr>
        <w:t>в т. ч. по видам документов в динамике за три года.</w:t>
      </w:r>
    </w:p>
    <w:p w:rsidR="00BF4A93" w:rsidRPr="006C7957" w:rsidRDefault="000B5227">
      <w:pPr>
        <w:spacing w:before="120" w:after="12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795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Новые поступления</w:t>
      </w:r>
      <w:r w:rsidRPr="006C79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фонды муниципальных библиотек, в т. ч. вновь приобретенные:</w:t>
      </w:r>
    </w:p>
    <w:p w:rsidR="00BF4A93" w:rsidRPr="006C7957" w:rsidRDefault="000B5227">
      <w:pPr>
        <w:spacing w:before="120" w:after="12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79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печатные издания, из них книги. Соблюдение норматива ЮНЕСКО (250 новых книг в год на 1000 жителей):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/>
      </w:tblPr>
      <w:tblGrid>
        <w:gridCol w:w="1101"/>
        <w:gridCol w:w="1701"/>
        <w:gridCol w:w="1451"/>
        <w:gridCol w:w="1451"/>
        <w:gridCol w:w="1451"/>
        <w:gridCol w:w="1417"/>
        <w:gridCol w:w="1499"/>
      </w:tblGrid>
      <w:tr w:rsidR="00BF4A93">
        <w:trPr>
          <w:trHeight w:val="1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BF4A93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Поступило (экз.)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Поступления в фонд (всего %)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Поступления новых изданий на 1 б-ку (экз.)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Поступления новых книг (%)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Пополнение фонда на 1000 жит.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Пополнение фонда на 1 читателя</w:t>
            </w:r>
          </w:p>
        </w:tc>
      </w:tr>
      <w:tr w:rsidR="00BF4A93">
        <w:trPr>
          <w:trHeight w:val="1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2021 год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598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2,2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598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2,2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0,6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0,14</w:t>
            </w:r>
          </w:p>
        </w:tc>
      </w:tr>
      <w:tr w:rsidR="00BF4A93">
        <w:trPr>
          <w:trHeight w:val="1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2022 год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4668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17,1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4668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17,1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4,67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1,16</w:t>
            </w:r>
          </w:p>
        </w:tc>
      </w:tr>
      <w:tr w:rsidR="00BF4A93">
        <w:trPr>
          <w:trHeight w:val="1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2023 год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244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0,89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244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0,89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0,24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0,06</w:t>
            </w:r>
          </w:p>
        </w:tc>
      </w:tr>
      <w:tr w:rsidR="00BF4A93">
        <w:trPr>
          <w:trHeight w:val="1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Итого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5510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tabs>
                <w:tab w:val="left" w:pos="3120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20,19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tabs>
                <w:tab w:val="left" w:pos="3120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5510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20,19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5,51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1,36</w:t>
            </w:r>
          </w:p>
        </w:tc>
      </w:tr>
    </w:tbl>
    <w:p w:rsidR="00BF4A93" w:rsidRDefault="00BF4A93">
      <w:pPr>
        <w:spacing w:before="120" w:after="12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BF4A93" w:rsidRPr="006C7957" w:rsidRDefault="000B5227" w:rsidP="006C7957">
      <w:pPr>
        <w:rPr>
          <w:rFonts w:ascii="Times New Roman" w:hAnsi="Times New Roman" w:cs="Times New Roman"/>
          <w:sz w:val="28"/>
          <w:szCs w:val="28"/>
        </w:rPr>
      </w:pPr>
      <w:r w:rsidRPr="006C7957">
        <w:rPr>
          <w:rFonts w:ascii="Times New Roman" w:hAnsi="Times New Roman" w:cs="Times New Roman"/>
          <w:sz w:val="24"/>
          <w:szCs w:val="24"/>
        </w:rPr>
        <w:t xml:space="preserve"> </w:t>
      </w:r>
      <w:r w:rsidRPr="006C7957">
        <w:rPr>
          <w:rFonts w:ascii="Times New Roman" w:hAnsi="Times New Roman" w:cs="Times New Roman"/>
          <w:sz w:val="28"/>
          <w:szCs w:val="28"/>
        </w:rPr>
        <w:t>по отраслевому составу (в процентном соотношении от общего объема новых поступлений):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/>
      </w:tblPr>
      <w:tblGrid>
        <w:gridCol w:w="4345"/>
        <w:gridCol w:w="1412"/>
        <w:gridCol w:w="1272"/>
        <w:gridCol w:w="1272"/>
        <w:gridCol w:w="1269"/>
      </w:tblGrid>
      <w:tr w:rsidR="00BF4A93" w:rsidRPr="006C7957">
        <w:trPr>
          <w:trHeight w:val="1"/>
        </w:trPr>
        <w:tc>
          <w:tcPr>
            <w:tcW w:w="4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Pr="006C7957" w:rsidRDefault="000B5227" w:rsidP="006C7957">
            <w:pPr>
              <w:rPr>
                <w:rFonts w:ascii="Times New Roman" w:hAnsi="Times New Roman" w:cs="Times New Roman"/>
              </w:rPr>
            </w:pPr>
            <w:r w:rsidRPr="006C7957">
              <w:rPr>
                <w:rFonts w:ascii="Times New Roman" w:hAnsi="Times New Roman" w:cs="Times New Roman"/>
              </w:rPr>
              <w:t>Состоит на конец года, %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Pr="006C7957" w:rsidRDefault="000B5227" w:rsidP="006C7957">
            <w:pPr>
              <w:rPr>
                <w:rFonts w:ascii="Times New Roman" w:hAnsi="Times New Roman" w:cs="Times New Roman"/>
              </w:rPr>
            </w:pPr>
            <w:r w:rsidRPr="006C7957"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Pr="006C7957" w:rsidRDefault="000B5227" w:rsidP="006C7957">
            <w:pPr>
              <w:rPr>
                <w:rFonts w:ascii="Times New Roman" w:hAnsi="Times New Roman" w:cs="Times New Roman"/>
              </w:rPr>
            </w:pPr>
            <w:r w:rsidRPr="006C7957"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Pr="006C7957" w:rsidRDefault="000B5227" w:rsidP="006C7957">
            <w:pPr>
              <w:rPr>
                <w:rFonts w:ascii="Times New Roman" w:hAnsi="Times New Roman" w:cs="Times New Roman"/>
              </w:rPr>
            </w:pPr>
            <w:r w:rsidRPr="006C7957">
              <w:rPr>
                <w:rFonts w:ascii="Times New Roman" w:hAnsi="Times New Roman" w:cs="Times New Roman"/>
              </w:rPr>
              <w:t>2023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Pr="006C7957" w:rsidRDefault="000B5227" w:rsidP="006C7957">
            <w:pPr>
              <w:rPr>
                <w:rFonts w:ascii="Times New Roman" w:hAnsi="Times New Roman" w:cs="Times New Roman"/>
              </w:rPr>
            </w:pPr>
            <w:r w:rsidRPr="006C7957">
              <w:rPr>
                <w:rFonts w:ascii="Times New Roman" w:hAnsi="Times New Roman" w:cs="Times New Roman"/>
              </w:rPr>
              <w:t>+/-</w:t>
            </w:r>
          </w:p>
          <w:p w:rsidR="00BF4A93" w:rsidRPr="006C7957" w:rsidRDefault="000B5227" w:rsidP="006C7957">
            <w:pPr>
              <w:rPr>
                <w:rFonts w:ascii="Times New Roman" w:hAnsi="Times New Roman" w:cs="Times New Roman"/>
              </w:rPr>
            </w:pPr>
            <w:r w:rsidRPr="006C7957">
              <w:rPr>
                <w:rFonts w:ascii="Times New Roman" w:hAnsi="Times New Roman" w:cs="Times New Roman"/>
              </w:rPr>
              <w:t>2022/2023</w:t>
            </w:r>
          </w:p>
        </w:tc>
      </w:tr>
      <w:tr w:rsidR="00BF4A93" w:rsidRPr="006C7957">
        <w:trPr>
          <w:trHeight w:val="1"/>
        </w:trPr>
        <w:tc>
          <w:tcPr>
            <w:tcW w:w="4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Pr="006C7957" w:rsidRDefault="000B5227" w:rsidP="006C7957">
            <w:pPr>
              <w:rPr>
                <w:rFonts w:ascii="Times New Roman" w:hAnsi="Times New Roman" w:cs="Times New Roman"/>
              </w:rPr>
            </w:pPr>
            <w:r w:rsidRPr="006C7957">
              <w:rPr>
                <w:rFonts w:ascii="Times New Roman" w:hAnsi="Times New Roman" w:cs="Times New Roman"/>
              </w:rPr>
              <w:t>Общественные науки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Pr="006C7957" w:rsidRDefault="000B5227" w:rsidP="006C7957">
            <w:pPr>
              <w:rPr>
                <w:rFonts w:ascii="Times New Roman" w:hAnsi="Times New Roman" w:cs="Times New Roman"/>
              </w:rPr>
            </w:pPr>
            <w:r w:rsidRPr="006C7957">
              <w:rPr>
                <w:rFonts w:ascii="Times New Roman" w:hAnsi="Times New Roman" w:cs="Times New Roman"/>
              </w:rPr>
              <w:t>4,01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Pr="006C7957" w:rsidRDefault="009716E9" w:rsidP="006C7957">
            <w:pPr>
              <w:rPr>
                <w:rFonts w:ascii="Times New Roman" w:hAnsi="Times New Roman" w:cs="Times New Roman"/>
              </w:rPr>
            </w:pPr>
            <w:r w:rsidRPr="006C7957">
              <w:rPr>
                <w:rFonts w:ascii="Times New Roman" w:hAnsi="Times New Roman" w:cs="Times New Roman"/>
              </w:rPr>
              <w:t>4,50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Pr="006C7957" w:rsidRDefault="009A3CB2" w:rsidP="006C7957">
            <w:pPr>
              <w:rPr>
                <w:rFonts w:ascii="Times New Roman" w:hAnsi="Times New Roman" w:cs="Times New Roman"/>
              </w:rPr>
            </w:pPr>
            <w:r w:rsidRPr="006C7957">
              <w:rPr>
                <w:rFonts w:ascii="Times New Roman" w:hAnsi="Times New Roman" w:cs="Times New Roman"/>
              </w:rPr>
              <w:t>9,42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Pr="006C7957" w:rsidRDefault="009A3CB2" w:rsidP="006C7957">
            <w:pPr>
              <w:rPr>
                <w:rFonts w:ascii="Times New Roman" w:hAnsi="Times New Roman" w:cs="Times New Roman"/>
              </w:rPr>
            </w:pPr>
            <w:r w:rsidRPr="006C7957">
              <w:rPr>
                <w:rFonts w:ascii="Times New Roman" w:hAnsi="Times New Roman" w:cs="Times New Roman"/>
              </w:rPr>
              <w:t>+4,92</w:t>
            </w:r>
          </w:p>
        </w:tc>
      </w:tr>
      <w:tr w:rsidR="00BF4A93" w:rsidRPr="006C7957">
        <w:trPr>
          <w:trHeight w:val="1"/>
        </w:trPr>
        <w:tc>
          <w:tcPr>
            <w:tcW w:w="4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Pr="006C7957" w:rsidRDefault="000B5227" w:rsidP="006C7957">
            <w:pPr>
              <w:rPr>
                <w:rFonts w:ascii="Times New Roman" w:hAnsi="Times New Roman" w:cs="Times New Roman"/>
              </w:rPr>
            </w:pPr>
            <w:r w:rsidRPr="006C7957">
              <w:rPr>
                <w:rFonts w:ascii="Times New Roman" w:hAnsi="Times New Roman" w:cs="Times New Roman"/>
              </w:rPr>
              <w:t>Естественные науки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Pr="006C7957" w:rsidRDefault="000B5227" w:rsidP="006C7957">
            <w:pPr>
              <w:rPr>
                <w:rFonts w:ascii="Times New Roman" w:hAnsi="Times New Roman" w:cs="Times New Roman"/>
              </w:rPr>
            </w:pPr>
            <w:r w:rsidRPr="006C7957">
              <w:rPr>
                <w:rFonts w:ascii="Times New Roman" w:hAnsi="Times New Roman" w:cs="Times New Roman"/>
              </w:rPr>
              <w:t>3,85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Pr="006C7957" w:rsidRDefault="009716E9" w:rsidP="006C7957">
            <w:pPr>
              <w:rPr>
                <w:rFonts w:ascii="Times New Roman" w:hAnsi="Times New Roman" w:cs="Times New Roman"/>
              </w:rPr>
            </w:pPr>
            <w:r w:rsidRPr="006C7957">
              <w:rPr>
                <w:rFonts w:ascii="Times New Roman" w:hAnsi="Times New Roman" w:cs="Times New Roman"/>
              </w:rPr>
              <w:t>3,94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Pr="006C7957" w:rsidRDefault="009A3CB2" w:rsidP="006C7957">
            <w:pPr>
              <w:rPr>
                <w:rFonts w:ascii="Times New Roman" w:hAnsi="Times New Roman" w:cs="Times New Roman"/>
              </w:rPr>
            </w:pPr>
            <w:r w:rsidRPr="006C7957">
              <w:rPr>
                <w:rFonts w:ascii="Times New Roman" w:hAnsi="Times New Roman" w:cs="Times New Roman"/>
              </w:rPr>
              <w:t>2,45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Pr="006C7957" w:rsidRDefault="009A3CB2" w:rsidP="006C7957">
            <w:pPr>
              <w:rPr>
                <w:rFonts w:ascii="Times New Roman" w:hAnsi="Times New Roman" w:cs="Times New Roman"/>
              </w:rPr>
            </w:pPr>
            <w:r w:rsidRPr="006C7957">
              <w:rPr>
                <w:rFonts w:ascii="Times New Roman" w:hAnsi="Times New Roman" w:cs="Times New Roman"/>
              </w:rPr>
              <w:t>-1,49</w:t>
            </w:r>
          </w:p>
        </w:tc>
      </w:tr>
      <w:tr w:rsidR="00BF4A93" w:rsidRPr="006C7957">
        <w:trPr>
          <w:trHeight w:val="1"/>
        </w:trPr>
        <w:tc>
          <w:tcPr>
            <w:tcW w:w="4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Pr="006C7957" w:rsidRDefault="000B5227" w:rsidP="006C7957">
            <w:pPr>
              <w:rPr>
                <w:rFonts w:ascii="Times New Roman" w:hAnsi="Times New Roman" w:cs="Times New Roman"/>
              </w:rPr>
            </w:pPr>
            <w:r w:rsidRPr="006C7957">
              <w:rPr>
                <w:rFonts w:ascii="Times New Roman" w:hAnsi="Times New Roman" w:cs="Times New Roman"/>
              </w:rPr>
              <w:t>Технические (прикладные) науки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Pr="006C7957" w:rsidRDefault="000B5227" w:rsidP="006C7957">
            <w:pPr>
              <w:rPr>
                <w:rFonts w:ascii="Times New Roman" w:hAnsi="Times New Roman" w:cs="Times New Roman"/>
              </w:rPr>
            </w:pPr>
            <w:r w:rsidRPr="006C7957">
              <w:rPr>
                <w:rFonts w:ascii="Times New Roman" w:hAnsi="Times New Roman" w:cs="Times New Roman"/>
              </w:rPr>
              <w:t>1,67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Pr="006C7957" w:rsidRDefault="009716E9" w:rsidP="006C7957">
            <w:pPr>
              <w:rPr>
                <w:rFonts w:ascii="Times New Roman" w:hAnsi="Times New Roman" w:cs="Times New Roman"/>
              </w:rPr>
            </w:pPr>
            <w:r w:rsidRPr="006C7957">
              <w:rPr>
                <w:rFonts w:ascii="Times New Roman" w:hAnsi="Times New Roman" w:cs="Times New Roman"/>
              </w:rPr>
              <w:t>6,00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Pr="006C7957" w:rsidRDefault="009A3CB2" w:rsidP="006C7957">
            <w:pPr>
              <w:rPr>
                <w:rFonts w:ascii="Times New Roman" w:hAnsi="Times New Roman" w:cs="Times New Roman"/>
              </w:rPr>
            </w:pPr>
            <w:r w:rsidRPr="006C7957">
              <w:rPr>
                <w:rFonts w:ascii="Times New Roman" w:hAnsi="Times New Roman" w:cs="Times New Roman"/>
              </w:rPr>
              <w:t>1,64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Pr="006C7957" w:rsidRDefault="009A3CB2" w:rsidP="006C7957">
            <w:pPr>
              <w:rPr>
                <w:rFonts w:ascii="Times New Roman" w:hAnsi="Times New Roman" w:cs="Times New Roman"/>
              </w:rPr>
            </w:pPr>
            <w:r w:rsidRPr="006C7957">
              <w:rPr>
                <w:rFonts w:ascii="Times New Roman" w:hAnsi="Times New Roman" w:cs="Times New Roman"/>
              </w:rPr>
              <w:t>-4,36</w:t>
            </w:r>
          </w:p>
        </w:tc>
      </w:tr>
      <w:tr w:rsidR="00BF4A93" w:rsidRPr="006C7957">
        <w:trPr>
          <w:trHeight w:val="1"/>
        </w:trPr>
        <w:tc>
          <w:tcPr>
            <w:tcW w:w="4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Pr="006C7957" w:rsidRDefault="000B5227" w:rsidP="006C7957">
            <w:pPr>
              <w:rPr>
                <w:rFonts w:ascii="Times New Roman" w:hAnsi="Times New Roman" w:cs="Times New Roman"/>
              </w:rPr>
            </w:pPr>
            <w:r w:rsidRPr="006C7957">
              <w:rPr>
                <w:rFonts w:ascii="Times New Roman" w:hAnsi="Times New Roman" w:cs="Times New Roman"/>
              </w:rPr>
              <w:t>с/х науки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Pr="006C7957" w:rsidRDefault="000B5227" w:rsidP="006C7957">
            <w:pPr>
              <w:rPr>
                <w:rFonts w:ascii="Times New Roman" w:hAnsi="Times New Roman" w:cs="Times New Roman"/>
              </w:rPr>
            </w:pPr>
            <w:r w:rsidRPr="006C7957">
              <w:rPr>
                <w:rFonts w:ascii="Times New Roman" w:hAnsi="Times New Roman" w:cs="Times New Roman"/>
              </w:rPr>
              <w:t>2,34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Pr="006C7957" w:rsidRDefault="009716E9" w:rsidP="006C7957">
            <w:pPr>
              <w:rPr>
                <w:rFonts w:ascii="Times New Roman" w:hAnsi="Times New Roman" w:cs="Times New Roman"/>
              </w:rPr>
            </w:pPr>
            <w:r w:rsidRPr="006C7957">
              <w:rPr>
                <w:rFonts w:ascii="Times New Roman" w:hAnsi="Times New Roman" w:cs="Times New Roman"/>
              </w:rPr>
              <w:t>3,38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Pr="006C7957" w:rsidRDefault="009A3CB2" w:rsidP="006C7957">
            <w:pPr>
              <w:rPr>
                <w:rFonts w:ascii="Times New Roman" w:hAnsi="Times New Roman" w:cs="Times New Roman"/>
              </w:rPr>
            </w:pPr>
            <w:r w:rsidRPr="006C795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Pr="006C7957" w:rsidRDefault="009A3CB2" w:rsidP="006C7957">
            <w:pPr>
              <w:rPr>
                <w:rFonts w:ascii="Times New Roman" w:hAnsi="Times New Roman" w:cs="Times New Roman"/>
              </w:rPr>
            </w:pPr>
            <w:r w:rsidRPr="006C7957">
              <w:rPr>
                <w:rFonts w:ascii="Times New Roman" w:hAnsi="Times New Roman" w:cs="Times New Roman"/>
              </w:rPr>
              <w:t>-3,38</w:t>
            </w:r>
          </w:p>
        </w:tc>
      </w:tr>
      <w:tr w:rsidR="00BF4A93" w:rsidRPr="006C7957">
        <w:trPr>
          <w:trHeight w:val="1"/>
        </w:trPr>
        <w:tc>
          <w:tcPr>
            <w:tcW w:w="4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Pr="006C7957" w:rsidRDefault="000B5227" w:rsidP="006C7957">
            <w:pPr>
              <w:rPr>
                <w:rFonts w:ascii="Times New Roman" w:hAnsi="Times New Roman" w:cs="Times New Roman"/>
              </w:rPr>
            </w:pPr>
            <w:r w:rsidRPr="006C7957">
              <w:rPr>
                <w:rFonts w:ascii="Times New Roman" w:hAnsi="Times New Roman" w:cs="Times New Roman"/>
              </w:rPr>
              <w:t>Искусство и спорт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Pr="006C7957" w:rsidRDefault="000B5227" w:rsidP="006C7957">
            <w:pPr>
              <w:rPr>
                <w:rFonts w:ascii="Times New Roman" w:hAnsi="Times New Roman" w:cs="Times New Roman"/>
              </w:rPr>
            </w:pPr>
            <w:r w:rsidRPr="006C7957">
              <w:rPr>
                <w:rFonts w:ascii="Times New Roman" w:hAnsi="Times New Roman" w:cs="Times New Roman"/>
              </w:rPr>
              <w:t>1,33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Pr="006C7957" w:rsidRDefault="009A3CB2" w:rsidP="006C7957">
            <w:pPr>
              <w:rPr>
                <w:rFonts w:ascii="Times New Roman" w:hAnsi="Times New Roman" w:cs="Times New Roman"/>
              </w:rPr>
            </w:pPr>
            <w:r w:rsidRPr="006C7957">
              <w:rPr>
                <w:rFonts w:ascii="Times New Roman" w:hAnsi="Times New Roman" w:cs="Times New Roman"/>
              </w:rPr>
              <w:t>3,34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Pr="006C7957" w:rsidRDefault="009A3CB2" w:rsidP="006C7957">
            <w:pPr>
              <w:rPr>
                <w:rFonts w:ascii="Times New Roman" w:hAnsi="Times New Roman" w:cs="Times New Roman"/>
              </w:rPr>
            </w:pPr>
            <w:r w:rsidRPr="006C795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Pr="006C7957" w:rsidRDefault="009A3CB2" w:rsidP="006C7957">
            <w:pPr>
              <w:rPr>
                <w:rFonts w:ascii="Times New Roman" w:hAnsi="Times New Roman" w:cs="Times New Roman"/>
              </w:rPr>
            </w:pPr>
            <w:r w:rsidRPr="006C7957">
              <w:rPr>
                <w:rFonts w:ascii="Times New Roman" w:hAnsi="Times New Roman" w:cs="Times New Roman"/>
              </w:rPr>
              <w:t>-3,34</w:t>
            </w:r>
          </w:p>
        </w:tc>
      </w:tr>
      <w:tr w:rsidR="00BF4A93" w:rsidRPr="006C7957">
        <w:trPr>
          <w:trHeight w:val="1"/>
        </w:trPr>
        <w:tc>
          <w:tcPr>
            <w:tcW w:w="4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Pr="006C7957" w:rsidRDefault="000B5227" w:rsidP="006C7957">
            <w:pPr>
              <w:rPr>
                <w:rFonts w:ascii="Times New Roman" w:hAnsi="Times New Roman" w:cs="Times New Roman"/>
              </w:rPr>
            </w:pPr>
            <w:r w:rsidRPr="006C7957">
              <w:rPr>
                <w:rFonts w:ascii="Times New Roman" w:hAnsi="Times New Roman" w:cs="Times New Roman"/>
              </w:rPr>
              <w:t>Художественная литература, в т.ч. Детская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Pr="006C7957" w:rsidRDefault="000B5227" w:rsidP="006C7957">
            <w:pPr>
              <w:rPr>
                <w:rFonts w:ascii="Times New Roman" w:hAnsi="Times New Roman" w:cs="Times New Roman"/>
              </w:rPr>
            </w:pPr>
            <w:r w:rsidRPr="006C7957">
              <w:rPr>
                <w:rFonts w:ascii="Times New Roman" w:hAnsi="Times New Roman" w:cs="Times New Roman"/>
              </w:rPr>
              <w:t>82,77/4,01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Pr="006C7957" w:rsidRDefault="009A3CB2" w:rsidP="006C7957">
            <w:pPr>
              <w:rPr>
                <w:rFonts w:ascii="Times New Roman" w:hAnsi="Times New Roman" w:cs="Times New Roman"/>
              </w:rPr>
            </w:pPr>
            <w:r w:rsidRPr="006C7957">
              <w:rPr>
                <w:rFonts w:ascii="Times New Roman" w:hAnsi="Times New Roman" w:cs="Times New Roman"/>
              </w:rPr>
              <w:t>56,90</w:t>
            </w:r>
            <w:r w:rsidR="000B5227" w:rsidRPr="006C7957">
              <w:rPr>
                <w:rFonts w:ascii="Times New Roman" w:hAnsi="Times New Roman" w:cs="Times New Roman"/>
              </w:rPr>
              <w:t>/</w:t>
            </w:r>
            <w:r w:rsidRPr="006C7957">
              <w:rPr>
                <w:rFonts w:ascii="Times New Roman" w:hAnsi="Times New Roman" w:cs="Times New Roman"/>
              </w:rPr>
              <w:t>17,00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Pr="006C7957" w:rsidRDefault="009A3CB2" w:rsidP="006C7957">
            <w:pPr>
              <w:rPr>
                <w:rFonts w:ascii="Times New Roman" w:hAnsi="Times New Roman" w:cs="Times New Roman"/>
              </w:rPr>
            </w:pPr>
            <w:r w:rsidRPr="006C7957">
              <w:rPr>
                <w:rFonts w:ascii="Times New Roman" w:hAnsi="Times New Roman" w:cs="Times New Roman"/>
              </w:rPr>
              <w:t>81,96</w:t>
            </w:r>
            <w:r w:rsidR="000B5227" w:rsidRPr="006C7957">
              <w:rPr>
                <w:rFonts w:ascii="Times New Roman" w:hAnsi="Times New Roman" w:cs="Times New Roman"/>
              </w:rPr>
              <w:t>/</w:t>
            </w:r>
            <w:r w:rsidRPr="006C7957">
              <w:rPr>
                <w:rFonts w:ascii="Times New Roman" w:hAnsi="Times New Roman" w:cs="Times New Roman"/>
              </w:rPr>
              <w:t>2,86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Pr="006C7957" w:rsidRDefault="009A3CB2" w:rsidP="006C7957">
            <w:pPr>
              <w:rPr>
                <w:rFonts w:ascii="Times New Roman" w:hAnsi="Times New Roman" w:cs="Times New Roman"/>
              </w:rPr>
            </w:pPr>
            <w:r w:rsidRPr="006C7957">
              <w:rPr>
                <w:rFonts w:ascii="Times New Roman" w:hAnsi="Times New Roman" w:cs="Times New Roman"/>
              </w:rPr>
              <w:t>+25,06</w:t>
            </w:r>
            <w:r w:rsidR="000B5227" w:rsidRPr="006C7957">
              <w:rPr>
                <w:rFonts w:ascii="Times New Roman" w:hAnsi="Times New Roman" w:cs="Times New Roman"/>
              </w:rPr>
              <w:t>/</w:t>
            </w:r>
            <w:r w:rsidRPr="006C7957">
              <w:rPr>
                <w:rFonts w:ascii="Times New Roman" w:hAnsi="Times New Roman" w:cs="Times New Roman"/>
              </w:rPr>
              <w:t>-14,14</w:t>
            </w:r>
          </w:p>
        </w:tc>
      </w:tr>
      <w:tr w:rsidR="00BF4A93" w:rsidRPr="006C7957">
        <w:trPr>
          <w:trHeight w:val="1"/>
        </w:trPr>
        <w:tc>
          <w:tcPr>
            <w:tcW w:w="4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Pr="006C7957" w:rsidRDefault="000B5227" w:rsidP="006C7957">
            <w:pPr>
              <w:rPr>
                <w:rFonts w:ascii="Times New Roman" w:hAnsi="Times New Roman" w:cs="Times New Roman"/>
              </w:rPr>
            </w:pPr>
            <w:r w:rsidRPr="006C7957">
              <w:rPr>
                <w:rFonts w:ascii="Times New Roman" w:hAnsi="Times New Roman" w:cs="Times New Roman"/>
              </w:rPr>
              <w:t>Прочие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Pr="006C7957" w:rsidRDefault="000B5227" w:rsidP="006C7957">
            <w:pPr>
              <w:rPr>
                <w:rFonts w:ascii="Times New Roman" w:hAnsi="Times New Roman" w:cs="Times New Roman"/>
              </w:rPr>
            </w:pPr>
            <w:r w:rsidRPr="006C795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Pr="006C7957" w:rsidRDefault="009A3CB2" w:rsidP="006C7957">
            <w:pPr>
              <w:rPr>
                <w:rFonts w:ascii="Times New Roman" w:hAnsi="Times New Roman" w:cs="Times New Roman"/>
              </w:rPr>
            </w:pPr>
            <w:r w:rsidRPr="006C7957">
              <w:rPr>
                <w:rFonts w:ascii="Times New Roman" w:hAnsi="Times New Roman" w:cs="Times New Roman"/>
              </w:rPr>
              <w:t>4,92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Pr="006C7957" w:rsidRDefault="009A3CB2" w:rsidP="006C7957">
            <w:pPr>
              <w:rPr>
                <w:rFonts w:ascii="Times New Roman" w:hAnsi="Times New Roman" w:cs="Times New Roman"/>
              </w:rPr>
            </w:pPr>
            <w:r w:rsidRPr="006C7957">
              <w:rPr>
                <w:rFonts w:ascii="Times New Roman" w:hAnsi="Times New Roman" w:cs="Times New Roman"/>
              </w:rPr>
              <w:t>1,64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Pr="006C7957" w:rsidRDefault="009A3CB2" w:rsidP="006C7957">
            <w:pPr>
              <w:rPr>
                <w:rFonts w:ascii="Times New Roman" w:hAnsi="Times New Roman" w:cs="Times New Roman"/>
              </w:rPr>
            </w:pPr>
            <w:r w:rsidRPr="006C7957">
              <w:rPr>
                <w:rFonts w:ascii="Times New Roman" w:hAnsi="Times New Roman" w:cs="Times New Roman"/>
              </w:rPr>
              <w:t>-3,28</w:t>
            </w:r>
          </w:p>
        </w:tc>
      </w:tr>
    </w:tbl>
    <w:p w:rsidR="00BF4A93" w:rsidRPr="006C7957" w:rsidRDefault="000B5227" w:rsidP="006C7957">
      <w:pPr>
        <w:rPr>
          <w:rFonts w:ascii="Times New Roman" w:eastAsia="Times New Roman" w:hAnsi="Times New Roman" w:cs="Times New Roman"/>
          <w:sz w:val="28"/>
          <w:szCs w:val="28"/>
        </w:rPr>
      </w:pPr>
      <w:r w:rsidRPr="006C7957">
        <w:rPr>
          <w:rFonts w:ascii="Times New Roman" w:hAnsi="Times New Roman" w:cs="Times New Roman"/>
          <w:sz w:val="24"/>
          <w:szCs w:val="24"/>
        </w:rPr>
        <w:t xml:space="preserve"> </w:t>
      </w:r>
      <w:r w:rsidRPr="006C7957">
        <w:rPr>
          <w:rFonts w:ascii="Times New Roman" w:hAnsi="Times New Roman" w:cs="Times New Roman"/>
          <w:sz w:val="28"/>
          <w:szCs w:val="28"/>
        </w:rPr>
        <w:t>подписка на печатные периодические издания в динамике за три года (количество наименований</w:t>
      </w:r>
      <w:r w:rsidRPr="006C7957">
        <w:rPr>
          <w:rFonts w:ascii="Times New Roman" w:eastAsia="Times New Roman" w:hAnsi="Times New Roman" w:cs="Times New Roman"/>
          <w:sz w:val="28"/>
          <w:szCs w:val="28"/>
        </w:rPr>
        <w:t>), указать названия в приложении отдельным списком: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/>
      </w:tblPr>
      <w:tblGrid>
        <w:gridCol w:w="2093"/>
        <w:gridCol w:w="1984"/>
        <w:gridCol w:w="1985"/>
        <w:gridCol w:w="1843"/>
        <w:gridCol w:w="1731"/>
      </w:tblGrid>
      <w:tr w:rsidR="00BF4A93">
        <w:trPr>
          <w:trHeight w:val="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Подпискана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печатные периодические издания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pacing w:val="7"/>
              </w:rPr>
              <w:t xml:space="preserve">Общее число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наименований</w:t>
            </w:r>
            <w:r>
              <w:rPr>
                <w:rFonts w:ascii="Times New Roman" w:eastAsia="Times New Roman" w:hAnsi="Times New Roman" w:cs="Times New Roman"/>
                <w:spacing w:val="7"/>
              </w:rPr>
              <w:t xml:space="preserve"> периодических изданий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pacing w:val="7"/>
              </w:rPr>
              <w:t xml:space="preserve">В т. ч.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наименований</w:t>
            </w:r>
            <w:r>
              <w:rPr>
                <w:rFonts w:ascii="Times New Roman" w:eastAsia="Times New Roman" w:hAnsi="Times New Roman" w:cs="Times New Roman"/>
                <w:spacing w:val="7"/>
              </w:rPr>
              <w:t xml:space="preserve"> газет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pacing w:val="7"/>
              </w:rPr>
              <w:t xml:space="preserve">В т. ч.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наименований</w:t>
            </w:r>
            <w:r>
              <w:rPr>
                <w:rFonts w:ascii="Times New Roman" w:eastAsia="Times New Roman" w:hAnsi="Times New Roman" w:cs="Times New Roman"/>
                <w:spacing w:val="7"/>
              </w:rPr>
              <w:t xml:space="preserve"> журналов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pacing w:val="7"/>
              </w:rPr>
              <w:t xml:space="preserve">Кол-во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наименований</w:t>
            </w:r>
            <w:r>
              <w:rPr>
                <w:rFonts w:ascii="Times New Roman" w:eastAsia="Times New Roman" w:hAnsi="Times New Roman" w:cs="Times New Roman"/>
                <w:spacing w:val="7"/>
              </w:rPr>
              <w:t xml:space="preserve"> периодических изданий на 1 б-ку</w:t>
            </w:r>
          </w:p>
        </w:tc>
      </w:tr>
      <w:tr w:rsidR="00BF4A93">
        <w:trPr>
          <w:trHeight w:val="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2021 год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24</w:t>
            </w:r>
          </w:p>
        </w:tc>
      </w:tr>
      <w:tr w:rsidR="00BF4A93">
        <w:trPr>
          <w:trHeight w:val="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2022 год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24</w:t>
            </w:r>
          </w:p>
        </w:tc>
      </w:tr>
      <w:tr w:rsidR="00BF4A93">
        <w:trPr>
          <w:trHeight w:val="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2023 год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before="100" w:after="10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24</w:t>
            </w:r>
          </w:p>
        </w:tc>
      </w:tr>
      <w:tr w:rsidR="00BF4A93">
        <w:trPr>
          <w:trHeight w:val="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Итого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pacing w:val="7"/>
              </w:rPr>
              <w:t>24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pacing w:val="7"/>
              </w:rPr>
              <w:t>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7"/>
              </w:rPr>
            </w:pPr>
            <w:r>
              <w:rPr>
                <w:rFonts w:ascii="Times New Roman" w:eastAsia="Times New Roman" w:hAnsi="Times New Roman" w:cs="Times New Roman"/>
                <w:spacing w:val="7"/>
              </w:rPr>
              <w:t>18</w:t>
            </w:r>
          </w:p>
          <w:p w:rsidR="00BF4A93" w:rsidRDefault="00BF4A93">
            <w:pPr>
              <w:spacing w:after="0" w:line="240" w:lineRule="auto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pacing w:val="7"/>
              </w:rPr>
              <w:t>24</w:t>
            </w:r>
          </w:p>
        </w:tc>
      </w:tr>
    </w:tbl>
    <w:p w:rsidR="00BF4A93" w:rsidRPr="006C7957" w:rsidRDefault="000B5227">
      <w:pPr>
        <w:spacing w:before="120" w:after="12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79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подписка на удаленные сетевые ресурсы (электронные библиотеки, электронные библиотечные системы), указать названия: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/>
      </w:tblPr>
      <w:tblGrid>
        <w:gridCol w:w="2518"/>
        <w:gridCol w:w="2268"/>
        <w:gridCol w:w="2410"/>
        <w:gridCol w:w="2410"/>
      </w:tblGrid>
      <w:tr w:rsidR="00BF4A93">
        <w:trPr>
          <w:trHeight w:val="1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before="100" w:after="10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Подписка на удаленные сетевые ресурсы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before="100" w:after="10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электронные библиотеки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before="100" w:after="10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электронные библиотечные системы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00" w:after="10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Доступ к электронным коллекциям</w:t>
            </w:r>
          </w:p>
        </w:tc>
      </w:tr>
      <w:tr w:rsidR="00BF4A93">
        <w:trPr>
          <w:trHeight w:val="1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2021 год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Национальная электронная библиотека (НЭБ); Президентская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билиотека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; Президентская библиотека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BF4A93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BF4A93">
        <w:trPr>
          <w:trHeight w:val="1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2022 год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Национальная электронная библиотека (НЭБ); Президентская библиотека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BF4A93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BF4A93">
        <w:trPr>
          <w:trHeight w:val="1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2023 год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before="100" w:after="10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Национальная электронная библиотека (НЭБ); Президентская библиотека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BF4A93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A81D4A">
            <w:pPr>
              <w:spacing w:after="0" w:line="240" w:lineRule="auto"/>
              <w:jc w:val="center"/>
            </w:pPr>
            <w:hyperlink r:id="rId7">
              <w:r w:rsidR="000B522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Национальная Электронная Детская Библиотека (НЭДБ)</w:t>
              </w:r>
            </w:hyperlink>
          </w:p>
        </w:tc>
      </w:tr>
      <w:tr w:rsidR="00BF4A93">
        <w:trPr>
          <w:trHeight w:val="1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Итого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BF4A93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BF4A93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</w:tbl>
    <w:p w:rsidR="006C7957" w:rsidRDefault="006C7957">
      <w:pPr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</w:rPr>
      </w:pPr>
    </w:p>
    <w:p w:rsidR="006C7957" w:rsidRDefault="006C7957">
      <w:pPr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</w:rPr>
      </w:pPr>
    </w:p>
    <w:p w:rsidR="006C7957" w:rsidRDefault="006C7957">
      <w:pPr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</w:rPr>
      </w:pPr>
    </w:p>
    <w:p w:rsidR="006C7957" w:rsidRDefault="006C7957">
      <w:pPr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</w:rPr>
      </w:pPr>
    </w:p>
    <w:p w:rsidR="006C7957" w:rsidRDefault="006C7957">
      <w:pPr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</w:rPr>
      </w:pPr>
    </w:p>
    <w:p w:rsidR="006C7957" w:rsidRDefault="006C7957">
      <w:pPr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</w:rPr>
      </w:pPr>
    </w:p>
    <w:p w:rsidR="00BF4A93" w:rsidRDefault="000B5227">
      <w:pPr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>Выбытие из фондов муниципальных библиотек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(с указанием причин исключения):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/>
      </w:tblPr>
      <w:tblGrid>
        <w:gridCol w:w="2093"/>
        <w:gridCol w:w="1984"/>
        <w:gridCol w:w="1985"/>
        <w:gridCol w:w="1796"/>
        <w:gridCol w:w="1748"/>
      </w:tblGrid>
      <w:tr w:rsidR="00BF4A93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BF4A93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Выбыло всего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Печатные издания, из них книг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Электронные документы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периодика</w:t>
            </w:r>
          </w:p>
        </w:tc>
      </w:tr>
      <w:tr w:rsidR="00BF4A93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2021 год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1612</w:t>
            </w:r>
          </w:p>
          <w:p w:rsidR="00BF4A93" w:rsidRDefault="00BF4A93">
            <w:pPr>
              <w:spacing w:after="0" w:line="240" w:lineRule="auto"/>
              <w:jc w:val="right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</w:rPr>
              <w:t>578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</w:rPr>
              <w:t>1034</w:t>
            </w:r>
          </w:p>
        </w:tc>
      </w:tr>
      <w:tr w:rsidR="00BF4A93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2022 год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5662</w:t>
            </w:r>
          </w:p>
          <w:p w:rsidR="00BF4A93" w:rsidRDefault="00BF4A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  <w:p w:rsidR="00BF4A93" w:rsidRDefault="00BF4A93">
            <w:pPr>
              <w:spacing w:after="0" w:line="240" w:lineRule="auto"/>
              <w:jc w:val="right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</w:rPr>
              <w:t>4618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</w:rPr>
              <w:t>1044</w:t>
            </w:r>
          </w:p>
        </w:tc>
      </w:tr>
      <w:tr w:rsidR="00BF4A93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2023 год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before="100" w:after="10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</w:rPr>
              <w:t>615</w:t>
            </w:r>
          </w:p>
        </w:tc>
      </w:tr>
      <w:tr w:rsidR="00BF4A93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Итого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pacing w:val="7"/>
              </w:rPr>
            </w:pPr>
            <w:r>
              <w:rPr>
                <w:rFonts w:ascii="Times New Roman" w:eastAsia="Times New Roman" w:hAnsi="Times New Roman" w:cs="Times New Roman"/>
                <w:spacing w:val="7"/>
              </w:rPr>
              <w:t>7889</w:t>
            </w:r>
          </w:p>
          <w:p w:rsidR="00BF4A93" w:rsidRDefault="00BF4A93">
            <w:pPr>
              <w:spacing w:after="0" w:line="240" w:lineRule="auto"/>
              <w:jc w:val="right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spacing w:val="7"/>
              </w:rPr>
              <w:t>5196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spacing w:val="7"/>
              </w:rPr>
              <w:t>0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spacing w:val="7"/>
              </w:rPr>
              <w:t>2693</w:t>
            </w:r>
          </w:p>
        </w:tc>
      </w:tr>
    </w:tbl>
    <w:p w:rsidR="00BF4A93" w:rsidRDefault="000B5227">
      <w:pPr>
        <w:spacing w:before="120" w:after="12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причины выбытия: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/>
      </w:tblPr>
      <w:tblGrid>
        <w:gridCol w:w="2602"/>
        <w:gridCol w:w="815"/>
        <w:gridCol w:w="847"/>
        <w:gridCol w:w="839"/>
      </w:tblGrid>
      <w:tr w:rsidR="00BF4A93">
        <w:trPr>
          <w:trHeight w:val="1"/>
        </w:trPr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Показатели, экз.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2021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2022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2023</w:t>
            </w:r>
          </w:p>
        </w:tc>
      </w:tr>
      <w:tr w:rsidR="00BF4A93">
        <w:trPr>
          <w:trHeight w:val="1"/>
        </w:trPr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Ветхость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260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3594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BF4A93">
        <w:trPr>
          <w:trHeight w:val="1"/>
        </w:trPr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Утрата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BF4A93">
        <w:trPr>
          <w:trHeight w:val="1"/>
        </w:trPr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Устарелость по содержанию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1260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2068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615</w:t>
            </w:r>
          </w:p>
        </w:tc>
      </w:tr>
      <w:tr w:rsidR="00BF4A93">
        <w:trPr>
          <w:trHeight w:val="1"/>
        </w:trPr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Прочие причины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непрофильность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дефектность,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дублетность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BF4A93">
        <w:trPr>
          <w:trHeight w:val="1"/>
        </w:trPr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Выбыло всего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1612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5662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615</w:t>
            </w:r>
          </w:p>
        </w:tc>
      </w:tr>
    </w:tbl>
    <w:p w:rsidR="00BF4A93" w:rsidRDefault="00BF4A93">
      <w:pPr>
        <w:spacing w:before="120" w:after="12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BF4A93" w:rsidRDefault="000B5227">
      <w:pPr>
        <w:spacing w:before="120" w:after="12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выбытие по отраслевому составу: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/>
      </w:tblPr>
      <w:tblGrid>
        <w:gridCol w:w="4219"/>
        <w:gridCol w:w="1418"/>
        <w:gridCol w:w="1275"/>
        <w:gridCol w:w="1276"/>
        <w:gridCol w:w="1382"/>
      </w:tblGrid>
      <w:tr w:rsidR="00BF4A93">
        <w:trPr>
          <w:trHeight w:val="1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</w:pPr>
            <w:r>
              <w:rPr>
                <w:rFonts w:ascii="Times New Roman" w:eastAsia="Times New Roman" w:hAnsi="Times New Roman" w:cs="Times New Roman"/>
              </w:rPr>
              <w:t>Выбыло, ед.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</w:rPr>
              <w:t>2021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</w:rPr>
              <w:t>2022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</w:rPr>
              <w:t>2023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+/-</w:t>
            </w:r>
          </w:p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2022/2023</w:t>
            </w:r>
          </w:p>
        </w:tc>
      </w:tr>
      <w:tr w:rsidR="00BF4A93">
        <w:trPr>
          <w:trHeight w:val="1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Естественные науки. Медицина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140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275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50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-225</w:t>
            </w:r>
          </w:p>
        </w:tc>
      </w:tr>
      <w:tr w:rsidR="00BF4A93">
        <w:trPr>
          <w:trHeight w:val="1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Технические (прикладные) науки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198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-174</w:t>
            </w:r>
          </w:p>
        </w:tc>
      </w:tr>
      <w:tr w:rsidR="00BF4A93">
        <w:trPr>
          <w:trHeight w:val="1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с/х науки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190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36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-154</w:t>
            </w:r>
          </w:p>
        </w:tc>
      </w:tr>
      <w:tr w:rsidR="00BF4A93">
        <w:trPr>
          <w:trHeight w:val="1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ОПЛ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886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1687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490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-1197</w:t>
            </w:r>
          </w:p>
        </w:tc>
      </w:tr>
      <w:tr w:rsidR="00BF4A93">
        <w:trPr>
          <w:trHeight w:val="1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Искусство и спорт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0/0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0/55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0/0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+0/-55</w:t>
            </w:r>
          </w:p>
        </w:tc>
      </w:tr>
      <w:tr w:rsidR="00BF4A93">
        <w:trPr>
          <w:trHeight w:val="1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Литературоведение. Языкознание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-30</w:t>
            </w:r>
          </w:p>
        </w:tc>
      </w:tr>
      <w:tr w:rsidR="00BF4A93">
        <w:trPr>
          <w:trHeight w:val="1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Художественная литература, в т.ч. Детская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370/30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2924/188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0/15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-2924/-173</w:t>
            </w:r>
          </w:p>
        </w:tc>
      </w:tr>
      <w:tr w:rsidR="00BF4A93">
        <w:trPr>
          <w:trHeight w:val="1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Проч.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-115</w:t>
            </w:r>
          </w:p>
        </w:tc>
      </w:tr>
    </w:tbl>
    <w:p w:rsidR="00BF4A93" w:rsidRDefault="00BF4A93">
      <w:pPr>
        <w:spacing w:before="120" w:after="12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BF4A93" w:rsidRPr="006C7957" w:rsidRDefault="000B5227">
      <w:pPr>
        <w:spacing w:before="120" w:after="120" w:line="240" w:lineRule="auto"/>
        <w:ind w:right="-2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C79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5.4.  </w:t>
      </w:r>
      <w:r w:rsidRPr="006C795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Анализ и оценка состояния и эффективности использования фондов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/>
      </w:tblPr>
      <w:tblGrid>
        <w:gridCol w:w="3417"/>
        <w:gridCol w:w="1101"/>
        <w:gridCol w:w="1231"/>
        <w:gridCol w:w="1100"/>
        <w:gridCol w:w="1429"/>
        <w:gridCol w:w="1292"/>
      </w:tblGrid>
      <w:tr w:rsidR="00BF4A93">
        <w:tc>
          <w:tcPr>
            <w:tcW w:w="3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Показатели</w:t>
            </w:r>
          </w:p>
        </w:tc>
        <w:tc>
          <w:tcPr>
            <w:tcW w:w="11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2021</w:t>
            </w:r>
          </w:p>
        </w:tc>
        <w:tc>
          <w:tcPr>
            <w:tcW w:w="12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2022</w:t>
            </w:r>
          </w:p>
        </w:tc>
        <w:tc>
          <w:tcPr>
            <w:tcW w:w="11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2023</w:t>
            </w:r>
          </w:p>
        </w:tc>
        <w:tc>
          <w:tcPr>
            <w:tcW w:w="27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2021 / 2023</w:t>
            </w:r>
          </w:p>
        </w:tc>
      </w:tr>
      <w:tr w:rsidR="00BF4A93">
        <w:tc>
          <w:tcPr>
            <w:tcW w:w="3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Абсолютный прирост,+/-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Темп прироста,%</w:t>
            </w:r>
          </w:p>
        </w:tc>
      </w:tr>
      <w:tr w:rsidR="00BF4A93">
        <w:trPr>
          <w:trHeight w:val="1"/>
        </w:trPr>
        <w:tc>
          <w:tcPr>
            <w:tcW w:w="3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Обращаемость фондов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4,06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4,06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4,2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+0,14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3,4</w:t>
            </w:r>
          </w:p>
        </w:tc>
      </w:tr>
      <w:tr w:rsidR="00BF4A93">
        <w:trPr>
          <w:trHeight w:val="1"/>
        </w:trPr>
        <w:tc>
          <w:tcPr>
            <w:tcW w:w="3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Читаемость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27,45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27,53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28,70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+1,25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4,55</w:t>
            </w:r>
          </w:p>
        </w:tc>
      </w:tr>
      <w:tr w:rsidR="00BF4A93">
        <w:trPr>
          <w:trHeight w:val="1"/>
        </w:trPr>
        <w:tc>
          <w:tcPr>
            <w:tcW w:w="3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Книгообеспеченность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6,76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6,77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6,83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+0,07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1,04</w:t>
            </w:r>
          </w:p>
        </w:tc>
      </w:tr>
      <w:tr w:rsidR="00BF4A93">
        <w:trPr>
          <w:trHeight w:val="1"/>
        </w:trPr>
        <w:tc>
          <w:tcPr>
            <w:tcW w:w="3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Pr="006C7957" w:rsidRDefault="000B5227" w:rsidP="006C7957">
            <w:pPr>
              <w:rPr>
                <w:rFonts w:ascii="Times New Roman" w:hAnsi="Times New Roman" w:cs="Times New Roman"/>
              </w:rPr>
            </w:pPr>
            <w:proofErr w:type="spellStart"/>
            <w:r w:rsidRPr="006C7957">
              <w:rPr>
                <w:rFonts w:ascii="Times New Roman" w:hAnsi="Times New Roman" w:cs="Times New Roman"/>
              </w:rPr>
              <w:t>Обновляемость</w:t>
            </w:r>
            <w:proofErr w:type="spellEnd"/>
            <w:r w:rsidRPr="006C7957">
              <w:rPr>
                <w:rFonts w:ascii="Times New Roman" w:hAnsi="Times New Roman" w:cs="Times New Roman"/>
              </w:rPr>
              <w:t xml:space="preserve"> фондов (разница между процентом поступлений и выбытий к общему объему фонда), %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0,89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+0,81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before="120" w:after="120" w:line="240" w:lineRule="auto"/>
              <w:ind w:right="-20"/>
              <w:jc w:val="both"/>
              <w:rPr>
                <w:rFonts w:ascii="Calibri" w:eastAsia="Calibri" w:hAnsi="Calibri" w:cs="Calibri"/>
              </w:rPr>
            </w:pPr>
          </w:p>
        </w:tc>
      </w:tr>
    </w:tbl>
    <w:p w:rsidR="00BF4A93" w:rsidRPr="006C7957" w:rsidRDefault="000B5227">
      <w:pPr>
        <w:spacing w:before="120" w:after="12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7957">
        <w:rPr>
          <w:rFonts w:ascii="Times New Roman" w:eastAsia="Times New Roman" w:hAnsi="Times New Roman" w:cs="Times New Roman"/>
          <w:color w:val="000000"/>
          <w:sz w:val="28"/>
          <w:szCs w:val="28"/>
        </w:rPr>
        <w:t>5.5</w:t>
      </w:r>
      <w:r w:rsidRPr="006C795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. Анализ и оценка состояния и использования фондов модельных библиотек нового поколения. 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/>
      </w:tblPr>
      <w:tblGrid>
        <w:gridCol w:w="5495"/>
        <w:gridCol w:w="1417"/>
        <w:gridCol w:w="1276"/>
        <w:gridCol w:w="1382"/>
      </w:tblGrid>
      <w:tr w:rsidR="00BF4A93">
        <w:trPr>
          <w:trHeight w:val="1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Показатели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2021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2022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2023</w:t>
            </w:r>
          </w:p>
        </w:tc>
      </w:tr>
      <w:tr w:rsidR="00BF4A93">
        <w:trPr>
          <w:trHeight w:val="1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МКУК «Еткульская сельская библиотека»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before="120" w:after="120" w:line="240" w:lineRule="auto"/>
              <w:ind w:right="-2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before="120" w:after="120" w:line="240" w:lineRule="auto"/>
              <w:ind w:right="-2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before="120" w:after="120" w:line="240" w:lineRule="auto"/>
              <w:ind w:right="-20"/>
              <w:jc w:val="center"/>
              <w:rPr>
                <w:rFonts w:ascii="Calibri" w:eastAsia="Calibri" w:hAnsi="Calibri" w:cs="Calibri"/>
              </w:rPr>
            </w:pPr>
          </w:p>
        </w:tc>
      </w:tr>
      <w:tr w:rsidR="00BF4A93">
        <w:trPr>
          <w:trHeight w:val="1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Объем фонда, состоит экз. на начало года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</w:pPr>
            <w:r>
              <w:rPr>
                <w:rFonts w:ascii="Times New Roman" w:eastAsia="Times New Roman" w:hAnsi="Times New Roman" w:cs="Times New Roman"/>
              </w:rPr>
              <w:t>27130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</w:pPr>
            <w:r>
              <w:rPr>
                <w:rFonts w:ascii="Times New Roman" w:eastAsia="Times New Roman" w:hAnsi="Times New Roman" w:cs="Times New Roman"/>
              </w:rPr>
              <w:t>27150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</w:pPr>
            <w:r>
              <w:rPr>
                <w:rFonts w:ascii="Times New Roman" w:eastAsia="Times New Roman" w:hAnsi="Times New Roman" w:cs="Times New Roman"/>
              </w:rPr>
              <w:t>27200</w:t>
            </w:r>
          </w:p>
        </w:tc>
      </w:tr>
      <w:tr w:rsidR="00BF4A93">
        <w:trPr>
          <w:trHeight w:val="1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Выбыло, экз.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</w:pPr>
            <w:r>
              <w:rPr>
                <w:rFonts w:ascii="Times New Roman" w:eastAsia="Times New Roman" w:hAnsi="Times New Roman" w:cs="Times New Roman"/>
              </w:rPr>
              <w:t>1612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</w:pPr>
            <w:r>
              <w:rPr>
                <w:rFonts w:ascii="Times New Roman" w:eastAsia="Times New Roman" w:hAnsi="Times New Roman" w:cs="Times New Roman"/>
              </w:rPr>
              <w:t>5662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</w:pPr>
            <w:r>
              <w:rPr>
                <w:rFonts w:ascii="Times New Roman" w:eastAsia="Times New Roman" w:hAnsi="Times New Roman" w:cs="Times New Roman"/>
              </w:rPr>
              <w:t>615</w:t>
            </w:r>
          </w:p>
        </w:tc>
      </w:tr>
      <w:tr w:rsidR="00BF4A93">
        <w:trPr>
          <w:trHeight w:val="1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Поступило всего экз. / из них на 1 жителя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before="120" w:after="120" w:line="240" w:lineRule="auto"/>
              <w:ind w:right="-20"/>
            </w:pPr>
            <w:r>
              <w:rPr>
                <w:rFonts w:ascii="Times New Roman" w:eastAsia="Times New Roman" w:hAnsi="Times New Roman" w:cs="Times New Roman"/>
              </w:rPr>
              <w:t>1632/0,24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before="120" w:after="120" w:line="240" w:lineRule="auto"/>
              <w:ind w:right="-20"/>
            </w:pPr>
            <w:r>
              <w:rPr>
                <w:rFonts w:ascii="Times New Roman" w:eastAsia="Times New Roman" w:hAnsi="Times New Roman" w:cs="Times New Roman"/>
              </w:rPr>
              <w:t>5712/0,85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before="120" w:after="120" w:line="240" w:lineRule="auto"/>
              <w:ind w:right="-20"/>
            </w:pPr>
            <w:r>
              <w:rPr>
                <w:rFonts w:ascii="Times New Roman" w:eastAsia="Times New Roman" w:hAnsi="Times New Roman" w:cs="Times New Roman"/>
              </w:rPr>
              <w:t>859/013</w:t>
            </w:r>
          </w:p>
        </w:tc>
      </w:tr>
      <w:tr w:rsidR="00BF4A93">
        <w:trPr>
          <w:trHeight w:val="1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Поступило всего, из них: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BF4A93">
        <w:trPr>
          <w:trHeight w:val="1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книги, экз.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</w:pPr>
            <w:r>
              <w:rPr>
                <w:rFonts w:ascii="Times New Roman" w:eastAsia="Times New Roman" w:hAnsi="Times New Roman" w:cs="Times New Roman"/>
              </w:rPr>
              <w:t>598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</w:pPr>
            <w:r>
              <w:rPr>
                <w:rFonts w:ascii="Times New Roman" w:eastAsia="Times New Roman" w:hAnsi="Times New Roman" w:cs="Times New Roman"/>
              </w:rPr>
              <w:t>4668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</w:pPr>
            <w:r>
              <w:rPr>
                <w:rFonts w:ascii="Times New Roman" w:eastAsia="Times New Roman" w:hAnsi="Times New Roman" w:cs="Times New Roman"/>
              </w:rPr>
              <w:t>244</w:t>
            </w:r>
          </w:p>
        </w:tc>
      </w:tr>
      <w:tr w:rsidR="00BF4A93">
        <w:trPr>
          <w:trHeight w:val="1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периодически издания, наименований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</w:pPr>
            <w:r>
              <w:rPr>
                <w:rFonts w:ascii="Times New Roman" w:eastAsia="Times New Roman" w:hAnsi="Times New Roman" w:cs="Times New Roman"/>
              </w:rPr>
              <w:t>1034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</w:pPr>
            <w:r>
              <w:rPr>
                <w:rFonts w:ascii="Times New Roman" w:eastAsia="Times New Roman" w:hAnsi="Times New Roman" w:cs="Times New Roman"/>
              </w:rPr>
              <w:t>1044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</w:pPr>
            <w:r>
              <w:rPr>
                <w:rFonts w:ascii="Times New Roman" w:eastAsia="Times New Roman" w:hAnsi="Times New Roman" w:cs="Times New Roman"/>
              </w:rPr>
              <w:t>615</w:t>
            </w:r>
          </w:p>
        </w:tc>
      </w:tr>
      <w:tr w:rsidR="00BF4A93">
        <w:trPr>
          <w:trHeight w:val="1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Книговыдача, экз.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</w:pPr>
            <w:r>
              <w:rPr>
                <w:rFonts w:ascii="Times New Roman" w:eastAsia="Times New Roman" w:hAnsi="Times New Roman" w:cs="Times New Roman"/>
              </w:rPr>
              <w:t>110 252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</w:pPr>
            <w:r>
              <w:rPr>
                <w:rFonts w:ascii="Times New Roman" w:eastAsia="Times New Roman" w:hAnsi="Times New Roman" w:cs="Times New Roman"/>
              </w:rPr>
              <w:t>110 570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</w:pPr>
            <w:r>
              <w:rPr>
                <w:rFonts w:ascii="Times New Roman" w:eastAsia="Times New Roman" w:hAnsi="Times New Roman" w:cs="Times New Roman"/>
              </w:rPr>
              <w:t>115 281</w:t>
            </w:r>
          </w:p>
        </w:tc>
      </w:tr>
      <w:tr w:rsidR="00BF4A93">
        <w:trPr>
          <w:trHeight w:val="1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Подписка на электронные ресурсы, наименования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BF4A93">
        <w:trPr>
          <w:trHeight w:val="1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Динамика выдачи электронных документов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BF4A93">
        <w:trPr>
          <w:trHeight w:val="1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Обращаемость фондов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</w:pPr>
            <w:r>
              <w:rPr>
                <w:rFonts w:ascii="Times New Roman" w:eastAsia="Times New Roman" w:hAnsi="Times New Roman" w:cs="Times New Roman"/>
              </w:rPr>
              <w:t>4,05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</w:pPr>
            <w:r>
              <w:rPr>
                <w:rFonts w:ascii="Times New Roman" w:eastAsia="Times New Roman" w:hAnsi="Times New Roman" w:cs="Times New Roman"/>
              </w:rPr>
              <w:t>4,06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</w:pPr>
            <w:r>
              <w:rPr>
                <w:rFonts w:ascii="Times New Roman" w:eastAsia="Times New Roman" w:hAnsi="Times New Roman" w:cs="Times New Roman"/>
              </w:rPr>
              <w:t>4,20</w:t>
            </w:r>
          </w:p>
        </w:tc>
      </w:tr>
      <w:tr w:rsidR="00BF4A93">
        <w:trPr>
          <w:trHeight w:val="1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Читаемость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</w:pPr>
            <w:r>
              <w:rPr>
                <w:rFonts w:ascii="Times New Roman" w:eastAsia="Times New Roman" w:hAnsi="Times New Roman" w:cs="Times New Roman"/>
              </w:rPr>
              <w:t>27,45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</w:pPr>
            <w:r>
              <w:rPr>
                <w:rFonts w:ascii="Times New Roman" w:eastAsia="Times New Roman" w:hAnsi="Times New Roman" w:cs="Times New Roman"/>
              </w:rPr>
              <w:t>27,53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</w:pPr>
            <w:r>
              <w:rPr>
                <w:rFonts w:ascii="Times New Roman" w:eastAsia="Times New Roman" w:hAnsi="Times New Roman" w:cs="Times New Roman"/>
              </w:rPr>
              <w:t>28,70</w:t>
            </w:r>
          </w:p>
        </w:tc>
      </w:tr>
      <w:tr w:rsidR="00BF4A93">
        <w:trPr>
          <w:trHeight w:val="1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Книгообеспеченность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</w:pPr>
            <w:r>
              <w:rPr>
                <w:rFonts w:ascii="Times New Roman" w:eastAsia="Times New Roman" w:hAnsi="Times New Roman" w:cs="Times New Roman"/>
              </w:rPr>
              <w:t>6,76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</w:pPr>
            <w:r>
              <w:rPr>
                <w:rFonts w:ascii="Times New Roman" w:eastAsia="Times New Roman" w:hAnsi="Times New Roman" w:cs="Times New Roman"/>
              </w:rPr>
              <w:t>6,77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</w:pPr>
            <w:r>
              <w:rPr>
                <w:rFonts w:ascii="Times New Roman" w:eastAsia="Times New Roman" w:hAnsi="Times New Roman" w:cs="Times New Roman"/>
              </w:rPr>
              <w:t>6,83</w:t>
            </w:r>
          </w:p>
        </w:tc>
      </w:tr>
      <w:tr w:rsidR="00BF4A93">
        <w:trPr>
          <w:trHeight w:val="1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Обновляемость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фондов (разница между процентом поступлений и выбытий к общему объему фонда), %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0,2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0,89</w:t>
            </w:r>
          </w:p>
        </w:tc>
      </w:tr>
    </w:tbl>
    <w:p w:rsidR="00BF4A93" w:rsidRPr="006C7957" w:rsidRDefault="000B5227">
      <w:pPr>
        <w:tabs>
          <w:tab w:val="left" w:pos="9354"/>
        </w:tabs>
        <w:spacing w:before="120" w:after="120" w:line="24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7957">
        <w:rPr>
          <w:rFonts w:ascii="Times New Roman" w:eastAsia="Times New Roman" w:hAnsi="Times New Roman" w:cs="Times New Roman"/>
          <w:sz w:val="28"/>
          <w:szCs w:val="28"/>
        </w:rPr>
        <w:t xml:space="preserve">5.6. </w:t>
      </w:r>
      <w:r w:rsidRPr="006C7957">
        <w:rPr>
          <w:rFonts w:ascii="Times New Roman" w:eastAsia="Times New Roman" w:hAnsi="Times New Roman" w:cs="Times New Roman"/>
          <w:i/>
          <w:sz w:val="28"/>
          <w:szCs w:val="28"/>
        </w:rPr>
        <w:t>Финансирование комплектования</w:t>
      </w:r>
      <w:r w:rsidRPr="006C7957">
        <w:rPr>
          <w:rFonts w:ascii="Times New Roman" w:eastAsia="Times New Roman" w:hAnsi="Times New Roman" w:cs="Times New Roman"/>
          <w:sz w:val="28"/>
          <w:szCs w:val="28"/>
        </w:rPr>
        <w:t xml:space="preserve"> (объемы, основные источники) за последние 3 года. Использование федеральных субсидий на комплектование фондов муниципальных библиотек.</w:t>
      </w:r>
    </w:p>
    <w:p w:rsidR="00BF4A93" w:rsidRPr="006C7957" w:rsidRDefault="000B5227">
      <w:pPr>
        <w:tabs>
          <w:tab w:val="left" w:pos="9354"/>
        </w:tabs>
        <w:spacing w:before="120" w:after="120" w:line="240" w:lineRule="auto"/>
        <w:ind w:right="-2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C7957">
        <w:rPr>
          <w:rFonts w:ascii="Times New Roman" w:eastAsia="Times New Roman" w:hAnsi="Times New Roman" w:cs="Times New Roman"/>
          <w:i/>
          <w:sz w:val="28"/>
          <w:szCs w:val="28"/>
        </w:rPr>
        <w:t>Объемы финансирования комплектования, руб.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/>
      </w:tblPr>
      <w:tblGrid>
        <w:gridCol w:w="4422"/>
        <w:gridCol w:w="1255"/>
        <w:gridCol w:w="1394"/>
        <w:gridCol w:w="1256"/>
        <w:gridCol w:w="1369"/>
      </w:tblGrid>
      <w:tr w:rsidR="00BF4A93">
        <w:trPr>
          <w:trHeight w:val="1"/>
        </w:trPr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354"/>
              </w:tabs>
              <w:spacing w:before="120" w:after="12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Объект финансирования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354"/>
              </w:tabs>
              <w:spacing w:before="120" w:after="12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2021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354"/>
              </w:tabs>
              <w:spacing w:before="120" w:after="12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2022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354"/>
              </w:tabs>
              <w:spacing w:before="120" w:after="12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2023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354"/>
              </w:tabs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Всего</w:t>
            </w:r>
          </w:p>
          <w:p w:rsidR="00BF4A93" w:rsidRDefault="000B5227">
            <w:pPr>
              <w:tabs>
                <w:tab w:val="left" w:pos="9354"/>
              </w:tabs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</w:rPr>
              <w:t>за 3 года</w:t>
            </w:r>
          </w:p>
        </w:tc>
      </w:tr>
      <w:tr w:rsidR="00BF4A93">
        <w:trPr>
          <w:trHeight w:val="1"/>
        </w:trPr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354"/>
              </w:tabs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Печатные издания, в том числе: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tabs>
                <w:tab w:val="left" w:pos="9354"/>
              </w:tabs>
              <w:spacing w:before="120" w:after="120" w:line="240" w:lineRule="auto"/>
              <w:ind w:right="-2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tabs>
                <w:tab w:val="left" w:pos="9354"/>
              </w:tabs>
              <w:spacing w:before="120" w:after="120" w:line="240" w:lineRule="auto"/>
              <w:ind w:right="-2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tabs>
                <w:tab w:val="left" w:pos="9354"/>
              </w:tabs>
              <w:spacing w:before="120" w:after="120" w:line="240" w:lineRule="auto"/>
              <w:ind w:right="-2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tabs>
                <w:tab w:val="left" w:pos="9354"/>
              </w:tabs>
              <w:spacing w:before="120" w:after="120" w:line="240" w:lineRule="auto"/>
              <w:ind w:right="-2"/>
              <w:jc w:val="both"/>
              <w:rPr>
                <w:rFonts w:ascii="Calibri" w:eastAsia="Calibri" w:hAnsi="Calibri" w:cs="Calibri"/>
              </w:rPr>
            </w:pPr>
          </w:p>
        </w:tc>
      </w:tr>
      <w:tr w:rsidR="00BF4A93">
        <w:trPr>
          <w:trHeight w:val="1"/>
        </w:trPr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354"/>
              </w:tabs>
              <w:spacing w:before="120" w:after="120" w:line="240" w:lineRule="auto"/>
              <w:ind w:right="-2"/>
              <w:jc w:val="right"/>
            </w:pPr>
            <w:r>
              <w:rPr>
                <w:rFonts w:ascii="Times New Roman" w:eastAsia="Times New Roman" w:hAnsi="Times New Roman" w:cs="Times New Roman"/>
              </w:rPr>
              <w:t>книги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354"/>
              </w:tabs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15 019,81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354"/>
              </w:tabs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994 621,29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354"/>
              </w:tabs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7 000,00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354"/>
              </w:tabs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1 016 641,10</w:t>
            </w:r>
          </w:p>
        </w:tc>
      </w:tr>
      <w:tr w:rsidR="00BF4A93">
        <w:trPr>
          <w:trHeight w:val="1"/>
        </w:trPr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354"/>
              </w:tabs>
              <w:spacing w:before="120" w:after="120" w:line="240" w:lineRule="auto"/>
              <w:ind w:right="-2"/>
              <w:jc w:val="right"/>
            </w:pPr>
            <w:r>
              <w:rPr>
                <w:rFonts w:ascii="Times New Roman" w:eastAsia="Times New Roman" w:hAnsi="Times New Roman" w:cs="Times New Roman"/>
              </w:rPr>
              <w:t>подписка на периодические издания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354"/>
              </w:tabs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34 036,10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354"/>
              </w:tabs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36 155,67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354"/>
              </w:tabs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43 931,10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354"/>
              </w:tabs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114 122,87</w:t>
            </w:r>
          </w:p>
        </w:tc>
      </w:tr>
      <w:tr w:rsidR="00BF4A93">
        <w:trPr>
          <w:trHeight w:val="1"/>
        </w:trPr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354"/>
              </w:tabs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Подписка на электронные ресурсы удаленного доступа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354"/>
              </w:tabs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354"/>
              </w:tabs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354"/>
              </w:tabs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354"/>
              </w:tabs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BF4A93">
        <w:trPr>
          <w:trHeight w:val="1"/>
        </w:trPr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354"/>
              </w:tabs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Итого по источникам: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354"/>
              </w:tabs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45 055,91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354"/>
              </w:tabs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1 030 776,96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354"/>
              </w:tabs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50 931,10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354"/>
              </w:tabs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1 126 763,97</w:t>
            </w:r>
          </w:p>
        </w:tc>
      </w:tr>
    </w:tbl>
    <w:p w:rsidR="00BF4A93" w:rsidRPr="006C7957" w:rsidRDefault="000B5227">
      <w:pPr>
        <w:tabs>
          <w:tab w:val="left" w:pos="9354"/>
        </w:tabs>
        <w:spacing w:before="120" w:after="120" w:line="240" w:lineRule="auto"/>
        <w:ind w:right="-2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C7957">
        <w:rPr>
          <w:rFonts w:ascii="Times New Roman" w:eastAsia="Times New Roman" w:hAnsi="Times New Roman" w:cs="Times New Roman"/>
          <w:i/>
          <w:sz w:val="28"/>
          <w:szCs w:val="28"/>
        </w:rPr>
        <w:t>Основные источники финансирования, руб.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/>
      </w:tblPr>
      <w:tblGrid>
        <w:gridCol w:w="4345"/>
        <w:gridCol w:w="1272"/>
        <w:gridCol w:w="1412"/>
        <w:gridCol w:w="1824"/>
        <w:gridCol w:w="2099"/>
      </w:tblGrid>
      <w:tr w:rsidR="00BF4A93">
        <w:trPr>
          <w:trHeight w:val="1"/>
        </w:trPr>
        <w:tc>
          <w:tcPr>
            <w:tcW w:w="4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354"/>
              </w:tabs>
              <w:spacing w:before="120" w:after="12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Источник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354"/>
              </w:tabs>
              <w:spacing w:before="120" w:after="12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2021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354"/>
              </w:tabs>
              <w:spacing w:before="120" w:after="12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2022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354"/>
              </w:tabs>
              <w:spacing w:before="120" w:after="12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2023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354"/>
              </w:tabs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Всего</w:t>
            </w:r>
          </w:p>
          <w:p w:rsidR="00BF4A93" w:rsidRDefault="000B5227">
            <w:pPr>
              <w:tabs>
                <w:tab w:val="left" w:pos="9354"/>
              </w:tabs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</w:rPr>
              <w:t>за 3 года</w:t>
            </w:r>
          </w:p>
        </w:tc>
      </w:tr>
      <w:tr w:rsidR="00BF4A93">
        <w:trPr>
          <w:trHeight w:val="1"/>
        </w:trPr>
        <w:tc>
          <w:tcPr>
            <w:tcW w:w="4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354"/>
              </w:tabs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Федеральный бюджет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354"/>
              </w:tabs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tabs>
                <w:tab w:val="left" w:pos="9354"/>
              </w:tabs>
              <w:spacing w:before="120" w:after="120" w:line="240" w:lineRule="auto"/>
              <w:ind w:right="-2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354"/>
              </w:tabs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5213,99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354"/>
              </w:tabs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7 000,00</w:t>
            </w:r>
          </w:p>
        </w:tc>
      </w:tr>
      <w:tr w:rsidR="00BF4A93">
        <w:trPr>
          <w:trHeight w:val="1"/>
        </w:trPr>
        <w:tc>
          <w:tcPr>
            <w:tcW w:w="4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354"/>
              </w:tabs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Областной бюджет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354"/>
              </w:tabs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354"/>
              </w:tabs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994 621,29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354"/>
              </w:tabs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1386,01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354"/>
              </w:tabs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994 621,29</w:t>
            </w:r>
          </w:p>
        </w:tc>
      </w:tr>
      <w:tr w:rsidR="00BF4A93">
        <w:trPr>
          <w:trHeight w:val="1"/>
        </w:trPr>
        <w:tc>
          <w:tcPr>
            <w:tcW w:w="4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354"/>
              </w:tabs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Муниципальный бюджет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354"/>
              </w:tabs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45055,91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354"/>
              </w:tabs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36 155,67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354"/>
              </w:tabs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43 931,10+400,00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354"/>
              </w:tabs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125 142,68</w:t>
            </w:r>
          </w:p>
        </w:tc>
      </w:tr>
      <w:tr w:rsidR="00BF4A93">
        <w:trPr>
          <w:trHeight w:val="1"/>
        </w:trPr>
        <w:tc>
          <w:tcPr>
            <w:tcW w:w="4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354"/>
              </w:tabs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Внебюджетные источники (обязательный муниципальный экземпляр, пожертвования, межбюджетные трансферты)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354"/>
              </w:tabs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354"/>
              </w:tabs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354"/>
              </w:tabs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354"/>
              </w:tabs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BF4A93">
        <w:trPr>
          <w:trHeight w:val="1"/>
        </w:trPr>
        <w:tc>
          <w:tcPr>
            <w:tcW w:w="4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354"/>
              </w:tabs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Итого по источникам: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354"/>
              </w:tabs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45055,91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354"/>
              </w:tabs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1 030 776,96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354"/>
              </w:tabs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50 931,10+400,00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354"/>
              </w:tabs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1 126 763,97+400,00</w:t>
            </w:r>
          </w:p>
        </w:tc>
      </w:tr>
    </w:tbl>
    <w:p w:rsidR="00BF4A93" w:rsidRDefault="00BF4A93">
      <w:pPr>
        <w:tabs>
          <w:tab w:val="left" w:pos="9354"/>
        </w:tabs>
        <w:spacing w:before="120" w:after="120" w:line="240" w:lineRule="auto"/>
        <w:ind w:right="-2"/>
        <w:jc w:val="both"/>
        <w:rPr>
          <w:rFonts w:ascii="Times New Roman" w:eastAsia="Times New Roman" w:hAnsi="Times New Roman" w:cs="Times New Roman"/>
          <w:i/>
          <w:sz w:val="24"/>
        </w:rPr>
      </w:pPr>
    </w:p>
    <w:p w:rsidR="00BF4A93" w:rsidRPr="006C7957" w:rsidRDefault="000B5227">
      <w:pPr>
        <w:tabs>
          <w:tab w:val="left" w:pos="9354"/>
        </w:tabs>
        <w:spacing w:before="120" w:after="120" w:line="240" w:lineRule="auto"/>
        <w:ind w:right="-2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C7957">
        <w:rPr>
          <w:rFonts w:ascii="Times New Roman" w:eastAsia="Times New Roman" w:hAnsi="Times New Roman" w:cs="Times New Roman"/>
          <w:i/>
          <w:sz w:val="28"/>
          <w:szCs w:val="28"/>
        </w:rPr>
        <w:t>Использование федеральных субсидий на комплектование фондов муниципальных библиотек с 2021 г.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/>
      </w:tblPr>
      <w:tblGrid>
        <w:gridCol w:w="5055"/>
        <w:gridCol w:w="1163"/>
        <w:gridCol w:w="1321"/>
        <w:gridCol w:w="1134"/>
        <w:gridCol w:w="1149"/>
      </w:tblGrid>
      <w:tr w:rsidR="00BF4A93">
        <w:trPr>
          <w:trHeight w:val="1"/>
        </w:trPr>
        <w:tc>
          <w:tcPr>
            <w:tcW w:w="5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354"/>
              </w:tabs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Средства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354"/>
              </w:tabs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2021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354"/>
              </w:tabs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354"/>
              </w:tabs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2023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354"/>
              </w:tabs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Всего</w:t>
            </w:r>
          </w:p>
          <w:p w:rsidR="00BF4A93" w:rsidRDefault="000B5227">
            <w:pPr>
              <w:tabs>
                <w:tab w:val="left" w:pos="9354"/>
              </w:tabs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</w:rPr>
              <w:t>за 3 года</w:t>
            </w:r>
          </w:p>
        </w:tc>
      </w:tr>
      <w:tr w:rsidR="00BF4A93">
        <w:trPr>
          <w:trHeight w:val="1"/>
        </w:trPr>
        <w:tc>
          <w:tcPr>
            <w:tcW w:w="5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354"/>
              </w:tabs>
              <w:spacing w:after="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Сумма  федеральных средств руб.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354"/>
              </w:tabs>
              <w:spacing w:after="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354"/>
              </w:tabs>
              <w:spacing w:after="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354"/>
              </w:tabs>
              <w:spacing w:after="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5213,99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354"/>
              </w:tabs>
              <w:spacing w:after="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BF4A93">
        <w:trPr>
          <w:trHeight w:val="1"/>
        </w:trPr>
        <w:tc>
          <w:tcPr>
            <w:tcW w:w="5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354"/>
              </w:tabs>
              <w:spacing w:after="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Сумма 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софинансирования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рег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мун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) руб.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354"/>
              </w:tabs>
              <w:spacing w:after="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0/0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354"/>
              </w:tabs>
              <w:spacing w:after="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994621,29/0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354"/>
              </w:tabs>
              <w:spacing w:after="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0/0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354"/>
              </w:tabs>
              <w:spacing w:after="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994621,29</w:t>
            </w:r>
          </w:p>
        </w:tc>
      </w:tr>
      <w:tr w:rsidR="00BF4A93">
        <w:trPr>
          <w:trHeight w:val="1"/>
        </w:trPr>
        <w:tc>
          <w:tcPr>
            <w:tcW w:w="5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354"/>
              </w:tabs>
              <w:spacing w:after="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Сроки поступления субсидии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фед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./софинансирование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354"/>
              </w:tabs>
              <w:spacing w:after="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0/0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354"/>
              </w:tabs>
              <w:spacing w:after="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02.02.22/0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354"/>
              </w:tabs>
              <w:spacing w:after="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0/0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354"/>
              </w:tabs>
              <w:spacing w:after="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BF4A93">
        <w:trPr>
          <w:trHeight w:val="1"/>
        </w:trPr>
        <w:tc>
          <w:tcPr>
            <w:tcW w:w="5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354"/>
              </w:tabs>
              <w:spacing w:after="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Сроки реализации субсидии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фед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./софинансирование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354"/>
              </w:tabs>
              <w:spacing w:after="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0/0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354"/>
              </w:tabs>
              <w:spacing w:after="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06.07.22/0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354"/>
              </w:tabs>
              <w:spacing w:after="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0/0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354"/>
              </w:tabs>
              <w:spacing w:after="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BF4A93">
        <w:trPr>
          <w:trHeight w:val="1"/>
        </w:trPr>
        <w:tc>
          <w:tcPr>
            <w:tcW w:w="5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354"/>
              </w:tabs>
              <w:spacing w:after="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Приобретено книг (экз.)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фед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./софинансирование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354"/>
              </w:tabs>
              <w:spacing w:after="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0/0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354"/>
              </w:tabs>
              <w:spacing w:after="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4668/0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354"/>
              </w:tabs>
              <w:spacing w:after="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0/0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354"/>
              </w:tabs>
              <w:spacing w:after="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BF4A93">
        <w:trPr>
          <w:trHeight w:val="1"/>
        </w:trPr>
        <w:tc>
          <w:tcPr>
            <w:tcW w:w="5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354"/>
              </w:tabs>
              <w:spacing w:after="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Приобретено периодики (экз.)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фед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./софинансирование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354"/>
              </w:tabs>
              <w:spacing w:after="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0/0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354"/>
              </w:tabs>
              <w:spacing w:after="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0/0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354"/>
              </w:tabs>
              <w:spacing w:after="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0/0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354"/>
              </w:tabs>
              <w:spacing w:after="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</w:tr>
    </w:tbl>
    <w:p w:rsidR="00BF4A93" w:rsidRPr="006C7957" w:rsidRDefault="000B5227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7957">
        <w:rPr>
          <w:rFonts w:ascii="Times New Roman" w:eastAsia="Times New Roman" w:hAnsi="Times New Roman" w:cs="Times New Roman"/>
          <w:i/>
          <w:sz w:val="28"/>
          <w:szCs w:val="28"/>
        </w:rPr>
        <w:t>Тематика книг приобретённых на субсидию</w:t>
      </w:r>
      <w:r w:rsidRPr="006C795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/>
      </w:tblPr>
      <w:tblGrid>
        <w:gridCol w:w="4862"/>
        <w:gridCol w:w="1580"/>
        <w:gridCol w:w="1423"/>
        <w:gridCol w:w="1423"/>
      </w:tblGrid>
      <w:tr w:rsidR="00BF4A93"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</w:pPr>
            <w:r>
              <w:rPr>
                <w:rFonts w:ascii="Times New Roman" w:eastAsia="Times New Roman" w:hAnsi="Times New Roman" w:cs="Times New Roman"/>
              </w:rPr>
              <w:t>Тематика книг (экз.)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</w:rPr>
              <w:t>2021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</w:rPr>
              <w:t>2022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</w:rPr>
              <w:t>2023</w:t>
            </w:r>
          </w:p>
        </w:tc>
      </w:tr>
      <w:tr w:rsidR="00BF4A93"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Естественные науки. Медицина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BF4A93">
            <w:pPr>
              <w:spacing w:after="0" w:line="240" w:lineRule="auto"/>
              <w:ind w:right="-2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184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BF4A93">
            <w:pPr>
              <w:spacing w:after="0" w:line="240" w:lineRule="auto"/>
              <w:ind w:right="-2"/>
              <w:jc w:val="center"/>
              <w:rPr>
                <w:rFonts w:ascii="Calibri" w:eastAsia="Calibri" w:hAnsi="Calibri" w:cs="Calibri"/>
              </w:rPr>
            </w:pPr>
          </w:p>
        </w:tc>
      </w:tr>
      <w:tr w:rsidR="00BF4A93"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Технические (прикладные) науки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BF4A93">
            <w:pPr>
              <w:spacing w:after="0" w:line="240" w:lineRule="auto"/>
              <w:ind w:right="-2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280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BF4A93">
            <w:pPr>
              <w:spacing w:after="0" w:line="240" w:lineRule="auto"/>
              <w:ind w:right="-2"/>
              <w:jc w:val="center"/>
              <w:rPr>
                <w:rFonts w:ascii="Calibri" w:eastAsia="Calibri" w:hAnsi="Calibri" w:cs="Calibri"/>
              </w:rPr>
            </w:pPr>
          </w:p>
        </w:tc>
      </w:tr>
      <w:tr w:rsidR="00BF4A93"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с/х науки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BF4A93">
            <w:pPr>
              <w:spacing w:after="0" w:line="240" w:lineRule="auto"/>
              <w:ind w:right="-2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158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BF4A93">
            <w:pPr>
              <w:spacing w:after="0" w:line="240" w:lineRule="auto"/>
              <w:ind w:right="-2"/>
              <w:jc w:val="center"/>
              <w:rPr>
                <w:rFonts w:ascii="Calibri" w:eastAsia="Calibri" w:hAnsi="Calibri" w:cs="Calibri"/>
              </w:rPr>
            </w:pPr>
          </w:p>
        </w:tc>
      </w:tr>
      <w:tr w:rsidR="00BF4A93"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ОПЛ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BF4A93">
            <w:pPr>
              <w:spacing w:after="0" w:line="240" w:lineRule="auto"/>
              <w:ind w:right="-2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210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BF4A93">
            <w:pPr>
              <w:spacing w:after="0" w:line="240" w:lineRule="auto"/>
              <w:ind w:right="-2"/>
              <w:jc w:val="center"/>
              <w:rPr>
                <w:rFonts w:ascii="Calibri" w:eastAsia="Calibri" w:hAnsi="Calibri" w:cs="Calibri"/>
              </w:rPr>
            </w:pPr>
          </w:p>
        </w:tc>
      </w:tr>
      <w:tr w:rsidR="00BF4A93"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Искусство и спорт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/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/156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/</w:t>
            </w:r>
          </w:p>
        </w:tc>
      </w:tr>
      <w:tr w:rsidR="00BF4A93"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Литературоведение. Языкознание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BF4A93">
            <w:pPr>
              <w:spacing w:after="0" w:line="240" w:lineRule="auto"/>
              <w:ind w:right="-2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BF4A93">
            <w:pPr>
              <w:spacing w:after="0" w:line="240" w:lineRule="auto"/>
              <w:ind w:right="-2"/>
              <w:jc w:val="center"/>
              <w:rPr>
                <w:rFonts w:ascii="Calibri" w:eastAsia="Calibri" w:hAnsi="Calibri" w:cs="Calibri"/>
              </w:rPr>
            </w:pPr>
          </w:p>
        </w:tc>
      </w:tr>
      <w:tr w:rsidR="00BF4A93"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Художественная литература, в т.ч. Детская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/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2656/794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24 /</w:t>
            </w:r>
          </w:p>
        </w:tc>
      </w:tr>
      <w:tr w:rsidR="00BF4A93"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Прочие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BF4A93">
            <w:pPr>
              <w:spacing w:after="0" w:line="240" w:lineRule="auto"/>
              <w:ind w:right="-2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0B5227">
            <w:pPr>
              <w:spacing w:after="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230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4A93" w:rsidRDefault="00BF4A93">
            <w:pPr>
              <w:spacing w:after="0" w:line="240" w:lineRule="auto"/>
              <w:ind w:right="-2"/>
              <w:jc w:val="center"/>
              <w:rPr>
                <w:rFonts w:ascii="Calibri" w:eastAsia="Calibri" w:hAnsi="Calibri" w:cs="Calibri"/>
              </w:rPr>
            </w:pPr>
          </w:p>
        </w:tc>
      </w:tr>
    </w:tbl>
    <w:p w:rsidR="00BF4A93" w:rsidRDefault="00BF4A9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BF4A93" w:rsidRDefault="000B522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Книги приобретались, через </w:t>
      </w:r>
      <w:r w:rsidR="000F6F5E">
        <w:rPr>
          <w:rFonts w:ascii="Times New Roman" w:eastAsia="Times New Roman" w:hAnsi="Times New Roman" w:cs="Times New Roman"/>
          <w:sz w:val="28"/>
        </w:rPr>
        <w:t>заключение контрактов</w:t>
      </w:r>
      <w:r>
        <w:rPr>
          <w:rFonts w:ascii="Times New Roman" w:eastAsia="Times New Roman" w:hAnsi="Times New Roman" w:cs="Times New Roman"/>
          <w:sz w:val="28"/>
        </w:rPr>
        <w:t xml:space="preserve"> с поставщиками услуг, таких как ООО «</w:t>
      </w:r>
      <w:proofErr w:type="spellStart"/>
      <w:r>
        <w:rPr>
          <w:rFonts w:ascii="Times New Roman" w:eastAsia="Times New Roman" w:hAnsi="Times New Roman" w:cs="Times New Roman"/>
          <w:sz w:val="28"/>
        </w:rPr>
        <w:t>ИнтерСервис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ЛТД», ООО «Универсум». Названия издательства: АСТ, </w:t>
      </w:r>
      <w:proofErr w:type="spellStart"/>
      <w:r>
        <w:rPr>
          <w:rFonts w:ascii="Times New Roman" w:eastAsia="Times New Roman" w:hAnsi="Times New Roman" w:cs="Times New Roman"/>
          <w:sz w:val="28"/>
        </w:rPr>
        <w:t>Азбука-атттикус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Азбука, Иностранка, </w:t>
      </w:r>
      <w:proofErr w:type="spellStart"/>
      <w:r>
        <w:rPr>
          <w:rFonts w:ascii="Times New Roman" w:eastAsia="Times New Roman" w:hAnsi="Times New Roman" w:cs="Times New Roman"/>
          <w:sz w:val="28"/>
        </w:rPr>
        <w:t>Эксмо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Махаон, Самовар, </w:t>
      </w:r>
      <w:proofErr w:type="spellStart"/>
      <w:r>
        <w:rPr>
          <w:rFonts w:ascii="Times New Roman" w:eastAsia="Times New Roman" w:hAnsi="Times New Roman" w:cs="Times New Roman"/>
          <w:sz w:val="28"/>
        </w:rPr>
        <w:t>Профф-пресс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Росмэн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Умка, </w:t>
      </w:r>
      <w:proofErr w:type="spellStart"/>
      <w:r>
        <w:rPr>
          <w:rFonts w:ascii="Times New Roman" w:eastAsia="Times New Roman" w:hAnsi="Times New Roman" w:cs="Times New Roman"/>
          <w:sz w:val="28"/>
        </w:rPr>
        <w:t>Бомбора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Фламинго, Детство, Манн Иванов и Фербер, Детская литература. Сложность в приобретении книг возникает только при соотношении необходимого количества при приобретении и цены книг. Стоит отметить, что небольшой сельской библиотеке гораздо удобнее работать с книжными магазинами, нежели чем напрямую с книжными издательствами: есть альтернатива в выборе издательств и формата книг. Реальная потребность в комплектовании, согласно концепции модернизации, составляет 5% от общего количества фонда, что составляет </w:t>
      </w:r>
      <w:r w:rsidR="000F6F5E">
        <w:rPr>
          <w:rFonts w:ascii="Times New Roman" w:eastAsia="Times New Roman" w:hAnsi="Times New Roman" w:cs="Times New Roman"/>
          <w:sz w:val="28"/>
        </w:rPr>
        <w:t>1360 экземпляров</w:t>
      </w:r>
      <w:r>
        <w:rPr>
          <w:rFonts w:ascii="Times New Roman" w:eastAsia="Times New Roman" w:hAnsi="Times New Roman" w:cs="Times New Roman"/>
          <w:sz w:val="28"/>
        </w:rPr>
        <w:t xml:space="preserve">. Финансирование приобретения такого количества экземпляров из муниципального бюджета не представляется возможным. </w:t>
      </w:r>
    </w:p>
    <w:p w:rsidR="006C7957" w:rsidRPr="006C7957" w:rsidRDefault="006C7957" w:rsidP="006C7957">
      <w:pPr>
        <w:spacing w:before="120" w:after="120" w:line="240" w:lineRule="auto"/>
        <w:ind w:right="-20"/>
        <w:jc w:val="both"/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highlight w:val="yellow"/>
        </w:rPr>
      </w:pPr>
      <w:r w:rsidRPr="006C79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5.7. </w:t>
      </w:r>
      <w:r w:rsidRPr="006C7957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</w:rPr>
        <w:t>Обеспечение сохранности фондов.</w:t>
      </w:r>
    </w:p>
    <w:p w:rsidR="00BF4A93" w:rsidRDefault="000B522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Обеспечение сохранности библиотечных фондов является важной задачей для учреждения. </w:t>
      </w:r>
    </w:p>
    <w:p w:rsidR="00BF4A93" w:rsidRDefault="000B522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Основные меры по обеспечению сохранности библиотечных фондов Еткульской библиотеки включают регулярный уход, создание подходящих условий для хранения, включая контроль температуры и влажности, а также обеспечение надлежащего обращения со всеми материалами. </w:t>
      </w:r>
    </w:p>
    <w:p w:rsidR="00BF4A93" w:rsidRDefault="000B522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Кроме того, проводится </w:t>
      </w:r>
      <w:r w:rsidR="000F6F5E">
        <w:rPr>
          <w:rFonts w:ascii="Times New Roman" w:eastAsia="Times New Roman" w:hAnsi="Times New Roman" w:cs="Times New Roman"/>
          <w:sz w:val="28"/>
          <w:shd w:val="clear" w:color="auto" w:fill="FFFFFF"/>
        </w:rPr>
        <w:t>регулярная оценка состояния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книжного фонда, чтобы своевременно выявлять и устранять возможные проблемы.</w:t>
      </w:r>
    </w:p>
    <w:p w:rsidR="00BF4A93" w:rsidRDefault="000B522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Библиотека осуществляет обслуживание пользователей согласно Уставу МКУК «Еткульская сельская библиотека» и «Правилам пользования библиотекой». В соответствии с этими документами, пользователи библиотеки обязаны:</w:t>
      </w:r>
    </w:p>
    <w:p w:rsidR="00BF4A93" w:rsidRDefault="000B52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- Бережно относиться к книгам, другим произведениям печати и материалам из фонда библиотеки.</w:t>
      </w:r>
    </w:p>
    <w:p w:rsidR="00BF4A93" w:rsidRDefault="000B52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- Проверять полученные документы при выдаче и, если обнаружены дефекты, сообщать о них сотруднику библиотеки.</w:t>
      </w:r>
    </w:p>
    <w:p w:rsidR="00BF4A93" w:rsidRDefault="000B522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Пользователь, который пользовался документами до обнаружения дефекта, несет ответственность за их повреждение.</w:t>
      </w:r>
    </w:p>
    <w:p w:rsidR="00BF4A93" w:rsidRDefault="000B522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В учреждении имеется противопожарная система, которая в нужный момент, сообщит о пожаре.</w:t>
      </w:r>
    </w:p>
    <w:p w:rsidR="00BF4A93" w:rsidRDefault="000B522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В библиотеке на рабочих столах помещены правила обращения с книгами, четко указывающие читателям, что нельзя делать, а </w:t>
      </w:r>
      <w:r w:rsidR="000F6F5E">
        <w:rPr>
          <w:rFonts w:ascii="Times New Roman" w:eastAsia="Times New Roman" w:hAnsi="Times New Roman" w:cs="Times New Roman"/>
          <w:sz w:val="28"/>
          <w:shd w:val="clear" w:color="auto" w:fill="FFFFFF"/>
        </w:rPr>
        <w:t>что можно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.</w:t>
      </w:r>
    </w:p>
    <w:p w:rsidR="00BF4A93" w:rsidRDefault="000F6F5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Залы обслуживания пользователей, хорошо</w:t>
      </w:r>
      <w:r w:rsidR="000B5227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просматриваемые с рабочего места библиотекаря.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Пользователи знают</w:t>
      </w:r>
      <w:r w:rsidR="000B5227">
        <w:rPr>
          <w:rFonts w:ascii="Times New Roman" w:eastAsia="Times New Roman" w:hAnsi="Times New Roman" w:cs="Times New Roman"/>
          <w:sz w:val="28"/>
          <w:shd w:val="clear" w:color="auto" w:fill="FFFFFF"/>
        </w:rPr>
        <w:t>, что литературу, выданную на дом, необходимо сдавать в обусловленный срок, что за пределы библиотеки не выдаются наиболее ценные и редкие книги.</w:t>
      </w:r>
    </w:p>
    <w:p w:rsidR="00BF4A93" w:rsidRPr="00521488" w:rsidRDefault="000B5227">
      <w:pPr>
        <w:spacing w:before="120" w:after="120" w:line="240" w:lineRule="auto"/>
        <w:ind w:right="-2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52148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6. Цифровая инфраструктура </w:t>
      </w:r>
    </w:p>
    <w:p w:rsidR="00BF4A93" w:rsidRPr="00521488" w:rsidRDefault="000B5227">
      <w:pPr>
        <w:spacing w:before="120" w:after="120" w:line="240" w:lineRule="auto"/>
        <w:ind w:right="-2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21488">
        <w:rPr>
          <w:rFonts w:ascii="Times New Roman" w:eastAsia="Times New Roman" w:hAnsi="Times New Roman" w:cs="Times New Roman"/>
          <w:color w:val="000000"/>
          <w:sz w:val="28"/>
          <w:szCs w:val="28"/>
        </w:rPr>
        <w:t>6.1.</w:t>
      </w:r>
      <w:r w:rsidRPr="0052148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Анализ и оценка состояния компьютеризации и автоматизации: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/>
      </w:tblPr>
      <w:tblGrid>
        <w:gridCol w:w="5070"/>
        <w:gridCol w:w="1500"/>
        <w:gridCol w:w="1500"/>
        <w:gridCol w:w="1500"/>
      </w:tblGrid>
      <w:tr w:rsidR="00BF4A93">
        <w:trPr>
          <w:trHeight w:val="1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</w:rPr>
              <w:t>Показатели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</w:rPr>
              <w:t>2021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</w:rPr>
              <w:t>2022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</w:rPr>
              <w:t>2023</w:t>
            </w:r>
          </w:p>
        </w:tc>
      </w:tr>
      <w:tr w:rsidR="00BF4A93">
        <w:trPr>
          <w:trHeight w:val="1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</w:pPr>
            <w:r>
              <w:rPr>
                <w:rFonts w:ascii="Times New Roman" w:eastAsia="Times New Roman" w:hAnsi="Times New Roman" w:cs="Times New Roman"/>
              </w:rPr>
              <w:t>Число библиотек, имеющих компьютерную технику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BF4A93">
        <w:trPr>
          <w:trHeight w:val="1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</w:pPr>
            <w:r>
              <w:rPr>
                <w:rFonts w:ascii="Times New Roman" w:eastAsia="Times New Roman" w:hAnsi="Times New Roman" w:cs="Times New Roman"/>
              </w:rPr>
              <w:t>Количество единиц компьютерной техники в библиотеках / в т. ч. поступило в отчетном году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9/0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12/4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 w:rsidP="00521488">
            <w:pPr>
              <w:spacing w:before="120" w:after="12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12/0</w:t>
            </w:r>
          </w:p>
          <w:p w:rsidR="00BF4A93" w:rsidRDefault="00BF4A93">
            <w:pPr>
              <w:spacing w:before="120" w:after="120" w:line="240" w:lineRule="auto"/>
              <w:ind w:right="-20"/>
            </w:pPr>
          </w:p>
        </w:tc>
      </w:tr>
      <w:tr w:rsidR="00BF4A93">
        <w:trPr>
          <w:trHeight w:val="1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</w:pPr>
            <w:r>
              <w:rPr>
                <w:rFonts w:ascii="Times New Roman" w:eastAsia="Times New Roman" w:hAnsi="Times New Roman" w:cs="Times New Roman"/>
              </w:rPr>
              <w:t>Число компьютеризированных рабоч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</w:rPr>
              <w:t>х м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</w:rPr>
              <w:t>ст всего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</w:tr>
      <w:tr w:rsidR="00BF4A93">
        <w:trPr>
          <w:trHeight w:val="1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</w:pPr>
            <w:r>
              <w:rPr>
                <w:rFonts w:ascii="Times New Roman" w:eastAsia="Times New Roman" w:hAnsi="Times New Roman" w:cs="Times New Roman"/>
              </w:rPr>
              <w:t>Число компьютеризированных рабоч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</w:rPr>
              <w:t>х ме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</w:rPr>
              <w:t xml:space="preserve">т для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ол</w:t>
            </w:r>
            <w:r>
              <w:rPr>
                <w:rFonts w:ascii="Times New Roman" w:eastAsia="Times New Roman" w:hAnsi="Times New Roman" w:cs="Times New Roman"/>
                <w:spacing w:val="1"/>
              </w:rPr>
              <w:t>ьз</w:t>
            </w:r>
            <w:r>
              <w:rPr>
                <w:rFonts w:ascii="Times New Roman" w:eastAsia="Times New Roman" w:hAnsi="Times New Roman" w:cs="Times New Roman"/>
              </w:rPr>
              <w:t>ов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</w:rPr>
              <w:t>тел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</w:rPr>
              <w:t>й / из них для лиц с ограничен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и во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з</w:t>
            </w:r>
            <w:r>
              <w:rPr>
                <w:rFonts w:ascii="Times New Roman" w:eastAsia="Times New Roman" w:hAnsi="Times New Roman" w:cs="Times New Roman"/>
              </w:rPr>
              <w:t>можностя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и здор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вья / для библиотекарей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</w:rPr>
              <w:t>2/ 0 / 7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</w:rPr>
              <w:t>4/1/7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</w:rPr>
              <w:t>4/1   /7</w:t>
            </w:r>
          </w:p>
        </w:tc>
      </w:tr>
      <w:tr w:rsidR="00BF4A93">
        <w:trPr>
          <w:trHeight w:val="1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</w:pPr>
            <w:r>
              <w:rPr>
                <w:rFonts w:ascii="Times New Roman" w:eastAsia="Times New Roman" w:hAnsi="Times New Roman" w:cs="Times New Roman"/>
              </w:rPr>
              <w:t xml:space="preserve">«Возраст» компьютерного парка библиотек. Количество компьютерной техники в соответствии с параметрами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устареваемости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ед.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before="120" w:after="120" w:line="240" w:lineRule="auto"/>
              <w:ind w:right="-2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before="120" w:after="120" w:line="240" w:lineRule="auto"/>
              <w:ind w:right="-2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before="120" w:after="120" w:line="240" w:lineRule="auto"/>
              <w:ind w:right="-2"/>
              <w:jc w:val="center"/>
              <w:rPr>
                <w:rFonts w:ascii="Calibri" w:eastAsia="Calibri" w:hAnsi="Calibri" w:cs="Calibri"/>
              </w:rPr>
            </w:pPr>
          </w:p>
        </w:tc>
      </w:tr>
      <w:tr w:rsidR="00BF4A93">
        <w:trPr>
          <w:trHeight w:val="1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right"/>
            </w:pPr>
            <w:r>
              <w:rPr>
                <w:rFonts w:ascii="Times New Roman" w:eastAsia="Times New Roman" w:hAnsi="Times New Roman" w:cs="Times New Roman"/>
              </w:rPr>
              <w:t>- до 5 лет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BF4A93">
        <w:trPr>
          <w:trHeight w:val="1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right"/>
            </w:pPr>
            <w:r>
              <w:rPr>
                <w:rFonts w:ascii="Times New Roman" w:eastAsia="Times New Roman" w:hAnsi="Times New Roman" w:cs="Times New Roman"/>
              </w:rPr>
              <w:t>- от 5 до 10 лет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</w:tr>
      <w:tr w:rsidR="00BF4A93">
        <w:trPr>
          <w:trHeight w:val="1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right"/>
            </w:pPr>
            <w:r>
              <w:rPr>
                <w:rFonts w:ascii="Times New Roman" w:eastAsia="Times New Roman" w:hAnsi="Times New Roman" w:cs="Times New Roman"/>
              </w:rPr>
              <w:t>- старше 10 лет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BF4A93">
        <w:trPr>
          <w:trHeight w:val="1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Копировально-множительная техника, всего ед., в т. ч.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</w:tr>
      <w:tr w:rsidR="00BF4A93">
        <w:trPr>
          <w:trHeight w:val="1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- техника для оцифровки фонда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0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0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0</w:t>
            </w:r>
          </w:p>
        </w:tc>
      </w:tr>
      <w:tr w:rsidR="00BF4A93">
        <w:trPr>
          <w:trHeight w:val="1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- приобретено за отчетный год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0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3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0</w:t>
            </w:r>
          </w:p>
        </w:tc>
      </w:tr>
      <w:tr w:rsidR="00BF4A93">
        <w:trPr>
          <w:trHeight w:val="1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Используемая автоматизированная библиотечно-информационная система (АБИС)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BF4A93">
        <w:trPr>
          <w:trHeight w:val="1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Количество библиотек (названия), внедряющих RFID-технологии, в т. ч.: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BF4A93">
        <w:trPr>
          <w:trHeight w:val="1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- библиотеки, оснащенные терминалами самообслуживания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BF4A93">
        <w:trPr>
          <w:trHeight w:val="1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- библиотеки, оснащенные </w:t>
            </w:r>
            <w:proofErr w:type="spellStart"/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антикражными</w:t>
            </w:r>
            <w:proofErr w:type="spellEnd"/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воротами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BF4A93">
        <w:trPr>
          <w:trHeight w:val="1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обработка поступлений и ведение ЭК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BF4A93">
        <w:trPr>
          <w:trHeight w:val="1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учет выдачи фонда, учет посетителей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BF4A93">
        <w:trPr>
          <w:trHeight w:val="1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- другое (дополнить, что не вошло в список)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</w:tr>
    </w:tbl>
    <w:p w:rsidR="00BF4A93" w:rsidRDefault="00BF4A93">
      <w:pPr>
        <w:spacing w:before="120" w:after="120" w:line="240" w:lineRule="auto"/>
        <w:ind w:right="233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BF4A93" w:rsidRDefault="00BF4A93">
      <w:pPr>
        <w:spacing w:before="120" w:after="120" w:line="240" w:lineRule="auto"/>
        <w:ind w:right="233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521488" w:rsidRDefault="00521488">
      <w:pPr>
        <w:spacing w:before="120" w:after="120" w:line="240" w:lineRule="auto"/>
        <w:ind w:right="233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BF4A93" w:rsidRPr="00521488" w:rsidRDefault="000B5227">
      <w:pPr>
        <w:spacing w:before="120" w:after="120" w:line="240" w:lineRule="auto"/>
        <w:ind w:right="23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1488">
        <w:rPr>
          <w:rFonts w:ascii="Times New Roman" w:eastAsia="Times New Roman" w:hAnsi="Times New Roman" w:cs="Times New Roman"/>
          <w:color w:val="000000"/>
          <w:sz w:val="28"/>
          <w:szCs w:val="28"/>
        </w:rPr>
        <w:t>6.2.</w:t>
      </w:r>
      <w:r w:rsidRPr="0052148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Подключение к сети Интернет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/>
      </w:tblPr>
      <w:tblGrid>
        <w:gridCol w:w="5070"/>
        <w:gridCol w:w="1645"/>
        <w:gridCol w:w="1645"/>
        <w:gridCol w:w="1645"/>
      </w:tblGrid>
      <w:tr w:rsidR="00BF4A93">
        <w:trPr>
          <w:trHeight w:val="1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233"/>
              <w:jc w:val="center"/>
            </w:pPr>
            <w:r>
              <w:rPr>
                <w:rFonts w:ascii="Times New Roman" w:eastAsia="Times New Roman" w:hAnsi="Times New Roman" w:cs="Times New Roman"/>
              </w:rPr>
              <w:t>Показатель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2021</w:t>
            </w:r>
          </w:p>
          <w:p w:rsidR="00BF4A93" w:rsidRDefault="000B5227">
            <w:pPr>
              <w:spacing w:before="120" w:after="12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</w:rPr>
              <w:t>(город /село)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2022</w:t>
            </w:r>
          </w:p>
          <w:p w:rsidR="00BF4A93" w:rsidRDefault="000B5227">
            <w:pPr>
              <w:spacing w:before="120" w:after="12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</w:rPr>
              <w:t>(город /село)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2023</w:t>
            </w:r>
          </w:p>
          <w:p w:rsidR="00BF4A93" w:rsidRDefault="000B5227">
            <w:pPr>
              <w:spacing w:before="120" w:after="12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</w:rPr>
              <w:t>(город /село)</w:t>
            </w:r>
          </w:p>
        </w:tc>
      </w:tr>
      <w:tr w:rsidR="00BF4A93">
        <w:trPr>
          <w:trHeight w:val="1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233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Число библиотек, имеющих доступ к сети Интернет 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233"/>
              <w:jc w:val="both"/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233"/>
              <w:jc w:val="both"/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233"/>
              <w:jc w:val="both"/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BF4A93">
        <w:trPr>
          <w:trHeight w:val="1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233"/>
              <w:jc w:val="right"/>
            </w:pPr>
            <w:r>
              <w:rPr>
                <w:rFonts w:ascii="Times New Roman" w:eastAsia="Times New Roman" w:hAnsi="Times New Roman" w:cs="Times New Roman"/>
              </w:rPr>
              <w:t>из них имеющих широкополосный доступ в Интернет (от 10 Мб/с)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233"/>
              <w:jc w:val="both"/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233"/>
              <w:jc w:val="both"/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233"/>
              <w:jc w:val="both"/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BF4A93">
        <w:trPr>
          <w:trHeight w:val="1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233"/>
              <w:jc w:val="both"/>
            </w:pPr>
            <w:r>
              <w:rPr>
                <w:rFonts w:ascii="Times New Roman" w:eastAsia="Times New Roman" w:hAnsi="Times New Roman" w:cs="Times New Roman"/>
              </w:rPr>
              <w:t>Число библиотек, имеющих посадочные места для пользователей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233"/>
              <w:jc w:val="both"/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233"/>
              <w:jc w:val="both"/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233"/>
              <w:jc w:val="both"/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BF4A93">
        <w:trPr>
          <w:trHeight w:val="1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</w:rPr>
              <w:t>из них с возможностью выхода в Интернет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233"/>
              <w:jc w:val="both"/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233"/>
              <w:jc w:val="both"/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233"/>
              <w:jc w:val="both"/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BF4A93">
        <w:trPr>
          <w:trHeight w:val="1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233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Число библиотек, имеющих зону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Wi-Fi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указать провайдера 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233"/>
              <w:jc w:val="both"/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Arial" w:eastAsia="Arial" w:hAnsi="Arial" w:cs="Arial"/>
                <w:color w:val="2C2D2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C2D2E"/>
              </w:rPr>
              <w:t>Инженерное предприятие «В-ГИС»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233"/>
              <w:jc w:val="both"/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  <w:color w:val="2C2D2E"/>
              </w:rPr>
              <w:t xml:space="preserve"> Инженерное предприятие «В-ГИС»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233"/>
              <w:jc w:val="both"/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  <w:color w:val="2C2D2E"/>
              </w:rPr>
              <w:t xml:space="preserve"> Инженерное предприятие «В-ГИС»</w:t>
            </w:r>
          </w:p>
        </w:tc>
      </w:tr>
    </w:tbl>
    <w:p w:rsidR="00BF4A93" w:rsidRPr="00521488" w:rsidRDefault="000B5227">
      <w:pPr>
        <w:spacing w:before="120" w:after="120" w:line="240" w:lineRule="auto"/>
        <w:ind w:right="-2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2148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Типы подключения муниципальных библиотек к сети Интернет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/>
      </w:tblPr>
      <w:tblGrid>
        <w:gridCol w:w="2497"/>
        <w:gridCol w:w="1561"/>
        <w:gridCol w:w="1516"/>
        <w:gridCol w:w="1997"/>
        <w:gridCol w:w="1446"/>
        <w:gridCol w:w="1595"/>
      </w:tblGrid>
      <w:tr w:rsidR="00BF4A93">
        <w:trPr>
          <w:trHeight w:val="1"/>
        </w:trPr>
        <w:tc>
          <w:tcPr>
            <w:tcW w:w="24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</w:rPr>
              <w:t>Наименование библиотеки, входящей в ЦБС</w:t>
            </w:r>
          </w:p>
        </w:tc>
        <w:tc>
          <w:tcPr>
            <w:tcW w:w="65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</w:rPr>
              <w:t>Тип подключения к сети Интернет: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</w:rPr>
              <w:t>При отсутствии подключения к сети Интернет указать  причину</w:t>
            </w:r>
          </w:p>
        </w:tc>
      </w:tr>
      <w:tr w:rsidR="00BF4A93">
        <w:trPr>
          <w:trHeight w:val="1"/>
        </w:trPr>
        <w:tc>
          <w:tcPr>
            <w:tcW w:w="24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</w:rPr>
              <w:t>Спутниковое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</w:rPr>
              <w:t>Телефонный кабель технология ADSL (SHDSL, VDSL)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</w:rPr>
              <w:t>Оптоволоконный Интернет-канал, скорость подключения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</w:rPr>
              <w:t>Мобильный Интернет (GPRS, 3G, 4G/LTE)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before="120" w:after="120" w:line="240" w:lineRule="auto"/>
              <w:ind w:right="-2"/>
              <w:jc w:val="center"/>
              <w:rPr>
                <w:rFonts w:ascii="Calibri" w:eastAsia="Calibri" w:hAnsi="Calibri" w:cs="Calibri"/>
              </w:rPr>
            </w:pPr>
          </w:p>
        </w:tc>
      </w:tr>
      <w:tr w:rsidR="00BF4A93">
        <w:trPr>
          <w:trHeight w:val="1"/>
        </w:trPr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numPr>
                <w:ilvl w:val="0"/>
                <w:numId w:val="7"/>
              </w:numPr>
              <w:spacing w:before="120" w:after="120" w:line="240" w:lineRule="auto"/>
              <w:ind w:left="720" w:right="-2" w:hanging="360"/>
              <w:jc w:val="both"/>
            </w:pPr>
            <w:r>
              <w:rPr>
                <w:rFonts w:ascii="Times New Roman" w:eastAsia="Times New Roman" w:hAnsi="Times New Roman" w:cs="Times New Roman"/>
              </w:rPr>
              <w:t>МКУК «Еткульская сельская библиотека"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before="120" w:after="120" w:line="240" w:lineRule="auto"/>
              <w:ind w:right="-2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before="120" w:after="120" w:line="240" w:lineRule="auto"/>
              <w:ind w:right="-2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Полоса пропускания от 2 до 100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мБит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/с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before="120" w:after="120" w:line="240" w:lineRule="auto"/>
              <w:ind w:right="-2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before="120" w:after="120" w:line="240" w:lineRule="auto"/>
              <w:ind w:right="-2"/>
              <w:jc w:val="both"/>
              <w:rPr>
                <w:rFonts w:ascii="Calibri" w:eastAsia="Calibri" w:hAnsi="Calibri" w:cs="Calibri"/>
              </w:rPr>
            </w:pPr>
          </w:p>
        </w:tc>
      </w:tr>
    </w:tbl>
    <w:p w:rsidR="00BF4A93" w:rsidRPr="00521488" w:rsidRDefault="000B5227">
      <w:pPr>
        <w:spacing w:before="120" w:after="12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1488">
        <w:rPr>
          <w:rFonts w:ascii="Times New Roman" w:eastAsia="Times New Roman" w:hAnsi="Times New Roman" w:cs="Times New Roman"/>
          <w:color w:val="000000"/>
          <w:sz w:val="28"/>
          <w:szCs w:val="28"/>
        </w:rPr>
        <w:t>6.3.</w:t>
      </w:r>
      <w:r w:rsidRPr="0052148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Финансирование</w:t>
      </w:r>
      <w:r w:rsidRPr="005214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информатизации библиотечных процессов (табл.)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/>
      </w:tblPr>
      <w:tblGrid>
        <w:gridCol w:w="5778"/>
        <w:gridCol w:w="1264"/>
        <w:gridCol w:w="1264"/>
        <w:gridCol w:w="1264"/>
      </w:tblGrid>
      <w:tr w:rsidR="00BF4A93">
        <w:trPr>
          <w:trHeight w:val="1"/>
        </w:trPr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Источники финансирования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2021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2022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2023</w:t>
            </w:r>
          </w:p>
        </w:tc>
      </w:tr>
      <w:tr w:rsidR="00BF4A93">
        <w:trPr>
          <w:trHeight w:val="1"/>
        </w:trPr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1.Муниципальный бюджет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17280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17800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19400</w:t>
            </w:r>
          </w:p>
        </w:tc>
      </w:tr>
    </w:tbl>
    <w:p w:rsidR="00BF4A93" w:rsidRDefault="00BF4A93">
      <w:pPr>
        <w:tabs>
          <w:tab w:val="left" w:pos="9354"/>
        </w:tabs>
        <w:spacing w:before="120" w:after="12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BF4A93" w:rsidRDefault="000B5227">
      <w:pPr>
        <w:tabs>
          <w:tab w:val="left" w:pos="9354"/>
        </w:tabs>
        <w:spacing w:before="120" w:after="120" w:line="240" w:lineRule="auto"/>
        <w:ind w:right="-2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 2023 году мы работали над улучшением технического состояния наших рабочих мест. Мы провели несколько сеансов обслуживания хостинга сайта, оказали техническую поддержку программы "1С библиотека" и установили сетевую карту, коммутатор, твердотельный накопитель. </w:t>
      </w:r>
    </w:p>
    <w:p w:rsidR="00BF4A93" w:rsidRDefault="000B5227">
      <w:pPr>
        <w:tabs>
          <w:tab w:val="left" w:pos="9354"/>
        </w:tabs>
        <w:spacing w:before="120" w:after="120" w:line="240" w:lineRule="auto"/>
        <w:ind w:right="-2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Поэтому, одним из наших главных достижений в 2023 году является то, что наша библиотека на сегодняшний день имеет более 90% фонда в своем электронном каталоге, который основан на АБИС "1С Библиотека". И чтобы сделать наш сервис еще более удобным, мы планируем организовать автоматизированную книговыдачу. Для этого в 2022 году </w:t>
      </w:r>
      <w:r w:rsidR="000F6F5E">
        <w:rPr>
          <w:rFonts w:ascii="Times New Roman" w:eastAsia="Times New Roman" w:hAnsi="Times New Roman" w:cs="Times New Roman"/>
          <w:color w:val="000000"/>
          <w:sz w:val="28"/>
        </w:rPr>
        <w:t>мы приобрели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комплекты для штрихкодирования книг и сканеры для считывания. Таким образом, наши посетители смогут быстро и легко получить нужную им литературу.</w:t>
      </w:r>
    </w:p>
    <w:p w:rsidR="00BF4A93" w:rsidRDefault="000B5227">
      <w:pPr>
        <w:tabs>
          <w:tab w:val="left" w:pos="9354"/>
        </w:tabs>
        <w:spacing w:before="120" w:after="120" w:line="240" w:lineRule="auto"/>
        <w:ind w:right="-2" w:firstLine="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Кроме того, мы стремимся обеспечить наших посетителей высокоскоростным </w:t>
      </w:r>
      <w:r w:rsidR="000F6F5E">
        <w:rPr>
          <w:rFonts w:ascii="Times New Roman" w:eastAsia="Times New Roman" w:hAnsi="Times New Roman" w:cs="Times New Roman"/>
          <w:color w:val="000000"/>
          <w:sz w:val="28"/>
        </w:rPr>
        <w:t>Интернет-соединением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. В настоящий у нас в библиотеке подключен широкополосный доступ в Интернет, скорость которого </w:t>
      </w:r>
      <w:r w:rsidR="000F6F5E">
        <w:rPr>
          <w:rFonts w:ascii="Times New Roman" w:eastAsia="Times New Roman" w:hAnsi="Times New Roman" w:cs="Times New Roman"/>
          <w:color w:val="000000"/>
          <w:sz w:val="28"/>
        </w:rPr>
        <w:t>составляет 100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Мбит.  Это позволяет нашим посетителям быстро и удобно осуществлять поиск информации, скачивать материалы и работать с онлайн-ресурсами. </w:t>
      </w:r>
      <w:r>
        <w:rPr>
          <w:rFonts w:ascii="Times New Roman" w:eastAsia="Times New Roman" w:hAnsi="Times New Roman" w:cs="Times New Roman"/>
          <w:sz w:val="28"/>
        </w:rPr>
        <w:t xml:space="preserve">В </w:t>
      </w:r>
      <w:r w:rsidR="000F6F5E">
        <w:rPr>
          <w:rFonts w:ascii="Times New Roman" w:eastAsia="Times New Roman" w:hAnsi="Times New Roman" w:cs="Times New Roman"/>
          <w:sz w:val="28"/>
        </w:rPr>
        <w:t>библиотеке теперь</w:t>
      </w:r>
      <w:r>
        <w:rPr>
          <w:rFonts w:ascii="Times New Roman" w:eastAsia="Times New Roman" w:hAnsi="Times New Roman" w:cs="Times New Roman"/>
          <w:sz w:val="28"/>
        </w:rPr>
        <w:t xml:space="preserve"> есть четыре специально оборудованных рабочих места с ноутбуками, которые </w:t>
      </w:r>
      <w:r w:rsidR="000F6F5E">
        <w:rPr>
          <w:rFonts w:ascii="Times New Roman" w:eastAsia="Times New Roman" w:hAnsi="Times New Roman" w:cs="Times New Roman"/>
          <w:sz w:val="28"/>
        </w:rPr>
        <w:t>позволяют посетителям</w:t>
      </w:r>
      <w:r>
        <w:rPr>
          <w:rFonts w:ascii="Times New Roman" w:eastAsia="Times New Roman" w:hAnsi="Times New Roman" w:cs="Times New Roman"/>
          <w:sz w:val="28"/>
        </w:rPr>
        <w:t xml:space="preserve"> самостоятельно создавать научные работы и проекты. Благодаря безопасному доступу к ресурсам Национальной электронной библиотеки, пользователи могут исследовать различные темы и расширять свои знания.</w:t>
      </w:r>
    </w:p>
    <w:p w:rsidR="00BF4A93" w:rsidRDefault="000B5227">
      <w:pPr>
        <w:tabs>
          <w:tab w:val="left" w:pos="9354"/>
        </w:tabs>
        <w:spacing w:before="120" w:after="120" w:line="240" w:lineRule="auto"/>
        <w:ind w:right="-2" w:firstLine="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Кроме того, приобретение музыкальной колонки и микрофона </w:t>
      </w:r>
      <w:r w:rsidR="000F6F5E">
        <w:rPr>
          <w:rFonts w:ascii="Times New Roman" w:eastAsia="Times New Roman" w:hAnsi="Times New Roman" w:cs="Times New Roman"/>
          <w:sz w:val="28"/>
        </w:rPr>
        <w:t>позволило нам</w:t>
      </w:r>
      <w:r>
        <w:rPr>
          <w:rFonts w:ascii="Times New Roman" w:eastAsia="Times New Roman" w:hAnsi="Times New Roman" w:cs="Times New Roman"/>
          <w:sz w:val="28"/>
        </w:rPr>
        <w:t xml:space="preserve"> организовывать выездные массовые мероприятия. </w:t>
      </w:r>
    </w:p>
    <w:p w:rsidR="00BF4A93" w:rsidRDefault="00BF4A93">
      <w:pPr>
        <w:tabs>
          <w:tab w:val="left" w:pos="9354"/>
        </w:tabs>
        <w:spacing w:before="120" w:after="120" w:line="240" w:lineRule="auto"/>
        <w:ind w:right="-2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BF4A93" w:rsidRPr="00521488" w:rsidRDefault="000B5227">
      <w:pPr>
        <w:spacing w:before="120" w:after="120" w:line="240" w:lineRule="auto"/>
        <w:ind w:right="-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2148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7. Электронные ресурсы и сервисы</w:t>
      </w:r>
    </w:p>
    <w:p w:rsidR="00BF4A93" w:rsidRPr="00521488" w:rsidRDefault="000B5227">
      <w:pPr>
        <w:spacing w:before="120" w:after="120" w:line="240" w:lineRule="auto"/>
        <w:ind w:right="-2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21488">
        <w:rPr>
          <w:rFonts w:ascii="Times New Roman" w:eastAsia="Times New Roman" w:hAnsi="Times New Roman" w:cs="Times New Roman"/>
          <w:color w:val="000000"/>
          <w:sz w:val="28"/>
          <w:szCs w:val="28"/>
        </w:rPr>
        <w:t>7.1</w:t>
      </w:r>
      <w:r w:rsidRPr="0052148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. </w:t>
      </w:r>
      <w:r w:rsidRPr="00521488">
        <w:rPr>
          <w:rFonts w:ascii="Times New Roman" w:eastAsia="Times New Roman" w:hAnsi="Times New Roman" w:cs="Times New Roman"/>
          <w:i/>
          <w:color w:val="000000"/>
          <w:spacing w:val="1"/>
          <w:sz w:val="28"/>
          <w:szCs w:val="28"/>
        </w:rPr>
        <w:t>С</w:t>
      </w:r>
      <w:r w:rsidRPr="0052148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</w:t>
      </w:r>
      <w:r w:rsidRPr="00521488">
        <w:rPr>
          <w:rFonts w:ascii="Times New Roman" w:eastAsia="Times New Roman" w:hAnsi="Times New Roman" w:cs="Times New Roman"/>
          <w:i/>
          <w:color w:val="000000"/>
          <w:spacing w:val="1"/>
          <w:sz w:val="28"/>
          <w:szCs w:val="28"/>
        </w:rPr>
        <w:t>з</w:t>
      </w:r>
      <w:r w:rsidRPr="0052148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дан</w:t>
      </w:r>
      <w:r w:rsidRPr="00521488">
        <w:rPr>
          <w:rFonts w:ascii="Times New Roman" w:eastAsia="Times New Roman" w:hAnsi="Times New Roman" w:cs="Times New Roman"/>
          <w:i/>
          <w:color w:val="000000"/>
          <w:spacing w:val="1"/>
          <w:sz w:val="28"/>
          <w:szCs w:val="28"/>
        </w:rPr>
        <w:t>и</w:t>
      </w:r>
      <w:r w:rsidRPr="0052148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е эле</w:t>
      </w:r>
      <w:r w:rsidRPr="00521488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</w:rPr>
        <w:t>к</w:t>
      </w:r>
      <w:r w:rsidRPr="0052148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тро</w:t>
      </w:r>
      <w:r w:rsidRPr="00521488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</w:rPr>
        <w:t>н</w:t>
      </w:r>
      <w:r w:rsidRPr="0052148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ного кат</w:t>
      </w:r>
      <w:r w:rsidRPr="00521488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</w:rPr>
        <w:t>а</w:t>
      </w:r>
      <w:r w:rsidRPr="0052148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лога и д</w:t>
      </w:r>
      <w:r w:rsidRPr="00521488">
        <w:rPr>
          <w:rFonts w:ascii="Times New Roman" w:eastAsia="Times New Roman" w:hAnsi="Times New Roman" w:cs="Times New Roman"/>
          <w:i/>
          <w:color w:val="000000"/>
          <w:spacing w:val="2"/>
          <w:sz w:val="28"/>
          <w:szCs w:val="28"/>
        </w:rPr>
        <w:t>р</w:t>
      </w:r>
      <w:r w:rsidRPr="00521488">
        <w:rPr>
          <w:rFonts w:ascii="Times New Roman" w:eastAsia="Times New Roman" w:hAnsi="Times New Roman" w:cs="Times New Roman"/>
          <w:i/>
          <w:color w:val="000000"/>
          <w:spacing w:val="-4"/>
          <w:sz w:val="28"/>
          <w:szCs w:val="28"/>
        </w:rPr>
        <w:t>у</w:t>
      </w:r>
      <w:r w:rsidRPr="0052148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гих баз д</w:t>
      </w:r>
      <w:r w:rsidRPr="00521488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</w:rPr>
        <w:t>а</w:t>
      </w:r>
      <w:r w:rsidRPr="0052148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</w:t>
      </w:r>
      <w:r w:rsidRPr="00521488">
        <w:rPr>
          <w:rFonts w:ascii="Times New Roman" w:eastAsia="Times New Roman" w:hAnsi="Times New Roman" w:cs="Times New Roman"/>
          <w:i/>
          <w:color w:val="000000"/>
          <w:spacing w:val="1"/>
          <w:sz w:val="28"/>
          <w:szCs w:val="28"/>
        </w:rPr>
        <w:t>н</w:t>
      </w:r>
      <w:r w:rsidRPr="0052148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ых:</w:t>
      </w:r>
    </w:p>
    <w:p w:rsidR="00BF4A93" w:rsidRDefault="000B5227">
      <w:pPr>
        <w:spacing w:before="120" w:after="12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– автоматизированные библиотечные информационные системы (АБИС), используемые для обработки поступлений и ведения электронного каталога;</w:t>
      </w:r>
    </w:p>
    <w:p w:rsidR="00BF4A93" w:rsidRDefault="000B5227">
      <w:pPr>
        <w:tabs>
          <w:tab w:val="left" w:pos="3185"/>
          <w:tab w:val="left" w:pos="9354"/>
        </w:tabs>
        <w:spacing w:before="120" w:after="12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</w:rPr>
        <w:t>тие</w:t>
      </w:r>
      <w:r>
        <w:rPr>
          <w:rFonts w:ascii="Times New Roman" w:eastAsia="Times New Roman" w:hAnsi="Times New Roman" w:cs="Times New Roman"/>
          <w:color w:val="FF000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ЦБС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роектах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</w:rPr>
        <w:t>тив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</w:rPr>
        <w:t>аталоги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</w:rPr>
        <w:t>ии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</w:rPr>
        <w:t>ов 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</w:rPr>
        <w:t>чных 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ндов, в сводных электронных каталогах и базах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данны</w:t>
      </w:r>
      <w:proofErr w:type="spellEnd"/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/>
      </w:tblPr>
      <w:tblGrid>
        <w:gridCol w:w="5920"/>
        <w:gridCol w:w="1358"/>
        <w:gridCol w:w="1358"/>
        <w:gridCol w:w="1358"/>
      </w:tblGrid>
      <w:tr w:rsidR="00BF4A93">
        <w:trPr>
          <w:trHeight w:val="1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center"/>
            </w:pPr>
            <w:r>
              <w:rPr>
                <w:rFonts w:ascii="Times New Roman" w:eastAsia="Times New Roman" w:hAnsi="Times New Roman" w:cs="Times New Roman"/>
              </w:rPr>
              <w:t>Показатели, ед.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center"/>
            </w:pPr>
            <w:r>
              <w:rPr>
                <w:rFonts w:ascii="Times New Roman" w:eastAsia="Times New Roman" w:hAnsi="Times New Roman" w:cs="Times New Roman"/>
              </w:rPr>
              <w:t>2021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center"/>
            </w:pPr>
            <w:r>
              <w:rPr>
                <w:rFonts w:ascii="Times New Roman" w:eastAsia="Times New Roman" w:hAnsi="Times New Roman" w:cs="Times New Roman"/>
              </w:rPr>
              <w:t>2022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center"/>
            </w:pPr>
            <w:r>
              <w:rPr>
                <w:rFonts w:ascii="Times New Roman" w:eastAsia="Times New Roman" w:hAnsi="Times New Roman" w:cs="Times New Roman"/>
              </w:rPr>
              <w:t>2023</w:t>
            </w:r>
          </w:p>
        </w:tc>
      </w:tr>
      <w:tr w:rsidR="00BF4A93">
        <w:trPr>
          <w:trHeight w:val="1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</w:rPr>
              <w:t>Число библиотек, создающих электронный каталог / в том числе доступный в сети Интернет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1/0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1/0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1/0</w:t>
            </w:r>
          </w:p>
        </w:tc>
      </w:tr>
      <w:tr w:rsidR="00BF4A93">
        <w:trPr>
          <w:trHeight w:val="1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</w:rPr>
              <w:t>Сово</w:t>
            </w:r>
            <w:r>
              <w:rPr>
                <w:rFonts w:ascii="Times New Roman" w:eastAsia="Times New Roman" w:hAnsi="Times New Roman" w:cs="Times New Roman"/>
                <w:spacing w:val="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</w:rPr>
              <w:t>ый об</w:t>
            </w:r>
            <w:r>
              <w:rPr>
                <w:rFonts w:ascii="Times New Roman" w:eastAsia="Times New Roman" w:hAnsi="Times New Roman" w:cs="Times New Roman"/>
                <w:spacing w:val="1"/>
              </w:rPr>
              <w:t>ъ</w:t>
            </w:r>
            <w:r>
              <w:rPr>
                <w:rFonts w:ascii="Times New Roman" w:eastAsia="Times New Roman" w:hAnsi="Times New Roman" w:cs="Times New Roman"/>
              </w:rPr>
              <w:t>ем соб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</w:rPr>
              <w:t>тв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</w:rPr>
              <w:t xml:space="preserve">ых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б</w:t>
            </w:r>
            <w:r>
              <w:rPr>
                <w:rFonts w:ascii="Times New Roman" w:eastAsia="Times New Roman" w:hAnsi="Times New Roman" w:cs="Times New Roman"/>
              </w:rPr>
              <w:t>ибл</w:t>
            </w:r>
            <w:r>
              <w:rPr>
                <w:rFonts w:ascii="Times New Roman" w:eastAsia="Times New Roman" w:hAnsi="Times New Roman" w:cs="Times New Roman"/>
                <w:spacing w:val="2"/>
              </w:rPr>
              <w:t>и</w:t>
            </w:r>
            <w:r>
              <w:rPr>
                <w:rFonts w:ascii="Times New Roman" w:eastAsia="Times New Roman" w:hAnsi="Times New Roman" w:cs="Times New Roman"/>
              </w:rPr>
              <w:t>ог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</w:rPr>
              <w:t>ф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</w:rPr>
              <w:t>ч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ес</w:t>
            </w:r>
            <w:r>
              <w:rPr>
                <w:rFonts w:ascii="Times New Roman" w:eastAsia="Times New Roman" w:hAnsi="Times New Roman" w:cs="Times New Roman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</w:rPr>
              <w:t>х баз да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ы</w:t>
            </w:r>
            <w:r>
              <w:rPr>
                <w:rFonts w:ascii="Times New Roman" w:eastAsia="Times New Roman" w:hAnsi="Times New Roman" w:cs="Times New Roman"/>
              </w:rPr>
              <w:t>х б</w:t>
            </w:r>
            <w:r>
              <w:rPr>
                <w:rFonts w:ascii="Times New Roman" w:eastAsia="Times New Roman" w:hAnsi="Times New Roman" w:cs="Times New Roman"/>
                <w:spacing w:val="2"/>
              </w:rPr>
              <w:t>и</w:t>
            </w:r>
            <w:r>
              <w:rPr>
                <w:rFonts w:ascii="Times New Roman" w:eastAsia="Times New Roman" w:hAnsi="Times New Roman" w:cs="Times New Roman"/>
              </w:rPr>
              <w:t>б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</w:rPr>
              <w:t>иотеки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</w:tr>
      <w:tr w:rsidR="00BF4A93">
        <w:trPr>
          <w:trHeight w:val="1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Объем электронного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>аталога / в том числе БЗ, дос</w:t>
            </w:r>
            <w:r>
              <w:rPr>
                <w:rFonts w:ascii="Times New Roman" w:eastAsia="Times New Roman" w:hAnsi="Times New Roman" w:cs="Times New Roman"/>
                <w:spacing w:val="2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ных</w:t>
            </w:r>
            <w:r>
              <w:rPr>
                <w:rFonts w:ascii="Times New Roman" w:eastAsia="Times New Roman" w:hAnsi="Times New Roman" w:cs="Times New Roman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се</w:t>
            </w:r>
            <w:r>
              <w:rPr>
                <w:rFonts w:ascii="Times New Roman" w:eastAsia="Times New Roman" w:hAnsi="Times New Roman" w:cs="Times New Roman"/>
              </w:rPr>
              <w:t>ти Ин</w:t>
            </w:r>
            <w:r>
              <w:rPr>
                <w:rFonts w:ascii="Times New Roman" w:eastAsia="Times New Roman" w:hAnsi="Times New Roman" w:cs="Times New Roman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</w:rPr>
              <w:t>ернет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29307/15563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29907/15563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29931/15563</w:t>
            </w:r>
          </w:p>
        </w:tc>
      </w:tr>
      <w:tr w:rsidR="00BF4A93">
        <w:trPr>
          <w:trHeight w:val="1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</w:rPr>
              <w:t>Кол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</w:rPr>
              <w:t>че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</w:rPr>
              <w:t>тво в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се</w:t>
            </w:r>
            <w:r>
              <w:rPr>
                <w:rFonts w:ascii="Times New Roman" w:eastAsia="Times New Roman" w:hAnsi="Times New Roman" w:cs="Times New Roman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</w:rPr>
              <w:t>ых в элек</w:t>
            </w:r>
            <w:r>
              <w:rPr>
                <w:rFonts w:ascii="Times New Roman" w:eastAsia="Times New Roman" w:hAnsi="Times New Roman" w:cs="Times New Roman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</w:rPr>
              <w:t>ро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нн</w:t>
            </w:r>
            <w:r>
              <w:rPr>
                <w:rFonts w:ascii="Times New Roman" w:eastAsia="Times New Roman" w:hAnsi="Times New Roman" w:cs="Times New Roman"/>
              </w:rPr>
              <w:t>ый кат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</w:rPr>
              <w:t>лог БЗ на текущие поступления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</w:rPr>
              <w:t>600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</w:rPr>
              <w:t>600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</w:rPr>
              <w:t>24</w:t>
            </w:r>
          </w:p>
        </w:tc>
      </w:tr>
      <w:tr w:rsidR="00BF4A93">
        <w:trPr>
          <w:trHeight w:val="1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Ретроконверсия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:</w:t>
            </w:r>
          </w:p>
          <w:p w:rsidR="00BF4A93" w:rsidRDefault="000B5227">
            <w:pPr>
              <w:spacing w:before="120" w:after="120" w:line="240" w:lineRule="auto"/>
              <w:ind w:right="-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количество внесенных БЗ;</w:t>
            </w:r>
          </w:p>
          <w:p w:rsidR="00BF4A93" w:rsidRDefault="000B5227">
            <w:pPr>
              <w:spacing w:before="120" w:after="120" w:line="240" w:lineRule="auto"/>
              <w:ind w:right="-20"/>
              <w:jc w:val="right"/>
            </w:pPr>
            <w:r>
              <w:rPr>
                <w:rFonts w:ascii="Times New Roman" w:eastAsia="Times New Roman" w:hAnsi="Times New Roman" w:cs="Times New Roman"/>
              </w:rPr>
              <w:t>- доля фонда, отраженного в электронном каталоге (%), на конец года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BF4A93">
        <w:trPr>
          <w:trHeight w:val="1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spacing w:val="-1"/>
              </w:rPr>
              <w:t>Количество обращений к электронному каталогу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BF4A93">
        <w:trPr>
          <w:trHeight w:val="1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spacing w:val="-1"/>
              </w:rPr>
              <w:t xml:space="preserve">Участие в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</w:rPr>
              <w:t>вод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ном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>аталоге б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</w:rPr>
              <w:t>бл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</w:rPr>
              <w:t>к ЧО: количество БЗ переданных / заимствованных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0/0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0/0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0/0</w:t>
            </w:r>
          </w:p>
        </w:tc>
      </w:tr>
      <w:tr w:rsidR="00BF4A93" w:rsidRPr="00521488">
        <w:trPr>
          <w:trHeight w:val="1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Pr="00521488" w:rsidRDefault="000B5227">
            <w:pPr>
              <w:spacing w:before="120" w:after="120" w:line="240" w:lineRule="auto"/>
              <w:ind w:right="-20"/>
              <w:jc w:val="both"/>
            </w:pPr>
            <w:r w:rsidRPr="00521488">
              <w:rPr>
                <w:rFonts w:ascii="Times New Roman" w:eastAsia="Times New Roman" w:hAnsi="Times New Roman" w:cs="Times New Roman"/>
                <w:spacing w:val="-1"/>
              </w:rPr>
              <w:t xml:space="preserve">Участие в </w:t>
            </w:r>
            <w:r w:rsidRPr="00521488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521488">
              <w:rPr>
                <w:rFonts w:ascii="Times New Roman" w:eastAsia="Times New Roman" w:hAnsi="Times New Roman" w:cs="Times New Roman"/>
              </w:rPr>
              <w:t>вод</w:t>
            </w:r>
            <w:r w:rsidRPr="00521488">
              <w:rPr>
                <w:rFonts w:ascii="Times New Roman" w:eastAsia="Times New Roman" w:hAnsi="Times New Roman" w:cs="Times New Roman"/>
                <w:spacing w:val="1"/>
              </w:rPr>
              <w:t>ном</w:t>
            </w:r>
            <w:r w:rsidRPr="00521488">
              <w:rPr>
                <w:rFonts w:ascii="Times New Roman" w:eastAsia="Times New Roman" w:hAnsi="Times New Roman" w:cs="Times New Roman"/>
              </w:rPr>
              <w:t xml:space="preserve"> </w:t>
            </w:r>
            <w:r w:rsidRPr="00521488">
              <w:rPr>
                <w:rFonts w:ascii="Times New Roman" w:eastAsia="Times New Roman" w:hAnsi="Times New Roman" w:cs="Times New Roman"/>
                <w:spacing w:val="1"/>
              </w:rPr>
              <w:t>к</w:t>
            </w:r>
            <w:r w:rsidRPr="00521488">
              <w:rPr>
                <w:rFonts w:ascii="Times New Roman" w:eastAsia="Times New Roman" w:hAnsi="Times New Roman" w:cs="Times New Roman"/>
              </w:rPr>
              <w:t>аталоге б</w:t>
            </w:r>
            <w:r w:rsidRPr="00521488">
              <w:rPr>
                <w:rFonts w:ascii="Times New Roman" w:eastAsia="Times New Roman" w:hAnsi="Times New Roman" w:cs="Times New Roman"/>
                <w:spacing w:val="1"/>
              </w:rPr>
              <w:t>и</w:t>
            </w:r>
            <w:r w:rsidRPr="00521488">
              <w:rPr>
                <w:rFonts w:ascii="Times New Roman" w:eastAsia="Times New Roman" w:hAnsi="Times New Roman" w:cs="Times New Roman"/>
              </w:rPr>
              <w:t>бл</w:t>
            </w:r>
            <w:r w:rsidRPr="00521488">
              <w:rPr>
                <w:rFonts w:ascii="Times New Roman" w:eastAsia="Times New Roman" w:hAnsi="Times New Roman" w:cs="Times New Roman"/>
                <w:spacing w:val="1"/>
              </w:rPr>
              <w:t>и</w:t>
            </w:r>
            <w:r w:rsidRPr="00521488">
              <w:rPr>
                <w:rFonts w:ascii="Times New Roman" w:eastAsia="Times New Roman" w:hAnsi="Times New Roman" w:cs="Times New Roman"/>
                <w:spacing w:val="-1"/>
              </w:rPr>
              <w:t>о</w:t>
            </w:r>
            <w:r w:rsidRPr="00521488">
              <w:rPr>
                <w:rFonts w:ascii="Times New Roman" w:eastAsia="Times New Roman" w:hAnsi="Times New Roman" w:cs="Times New Roman"/>
              </w:rPr>
              <w:t>т</w:t>
            </w:r>
            <w:r w:rsidRPr="00521488">
              <w:rPr>
                <w:rFonts w:ascii="Times New Roman" w:eastAsia="Times New Roman" w:hAnsi="Times New Roman" w:cs="Times New Roman"/>
                <w:spacing w:val="-1"/>
              </w:rPr>
              <w:t>е</w:t>
            </w:r>
            <w:r w:rsidRPr="00521488">
              <w:rPr>
                <w:rFonts w:ascii="Times New Roman" w:eastAsia="Times New Roman" w:hAnsi="Times New Roman" w:cs="Times New Roman"/>
              </w:rPr>
              <w:t>к Рос</w:t>
            </w:r>
            <w:r w:rsidRPr="00521488">
              <w:rPr>
                <w:rFonts w:ascii="Times New Roman" w:eastAsia="Times New Roman" w:hAnsi="Times New Roman" w:cs="Times New Roman"/>
                <w:spacing w:val="-1"/>
              </w:rPr>
              <w:t>с</w:t>
            </w:r>
            <w:r w:rsidRPr="00521488">
              <w:rPr>
                <w:rFonts w:ascii="Times New Roman" w:eastAsia="Times New Roman" w:hAnsi="Times New Roman" w:cs="Times New Roman"/>
              </w:rPr>
              <w:t>ии (С</w:t>
            </w:r>
            <w:r w:rsidRPr="00521488">
              <w:rPr>
                <w:rFonts w:ascii="Times New Roman" w:eastAsia="Times New Roman" w:hAnsi="Times New Roman" w:cs="Times New Roman"/>
                <w:spacing w:val="-1"/>
              </w:rPr>
              <w:t>КБ</w:t>
            </w:r>
            <w:r w:rsidRPr="00521488">
              <w:rPr>
                <w:rFonts w:ascii="Times New Roman" w:eastAsia="Times New Roman" w:hAnsi="Times New Roman" w:cs="Times New Roman"/>
              </w:rPr>
              <w:t>Р): количество БЗ переданных / заимствованных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Pr="00521488" w:rsidRDefault="000B5227">
            <w:pPr>
              <w:spacing w:before="120" w:after="120" w:line="240" w:lineRule="auto"/>
              <w:ind w:right="-20"/>
              <w:jc w:val="center"/>
            </w:pPr>
            <w:r w:rsidRPr="00521488">
              <w:rPr>
                <w:rFonts w:ascii="Times New Roman" w:eastAsia="Times New Roman" w:hAnsi="Times New Roman" w:cs="Times New Roman"/>
                <w:b/>
              </w:rPr>
              <w:t>0/0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Pr="00521488" w:rsidRDefault="000B5227">
            <w:pPr>
              <w:spacing w:before="120" w:after="120" w:line="240" w:lineRule="auto"/>
              <w:ind w:right="-20"/>
              <w:jc w:val="center"/>
            </w:pPr>
            <w:r w:rsidRPr="00521488">
              <w:rPr>
                <w:rFonts w:ascii="Times New Roman" w:eastAsia="Times New Roman" w:hAnsi="Times New Roman" w:cs="Times New Roman"/>
                <w:b/>
              </w:rPr>
              <w:t>0/0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Pr="00521488" w:rsidRDefault="000B5227">
            <w:pPr>
              <w:spacing w:before="120" w:after="120" w:line="240" w:lineRule="auto"/>
              <w:ind w:right="-20"/>
              <w:jc w:val="center"/>
            </w:pPr>
            <w:r w:rsidRPr="00521488">
              <w:rPr>
                <w:rFonts w:ascii="Times New Roman" w:eastAsia="Times New Roman" w:hAnsi="Times New Roman" w:cs="Times New Roman"/>
                <w:b/>
              </w:rPr>
              <w:t>0/0</w:t>
            </w:r>
          </w:p>
        </w:tc>
      </w:tr>
    </w:tbl>
    <w:p w:rsidR="00BF4A93" w:rsidRPr="00521488" w:rsidRDefault="000B5227">
      <w:pPr>
        <w:spacing w:before="120" w:after="120" w:line="240" w:lineRule="auto"/>
        <w:ind w:right="-2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21488">
        <w:rPr>
          <w:rFonts w:ascii="Times New Roman" w:eastAsia="Times New Roman" w:hAnsi="Times New Roman" w:cs="Times New Roman"/>
          <w:color w:val="000000"/>
          <w:sz w:val="28"/>
          <w:szCs w:val="28"/>
        </w:rPr>
        <w:t>7.2</w:t>
      </w:r>
      <w:r w:rsidRPr="0052148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 Оц</w:t>
      </w:r>
      <w:r w:rsidRPr="00521488">
        <w:rPr>
          <w:rFonts w:ascii="Times New Roman" w:eastAsia="Times New Roman" w:hAnsi="Times New Roman" w:cs="Times New Roman"/>
          <w:i/>
          <w:color w:val="000000"/>
          <w:spacing w:val="1"/>
          <w:sz w:val="28"/>
          <w:szCs w:val="28"/>
        </w:rPr>
        <w:t>и</w:t>
      </w:r>
      <w:r w:rsidRPr="0052148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фров</w:t>
      </w:r>
      <w:r w:rsidRPr="00521488">
        <w:rPr>
          <w:rFonts w:ascii="Times New Roman" w:eastAsia="Times New Roman" w:hAnsi="Times New Roman" w:cs="Times New Roman"/>
          <w:i/>
          <w:color w:val="000000"/>
          <w:spacing w:val="1"/>
          <w:sz w:val="28"/>
          <w:szCs w:val="28"/>
        </w:rPr>
        <w:t>к</w:t>
      </w:r>
      <w:r w:rsidRPr="0052148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а до</w:t>
      </w:r>
      <w:r w:rsidRPr="00521488">
        <w:rPr>
          <w:rFonts w:ascii="Times New Roman" w:eastAsia="Times New Roman" w:hAnsi="Times New Roman" w:cs="Times New Roman"/>
          <w:i/>
          <w:color w:val="000000"/>
          <w:spacing w:val="2"/>
          <w:sz w:val="28"/>
          <w:szCs w:val="28"/>
        </w:rPr>
        <w:t>к</w:t>
      </w:r>
      <w:r w:rsidRPr="00521488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</w:rPr>
        <w:t>у</w:t>
      </w:r>
      <w:r w:rsidRPr="00521488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</w:rPr>
        <w:t>ме</w:t>
      </w:r>
      <w:r w:rsidRPr="0052148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</w:t>
      </w:r>
      <w:r w:rsidRPr="00521488">
        <w:rPr>
          <w:rFonts w:ascii="Times New Roman" w:eastAsia="Times New Roman" w:hAnsi="Times New Roman" w:cs="Times New Roman"/>
          <w:i/>
          <w:color w:val="000000"/>
          <w:spacing w:val="3"/>
          <w:sz w:val="28"/>
          <w:szCs w:val="28"/>
        </w:rPr>
        <w:t>т</w:t>
      </w:r>
      <w:r w:rsidRPr="0052148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ов б</w:t>
      </w:r>
      <w:r w:rsidRPr="00521488">
        <w:rPr>
          <w:rFonts w:ascii="Times New Roman" w:eastAsia="Times New Roman" w:hAnsi="Times New Roman" w:cs="Times New Roman"/>
          <w:i/>
          <w:color w:val="000000"/>
          <w:spacing w:val="1"/>
          <w:sz w:val="28"/>
          <w:szCs w:val="28"/>
        </w:rPr>
        <w:t>и</w:t>
      </w:r>
      <w:r w:rsidRPr="0052148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бл</w:t>
      </w:r>
      <w:r w:rsidRPr="00521488">
        <w:rPr>
          <w:rFonts w:ascii="Times New Roman" w:eastAsia="Times New Roman" w:hAnsi="Times New Roman" w:cs="Times New Roman"/>
          <w:i/>
          <w:color w:val="000000"/>
          <w:spacing w:val="1"/>
          <w:sz w:val="28"/>
          <w:szCs w:val="28"/>
        </w:rPr>
        <w:t>и</w:t>
      </w:r>
      <w:r w:rsidRPr="0052148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отечного ф</w:t>
      </w:r>
      <w:r w:rsidRPr="00521488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</w:rPr>
        <w:t>о</w:t>
      </w:r>
      <w:r w:rsidRPr="0052148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</w:t>
      </w:r>
      <w:r w:rsidRPr="00521488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</w:rPr>
        <w:t>да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/>
      </w:tblPr>
      <w:tblGrid>
        <w:gridCol w:w="5920"/>
        <w:gridCol w:w="1276"/>
        <w:gridCol w:w="1134"/>
        <w:gridCol w:w="1914"/>
        <w:gridCol w:w="1217"/>
      </w:tblGrid>
      <w:tr w:rsidR="00BF4A93">
        <w:trPr>
          <w:trHeight w:val="1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center"/>
            </w:pPr>
            <w:r>
              <w:rPr>
                <w:rFonts w:ascii="Times New Roman" w:eastAsia="Times New Roman" w:hAnsi="Times New Roman" w:cs="Times New Roman"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center"/>
            </w:pPr>
            <w:r>
              <w:rPr>
                <w:rFonts w:ascii="Times New Roman" w:eastAsia="Times New Roman" w:hAnsi="Times New Roman" w:cs="Times New Roman"/>
              </w:rPr>
              <w:t>2021</w:t>
            </w:r>
          </w:p>
        </w:tc>
        <w:tc>
          <w:tcPr>
            <w:tcW w:w="3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center"/>
            </w:pPr>
            <w:r>
              <w:rPr>
                <w:rFonts w:ascii="Times New Roman" w:eastAsia="Times New Roman" w:hAnsi="Times New Roman" w:cs="Times New Roman"/>
              </w:rPr>
              <w:t>2022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center"/>
            </w:pPr>
            <w:r>
              <w:rPr>
                <w:rFonts w:ascii="Times New Roman" w:eastAsia="Times New Roman" w:hAnsi="Times New Roman" w:cs="Times New Roman"/>
              </w:rPr>
              <w:t>2023</w:t>
            </w:r>
          </w:p>
        </w:tc>
      </w:tr>
      <w:tr w:rsidR="00BF4A93">
        <w:trPr>
          <w:trHeight w:val="1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Наличие электронной библиотеки и/или коллекции собственной генерации, наименование(я)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0</w:t>
            </w:r>
          </w:p>
        </w:tc>
        <w:tc>
          <w:tcPr>
            <w:tcW w:w="3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0</w:t>
            </w:r>
          </w:p>
        </w:tc>
      </w:tr>
      <w:tr w:rsidR="00BF4A93">
        <w:trPr>
          <w:trHeight w:val="1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Объем электронной библиотеки и/или коллекции собственной генерации / в том числе документов, доступных в сети Интернет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0/0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0/0</w:t>
            </w:r>
          </w:p>
        </w:tc>
        <w:tc>
          <w:tcPr>
            <w:tcW w:w="3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0/0</w:t>
            </w:r>
          </w:p>
        </w:tc>
      </w:tr>
      <w:tr w:rsidR="00BF4A93">
        <w:trPr>
          <w:trHeight w:val="1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Общее 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сло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фрован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ых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нтов,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пивш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 в кач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ицип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 обя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пляр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0</w:t>
            </w:r>
          </w:p>
        </w:tc>
        <w:tc>
          <w:tcPr>
            <w:tcW w:w="3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0</w:t>
            </w:r>
          </w:p>
        </w:tc>
      </w:tr>
      <w:tr w:rsidR="00BF4A93">
        <w:trPr>
          <w:trHeight w:val="1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</w:rPr>
              <w:t>Наличие заключенных договоров с редакциями местных газет, издательствами на оцифровку изданий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>0</w:t>
            </w:r>
          </w:p>
        </w:tc>
        <w:tc>
          <w:tcPr>
            <w:tcW w:w="3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>0</w:t>
            </w:r>
          </w:p>
        </w:tc>
      </w:tr>
      <w:tr w:rsidR="00BF4A93">
        <w:trPr>
          <w:trHeight w:val="1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right"/>
            </w:pPr>
            <w:r>
              <w:rPr>
                <w:rFonts w:ascii="Times New Roman" w:eastAsia="Times New Roman" w:hAnsi="Times New Roman" w:cs="Times New Roman"/>
              </w:rPr>
              <w:t>при наличии сотрудничества - количество оцифрованных документов: наименований / страниц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0/0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0/0</w:t>
            </w:r>
          </w:p>
        </w:tc>
        <w:tc>
          <w:tcPr>
            <w:tcW w:w="3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0/0</w:t>
            </w:r>
          </w:p>
        </w:tc>
      </w:tr>
      <w:tr w:rsidR="00BF4A93">
        <w:trPr>
          <w:trHeight w:val="1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</w:rPr>
              <w:t>Участие в корпоративных сетевых проектах – «Литературная карта Челябинской области», «Уральская электронная библиотека», др.; количество оцифрованных и переданных документов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>0</w:t>
            </w:r>
          </w:p>
        </w:tc>
        <w:tc>
          <w:tcPr>
            <w:tcW w:w="3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>0</w:t>
            </w:r>
          </w:p>
        </w:tc>
      </w:tr>
    </w:tbl>
    <w:p w:rsidR="00BF4A93" w:rsidRPr="00521488" w:rsidRDefault="000B5227">
      <w:pPr>
        <w:tabs>
          <w:tab w:val="left" w:pos="9214"/>
          <w:tab w:val="left" w:pos="9354"/>
        </w:tabs>
        <w:spacing w:before="120" w:after="12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1488">
        <w:rPr>
          <w:rFonts w:ascii="Times New Roman" w:eastAsia="Times New Roman" w:hAnsi="Times New Roman" w:cs="Times New Roman"/>
          <w:color w:val="000000"/>
          <w:sz w:val="28"/>
          <w:szCs w:val="28"/>
        </w:rPr>
        <w:t>7.3.</w:t>
      </w:r>
      <w:r w:rsidRPr="0052148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Обеспечение пользователям доступа к открытым электронным ресурсам </w:t>
      </w:r>
      <w:r w:rsidRPr="00521488">
        <w:rPr>
          <w:rFonts w:ascii="Times New Roman" w:eastAsia="Times New Roman" w:hAnsi="Times New Roman" w:cs="Times New Roman"/>
          <w:color w:val="000000"/>
          <w:sz w:val="28"/>
          <w:szCs w:val="28"/>
        </w:rPr>
        <w:t>(в динамике за 3 года):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/>
      </w:tblPr>
      <w:tblGrid>
        <w:gridCol w:w="3785"/>
        <w:gridCol w:w="3142"/>
        <w:gridCol w:w="3142"/>
        <w:gridCol w:w="2207"/>
        <w:gridCol w:w="2402"/>
      </w:tblGrid>
      <w:tr w:rsidR="00BF4A93">
        <w:trPr>
          <w:trHeight w:val="1"/>
        </w:trPr>
        <w:tc>
          <w:tcPr>
            <w:tcW w:w="5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center"/>
            </w:pPr>
            <w:r>
              <w:rPr>
                <w:rFonts w:ascii="Times New Roman" w:eastAsia="Times New Roman" w:hAnsi="Times New Roman" w:cs="Times New Roman"/>
              </w:rPr>
              <w:t>Наличие доступа к ресурсам</w:t>
            </w:r>
          </w:p>
        </w:tc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center"/>
            </w:pPr>
            <w:r>
              <w:rPr>
                <w:rFonts w:ascii="Times New Roman" w:eastAsia="Times New Roman" w:hAnsi="Times New Roman" w:cs="Times New Roman"/>
              </w:rPr>
              <w:t>2021</w:t>
            </w:r>
          </w:p>
        </w:tc>
        <w:tc>
          <w:tcPr>
            <w:tcW w:w="60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center"/>
            </w:pPr>
            <w:r>
              <w:rPr>
                <w:rFonts w:ascii="Times New Roman" w:eastAsia="Times New Roman" w:hAnsi="Times New Roman" w:cs="Times New Roman"/>
              </w:rPr>
              <w:t>2022</w:t>
            </w: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center"/>
            </w:pPr>
            <w:r>
              <w:rPr>
                <w:rFonts w:ascii="Times New Roman" w:eastAsia="Times New Roman" w:hAnsi="Times New Roman" w:cs="Times New Roman"/>
              </w:rPr>
              <w:t>2023</w:t>
            </w:r>
          </w:p>
        </w:tc>
      </w:tr>
      <w:tr w:rsidR="00BF4A93">
        <w:trPr>
          <w:trHeight w:val="1"/>
        </w:trPr>
        <w:tc>
          <w:tcPr>
            <w:tcW w:w="5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</w:rPr>
              <w:t>Лицензионные подписные электронные библиотеки (перечислить названия)</w:t>
            </w:r>
          </w:p>
        </w:tc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>-</w:t>
            </w:r>
          </w:p>
        </w:tc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>-</w:t>
            </w:r>
          </w:p>
        </w:tc>
        <w:tc>
          <w:tcPr>
            <w:tcW w:w="60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>-</w:t>
            </w:r>
          </w:p>
        </w:tc>
      </w:tr>
      <w:tr w:rsidR="00BF4A93">
        <w:trPr>
          <w:trHeight w:val="1"/>
        </w:trPr>
        <w:tc>
          <w:tcPr>
            <w:tcW w:w="5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</w:rPr>
              <w:t>Электронные библиотечные системы (ЭБС) (перечислить названия)</w:t>
            </w:r>
          </w:p>
        </w:tc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>-</w:t>
            </w:r>
          </w:p>
        </w:tc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>-</w:t>
            </w:r>
          </w:p>
        </w:tc>
        <w:tc>
          <w:tcPr>
            <w:tcW w:w="60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>-</w:t>
            </w:r>
          </w:p>
        </w:tc>
      </w:tr>
      <w:tr w:rsidR="00BF4A93">
        <w:trPr>
          <w:trHeight w:val="1"/>
        </w:trPr>
        <w:tc>
          <w:tcPr>
            <w:tcW w:w="5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</w:rPr>
              <w:t>Национальная электронная библиотека (НЭБ РФ): наличие заключенного договора; при отсутствии технической возможности подключения охарактеризовать причину</w:t>
            </w:r>
          </w:p>
        </w:tc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Segoe UI Symbol" w:eastAsia="Segoe UI Symbol" w:hAnsi="Segoe UI Symbol" w:cs="Segoe UI Symbol"/>
                <w:color w:val="000000"/>
                <w:shd w:val="clear" w:color="auto" w:fill="FFFFFF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101/НЭБ/5785 от 13.02.2019</w:t>
            </w:r>
          </w:p>
          <w:p w:rsidR="00BF4A93" w:rsidRDefault="00BF4A93">
            <w:pPr>
              <w:spacing w:before="120" w:after="120" w:line="240" w:lineRule="auto"/>
              <w:jc w:val="both"/>
            </w:pPr>
          </w:p>
        </w:tc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Segoe UI Symbol" w:eastAsia="Segoe UI Symbol" w:hAnsi="Segoe UI Symbol" w:cs="Segoe UI Symbol"/>
                <w:color w:val="000000"/>
                <w:shd w:val="clear" w:color="auto" w:fill="FFFFFF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101/НЭБ/5785 от 13.02.2019</w:t>
            </w:r>
          </w:p>
          <w:p w:rsidR="00BF4A93" w:rsidRDefault="00BF4A93">
            <w:pPr>
              <w:spacing w:before="120" w:after="120" w:line="240" w:lineRule="auto"/>
              <w:jc w:val="both"/>
            </w:pPr>
          </w:p>
        </w:tc>
        <w:tc>
          <w:tcPr>
            <w:tcW w:w="60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Segoe UI Symbol" w:eastAsia="Segoe UI Symbol" w:hAnsi="Segoe UI Symbol" w:cs="Segoe UI Symbol"/>
                <w:color w:val="000000"/>
                <w:shd w:val="clear" w:color="auto" w:fill="FFFFFF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101/НЭБ/5785 от 13.02.2019</w:t>
            </w:r>
          </w:p>
          <w:p w:rsidR="00BF4A93" w:rsidRDefault="00BF4A93">
            <w:pPr>
              <w:spacing w:before="120" w:after="120" w:line="240" w:lineRule="auto"/>
              <w:jc w:val="both"/>
            </w:pPr>
          </w:p>
        </w:tc>
      </w:tr>
      <w:tr w:rsidR="00BF4A93">
        <w:trPr>
          <w:trHeight w:val="1"/>
        </w:trPr>
        <w:tc>
          <w:tcPr>
            <w:tcW w:w="5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</w:rPr>
              <w:t>Президентская библиотека им. Б.Н. Ельцина: наличие соглашения о сотрудничестве; при отсутствии технической возможности подключения охарактеризовать причину</w:t>
            </w:r>
          </w:p>
        </w:tc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Соглашение о сотрудничестве от 01.02.2019</w:t>
            </w:r>
          </w:p>
        </w:tc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Соглашение о сотрудничестве от 01.02.2019</w:t>
            </w:r>
          </w:p>
        </w:tc>
        <w:tc>
          <w:tcPr>
            <w:tcW w:w="60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Соглашение о сотрудничестве от 01.02.2019</w:t>
            </w:r>
          </w:p>
        </w:tc>
      </w:tr>
      <w:tr w:rsidR="00BF4A93">
        <w:trPr>
          <w:trHeight w:val="1"/>
        </w:trPr>
        <w:tc>
          <w:tcPr>
            <w:tcW w:w="5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</w:rPr>
              <w:t>Национальная детская электронная библиотека: наличие зарегистрированного личного кабинета; указать причину невозможности регистрации</w:t>
            </w:r>
          </w:p>
        </w:tc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A81D4A">
            <w:pPr>
              <w:spacing w:before="120" w:after="120" w:line="240" w:lineRule="auto"/>
              <w:ind w:right="-20"/>
              <w:jc w:val="both"/>
            </w:pPr>
            <w:hyperlink r:id="rId8">
              <w:r w:rsidR="000B5227">
                <w:rPr>
                  <w:rFonts w:ascii="Times New Roman" w:eastAsia="Times New Roman" w:hAnsi="Times New Roman" w:cs="Times New Roman"/>
                  <w:i/>
                  <w:color w:val="0000FF"/>
                  <w:u w:val="single"/>
                </w:rPr>
                <w:t>https://arch.rgdb.ru/xmlui/profile</w:t>
              </w:r>
            </w:hyperlink>
            <w:r w:rsidR="000B5227">
              <w:rPr>
                <w:rFonts w:ascii="Times New Roman" w:eastAsia="Times New Roman" w:hAnsi="Times New Roman" w:cs="Times New Roman"/>
                <w:i/>
              </w:rPr>
              <w:t xml:space="preserve">  </w:t>
            </w:r>
          </w:p>
        </w:tc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A81D4A">
            <w:pPr>
              <w:spacing w:before="120" w:after="120" w:line="240" w:lineRule="auto"/>
              <w:ind w:right="-20"/>
              <w:jc w:val="both"/>
            </w:pPr>
            <w:hyperlink r:id="rId9">
              <w:r w:rsidR="000B5227">
                <w:rPr>
                  <w:rFonts w:ascii="Times New Roman" w:eastAsia="Times New Roman" w:hAnsi="Times New Roman" w:cs="Times New Roman"/>
                  <w:i/>
                  <w:color w:val="0000FF"/>
                  <w:u w:val="single"/>
                </w:rPr>
                <w:t>https://arch.rgdb.ru/xmlui/profile</w:t>
              </w:r>
            </w:hyperlink>
            <w:r w:rsidR="000B5227">
              <w:rPr>
                <w:rFonts w:ascii="Times New Roman" w:eastAsia="Times New Roman" w:hAnsi="Times New Roman" w:cs="Times New Roman"/>
                <w:i/>
              </w:rPr>
              <w:t xml:space="preserve"> </w:t>
            </w:r>
          </w:p>
        </w:tc>
        <w:tc>
          <w:tcPr>
            <w:tcW w:w="60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A81D4A">
            <w:pPr>
              <w:spacing w:before="120" w:after="120" w:line="240" w:lineRule="auto"/>
              <w:ind w:right="-20"/>
              <w:jc w:val="both"/>
            </w:pPr>
            <w:hyperlink r:id="rId10">
              <w:r w:rsidR="000B5227">
                <w:rPr>
                  <w:rFonts w:ascii="Times New Roman" w:eastAsia="Times New Roman" w:hAnsi="Times New Roman" w:cs="Times New Roman"/>
                  <w:i/>
                  <w:color w:val="0000FF"/>
                  <w:u w:val="single"/>
                </w:rPr>
                <w:t>https://arch.rgdb.ru/xmlui/profile</w:t>
              </w:r>
            </w:hyperlink>
            <w:r w:rsidR="000B5227">
              <w:rPr>
                <w:rFonts w:ascii="Times New Roman" w:eastAsia="Times New Roman" w:hAnsi="Times New Roman" w:cs="Times New Roman"/>
                <w:i/>
              </w:rPr>
              <w:t xml:space="preserve"> </w:t>
            </w:r>
          </w:p>
        </w:tc>
      </w:tr>
      <w:tr w:rsidR="00BF4A93">
        <w:trPr>
          <w:trHeight w:val="1"/>
        </w:trPr>
        <w:tc>
          <w:tcPr>
            <w:tcW w:w="5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</w:pPr>
            <w:r>
              <w:rPr>
                <w:rFonts w:ascii="Times New Roman" w:eastAsia="Times New Roman" w:hAnsi="Times New Roman" w:cs="Times New Roman"/>
              </w:rPr>
              <w:t>Базы данных с инсталлированными документами (перечислить названия)</w:t>
            </w:r>
          </w:p>
        </w:tc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>-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>-</w:t>
            </w:r>
          </w:p>
        </w:tc>
        <w:tc>
          <w:tcPr>
            <w:tcW w:w="60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>-</w:t>
            </w:r>
          </w:p>
        </w:tc>
      </w:tr>
    </w:tbl>
    <w:p w:rsidR="00BF4A93" w:rsidRPr="00521488" w:rsidRDefault="000B5227">
      <w:pPr>
        <w:tabs>
          <w:tab w:val="left" w:pos="9214"/>
          <w:tab w:val="left" w:pos="9354"/>
        </w:tabs>
        <w:spacing w:before="120" w:after="120" w:line="24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1488">
        <w:rPr>
          <w:rFonts w:ascii="Times New Roman" w:eastAsia="Times New Roman" w:hAnsi="Times New Roman" w:cs="Times New Roman"/>
          <w:color w:val="000000"/>
          <w:sz w:val="28"/>
          <w:szCs w:val="28"/>
        </w:rPr>
        <w:t>7.5.</w:t>
      </w:r>
      <w:r w:rsidRPr="0052148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21488">
        <w:rPr>
          <w:rFonts w:ascii="Times New Roman" w:eastAsia="Times New Roman" w:hAnsi="Times New Roman" w:cs="Times New Roman"/>
          <w:i/>
          <w:sz w:val="28"/>
          <w:szCs w:val="28"/>
        </w:rPr>
        <w:t>Представительство библиотек(и) в сети Интернет</w:t>
      </w:r>
      <w:r w:rsidRPr="0052148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BF4A93" w:rsidRDefault="000B5227">
      <w:pPr>
        <w:numPr>
          <w:ilvl w:val="0"/>
          <w:numId w:val="8"/>
        </w:numPr>
        <w:tabs>
          <w:tab w:val="left" w:pos="9214"/>
          <w:tab w:val="left" w:pos="9354"/>
        </w:tabs>
        <w:spacing w:before="120" w:after="120" w:line="240" w:lineRule="auto"/>
        <w:ind w:left="720" w:right="-2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число библиотек ЦБС, имеющих сайты, веб-страницы, создано в отчетном году;</w:t>
      </w:r>
    </w:p>
    <w:p w:rsidR="00BF4A93" w:rsidRDefault="000B5227">
      <w:pPr>
        <w:numPr>
          <w:ilvl w:val="0"/>
          <w:numId w:val="8"/>
        </w:numPr>
        <w:tabs>
          <w:tab w:val="left" w:pos="9214"/>
          <w:tab w:val="left" w:pos="9354"/>
        </w:tabs>
        <w:spacing w:before="120" w:after="120" w:line="240" w:lineRule="auto"/>
        <w:ind w:left="720" w:right="-2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число библиотек ЦБС, имеющих аккаунты в социальных сетях (перечислить), блоги (табл.);</w:t>
      </w:r>
    </w:p>
    <w:p w:rsidR="00BF4A93" w:rsidRDefault="000B5227">
      <w:pPr>
        <w:numPr>
          <w:ilvl w:val="0"/>
          <w:numId w:val="8"/>
        </w:numPr>
        <w:tabs>
          <w:tab w:val="left" w:pos="9214"/>
          <w:tab w:val="left" w:pos="9354"/>
        </w:tabs>
        <w:spacing w:before="120" w:after="120" w:line="240" w:lineRule="auto"/>
        <w:ind w:left="720" w:right="-2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предоставление виртуальных услуг и сервисов: </w:t>
      </w:r>
      <w:r>
        <w:rPr>
          <w:rFonts w:ascii="Times New Roman" w:eastAsia="Times New Roman" w:hAnsi="Times New Roman" w:cs="Times New Roman"/>
          <w:spacing w:val="-7"/>
          <w:sz w:val="24"/>
        </w:rPr>
        <w:t>у</w:t>
      </w:r>
      <w:r>
        <w:rPr>
          <w:rFonts w:ascii="Times New Roman" w:eastAsia="Times New Roman" w:hAnsi="Times New Roman" w:cs="Times New Roman"/>
          <w:spacing w:val="2"/>
          <w:sz w:val="24"/>
        </w:rPr>
        <w:t>д</w:t>
      </w:r>
      <w:r>
        <w:rPr>
          <w:rFonts w:ascii="Times New Roman" w:eastAsia="Times New Roman" w:hAnsi="Times New Roman" w:cs="Times New Roman"/>
          <w:sz w:val="24"/>
        </w:rPr>
        <w:t>ал</w:t>
      </w:r>
      <w:r>
        <w:rPr>
          <w:rFonts w:ascii="Times New Roman" w:eastAsia="Times New Roman" w:hAnsi="Times New Roman" w:cs="Times New Roman"/>
          <w:spacing w:val="-1"/>
          <w:sz w:val="24"/>
        </w:rPr>
        <w:t>е</w:t>
      </w:r>
      <w:r>
        <w:rPr>
          <w:rFonts w:ascii="Times New Roman" w:eastAsia="Times New Roman" w:hAnsi="Times New Roman" w:cs="Times New Roman"/>
          <w:sz w:val="24"/>
        </w:rPr>
        <w:t>н</w:t>
      </w:r>
      <w:r>
        <w:rPr>
          <w:rFonts w:ascii="Times New Roman" w:eastAsia="Times New Roman" w:hAnsi="Times New Roman" w:cs="Times New Roman"/>
          <w:spacing w:val="1"/>
          <w:sz w:val="24"/>
        </w:rPr>
        <w:t>н</w:t>
      </w:r>
      <w:r>
        <w:rPr>
          <w:rFonts w:ascii="Times New Roman" w:eastAsia="Times New Roman" w:hAnsi="Times New Roman" w:cs="Times New Roman"/>
          <w:sz w:val="24"/>
        </w:rPr>
        <w:t xml:space="preserve">ая </w:t>
      </w:r>
      <w:r>
        <w:rPr>
          <w:rFonts w:ascii="Times New Roman" w:eastAsia="Times New Roman" w:hAnsi="Times New Roman" w:cs="Times New Roman"/>
          <w:spacing w:val="1"/>
          <w:sz w:val="24"/>
        </w:rPr>
        <w:t>з</w:t>
      </w:r>
      <w:r>
        <w:rPr>
          <w:rFonts w:ascii="Times New Roman" w:eastAsia="Times New Roman" w:hAnsi="Times New Roman" w:cs="Times New Roman"/>
          <w:sz w:val="24"/>
        </w:rPr>
        <w:t>ап</w:t>
      </w:r>
      <w:r>
        <w:rPr>
          <w:rFonts w:ascii="Times New Roman" w:eastAsia="Times New Roman" w:hAnsi="Times New Roman" w:cs="Times New Roman"/>
          <w:spacing w:val="1"/>
          <w:sz w:val="24"/>
        </w:rPr>
        <w:t>и</w:t>
      </w:r>
      <w:r>
        <w:rPr>
          <w:rFonts w:ascii="Times New Roman" w:eastAsia="Times New Roman" w:hAnsi="Times New Roman" w:cs="Times New Roman"/>
          <w:sz w:val="24"/>
        </w:rPr>
        <w:t>сь в б</w:t>
      </w:r>
      <w:r>
        <w:rPr>
          <w:rFonts w:ascii="Times New Roman" w:eastAsia="Times New Roman" w:hAnsi="Times New Roman" w:cs="Times New Roman"/>
          <w:spacing w:val="1"/>
          <w:sz w:val="24"/>
        </w:rPr>
        <w:t>и</w:t>
      </w:r>
      <w:r>
        <w:rPr>
          <w:rFonts w:ascii="Times New Roman" w:eastAsia="Times New Roman" w:hAnsi="Times New Roman" w:cs="Times New Roman"/>
          <w:sz w:val="24"/>
        </w:rPr>
        <w:t>б</w:t>
      </w:r>
      <w:r>
        <w:rPr>
          <w:rFonts w:ascii="Times New Roman" w:eastAsia="Times New Roman" w:hAnsi="Times New Roman" w:cs="Times New Roman"/>
          <w:spacing w:val="-1"/>
          <w:sz w:val="24"/>
        </w:rPr>
        <w:t>л</w:t>
      </w:r>
      <w:r>
        <w:rPr>
          <w:rFonts w:ascii="Times New Roman" w:eastAsia="Times New Roman" w:hAnsi="Times New Roman" w:cs="Times New Roman"/>
          <w:sz w:val="24"/>
        </w:rPr>
        <w:t>иоте</w:t>
      </w:r>
      <w:r>
        <w:rPr>
          <w:rFonts w:ascii="Times New Roman" w:eastAsia="Times New Roman" w:hAnsi="Times New Roman" w:cs="Times New Roman"/>
          <w:spacing w:val="3"/>
          <w:sz w:val="24"/>
        </w:rPr>
        <w:t>к</w:t>
      </w:r>
      <w:r>
        <w:rPr>
          <w:rFonts w:ascii="Times New Roman" w:eastAsia="Times New Roman" w:hAnsi="Times New Roman" w:cs="Times New Roman"/>
          <w:spacing w:val="-6"/>
          <w:sz w:val="24"/>
        </w:rPr>
        <w:t>у</w:t>
      </w:r>
      <w:r>
        <w:rPr>
          <w:rFonts w:ascii="Times New Roman" w:eastAsia="Times New Roman" w:hAnsi="Times New Roman" w:cs="Times New Roman"/>
          <w:sz w:val="24"/>
        </w:rPr>
        <w:t xml:space="preserve">, </w:t>
      </w:r>
      <w:r>
        <w:rPr>
          <w:rFonts w:ascii="Times New Roman" w:eastAsia="Times New Roman" w:hAnsi="Times New Roman" w:cs="Times New Roman"/>
          <w:spacing w:val="3"/>
          <w:sz w:val="24"/>
        </w:rPr>
        <w:t>д</w:t>
      </w:r>
      <w:r>
        <w:rPr>
          <w:rFonts w:ascii="Times New Roman" w:eastAsia="Times New Roman" w:hAnsi="Times New Roman" w:cs="Times New Roman"/>
          <w:sz w:val="24"/>
        </w:rPr>
        <w:t>ос</w:t>
      </w:r>
      <w:r>
        <w:rPr>
          <w:rFonts w:ascii="Times New Roman" w:eastAsia="Times New Roman" w:hAnsi="Times New Roman" w:cs="Times New Roman"/>
          <w:spacing w:val="2"/>
          <w:sz w:val="24"/>
        </w:rPr>
        <w:t>т</w:t>
      </w:r>
      <w:r>
        <w:rPr>
          <w:rFonts w:ascii="Times New Roman" w:eastAsia="Times New Roman" w:hAnsi="Times New Roman" w:cs="Times New Roman"/>
          <w:spacing w:val="-4"/>
          <w:sz w:val="24"/>
        </w:rPr>
        <w:t>у</w:t>
      </w:r>
      <w:r>
        <w:rPr>
          <w:rFonts w:ascii="Times New Roman" w:eastAsia="Times New Roman" w:hAnsi="Times New Roman" w:cs="Times New Roman"/>
          <w:sz w:val="24"/>
        </w:rPr>
        <w:t>п к элек</w:t>
      </w:r>
      <w:r>
        <w:rPr>
          <w:rFonts w:ascii="Times New Roman" w:eastAsia="Times New Roman" w:hAnsi="Times New Roman" w:cs="Times New Roman"/>
          <w:spacing w:val="1"/>
          <w:sz w:val="24"/>
        </w:rPr>
        <w:t>т</w:t>
      </w:r>
      <w:r>
        <w:rPr>
          <w:rFonts w:ascii="Times New Roman" w:eastAsia="Times New Roman" w:hAnsi="Times New Roman" w:cs="Times New Roman"/>
          <w:sz w:val="24"/>
        </w:rPr>
        <w:t>ронным каталог</w:t>
      </w:r>
      <w:r>
        <w:rPr>
          <w:rFonts w:ascii="Times New Roman" w:eastAsia="Times New Roman" w:hAnsi="Times New Roman" w:cs="Times New Roman"/>
          <w:spacing w:val="-1"/>
          <w:sz w:val="24"/>
        </w:rPr>
        <w:t>ам</w:t>
      </w:r>
      <w:r>
        <w:rPr>
          <w:rFonts w:ascii="Times New Roman" w:eastAsia="Times New Roman" w:hAnsi="Times New Roman" w:cs="Times New Roman"/>
          <w:sz w:val="24"/>
        </w:rPr>
        <w:t xml:space="preserve">, </w:t>
      </w:r>
      <w:r>
        <w:rPr>
          <w:rFonts w:ascii="Times New Roman" w:eastAsia="Times New Roman" w:hAnsi="Times New Roman" w:cs="Times New Roman"/>
          <w:spacing w:val="-4"/>
          <w:sz w:val="24"/>
        </w:rPr>
        <w:t>у</w:t>
      </w:r>
      <w:r>
        <w:rPr>
          <w:rFonts w:ascii="Times New Roman" w:eastAsia="Times New Roman" w:hAnsi="Times New Roman" w:cs="Times New Roman"/>
          <w:spacing w:val="-1"/>
          <w:sz w:val="24"/>
        </w:rPr>
        <w:t>с</w:t>
      </w:r>
      <w:r>
        <w:rPr>
          <w:rFonts w:ascii="Times New Roman" w:eastAsia="Times New Roman" w:hAnsi="Times New Roman" w:cs="Times New Roman"/>
          <w:spacing w:val="4"/>
          <w:sz w:val="24"/>
        </w:rPr>
        <w:t>л</w:t>
      </w:r>
      <w:r>
        <w:rPr>
          <w:rFonts w:ascii="Times New Roman" w:eastAsia="Times New Roman" w:hAnsi="Times New Roman" w:cs="Times New Roman"/>
          <w:spacing w:val="-4"/>
          <w:sz w:val="24"/>
        </w:rPr>
        <w:t>у</w:t>
      </w:r>
      <w:r>
        <w:rPr>
          <w:rFonts w:ascii="Times New Roman" w:eastAsia="Times New Roman" w:hAnsi="Times New Roman" w:cs="Times New Roman"/>
          <w:sz w:val="24"/>
        </w:rPr>
        <w:t>ги в</w:t>
      </w:r>
      <w:r>
        <w:rPr>
          <w:rFonts w:ascii="Times New Roman" w:eastAsia="Times New Roman" w:hAnsi="Times New Roman" w:cs="Times New Roman"/>
          <w:spacing w:val="1"/>
          <w:sz w:val="24"/>
        </w:rPr>
        <w:t>и</w:t>
      </w:r>
      <w:r>
        <w:rPr>
          <w:rFonts w:ascii="Times New Roman" w:eastAsia="Times New Roman" w:hAnsi="Times New Roman" w:cs="Times New Roman"/>
          <w:sz w:val="24"/>
        </w:rPr>
        <w:t>рт</w:t>
      </w:r>
      <w:r>
        <w:rPr>
          <w:rFonts w:ascii="Times New Roman" w:eastAsia="Times New Roman" w:hAnsi="Times New Roman" w:cs="Times New Roman"/>
          <w:spacing w:val="-3"/>
          <w:sz w:val="24"/>
        </w:rPr>
        <w:t>у</w:t>
      </w:r>
      <w:r>
        <w:rPr>
          <w:rFonts w:ascii="Times New Roman" w:eastAsia="Times New Roman" w:hAnsi="Times New Roman" w:cs="Times New Roman"/>
          <w:sz w:val="24"/>
        </w:rPr>
        <w:t>ал</w:t>
      </w:r>
      <w:r>
        <w:rPr>
          <w:rFonts w:ascii="Times New Roman" w:eastAsia="Times New Roman" w:hAnsi="Times New Roman" w:cs="Times New Roman"/>
          <w:spacing w:val="1"/>
          <w:sz w:val="24"/>
        </w:rPr>
        <w:t>ьн</w:t>
      </w:r>
      <w:r>
        <w:rPr>
          <w:rFonts w:ascii="Times New Roman" w:eastAsia="Times New Roman" w:hAnsi="Times New Roman" w:cs="Times New Roman"/>
          <w:sz w:val="24"/>
        </w:rPr>
        <w:t>ой справо</w:t>
      </w:r>
      <w:r>
        <w:rPr>
          <w:rFonts w:ascii="Times New Roman" w:eastAsia="Times New Roman" w:hAnsi="Times New Roman" w:cs="Times New Roman"/>
          <w:spacing w:val="-2"/>
          <w:sz w:val="24"/>
        </w:rPr>
        <w:t>ч</w:t>
      </w:r>
      <w:r>
        <w:rPr>
          <w:rFonts w:ascii="Times New Roman" w:eastAsia="Times New Roman" w:hAnsi="Times New Roman" w:cs="Times New Roman"/>
          <w:sz w:val="24"/>
        </w:rPr>
        <w:t>ной сл</w:t>
      </w:r>
      <w:r>
        <w:rPr>
          <w:rFonts w:ascii="Times New Roman" w:eastAsia="Times New Roman" w:hAnsi="Times New Roman" w:cs="Times New Roman"/>
          <w:spacing w:val="-4"/>
          <w:sz w:val="24"/>
        </w:rPr>
        <w:t>у</w:t>
      </w:r>
      <w:r>
        <w:rPr>
          <w:rFonts w:ascii="Times New Roman" w:eastAsia="Times New Roman" w:hAnsi="Times New Roman" w:cs="Times New Roman"/>
          <w:spacing w:val="1"/>
          <w:sz w:val="24"/>
        </w:rPr>
        <w:t>ж</w:t>
      </w:r>
      <w:r>
        <w:rPr>
          <w:rFonts w:ascii="Times New Roman" w:eastAsia="Times New Roman" w:hAnsi="Times New Roman" w:cs="Times New Roman"/>
          <w:sz w:val="24"/>
        </w:rPr>
        <w:t>бы, виртуальное обслуживание через сайт, социальные сети и мессенджеры и т.д. (охарактеризовать динамику за 3 года).</w:t>
      </w:r>
    </w:p>
    <w:p w:rsidR="00BF4A93" w:rsidRDefault="00BF4A93">
      <w:pPr>
        <w:tabs>
          <w:tab w:val="left" w:pos="9214"/>
          <w:tab w:val="left" w:pos="9354"/>
        </w:tabs>
        <w:spacing w:before="120" w:after="120" w:line="240" w:lineRule="auto"/>
        <w:ind w:right="-2"/>
        <w:jc w:val="both"/>
        <w:rPr>
          <w:rFonts w:ascii="Times New Roman" w:eastAsia="Times New Roman" w:hAnsi="Times New Roman" w:cs="Times New Roman"/>
          <w:i/>
          <w:sz w:val="24"/>
        </w:rPr>
      </w:pPr>
    </w:p>
    <w:p w:rsidR="00BF4A93" w:rsidRDefault="000B5227">
      <w:pPr>
        <w:tabs>
          <w:tab w:val="left" w:pos="9214"/>
          <w:tab w:val="left" w:pos="9354"/>
        </w:tabs>
        <w:spacing w:before="120" w:after="120" w:line="240" w:lineRule="auto"/>
        <w:ind w:right="-2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Работа библиотек в социальных сетях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/>
      </w:tblPr>
      <w:tblGrid>
        <w:gridCol w:w="1588"/>
        <w:gridCol w:w="2985"/>
        <w:gridCol w:w="2111"/>
        <w:gridCol w:w="2177"/>
        <w:gridCol w:w="769"/>
        <w:gridCol w:w="2983"/>
        <w:gridCol w:w="666"/>
        <w:gridCol w:w="678"/>
        <w:gridCol w:w="721"/>
      </w:tblGrid>
      <w:tr w:rsidR="00BF4A93">
        <w:trPr>
          <w:trHeight w:val="1"/>
        </w:trPr>
        <w:tc>
          <w:tcPr>
            <w:tcW w:w="15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214"/>
                <w:tab w:val="left" w:pos="9354"/>
              </w:tabs>
              <w:spacing w:before="120" w:after="12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</w:rPr>
              <w:t>Наименование библиотеки, входящей в ЦБС</w:t>
            </w:r>
          </w:p>
        </w:tc>
        <w:tc>
          <w:tcPr>
            <w:tcW w:w="57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214"/>
                <w:tab w:val="left" w:pos="9354"/>
              </w:tabs>
              <w:spacing w:before="120" w:after="12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</w:rPr>
              <w:t>Наличие аккаунта (+/-)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214"/>
                <w:tab w:val="left" w:pos="9354"/>
              </w:tabs>
              <w:spacing w:before="120" w:after="12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Наличие подтверждения подлинности организации через портал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Госуслуги</w:t>
            </w:r>
            <w:proofErr w:type="spellEnd"/>
          </w:p>
        </w:tc>
        <w:tc>
          <w:tcPr>
            <w:tcW w:w="46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214"/>
                <w:tab w:val="left" w:pos="9354"/>
              </w:tabs>
              <w:spacing w:before="120" w:after="12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Количество подписчиков в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соцсетях</w:t>
            </w:r>
            <w:proofErr w:type="spellEnd"/>
          </w:p>
        </w:tc>
      </w:tr>
      <w:tr w:rsidR="00BF4A93">
        <w:trPr>
          <w:trHeight w:val="1"/>
        </w:trPr>
        <w:tc>
          <w:tcPr>
            <w:tcW w:w="15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214"/>
                <w:tab w:val="left" w:pos="9354"/>
              </w:tabs>
              <w:spacing w:before="120" w:after="12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</w:rPr>
              <w:t>ВКонтакте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214"/>
                <w:tab w:val="left" w:pos="9354"/>
              </w:tabs>
              <w:spacing w:before="120" w:after="12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</w:rPr>
              <w:t>Одноклассники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214"/>
                <w:tab w:val="left" w:pos="9354"/>
              </w:tabs>
              <w:spacing w:before="120" w:after="120" w:line="240" w:lineRule="auto"/>
              <w:ind w:right="-2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Телеграм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214"/>
                <w:tab w:val="left" w:pos="9354"/>
              </w:tabs>
              <w:spacing w:before="120" w:after="12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</w:rPr>
              <w:t>Блоги</w:t>
            </w: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200" w:line="276" w:lineRule="auto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214"/>
                <w:tab w:val="left" w:pos="9354"/>
              </w:tabs>
              <w:spacing w:before="120" w:after="12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</w:rPr>
              <w:t>2021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214"/>
                <w:tab w:val="left" w:pos="9354"/>
              </w:tabs>
              <w:spacing w:before="120" w:after="12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</w:rPr>
              <w:t>2022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214"/>
                <w:tab w:val="left" w:pos="9354"/>
              </w:tabs>
              <w:spacing w:before="120" w:after="12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</w:rPr>
              <w:t>2023</w:t>
            </w:r>
          </w:p>
        </w:tc>
      </w:tr>
      <w:tr w:rsidR="00BF4A93">
        <w:trPr>
          <w:trHeight w:val="1"/>
        </w:trPr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214"/>
                <w:tab w:val="left" w:pos="9354"/>
              </w:tabs>
              <w:spacing w:before="120" w:after="120" w:line="240" w:lineRule="auto"/>
              <w:ind w:right="-2"/>
            </w:pPr>
            <w:r>
              <w:rPr>
                <w:rFonts w:ascii="Times New Roman" w:eastAsia="Times New Roman" w:hAnsi="Times New Roman" w:cs="Times New Roman"/>
              </w:rPr>
              <w:t>1. МКУК «Еткульская сельская библиотека»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Pr="000B5227" w:rsidRDefault="00A81D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hyperlink r:id="rId11">
              <w:r w:rsidR="000B5227" w:rsidRPr="000B5227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https://vk.com/biblioetku HYPERLINK "https://vk.com/biblioetkul" HYPERLINK "https://vk.com/biblioetkul" HYPERLINK "https://vk.com/biblioetkul"l</w:t>
              </w:r>
            </w:hyperlink>
            <w:r w:rsidR="000B5227" w:rsidRPr="000B5227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</w:p>
          <w:p w:rsidR="00BF4A93" w:rsidRPr="000B5227" w:rsidRDefault="00BF4A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BF4A93" w:rsidRDefault="00A81D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hyperlink r:id="rId12">
              <w:r w:rsidR="000B522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https://vk.com/biblioetkul_club</w:t>
              </w:r>
            </w:hyperlink>
            <w:r w:rsidR="000B5227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BF4A93" w:rsidRDefault="00BF4A93">
            <w:pPr>
              <w:spacing w:after="0" w:line="240" w:lineRule="auto"/>
              <w:jc w:val="both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A81D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hyperlink r:id="rId13">
              <w:r w:rsidR="000B5227">
                <w:rPr>
                  <w:rFonts w:ascii="Times New Roman" w:eastAsia="Times New Roman" w:hAnsi="Times New Roman" w:cs="Times New Roman"/>
                  <w:color w:val="0000FF"/>
                  <w:sz w:val="20"/>
                  <w:u w:val="single"/>
                </w:rPr>
                <w:t>https://ok.ru/biblioetkul</w:t>
              </w:r>
            </w:hyperlink>
            <w:r w:rsidR="000B5227">
              <w:rPr>
                <w:rFonts w:ascii="Times New Roman" w:eastAsia="Times New Roman" w:hAnsi="Times New Roman" w:cs="Times New Roman"/>
                <w:sz w:val="20"/>
              </w:rPr>
              <w:t xml:space="preserve">  </w:t>
            </w:r>
          </w:p>
          <w:p w:rsidR="00BF4A93" w:rsidRDefault="00BF4A93">
            <w:pPr>
              <w:tabs>
                <w:tab w:val="left" w:pos="9214"/>
                <w:tab w:val="left" w:pos="9354"/>
              </w:tabs>
              <w:spacing w:before="120" w:after="120" w:line="240" w:lineRule="auto"/>
              <w:ind w:right="-2"/>
              <w:jc w:val="both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A81D4A">
            <w:pPr>
              <w:tabs>
                <w:tab w:val="left" w:pos="9214"/>
                <w:tab w:val="left" w:pos="9354"/>
              </w:tabs>
              <w:spacing w:before="120" w:after="120" w:line="240" w:lineRule="auto"/>
              <w:ind w:right="-2"/>
              <w:jc w:val="both"/>
            </w:pPr>
            <w:hyperlink r:id="rId14">
              <w:r w:rsidR="000B5227">
                <w:rPr>
                  <w:rFonts w:ascii="Roboto" w:eastAsia="Roboto" w:hAnsi="Roboto" w:cs="Roboto"/>
                  <w:color w:val="0000FF"/>
                  <w:spacing w:val="-2"/>
                  <w:u w:val="single"/>
                  <w:shd w:val="clear" w:color="auto" w:fill="FFFFFF"/>
                </w:rPr>
                <w:t>https://t.me/biblioetkul</w:t>
              </w:r>
            </w:hyperlink>
            <w:r w:rsidR="000B5227">
              <w:rPr>
                <w:rFonts w:ascii="Roboto" w:eastAsia="Roboto" w:hAnsi="Roboto" w:cs="Roboto"/>
                <w:spacing w:val="-2"/>
                <w:shd w:val="clear" w:color="auto" w:fill="FFFFFF"/>
              </w:rPr>
              <w:br/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tabs>
                <w:tab w:val="left" w:pos="9214"/>
                <w:tab w:val="left" w:pos="9354"/>
              </w:tabs>
              <w:spacing w:before="120" w:after="120" w:line="240" w:lineRule="auto"/>
              <w:ind w:right="-2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A81D4A">
            <w:pPr>
              <w:tabs>
                <w:tab w:val="left" w:pos="9214"/>
                <w:tab w:val="left" w:pos="9354"/>
              </w:tabs>
              <w:spacing w:before="120" w:after="120" w:line="240" w:lineRule="auto"/>
              <w:ind w:right="-2"/>
              <w:jc w:val="both"/>
            </w:pPr>
            <w:hyperlink r:id="rId15">
              <w:r w:rsidR="000B522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https://vk.com/biblioetkul_club</w:t>
              </w:r>
            </w:hyperlink>
            <w:r w:rsidR="000B5227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214"/>
                <w:tab w:val="left" w:pos="9354"/>
              </w:tabs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5009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214"/>
                <w:tab w:val="left" w:pos="9354"/>
              </w:tabs>
              <w:spacing w:before="120" w:after="120" w:line="240" w:lineRule="auto"/>
              <w:ind w:right="-2"/>
              <w:jc w:val="both"/>
            </w:pPr>
            <w:r>
              <w:rPr>
                <w:rFonts w:ascii="Times New Roman" w:eastAsia="Times New Roman" w:hAnsi="Times New Roman" w:cs="Times New Roman"/>
              </w:rPr>
              <w:t>5272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9214"/>
                <w:tab w:val="left" w:pos="9354"/>
              </w:tabs>
              <w:spacing w:before="120" w:after="120" w:line="240" w:lineRule="auto"/>
              <w:ind w:right="-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5573</w:t>
            </w:r>
          </w:p>
          <w:p w:rsidR="00BF4A93" w:rsidRDefault="00BF4A9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BF4A93" w:rsidRDefault="00BF4A93">
            <w:pPr>
              <w:spacing w:after="0" w:line="240" w:lineRule="auto"/>
            </w:pPr>
          </w:p>
        </w:tc>
      </w:tr>
    </w:tbl>
    <w:p w:rsidR="00BF4A93" w:rsidRDefault="00BF4A93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</w:p>
    <w:p w:rsidR="00BF4A93" w:rsidRDefault="000B5227">
      <w:pPr>
        <w:spacing w:before="120" w:after="120" w:line="240" w:lineRule="auto"/>
        <w:ind w:firstLine="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МКУК «Еткульская сельская библиотека» активно использует сайт и социальные сети для эффективной коммуникации с читателями. Библиотека работает над созданием электронного каталога на основе программы 1С «Библиотека». </w:t>
      </w:r>
    </w:p>
    <w:p w:rsidR="00BF4A93" w:rsidRPr="00521488" w:rsidRDefault="000B5227" w:rsidP="00521488">
      <w:pPr>
        <w:spacing w:before="120" w:after="120" w:line="240" w:lineRule="auto"/>
        <w:ind w:firstLine="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На данный момент в каталоге уже содержится более 90% от общего объема фонда. Однако эти записи не доступны в интернете и предназначены только для локального использования. Библиотека не имеет возможности для цифрового сканирования своего фонда. Библиотека активно развивает свою онлайн-присутствие и активно работает над своим веб-сайтом и страницами в социальных сетях. Веб-сайт библиотеки доступен по адресу </w:t>
      </w:r>
      <w:hyperlink r:id="rId16">
        <w:r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https://biblioetkul.ru</w:t>
        </w:r>
      </w:hyperlink>
      <w:r>
        <w:rPr>
          <w:rFonts w:ascii="Times New Roman" w:eastAsia="Times New Roman" w:hAnsi="Times New Roman" w:cs="Times New Roman"/>
          <w:sz w:val="28"/>
        </w:rPr>
        <w:t xml:space="preserve">    Мы регулярно публикуем новости и информацию на сайте, обновляя его каждый день. Наш сайт также прошел независимую оценку и соответствует всем требованиям к онлайн-платф</w:t>
      </w:r>
      <w:r w:rsidR="00521488">
        <w:rPr>
          <w:rFonts w:ascii="Times New Roman" w:eastAsia="Times New Roman" w:hAnsi="Times New Roman" w:cs="Times New Roman"/>
          <w:sz w:val="28"/>
        </w:rPr>
        <w:t>ормам для культурных учреждений.</w:t>
      </w:r>
    </w:p>
    <w:p w:rsidR="00BF4A93" w:rsidRPr="001647A4" w:rsidRDefault="000B5227">
      <w:pPr>
        <w:spacing w:before="120" w:after="120" w:line="240" w:lineRule="auto"/>
        <w:ind w:right="-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647A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8. О</w:t>
      </w:r>
      <w:r w:rsidRPr="001647A4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  <w:t>р</w:t>
      </w:r>
      <w:r w:rsidRPr="001647A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ганизац</w:t>
      </w:r>
      <w:r w:rsidRPr="001647A4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  <w:t>и</w:t>
      </w:r>
      <w:r w:rsidRPr="001647A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я и </w:t>
      </w:r>
      <w:r w:rsidRPr="001647A4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>с</w:t>
      </w:r>
      <w:r w:rsidRPr="001647A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одер</w:t>
      </w:r>
      <w:r w:rsidRPr="001647A4"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8"/>
        </w:rPr>
        <w:t>ж</w:t>
      </w:r>
      <w:r w:rsidRPr="001647A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ан</w:t>
      </w:r>
      <w:r w:rsidRPr="001647A4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  <w:t>и</w:t>
      </w:r>
      <w:r w:rsidRPr="001647A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е библио</w:t>
      </w:r>
      <w:r w:rsidRPr="001647A4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</w:rPr>
        <w:t>т</w:t>
      </w:r>
      <w:r w:rsidRPr="001647A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е</w:t>
      </w:r>
      <w:r w:rsidRPr="001647A4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>ч</w:t>
      </w:r>
      <w:r w:rsidRPr="001647A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ного об</w:t>
      </w:r>
      <w:r w:rsidRPr="001647A4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>с</w:t>
      </w:r>
      <w:r w:rsidRPr="001647A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</w:t>
      </w:r>
      <w:r w:rsidRPr="001647A4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  <w:t>у</w:t>
      </w:r>
      <w:r w:rsidRPr="001647A4"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8"/>
        </w:rPr>
        <w:t>ж</w:t>
      </w:r>
      <w:r w:rsidRPr="001647A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ива</w:t>
      </w:r>
      <w:r w:rsidRPr="001647A4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  <w:t>н</w:t>
      </w:r>
      <w:r w:rsidRPr="001647A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ия </w:t>
      </w:r>
      <w:r w:rsidRPr="001647A4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  <w:t>п</w:t>
      </w:r>
      <w:r w:rsidRPr="001647A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ользова</w:t>
      </w:r>
      <w:r w:rsidRPr="001647A4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  <w:t>т</w:t>
      </w:r>
      <w:r w:rsidRPr="001647A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ел</w:t>
      </w:r>
      <w:r w:rsidRPr="001647A4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>е</w:t>
      </w:r>
      <w:r w:rsidRPr="001647A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й</w:t>
      </w:r>
    </w:p>
    <w:p w:rsidR="00BF4A93" w:rsidRPr="00521488" w:rsidRDefault="000B5227">
      <w:pPr>
        <w:spacing w:before="120" w:after="120" w:line="24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14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8.1. </w:t>
      </w:r>
      <w:r w:rsidRPr="0052148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Основные </w:t>
      </w:r>
      <w:r w:rsidRPr="00521488">
        <w:rPr>
          <w:rFonts w:ascii="Times New Roman" w:eastAsia="Times New Roman" w:hAnsi="Times New Roman" w:cs="Times New Roman"/>
          <w:i/>
          <w:color w:val="000000"/>
          <w:spacing w:val="1"/>
          <w:sz w:val="28"/>
          <w:szCs w:val="28"/>
        </w:rPr>
        <w:t>н</w:t>
      </w:r>
      <w:r w:rsidRPr="0052148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аправле</w:t>
      </w:r>
      <w:r w:rsidRPr="00521488">
        <w:rPr>
          <w:rFonts w:ascii="Times New Roman" w:eastAsia="Times New Roman" w:hAnsi="Times New Roman" w:cs="Times New Roman"/>
          <w:i/>
          <w:color w:val="000000"/>
          <w:spacing w:val="1"/>
          <w:sz w:val="28"/>
          <w:szCs w:val="28"/>
        </w:rPr>
        <w:t>ни</w:t>
      </w:r>
      <w:r w:rsidRPr="0052148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я</w:t>
      </w:r>
      <w:r w:rsidRPr="005214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</w:t>
      </w:r>
      <w:r w:rsidRPr="0052148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52148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521488">
        <w:rPr>
          <w:rFonts w:ascii="Times New Roman" w:eastAsia="Times New Roman" w:hAnsi="Times New Roman" w:cs="Times New Roman"/>
          <w:color w:val="000000"/>
          <w:sz w:val="28"/>
          <w:szCs w:val="28"/>
        </w:rPr>
        <w:t>лиотечного о</w:t>
      </w:r>
      <w:r w:rsidRPr="0052148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52148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52148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52148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521488"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 w:rsidRPr="0052148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521488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52148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5214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Pr="0052148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52148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52148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се</w:t>
      </w:r>
      <w:r w:rsidRPr="00521488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52148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52148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52148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5214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(с </w:t>
      </w:r>
      <w:r w:rsidRPr="0052148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52148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521488">
        <w:rPr>
          <w:rFonts w:ascii="Times New Roman" w:eastAsia="Times New Roman" w:hAnsi="Times New Roman" w:cs="Times New Roman"/>
          <w:color w:val="000000"/>
          <w:sz w:val="28"/>
          <w:szCs w:val="28"/>
        </w:rPr>
        <w:t>азан</w:t>
      </w:r>
      <w:r w:rsidRPr="0052148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5214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ем </w:t>
      </w:r>
      <w:r w:rsidRPr="00521488">
        <w:rPr>
          <w:rFonts w:ascii="Times New Roman" w:eastAsia="Times New Roman" w:hAnsi="Times New Roman" w:cs="Times New Roman"/>
          <w:sz w:val="28"/>
          <w:szCs w:val="28"/>
        </w:rPr>
        <w:t>пр</w:t>
      </w:r>
      <w:r w:rsidRPr="00521488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521488">
        <w:rPr>
          <w:rFonts w:ascii="Times New Roman" w:eastAsia="Times New Roman" w:hAnsi="Times New Roman" w:cs="Times New Roman"/>
          <w:sz w:val="28"/>
          <w:szCs w:val="28"/>
        </w:rPr>
        <w:t>оритетов в</w:t>
      </w:r>
      <w:r w:rsidRPr="0052148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а</w:t>
      </w:r>
      <w:r w:rsidRPr="00521488">
        <w:rPr>
          <w:rFonts w:ascii="Times New Roman" w:eastAsia="Times New Roman" w:hAnsi="Times New Roman" w:cs="Times New Roman"/>
          <w:sz w:val="28"/>
          <w:szCs w:val="28"/>
        </w:rPr>
        <w:t>нали</w:t>
      </w:r>
      <w:r w:rsidRPr="00521488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52148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21488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Pr="00521488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Pr="00521488">
        <w:rPr>
          <w:rFonts w:ascii="Times New Roman" w:eastAsia="Times New Roman" w:hAnsi="Times New Roman" w:cs="Times New Roman"/>
          <w:sz w:val="28"/>
          <w:szCs w:val="28"/>
        </w:rPr>
        <w:t>емом го</w:t>
      </w:r>
      <w:r w:rsidRPr="00521488">
        <w:rPr>
          <w:rFonts w:ascii="Times New Roman" w:eastAsia="Times New Roman" w:hAnsi="Times New Roman" w:cs="Times New Roman"/>
          <w:spacing w:val="4"/>
          <w:sz w:val="28"/>
          <w:szCs w:val="28"/>
        </w:rPr>
        <w:t>д</w:t>
      </w:r>
      <w:r w:rsidRPr="0052148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у, с акцентом на инновационные формы обслуживания): </w:t>
      </w:r>
      <w:r w:rsidRPr="00521488">
        <w:rPr>
          <w:rFonts w:ascii="Times New Roman" w:eastAsia="Times New Roman" w:hAnsi="Times New Roman" w:cs="Times New Roman"/>
          <w:sz w:val="28"/>
          <w:szCs w:val="28"/>
        </w:rPr>
        <w:t>гражд</w:t>
      </w:r>
      <w:r w:rsidRPr="00521488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521488">
        <w:rPr>
          <w:rFonts w:ascii="Times New Roman" w:eastAsia="Times New Roman" w:hAnsi="Times New Roman" w:cs="Times New Roman"/>
          <w:sz w:val="28"/>
          <w:szCs w:val="28"/>
        </w:rPr>
        <w:t>нско-</w:t>
      </w:r>
      <w:r w:rsidRPr="00521488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521488">
        <w:rPr>
          <w:rFonts w:ascii="Times New Roman" w:eastAsia="Times New Roman" w:hAnsi="Times New Roman" w:cs="Times New Roman"/>
          <w:sz w:val="28"/>
          <w:szCs w:val="28"/>
        </w:rPr>
        <w:t>атр</w:t>
      </w:r>
      <w:r w:rsidRPr="00521488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521488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521488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521488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521488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521488">
        <w:rPr>
          <w:rFonts w:ascii="Times New Roman" w:eastAsia="Times New Roman" w:hAnsi="Times New Roman" w:cs="Times New Roman"/>
          <w:spacing w:val="-1"/>
          <w:sz w:val="28"/>
          <w:szCs w:val="28"/>
        </w:rPr>
        <w:t>ес</w:t>
      </w:r>
      <w:r w:rsidRPr="00521488">
        <w:rPr>
          <w:rFonts w:ascii="Times New Roman" w:eastAsia="Times New Roman" w:hAnsi="Times New Roman" w:cs="Times New Roman"/>
          <w:sz w:val="28"/>
          <w:szCs w:val="28"/>
        </w:rPr>
        <w:t>кое во</w:t>
      </w:r>
      <w:r w:rsidRPr="00521488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521488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521488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521488">
        <w:rPr>
          <w:rFonts w:ascii="Times New Roman" w:eastAsia="Times New Roman" w:hAnsi="Times New Roman" w:cs="Times New Roman"/>
          <w:sz w:val="28"/>
          <w:szCs w:val="28"/>
        </w:rPr>
        <w:t>тан</w:t>
      </w:r>
      <w:r w:rsidRPr="00521488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521488">
        <w:rPr>
          <w:rFonts w:ascii="Times New Roman" w:eastAsia="Times New Roman" w:hAnsi="Times New Roman" w:cs="Times New Roman"/>
          <w:sz w:val="28"/>
          <w:szCs w:val="28"/>
        </w:rPr>
        <w:t>е, м</w:t>
      </w:r>
      <w:r w:rsidRPr="00521488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521488">
        <w:rPr>
          <w:rFonts w:ascii="Times New Roman" w:eastAsia="Times New Roman" w:hAnsi="Times New Roman" w:cs="Times New Roman"/>
          <w:sz w:val="28"/>
          <w:szCs w:val="28"/>
        </w:rPr>
        <w:t>жнац</w:t>
      </w:r>
      <w:r w:rsidRPr="00521488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521488">
        <w:rPr>
          <w:rFonts w:ascii="Times New Roman" w:eastAsia="Times New Roman" w:hAnsi="Times New Roman" w:cs="Times New Roman"/>
          <w:sz w:val="28"/>
          <w:szCs w:val="28"/>
        </w:rPr>
        <w:t>ональ</w:t>
      </w:r>
      <w:r w:rsidRPr="00521488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521488">
        <w:rPr>
          <w:rFonts w:ascii="Times New Roman" w:eastAsia="Times New Roman" w:hAnsi="Times New Roman" w:cs="Times New Roman"/>
          <w:sz w:val="28"/>
          <w:szCs w:val="28"/>
        </w:rPr>
        <w:t>ые о</w:t>
      </w:r>
      <w:r w:rsidRPr="00521488">
        <w:rPr>
          <w:rFonts w:ascii="Times New Roman" w:eastAsia="Times New Roman" w:hAnsi="Times New Roman" w:cs="Times New Roman"/>
          <w:spacing w:val="-1"/>
          <w:sz w:val="28"/>
          <w:szCs w:val="28"/>
        </w:rPr>
        <w:t>тн</w:t>
      </w:r>
      <w:r w:rsidRPr="00521488">
        <w:rPr>
          <w:rFonts w:ascii="Times New Roman" w:eastAsia="Times New Roman" w:hAnsi="Times New Roman" w:cs="Times New Roman"/>
          <w:sz w:val="28"/>
          <w:szCs w:val="28"/>
        </w:rPr>
        <w:t>ош</w:t>
      </w:r>
      <w:r w:rsidRPr="00521488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521488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521488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521488">
        <w:rPr>
          <w:rFonts w:ascii="Times New Roman" w:eastAsia="Times New Roman" w:hAnsi="Times New Roman" w:cs="Times New Roman"/>
          <w:sz w:val="28"/>
          <w:szCs w:val="28"/>
        </w:rPr>
        <w:t>я и м</w:t>
      </w:r>
      <w:r w:rsidRPr="00521488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521488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521488">
        <w:rPr>
          <w:rFonts w:ascii="Times New Roman" w:eastAsia="Times New Roman" w:hAnsi="Times New Roman" w:cs="Times New Roman"/>
          <w:spacing w:val="2"/>
          <w:sz w:val="28"/>
          <w:szCs w:val="28"/>
        </w:rPr>
        <w:t>к</w:t>
      </w:r>
      <w:r w:rsidRPr="00521488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521488">
        <w:rPr>
          <w:rFonts w:ascii="Times New Roman" w:eastAsia="Times New Roman" w:hAnsi="Times New Roman" w:cs="Times New Roman"/>
          <w:sz w:val="28"/>
          <w:szCs w:val="28"/>
        </w:rPr>
        <w:t>ль</w:t>
      </w:r>
      <w:r w:rsidRPr="00521488"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 w:rsidRPr="00521488"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 w:rsidRPr="00521488">
        <w:rPr>
          <w:rFonts w:ascii="Times New Roman" w:eastAsia="Times New Roman" w:hAnsi="Times New Roman" w:cs="Times New Roman"/>
          <w:sz w:val="28"/>
          <w:szCs w:val="28"/>
        </w:rPr>
        <w:t>рные связ</w:t>
      </w:r>
      <w:r w:rsidRPr="00521488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52148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521488">
        <w:rPr>
          <w:rFonts w:ascii="Times New Roman" w:eastAsia="Times New Roman" w:hAnsi="Times New Roman" w:cs="Times New Roman"/>
          <w:spacing w:val="-1"/>
          <w:sz w:val="28"/>
          <w:szCs w:val="28"/>
        </w:rPr>
        <w:t>з</w:t>
      </w:r>
      <w:r w:rsidRPr="00521488">
        <w:rPr>
          <w:rFonts w:ascii="Times New Roman" w:eastAsia="Times New Roman" w:hAnsi="Times New Roman" w:cs="Times New Roman"/>
          <w:sz w:val="28"/>
          <w:szCs w:val="28"/>
        </w:rPr>
        <w:t>доровый образ ж</w:t>
      </w:r>
      <w:r w:rsidRPr="00521488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521488">
        <w:rPr>
          <w:rFonts w:ascii="Times New Roman" w:eastAsia="Times New Roman" w:hAnsi="Times New Roman" w:cs="Times New Roman"/>
          <w:sz w:val="28"/>
          <w:szCs w:val="28"/>
        </w:rPr>
        <w:t>зни, эколог</w:t>
      </w:r>
      <w:r w:rsidRPr="00521488">
        <w:rPr>
          <w:rFonts w:ascii="Times New Roman" w:eastAsia="Times New Roman" w:hAnsi="Times New Roman" w:cs="Times New Roman"/>
          <w:spacing w:val="2"/>
          <w:sz w:val="28"/>
          <w:szCs w:val="28"/>
        </w:rPr>
        <w:t>и</w:t>
      </w:r>
      <w:r w:rsidRPr="00521488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521488">
        <w:rPr>
          <w:rFonts w:ascii="Times New Roman" w:eastAsia="Times New Roman" w:hAnsi="Times New Roman" w:cs="Times New Roman"/>
          <w:spacing w:val="-1"/>
          <w:sz w:val="28"/>
          <w:szCs w:val="28"/>
        </w:rPr>
        <w:t>ес</w:t>
      </w:r>
      <w:r w:rsidRPr="00521488">
        <w:rPr>
          <w:rFonts w:ascii="Times New Roman" w:eastAsia="Times New Roman" w:hAnsi="Times New Roman" w:cs="Times New Roman"/>
          <w:sz w:val="28"/>
          <w:szCs w:val="28"/>
        </w:rPr>
        <w:t>кое просв</w:t>
      </w:r>
      <w:r w:rsidRPr="00521488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Pr="00521488">
        <w:rPr>
          <w:rFonts w:ascii="Times New Roman" w:eastAsia="Times New Roman" w:hAnsi="Times New Roman" w:cs="Times New Roman"/>
          <w:spacing w:val="1"/>
          <w:sz w:val="28"/>
          <w:szCs w:val="28"/>
        </w:rPr>
        <w:t>щ</w:t>
      </w:r>
      <w:r w:rsidRPr="00521488">
        <w:rPr>
          <w:rFonts w:ascii="Times New Roman" w:eastAsia="Times New Roman" w:hAnsi="Times New Roman" w:cs="Times New Roman"/>
          <w:sz w:val="28"/>
          <w:szCs w:val="28"/>
        </w:rPr>
        <w:t>ен</w:t>
      </w:r>
      <w:r w:rsidRPr="00521488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521488">
        <w:rPr>
          <w:rFonts w:ascii="Times New Roman" w:eastAsia="Times New Roman" w:hAnsi="Times New Roman" w:cs="Times New Roman"/>
          <w:sz w:val="28"/>
          <w:szCs w:val="28"/>
        </w:rPr>
        <w:t>е, эст</w:t>
      </w:r>
      <w:r w:rsidRPr="00521488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521488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521488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521488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521488">
        <w:rPr>
          <w:rFonts w:ascii="Times New Roman" w:eastAsia="Times New Roman" w:hAnsi="Times New Roman" w:cs="Times New Roman"/>
          <w:spacing w:val="-1"/>
          <w:sz w:val="28"/>
          <w:szCs w:val="28"/>
        </w:rPr>
        <w:t>ес</w:t>
      </w:r>
      <w:r w:rsidRPr="00521488">
        <w:rPr>
          <w:rFonts w:ascii="Times New Roman" w:eastAsia="Times New Roman" w:hAnsi="Times New Roman" w:cs="Times New Roman"/>
          <w:sz w:val="28"/>
          <w:szCs w:val="28"/>
        </w:rPr>
        <w:t>кое во</w:t>
      </w:r>
      <w:r w:rsidRPr="00521488"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 w:rsidRPr="00521488">
        <w:rPr>
          <w:rFonts w:ascii="Times New Roman" w:eastAsia="Times New Roman" w:hAnsi="Times New Roman" w:cs="Times New Roman"/>
          <w:spacing w:val="3"/>
          <w:sz w:val="28"/>
          <w:szCs w:val="28"/>
        </w:rPr>
        <w:t>п</w:t>
      </w:r>
      <w:r w:rsidRPr="00521488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521488">
        <w:rPr>
          <w:rFonts w:ascii="Times New Roman" w:eastAsia="Times New Roman" w:hAnsi="Times New Roman" w:cs="Times New Roman"/>
          <w:sz w:val="28"/>
          <w:szCs w:val="28"/>
        </w:rPr>
        <w:t>тан</w:t>
      </w:r>
      <w:r w:rsidRPr="00521488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521488">
        <w:rPr>
          <w:rFonts w:ascii="Times New Roman" w:eastAsia="Times New Roman" w:hAnsi="Times New Roman" w:cs="Times New Roman"/>
          <w:sz w:val="28"/>
          <w:szCs w:val="28"/>
        </w:rPr>
        <w:t>е и др. Работа по актуальной теме года – Год педагога и наставника.</w:t>
      </w:r>
    </w:p>
    <w:p w:rsidR="00BF4A93" w:rsidRDefault="000B5227">
      <w:pPr>
        <w:spacing w:before="120" w:after="120" w:line="240" w:lineRule="auto"/>
        <w:ind w:right="-2" w:firstLine="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Тема года – год Педагога и </w:t>
      </w:r>
      <w:r w:rsidR="000F6F5E">
        <w:rPr>
          <w:rFonts w:ascii="Times New Roman" w:eastAsia="Times New Roman" w:hAnsi="Times New Roman" w:cs="Times New Roman"/>
          <w:b/>
          <w:sz w:val="28"/>
        </w:rPr>
        <w:t xml:space="preserve">наставника, </w:t>
      </w:r>
      <w:r w:rsidR="000F6F5E"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z w:val="28"/>
        </w:rPr>
        <w:t xml:space="preserve"> Еткульской библиотеке была реализована с </w:t>
      </w:r>
      <w:r w:rsidR="000F6F5E">
        <w:rPr>
          <w:rFonts w:ascii="Times New Roman" w:eastAsia="Times New Roman" w:hAnsi="Times New Roman" w:cs="Times New Roman"/>
          <w:sz w:val="28"/>
        </w:rPr>
        <w:t>помощью мероприятий</w:t>
      </w:r>
      <w:r>
        <w:rPr>
          <w:rFonts w:ascii="Times New Roman" w:eastAsia="Times New Roman" w:hAnsi="Times New Roman" w:cs="Times New Roman"/>
          <w:sz w:val="28"/>
        </w:rPr>
        <w:t xml:space="preserve"> различного формата, книжных выставок, просмотров и обзоров.</w:t>
      </w:r>
    </w:p>
    <w:p w:rsidR="00BF4A93" w:rsidRDefault="000B5227">
      <w:pPr>
        <w:spacing w:before="120" w:after="120" w:line="240" w:lineRule="auto"/>
        <w:ind w:right="-2" w:firstLine="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Целый год в Библиополисе действовал </w:t>
      </w:r>
      <w:r>
        <w:rPr>
          <w:rFonts w:ascii="Times New Roman" w:eastAsia="Times New Roman" w:hAnsi="Times New Roman" w:cs="Times New Roman"/>
          <w:b/>
          <w:sz w:val="28"/>
        </w:rPr>
        <w:t>проект "Учитель, который…":</w:t>
      </w:r>
      <w:r>
        <w:rPr>
          <w:rFonts w:ascii="Times New Roman" w:eastAsia="Times New Roman" w:hAnsi="Times New Roman" w:cs="Times New Roman"/>
          <w:sz w:val="28"/>
        </w:rPr>
        <w:t xml:space="preserve"> на протяжении года </w:t>
      </w:r>
      <w:r w:rsidR="000F6F5E">
        <w:rPr>
          <w:rFonts w:ascii="Times New Roman" w:eastAsia="Times New Roman" w:hAnsi="Times New Roman" w:cs="Times New Roman"/>
          <w:sz w:val="28"/>
        </w:rPr>
        <w:t>ребята встречались</w:t>
      </w:r>
      <w:r>
        <w:rPr>
          <w:rFonts w:ascii="Times New Roman" w:eastAsia="Times New Roman" w:hAnsi="Times New Roman" w:cs="Times New Roman"/>
          <w:sz w:val="28"/>
        </w:rPr>
        <w:t xml:space="preserve"> со своими педагогами и наставниками в неформальной обстановке – и узнавали о </w:t>
      </w:r>
      <w:r w:rsidR="000F6F5E">
        <w:rPr>
          <w:rFonts w:ascii="Times New Roman" w:eastAsia="Times New Roman" w:hAnsi="Times New Roman" w:cs="Times New Roman"/>
          <w:sz w:val="28"/>
        </w:rPr>
        <w:t>том, какой</w:t>
      </w:r>
      <w:r>
        <w:rPr>
          <w:rFonts w:ascii="Times New Roman" w:eastAsia="Times New Roman" w:hAnsi="Times New Roman" w:cs="Times New Roman"/>
          <w:sz w:val="28"/>
        </w:rPr>
        <w:t xml:space="preserve"> их учитель за порогом школы, чем он увлекается, как любит отдыхать, каким он бывает дома.</w:t>
      </w:r>
      <w:r w:rsidR="000F6F5E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Был проведен </w:t>
      </w:r>
      <w:r>
        <w:rPr>
          <w:rFonts w:ascii="Times New Roman" w:eastAsia="Times New Roman" w:hAnsi="Times New Roman" w:cs="Times New Roman"/>
          <w:b/>
          <w:sz w:val="28"/>
        </w:rPr>
        <w:t>цикл встреч с педагогом</w:t>
      </w:r>
      <w:r>
        <w:rPr>
          <w:rFonts w:ascii="Times New Roman" w:eastAsia="Times New Roman" w:hAnsi="Times New Roman" w:cs="Times New Roman"/>
          <w:sz w:val="28"/>
        </w:rPr>
        <w:t xml:space="preserve">: </w:t>
      </w:r>
      <w:r>
        <w:rPr>
          <w:rFonts w:ascii="Times New Roman" w:eastAsia="Times New Roman" w:hAnsi="Times New Roman" w:cs="Times New Roman"/>
          <w:b/>
          <w:sz w:val="28"/>
        </w:rPr>
        <w:t xml:space="preserve">«Учитель, который всегда учится!», «Учитель, который меня удивляет», «Учитель, который меня вдохновляет». </w:t>
      </w:r>
    </w:p>
    <w:p w:rsidR="00BF4A93" w:rsidRDefault="000B5227">
      <w:pPr>
        <w:spacing w:before="120" w:after="120" w:line="240" w:lineRule="auto"/>
        <w:ind w:right="-2" w:firstLine="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Году педагога и наставника было посвящено Ежегодное наше участие в районном </w:t>
      </w:r>
      <w:r>
        <w:rPr>
          <w:rFonts w:ascii="Times New Roman" w:eastAsia="Times New Roman" w:hAnsi="Times New Roman" w:cs="Times New Roman"/>
          <w:b/>
          <w:sz w:val="28"/>
        </w:rPr>
        <w:t>книжном марафоне</w:t>
      </w:r>
      <w:r>
        <w:rPr>
          <w:rFonts w:ascii="Times New Roman" w:eastAsia="Times New Roman" w:hAnsi="Times New Roman" w:cs="Times New Roman"/>
          <w:sz w:val="28"/>
        </w:rPr>
        <w:t xml:space="preserve">. </w:t>
      </w:r>
      <w:r w:rsidR="000F6F5E">
        <w:rPr>
          <w:rFonts w:ascii="Times New Roman" w:eastAsia="Times New Roman" w:hAnsi="Times New Roman" w:cs="Times New Roman"/>
          <w:sz w:val="28"/>
        </w:rPr>
        <w:t>Мы решили</w:t>
      </w:r>
      <w:r>
        <w:rPr>
          <w:rFonts w:ascii="Times New Roman" w:eastAsia="Times New Roman" w:hAnsi="Times New Roman" w:cs="Times New Roman"/>
          <w:sz w:val="28"/>
        </w:rPr>
        <w:t xml:space="preserve"> представить </w:t>
      </w:r>
      <w:r w:rsidR="000F6F5E">
        <w:rPr>
          <w:rFonts w:ascii="Times New Roman" w:eastAsia="Times New Roman" w:hAnsi="Times New Roman" w:cs="Times New Roman"/>
          <w:sz w:val="28"/>
        </w:rPr>
        <w:t>в необычном</w:t>
      </w:r>
      <w:r>
        <w:rPr>
          <w:rFonts w:ascii="Times New Roman" w:eastAsia="Times New Roman" w:hAnsi="Times New Roman" w:cs="Times New Roman"/>
          <w:sz w:val="28"/>
        </w:rPr>
        <w:t xml:space="preserve"> формате – </w:t>
      </w:r>
      <w:r>
        <w:rPr>
          <w:rFonts w:ascii="Times New Roman" w:eastAsia="Times New Roman" w:hAnsi="Times New Roman" w:cs="Times New Roman"/>
          <w:b/>
          <w:sz w:val="28"/>
        </w:rPr>
        <w:t>буктрейлер</w:t>
      </w:r>
      <w:r>
        <w:rPr>
          <w:rFonts w:ascii="Times New Roman" w:eastAsia="Times New Roman" w:hAnsi="Times New Roman" w:cs="Times New Roman"/>
          <w:sz w:val="28"/>
        </w:rPr>
        <w:t xml:space="preserve">. С задачей познакомить ребят с </w:t>
      </w:r>
      <w:r>
        <w:rPr>
          <w:rFonts w:ascii="Times New Roman" w:eastAsia="Times New Roman" w:hAnsi="Times New Roman" w:cs="Times New Roman"/>
          <w:b/>
          <w:sz w:val="28"/>
        </w:rPr>
        <w:t xml:space="preserve">произведением "Вверх по лестнице, ведущей вниз" </w:t>
      </w:r>
      <w:r>
        <w:rPr>
          <w:rFonts w:ascii="Times New Roman" w:eastAsia="Times New Roman" w:hAnsi="Times New Roman" w:cs="Times New Roman"/>
          <w:sz w:val="28"/>
        </w:rPr>
        <w:t xml:space="preserve">талантливой </w:t>
      </w:r>
      <w:r>
        <w:rPr>
          <w:rFonts w:ascii="Times New Roman" w:eastAsia="Times New Roman" w:hAnsi="Times New Roman" w:cs="Times New Roman"/>
          <w:b/>
          <w:sz w:val="28"/>
        </w:rPr>
        <w:t>Бел Кауфман</w:t>
      </w:r>
      <w:r>
        <w:rPr>
          <w:rFonts w:ascii="Times New Roman" w:eastAsia="Times New Roman" w:hAnsi="Times New Roman" w:cs="Times New Roman"/>
          <w:sz w:val="28"/>
        </w:rPr>
        <w:t xml:space="preserve"> справились успешно и творчески.  С удовольствием </w:t>
      </w:r>
      <w:r w:rsidR="000F6F5E">
        <w:rPr>
          <w:rFonts w:ascii="Times New Roman" w:eastAsia="Times New Roman" w:hAnsi="Times New Roman" w:cs="Times New Roman"/>
          <w:sz w:val="28"/>
        </w:rPr>
        <w:t>представили наше</w:t>
      </w:r>
      <w:r>
        <w:rPr>
          <w:rFonts w:ascii="Times New Roman" w:eastAsia="Times New Roman" w:hAnsi="Times New Roman" w:cs="Times New Roman"/>
          <w:sz w:val="28"/>
        </w:rPr>
        <w:t xml:space="preserve"> видение, наше прочтение и представление, созданное с вдохновением, любовью и энтузиазмом </w:t>
      </w:r>
      <w:r>
        <w:rPr>
          <w:rFonts w:ascii="Times New Roman" w:eastAsia="Times New Roman" w:hAnsi="Times New Roman" w:cs="Times New Roman"/>
          <w:b/>
          <w:sz w:val="28"/>
        </w:rPr>
        <w:t xml:space="preserve">объединения "Творческие люди Библиополиса». </w:t>
      </w:r>
    </w:p>
    <w:p w:rsidR="00BF4A93" w:rsidRDefault="000B5227">
      <w:pPr>
        <w:spacing w:before="120" w:after="120" w:line="240" w:lineRule="auto"/>
        <w:ind w:right="-2" w:firstLine="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Ребята из 3 </w:t>
      </w:r>
      <w:r w:rsidR="000F6F5E">
        <w:rPr>
          <w:rFonts w:ascii="Times New Roman" w:eastAsia="Times New Roman" w:hAnsi="Times New Roman" w:cs="Times New Roman"/>
          <w:sz w:val="28"/>
        </w:rPr>
        <w:t>класса в</w:t>
      </w:r>
      <w:r>
        <w:rPr>
          <w:rFonts w:ascii="Times New Roman" w:eastAsia="Times New Roman" w:hAnsi="Times New Roman" w:cs="Times New Roman"/>
          <w:sz w:val="28"/>
        </w:rPr>
        <w:t xml:space="preserve"> Библиополисе познакомились с </w:t>
      </w:r>
      <w:r w:rsidR="000F6F5E">
        <w:rPr>
          <w:rFonts w:ascii="Times New Roman" w:eastAsia="Times New Roman" w:hAnsi="Times New Roman" w:cs="Times New Roman"/>
          <w:sz w:val="28"/>
        </w:rPr>
        <w:t>творчеством замечательного человека</w:t>
      </w:r>
      <w:r>
        <w:rPr>
          <w:rFonts w:ascii="Times New Roman" w:eastAsia="Times New Roman" w:hAnsi="Times New Roman" w:cs="Times New Roman"/>
          <w:sz w:val="28"/>
        </w:rPr>
        <w:t xml:space="preserve">, двухсотлетний юбилей которого был </w:t>
      </w:r>
      <w:r w:rsidR="000F6F5E">
        <w:rPr>
          <w:rFonts w:ascii="Times New Roman" w:eastAsia="Times New Roman" w:hAnsi="Times New Roman" w:cs="Times New Roman"/>
          <w:sz w:val="28"/>
        </w:rPr>
        <w:t>отмечен в</w:t>
      </w:r>
      <w:r>
        <w:rPr>
          <w:rFonts w:ascii="Times New Roman" w:eastAsia="Times New Roman" w:hAnsi="Times New Roman" w:cs="Times New Roman"/>
          <w:sz w:val="28"/>
        </w:rPr>
        <w:t xml:space="preserve"> этом году – Константина </w:t>
      </w:r>
      <w:r w:rsidR="000F6F5E">
        <w:rPr>
          <w:rFonts w:ascii="Times New Roman" w:eastAsia="Times New Roman" w:hAnsi="Times New Roman" w:cs="Times New Roman"/>
          <w:sz w:val="28"/>
        </w:rPr>
        <w:t>Дмитриевича Ушинского</w:t>
      </w:r>
      <w:r>
        <w:rPr>
          <w:rFonts w:ascii="Times New Roman" w:eastAsia="Times New Roman" w:hAnsi="Times New Roman" w:cs="Times New Roman"/>
          <w:sz w:val="28"/>
        </w:rPr>
        <w:t xml:space="preserve">. Талантливый педагог, основоположник педагогической науки заинтересовал не только как учитель, но как человек и писатель - дети уходили с мероприятия с книгами Ушинского.   </w:t>
      </w:r>
      <w:r w:rsidR="000F6F5E">
        <w:rPr>
          <w:rFonts w:ascii="Times New Roman" w:eastAsia="Times New Roman" w:hAnsi="Times New Roman" w:cs="Times New Roman"/>
          <w:sz w:val="28"/>
        </w:rPr>
        <w:t>В отделах</w:t>
      </w:r>
      <w:r>
        <w:rPr>
          <w:rFonts w:ascii="Times New Roman" w:eastAsia="Times New Roman" w:hAnsi="Times New Roman" w:cs="Times New Roman"/>
          <w:sz w:val="28"/>
        </w:rPr>
        <w:t xml:space="preserve"> были подготовлены </w:t>
      </w:r>
      <w:r>
        <w:rPr>
          <w:rFonts w:ascii="Times New Roman" w:eastAsia="Times New Roman" w:hAnsi="Times New Roman" w:cs="Times New Roman"/>
          <w:b/>
          <w:sz w:val="28"/>
        </w:rPr>
        <w:t>годовые выставки «Он учитель и писатель! Ушинскому 200 лет</w:t>
      </w:r>
      <w:r w:rsidR="000F6F5E">
        <w:rPr>
          <w:rFonts w:ascii="Times New Roman" w:eastAsia="Times New Roman" w:hAnsi="Times New Roman" w:cs="Times New Roman"/>
          <w:b/>
          <w:sz w:val="28"/>
        </w:rPr>
        <w:t>», «</w:t>
      </w:r>
      <w:r>
        <w:rPr>
          <w:rFonts w:ascii="Times New Roman" w:eastAsia="Times New Roman" w:hAnsi="Times New Roman" w:cs="Times New Roman"/>
          <w:b/>
          <w:sz w:val="28"/>
        </w:rPr>
        <w:t>Первый учитель, добрый наставник!».</w:t>
      </w:r>
    </w:p>
    <w:p w:rsidR="001647A4" w:rsidRDefault="000B5227" w:rsidP="001647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«Растим читателя»: день благодарности дошкольным работникам </w:t>
      </w:r>
      <w:r>
        <w:rPr>
          <w:rFonts w:ascii="Times New Roman" w:eastAsia="Times New Roman" w:hAnsi="Times New Roman" w:cs="Times New Roman"/>
          <w:sz w:val="28"/>
        </w:rPr>
        <w:t>прошел в Отделе обслуживания. Мы не случайно решили отметить день благодарности в стенах Библиополиса, потому что воспитание подрастающего поколения - это коллективная работа, как специалистов дошкольного образования, так и работников культуры.</w:t>
      </w:r>
      <w:r>
        <w:rPr>
          <w:rFonts w:ascii="Times New Roman" w:eastAsia="Times New Roman" w:hAnsi="Times New Roman" w:cs="Times New Roman"/>
          <w:sz w:val="28"/>
        </w:rPr>
        <w:br/>
        <w:t xml:space="preserve">А наше мероприятие называлось: </w:t>
      </w:r>
      <w:r>
        <w:rPr>
          <w:rFonts w:ascii="Times New Roman" w:eastAsia="Times New Roman" w:hAnsi="Times New Roman" w:cs="Times New Roman"/>
          <w:b/>
          <w:sz w:val="28"/>
        </w:rPr>
        <w:t>"Растим читателя вместе",</w:t>
      </w:r>
      <w:r>
        <w:rPr>
          <w:rFonts w:ascii="Times New Roman" w:eastAsia="Times New Roman" w:hAnsi="Times New Roman" w:cs="Times New Roman"/>
          <w:sz w:val="28"/>
        </w:rPr>
        <w:t xml:space="preserve"> ведь для того, чтобы заниматься воспитанием других, нужно самому быть гармонично развитой личностью, что мы и проверили. Наши гости с честью выдержали все шуточные "испытания", а их было немало. Закончилась встреча хоровым исполнением "Оды воспитателю", чем доказали, что наши дошкольные работники на все руки мастера, всё знают и всё умеют!  </w:t>
      </w:r>
    </w:p>
    <w:p w:rsidR="001647A4" w:rsidRDefault="000B5227" w:rsidP="001647A4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Год педагога и наставника был для нас и наших читателей очень интересным!</w:t>
      </w:r>
    </w:p>
    <w:p w:rsidR="001647A4" w:rsidRDefault="001647A4" w:rsidP="001647A4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0F6F5E" w:rsidRPr="000F6F5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Экологическое просвещение</w:t>
      </w:r>
      <w:r w:rsidR="000B5227" w:rsidRPr="000F6F5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</w:t>
      </w:r>
      <w:r w:rsidR="000B5227" w:rsidRPr="000F6F5E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  </w:t>
      </w:r>
    </w:p>
    <w:p w:rsidR="000F6F5E" w:rsidRPr="001647A4" w:rsidRDefault="000B5227" w:rsidP="001647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Ежегодно 5 декабря в России отмечается День добровольца (волонтёра), установленный Указом Президента РФ от 27.11.2017 г.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В Библиополисе мы поздравляли волонтеров экологии, ребят со всего Еткульского района! В торжественной обстановке юным активистам были вручены Благодарности Министерства экологии региона. Начальник отдела развития сельского хозяйства и экологии </w:t>
      </w:r>
      <w:r w:rsidR="000F6F5E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администрации от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имени главы района поблагодарила ребят и передала подарки. Библиотекари провели </w:t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Экологический QUIZ,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r w:rsidR="000F6F5E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викторину и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r w:rsidR="000F6F5E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устроили праздничное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чаепитие. </w:t>
      </w:r>
    </w:p>
    <w:p w:rsidR="000F6F5E" w:rsidRDefault="000F6F5E" w:rsidP="000F6F5E">
      <w:pPr>
        <w:spacing w:before="120" w:after="12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Прививая бережное отношение к природе в декабре провели несколько </w:t>
      </w:r>
      <w:r w:rsidRPr="000F6F5E">
        <w:rPr>
          <w:rFonts w:ascii="Times New Roman" w:hAnsi="Times New Roman" w:cs="Times New Roman"/>
          <w:b/>
          <w:sz w:val="28"/>
          <w:szCs w:val="28"/>
        </w:rPr>
        <w:t>занятий о зиме. «Озорные синицы и другие зимующие птицы»</w:t>
      </w:r>
      <w:r w:rsidRPr="00E50428">
        <w:rPr>
          <w:rFonts w:ascii="Times New Roman" w:hAnsi="Times New Roman" w:cs="Times New Roman"/>
          <w:sz w:val="28"/>
          <w:szCs w:val="28"/>
        </w:rPr>
        <w:t xml:space="preserve"> - так называлось мероприятие, с которым приходила в гост</w:t>
      </w:r>
      <w:r>
        <w:rPr>
          <w:rFonts w:ascii="Times New Roman" w:hAnsi="Times New Roman" w:cs="Times New Roman"/>
          <w:sz w:val="28"/>
          <w:szCs w:val="28"/>
        </w:rPr>
        <w:t xml:space="preserve">и к малышам из детского </w:t>
      </w:r>
      <w:r w:rsidRPr="00E50428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ада «Золотой ключик»</w:t>
      </w:r>
      <w:r w:rsidRPr="00E50428">
        <w:rPr>
          <w:rFonts w:ascii="Times New Roman" w:hAnsi="Times New Roman" w:cs="Times New Roman"/>
          <w:sz w:val="28"/>
          <w:szCs w:val="28"/>
        </w:rPr>
        <w:t xml:space="preserve"> библиотекарь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504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Разговаривали</w:t>
      </w:r>
      <w:r w:rsidRPr="00E50428">
        <w:rPr>
          <w:rFonts w:ascii="Times New Roman" w:hAnsi="Times New Roman" w:cs="Times New Roman"/>
          <w:sz w:val="28"/>
          <w:szCs w:val="28"/>
        </w:rPr>
        <w:t xml:space="preserve"> о суровой жизни птиц в зимний период, о том, как им холодно, а, чтобы добыть себе пропитание, надо очень постараться! Вспомнили название всех зимующих птиц, которые живут в Еткульском районе.</w:t>
      </w:r>
      <w:r>
        <w:rPr>
          <w:rFonts w:ascii="Times New Roman" w:hAnsi="Times New Roman" w:cs="Times New Roman"/>
          <w:sz w:val="28"/>
          <w:szCs w:val="28"/>
        </w:rPr>
        <w:t xml:space="preserve"> На память о встрече у ребят остались бумажные снегири, сделанные своими руками.</w:t>
      </w:r>
    </w:p>
    <w:p w:rsidR="000F6F5E" w:rsidRDefault="000F6F5E" w:rsidP="000F6F5E">
      <w:pPr>
        <w:spacing w:before="120" w:after="120" w:line="240" w:lineRule="auto"/>
        <w:ind w:firstLine="284"/>
        <w:jc w:val="both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  <w:r w:rsidRPr="000F6F5E">
        <w:rPr>
          <w:rFonts w:ascii="Times New Roman" w:hAnsi="Times New Roman" w:cs="Times New Roman"/>
          <w:b/>
          <w:sz w:val="28"/>
          <w:szCs w:val="28"/>
        </w:rPr>
        <w:t xml:space="preserve">Гражданско-патриотическое воспитание </w:t>
      </w:r>
    </w:p>
    <w:p w:rsidR="000F6F5E" w:rsidRDefault="000B5227" w:rsidP="000F6F5E">
      <w:pPr>
        <w:spacing w:before="120" w:after="120" w:line="240" w:lineRule="auto"/>
        <w:ind w:firstLine="284"/>
        <w:jc w:val="both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"Ты выбираешь сам"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-  </w:t>
      </w: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интерактивная интеллектуальная игра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к Дню молодого избирателя! Выбираешь будущее, условия жизни, людей, которым доверяешь... Но с какого возраста разрешено отдавать свой голос? Что такое активное и пассивное избирательное право? С какими политическими лидерами знакомы ребята? На эти и другие вопросы мы с семиклассниками попытались ответить на интереснейшей встрече с секретарем территориальной избирательной комиссии Еткульского района. Дети в итоге мероприятия получили не только новые знания, но памятные дипломы и приятные сюрпризы.</w:t>
      </w:r>
    </w:p>
    <w:p w:rsidR="000F6F5E" w:rsidRDefault="000B5227" w:rsidP="000F6F5E">
      <w:pPr>
        <w:spacing w:before="120" w:after="120" w:line="240" w:lineRule="auto"/>
        <w:ind w:firstLine="284"/>
        <w:jc w:val="both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В Библиополисе прошел </w:t>
      </w: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патриотический урок на тему: "Нет безымянных солдат",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на котором библиотекарь рассказала ребятам из </w:t>
      </w:r>
      <w:r w:rsidR="000F6F5E">
        <w:rPr>
          <w:rFonts w:ascii="Times New Roman" w:eastAsia="Times New Roman" w:hAnsi="Times New Roman" w:cs="Times New Roman"/>
          <w:sz w:val="28"/>
          <w:shd w:val="clear" w:color="auto" w:fill="FFFFFF"/>
        </w:rPr>
        <w:t>3 класса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о том, как важно отдать дань благодарности всем, кто погиб на фронтах, хранить память о каждом солдате, защищавшем Родину, и на чьи могилы не могут прийти их родственники и потомки. Ведь все они — герои своей страны — живы в памяти людской, поэтому важно бережно хранить и передавать от поколения к поколению эту память.</w:t>
      </w:r>
    </w:p>
    <w:p w:rsidR="000F6F5E" w:rsidRDefault="000B5227" w:rsidP="000F6F5E">
      <w:pPr>
        <w:spacing w:before="120" w:after="120" w:line="240" w:lineRule="auto"/>
        <w:ind w:firstLine="284"/>
        <w:jc w:val="both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"Читаем детям о войне" - замечательная акция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, которая проходит в этом году уже в 14 раз! Сотрудники нашей библиотеки ежегодно и уже традиционно становятся её участниками с аудиторией от дошкольников до старших школьников. Важно и нужно говорить с ребятами о подвигах наших дедов и прадедов уже с самого раннего возраста. Более того, наши мероприятия проходят в сопровождении занятных мастер-классов, что запоминается надолго и позволяет каждому ребенку унести с собой свой символ Победы.</w:t>
      </w:r>
    </w:p>
    <w:p w:rsidR="000F6F5E" w:rsidRDefault="000B5227" w:rsidP="000F6F5E">
      <w:pPr>
        <w:spacing w:before="120" w:after="120" w:line="240" w:lineRule="auto"/>
        <w:ind w:firstLine="284"/>
        <w:jc w:val="both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 преддверии Дня героев Отечества, который отмечается в России 9 декабря, мы поговорили с ребятами на очень важную тему</w:t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: "Героями не рождаются!".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Мы узнали исторические корни этого праздника и побеседовали о том, что такое патриотизм, героизм, подвиг, мужество. О том, что можно стать героем не только в военное время, но и в условиях обыденной жизни. Важной частью встречи стало написание писем солдатам, находящимся в зоне СВО. Ребята из санатория "Голубой мыс" подошли к этому процессу очень ответственно, дети постарались подбодрить солдат, найти простые, но такие нужные слова. И обязательно каждый ребенок написал название своего населенного пункта (Миасс, Златоуст, Магнитогорск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др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), ведь согласитесь, если письмо попадет в руки его земляка, это будет настоящий новогодний подарок! Письма мы передали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еткульским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волонтерам, которые обязательно доставят их адресатам!</w:t>
      </w:r>
    </w:p>
    <w:p w:rsidR="00BF4A93" w:rsidRDefault="000B5227" w:rsidP="000F6F5E">
      <w:pPr>
        <w:spacing w:before="120" w:after="12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</w:rPr>
        <w:t>«Помним. Гордимся!»: встреча с волонтером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и ее</w:t>
      </w:r>
      <w:r>
        <w:rPr>
          <w:rFonts w:ascii="Times New Roman" w:eastAsia="Times New Roman" w:hAnsi="Times New Roman" w:cs="Times New Roman"/>
          <w:sz w:val="28"/>
        </w:rPr>
        <w:t xml:space="preserve"> мастер-классом по изготовлению окопных свечей прошел в 5 классе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. Наши юные читатели и их замечательный классный </w:t>
      </w:r>
      <w:r w:rsidR="000F6F5E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руководитель решили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принять посильное участие в волонтерской помощи </w:t>
      </w:r>
      <w:r w:rsidR="000F6F5E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и общими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усилиями  собрали и передали материал необходимый для изготовления окопных свечей, а также написали письма бойцам СВО.</w:t>
      </w:r>
    </w:p>
    <w:p w:rsidR="000F6F5E" w:rsidRDefault="000F6F5E" w:rsidP="000F6F5E">
      <w:pPr>
        <w:spacing w:before="120" w:after="120" w:line="240" w:lineRule="auto"/>
        <w:ind w:firstLine="284"/>
        <w:jc w:val="both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  <w:r w:rsidRPr="000F6F5E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Эстетическое воспитание</w:t>
      </w:r>
    </w:p>
    <w:p w:rsidR="00BF4A93" w:rsidRDefault="000B5227" w:rsidP="000F6F5E">
      <w:pPr>
        <w:spacing w:before="120" w:after="12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«Под открытым зонтиком добра»</w:t>
      </w:r>
      <w:r>
        <w:rPr>
          <w:rFonts w:ascii="Times New Roman" w:eastAsia="Times New Roman" w:hAnsi="Times New Roman" w:cs="Times New Roman"/>
          <w:color w:val="000000"/>
          <w:sz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 современном мире сложно быть добрым и отзывчивым. Важно сохранить открытость и доброту ребенка, поэтому, сегодня в Библиополисе для маленьких гостей из детского садика «Золотой ключик» звучали самые лучшие сказки о доброте. А детский библиотекарь рассказала им о том, что значит быть добрым и можно ли этому научиться, о том, что существуют и злые слова, которые могут человека ранить больнее плохого поступка.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>Мы очень надеемся, что такие доверительные беседы с детьми принесут свои плоды и в нашем мире станет чуточку больше доброты!</w:t>
      </w:r>
    </w:p>
    <w:p w:rsidR="000F6F5E" w:rsidRDefault="000F6F5E" w:rsidP="000F6F5E">
      <w:pPr>
        <w:spacing w:before="120" w:after="120" w:line="240" w:lineRule="auto"/>
        <w:ind w:firstLine="284"/>
        <w:jc w:val="both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  <w:r w:rsidRPr="000F6F5E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Здоровый образ жизни</w:t>
      </w:r>
    </w:p>
    <w:p w:rsidR="001647A4" w:rsidRDefault="000F6F5E" w:rsidP="001647A4">
      <w:pPr>
        <w:spacing w:before="120" w:after="120" w:line="240" w:lineRule="auto"/>
        <w:ind w:firstLine="284"/>
        <w:jc w:val="both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В 2023 году Еткуль стал центром проведения </w:t>
      </w: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регионального форума «Благополучная семья».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Одновременно на 5 площадках проходили мероприятия для детей и родителей, направленные на укрепление семейных ценностей и формирование приверженности к здоровому образу жизни.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Библиополису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принадлежала особая роль в реализации мероприятий </w:t>
      </w: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площадки «Благополучная семья»: ежемесячно на базе объединения для мам и детей «Мастерская настроения» и литературной студии «Мишкины сказки»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проходили встречи со спикерами из области и района и, параллельно, различные активности с детьми, направленные на укрепление семейных отношений, поддержку семейных ценностей, помощь в решении различных задач.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В апреле состоялась </w:t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встреча для родителей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с клиническим психологом, кандидатом педагогических наук 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Людмилой Черепановой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по теме </w:t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«Как любить ребёнка, не навредив ему».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Тема оказалась очень актуальной, а проработка проблемы – востребованной.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А в мае, на</w:t>
      </w: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базе Библиополиса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была организована работа двух площадок </w:t>
      </w: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итогового форума «Благополучная семья».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Куратором первой </w:t>
      </w: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образовательной площадки «Рисуем счастье»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с применением метода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арт-терапии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Мандалы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» стала Людмила Черепанова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. Замечательная методика, которую легко можно взять на вооружение в любой семье, была отличным подарком для наших гостей.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На второй площадке с ребятами в это время работала </w:t>
      </w: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Наталья Рыкова, автор запатентованной методики сказкотерапии.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В «Сундук семейных ценностей» мы поместили любовь, дружбу, заботу и внимание: ценность семьи осознается с самого раннего возраста.</w:t>
      </w:r>
    </w:p>
    <w:p w:rsidR="001647A4" w:rsidRDefault="000B5227" w:rsidP="001647A4">
      <w:pPr>
        <w:spacing w:before="120" w:after="120" w:line="240" w:lineRule="auto"/>
        <w:ind w:firstLine="284"/>
        <w:jc w:val="both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</w:rPr>
        <w:t xml:space="preserve">8.2. </w:t>
      </w:r>
      <w:r>
        <w:rPr>
          <w:rFonts w:ascii="Times New Roman" w:eastAsia="Times New Roman" w:hAnsi="Times New Roman" w:cs="Times New Roman"/>
          <w:i/>
          <w:sz w:val="28"/>
        </w:rPr>
        <w:t>Характеристика читательской аудитории</w:t>
      </w:r>
      <w:r>
        <w:rPr>
          <w:rFonts w:ascii="Times New Roman" w:eastAsia="Times New Roman" w:hAnsi="Times New Roman" w:cs="Times New Roman"/>
          <w:sz w:val="28"/>
        </w:rPr>
        <w:t>: структура по полу, возрасту, профессии/роду занятий (для детских библиотек – по полу, возрасту, месту учебы), интересы, предпочтения, наблюдаемые изменения (на основе данных исследований, мониторингов и др. – указать, каких?).</w:t>
      </w:r>
    </w:p>
    <w:p w:rsidR="000F6F5E" w:rsidRPr="001647A4" w:rsidRDefault="000B5227" w:rsidP="001647A4">
      <w:pPr>
        <w:spacing w:before="120" w:after="120" w:line="240" w:lineRule="auto"/>
        <w:ind w:firstLine="284"/>
        <w:jc w:val="both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</w:rPr>
        <w:t xml:space="preserve">Наша аудитория разнообразна: возраст пользователей библиотеки от 3 до 80 лет. Самыми активными являются поклонники семейного чтения, школьники младшего и среднего звена, а </w:t>
      </w:r>
      <w:r w:rsidR="000F6F5E">
        <w:rPr>
          <w:rFonts w:ascii="Times New Roman" w:eastAsia="Times New Roman" w:hAnsi="Times New Roman" w:cs="Times New Roman"/>
          <w:sz w:val="28"/>
        </w:rPr>
        <w:t>также</w:t>
      </w:r>
      <w:r>
        <w:rPr>
          <w:rFonts w:ascii="Times New Roman" w:eastAsia="Times New Roman" w:hAnsi="Times New Roman" w:cs="Times New Roman"/>
          <w:sz w:val="28"/>
        </w:rPr>
        <w:t xml:space="preserve"> пожилые люди и пенсионеры. Фонд библиотеки в настоящее время составляет 27444 экземпляра. Библиотека находится в одном здании с Детской школой искусств и борцовским залом, что обеспечивает </w:t>
      </w:r>
      <w:r w:rsidR="000F6F5E">
        <w:rPr>
          <w:rFonts w:ascii="Times New Roman" w:eastAsia="Times New Roman" w:hAnsi="Times New Roman" w:cs="Times New Roman"/>
          <w:sz w:val="28"/>
        </w:rPr>
        <w:t>посещения аудитории</w:t>
      </w:r>
      <w:r>
        <w:rPr>
          <w:rFonts w:ascii="Times New Roman" w:eastAsia="Times New Roman" w:hAnsi="Times New Roman" w:cs="Times New Roman"/>
          <w:sz w:val="28"/>
        </w:rPr>
        <w:t xml:space="preserve"> детей младшего и среднего школьного возраста. В непосредственной близости находятся и все три детских сада поселения, что позволяет проводить активную работу с дошкольниками. Здания начальной и средней школы так же территориально приближены, что способствует налаживанию отношений и совместному проведению мероприятий. </w:t>
      </w:r>
    </w:p>
    <w:p w:rsidR="00BF4A93" w:rsidRDefault="000B5227" w:rsidP="000F6F5E">
      <w:pPr>
        <w:spacing w:before="120" w:after="120" w:line="240" w:lineRule="auto"/>
        <w:ind w:left="-284" w:right="284" w:firstLine="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Библиотека расположена в спальном районе, где много жилых домов. Нашими активными пользователями в настоящее время являются семьи с маленькими детьми, пожилые люди и пенсионеры, женская часть населения активна больше мужской. После модернизации увеличилось число молодежи и студентов.</w:t>
      </w:r>
    </w:p>
    <w:p w:rsidR="00BF4A93" w:rsidRDefault="00BF4A93" w:rsidP="00521488">
      <w:pPr>
        <w:spacing w:before="120" w:after="120" w:line="240" w:lineRule="auto"/>
        <w:ind w:right="282"/>
        <w:jc w:val="both"/>
        <w:rPr>
          <w:rFonts w:ascii="Times New Roman" w:eastAsia="Times New Roman" w:hAnsi="Times New Roman" w:cs="Times New Roman"/>
          <w:sz w:val="28"/>
        </w:rPr>
      </w:pPr>
    </w:p>
    <w:p w:rsidR="00BF4A93" w:rsidRPr="00521488" w:rsidRDefault="000B5227">
      <w:pPr>
        <w:spacing w:before="120" w:after="120" w:line="240" w:lineRule="auto"/>
        <w:ind w:left="-284" w:right="282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521488">
        <w:rPr>
          <w:rFonts w:ascii="Times New Roman" w:eastAsia="Times New Roman" w:hAnsi="Times New Roman" w:cs="Times New Roman"/>
          <w:sz w:val="28"/>
          <w:szCs w:val="28"/>
        </w:rPr>
        <w:t xml:space="preserve">8.3. </w:t>
      </w:r>
      <w:r w:rsidRPr="00521488">
        <w:rPr>
          <w:rFonts w:ascii="Times New Roman" w:eastAsia="Times New Roman" w:hAnsi="Times New Roman" w:cs="Times New Roman"/>
          <w:i/>
          <w:sz w:val="28"/>
          <w:szCs w:val="28"/>
        </w:rPr>
        <w:t>Прогр</w:t>
      </w:r>
      <w:r w:rsidRPr="00521488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ам</w:t>
      </w:r>
      <w:r w:rsidRPr="00521488">
        <w:rPr>
          <w:rFonts w:ascii="Times New Roman" w:eastAsia="Times New Roman" w:hAnsi="Times New Roman" w:cs="Times New Roman"/>
          <w:i/>
          <w:sz w:val="28"/>
          <w:szCs w:val="28"/>
        </w:rPr>
        <w:t>мно-</w:t>
      </w:r>
      <w:r w:rsidRPr="00521488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п</w:t>
      </w:r>
      <w:r w:rsidRPr="00521488">
        <w:rPr>
          <w:rFonts w:ascii="Times New Roman" w:eastAsia="Times New Roman" w:hAnsi="Times New Roman" w:cs="Times New Roman"/>
          <w:i/>
          <w:sz w:val="28"/>
          <w:szCs w:val="28"/>
        </w:rPr>
        <w:t>роект</w:t>
      </w:r>
      <w:r w:rsidRPr="00521488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н</w:t>
      </w:r>
      <w:r w:rsidRPr="00521488">
        <w:rPr>
          <w:rFonts w:ascii="Times New Roman" w:eastAsia="Times New Roman" w:hAnsi="Times New Roman" w:cs="Times New Roman"/>
          <w:i/>
          <w:sz w:val="28"/>
          <w:szCs w:val="28"/>
        </w:rPr>
        <w:t>ая д</w:t>
      </w:r>
      <w:r w:rsidRPr="00521488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е</w:t>
      </w:r>
      <w:r w:rsidRPr="00521488">
        <w:rPr>
          <w:rFonts w:ascii="Times New Roman" w:eastAsia="Times New Roman" w:hAnsi="Times New Roman" w:cs="Times New Roman"/>
          <w:i/>
          <w:sz w:val="28"/>
          <w:szCs w:val="28"/>
        </w:rPr>
        <w:t>ятель</w:t>
      </w:r>
      <w:r w:rsidRPr="00521488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н</w:t>
      </w:r>
      <w:r w:rsidRPr="00521488">
        <w:rPr>
          <w:rFonts w:ascii="Times New Roman" w:eastAsia="Times New Roman" w:hAnsi="Times New Roman" w:cs="Times New Roman"/>
          <w:i/>
          <w:sz w:val="28"/>
          <w:szCs w:val="28"/>
        </w:rPr>
        <w:t xml:space="preserve">ость </w:t>
      </w:r>
      <w:r w:rsidRPr="00521488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б</w:t>
      </w:r>
      <w:r w:rsidRPr="00521488">
        <w:rPr>
          <w:rFonts w:ascii="Times New Roman" w:eastAsia="Times New Roman" w:hAnsi="Times New Roman" w:cs="Times New Roman"/>
          <w:i/>
          <w:sz w:val="28"/>
          <w:szCs w:val="28"/>
        </w:rPr>
        <w:t>иблиотек</w:t>
      </w:r>
      <w:r w:rsidRPr="00521488">
        <w:rPr>
          <w:rFonts w:ascii="Times New Roman" w:eastAsia="Times New Roman" w:hAnsi="Times New Roman" w:cs="Times New Roman"/>
          <w:sz w:val="28"/>
          <w:szCs w:val="28"/>
        </w:rPr>
        <w:t>, в т.ч. участие в федеральных проектах: «Пушкинская карта», «Гений места» (табл.) и др. Планируем участие в 2024 году.</w:t>
      </w:r>
    </w:p>
    <w:p w:rsidR="00BF4A93" w:rsidRPr="00521488" w:rsidRDefault="000B5227">
      <w:pPr>
        <w:spacing w:before="120" w:after="120" w:line="240" w:lineRule="auto"/>
        <w:ind w:right="-2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21488">
        <w:rPr>
          <w:rFonts w:ascii="Times New Roman" w:eastAsia="Times New Roman" w:hAnsi="Times New Roman" w:cs="Times New Roman"/>
          <w:i/>
          <w:sz w:val="28"/>
          <w:szCs w:val="28"/>
        </w:rPr>
        <w:t>Участие в проекте «Гений места»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/>
      </w:tblPr>
      <w:tblGrid>
        <w:gridCol w:w="6379"/>
        <w:gridCol w:w="2977"/>
      </w:tblGrid>
      <w:tr w:rsidR="00BF4A93">
        <w:trPr>
          <w:trHeight w:val="1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</w:rPr>
              <w:t>Наименование библиотеки, где открыта точка концентрации талантов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before="120" w:after="12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BF4A93">
        <w:trPr>
          <w:trHeight w:val="1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Направления работы точки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before="120" w:after="12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BF4A93">
        <w:trPr>
          <w:trHeight w:val="1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Количество проведенных мероприятий в рамках проекта всего, из них:</w:t>
            </w:r>
          </w:p>
          <w:p w:rsidR="00BF4A93" w:rsidRDefault="000B5227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просветительских</w:t>
            </w:r>
          </w:p>
          <w:p w:rsidR="00BF4A93" w:rsidRDefault="000B5227">
            <w:pPr>
              <w:spacing w:before="120" w:after="12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- с привлечением партнеров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before="120" w:after="12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BF4A93">
        <w:trPr>
          <w:trHeight w:val="1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Количество посещений мероприятий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before="120" w:after="12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BF4A93">
        <w:trPr>
          <w:trHeight w:val="1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Количество продуктов, проектов, созданных на базе библиотеки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before="120" w:after="12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BF4A93">
        <w:trPr>
          <w:trHeight w:val="1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Количество изданий в фонде по креативным индустриям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before="120" w:after="12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BF4A93">
        <w:trPr>
          <w:trHeight w:val="1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Количество выданных книг по креативным индустриям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before="120" w:after="12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BF4A93">
        <w:trPr>
          <w:trHeight w:val="1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Наличие информационных ресурсов по ГМ (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сайт, социальные сети, регулярная рубрика)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before="120" w:after="12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</w:tbl>
    <w:p w:rsidR="001647A4" w:rsidRDefault="001647A4">
      <w:pPr>
        <w:spacing w:before="120" w:after="120" w:line="240" w:lineRule="auto"/>
        <w:ind w:right="-2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1647A4" w:rsidRDefault="001647A4">
      <w:pPr>
        <w:spacing w:before="120" w:after="120" w:line="240" w:lineRule="auto"/>
        <w:ind w:right="-2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BF4A93" w:rsidRPr="00521488" w:rsidRDefault="000B5227">
      <w:pPr>
        <w:spacing w:before="120" w:after="120" w:line="240" w:lineRule="auto"/>
        <w:ind w:right="-2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21488">
        <w:rPr>
          <w:rFonts w:ascii="Times New Roman" w:eastAsia="Times New Roman" w:hAnsi="Times New Roman" w:cs="Times New Roman"/>
          <w:i/>
          <w:sz w:val="28"/>
          <w:szCs w:val="28"/>
        </w:rPr>
        <w:t xml:space="preserve">Участие в </w:t>
      </w:r>
      <w:proofErr w:type="spellStart"/>
      <w:r w:rsidRPr="00521488">
        <w:rPr>
          <w:rFonts w:ascii="Times New Roman" w:eastAsia="Times New Roman" w:hAnsi="Times New Roman" w:cs="Times New Roman"/>
          <w:i/>
          <w:sz w:val="28"/>
          <w:szCs w:val="28"/>
        </w:rPr>
        <w:t>грантовой</w:t>
      </w:r>
      <w:proofErr w:type="spellEnd"/>
      <w:r w:rsidRPr="00521488">
        <w:rPr>
          <w:rFonts w:ascii="Times New Roman" w:eastAsia="Times New Roman" w:hAnsi="Times New Roman" w:cs="Times New Roman"/>
          <w:i/>
          <w:sz w:val="28"/>
          <w:szCs w:val="28"/>
        </w:rPr>
        <w:t xml:space="preserve"> деятельности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/>
      </w:tblPr>
      <w:tblGrid>
        <w:gridCol w:w="1993"/>
        <w:gridCol w:w="3536"/>
        <w:gridCol w:w="1417"/>
        <w:gridCol w:w="1276"/>
        <w:gridCol w:w="1240"/>
      </w:tblGrid>
      <w:tr w:rsidR="00BF4A93">
        <w:trPr>
          <w:trHeight w:val="1"/>
        </w:trPr>
        <w:tc>
          <w:tcPr>
            <w:tcW w:w="1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Библиотека ЦБС</w:t>
            </w:r>
          </w:p>
        </w:tc>
        <w:tc>
          <w:tcPr>
            <w:tcW w:w="35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Наименование проекта /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Грантодатель</w:t>
            </w:r>
            <w:proofErr w:type="spellEnd"/>
          </w:p>
        </w:tc>
        <w:tc>
          <w:tcPr>
            <w:tcW w:w="39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Привлеченное финансирование, руб.</w:t>
            </w:r>
          </w:p>
        </w:tc>
      </w:tr>
      <w:tr w:rsidR="00BF4A93">
        <w:trPr>
          <w:trHeight w:val="1"/>
        </w:trPr>
        <w:tc>
          <w:tcPr>
            <w:tcW w:w="1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5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2022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2023</w:t>
            </w:r>
          </w:p>
        </w:tc>
      </w:tr>
      <w:tr w:rsidR="00BF4A93">
        <w:trPr>
          <w:trHeight w:val="1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Pr="001647A4" w:rsidRDefault="000F6F5E" w:rsidP="001647A4">
            <w:pPr>
              <w:spacing w:before="120" w:after="120" w:line="240" w:lineRule="auto"/>
              <w:ind w:right="-2"/>
              <w:jc w:val="center"/>
              <w:rPr>
                <w:rFonts w:ascii="Times New Roman" w:eastAsia="Calibri" w:hAnsi="Times New Roman" w:cs="Times New Roman"/>
              </w:rPr>
            </w:pPr>
            <w:r w:rsidRPr="001647A4">
              <w:rPr>
                <w:rFonts w:ascii="Times New Roman" w:eastAsia="Calibri" w:hAnsi="Times New Roman" w:cs="Times New Roman"/>
              </w:rPr>
              <w:t>МКУК «Еткульская сельская библиотека»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Pr="00B373E8" w:rsidRDefault="00B373E8" w:rsidP="00B373E8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</w:rPr>
            </w:pPr>
            <w:r w:rsidRPr="00B373E8">
              <w:rPr>
                <w:rFonts w:ascii="Times New Roman" w:eastAsia="Calibri" w:hAnsi="Times New Roman" w:cs="Times New Roman"/>
              </w:rPr>
              <w:t xml:space="preserve">Первый конкурс на предоставление грантов губернатора Челябинской области физическим лицам на осуществление социально </w:t>
            </w:r>
            <w:proofErr w:type="spellStart"/>
            <w:r w:rsidRPr="00B373E8">
              <w:rPr>
                <w:rFonts w:ascii="Times New Roman" w:eastAsia="Calibri" w:hAnsi="Times New Roman" w:cs="Times New Roman"/>
              </w:rPr>
              <w:t>занчимых</w:t>
            </w:r>
            <w:proofErr w:type="spellEnd"/>
            <w:r w:rsidRPr="00B373E8">
              <w:rPr>
                <w:rFonts w:ascii="Times New Roman" w:eastAsia="Calibri" w:hAnsi="Times New Roman" w:cs="Times New Roman"/>
              </w:rPr>
              <w:t xml:space="preserve"> проектов и проектов в сфере защиты прав и свобод человека и гражданина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373E8">
            <w:pPr>
              <w:spacing w:before="120" w:after="120" w:line="240" w:lineRule="auto"/>
              <w:ind w:right="-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10 000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F6F5E">
            <w:pPr>
              <w:spacing w:before="120" w:after="120" w:line="240" w:lineRule="auto"/>
              <w:ind w:right="-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F6F5E">
            <w:pPr>
              <w:spacing w:before="120" w:after="120" w:line="240" w:lineRule="auto"/>
              <w:ind w:right="-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bookmarkStart w:id="0" w:name="_GoBack"/>
        <w:bookmarkEnd w:id="0"/>
      </w:tr>
      <w:tr w:rsidR="00B373E8">
        <w:trPr>
          <w:trHeight w:val="1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373E8" w:rsidRPr="001647A4" w:rsidRDefault="00B373E8" w:rsidP="001647A4">
            <w:pPr>
              <w:spacing w:before="120" w:after="120" w:line="240" w:lineRule="auto"/>
              <w:ind w:right="-2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373E8" w:rsidRPr="00B373E8" w:rsidRDefault="00B373E8" w:rsidP="00B373E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B373E8">
              <w:rPr>
                <w:rFonts w:ascii="Times New Roman" w:hAnsi="Times New Roman" w:cs="Times New Roman"/>
                <w:bCs/>
              </w:rPr>
              <w:t>Проект «Библиотеки нового поколения» нацпроекта «Культура»;</w:t>
            </w:r>
          </w:p>
          <w:p w:rsidR="00B373E8" w:rsidRDefault="00B373E8" w:rsidP="00B373E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373E8" w:rsidRDefault="00B373E8">
            <w:pPr>
              <w:spacing w:before="120" w:after="120" w:line="240" w:lineRule="auto"/>
              <w:ind w:right="-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373E8" w:rsidRDefault="00B373E8">
            <w:pPr>
              <w:spacing w:before="120" w:after="120" w:line="240" w:lineRule="auto"/>
              <w:ind w:right="-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5 000 000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373E8" w:rsidRDefault="00B373E8">
            <w:pPr>
              <w:spacing w:before="120" w:after="120" w:line="240" w:lineRule="auto"/>
              <w:ind w:right="-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</w:tr>
    </w:tbl>
    <w:p w:rsidR="000F6F5E" w:rsidRDefault="000F6F5E" w:rsidP="000F6F5E">
      <w:pPr>
        <w:rPr>
          <w:rFonts w:eastAsia="Times New Roman"/>
          <w:shd w:val="clear" w:color="auto" w:fill="FFFF00"/>
        </w:rPr>
      </w:pPr>
    </w:p>
    <w:p w:rsidR="000F6F5E" w:rsidRPr="001647A4" w:rsidRDefault="000B5227" w:rsidP="00521488">
      <w:pPr>
        <w:rPr>
          <w:rFonts w:ascii="Times New Roman" w:hAnsi="Times New Roman" w:cs="Times New Roman"/>
          <w:i/>
          <w:sz w:val="28"/>
          <w:szCs w:val="28"/>
        </w:rPr>
      </w:pPr>
      <w:r w:rsidRPr="001647A4">
        <w:rPr>
          <w:rFonts w:ascii="Times New Roman" w:hAnsi="Times New Roman" w:cs="Times New Roman"/>
          <w:i/>
          <w:sz w:val="28"/>
          <w:szCs w:val="28"/>
        </w:rPr>
        <w:t>8.4. Библиотечное обслуживание пользователей модельных библиотек.</w:t>
      </w:r>
    </w:p>
    <w:p w:rsidR="000F6F5E" w:rsidRPr="000F6F5E" w:rsidRDefault="000F6F5E" w:rsidP="000F6F5E">
      <w:pPr>
        <w:spacing w:before="120" w:after="120" w:line="240" w:lineRule="auto"/>
        <w:ind w:right="-23" w:firstLine="284"/>
        <w:jc w:val="both"/>
        <w:rPr>
          <w:rFonts w:ascii="Times New Roman" w:eastAsia="Times New Roman" w:hAnsi="Times New Roman" w:cs="Times New Roman"/>
          <w:sz w:val="24"/>
        </w:rPr>
      </w:pPr>
      <w:r w:rsidRPr="000F6F5E">
        <w:rPr>
          <w:rFonts w:ascii="Times New Roman" w:eastAsia="Times New Roman" w:hAnsi="Times New Roman" w:cs="Times New Roman"/>
          <w:sz w:val="28"/>
        </w:rPr>
        <w:t>Модернизация</w:t>
      </w:r>
      <w:r w:rsidR="000B5227" w:rsidRPr="000F6F5E">
        <w:rPr>
          <w:rFonts w:ascii="Times New Roman" w:eastAsia="Times New Roman" w:hAnsi="Times New Roman" w:cs="Times New Roman"/>
          <w:sz w:val="28"/>
        </w:rPr>
        <w:t xml:space="preserve"> превратила обычную библиотеку в настоящий Библиополи</w:t>
      </w:r>
      <w:r w:rsidRPr="000F6F5E">
        <w:rPr>
          <w:rFonts w:ascii="Times New Roman" w:eastAsia="Times New Roman" w:hAnsi="Times New Roman" w:cs="Times New Roman"/>
          <w:sz w:val="28"/>
        </w:rPr>
        <w:t>с</w:t>
      </w:r>
      <w:r>
        <w:rPr>
          <w:rFonts w:ascii="Times New Roman" w:eastAsia="Times New Roman" w:hAnsi="Times New Roman" w:cs="Times New Roman"/>
          <w:sz w:val="28"/>
        </w:rPr>
        <w:t xml:space="preserve"> - территорию, где объединились</w:t>
      </w:r>
      <w:r w:rsidR="000B5227">
        <w:rPr>
          <w:rFonts w:ascii="Times New Roman" w:eastAsia="Times New Roman" w:hAnsi="Times New Roman" w:cs="Times New Roman"/>
          <w:sz w:val="28"/>
        </w:rPr>
        <w:t xml:space="preserve"> люди, идеи, книги и самая современная техника! Пройдя по Книжному бульвару, можно заглянуть в </w:t>
      </w:r>
      <w:r w:rsidR="000B5227" w:rsidRPr="000F6F5E">
        <w:rPr>
          <w:rFonts w:ascii="Times New Roman" w:eastAsia="Times New Roman" w:hAnsi="Times New Roman" w:cs="Times New Roman"/>
          <w:b/>
          <w:sz w:val="28"/>
        </w:rPr>
        <w:t>Солнечный город</w:t>
      </w:r>
      <w:r w:rsidR="000B5227">
        <w:rPr>
          <w:rFonts w:ascii="Times New Roman" w:eastAsia="Times New Roman" w:hAnsi="Times New Roman" w:cs="Times New Roman"/>
          <w:sz w:val="28"/>
        </w:rPr>
        <w:t xml:space="preserve">ок, где дети могут не только выбрать книги, но и найти интересное занятие: для них </w:t>
      </w:r>
      <w:r>
        <w:rPr>
          <w:rFonts w:ascii="Times New Roman" w:eastAsia="Times New Roman" w:hAnsi="Times New Roman" w:cs="Times New Roman"/>
          <w:sz w:val="28"/>
        </w:rPr>
        <w:t xml:space="preserve">есть </w:t>
      </w:r>
      <w:r w:rsidR="000B5227">
        <w:rPr>
          <w:rFonts w:ascii="Times New Roman" w:eastAsia="Times New Roman" w:hAnsi="Times New Roman" w:cs="Times New Roman"/>
          <w:sz w:val="28"/>
        </w:rPr>
        <w:t xml:space="preserve">интерактивный стол и стол песочной анимации. </w:t>
      </w:r>
      <w:r>
        <w:rPr>
          <w:rFonts w:ascii="Times New Roman" w:eastAsia="Times New Roman" w:hAnsi="Times New Roman" w:cs="Times New Roman"/>
          <w:sz w:val="28"/>
        </w:rPr>
        <w:t xml:space="preserve">На </w:t>
      </w:r>
      <w:r w:rsidRPr="000F6F5E">
        <w:rPr>
          <w:rFonts w:ascii="Times New Roman" w:eastAsia="Times New Roman" w:hAnsi="Times New Roman" w:cs="Times New Roman"/>
          <w:b/>
          <w:sz w:val="28"/>
        </w:rPr>
        <w:t>интерактивном столе</w:t>
      </w:r>
      <w:r>
        <w:rPr>
          <w:rFonts w:ascii="Times New Roman" w:eastAsia="Times New Roman" w:hAnsi="Times New Roman" w:cs="Times New Roman"/>
          <w:sz w:val="28"/>
        </w:rPr>
        <w:t xml:space="preserve"> ребята дошкольного и младшего школьного возраста с помощью образовательных приложений изучают окружающий мир, смотрят </w:t>
      </w:r>
      <w:r w:rsidRPr="000F6F5E">
        <w:rPr>
          <w:rFonts w:ascii="Times New Roman" w:hAnsi="Times New Roman" w:cs="Times New Roman"/>
          <w:b/>
          <w:sz w:val="28"/>
          <w:szCs w:val="28"/>
        </w:rPr>
        <w:t>диафильмы в Виртуальные музеи диафильма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0F6F5E">
        <w:rPr>
          <w:rFonts w:ascii="Times New Roman" w:hAnsi="Times New Roman" w:cs="Times New Roman"/>
          <w:b/>
          <w:sz w:val="28"/>
          <w:szCs w:val="28"/>
        </w:rPr>
        <w:t xml:space="preserve"> Ассоциация «Растим читателя»; РГДБ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0B5227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А на </w:t>
      </w:r>
      <w:r w:rsidRPr="000F6F5E">
        <w:rPr>
          <w:rFonts w:ascii="Times New Roman" w:eastAsia="Times New Roman" w:hAnsi="Times New Roman" w:cs="Times New Roman"/>
          <w:b/>
          <w:sz w:val="28"/>
        </w:rPr>
        <w:t>столе песочной анимации</w:t>
      </w:r>
      <w:r>
        <w:rPr>
          <w:rFonts w:ascii="Times New Roman" w:eastAsia="Times New Roman" w:hAnsi="Times New Roman" w:cs="Times New Roman"/>
          <w:sz w:val="28"/>
        </w:rPr>
        <w:t xml:space="preserve"> проходит арт-терапия в </w:t>
      </w:r>
      <w:r w:rsidRPr="000F6F5E">
        <w:rPr>
          <w:rFonts w:ascii="Times New Roman" w:eastAsia="Times New Roman" w:hAnsi="Times New Roman" w:cs="Times New Roman"/>
          <w:b/>
          <w:sz w:val="28"/>
        </w:rPr>
        <w:t>литстудии «Мишкины сказки»</w:t>
      </w:r>
      <w:r>
        <w:rPr>
          <w:rFonts w:ascii="Times New Roman" w:eastAsia="Times New Roman" w:hAnsi="Times New Roman" w:cs="Times New Roman"/>
          <w:sz w:val="28"/>
        </w:rPr>
        <w:t xml:space="preserve"> для ребят дошкольного возраста. </w:t>
      </w:r>
    </w:p>
    <w:p w:rsidR="000F6F5E" w:rsidRDefault="000B5227" w:rsidP="000F6F5E">
      <w:pPr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 </w:t>
      </w:r>
      <w:r w:rsidRPr="000F6F5E">
        <w:rPr>
          <w:rFonts w:ascii="Times New Roman" w:eastAsia="Times New Roman" w:hAnsi="Times New Roman" w:cs="Times New Roman"/>
          <w:b/>
          <w:sz w:val="28"/>
        </w:rPr>
        <w:t>Парке фантазеров</w:t>
      </w:r>
      <w:r>
        <w:rPr>
          <w:rFonts w:ascii="Times New Roman" w:eastAsia="Times New Roman" w:hAnsi="Times New Roman" w:cs="Times New Roman"/>
          <w:sz w:val="28"/>
        </w:rPr>
        <w:t xml:space="preserve"> ещё интереснее: </w:t>
      </w:r>
      <w:r w:rsidR="000F6F5E">
        <w:rPr>
          <w:rFonts w:ascii="Times New Roman" w:eastAsia="Times New Roman" w:hAnsi="Times New Roman" w:cs="Times New Roman"/>
          <w:sz w:val="28"/>
        </w:rPr>
        <w:t xml:space="preserve">для занятий в группах был приобретен </w:t>
      </w:r>
      <w:r w:rsidR="000F6F5E" w:rsidRPr="000F6F5E">
        <w:rPr>
          <w:rFonts w:ascii="Times New Roman" w:eastAsia="Times New Roman" w:hAnsi="Times New Roman" w:cs="Times New Roman"/>
          <w:b/>
          <w:sz w:val="28"/>
        </w:rPr>
        <w:t>интерактивный пол</w:t>
      </w:r>
      <w:r w:rsidR="000F6F5E">
        <w:rPr>
          <w:rFonts w:ascii="Times New Roman" w:eastAsia="Times New Roman" w:hAnsi="Times New Roman" w:cs="Times New Roman"/>
          <w:sz w:val="28"/>
        </w:rPr>
        <w:t>, в котором более 160 заданий для детей и подростков на разные темы, которые были проведены в этом году: литература, экология, русский язык, астрономия и другие.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0F6F5E">
        <w:rPr>
          <w:rFonts w:ascii="Times New Roman" w:eastAsia="Times New Roman" w:hAnsi="Times New Roman" w:cs="Times New Roman"/>
          <w:sz w:val="28"/>
        </w:rPr>
        <w:t xml:space="preserve"> На </w:t>
      </w:r>
      <w:r w:rsidR="000F6F5E">
        <w:rPr>
          <w:rFonts w:ascii="Times New Roman" w:eastAsia="Times New Roman" w:hAnsi="Times New Roman" w:cs="Times New Roman"/>
          <w:b/>
          <w:sz w:val="28"/>
        </w:rPr>
        <w:t>л</w:t>
      </w:r>
      <w:r w:rsidRPr="000F6F5E">
        <w:rPr>
          <w:rFonts w:ascii="Times New Roman" w:eastAsia="Times New Roman" w:hAnsi="Times New Roman" w:cs="Times New Roman"/>
          <w:b/>
          <w:sz w:val="28"/>
        </w:rPr>
        <w:t>его-стол</w:t>
      </w:r>
      <w:r w:rsidR="000F6F5E">
        <w:rPr>
          <w:rFonts w:ascii="Times New Roman" w:eastAsia="Times New Roman" w:hAnsi="Times New Roman" w:cs="Times New Roman"/>
          <w:b/>
          <w:sz w:val="28"/>
        </w:rPr>
        <w:t>е</w:t>
      </w:r>
      <w:r>
        <w:rPr>
          <w:rFonts w:ascii="Times New Roman" w:eastAsia="Times New Roman" w:hAnsi="Times New Roman" w:cs="Times New Roman"/>
          <w:sz w:val="28"/>
        </w:rPr>
        <w:t>,</w:t>
      </w:r>
      <w:r w:rsidR="000F6F5E">
        <w:rPr>
          <w:rFonts w:ascii="Times New Roman" w:eastAsia="Times New Roman" w:hAnsi="Times New Roman" w:cs="Times New Roman"/>
          <w:sz w:val="28"/>
        </w:rPr>
        <w:t xml:space="preserve"> ребята соревнуются в постройке интересных фигур, а цифровая</w:t>
      </w:r>
      <w:r w:rsidRPr="000F6F5E">
        <w:rPr>
          <w:rFonts w:ascii="Times New Roman" w:eastAsia="Times New Roman" w:hAnsi="Times New Roman" w:cs="Times New Roman"/>
          <w:b/>
          <w:sz w:val="28"/>
        </w:rPr>
        <w:t xml:space="preserve"> лаборатория Наураша</w:t>
      </w:r>
      <w:r w:rsidR="000F6F5E">
        <w:rPr>
          <w:rFonts w:ascii="Times New Roman" w:eastAsia="Times New Roman" w:hAnsi="Times New Roman" w:cs="Times New Roman"/>
          <w:sz w:val="28"/>
        </w:rPr>
        <w:t xml:space="preserve"> -</w:t>
      </w:r>
      <w:r w:rsidR="000F6F5E" w:rsidRPr="000F6F5E">
        <w:rPr>
          <w:rFonts w:ascii="Times New Roman" w:eastAsia="Times New Roman" w:hAnsi="Times New Roman" w:cs="Times New Roman"/>
          <w:sz w:val="28"/>
        </w:rPr>
        <w:t xml:space="preserve"> </w:t>
      </w:r>
      <w:r w:rsidR="000F6F5E">
        <w:rPr>
          <w:rFonts w:ascii="Times New Roman" w:eastAsia="Times New Roman" w:hAnsi="Times New Roman" w:cs="Times New Roman"/>
          <w:sz w:val="28"/>
        </w:rPr>
        <w:t>это уникальный инновационный образовательный комплекс, (наш, российский) который включает в себя более сотни заданий, направленных как на творческое развитие ребенка, так и на закладку основ инженерного мышления. В этом году было проведено много занятий на разные темы для ребят разного возраста. Мы изучали кислотность, измеряли силу звука, света, сравнивали температуру разных предметов. Парк фантазеров стал для ребят удобной</w:t>
      </w:r>
      <w:r>
        <w:rPr>
          <w:rFonts w:ascii="Times New Roman" w:eastAsia="Times New Roman" w:hAnsi="Times New Roman" w:cs="Times New Roman"/>
          <w:sz w:val="28"/>
        </w:rPr>
        <w:t xml:space="preserve"> те</w:t>
      </w:r>
      <w:r w:rsidR="000F6F5E">
        <w:rPr>
          <w:rFonts w:ascii="Times New Roman" w:eastAsia="Times New Roman" w:hAnsi="Times New Roman" w:cs="Times New Roman"/>
          <w:sz w:val="28"/>
        </w:rPr>
        <w:t>рриторией</w:t>
      </w:r>
      <w:r>
        <w:rPr>
          <w:rFonts w:ascii="Times New Roman" w:eastAsia="Times New Roman" w:hAnsi="Times New Roman" w:cs="Times New Roman"/>
          <w:sz w:val="28"/>
        </w:rPr>
        <w:t xml:space="preserve"> для любых занятий. Сделать уроки, написать реферат, сочинение, проект – предусмотрены индивидуальные рабочие места и всесторонняя помощь сотрудников. </w:t>
      </w:r>
    </w:p>
    <w:p w:rsidR="000F6F5E" w:rsidRDefault="000B5227" w:rsidP="000F6F5E">
      <w:pPr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На </w:t>
      </w:r>
      <w:r w:rsidRPr="000F6F5E">
        <w:rPr>
          <w:rFonts w:ascii="Times New Roman" w:eastAsia="Times New Roman" w:hAnsi="Times New Roman" w:cs="Times New Roman"/>
          <w:b/>
          <w:sz w:val="28"/>
        </w:rPr>
        <w:t>Молодежной площади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0F6F5E">
        <w:rPr>
          <w:rFonts w:ascii="Times New Roman" w:eastAsia="Times New Roman" w:hAnsi="Times New Roman" w:cs="Times New Roman"/>
          <w:sz w:val="28"/>
        </w:rPr>
        <w:t xml:space="preserve">пользователи </w:t>
      </w:r>
      <w:r w:rsidR="000F6F5E">
        <w:rPr>
          <w:rFonts w:ascii="Times New Roman" w:eastAsia="Times New Roman" w:hAnsi="Times New Roman" w:cs="Times New Roman"/>
          <w:b/>
          <w:sz w:val="28"/>
        </w:rPr>
        <w:t>всех</w:t>
      </w:r>
      <w:r w:rsidR="000F6F5E">
        <w:rPr>
          <w:rFonts w:ascii="Times New Roman" w:eastAsia="Times New Roman" w:hAnsi="Times New Roman" w:cs="Times New Roman"/>
          <w:sz w:val="28"/>
        </w:rPr>
        <w:t xml:space="preserve"> </w:t>
      </w:r>
      <w:r w:rsidR="000F6F5E">
        <w:rPr>
          <w:rFonts w:ascii="Times New Roman" w:eastAsia="Times New Roman" w:hAnsi="Times New Roman" w:cs="Times New Roman"/>
          <w:b/>
          <w:sz w:val="28"/>
        </w:rPr>
        <w:t>возрастов</w:t>
      </w:r>
      <w:r w:rsidR="000F6F5E">
        <w:rPr>
          <w:rFonts w:ascii="Times New Roman" w:eastAsia="Times New Roman" w:hAnsi="Times New Roman" w:cs="Times New Roman"/>
          <w:sz w:val="28"/>
        </w:rPr>
        <w:t xml:space="preserve"> смогли найти нужные книги и электронные ресурсы;</w:t>
      </w:r>
      <w:r w:rsidR="000F6F5E" w:rsidRPr="000F6F5E">
        <w:rPr>
          <w:rFonts w:ascii="Times New Roman" w:eastAsia="Times New Roman" w:hAnsi="Times New Roman" w:cs="Times New Roman"/>
          <w:sz w:val="28"/>
        </w:rPr>
        <w:t xml:space="preserve"> </w:t>
      </w:r>
      <w:r w:rsidR="000F6F5E">
        <w:rPr>
          <w:rFonts w:ascii="Times New Roman" w:eastAsia="Times New Roman" w:hAnsi="Times New Roman" w:cs="Times New Roman"/>
          <w:sz w:val="28"/>
        </w:rPr>
        <w:t xml:space="preserve">Более того, серии графических романов и молодежная проза, пользовалась большим спросом у ребят старшего школьного возраста. </w:t>
      </w:r>
    </w:p>
    <w:p w:rsidR="000F6F5E" w:rsidRPr="000F6F5E" w:rsidRDefault="000F6F5E" w:rsidP="000F6F5E">
      <w:pPr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А Первая в районе </w:t>
      </w:r>
      <w:r w:rsidRPr="000F6F5E">
        <w:rPr>
          <w:rFonts w:ascii="Times New Roman" w:eastAsia="Times New Roman" w:hAnsi="Times New Roman" w:cs="Times New Roman"/>
          <w:b/>
          <w:sz w:val="28"/>
        </w:rPr>
        <w:t>система виртуальной реальности</w:t>
      </w:r>
      <w:r>
        <w:rPr>
          <w:rFonts w:ascii="Times New Roman" w:eastAsia="Times New Roman" w:hAnsi="Times New Roman" w:cs="Times New Roman"/>
          <w:sz w:val="28"/>
        </w:rPr>
        <w:t xml:space="preserve"> помогла сделать образовательный процесс, отдых и общение невероятно интересными.</w:t>
      </w:r>
      <w:r w:rsidRPr="000F6F5E">
        <w:rPr>
          <w:rFonts w:ascii="Times New Roman" w:eastAsia="Times New Roman" w:hAnsi="Times New Roman" w:cs="Times New Roman"/>
          <w:sz w:val="28"/>
        </w:rPr>
        <w:t xml:space="preserve"> По принципу работы </w:t>
      </w:r>
      <w:r>
        <w:rPr>
          <w:rFonts w:ascii="Times New Roman" w:eastAsia="Times New Roman" w:hAnsi="Times New Roman" w:cs="Times New Roman"/>
          <w:sz w:val="28"/>
        </w:rPr>
        <w:t>коворкинг-центра молодежь смогла</w:t>
      </w:r>
      <w:r w:rsidRPr="000F6F5E">
        <w:rPr>
          <w:rFonts w:ascii="Times New Roman" w:eastAsia="Times New Roman" w:hAnsi="Times New Roman" w:cs="Times New Roman"/>
          <w:sz w:val="28"/>
        </w:rPr>
        <w:t xml:space="preserve"> общаться и реализовывать свои творческие и учебные проекты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0F6F5E" w:rsidRDefault="000F6F5E" w:rsidP="000F6F5E">
      <w:pPr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sz w:val="28"/>
        </w:rPr>
      </w:pPr>
    </w:p>
    <w:p w:rsidR="000F6F5E" w:rsidRDefault="000F6F5E" w:rsidP="000F6F5E">
      <w:pPr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>М</w:t>
      </w:r>
      <w:r w:rsidR="000B5227">
        <w:rPr>
          <w:rFonts w:ascii="Times New Roman" w:eastAsia="Times New Roman" w:hAnsi="Times New Roman" w:cs="Times New Roman"/>
          <w:sz w:val="28"/>
        </w:rPr>
        <w:t xml:space="preserve">ы </w:t>
      </w:r>
      <w:r>
        <w:rPr>
          <w:rFonts w:ascii="Times New Roman" w:eastAsia="Times New Roman" w:hAnsi="Times New Roman" w:cs="Times New Roman"/>
          <w:sz w:val="28"/>
        </w:rPr>
        <w:t>провели большое количество мастер-классов, лекций, игр</w:t>
      </w:r>
      <w:r w:rsidR="000B5227">
        <w:rPr>
          <w:rFonts w:ascii="Times New Roman" w:eastAsia="Times New Roman" w:hAnsi="Times New Roman" w:cs="Times New Roman"/>
          <w:sz w:val="28"/>
        </w:rPr>
        <w:t xml:space="preserve">, </w:t>
      </w:r>
      <w:r>
        <w:rPr>
          <w:rFonts w:ascii="Times New Roman" w:eastAsia="Times New Roman" w:hAnsi="Times New Roman" w:cs="Times New Roman"/>
          <w:sz w:val="28"/>
        </w:rPr>
        <w:t>литературных вечеров</w:t>
      </w:r>
      <w:r w:rsidR="000B5227">
        <w:rPr>
          <w:rFonts w:ascii="Times New Roman" w:eastAsia="Times New Roman" w:hAnsi="Times New Roman" w:cs="Times New Roman"/>
          <w:sz w:val="28"/>
        </w:rPr>
        <w:t xml:space="preserve"> и</w:t>
      </w:r>
      <w:r>
        <w:rPr>
          <w:rFonts w:ascii="Times New Roman" w:eastAsia="Times New Roman" w:hAnsi="Times New Roman" w:cs="Times New Roman"/>
          <w:sz w:val="28"/>
        </w:rPr>
        <w:t xml:space="preserve"> других встреч</w:t>
      </w:r>
      <w:r w:rsidR="000B5227">
        <w:rPr>
          <w:rFonts w:ascii="Times New Roman" w:eastAsia="Times New Roman" w:hAnsi="Times New Roman" w:cs="Times New Roman"/>
          <w:sz w:val="28"/>
        </w:rPr>
        <w:t xml:space="preserve"> в атмосфере свободы и творчества. А </w:t>
      </w:r>
      <w:r w:rsidR="000B5227" w:rsidRPr="000F6F5E">
        <w:rPr>
          <w:rFonts w:ascii="Times New Roman" w:eastAsia="Times New Roman" w:hAnsi="Times New Roman" w:cs="Times New Roman"/>
          <w:b/>
          <w:sz w:val="28"/>
        </w:rPr>
        <w:t>Сквер мудрости</w:t>
      </w:r>
      <w:r>
        <w:rPr>
          <w:rFonts w:ascii="Times New Roman" w:eastAsia="Times New Roman" w:hAnsi="Times New Roman" w:cs="Times New Roman"/>
          <w:sz w:val="28"/>
        </w:rPr>
        <w:t xml:space="preserve"> помог</w:t>
      </w:r>
      <w:r w:rsidR="000B5227">
        <w:rPr>
          <w:rFonts w:ascii="Times New Roman" w:eastAsia="Times New Roman" w:hAnsi="Times New Roman" w:cs="Times New Roman"/>
          <w:sz w:val="28"/>
        </w:rPr>
        <w:t xml:space="preserve"> уютно расположиться людям старшего поколения и с ограничениями возможностей по здоровью. Для вдумчивой и серьезной индивидуальной работы </w:t>
      </w:r>
      <w:r>
        <w:rPr>
          <w:rFonts w:ascii="Times New Roman" w:eastAsia="Times New Roman" w:hAnsi="Times New Roman" w:cs="Times New Roman"/>
          <w:sz w:val="28"/>
        </w:rPr>
        <w:t>нашим читателям помог</w:t>
      </w:r>
      <w:r w:rsidR="000B5227">
        <w:rPr>
          <w:rFonts w:ascii="Times New Roman" w:eastAsia="Times New Roman" w:hAnsi="Times New Roman" w:cs="Times New Roman"/>
          <w:sz w:val="28"/>
        </w:rPr>
        <w:t xml:space="preserve"> </w:t>
      </w:r>
      <w:r w:rsidR="000B5227" w:rsidRPr="000F6F5E">
        <w:rPr>
          <w:rFonts w:ascii="Times New Roman" w:eastAsia="Times New Roman" w:hAnsi="Times New Roman" w:cs="Times New Roman"/>
          <w:b/>
          <w:sz w:val="28"/>
        </w:rPr>
        <w:t>Переулок тишины.</w:t>
      </w:r>
    </w:p>
    <w:p w:rsidR="00BF4A93" w:rsidRPr="000F6F5E" w:rsidRDefault="000B5227" w:rsidP="000F6F5E">
      <w:pPr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>Еткульская сельская библиотека –стала уникальным местом, где:</w:t>
      </w:r>
      <w:r w:rsidR="000F6F5E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0F6F5E"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z w:val="28"/>
        </w:rPr>
        <w:t xml:space="preserve"> процессе м</w:t>
      </w:r>
      <w:r w:rsidR="000F6F5E">
        <w:rPr>
          <w:rFonts w:ascii="Times New Roman" w:eastAsia="Times New Roman" w:hAnsi="Times New Roman" w:cs="Times New Roman"/>
          <w:sz w:val="28"/>
        </w:rPr>
        <w:t>одернизации мы смогли обновить фонд на более</w:t>
      </w:r>
      <w:r>
        <w:rPr>
          <w:rFonts w:ascii="Times New Roman" w:eastAsia="Times New Roman" w:hAnsi="Times New Roman" w:cs="Times New Roman"/>
          <w:sz w:val="28"/>
        </w:rPr>
        <w:t xml:space="preserve"> 4000 экземпляр</w:t>
      </w:r>
      <w:r w:rsidR="000F6F5E">
        <w:rPr>
          <w:rFonts w:ascii="Times New Roman" w:eastAsia="Times New Roman" w:hAnsi="Times New Roman" w:cs="Times New Roman"/>
          <w:sz w:val="28"/>
        </w:rPr>
        <w:t>ов для читателей всех возрастов.</w:t>
      </w:r>
      <w:r>
        <w:rPr>
          <w:rFonts w:ascii="Times New Roman" w:eastAsia="Times New Roman" w:hAnsi="Times New Roman" w:cs="Times New Roman"/>
          <w:sz w:val="28"/>
        </w:rPr>
        <w:t xml:space="preserve"> Классическая литература стала более привлекательной, фонд современной литературы пополнился долгожданными экземплярами, что существенно увеличит приток новых пользователей.</w:t>
      </w:r>
      <w:r w:rsidR="000F6F5E"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Благодаря новой, дизайнерской</w:t>
      </w:r>
      <w:r w:rsidR="000F6F5E">
        <w:rPr>
          <w:rFonts w:ascii="Times New Roman" w:eastAsia="Times New Roman" w:hAnsi="Times New Roman" w:cs="Times New Roman"/>
          <w:sz w:val="28"/>
        </w:rPr>
        <w:t xml:space="preserve"> мебели, высоким</w:t>
      </w:r>
      <w:r>
        <w:rPr>
          <w:rFonts w:ascii="Times New Roman" w:eastAsia="Times New Roman" w:hAnsi="Times New Roman" w:cs="Times New Roman"/>
          <w:sz w:val="28"/>
        </w:rPr>
        <w:t xml:space="preserve"> и вместительным книжным стеллажам мы смогли открыть пространство и сделать его </w:t>
      </w:r>
      <w:r w:rsidR="000F6F5E">
        <w:rPr>
          <w:rFonts w:ascii="Times New Roman" w:eastAsia="Times New Roman" w:hAnsi="Times New Roman" w:cs="Times New Roman"/>
          <w:sz w:val="28"/>
        </w:rPr>
        <w:t>комфортным для проведения</w:t>
      </w:r>
      <w:r>
        <w:rPr>
          <w:rFonts w:ascii="Times New Roman" w:eastAsia="Times New Roman" w:hAnsi="Times New Roman" w:cs="Times New Roman"/>
          <w:sz w:val="28"/>
        </w:rPr>
        <w:t xml:space="preserve"> творческих и познавательных мероприятий.</w:t>
      </w:r>
    </w:p>
    <w:p w:rsidR="00BF4A93" w:rsidRDefault="00BF4A93">
      <w:pPr>
        <w:spacing w:before="120" w:after="120" w:line="240" w:lineRule="auto"/>
        <w:ind w:right="-20"/>
        <w:jc w:val="both"/>
        <w:rPr>
          <w:rFonts w:ascii="Times New Roman" w:eastAsia="Times New Roman" w:hAnsi="Times New Roman" w:cs="Times New Roman"/>
          <w:sz w:val="28"/>
        </w:rPr>
      </w:pPr>
    </w:p>
    <w:p w:rsidR="000F6F5E" w:rsidRDefault="000B5227" w:rsidP="000F6F5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8.5. 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>Продвижен</w:t>
      </w:r>
      <w:r>
        <w:rPr>
          <w:rFonts w:ascii="Times New Roman" w:eastAsia="Times New Roman" w:hAnsi="Times New Roman" w:cs="Times New Roman"/>
          <w:i/>
          <w:color w:val="000000"/>
          <w:spacing w:val="1"/>
          <w:sz w:val="28"/>
        </w:rPr>
        <w:t>и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е </w:t>
      </w:r>
      <w:r>
        <w:rPr>
          <w:rFonts w:ascii="Times New Roman" w:eastAsia="Times New Roman" w:hAnsi="Times New Roman" w:cs="Times New Roman"/>
          <w:i/>
          <w:color w:val="000000"/>
          <w:spacing w:val="1"/>
          <w:sz w:val="28"/>
        </w:rPr>
        <w:t>к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>ни</w:t>
      </w:r>
      <w:r>
        <w:rPr>
          <w:rFonts w:ascii="Times New Roman" w:eastAsia="Times New Roman" w:hAnsi="Times New Roman" w:cs="Times New Roman"/>
          <w:i/>
          <w:color w:val="000000"/>
          <w:spacing w:val="-2"/>
          <w:sz w:val="28"/>
        </w:rPr>
        <w:t>г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>и и чте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8"/>
        </w:rPr>
        <w:t>н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</w:rPr>
        <w:t>кц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</w:rPr>
        <w:t>нтров чтения,</w:t>
      </w:r>
      <w:r>
        <w:rPr>
          <w:rFonts w:ascii="Times New Roman" w:eastAsia="Times New Roman" w:hAnsi="Times New Roman" w:cs="Times New Roman"/>
          <w:color w:val="FF000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наличие проектов, программ по чтению. Основные мероприятия.   </w:t>
      </w:r>
    </w:p>
    <w:p w:rsidR="00BF4A93" w:rsidRPr="000F6F5E" w:rsidRDefault="000B5227" w:rsidP="000F6F5E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 библиотеке продолжают действовать </w:t>
      </w:r>
      <w:r w:rsidR="000F6F5E">
        <w:rPr>
          <w:rFonts w:ascii="Times New Roman" w:eastAsia="Times New Roman" w:hAnsi="Times New Roman" w:cs="Times New Roman"/>
          <w:color w:val="000000"/>
          <w:sz w:val="28"/>
        </w:rPr>
        <w:t>программы по продвижению чтения в любительских клубах:</w:t>
      </w:r>
    </w:p>
    <w:p w:rsidR="00BF4A93" w:rsidRDefault="000B5227">
      <w:pPr>
        <w:numPr>
          <w:ilvl w:val="0"/>
          <w:numId w:val="14"/>
        </w:numPr>
        <w:spacing w:after="0" w:line="240" w:lineRule="auto"/>
        <w:ind w:left="720" w:right="-20" w:hanging="36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Проект «Мой край – Еткуль» (изучение истории родного края);</w:t>
      </w:r>
    </w:p>
    <w:p w:rsidR="00BF4A93" w:rsidRDefault="000B5227">
      <w:pPr>
        <w:numPr>
          <w:ilvl w:val="0"/>
          <w:numId w:val="14"/>
        </w:numPr>
        <w:spacing w:after="0" w:line="240" w:lineRule="auto"/>
        <w:ind w:left="720" w:right="-20" w:hanging="36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Программа «Вместе с книгой мы растём» для дошкольников;</w:t>
      </w:r>
    </w:p>
    <w:p w:rsidR="00BF4A93" w:rsidRDefault="000B5227">
      <w:pPr>
        <w:numPr>
          <w:ilvl w:val="0"/>
          <w:numId w:val="14"/>
        </w:numPr>
        <w:spacing w:after="0" w:line="240" w:lineRule="auto"/>
        <w:ind w:left="720" w:right="-20" w:hanging="36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«Через книгу – к знаниям»: познавательная программа для младших школьников;</w:t>
      </w:r>
    </w:p>
    <w:p w:rsidR="000F6F5E" w:rsidRDefault="000B5227" w:rsidP="000F6F5E">
      <w:pPr>
        <w:numPr>
          <w:ilvl w:val="0"/>
          <w:numId w:val="14"/>
        </w:numPr>
        <w:spacing w:after="0" w:line="240" w:lineRule="auto"/>
        <w:ind w:left="720" w:right="-20" w:hanging="36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«Творчество требует смелости!»: </w:t>
      </w:r>
      <w:r w:rsidR="000F6F5E">
        <w:rPr>
          <w:rFonts w:ascii="Times New Roman" w:eastAsia="Times New Roman" w:hAnsi="Times New Roman" w:cs="Times New Roman"/>
          <w:color w:val="000000"/>
          <w:sz w:val="28"/>
        </w:rPr>
        <w:t>программа творческой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работы с младшими школьниками.</w:t>
      </w:r>
    </w:p>
    <w:p w:rsidR="000F6F5E" w:rsidRDefault="000F6F5E" w:rsidP="000F6F5E">
      <w:pPr>
        <w:spacing w:after="0" w:line="240" w:lineRule="auto"/>
        <w:ind w:left="357" w:right="-23" w:firstLine="284"/>
        <w:jc w:val="both"/>
        <w:rPr>
          <w:rFonts w:ascii="Times New Roman" w:eastAsia="Times New Roman" w:hAnsi="Times New Roman" w:cs="Times New Roman"/>
          <w:sz w:val="28"/>
        </w:rPr>
      </w:pPr>
      <w:r w:rsidRPr="000F6F5E">
        <w:rPr>
          <w:rFonts w:ascii="Times New Roman" w:eastAsia="Times New Roman" w:hAnsi="Times New Roman" w:cs="Times New Roman"/>
          <w:b/>
          <w:color w:val="000000"/>
          <w:sz w:val="28"/>
        </w:rPr>
        <w:t>«Через книгу – к знаниям»: познавательная программа</w:t>
      </w:r>
      <w:r w:rsidRPr="000F6F5E">
        <w:rPr>
          <w:rFonts w:ascii="Times New Roman" w:eastAsia="Times New Roman" w:hAnsi="Times New Roman" w:cs="Times New Roman"/>
          <w:color w:val="000000"/>
          <w:sz w:val="28"/>
        </w:rPr>
        <w:t xml:space="preserve"> для младших школьников активно уже не первый год реализуется на базе Библиополиса в </w:t>
      </w:r>
      <w:r w:rsidRPr="000F6F5E">
        <w:rPr>
          <w:rFonts w:ascii="Times New Roman" w:eastAsia="Times New Roman" w:hAnsi="Times New Roman" w:cs="Times New Roman"/>
          <w:sz w:val="28"/>
        </w:rPr>
        <w:t xml:space="preserve">работе </w:t>
      </w:r>
      <w:r w:rsidRPr="000F6F5E">
        <w:rPr>
          <w:rFonts w:ascii="Times New Roman" w:eastAsia="Times New Roman" w:hAnsi="Times New Roman" w:cs="Times New Roman"/>
          <w:b/>
          <w:sz w:val="28"/>
        </w:rPr>
        <w:t>творческо-игрового клуба «Элементарно»</w:t>
      </w:r>
      <w:r w:rsidRPr="000F6F5E">
        <w:rPr>
          <w:rFonts w:ascii="Times New Roman" w:eastAsia="Times New Roman" w:hAnsi="Times New Roman" w:cs="Times New Roman"/>
          <w:sz w:val="28"/>
        </w:rPr>
        <w:t>.</w:t>
      </w:r>
      <w:r w:rsidRPr="000F6F5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F6F5E">
        <w:rPr>
          <w:rFonts w:ascii="Times New Roman" w:eastAsia="Times New Roman" w:hAnsi="Times New Roman" w:cs="Times New Roman"/>
          <w:sz w:val="28"/>
        </w:rPr>
        <w:t xml:space="preserve">Мы стремимся использовать элементы игры, соревнования, в которых наиболее ярко проявляется активность юных читателей. В состав клуба входит 15 младших школьников. Программа реализована полностью, цель работы – привлечь внимание детей к знакомству с окружающим миром в игровой форме и сохранение и развитие традиционных игровых навыков. В феврале состоялась </w:t>
      </w:r>
      <w:r w:rsidRPr="000F6F5E">
        <w:rPr>
          <w:rFonts w:ascii="Times New Roman" w:eastAsia="Times New Roman" w:hAnsi="Times New Roman" w:cs="Times New Roman"/>
          <w:b/>
          <w:sz w:val="28"/>
        </w:rPr>
        <w:t>интерактивная игра «Мир под микроскопом».</w:t>
      </w:r>
      <w:r w:rsidRPr="000F6F5E">
        <w:rPr>
          <w:rFonts w:ascii="Times New Roman" w:eastAsia="Times New Roman" w:hAnsi="Times New Roman" w:cs="Times New Roman"/>
          <w:sz w:val="28"/>
        </w:rPr>
        <w:t xml:space="preserve"> Каким увлекательным и удивительным может быть мир под микроскопом, изобретенным более 200 лет назад. Дети взглянули на мир вооруженным глазом! Под нашим пристальным вниманием оказались и муха, и комар, и гитарная струна - поразительно, как меняется увеличенный мир: живое кажется неживым и наоборот. А что нельзя увидеть воочию, здесь и сейчас - нам помогли увидеть книги!</w:t>
      </w:r>
    </w:p>
    <w:p w:rsidR="000F6F5E" w:rsidRDefault="000F6F5E" w:rsidP="000F6F5E">
      <w:pPr>
        <w:spacing w:after="0" w:line="240" w:lineRule="auto"/>
        <w:ind w:left="357" w:right="-23" w:firstLine="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«Творчество требует смелости»: программа творческой работы с младшими школьниками была реализована на базе клуба «Детвора».  </w:t>
      </w:r>
      <w:r w:rsidRPr="000F6F5E">
        <w:rPr>
          <w:rFonts w:ascii="Times New Roman" w:hAnsi="Times New Roman" w:cs="Times New Roman"/>
          <w:b/>
          <w:sz w:val="28"/>
          <w:szCs w:val="28"/>
        </w:rPr>
        <w:t>Лите</w:t>
      </w:r>
      <w:r>
        <w:rPr>
          <w:rFonts w:ascii="Times New Roman" w:hAnsi="Times New Roman" w:cs="Times New Roman"/>
          <w:b/>
          <w:sz w:val="28"/>
          <w:szCs w:val="28"/>
        </w:rPr>
        <w:t xml:space="preserve">ратурный вечер «Осенняя сказка»: </w:t>
      </w:r>
      <w:r w:rsidRPr="00DE6DA1">
        <w:rPr>
          <w:rFonts w:ascii="Times New Roman" w:hAnsi="Times New Roman" w:cs="Times New Roman"/>
          <w:sz w:val="28"/>
          <w:szCs w:val="28"/>
        </w:rPr>
        <w:t xml:space="preserve">Для ребят это </w:t>
      </w:r>
      <w:r>
        <w:rPr>
          <w:rFonts w:ascii="Times New Roman" w:hAnsi="Times New Roman" w:cs="Times New Roman"/>
          <w:sz w:val="28"/>
          <w:szCs w:val="28"/>
        </w:rPr>
        <w:t xml:space="preserve">был </w:t>
      </w:r>
      <w:r w:rsidRPr="00DE6DA1">
        <w:rPr>
          <w:rFonts w:ascii="Times New Roman" w:hAnsi="Times New Roman" w:cs="Times New Roman"/>
          <w:sz w:val="28"/>
          <w:szCs w:val="28"/>
        </w:rPr>
        <w:t xml:space="preserve">запоминающийся, радостный и </w:t>
      </w:r>
      <w:r>
        <w:rPr>
          <w:rFonts w:ascii="Times New Roman" w:hAnsi="Times New Roman" w:cs="Times New Roman"/>
          <w:sz w:val="28"/>
          <w:szCs w:val="28"/>
        </w:rPr>
        <w:t>яркий праздник, который помог</w:t>
      </w:r>
      <w:r w:rsidRPr="00DE6DA1">
        <w:rPr>
          <w:rFonts w:ascii="Times New Roman" w:hAnsi="Times New Roman" w:cs="Times New Roman"/>
          <w:sz w:val="28"/>
          <w:szCs w:val="28"/>
        </w:rPr>
        <w:t xml:space="preserve"> им закрепить представления об осени как времени года. И хоть осень и называют «унылой порой», тем не менее, кто как не дети больше всего радуется ярким разноцветным листьям, опавшим с деревьев. Дети вспомнили рассказы и стихи про осень.</w:t>
      </w:r>
      <w:r>
        <w:rPr>
          <w:rFonts w:ascii="Times New Roman" w:hAnsi="Times New Roman" w:cs="Times New Roman"/>
          <w:sz w:val="28"/>
          <w:szCs w:val="28"/>
        </w:rPr>
        <w:t xml:space="preserve"> А закрепили знания в интерактивной игре, где нужно было вспомнить приметы, поговорки и конечно же литературные произведения.</w:t>
      </w:r>
    </w:p>
    <w:p w:rsidR="000F6F5E" w:rsidRDefault="000B5227" w:rsidP="000F6F5E">
      <w:pPr>
        <w:spacing w:after="0" w:line="240" w:lineRule="auto"/>
        <w:ind w:left="357" w:right="-23" w:firstLine="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Интеллектуальная бомба в Библиополисе: для школьников Еткульской школы состоялись </w:t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игры восьмого сезона Чемпионата читателей Челябинской области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Нашими гостями </w:t>
      </w:r>
      <w:r w:rsidR="000F6F5E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и организаторами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игр стала </w:t>
      </w: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Библиотека для молодежи</w:t>
      </w:r>
      <w:r w:rsidR="000F6F5E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Игра получилась необыкновенно азартной, а результат - неожиданным и непредсказуемым. </w:t>
      </w:r>
    </w:p>
    <w:p w:rsidR="000F6F5E" w:rsidRDefault="000B5227" w:rsidP="000F6F5E">
      <w:pPr>
        <w:spacing w:after="0" w:line="240" w:lineRule="auto"/>
        <w:ind w:left="357" w:right="-23" w:firstLine="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Всероссийская акция поддержки и продвижения </w:t>
      </w:r>
      <w:r w:rsidR="000F6F5E">
        <w:rPr>
          <w:rFonts w:ascii="Times New Roman" w:eastAsia="Times New Roman" w:hAnsi="Times New Roman" w:cs="Times New Roman"/>
          <w:b/>
          <w:sz w:val="28"/>
        </w:rPr>
        <w:t>чтения «</w:t>
      </w:r>
      <w:r>
        <w:rPr>
          <w:rFonts w:ascii="Times New Roman" w:eastAsia="Times New Roman" w:hAnsi="Times New Roman" w:cs="Times New Roman"/>
          <w:b/>
          <w:sz w:val="28"/>
        </w:rPr>
        <w:t>Библионочь»</w:t>
      </w:r>
      <w:r>
        <w:rPr>
          <w:rFonts w:ascii="Times New Roman" w:eastAsia="Times New Roman" w:hAnsi="Times New Roman" w:cs="Times New Roman"/>
          <w:sz w:val="28"/>
        </w:rPr>
        <w:t xml:space="preserve"> состоялась уже в 12-й раз. Такая «регулярность», несомненно, говорит о популярности среди пользователей и сотрудников, востребованном формате проведения. Еткульская сельская библиотека проводит акцию для своих читателей уже 10 лет подряд! Каждый год – это особенное событие, к которому мы тщательно готовимся: разрабатываем сценарий и рекламную кампанию, придумываем маршруты и организуем </w:t>
      </w:r>
      <w:r w:rsidR="000F6F5E">
        <w:rPr>
          <w:rFonts w:ascii="Times New Roman" w:eastAsia="Times New Roman" w:hAnsi="Times New Roman" w:cs="Times New Roman"/>
          <w:sz w:val="28"/>
        </w:rPr>
        <w:t>площадки, внимательно</w:t>
      </w:r>
      <w:r>
        <w:rPr>
          <w:rFonts w:ascii="Times New Roman" w:eastAsia="Times New Roman" w:hAnsi="Times New Roman" w:cs="Times New Roman"/>
          <w:sz w:val="28"/>
        </w:rPr>
        <w:t xml:space="preserve"> следим за модными тенденциями – всё для того, чтоб у наших пользователей получился настоящий праздник!</w:t>
      </w:r>
    </w:p>
    <w:p w:rsidR="000F6F5E" w:rsidRDefault="000B5227" w:rsidP="000F6F5E">
      <w:pPr>
        <w:spacing w:after="0" w:line="240" w:lineRule="auto"/>
        <w:ind w:left="357" w:right="-23" w:firstLine="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21 марта в Библиополисе, впервые после модернизации, состоялось открытие </w:t>
      </w:r>
      <w:r>
        <w:rPr>
          <w:rFonts w:ascii="Times New Roman" w:eastAsia="Times New Roman" w:hAnsi="Times New Roman" w:cs="Times New Roman"/>
          <w:b/>
          <w:sz w:val="28"/>
        </w:rPr>
        <w:t>Фестиваля Детской книги</w:t>
      </w:r>
      <w:r>
        <w:rPr>
          <w:rFonts w:ascii="Times New Roman" w:eastAsia="Times New Roman" w:hAnsi="Times New Roman" w:cs="Times New Roman"/>
          <w:sz w:val="28"/>
        </w:rPr>
        <w:t xml:space="preserve">, начинающего целую неделю полезных детских активностей в дни школьных каникул. </w:t>
      </w:r>
      <w:r>
        <w:rPr>
          <w:rFonts w:ascii="Times New Roman" w:eastAsia="Times New Roman" w:hAnsi="Times New Roman" w:cs="Times New Roman"/>
          <w:i/>
          <w:sz w:val="28"/>
        </w:rPr>
        <w:t>Фестиваль был не простым, а юбилейным: такое мероприятие проводится в масштабах всей России уже в 80 раз! Фестиваль и его необычная программа были посвящены одному из любимых детских поэтов – Сергею Михалкову.</w:t>
      </w:r>
      <w:r w:rsidR="000F6F5E">
        <w:rPr>
          <w:rFonts w:ascii="Times New Roman" w:eastAsia="Times New Roman" w:hAnsi="Times New Roman" w:cs="Times New Roman"/>
          <w:i/>
          <w:sz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</w:rPr>
        <w:t xml:space="preserve">Программа была </w:t>
      </w:r>
      <w:r w:rsidR="000F6F5E">
        <w:rPr>
          <w:rFonts w:ascii="Times New Roman" w:eastAsia="Times New Roman" w:hAnsi="Times New Roman" w:cs="Times New Roman"/>
          <w:i/>
          <w:sz w:val="28"/>
        </w:rPr>
        <w:t>насыщенной: встреча</w:t>
      </w:r>
      <w:r>
        <w:rPr>
          <w:rFonts w:ascii="Times New Roman" w:eastAsia="Times New Roman" w:hAnsi="Times New Roman" w:cs="Times New Roman"/>
          <w:i/>
          <w:sz w:val="28"/>
        </w:rPr>
        <w:t xml:space="preserve"> «гостей из будущего», которые и в 23 веке знают и любят стихи </w:t>
      </w:r>
      <w:r w:rsidR="000F6F5E">
        <w:rPr>
          <w:rFonts w:ascii="Times New Roman" w:eastAsia="Times New Roman" w:hAnsi="Times New Roman" w:cs="Times New Roman"/>
          <w:i/>
          <w:sz w:val="28"/>
        </w:rPr>
        <w:t>Михалкова, награждение</w:t>
      </w:r>
      <w:r>
        <w:rPr>
          <w:rFonts w:ascii="Times New Roman" w:eastAsia="Times New Roman" w:hAnsi="Times New Roman" w:cs="Times New Roman"/>
          <w:i/>
          <w:sz w:val="28"/>
        </w:rPr>
        <w:t xml:space="preserve"> лучших читателей и библиотечных </w:t>
      </w:r>
      <w:r w:rsidR="000F6F5E">
        <w:rPr>
          <w:rFonts w:ascii="Times New Roman" w:eastAsia="Times New Roman" w:hAnsi="Times New Roman" w:cs="Times New Roman"/>
          <w:i/>
          <w:sz w:val="28"/>
        </w:rPr>
        <w:t>волонтёров, увлекательные</w:t>
      </w:r>
      <w:r>
        <w:rPr>
          <w:rFonts w:ascii="Times New Roman" w:eastAsia="Times New Roman" w:hAnsi="Times New Roman" w:cs="Times New Roman"/>
          <w:i/>
          <w:sz w:val="28"/>
        </w:rPr>
        <w:t xml:space="preserve"> игры и викторины. Лидерами активностей стали игра «Словомания» и настольные игры.</w:t>
      </w:r>
      <w:r>
        <w:rPr>
          <w:rFonts w:ascii="Times New Roman" w:eastAsia="Times New Roman" w:hAnsi="Times New Roman" w:cs="Times New Roman"/>
          <w:sz w:val="28"/>
        </w:rPr>
        <w:t xml:space="preserve">  В День начала Фестиваля недели детской книги состоялось торжественное </w:t>
      </w:r>
      <w:r>
        <w:rPr>
          <w:rFonts w:ascii="Times New Roman" w:eastAsia="Times New Roman" w:hAnsi="Times New Roman" w:cs="Times New Roman"/>
          <w:b/>
          <w:sz w:val="28"/>
        </w:rPr>
        <w:t xml:space="preserve">открытие ячейки Российского движение детей и молодежи в Библиополисе. </w:t>
      </w:r>
      <w:r>
        <w:rPr>
          <w:rFonts w:ascii="Times New Roman" w:eastAsia="Times New Roman" w:hAnsi="Times New Roman" w:cs="Times New Roman"/>
          <w:sz w:val="28"/>
        </w:rPr>
        <w:t xml:space="preserve">Мы начали церемонию открытия вместе </w:t>
      </w:r>
      <w:r w:rsidR="000F6F5E">
        <w:rPr>
          <w:rFonts w:ascii="Times New Roman" w:eastAsia="Times New Roman" w:hAnsi="Times New Roman" w:cs="Times New Roman"/>
          <w:sz w:val="28"/>
        </w:rPr>
        <w:t>с муниципальным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координатором федерального проекта «Навигаторы детства»</w:t>
      </w:r>
      <w:r>
        <w:rPr>
          <w:rFonts w:ascii="Times New Roman" w:eastAsia="Times New Roman" w:hAnsi="Times New Roman" w:cs="Times New Roman"/>
          <w:sz w:val="28"/>
        </w:rPr>
        <w:t xml:space="preserve">, которая рассказала ребятам о перспективах участников открывающихся по всему району (и по всей стране) ячеек. Движение детей и школьников не только объединяет, но и дарит уникальные возможности развития и </w:t>
      </w:r>
      <w:r w:rsidR="000F6F5E">
        <w:rPr>
          <w:rFonts w:ascii="Times New Roman" w:eastAsia="Times New Roman" w:hAnsi="Times New Roman" w:cs="Times New Roman"/>
          <w:sz w:val="28"/>
        </w:rPr>
        <w:t>раскрытия творческих</w:t>
      </w:r>
      <w:r>
        <w:rPr>
          <w:rFonts w:ascii="Times New Roman" w:eastAsia="Times New Roman" w:hAnsi="Times New Roman" w:cs="Times New Roman"/>
          <w:sz w:val="28"/>
        </w:rPr>
        <w:t xml:space="preserve"> способностей и талантов.</w:t>
      </w:r>
    </w:p>
    <w:p w:rsidR="00BF4A93" w:rsidRPr="000F6F5E" w:rsidRDefault="000B5227" w:rsidP="000F6F5E">
      <w:pPr>
        <w:spacing w:after="0" w:line="240" w:lineRule="auto"/>
        <w:ind w:left="357" w:right="-23" w:firstLine="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Встретиться с книгой можно не только в библиотеке, но и под открытым небом! </w:t>
      </w:r>
      <w:r>
        <w:rPr>
          <w:rFonts w:ascii="Times New Roman" w:eastAsia="Times New Roman" w:hAnsi="Times New Roman" w:cs="Times New Roman"/>
          <w:b/>
          <w:i/>
          <w:sz w:val="28"/>
          <w:shd w:val="clear" w:color="auto" w:fill="FFFFFF"/>
        </w:rPr>
        <w:t>«</w:t>
      </w: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Читальный летний</w:t>
      </w:r>
      <w:r>
        <w:rPr>
          <w:rFonts w:ascii="Times New Roman" w:eastAsia="Times New Roman" w:hAnsi="Times New Roman" w:cs="Times New Roman"/>
          <w:b/>
          <w:i/>
          <w:sz w:val="28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зал</w:t>
      </w:r>
      <w:r>
        <w:rPr>
          <w:rFonts w:ascii="Times New Roman" w:eastAsia="Times New Roman" w:hAnsi="Times New Roman" w:cs="Times New Roman"/>
          <w:b/>
          <w:i/>
          <w:sz w:val="28"/>
          <w:shd w:val="clear" w:color="auto" w:fill="FFFFFF"/>
        </w:rPr>
        <w:t>»</w:t>
      </w: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ежегодная летняя</w:t>
      </w:r>
      <w:r>
        <w:rPr>
          <w:rFonts w:ascii="Times New Roman" w:eastAsia="Times New Roman" w:hAnsi="Times New Roman" w:cs="Times New Roman"/>
          <w:sz w:val="28"/>
        </w:rPr>
        <w:t xml:space="preserve"> полюбившаяся </w:t>
      </w:r>
      <w:r>
        <w:rPr>
          <w:rFonts w:ascii="Times New Roman" w:eastAsia="Times New Roman" w:hAnsi="Times New Roman" w:cs="Times New Roman"/>
          <w:b/>
          <w:sz w:val="28"/>
        </w:rPr>
        <w:t xml:space="preserve">акция </w:t>
      </w:r>
      <w:r>
        <w:rPr>
          <w:rFonts w:ascii="Times New Roman" w:eastAsia="Times New Roman" w:hAnsi="Times New Roman" w:cs="Times New Roman"/>
          <w:sz w:val="28"/>
        </w:rPr>
        <w:t>для наших читателей.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Мы не устаём радовать их любимыми книгами, которые можно выбрать, проходя мимо библиотеки. </w:t>
      </w:r>
    </w:p>
    <w:p w:rsidR="00BF4A93" w:rsidRPr="00796AB2" w:rsidRDefault="000B5227">
      <w:pPr>
        <w:tabs>
          <w:tab w:val="left" w:pos="2084"/>
          <w:tab w:val="left" w:pos="2780"/>
          <w:tab w:val="left" w:pos="4745"/>
          <w:tab w:val="left" w:pos="8120"/>
        </w:tabs>
        <w:spacing w:before="120" w:after="120" w:line="240" w:lineRule="auto"/>
        <w:ind w:right="2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6A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8.6. </w:t>
      </w:r>
      <w:r w:rsidRPr="00796AB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Обслуживание удаленных пользователей</w:t>
      </w:r>
      <w:r w:rsidRPr="00796A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796AB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Внестационарные</w:t>
      </w:r>
      <w:proofErr w:type="spellEnd"/>
      <w:r w:rsidRPr="00796AB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формы обслуживания</w:t>
      </w:r>
      <w:r w:rsidRPr="00796AB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F4A93" w:rsidRPr="00796AB2" w:rsidRDefault="000B52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96AB2">
        <w:rPr>
          <w:rFonts w:ascii="Times New Roman" w:eastAsia="Times New Roman" w:hAnsi="Times New Roman" w:cs="Times New Roman"/>
          <w:sz w:val="28"/>
          <w:szCs w:val="28"/>
        </w:rPr>
        <w:t>Внестационарными</w:t>
      </w:r>
      <w:proofErr w:type="spellEnd"/>
      <w:r w:rsidRPr="00796AB2">
        <w:rPr>
          <w:rFonts w:ascii="Times New Roman" w:eastAsia="Times New Roman" w:hAnsi="Times New Roman" w:cs="Times New Roman"/>
          <w:sz w:val="28"/>
          <w:szCs w:val="28"/>
        </w:rPr>
        <w:t xml:space="preserve"> услугами библиотеки в 2023 году воспользовались различные группы населения.</w:t>
      </w:r>
    </w:p>
    <w:tbl>
      <w:tblPr>
        <w:tblW w:w="0" w:type="auto"/>
        <w:tblInd w:w="94" w:type="dxa"/>
        <w:tblCellMar>
          <w:left w:w="10" w:type="dxa"/>
          <w:right w:w="10" w:type="dxa"/>
        </w:tblCellMar>
        <w:tblLook w:val="04A0"/>
      </w:tblPr>
      <w:tblGrid>
        <w:gridCol w:w="940"/>
        <w:gridCol w:w="4813"/>
        <w:gridCol w:w="1520"/>
        <w:gridCol w:w="1673"/>
        <w:gridCol w:w="1710"/>
        <w:gridCol w:w="1904"/>
      </w:tblGrid>
      <w:tr w:rsidR="000B5227"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 </w:t>
            </w:r>
          </w:p>
        </w:tc>
        <w:tc>
          <w:tcPr>
            <w:tcW w:w="4813" w:type="dxa"/>
            <w:shd w:val="clear" w:color="auto" w:fill="auto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Наименование передвижного пункта</w:t>
            </w:r>
          </w:p>
        </w:tc>
        <w:tc>
          <w:tcPr>
            <w:tcW w:w="1520" w:type="dxa"/>
            <w:shd w:val="clear" w:color="auto" w:fill="auto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Количество передвижек</w:t>
            </w:r>
          </w:p>
        </w:tc>
        <w:tc>
          <w:tcPr>
            <w:tcW w:w="1673" w:type="dxa"/>
            <w:shd w:val="clear" w:color="auto" w:fill="auto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Количество читателей</w:t>
            </w:r>
          </w:p>
        </w:tc>
        <w:tc>
          <w:tcPr>
            <w:tcW w:w="1710" w:type="dxa"/>
            <w:shd w:val="clear" w:color="auto" w:fill="auto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Книговыдача</w:t>
            </w:r>
          </w:p>
        </w:tc>
        <w:tc>
          <w:tcPr>
            <w:tcW w:w="1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Количество Посещений</w:t>
            </w:r>
          </w:p>
        </w:tc>
      </w:tr>
      <w:tr w:rsidR="000B5227">
        <w:tc>
          <w:tcPr>
            <w:tcW w:w="940" w:type="dxa"/>
            <w:shd w:val="clear" w:color="auto" w:fill="auto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</w:p>
        </w:tc>
        <w:tc>
          <w:tcPr>
            <w:tcW w:w="4813" w:type="dxa"/>
            <w:shd w:val="clear" w:color="auto" w:fill="auto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</w:p>
        </w:tc>
        <w:tc>
          <w:tcPr>
            <w:tcW w:w="1520" w:type="dxa"/>
            <w:shd w:val="clear" w:color="auto" w:fill="auto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2023</w:t>
            </w:r>
          </w:p>
        </w:tc>
        <w:tc>
          <w:tcPr>
            <w:tcW w:w="1673" w:type="dxa"/>
            <w:shd w:val="clear" w:color="auto" w:fill="auto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2023</w:t>
            </w:r>
          </w:p>
        </w:tc>
        <w:tc>
          <w:tcPr>
            <w:tcW w:w="1710" w:type="dxa"/>
            <w:shd w:val="clear" w:color="auto" w:fill="auto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2023</w:t>
            </w:r>
          </w:p>
        </w:tc>
        <w:tc>
          <w:tcPr>
            <w:tcW w:w="1904" w:type="dxa"/>
            <w:shd w:val="clear" w:color="auto" w:fill="auto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2023</w:t>
            </w:r>
          </w:p>
        </w:tc>
      </w:tr>
      <w:tr w:rsidR="000B5227">
        <w:tc>
          <w:tcPr>
            <w:tcW w:w="940" w:type="dxa"/>
            <w:shd w:val="clear" w:color="auto" w:fill="auto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4813" w:type="dxa"/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Еткульский краеведческий музей</w:t>
            </w:r>
          </w:p>
        </w:tc>
        <w:tc>
          <w:tcPr>
            <w:tcW w:w="1520" w:type="dxa"/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673" w:type="dxa"/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1710" w:type="dxa"/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174</w:t>
            </w:r>
          </w:p>
        </w:tc>
        <w:tc>
          <w:tcPr>
            <w:tcW w:w="1904" w:type="dxa"/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49</w:t>
            </w:r>
          </w:p>
        </w:tc>
      </w:tr>
      <w:tr w:rsidR="000B5227">
        <w:tc>
          <w:tcPr>
            <w:tcW w:w="940" w:type="dxa"/>
            <w:shd w:val="clear" w:color="auto" w:fill="auto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4813" w:type="dxa"/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ДС «Голубой мыс»</w:t>
            </w:r>
          </w:p>
        </w:tc>
        <w:tc>
          <w:tcPr>
            <w:tcW w:w="1520" w:type="dxa"/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673" w:type="dxa"/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30</w:t>
            </w:r>
          </w:p>
        </w:tc>
        <w:tc>
          <w:tcPr>
            <w:tcW w:w="1710" w:type="dxa"/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423</w:t>
            </w:r>
          </w:p>
        </w:tc>
        <w:tc>
          <w:tcPr>
            <w:tcW w:w="1904" w:type="dxa"/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83</w:t>
            </w:r>
          </w:p>
        </w:tc>
      </w:tr>
      <w:tr w:rsidR="000B5227">
        <w:tc>
          <w:tcPr>
            <w:tcW w:w="940" w:type="dxa"/>
            <w:shd w:val="clear" w:color="auto" w:fill="auto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3</w:t>
            </w:r>
          </w:p>
        </w:tc>
        <w:tc>
          <w:tcPr>
            <w:tcW w:w="4813" w:type="dxa"/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Детский сад «Одуванчик», «Лучики»</w:t>
            </w:r>
          </w:p>
        </w:tc>
        <w:tc>
          <w:tcPr>
            <w:tcW w:w="1520" w:type="dxa"/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1673" w:type="dxa"/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21</w:t>
            </w:r>
          </w:p>
        </w:tc>
        <w:tc>
          <w:tcPr>
            <w:tcW w:w="1710" w:type="dxa"/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325</w:t>
            </w:r>
          </w:p>
        </w:tc>
        <w:tc>
          <w:tcPr>
            <w:tcW w:w="1904" w:type="dxa"/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265</w:t>
            </w:r>
          </w:p>
        </w:tc>
      </w:tr>
      <w:tr w:rsidR="000B5227">
        <w:tc>
          <w:tcPr>
            <w:tcW w:w="940" w:type="dxa"/>
            <w:shd w:val="clear" w:color="auto" w:fill="auto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4</w:t>
            </w:r>
          </w:p>
        </w:tc>
        <w:tc>
          <w:tcPr>
            <w:tcW w:w="4813" w:type="dxa"/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Детский сад «Одуванчик», «Солнышко»</w:t>
            </w:r>
          </w:p>
        </w:tc>
        <w:tc>
          <w:tcPr>
            <w:tcW w:w="1520" w:type="dxa"/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1673" w:type="dxa"/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24</w:t>
            </w:r>
          </w:p>
        </w:tc>
        <w:tc>
          <w:tcPr>
            <w:tcW w:w="1710" w:type="dxa"/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310</w:t>
            </w:r>
          </w:p>
        </w:tc>
        <w:tc>
          <w:tcPr>
            <w:tcW w:w="1904" w:type="dxa"/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268</w:t>
            </w:r>
          </w:p>
        </w:tc>
      </w:tr>
      <w:tr w:rsidR="000B5227">
        <w:tc>
          <w:tcPr>
            <w:tcW w:w="940" w:type="dxa"/>
            <w:shd w:val="clear" w:color="auto" w:fill="auto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5</w:t>
            </w:r>
          </w:p>
        </w:tc>
        <w:tc>
          <w:tcPr>
            <w:tcW w:w="4813" w:type="dxa"/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Детсткий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сад «Березка» группа "Медвежата"</w:t>
            </w:r>
          </w:p>
        </w:tc>
        <w:tc>
          <w:tcPr>
            <w:tcW w:w="1520" w:type="dxa"/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1673" w:type="dxa"/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25</w:t>
            </w:r>
          </w:p>
        </w:tc>
        <w:tc>
          <w:tcPr>
            <w:tcW w:w="1710" w:type="dxa"/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326</w:t>
            </w:r>
          </w:p>
        </w:tc>
        <w:tc>
          <w:tcPr>
            <w:tcW w:w="1904" w:type="dxa"/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261</w:t>
            </w:r>
          </w:p>
        </w:tc>
      </w:tr>
      <w:tr w:rsidR="000B5227">
        <w:tc>
          <w:tcPr>
            <w:tcW w:w="940" w:type="dxa"/>
            <w:shd w:val="clear" w:color="auto" w:fill="auto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6</w:t>
            </w:r>
          </w:p>
        </w:tc>
        <w:tc>
          <w:tcPr>
            <w:tcW w:w="4813" w:type="dxa"/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Детсткий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сад «Березка» группа "Пчелки"</w:t>
            </w:r>
          </w:p>
        </w:tc>
        <w:tc>
          <w:tcPr>
            <w:tcW w:w="1520" w:type="dxa"/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1673" w:type="dxa"/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20</w:t>
            </w:r>
          </w:p>
        </w:tc>
        <w:tc>
          <w:tcPr>
            <w:tcW w:w="1710" w:type="dxa"/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304</w:t>
            </w:r>
          </w:p>
        </w:tc>
        <w:tc>
          <w:tcPr>
            <w:tcW w:w="1904" w:type="dxa"/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253</w:t>
            </w:r>
          </w:p>
        </w:tc>
      </w:tr>
      <w:tr w:rsidR="000B5227">
        <w:tc>
          <w:tcPr>
            <w:tcW w:w="940" w:type="dxa"/>
            <w:shd w:val="clear" w:color="auto" w:fill="auto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7</w:t>
            </w:r>
          </w:p>
        </w:tc>
        <w:tc>
          <w:tcPr>
            <w:tcW w:w="4813" w:type="dxa"/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Детский сад «Золотой ключик», средняя </w:t>
            </w:r>
          </w:p>
        </w:tc>
        <w:tc>
          <w:tcPr>
            <w:tcW w:w="1520" w:type="dxa"/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1673" w:type="dxa"/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22</w:t>
            </w:r>
          </w:p>
        </w:tc>
        <w:tc>
          <w:tcPr>
            <w:tcW w:w="1710" w:type="dxa"/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300</w:t>
            </w:r>
          </w:p>
        </w:tc>
        <w:tc>
          <w:tcPr>
            <w:tcW w:w="1904" w:type="dxa"/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241</w:t>
            </w:r>
          </w:p>
        </w:tc>
      </w:tr>
      <w:tr w:rsidR="000B5227">
        <w:tc>
          <w:tcPr>
            <w:tcW w:w="940" w:type="dxa"/>
            <w:shd w:val="clear" w:color="auto" w:fill="auto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8</w:t>
            </w:r>
          </w:p>
        </w:tc>
        <w:tc>
          <w:tcPr>
            <w:tcW w:w="4813" w:type="dxa"/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Детский сад «Золотой ключик», старшая </w:t>
            </w:r>
          </w:p>
        </w:tc>
        <w:tc>
          <w:tcPr>
            <w:tcW w:w="1520" w:type="dxa"/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1673" w:type="dxa"/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23</w:t>
            </w:r>
          </w:p>
        </w:tc>
        <w:tc>
          <w:tcPr>
            <w:tcW w:w="1710" w:type="dxa"/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315</w:t>
            </w:r>
          </w:p>
        </w:tc>
        <w:tc>
          <w:tcPr>
            <w:tcW w:w="1904" w:type="dxa"/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236</w:t>
            </w:r>
          </w:p>
        </w:tc>
      </w:tr>
      <w:tr w:rsidR="000B5227">
        <w:tc>
          <w:tcPr>
            <w:tcW w:w="940" w:type="dxa"/>
            <w:shd w:val="clear" w:color="auto" w:fill="auto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9</w:t>
            </w:r>
          </w:p>
        </w:tc>
        <w:tc>
          <w:tcPr>
            <w:tcW w:w="4813" w:type="dxa"/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Челябоблкоммунэнерго</w:t>
            </w:r>
            <w:proofErr w:type="spellEnd"/>
          </w:p>
        </w:tc>
        <w:tc>
          <w:tcPr>
            <w:tcW w:w="1520" w:type="dxa"/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1673" w:type="dxa"/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8</w:t>
            </w:r>
          </w:p>
        </w:tc>
        <w:tc>
          <w:tcPr>
            <w:tcW w:w="1710" w:type="dxa"/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157</w:t>
            </w:r>
          </w:p>
        </w:tc>
        <w:tc>
          <w:tcPr>
            <w:tcW w:w="1904" w:type="dxa"/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155</w:t>
            </w:r>
          </w:p>
        </w:tc>
      </w:tr>
      <w:tr w:rsidR="000B5227">
        <w:tc>
          <w:tcPr>
            <w:tcW w:w="940" w:type="dxa"/>
            <w:shd w:val="clear" w:color="auto" w:fill="auto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10</w:t>
            </w:r>
          </w:p>
        </w:tc>
        <w:tc>
          <w:tcPr>
            <w:tcW w:w="4813" w:type="dxa"/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Надомное обслуживание</w:t>
            </w:r>
          </w:p>
        </w:tc>
        <w:tc>
          <w:tcPr>
            <w:tcW w:w="1520" w:type="dxa"/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1673" w:type="dxa"/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20</w:t>
            </w:r>
          </w:p>
        </w:tc>
        <w:tc>
          <w:tcPr>
            <w:tcW w:w="1710" w:type="dxa"/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2268</w:t>
            </w:r>
          </w:p>
        </w:tc>
        <w:tc>
          <w:tcPr>
            <w:tcW w:w="1904" w:type="dxa"/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480</w:t>
            </w:r>
          </w:p>
        </w:tc>
      </w:tr>
      <w:tr w:rsidR="000B5227">
        <w:tc>
          <w:tcPr>
            <w:tcW w:w="940" w:type="dxa"/>
            <w:shd w:val="clear" w:color="auto" w:fill="auto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</w:p>
        </w:tc>
        <w:tc>
          <w:tcPr>
            <w:tcW w:w="4813" w:type="dxa"/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итого</w:t>
            </w:r>
          </w:p>
        </w:tc>
        <w:tc>
          <w:tcPr>
            <w:tcW w:w="1520" w:type="dxa"/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10</w:t>
            </w:r>
          </w:p>
        </w:tc>
        <w:tc>
          <w:tcPr>
            <w:tcW w:w="1673" w:type="dxa"/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198</w:t>
            </w:r>
          </w:p>
        </w:tc>
        <w:tc>
          <w:tcPr>
            <w:tcW w:w="1710" w:type="dxa"/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4902</w:t>
            </w:r>
          </w:p>
        </w:tc>
        <w:tc>
          <w:tcPr>
            <w:tcW w:w="1904" w:type="dxa"/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2291</w:t>
            </w:r>
          </w:p>
        </w:tc>
      </w:tr>
    </w:tbl>
    <w:p w:rsidR="00BF4A93" w:rsidRPr="000F6F5E" w:rsidRDefault="000B5227" w:rsidP="000F6F5E">
      <w:pPr>
        <w:tabs>
          <w:tab w:val="left" w:pos="2084"/>
          <w:tab w:val="left" w:pos="2780"/>
          <w:tab w:val="left" w:pos="4745"/>
          <w:tab w:val="left" w:pos="8120"/>
        </w:tabs>
        <w:spacing w:before="120" w:after="120" w:line="240" w:lineRule="auto"/>
        <w:ind w:right="2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</w:t>
      </w:r>
      <w:r w:rsidRPr="000F6F5E">
        <w:rPr>
          <w:rFonts w:ascii="Times New Roman" w:eastAsia="Times New Roman" w:hAnsi="Times New Roman" w:cs="Times New Roman"/>
          <w:color w:val="000000"/>
          <w:sz w:val="28"/>
          <w:szCs w:val="28"/>
        </w:rPr>
        <w:t>В текущем году пункты передвижек увеличились на одно, однако. Надомным обслуживанием маломобильных групп населения было охвачено 20 читателя, выдано 2268 экземпляров изданий.</w:t>
      </w:r>
    </w:p>
    <w:p w:rsidR="00BF4A93" w:rsidRPr="00796AB2" w:rsidRDefault="000B5227" w:rsidP="00796AB2">
      <w:pPr>
        <w:rPr>
          <w:rFonts w:ascii="Times New Roman" w:hAnsi="Times New Roman" w:cs="Times New Roman"/>
          <w:sz w:val="28"/>
          <w:szCs w:val="28"/>
        </w:rPr>
      </w:pPr>
      <w:r w:rsidRPr="00796AB2">
        <w:rPr>
          <w:rFonts w:ascii="Times New Roman" w:eastAsia="Times New Roman" w:hAnsi="Times New Roman" w:cs="Times New Roman"/>
          <w:sz w:val="28"/>
          <w:szCs w:val="28"/>
        </w:rPr>
        <w:t xml:space="preserve">       В 2023 году Еткульская библиотека продлила договор о совместном сотрудничес</w:t>
      </w:r>
      <w:r w:rsidR="000F6F5E" w:rsidRPr="00796AB2">
        <w:rPr>
          <w:rFonts w:ascii="Times New Roman" w:eastAsia="Times New Roman" w:hAnsi="Times New Roman" w:cs="Times New Roman"/>
          <w:sz w:val="28"/>
          <w:szCs w:val="28"/>
        </w:rPr>
        <w:t xml:space="preserve">тве с детскими садами с. Еткуль </w:t>
      </w:r>
      <w:r w:rsidR="000F6F5E" w:rsidRPr="00796AB2">
        <w:rPr>
          <w:rFonts w:ascii="Times New Roman" w:hAnsi="Times New Roman" w:cs="Times New Roman"/>
          <w:sz w:val="28"/>
          <w:szCs w:val="28"/>
        </w:rPr>
        <w:t xml:space="preserve">и </w:t>
      </w:r>
      <w:r w:rsidRPr="00796AB2">
        <w:rPr>
          <w:rFonts w:ascii="Times New Roman" w:hAnsi="Times New Roman" w:cs="Times New Roman"/>
          <w:sz w:val="28"/>
          <w:szCs w:val="28"/>
        </w:rPr>
        <w:t xml:space="preserve">с Челябинской областной специализированной библиотекой для слабовидящих и слепых. </w:t>
      </w:r>
    </w:p>
    <w:p w:rsidR="00BF4A93" w:rsidRPr="00796AB2" w:rsidRDefault="000B5227" w:rsidP="00796AB2">
      <w:pPr>
        <w:rPr>
          <w:rFonts w:ascii="Times New Roman" w:hAnsi="Times New Roman" w:cs="Times New Roman"/>
          <w:i/>
          <w:sz w:val="28"/>
          <w:szCs w:val="28"/>
        </w:rPr>
      </w:pPr>
      <w:r w:rsidRPr="00796AB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96AB2" w:rsidRPr="00796AB2">
        <w:rPr>
          <w:rFonts w:ascii="Times New Roman" w:hAnsi="Times New Roman" w:cs="Times New Roman"/>
          <w:i/>
          <w:sz w:val="28"/>
          <w:szCs w:val="28"/>
        </w:rPr>
        <w:t xml:space="preserve">8.7. </w:t>
      </w:r>
      <w:r w:rsidRPr="00796AB2">
        <w:rPr>
          <w:rFonts w:ascii="Times New Roman" w:hAnsi="Times New Roman" w:cs="Times New Roman"/>
          <w:i/>
          <w:sz w:val="28"/>
          <w:szCs w:val="28"/>
        </w:rPr>
        <w:t xml:space="preserve">Библиотечное обслуживание детей.  </w:t>
      </w:r>
    </w:p>
    <w:p w:rsidR="00BF4A93" w:rsidRDefault="000F6F5E">
      <w:pPr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0428">
        <w:rPr>
          <w:rFonts w:ascii="Times New Roman" w:hAnsi="Times New Roman" w:cs="Times New Roman"/>
          <w:b/>
          <w:sz w:val="28"/>
          <w:szCs w:val="28"/>
        </w:rPr>
        <w:t>Работа со школой</w:t>
      </w:r>
    </w:p>
    <w:p w:rsidR="000F6F5E" w:rsidRDefault="000F6F5E" w:rsidP="00796AB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4416">
        <w:rPr>
          <w:rFonts w:ascii="Times New Roman" w:hAnsi="Times New Roman" w:cs="Times New Roman"/>
          <w:sz w:val="28"/>
          <w:szCs w:val="28"/>
        </w:rPr>
        <w:t>День Знаний в Библиополисе прошел в самой уютной и теплой атмосфере!</w:t>
      </w:r>
      <w:r>
        <w:rPr>
          <w:rFonts w:cs="Segoe UI Symbol"/>
          <w:sz w:val="28"/>
          <w:szCs w:val="28"/>
        </w:rPr>
        <w:t xml:space="preserve"> </w:t>
      </w:r>
      <w:r w:rsidRPr="00774416">
        <w:rPr>
          <w:rFonts w:ascii="Times New Roman" w:hAnsi="Times New Roman" w:cs="Times New Roman"/>
          <w:sz w:val="28"/>
          <w:szCs w:val="28"/>
        </w:rPr>
        <w:t xml:space="preserve">Наши юные гости из </w:t>
      </w:r>
      <w:proofErr w:type="spellStart"/>
      <w:r w:rsidRPr="00774416">
        <w:rPr>
          <w:rFonts w:ascii="Times New Roman" w:hAnsi="Times New Roman" w:cs="Times New Roman"/>
          <w:sz w:val="28"/>
          <w:szCs w:val="28"/>
        </w:rPr>
        <w:t>Печёнкинской</w:t>
      </w:r>
      <w:proofErr w:type="spellEnd"/>
      <w:r w:rsidRPr="00774416">
        <w:rPr>
          <w:rFonts w:ascii="Times New Roman" w:hAnsi="Times New Roman" w:cs="Times New Roman"/>
          <w:sz w:val="28"/>
          <w:szCs w:val="28"/>
        </w:rPr>
        <w:t xml:space="preserve"> школы познакомились с обновленной библиотекой. Их ждала развлекательно-познавательная программа и яркие новые книжки. А бо</w:t>
      </w:r>
      <w:r>
        <w:rPr>
          <w:rFonts w:ascii="Times New Roman" w:hAnsi="Times New Roman" w:cs="Times New Roman"/>
          <w:sz w:val="28"/>
          <w:szCs w:val="28"/>
        </w:rPr>
        <w:t>льше всего ребятам понравилось «</w:t>
      </w:r>
      <w:r w:rsidRPr="00774416">
        <w:rPr>
          <w:rFonts w:ascii="Times New Roman" w:hAnsi="Times New Roman" w:cs="Times New Roman"/>
          <w:sz w:val="28"/>
          <w:szCs w:val="28"/>
        </w:rPr>
        <w:t>нырять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774416">
        <w:rPr>
          <w:rFonts w:ascii="Times New Roman" w:hAnsi="Times New Roman" w:cs="Times New Roman"/>
          <w:sz w:val="28"/>
          <w:szCs w:val="28"/>
        </w:rPr>
        <w:t xml:space="preserve"> в виртуальную реальность при помощи VR-очков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F6F5E" w:rsidRDefault="000F6F5E" w:rsidP="00796AB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684C">
        <w:rPr>
          <w:rFonts w:ascii="Times New Roman" w:hAnsi="Times New Roman" w:cs="Times New Roman"/>
          <w:sz w:val="28"/>
          <w:szCs w:val="28"/>
        </w:rPr>
        <w:t xml:space="preserve">Учащиеся </w:t>
      </w:r>
      <w:r>
        <w:rPr>
          <w:rFonts w:ascii="Times New Roman" w:hAnsi="Times New Roman" w:cs="Times New Roman"/>
          <w:sz w:val="28"/>
          <w:szCs w:val="28"/>
        </w:rPr>
        <w:t>четвёртого</w:t>
      </w:r>
      <w:r w:rsidRPr="00CD684C">
        <w:rPr>
          <w:rFonts w:ascii="Times New Roman" w:hAnsi="Times New Roman" w:cs="Times New Roman"/>
          <w:sz w:val="28"/>
          <w:szCs w:val="28"/>
        </w:rPr>
        <w:t xml:space="preserve"> класса пришли в Библиополис на очень серьезное и важное </w:t>
      </w:r>
      <w:r w:rsidRPr="000F6F5E">
        <w:rPr>
          <w:rFonts w:ascii="Times New Roman" w:hAnsi="Times New Roman" w:cs="Times New Roman"/>
          <w:b/>
          <w:sz w:val="28"/>
          <w:szCs w:val="28"/>
        </w:rPr>
        <w:t>мероприятие «Наши права</w:t>
      </w:r>
      <w:r w:rsidR="00991060" w:rsidRPr="000F6F5E">
        <w:rPr>
          <w:rFonts w:ascii="Times New Roman" w:hAnsi="Times New Roman" w:cs="Times New Roman"/>
          <w:b/>
          <w:sz w:val="28"/>
          <w:szCs w:val="28"/>
        </w:rPr>
        <w:t>»</w:t>
      </w:r>
      <w:r w:rsidR="00991060">
        <w:rPr>
          <w:rFonts w:ascii="Times New Roman" w:hAnsi="Times New Roman" w:cs="Times New Roman"/>
          <w:sz w:val="28"/>
          <w:szCs w:val="28"/>
        </w:rPr>
        <w:t>,</w:t>
      </w:r>
      <w:r w:rsidRPr="00CD684C">
        <w:rPr>
          <w:rFonts w:ascii="Times New Roman" w:hAnsi="Times New Roman" w:cs="Times New Roman"/>
          <w:sz w:val="28"/>
          <w:szCs w:val="28"/>
        </w:rPr>
        <w:t xml:space="preserve"> на котором им рассказали о том, какие права имеют дети на каждом этапе взросления</w:t>
      </w:r>
      <w:r>
        <w:rPr>
          <w:rFonts w:ascii="Times New Roman" w:hAnsi="Times New Roman" w:cs="Times New Roman"/>
          <w:sz w:val="28"/>
          <w:szCs w:val="28"/>
        </w:rPr>
        <w:t xml:space="preserve">, а с какими они уже рождаются. Мы </w:t>
      </w:r>
      <w:r w:rsidR="00991060">
        <w:rPr>
          <w:rFonts w:ascii="Times New Roman" w:hAnsi="Times New Roman" w:cs="Times New Roman"/>
          <w:sz w:val="28"/>
          <w:szCs w:val="28"/>
        </w:rPr>
        <w:t>напомнили,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684C">
        <w:rPr>
          <w:rFonts w:ascii="Times New Roman" w:hAnsi="Times New Roman" w:cs="Times New Roman"/>
          <w:sz w:val="28"/>
          <w:szCs w:val="28"/>
        </w:rPr>
        <w:t xml:space="preserve">что права - это основные свободы и возможности, которые принадлежат каждому человеку. Вместе они </w:t>
      </w:r>
      <w:r>
        <w:rPr>
          <w:rFonts w:ascii="Times New Roman" w:hAnsi="Times New Roman" w:cs="Times New Roman"/>
          <w:sz w:val="28"/>
          <w:szCs w:val="28"/>
        </w:rPr>
        <w:t>составляют</w:t>
      </w:r>
      <w:r w:rsidRPr="00CD684C">
        <w:rPr>
          <w:rFonts w:ascii="Times New Roman" w:hAnsi="Times New Roman" w:cs="Times New Roman"/>
          <w:sz w:val="28"/>
          <w:szCs w:val="28"/>
        </w:rPr>
        <w:t xml:space="preserve"> список основных прав детей, включая право на жизнь, здоровье, образование, защиту от насилия и дискриминации, свободу выражения своего мнения и другие.</w:t>
      </w:r>
    </w:p>
    <w:p w:rsidR="000F6F5E" w:rsidRPr="00774416" w:rsidRDefault="000F6F5E" w:rsidP="00796AB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4416">
        <w:rPr>
          <w:rFonts w:ascii="Times New Roman" w:hAnsi="Times New Roman" w:cs="Times New Roman"/>
          <w:sz w:val="28"/>
          <w:szCs w:val="28"/>
        </w:rPr>
        <w:t>В преддверии 1 сентября Библиополис принимал самых важных гостей - первоклассников! Детские библ</w:t>
      </w:r>
      <w:r>
        <w:rPr>
          <w:rFonts w:ascii="Times New Roman" w:hAnsi="Times New Roman" w:cs="Times New Roman"/>
          <w:sz w:val="28"/>
          <w:szCs w:val="28"/>
        </w:rPr>
        <w:t>иотекари подготовили настоящие «испытания»</w:t>
      </w:r>
      <w:r w:rsidRPr="00774416">
        <w:rPr>
          <w:rFonts w:ascii="Times New Roman" w:hAnsi="Times New Roman" w:cs="Times New Roman"/>
          <w:sz w:val="28"/>
          <w:szCs w:val="28"/>
        </w:rPr>
        <w:t xml:space="preserve"> для будущих школьников: провели веселую физзарядку, проверили знания про окружающему миру</w:t>
      </w:r>
      <w:r>
        <w:rPr>
          <w:rFonts w:ascii="Times New Roman" w:hAnsi="Times New Roman" w:cs="Times New Roman"/>
          <w:sz w:val="28"/>
          <w:szCs w:val="28"/>
        </w:rPr>
        <w:t xml:space="preserve"> с помощью интерактивного «Умного пола»</w:t>
      </w:r>
      <w:r w:rsidRPr="00774416">
        <w:rPr>
          <w:rFonts w:ascii="Times New Roman" w:hAnsi="Times New Roman" w:cs="Times New Roman"/>
          <w:sz w:val="28"/>
          <w:szCs w:val="28"/>
        </w:rPr>
        <w:t>, разгадали литературные загадки от Незнайки, п</w:t>
      </w:r>
      <w:r>
        <w:rPr>
          <w:rFonts w:ascii="Times New Roman" w:hAnsi="Times New Roman" w:cs="Times New Roman"/>
          <w:sz w:val="28"/>
          <w:szCs w:val="28"/>
        </w:rPr>
        <w:t>рошл</w:t>
      </w:r>
      <w:r w:rsidRPr="00774416">
        <w:rPr>
          <w:rFonts w:ascii="Times New Roman" w:hAnsi="Times New Roman" w:cs="Times New Roman"/>
          <w:sz w:val="28"/>
          <w:szCs w:val="28"/>
        </w:rPr>
        <w:t>и небольшой урок Краеведения, ну и конечно же собрали портфель со всеми школьными принадлежностями!</w:t>
      </w:r>
    </w:p>
    <w:p w:rsidR="000F6F5E" w:rsidRDefault="000F6F5E" w:rsidP="000F6F5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Работа с дошкольниками</w:t>
      </w:r>
    </w:p>
    <w:p w:rsidR="00796AB2" w:rsidRDefault="000F6F5E" w:rsidP="00796AB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Малыши очень любопытны, хотят больше знать об окружающем их мире. Актуальным был разговор </w:t>
      </w:r>
      <w:r w:rsidRPr="00CA1951">
        <w:rPr>
          <w:rFonts w:ascii="Times New Roman" w:hAnsi="Times New Roman" w:cs="Times New Roman"/>
          <w:sz w:val="28"/>
          <w:szCs w:val="28"/>
        </w:rPr>
        <w:t>с ребятами из д</w:t>
      </w:r>
      <w:r>
        <w:rPr>
          <w:rFonts w:ascii="Times New Roman" w:hAnsi="Times New Roman" w:cs="Times New Roman"/>
          <w:sz w:val="28"/>
          <w:szCs w:val="28"/>
        </w:rPr>
        <w:t xml:space="preserve">етского </w:t>
      </w:r>
      <w:r w:rsidRPr="00CA1951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ада</w:t>
      </w:r>
      <w:r w:rsidRPr="00CA19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CA1951">
        <w:rPr>
          <w:rFonts w:ascii="Times New Roman" w:hAnsi="Times New Roman" w:cs="Times New Roman"/>
          <w:sz w:val="28"/>
          <w:szCs w:val="28"/>
        </w:rPr>
        <w:t>Березка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A1951">
        <w:rPr>
          <w:rFonts w:ascii="Times New Roman" w:hAnsi="Times New Roman" w:cs="Times New Roman"/>
          <w:sz w:val="28"/>
          <w:szCs w:val="28"/>
        </w:rPr>
        <w:t xml:space="preserve"> о том, что в России живет очень много людей разных национальностей, но живут они дружно! </w:t>
      </w:r>
      <w:r>
        <w:rPr>
          <w:rFonts w:ascii="Times New Roman" w:hAnsi="Times New Roman" w:cs="Times New Roman"/>
          <w:sz w:val="28"/>
          <w:szCs w:val="28"/>
        </w:rPr>
        <w:t xml:space="preserve">Отмечают повсеместно «День народного единства» люди самых разных национальностей. </w:t>
      </w:r>
      <w:r w:rsidRPr="00CA1951">
        <w:rPr>
          <w:rFonts w:ascii="Times New Roman" w:hAnsi="Times New Roman" w:cs="Times New Roman"/>
          <w:sz w:val="28"/>
          <w:szCs w:val="28"/>
        </w:rPr>
        <w:t>Мы перенимаем культурные обычаи, народные игры, праздники и любим лакомиться разными национальными угощениями! А еще с</w:t>
      </w:r>
      <w:r>
        <w:rPr>
          <w:rFonts w:ascii="Times New Roman" w:hAnsi="Times New Roman" w:cs="Times New Roman"/>
          <w:sz w:val="28"/>
          <w:szCs w:val="28"/>
        </w:rPr>
        <w:t xml:space="preserve"> друзьями принято играть, чем малыши увлечённо</w:t>
      </w:r>
      <w:r w:rsidRPr="00CA1951">
        <w:rPr>
          <w:rFonts w:ascii="Times New Roman" w:hAnsi="Times New Roman" w:cs="Times New Roman"/>
          <w:sz w:val="28"/>
          <w:szCs w:val="28"/>
        </w:rPr>
        <w:t xml:space="preserve"> занимались</w:t>
      </w:r>
      <w:r>
        <w:rPr>
          <w:rFonts w:ascii="Times New Roman" w:hAnsi="Times New Roman" w:cs="Times New Roman"/>
          <w:sz w:val="28"/>
          <w:szCs w:val="28"/>
        </w:rPr>
        <w:t xml:space="preserve"> у нас. Русская игра «Платочек», башкирская игра «</w:t>
      </w:r>
      <w:r w:rsidRPr="00CA1951">
        <w:rPr>
          <w:rFonts w:ascii="Times New Roman" w:hAnsi="Times New Roman" w:cs="Times New Roman"/>
          <w:sz w:val="28"/>
          <w:szCs w:val="28"/>
        </w:rPr>
        <w:t>Камушек</w:t>
      </w:r>
      <w:r>
        <w:rPr>
          <w:rFonts w:ascii="Times New Roman" w:hAnsi="Times New Roman" w:cs="Times New Roman"/>
          <w:sz w:val="28"/>
          <w:szCs w:val="28"/>
        </w:rPr>
        <w:t>», немецкая – «Монетка на удачу»</w:t>
      </w:r>
      <w:r w:rsidRPr="00CA1951">
        <w:rPr>
          <w:rFonts w:ascii="Times New Roman" w:hAnsi="Times New Roman" w:cs="Times New Roman"/>
          <w:sz w:val="28"/>
          <w:szCs w:val="28"/>
        </w:rPr>
        <w:t xml:space="preserve"> очень понравились ребятам!</w:t>
      </w:r>
    </w:p>
    <w:p w:rsidR="00796AB2" w:rsidRDefault="000F6F5E" w:rsidP="00796AB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копилке вопросов у малышей из детского сада «Одуванчик» много разных. Кто нам молоко</w:t>
      </w:r>
      <w:r w:rsidRPr="00774416">
        <w:rPr>
          <w:rFonts w:ascii="Times New Roman" w:hAnsi="Times New Roman" w:cs="Times New Roman"/>
          <w:sz w:val="28"/>
          <w:szCs w:val="28"/>
        </w:rPr>
        <w:t xml:space="preserve"> даёт? А кто выращивает хлеб? Кто чешет спинки свинкам? Ну конечно же работники сельского труда! А какие профессии есть на селе, что делают эти люди? Об этом мы и поговорили с ребятами из подготовительной группы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74416">
        <w:rPr>
          <w:rFonts w:ascii="Times New Roman" w:hAnsi="Times New Roman" w:cs="Times New Roman"/>
          <w:sz w:val="28"/>
          <w:szCs w:val="28"/>
        </w:rPr>
        <w:t xml:space="preserve"> А итогом занятия стал коллаж: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774416">
        <w:rPr>
          <w:rFonts w:ascii="Times New Roman" w:hAnsi="Times New Roman" w:cs="Times New Roman"/>
          <w:sz w:val="28"/>
          <w:szCs w:val="28"/>
        </w:rPr>
        <w:t>Профессии сельского хозяйства!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0F6F5E" w:rsidRPr="00796AB2" w:rsidRDefault="000F6F5E" w:rsidP="00796AB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100AA">
        <w:rPr>
          <w:rFonts w:ascii="Times New Roman" w:hAnsi="Times New Roman" w:cs="Times New Roman"/>
          <w:sz w:val="28"/>
          <w:szCs w:val="28"/>
        </w:rPr>
        <w:t xml:space="preserve">Как и где происходит </w:t>
      </w:r>
      <w:r>
        <w:rPr>
          <w:rFonts w:ascii="Times New Roman" w:hAnsi="Times New Roman" w:cs="Times New Roman"/>
          <w:sz w:val="28"/>
          <w:szCs w:val="28"/>
        </w:rPr>
        <w:t xml:space="preserve">увлекательное </w:t>
      </w:r>
      <w:r w:rsidRPr="00C100AA">
        <w:rPr>
          <w:rFonts w:ascii="Times New Roman" w:hAnsi="Times New Roman" w:cs="Times New Roman"/>
          <w:sz w:val="28"/>
          <w:szCs w:val="28"/>
        </w:rPr>
        <w:t>знакомство с книгой? Конечно же в Библиополисе! Первоклашки усиленно учатся читать,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00AA">
        <w:rPr>
          <w:rFonts w:ascii="Times New Roman" w:hAnsi="Times New Roman" w:cs="Times New Roman"/>
          <w:sz w:val="28"/>
          <w:szCs w:val="28"/>
        </w:rPr>
        <w:t>а кто их помощник в мире книг? Это не тайна: детский библиотекарь! Как по картинке догадаться, о чём книжка? Нужно ее открыть и очень внимательно посмотреть на иллюстрации. Тогда становится ясно, что у нас много самых разных книг: о животных и растениях, о городах и людях, о волшебных историях</w:t>
      </w:r>
      <w:r>
        <w:rPr>
          <w:rFonts w:ascii="Times New Roman" w:hAnsi="Times New Roman" w:cs="Times New Roman"/>
          <w:sz w:val="28"/>
          <w:szCs w:val="28"/>
        </w:rPr>
        <w:t xml:space="preserve"> и многом другом.</w:t>
      </w:r>
      <w:r w:rsidRPr="00C100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Открывая новые, яркие издания дети</w:t>
      </w:r>
      <w:r w:rsidRPr="00C100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узнали «Как </w:t>
      </w:r>
      <w:r w:rsidRPr="00C100AA">
        <w:rPr>
          <w:rFonts w:ascii="Times New Roman" w:hAnsi="Times New Roman" w:cs="Times New Roman"/>
          <w:sz w:val="28"/>
          <w:szCs w:val="28"/>
        </w:rPr>
        <w:t>подружи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C100AA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ся</w:t>
      </w:r>
      <w:r w:rsidRPr="00C100AA">
        <w:rPr>
          <w:rFonts w:ascii="Times New Roman" w:hAnsi="Times New Roman" w:cs="Times New Roman"/>
          <w:sz w:val="28"/>
          <w:szCs w:val="28"/>
        </w:rPr>
        <w:t xml:space="preserve"> с книгой!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0F6F5E" w:rsidRPr="00796AB2" w:rsidRDefault="00796AB2">
      <w:pPr>
        <w:spacing w:before="120" w:after="120" w:line="240" w:lineRule="auto"/>
        <w:ind w:right="-20"/>
        <w:jc w:val="both"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796AB2">
        <w:rPr>
          <w:rFonts w:ascii="Times New Roman" w:eastAsia="Times New Roman" w:hAnsi="Times New Roman" w:cs="Times New Roman"/>
          <w:i/>
          <w:color w:val="000000"/>
          <w:sz w:val="28"/>
        </w:rPr>
        <w:t xml:space="preserve">8.8. </w:t>
      </w:r>
      <w:r w:rsidR="000B5227" w:rsidRPr="00796AB2">
        <w:rPr>
          <w:rFonts w:ascii="Times New Roman" w:eastAsia="Times New Roman" w:hAnsi="Times New Roman" w:cs="Times New Roman"/>
          <w:i/>
          <w:color w:val="000000"/>
          <w:sz w:val="28"/>
        </w:rPr>
        <w:t xml:space="preserve">Реклама и </w:t>
      </w:r>
      <w:r w:rsidR="000F6F5E" w:rsidRPr="00796AB2">
        <w:rPr>
          <w:rFonts w:ascii="Times New Roman" w:eastAsia="Times New Roman" w:hAnsi="Times New Roman" w:cs="Times New Roman"/>
          <w:i/>
          <w:color w:val="000000"/>
          <w:sz w:val="28"/>
        </w:rPr>
        <w:t>продвижение библиотеки</w:t>
      </w:r>
      <w:r w:rsidR="000B5227" w:rsidRPr="00796AB2">
        <w:rPr>
          <w:rFonts w:ascii="Times New Roman" w:eastAsia="Times New Roman" w:hAnsi="Times New Roman" w:cs="Times New Roman"/>
          <w:i/>
          <w:color w:val="000000"/>
          <w:sz w:val="28"/>
        </w:rPr>
        <w:t xml:space="preserve"> и </w:t>
      </w:r>
      <w:r w:rsidR="000B5227" w:rsidRPr="00796AB2">
        <w:rPr>
          <w:rFonts w:ascii="Times New Roman" w:eastAsia="Times New Roman" w:hAnsi="Times New Roman" w:cs="Times New Roman"/>
          <w:i/>
          <w:color w:val="000000"/>
          <w:spacing w:val="-1"/>
          <w:sz w:val="28"/>
        </w:rPr>
        <w:t>б</w:t>
      </w:r>
      <w:r w:rsidR="000B5227" w:rsidRPr="00796AB2">
        <w:rPr>
          <w:rFonts w:ascii="Times New Roman" w:eastAsia="Times New Roman" w:hAnsi="Times New Roman" w:cs="Times New Roman"/>
          <w:i/>
          <w:color w:val="000000"/>
          <w:sz w:val="28"/>
        </w:rPr>
        <w:t>ибл</w:t>
      </w:r>
      <w:r w:rsidR="000B5227" w:rsidRPr="00796AB2">
        <w:rPr>
          <w:rFonts w:ascii="Times New Roman" w:eastAsia="Times New Roman" w:hAnsi="Times New Roman" w:cs="Times New Roman"/>
          <w:i/>
          <w:color w:val="000000"/>
          <w:spacing w:val="1"/>
          <w:sz w:val="28"/>
        </w:rPr>
        <w:t>и</w:t>
      </w:r>
      <w:r w:rsidR="000B5227" w:rsidRPr="00796AB2">
        <w:rPr>
          <w:rFonts w:ascii="Times New Roman" w:eastAsia="Times New Roman" w:hAnsi="Times New Roman" w:cs="Times New Roman"/>
          <w:i/>
          <w:color w:val="000000"/>
          <w:sz w:val="28"/>
        </w:rPr>
        <w:t>отечн</w:t>
      </w:r>
      <w:r w:rsidR="000B5227" w:rsidRPr="00796AB2">
        <w:rPr>
          <w:rFonts w:ascii="Times New Roman" w:eastAsia="Times New Roman" w:hAnsi="Times New Roman" w:cs="Times New Roman"/>
          <w:i/>
          <w:color w:val="000000"/>
          <w:spacing w:val="-1"/>
          <w:sz w:val="28"/>
        </w:rPr>
        <w:t>ы</w:t>
      </w:r>
      <w:r w:rsidR="000B5227" w:rsidRPr="00796AB2">
        <w:rPr>
          <w:rFonts w:ascii="Times New Roman" w:eastAsia="Times New Roman" w:hAnsi="Times New Roman" w:cs="Times New Roman"/>
          <w:i/>
          <w:color w:val="000000"/>
          <w:sz w:val="28"/>
        </w:rPr>
        <w:t xml:space="preserve">х </w:t>
      </w:r>
      <w:r w:rsidR="000B5227" w:rsidRPr="00796AB2">
        <w:rPr>
          <w:rFonts w:ascii="Times New Roman" w:eastAsia="Times New Roman" w:hAnsi="Times New Roman" w:cs="Times New Roman"/>
          <w:i/>
          <w:color w:val="000000"/>
          <w:spacing w:val="-6"/>
          <w:sz w:val="28"/>
        </w:rPr>
        <w:t>у</w:t>
      </w:r>
      <w:r w:rsidR="000B5227" w:rsidRPr="00796AB2">
        <w:rPr>
          <w:rFonts w:ascii="Times New Roman" w:eastAsia="Times New Roman" w:hAnsi="Times New Roman" w:cs="Times New Roman"/>
          <w:i/>
          <w:color w:val="000000"/>
          <w:spacing w:val="-1"/>
          <w:sz w:val="28"/>
        </w:rPr>
        <w:t>с</w:t>
      </w:r>
      <w:r w:rsidR="000B5227" w:rsidRPr="00796AB2">
        <w:rPr>
          <w:rFonts w:ascii="Times New Roman" w:eastAsia="Times New Roman" w:hAnsi="Times New Roman" w:cs="Times New Roman"/>
          <w:i/>
          <w:color w:val="000000"/>
          <w:spacing w:val="4"/>
          <w:sz w:val="28"/>
        </w:rPr>
        <w:t>л</w:t>
      </w:r>
      <w:r w:rsidR="000B5227" w:rsidRPr="00796AB2">
        <w:rPr>
          <w:rFonts w:ascii="Times New Roman" w:eastAsia="Times New Roman" w:hAnsi="Times New Roman" w:cs="Times New Roman"/>
          <w:i/>
          <w:color w:val="000000"/>
          <w:spacing w:val="-4"/>
          <w:sz w:val="28"/>
        </w:rPr>
        <w:t>у</w:t>
      </w:r>
      <w:r w:rsidR="000B5227" w:rsidRPr="00796AB2">
        <w:rPr>
          <w:rFonts w:ascii="Times New Roman" w:eastAsia="Times New Roman" w:hAnsi="Times New Roman" w:cs="Times New Roman"/>
          <w:i/>
          <w:color w:val="000000"/>
          <w:spacing w:val="2"/>
          <w:sz w:val="28"/>
        </w:rPr>
        <w:t>г</w:t>
      </w:r>
      <w:r w:rsidR="000B5227" w:rsidRPr="00796AB2">
        <w:rPr>
          <w:rFonts w:ascii="Times New Roman" w:eastAsia="Times New Roman" w:hAnsi="Times New Roman" w:cs="Times New Roman"/>
          <w:i/>
          <w:color w:val="000000"/>
          <w:sz w:val="28"/>
        </w:rPr>
        <w:t xml:space="preserve">. </w:t>
      </w:r>
    </w:p>
    <w:p w:rsidR="000F6F5E" w:rsidRDefault="000B5227" w:rsidP="00796AB2">
      <w:pPr>
        <w:spacing w:before="120" w:after="120" w:line="240" w:lineRule="auto"/>
        <w:ind w:right="-23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Рекламная деятельность библиотеки в текущем году включила в себя продолжение работы над сайтом библиотеки и активное освещение своей работы в социальных сетях. Мы видим в этом отличную возможность для расширения библиотечного пространства, охвата большего числа пользователей, создания образа своей библиотеки как «гостеприимного и богатого ресурсного центра». </w:t>
      </w:r>
    </w:p>
    <w:p w:rsidR="000F6F5E" w:rsidRDefault="000B5227" w:rsidP="00796AB2">
      <w:pPr>
        <w:spacing w:before="120" w:after="120" w:line="240" w:lineRule="auto"/>
        <w:ind w:right="-23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 2023 году мы успешно продолжили работать на платформе  </w:t>
      </w:r>
      <w:hyperlink r:id="rId17">
        <w:r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http://biblioetkul.ru/</w:t>
        </w:r>
      </w:hyperlink>
      <w:r>
        <w:rPr>
          <w:rFonts w:ascii="Times New Roman" w:eastAsia="Times New Roman" w:hAnsi="Times New Roman" w:cs="Times New Roman"/>
          <w:color w:val="000000"/>
          <w:sz w:val="28"/>
        </w:rPr>
        <w:t xml:space="preserve">. Сайт удобен и полностью соответствует требованиям к сайтам учреждений культуры. </w:t>
      </w:r>
    </w:p>
    <w:p w:rsidR="000F6F5E" w:rsidRDefault="000B5227" w:rsidP="00796AB2">
      <w:pPr>
        <w:spacing w:before="120" w:after="120" w:line="240" w:lineRule="auto"/>
        <w:ind w:right="-23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Наши странички в социальных сетях «Одноклассники», «ВКонтакте» продолжают свою активную работу, информируя наших читателей, наглядно отражают результаты нашей работы и позволяют нам поддерживать постоянный контакт и обратную связь. </w:t>
      </w:r>
    </w:p>
    <w:p w:rsidR="000F6F5E" w:rsidRDefault="000B5227" w:rsidP="00796AB2">
      <w:pPr>
        <w:spacing w:before="120" w:after="120" w:line="240" w:lineRule="auto"/>
        <w:ind w:right="-23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Публикация видеороликов на страницах социальных сетей наглядно демонстрирует нашу работу. Кроме публикаций на базе собственного сайта и социальных сетей, наша информация представлена на страничках Администрации сельского поселения и района, Управления культуры, газеты Искра. В будущем году мы планируем активную работу по улучшению, развитию наших ресурсов.</w:t>
      </w:r>
    </w:p>
    <w:p w:rsidR="00BF4A93" w:rsidRDefault="000B5227" w:rsidP="000F6F5E">
      <w:pPr>
        <w:spacing w:before="120" w:after="120" w:line="240" w:lineRule="auto"/>
        <w:ind w:right="-23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Говоря о рекламе, все сотрудники библиотеки используют и традиционные, «бумажные» средства: мероприятия сопровождаются пригласительными,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напоминалками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». Мы раздаем информационные и тематические буклеты и закладки. Каждая кафедра оснащена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визитницами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 информационными планшетами, где каждый пользователь может взять для себя, визитку с контактными данными библиотеки, буклет, узнать о проходящих конкурсах и мероприятиях.</w:t>
      </w:r>
    </w:p>
    <w:p w:rsidR="000F6F5E" w:rsidRPr="00796AB2" w:rsidRDefault="00796AB2" w:rsidP="000F6F5E">
      <w:pPr>
        <w:spacing w:before="120" w:after="120" w:line="240" w:lineRule="auto"/>
        <w:ind w:right="-20"/>
        <w:jc w:val="both"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796AB2">
        <w:rPr>
          <w:rFonts w:ascii="Times New Roman" w:eastAsia="Times New Roman" w:hAnsi="Times New Roman" w:cs="Times New Roman"/>
          <w:i/>
          <w:color w:val="000000"/>
          <w:sz w:val="28"/>
        </w:rPr>
        <w:t xml:space="preserve">9. </w:t>
      </w:r>
      <w:r w:rsidR="000B5227" w:rsidRPr="00796AB2">
        <w:rPr>
          <w:rFonts w:ascii="Times New Roman" w:eastAsia="Times New Roman" w:hAnsi="Times New Roman" w:cs="Times New Roman"/>
          <w:i/>
          <w:color w:val="000000"/>
          <w:sz w:val="28"/>
        </w:rPr>
        <w:t xml:space="preserve"> К</w:t>
      </w:r>
      <w:r w:rsidR="000B5227" w:rsidRPr="00796AB2">
        <w:rPr>
          <w:rFonts w:ascii="Times New Roman" w:eastAsia="Times New Roman" w:hAnsi="Times New Roman" w:cs="Times New Roman"/>
          <w:i/>
          <w:color w:val="000000"/>
          <w:spacing w:val="1"/>
          <w:sz w:val="28"/>
        </w:rPr>
        <w:t>р</w:t>
      </w:r>
      <w:r w:rsidR="000B5227" w:rsidRPr="00796AB2">
        <w:rPr>
          <w:rFonts w:ascii="Times New Roman" w:eastAsia="Times New Roman" w:hAnsi="Times New Roman" w:cs="Times New Roman"/>
          <w:i/>
          <w:color w:val="000000"/>
          <w:sz w:val="28"/>
        </w:rPr>
        <w:t>аев</w:t>
      </w:r>
      <w:r w:rsidR="000B5227" w:rsidRPr="00796AB2">
        <w:rPr>
          <w:rFonts w:ascii="Times New Roman" w:eastAsia="Times New Roman" w:hAnsi="Times New Roman" w:cs="Times New Roman"/>
          <w:i/>
          <w:color w:val="000000"/>
          <w:spacing w:val="-1"/>
          <w:sz w:val="28"/>
        </w:rPr>
        <w:t>е</w:t>
      </w:r>
      <w:r w:rsidR="000B5227" w:rsidRPr="00796AB2">
        <w:rPr>
          <w:rFonts w:ascii="Times New Roman" w:eastAsia="Times New Roman" w:hAnsi="Times New Roman" w:cs="Times New Roman"/>
          <w:i/>
          <w:color w:val="000000"/>
          <w:sz w:val="28"/>
        </w:rPr>
        <w:t>дч</w:t>
      </w:r>
      <w:r w:rsidR="000B5227" w:rsidRPr="00796AB2">
        <w:rPr>
          <w:rFonts w:ascii="Times New Roman" w:eastAsia="Times New Roman" w:hAnsi="Times New Roman" w:cs="Times New Roman"/>
          <w:i/>
          <w:color w:val="000000"/>
          <w:spacing w:val="-1"/>
          <w:sz w:val="28"/>
        </w:rPr>
        <w:t>ес</w:t>
      </w:r>
      <w:r w:rsidR="000B5227" w:rsidRPr="00796AB2">
        <w:rPr>
          <w:rFonts w:ascii="Times New Roman" w:eastAsia="Times New Roman" w:hAnsi="Times New Roman" w:cs="Times New Roman"/>
          <w:i/>
          <w:color w:val="000000"/>
          <w:sz w:val="28"/>
        </w:rPr>
        <w:t>кая де</w:t>
      </w:r>
      <w:r w:rsidR="000B5227" w:rsidRPr="00796AB2">
        <w:rPr>
          <w:rFonts w:ascii="Times New Roman" w:eastAsia="Times New Roman" w:hAnsi="Times New Roman" w:cs="Times New Roman"/>
          <w:i/>
          <w:color w:val="000000"/>
          <w:spacing w:val="1"/>
          <w:sz w:val="28"/>
        </w:rPr>
        <w:t>я</w:t>
      </w:r>
      <w:r w:rsidR="000B5227" w:rsidRPr="00796AB2">
        <w:rPr>
          <w:rFonts w:ascii="Times New Roman" w:eastAsia="Times New Roman" w:hAnsi="Times New Roman" w:cs="Times New Roman"/>
          <w:i/>
          <w:color w:val="000000"/>
          <w:spacing w:val="2"/>
          <w:sz w:val="28"/>
        </w:rPr>
        <w:t>т</w:t>
      </w:r>
      <w:r w:rsidR="000B5227" w:rsidRPr="00796AB2">
        <w:rPr>
          <w:rFonts w:ascii="Times New Roman" w:eastAsia="Times New Roman" w:hAnsi="Times New Roman" w:cs="Times New Roman"/>
          <w:i/>
          <w:color w:val="000000"/>
          <w:sz w:val="28"/>
        </w:rPr>
        <w:t>ельнос</w:t>
      </w:r>
      <w:r w:rsidR="000B5227" w:rsidRPr="00796AB2">
        <w:rPr>
          <w:rFonts w:ascii="Times New Roman" w:eastAsia="Times New Roman" w:hAnsi="Times New Roman" w:cs="Times New Roman"/>
          <w:i/>
          <w:color w:val="000000"/>
          <w:spacing w:val="1"/>
          <w:sz w:val="28"/>
        </w:rPr>
        <w:t>т</w:t>
      </w:r>
      <w:r w:rsidR="000B5227" w:rsidRPr="00796AB2">
        <w:rPr>
          <w:rFonts w:ascii="Times New Roman" w:eastAsia="Times New Roman" w:hAnsi="Times New Roman" w:cs="Times New Roman"/>
          <w:i/>
          <w:color w:val="000000"/>
          <w:sz w:val="28"/>
        </w:rPr>
        <w:t xml:space="preserve">ь </w:t>
      </w:r>
      <w:r w:rsidR="000B5227" w:rsidRPr="00796AB2">
        <w:rPr>
          <w:rFonts w:ascii="Times New Roman" w:eastAsia="Times New Roman" w:hAnsi="Times New Roman" w:cs="Times New Roman"/>
          <w:i/>
          <w:color w:val="000000"/>
          <w:spacing w:val="-2"/>
          <w:sz w:val="28"/>
        </w:rPr>
        <w:t>б</w:t>
      </w:r>
      <w:r w:rsidR="000B5227" w:rsidRPr="00796AB2">
        <w:rPr>
          <w:rFonts w:ascii="Times New Roman" w:eastAsia="Times New Roman" w:hAnsi="Times New Roman" w:cs="Times New Roman"/>
          <w:i/>
          <w:color w:val="000000"/>
          <w:sz w:val="28"/>
        </w:rPr>
        <w:t>ибл</w:t>
      </w:r>
      <w:r w:rsidR="000B5227" w:rsidRPr="00796AB2">
        <w:rPr>
          <w:rFonts w:ascii="Times New Roman" w:eastAsia="Times New Roman" w:hAnsi="Times New Roman" w:cs="Times New Roman"/>
          <w:i/>
          <w:color w:val="000000"/>
          <w:spacing w:val="1"/>
          <w:sz w:val="28"/>
        </w:rPr>
        <w:t>и</w:t>
      </w:r>
      <w:r w:rsidR="000B5227" w:rsidRPr="00796AB2">
        <w:rPr>
          <w:rFonts w:ascii="Times New Roman" w:eastAsia="Times New Roman" w:hAnsi="Times New Roman" w:cs="Times New Roman"/>
          <w:i/>
          <w:color w:val="000000"/>
          <w:spacing w:val="-2"/>
          <w:sz w:val="28"/>
        </w:rPr>
        <w:t>о</w:t>
      </w:r>
      <w:r w:rsidR="000B5227" w:rsidRPr="00796AB2">
        <w:rPr>
          <w:rFonts w:ascii="Times New Roman" w:eastAsia="Times New Roman" w:hAnsi="Times New Roman" w:cs="Times New Roman"/>
          <w:i/>
          <w:color w:val="000000"/>
          <w:spacing w:val="1"/>
          <w:sz w:val="28"/>
        </w:rPr>
        <w:t>т</w:t>
      </w:r>
      <w:r w:rsidR="000B5227" w:rsidRPr="00796AB2">
        <w:rPr>
          <w:rFonts w:ascii="Times New Roman" w:eastAsia="Times New Roman" w:hAnsi="Times New Roman" w:cs="Times New Roman"/>
          <w:i/>
          <w:color w:val="000000"/>
          <w:sz w:val="28"/>
        </w:rPr>
        <w:t>ек.</w:t>
      </w:r>
    </w:p>
    <w:p w:rsidR="000F6F5E" w:rsidRDefault="000B5227" w:rsidP="000F6F5E">
      <w:pPr>
        <w:spacing w:before="120" w:after="120" w:line="240" w:lineRule="auto"/>
        <w:ind w:right="-23" w:firstLine="284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Краеведческая работа в библиотеке ведется планомерно и является одним из ведущих направлений библиотечной деятельности. Целью краеведческой деятельности Еткульской сельской библиотеки является изучение культуры и истории своего села и родного края, сохранение, распространение и популяризация краеведческих знаний. </w:t>
      </w:r>
    </w:p>
    <w:p w:rsidR="000F6F5E" w:rsidRPr="000F6F5E" w:rsidRDefault="000B5227" w:rsidP="000F6F5E">
      <w:pPr>
        <w:spacing w:before="120" w:after="120" w:line="240" w:lineRule="auto"/>
        <w:ind w:right="-23" w:firstLine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 2023 году библиотека продолжила работу </w:t>
      </w:r>
      <w:r>
        <w:rPr>
          <w:rFonts w:ascii="Times New Roman" w:eastAsia="Times New Roman" w:hAnsi="Times New Roman" w:cs="Times New Roman"/>
          <w:b/>
          <w:sz w:val="28"/>
        </w:rPr>
        <w:t>программы «Мой край – Еткуль»</w:t>
      </w:r>
      <w:r>
        <w:rPr>
          <w:rFonts w:ascii="Times New Roman" w:eastAsia="Times New Roman" w:hAnsi="Times New Roman" w:cs="Times New Roman"/>
          <w:sz w:val="28"/>
        </w:rPr>
        <w:t xml:space="preserve"> по продвижению краеведческих знаний.</w:t>
      </w:r>
      <w:r w:rsidR="000F6F5E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В Еткульской средней общеобразовательной школе, которая является нашим партнером, в 2023 году были открыты два «казачьих» класса – 1 и 5. Эти ребята глубоко изучают казачью культуру, культуру родного края, большое внимание уделяется духовно-нравственному воспитанию. Так, на протяжении учебного года, состоялись циклы мероприятий по ознакомлению ребят с культурой и бытом уральских казаков. Например, одну из встреч  с казачьим </w:t>
      </w:r>
      <w:r w:rsidRPr="000F6F5E">
        <w:rPr>
          <w:rFonts w:ascii="Times New Roman" w:eastAsia="Times New Roman" w:hAnsi="Times New Roman" w:cs="Times New Roman"/>
          <w:sz w:val="28"/>
          <w:szCs w:val="28"/>
        </w:rPr>
        <w:t xml:space="preserve">классом мы посвятили вопросам лексики уральских казаков </w:t>
      </w:r>
      <w:r w:rsidRPr="000F6F5E">
        <w:rPr>
          <w:rFonts w:ascii="Times New Roman" w:eastAsia="Times New Roman" w:hAnsi="Times New Roman" w:cs="Times New Roman"/>
          <w:b/>
          <w:sz w:val="28"/>
          <w:szCs w:val="28"/>
        </w:rPr>
        <w:t>«Казачий край»: урок краеведения</w:t>
      </w:r>
      <w:r w:rsidRPr="000F6F5E">
        <w:rPr>
          <w:rFonts w:ascii="Times New Roman" w:eastAsia="Times New Roman" w:hAnsi="Times New Roman" w:cs="Times New Roman"/>
          <w:sz w:val="28"/>
          <w:szCs w:val="28"/>
        </w:rPr>
        <w:t xml:space="preserve"> - как чудно они говорили: современному человеку непросто догадаться, что означает то или иное слово, заимствованное, принесенное из казачьих походов, обжитое в быту... Но мы с ребятами выяснили, отгадали, прочувствовали значение этих слов, да еще и соревновались, кто быстрее и точнее. Словарь говора уральских казаков нам в помощь! Кроме того, мы организовали встречи по устройству быта, устному творчеству и культуре казаков, изучали особенности уклада жизни казаков именно Еткульской станицы. Большую информационную помощь нам оказывал Еткульский краеведческий музей, с которым мы давние друзья и партнеры.</w:t>
      </w:r>
      <w:r w:rsidRPr="000F6F5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0F6F5E" w:rsidRPr="000F6F5E" w:rsidRDefault="000B5227" w:rsidP="000F6F5E">
      <w:pPr>
        <w:spacing w:before="120" w:after="120" w:line="240" w:lineRule="auto"/>
        <w:ind w:right="-2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6F5E">
        <w:rPr>
          <w:rFonts w:ascii="Times New Roman" w:eastAsia="Times New Roman" w:hAnsi="Times New Roman" w:cs="Times New Roman"/>
          <w:b/>
          <w:sz w:val="28"/>
          <w:szCs w:val="28"/>
        </w:rPr>
        <w:t>«Казачата – бравые ребята»: краеведческий урок.</w:t>
      </w:r>
      <w:r w:rsidRPr="000F6F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Наши маленькие любознательные друзья познали секреты истории своего края и казачьего народа. В рамках проекта «Культура для школьников» стартовала </w:t>
      </w:r>
      <w:r w:rsidRPr="000F6F5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ежегодная акция «Культурная суббота. Игры народов России детям»</w:t>
      </w:r>
      <w:r w:rsidRPr="000F6F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 Библиополис с удовольстви</w:t>
      </w:r>
      <w:r w:rsidR="000F6F5E" w:rsidRPr="000F6F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ем принял участие в этой акции!</w:t>
      </w:r>
    </w:p>
    <w:p w:rsidR="000F6F5E" w:rsidRDefault="000F6F5E" w:rsidP="000F6F5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этом году м</w:t>
      </w:r>
      <w:r w:rsidRPr="0062367F">
        <w:rPr>
          <w:rFonts w:ascii="Times New Roman" w:hAnsi="Times New Roman" w:cs="Times New Roman"/>
          <w:sz w:val="28"/>
          <w:szCs w:val="28"/>
        </w:rPr>
        <w:t>ы продолж</w:t>
      </w:r>
      <w:r>
        <w:rPr>
          <w:rFonts w:ascii="Times New Roman" w:hAnsi="Times New Roman" w:cs="Times New Roman"/>
          <w:sz w:val="28"/>
          <w:szCs w:val="28"/>
        </w:rPr>
        <w:t xml:space="preserve">или знакомить юных читателей </w:t>
      </w:r>
      <w:r w:rsidRPr="0062367F">
        <w:rPr>
          <w:rFonts w:ascii="Times New Roman" w:hAnsi="Times New Roman" w:cs="Times New Roman"/>
          <w:sz w:val="28"/>
          <w:szCs w:val="28"/>
        </w:rPr>
        <w:t xml:space="preserve">с промыслами народов России! Оказывается, любая бытовая вещь может превратиться в произведение искусства. </w:t>
      </w:r>
      <w:r>
        <w:rPr>
          <w:rFonts w:ascii="Times New Roman" w:hAnsi="Times New Roman" w:cs="Times New Roman"/>
          <w:sz w:val="28"/>
          <w:szCs w:val="28"/>
        </w:rPr>
        <w:t>На южном Урале много талантливых мастеров. Мы раскрыли «</w:t>
      </w:r>
      <w:r w:rsidRPr="000F6F5E">
        <w:rPr>
          <w:rFonts w:ascii="Times New Roman" w:hAnsi="Times New Roman" w:cs="Times New Roman"/>
          <w:b/>
          <w:sz w:val="28"/>
          <w:szCs w:val="28"/>
        </w:rPr>
        <w:t>Секреты уральских мастеров»</w:t>
      </w:r>
      <w:r>
        <w:rPr>
          <w:rFonts w:ascii="Times New Roman" w:hAnsi="Times New Roman" w:cs="Times New Roman"/>
          <w:sz w:val="28"/>
          <w:szCs w:val="28"/>
        </w:rPr>
        <w:t xml:space="preserve"> младшим школьникам.</w:t>
      </w:r>
      <w:r>
        <w:rPr>
          <w:rFonts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экране нашей интерактивной панели, ребята </w:t>
      </w:r>
      <w:r w:rsidRPr="0062367F">
        <w:rPr>
          <w:rFonts w:ascii="Times New Roman" w:hAnsi="Times New Roman" w:cs="Times New Roman"/>
          <w:sz w:val="28"/>
          <w:szCs w:val="28"/>
        </w:rPr>
        <w:t>рассмотрели чугунное литье, украшения из камней, самовары, сундуки, плетение из лозы, изделия из дерева.</w:t>
      </w:r>
      <w:r>
        <w:rPr>
          <w:rFonts w:ascii="Times New Roman" w:hAnsi="Times New Roman" w:cs="Times New Roman"/>
          <w:sz w:val="28"/>
          <w:szCs w:val="28"/>
        </w:rPr>
        <w:t xml:space="preserve"> Но о</w:t>
      </w:r>
      <w:r w:rsidRPr="0062367F">
        <w:rPr>
          <w:rFonts w:ascii="Times New Roman" w:hAnsi="Times New Roman" w:cs="Times New Roman"/>
          <w:sz w:val="28"/>
          <w:szCs w:val="28"/>
        </w:rPr>
        <w:t>собый интерес вызвала керамическая кружечка с обливным рисунком! С чем только ее не сравнивали дети: кто-то увидел северное сияние, другие разглядели поле с цветами, а чья-то фантазия подсказала, что это изображен осенний лес!</w:t>
      </w:r>
    </w:p>
    <w:p w:rsidR="000F6F5E" w:rsidRDefault="000B5227" w:rsidP="000F6F5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F6F5E">
        <w:rPr>
          <w:rFonts w:ascii="Times New Roman" w:eastAsia="Times New Roman" w:hAnsi="Times New Roman" w:cs="Times New Roman"/>
          <w:sz w:val="28"/>
          <w:szCs w:val="28"/>
        </w:rPr>
        <w:t>Большое значение в краеведческой деятельности нашей библиотеки имеет привлечение молодежи и подрастающего поколения к изучению истории и культуры своего края. Мы понимаем, что любовь к своей Родине начинается с любви к своему краю, знания его истории, памятных дат.</w:t>
      </w:r>
    </w:p>
    <w:p w:rsidR="000F6F5E" w:rsidRDefault="000B5227" w:rsidP="000F6F5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F6F5E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0F6F5E">
        <w:rPr>
          <w:rFonts w:ascii="Times New Roman" w:eastAsia="Times New Roman" w:hAnsi="Times New Roman" w:cs="Times New Roman"/>
          <w:b/>
          <w:sz w:val="28"/>
          <w:szCs w:val="28"/>
        </w:rPr>
        <w:t>«День Ивана Купала»</w:t>
      </w:r>
      <w:r w:rsidRPr="000F6F5E">
        <w:rPr>
          <w:rFonts w:ascii="Times New Roman" w:eastAsia="Times New Roman" w:hAnsi="Times New Roman" w:cs="Times New Roman"/>
          <w:sz w:val="28"/>
          <w:szCs w:val="28"/>
        </w:rPr>
        <w:t xml:space="preserve"> стояла  настоящая летняя жара! Нам так хотелось игры и активности перенести поближе к воде: здорово, что у нас теперь есть замечательный, благоустроенный Центральный пляж с. Еткуль. Подготовиться с ребятами из летнего пришкольного лагеря к празднованию Дня Ивана Купалы мы решили именно там. Отличный повод не только окунуться в историю, но поиграть и поговорить о необходимости ценить и беречь природные богатства. Разделились с ребятами на три команды: каждая побывала в стихии воды - с играми, конкурсами, настоящими баталиями и поиском сокровищ; огня - горелки, "Заря-заряница" и другие активности на песке; земли - изучением и отгадыванием полезных свойств трав и растений, плетением венков. Завершили встречу дружным хороводом - здорово у нас получилось!</w:t>
      </w:r>
    </w:p>
    <w:p w:rsidR="000F6F5E" w:rsidRDefault="000B5227" w:rsidP="000F6F5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F6F5E">
        <w:rPr>
          <w:rFonts w:ascii="Times New Roman" w:eastAsia="Times New Roman" w:hAnsi="Times New Roman" w:cs="Times New Roman"/>
          <w:b/>
          <w:sz w:val="28"/>
          <w:szCs w:val="28"/>
        </w:rPr>
        <w:t xml:space="preserve">«Тропинками родного края» </w:t>
      </w:r>
      <w:r w:rsidRPr="000F6F5E">
        <w:rPr>
          <w:rFonts w:ascii="Times New Roman" w:eastAsia="Times New Roman" w:hAnsi="Times New Roman" w:cs="Times New Roman"/>
          <w:sz w:val="28"/>
          <w:szCs w:val="28"/>
        </w:rPr>
        <w:t xml:space="preserve">– так мы назвали одну из площадок, участниками которой стали ребята из летнего пришкольного лагеря. Традиционно в летнее время нашими гостями и участниками познавательных мероприятий становятся школьники из Еткульской средней школы. Летом 2023 г. к нашим активностям присоединились школьники из с. Каратабан, </w:t>
      </w:r>
      <w:proofErr w:type="spellStart"/>
      <w:r w:rsidRPr="000F6F5E">
        <w:rPr>
          <w:rFonts w:ascii="Times New Roman" w:eastAsia="Times New Roman" w:hAnsi="Times New Roman" w:cs="Times New Roman"/>
          <w:sz w:val="28"/>
          <w:szCs w:val="28"/>
        </w:rPr>
        <w:t>Белоносово</w:t>
      </w:r>
      <w:proofErr w:type="spellEnd"/>
      <w:r w:rsidRPr="000F6F5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0F6F5E">
        <w:rPr>
          <w:rFonts w:ascii="Times New Roman" w:eastAsia="Times New Roman" w:hAnsi="Times New Roman" w:cs="Times New Roman"/>
          <w:sz w:val="28"/>
          <w:szCs w:val="28"/>
        </w:rPr>
        <w:t>Новобатурино</w:t>
      </w:r>
      <w:proofErr w:type="spellEnd"/>
      <w:r w:rsidRPr="000F6F5E">
        <w:rPr>
          <w:rFonts w:ascii="Times New Roman" w:eastAsia="Times New Roman" w:hAnsi="Times New Roman" w:cs="Times New Roman"/>
          <w:sz w:val="28"/>
          <w:szCs w:val="28"/>
        </w:rPr>
        <w:t>. Познавательная активность у ребят высокая, интерес к истории родного края не ослабевает, особенно при нестандартной, творческой подаче материала.</w:t>
      </w:r>
    </w:p>
    <w:p w:rsidR="000F6F5E" w:rsidRDefault="000B5227" w:rsidP="000F6F5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F6F5E">
        <w:rPr>
          <w:rFonts w:ascii="Times New Roman" w:eastAsia="Times New Roman" w:hAnsi="Times New Roman" w:cs="Times New Roman"/>
          <w:b/>
          <w:sz w:val="28"/>
          <w:szCs w:val="28"/>
        </w:rPr>
        <w:t xml:space="preserve">«Грибы-ягоды беру в Еткульском бору» - час </w:t>
      </w:r>
      <w:r w:rsidRPr="000F6F5E">
        <w:rPr>
          <w:rFonts w:ascii="Times New Roman" w:eastAsia="Times New Roman" w:hAnsi="Times New Roman" w:cs="Times New Roman"/>
          <w:sz w:val="28"/>
          <w:szCs w:val="28"/>
        </w:rPr>
        <w:t xml:space="preserve">знаний о родном крае для дошколят. Летом очень актуально знакомить малышей с флорой и фауной памятника природы – Еткульского бора: место любимо всеми </w:t>
      </w:r>
      <w:proofErr w:type="spellStart"/>
      <w:r w:rsidRPr="000F6F5E">
        <w:rPr>
          <w:rFonts w:ascii="Times New Roman" w:eastAsia="Times New Roman" w:hAnsi="Times New Roman" w:cs="Times New Roman"/>
          <w:sz w:val="28"/>
          <w:szCs w:val="28"/>
        </w:rPr>
        <w:t>еткульчанами</w:t>
      </w:r>
      <w:proofErr w:type="spellEnd"/>
      <w:r w:rsidRPr="000F6F5E">
        <w:rPr>
          <w:rFonts w:ascii="Times New Roman" w:eastAsia="Times New Roman" w:hAnsi="Times New Roman" w:cs="Times New Roman"/>
          <w:sz w:val="28"/>
          <w:szCs w:val="28"/>
        </w:rPr>
        <w:t xml:space="preserve"> для прогулок и проведения семейных выходных. Следует отметить, что подобные краеведческие  мероприятия для малышей проводятся достаточно часто – они хорошо интегрируются в образовательный процесс и стимулируют познавательную деятельность: тем более, с применением новой техники и цифровых технологий. </w:t>
      </w:r>
    </w:p>
    <w:p w:rsidR="000F6F5E" w:rsidRDefault="000B5227" w:rsidP="000F6F5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F6F5E">
        <w:rPr>
          <w:rFonts w:ascii="Times New Roman" w:eastAsia="Times New Roman" w:hAnsi="Times New Roman" w:cs="Times New Roman"/>
          <w:b/>
          <w:sz w:val="28"/>
          <w:szCs w:val="28"/>
        </w:rPr>
        <w:t>«Это – Родина моя»</w:t>
      </w:r>
      <w:r w:rsidRPr="000F6F5E">
        <w:rPr>
          <w:rFonts w:ascii="Times New Roman" w:eastAsia="Times New Roman" w:hAnsi="Times New Roman" w:cs="Times New Roman"/>
          <w:sz w:val="28"/>
          <w:szCs w:val="28"/>
        </w:rPr>
        <w:t xml:space="preserve"> - смело может сказать о Еткуле любой дошкольник. Так совпало, что 12 июня в Еткуле отмечается не только День России, но и День Еткуля. Ребята на наших встречах узнают не только факты об истории нашей страны, но и истории Еткуля и Еткульского района.</w:t>
      </w:r>
    </w:p>
    <w:p w:rsidR="000F6F5E" w:rsidRDefault="000B5227" w:rsidP="000F6F5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F6F5E">
        <w:rPr>
          <w:rFonts w:ascii="Times New Roman" w:eastAsia="Times New Roman" w:hAnsi="Times New Roman" w:cs="Times New Roman"/>
          <w:sz w:val="28"/>
          <w:szCs w:val="28"/>
        </w:rPr>
        <w:t xml:space="preserve">Заботу о своей Родине лучше всего начинать с малого: со своего приусадебного участка, сада или огорода.  Долгожданная </w:t>
      </w:r>
      <w:r w:rsidRPr="000F6F5E">
        <w:rPr>
          <w:rFonts w:ascii="Times New Roman" w:eastAsia="Times New Roman" w:hAnsi="Times New Roman" w:cs="Times New Roman"/>
          <w:b/>
          <w:sz w:val="28"/>
          <w:szCs w:val="28"/>
        </w:rPr>
        <w:t>встреча клуба</w:t>
      </w:r>
      <w:r w:rsidRPr="000F6F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F6F5E">
        <w:rPr>
          <w:rFonts w:ascii="Times New Roman" w:eastAsia="Times New Roman" w:hAnsi="Times New Roman" w:cs="Times New Roman"/>
          <w:b/>
          <w:sz w:val="28"/>
          <w:szCs w:val="28"/>
        </w:rPr>
        <w:t>садоводов и огородников «Удачники»</w:t>
      </w:r>
      <w:r w:rsidRPr="000F6F5E">
        <w:rPr>
          <w:rFonts w:ascii="Times New Roman" w:eastAsia="Times New Roman" w:hAnsi="Times New Roman" w:cs="Times New Roman"/>
          <w:sz w:val="28"/>
          <w:szCs w:val="28"/>
        </w:rPr>
        <w:t xml:space="preserve"> состоялась успешно и вовремя – региональные особенности агротехники знать очень важно! Участники узнали, какие культуры уже должны быть посеяны, а какие - самое время; </w:t>
      </w:r>
      <w:proofErr w:type="spellStart"/>
      <w:r w:rsidRPr="000F6F5E">
        <w:rPr>
          <w:rFonts w:ascii="Times New Roman" w:eastAsia="Times New Roman" w:hAnsi="Times New Roman" w:cs="Times New Roman"/>
          <w:sz w:val="28"/>
          <w:szCs w:val="28"/>
        </w:rPr>
        <w:t>лайфхаки</w:t>
      </w:r>
      <w:proofErr w:type="spellEnd"/>
      <w:r w:rsidRPr="000F6F5E">
        <w:rPr>
          <w:rFonts w:ascii="Times New Roman" w:eastAsia="Times New Roman" w:hAnsi="Times New Roman" w:cs="Times New Roman"/>
          <w:sz w:val="28"/>
          <w:szCs w:val="28"/>
        </w:rPr>
        <w:t xml:space="preserve"> посева моркови, способы применения луковой шелухи, древесной золы и химических удобрений для удобрения земли, правила посадки лука и картофеля. Такие встречи очень полезны и актуальны как для опытных огородников и садоводов, так и для новичков: информационная поддержка экспертов и обмен опытов всегда кстати!</w:t>
      </w:r>
    </w:p>
    <w:p w:rsidR="000F6F5E" w:rsidRDefault="000B5227" w:rsidP="000F6F5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F6F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Библиополисе прошло удивительное по своей значимости мероприятие: </w:t>
      </w:r>
      <w:r w:rsidRPr="000F6F5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час народного искусства в рамках Всероссийской просветительской акции «Поделись своим знанием».</w:t>
      </w:r>
      <w:r w:rsidRPr="000F6F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Акция инициирована Российским обществом «Знание» совместно со сторонниками «Единая Россия».</w:t>
      </w:r>
      <w:r w:rsidRPr="000F6F5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6F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Мы пригласили особого гостя, нашего односельчанина, краеведа, журналиста и </w:t>
      </w:r>
      <w:r w:rsidRPr="000F6F5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автора книг «Еткульский край» Бориса Федоровича Щипачева</w:t>
      </w:r>
      <w:r w:rsidRPr="000F6F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для того чтобы он поделился своими знаниями в области краеведения и истории родного села. Ребята активно задавали вопросы Борису Федоровичу и увлеченно слушали лектора. Мы уверены, что такие встречи останутся в памяти школьников надолго!</w:t>
      </w:r>
    </w:p>
    <w:p w:rsidR="000F6F5E" w:rsidRDefault="000B5227" w:rsidP="000F6F5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F6F5E">
        <w:rPr>
          <w:rFonts w:ascii="Times New Roman" w:eastAsia="Times New Roman" w:hAnsi="Times New Roman" w:cs="Times New Roman"/>
          <w:sz w:val="28"/>
          <w:szCs w:val="28"/>
        </w:rPr>
        <w:t xml:space="preserve">Край наш славен еще и умельцами, да рукодельницами! Для демонстрации произведений народного творчества, в </w:t>
      </w:r>
      <w:r w:rsidRPr="000F6F5E">
        <w:rPr>
          <w:rFonts w:ascii="Times New Roman" w:eastAsia="Times New Roman" w:hAnsi="Times New Roman" w:cs="Times New Roman"/>
          <w:b/>
          <w:sz w:val="28"/>
          <w:szCs w:val="28"/>
        </w:rPr>
        <w:t>Еткульском краеведческом музее собрались участницы и гости Совета ветеранов Еткульского сельского поселения.</w:t>
      </w:r>
      <w:r w:rsidRPr="000F6F5E">
        <w:rPr>
          <w:rFonts w:ascii="Times New Roman" w:eastAsia="Times New Roman" w:hAnsi="Times New Roman" w:cs="Times New Roman"/>
          <w:sz w:val="28"/>
          <w:szCs w:val="28"/>
        </w:rPr>
        <w:t xml:space="preserve"> Все сказочное и волшебное - в богатстве нашего народа: многие активности были посвящены народному творчеству и культуре. Пели, читали стихи, участвовали в конкурсах, гадали и демонстрировали свой ум, обаяние, неисчислимые таланты и настоящую красоту - парад шалей был великолепен!</w:t>
      </w:r>
    </w:p>
    <w:p w:rsidR="000F6F5E" w:rsidRDefault="000B5227" w:rsidP="000F6F5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F6F5E">
        <w:rPr>
          <w:rFonts w:ascii="Times New Roman" w:eastAsia="Times New Roman" w:hAnsi="Times New Roman" w:cs="Times New Roman"/>
          <w:sz w:val="28"/>
          <w:szCs w:val="28"/>
        </w:rPr>
        <w:t xml:space="preserve">Традиционно, на </w:t>
      </w:r>
      <w:r w:rsidRPr="000F6F5E">
        <w:rPr>
          <w:rFonts w:ascii="Times New Roman" w:eastAsia="Times New Roman" w:hAnsi="Times New Roman" w:cs="Times New Roman"/>
          <w:b/>
          <w:sz w:val="28"/>
          <w:szCs w:val="28"/>
        </w:rPr>
        <w:t>ежегодной сельскохозяйственной ярмарке</w:t>
      </w:r>
      <w:r w:rsidRPr="000F6F5E">
        <w:rPr>
          <w:rFonts w:ascii="Times New Roman" w:eastAsia="Times New Roman" w:hAnsi="Times New Roman" w:cs="Times New Roman"/>
          <w:sz w:val="28"/>
          <w:szCs w:val="28"/>
        </w:rPr>
        <w:t xml:space="preserve">, представлено мастерство местных мастериц, творческих женщин Еткульского района. Именно женщины делают этот мир - прекрасным, теплым, щедрым, вкусным. В этом мы еще раз убедились, когда увидели, сколько мастериц собралось на </w:t>
      </w:r>
      <w:r w:rsidRPr="000F6F5E">
        <w:rPr>
          <w:rFonts w:ascii="Times New Roman" w:eastAsia="Times New Roman" w:hAnsi="Times New Roman" w:cs="Times New Roman"/>
          <w:b/>
          <w:sz w:val="28"/>
          <w:szCs w:val="28"/>
        </w:rPr>
        <w:t>площадке «Мир руками женщины».</w:t>
      </w:r>
      <w:r w:rsidRPr="000F6F5E">
        <w:rPr>
          <w:rFonts w:ascii="Times New Roman" w:eastAsia="Times New Roman" w:hAnsi="Times New Roman" w:cs="Times New Roman"/>
          <w:sz w:val="28"/>
          <w:szCs w:val="28"/>
        </w:rPr>
        <w:t xml:space="preserve"> В этот день свое творчество представили жительницы Еткуля, Еманжелинки, Еманжелинска, Каратабана, Еткульское районное общество инвалидов, Совет ветеранов Еткульского сельского поселения, которые представили столько вкусных, выращенных с любовью овощей и фруктов, домашних заготовок, угощений и настоящих произведений рукодельного творчества!</w:t>
      </w:r>
    </w:p>
    <w:p w:rsidR="000F6F5E" w:rsidRDefault="000B5227" w:rsidP="000F6F5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F6F5E">
        <w:rPr>
          <w:rFonts w:ascii="Times New Roman" w:eastAsia="Times New Roman" w:hAnsi="Times New Roman" w:cs="Times New Roman"/>
          <w:sz w:val="28"/>
          <w:szCs w:val="28"/>
        </w:rPr>
        <w:t xml:space="preserve">Какие яркие, вкусные и познавательные летние праздники! Мы поучаствовали в замечательном </w:t>
      </w:r>
      <w:r w:rsidRPr="000F6F5E">
        <w:rPr>
          <w:rFonts w:ascii="Times New Roman" w:eastAsia="Times New Roman" w:hAnsi="Times New Roman" w:cs="Times New Roman"/>
          <w:b/>
          <w:sz w:val="28"/>
          <w:szCs w:val="28"/>
        </w:rPr>
        <w:t>фестивале-конкурсе «Три спаса - даров припасы».</w:t>
      </w:r>
      <w:r w:rsidRPr="000F6F5E">
        <w:rPr>
          <w:rFonts w:ascii="Times New Roman" w:eastAsia="Times New Roman" w:hAnsi="Times New Roman" w:cs="Times New Roman"/>
          <w:sz w:val="28"/>
          <w:szCs w:val="28"/>
        </w:rPr>
        <w:t xml:space="preserve"> Наша </w:t>
      </w:r>
      <w:r w:rsidRPr="000F6F5E">
        <w:rPr>
          <w:rFonts w:ascii="Times New Roman" w:eastAsia="Times New Roman" w:hAnsi="Times New Roman" w:cs="Times New Roman"/>
          <w:b/>
          <w:sz w:val="28"/>
          <w:szCs w:val="28"/>
        </w:rPr>
        <w:t>площадка «Еткуль читающий»</w:t>
      </w:r>
      <w:r w:rsidRPr="000F6F5E">
        <w:rPr>
          <w:rFonts w:ascii="Times New Roman" w:eastAsia="Times New Roman" w:hAnsi="Times New Roman" w:cs="Times New Roman"/>
          <w:sz w:val="28"/>
          <w:szCs w:val="28"/>
        </w:rPr>
        <w:t xml:space="preserve"> гармонично сочетала в себе ум и красоту: на </w:t>
      </w:r>
      <w:r w:rsidRPr="000F6F5E">
        <w:rPr>
          <w:rFonts w:ascii="Times New Roman" w:eastAsia="Times New Roman" w:hAnsi="Times New Roman" w:cs="Times New Roman"/>
          <w:b/>
          <w:sz w:val="28"/>
          <w:szCs w:val="28"/>
        </w:rPr>
        <w:t>мастер-классе</w:t>
      </w:r>
      <w:r w:rsidRPr="000F6F5E">
        <w:rPr>
          <w:rFonts w:ascii="Times New Roman" w:eastAsia="Times New Roman" w:hAnsi="Times New Roman" w:cs="Times New Roman"/>
          <w:sz w:val="28"/>
          <w:szCs w:val="28"/>
        </w:rPr>
        <w:t xml:space="preserve"> можно было самостоятельно изготовить оригинальное украшение, а мудрая </w:t>
      </w:r>
      <w:r w:rsidR="000F6F5E">
        <w:rPr>
          <w:rFonts w:ascii="Times New Roman" w:eastAsia="Times New Roman" w:hAnsi="Times New Roman" w:cs="Times New Roman"/>
          <w:sz w:val="28"/>
          <w:szCs w:val="28"/>
        </w:rPr>
        <w:t xml:space="preserve">библиотекарь </w:t>
      </w:r>
      <w:r w:rsidRPr="000F6F5E">
        <w:rPr>
          <w:rFonts w:ascii="Times New Roman" w:eastAsia="Times New Roman" w:hAnsi="Times New Roman" w:cs="Times New Roman"/>
          <w:sz w:val="28"/>
          <w:szCs w:val="28"/>
        </w:rPr>
        <w:t xml:space="preserve">удивляла всех необычными фактами о традициях и народных праздниках и проверяла, знают ли участники как правильно отмечать </w:t>
      </w:r>
      <w:proofErr w:type="spellStart"/>
      <w:r w:rsidRPr="000F6F5E">
        <w:rPr>
          <w:rFonts w:ascii="Times New Roman" w:eastAsia="Times New Roman" w:hAnsi="Times New Roman" w:cs="Times New Roman"/>
          <w:sz w:val="28"/>
          <w:szCs w:val="28"/>
        </w:rPr>
        <w:t>Спасы</w:t>
      </w:r>
      <w:proofErr w:type="spellEnd"/>
      <w:r w:rsidRPr="000F6F5E">
        <w:rPr>
          <w:rFonts w:ascii="Times New Roman" w:eastAsia="Times New Roman" w:hAnsi="Times New Roman" w:cs="Times New Roman"/>
          <w:sz w:val="28"/>
          <w:szCs w:val="28"/>
        </w:rPr>
        <w:t>. Поддержали предложение многих присутствующих - сделать праздник традиционным: получилось так щедро, весело и интересно!</w:t>
      </w:r>
    </w:p>
    <w:p w:rsidR="00BF4A93" w:rsidRPr="000F6F5E" w:rsidRDefault="000B5227" w:rsidP="000F6F5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F6F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11 марта отмечают День народного подвига, а какого именно - теперь знают завсегдатаи Библиополиса.</w:t>
      </w:r>
      <w:r w:rsidRPr="000F6F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F6F5E">
        <w:rPr>
          <w:rFonts w:ascii="Times New Roman" w:eastAsia="Times New Roman" w:hAnsi="Times New Roman" w:cs="Times New Roman"/>
          <w:b/>
          <w:sz w:val="28"/>
          <w:szCs w:val="28"/>
        </w:rPr>
        <w:t>«Дивизия чёрных ножей»: час истории</w:t>
      </w:r>
      <w:r w:rsidRPr="000F6F5E">
        <w:rPr>
          <w:rFonts w:ascii="Times New Roman" w:eastAsia="Times New Roman" w:hAnsi="Times New Roman" w:cs="Times New Roman"/>
          <w:sz w:val="28"/>
          <w:szCs w:val="28"/>
        </w:rPr>
        <w:t xml:space="preserve"> к юбилею формирования Уральского добровольческого танкового корпуса прошел для школьников.</w:t>
      </w:r>
    </w:p>
    <w:p w:rsidR="00BF4A93" w:rsidRPr="000F6F5E" w:rsidRDefault="000B5227" w:rsidP="000F6F5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0F6F5E">
        <w:rPr>
          <w:rFonts w:ascii="Times New Roman" w:eastAsia="Times New Roman" w:hAnsi="Times New Roman" w:cs="Times New Roman"/>
          <w:sz w:val="28"/>
          <w:szCs w:val="28"/>
        </w:rPr>
        <w:t xml:space="preserve">В библиотеке ведется планомерная и тщательная работа по формированию краеведческого фонда, в который входят проза и поэзия уральских писателей, книги о достопримечательностях территориях Южного Урала и Челябинской области. Этот книжный фонд постоянно пополняется, в том числе и книгами, подаренными читателями. Организован </w:t>
      </w:r>
      <w:r w:rsidRPr="000F6F5E">
        <w:rPr>
          <w:rFonts w:ascii="Times New Roman" w:eastAsia="Times New Roman" w:hAnsi="Times New Roman" w:cs="Times New Roman"/>
          <w:b/>
          <w:sz w:val="28"/>
          <w:szCs w:val="28"/>
        </w:rPr>
        <w:t>«Павленковский уголок».</w:t>
      </w:r>
    </w:p>
    <w:p w:rsidR="000F6F5E" w:rsidRPr="00823BD7" w:rsidRDefault="00823BD7" w:rsidP="000F6F5E">
      <w:pPr>
        <w:spacing w:before="120" w:after="120" w:line="240" w:lineRule="auto"/>
        <w:ind w:right="22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823BD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9.8. Экскурсионный</w:t>
      </w:r>
      <w:r w:rsidR="000B5227" w:rsidRPr="00823BD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туризм.</w:t>
      </w:r>
    </w:p>
    <w:p w:rsidR="00BF4A93" w:rsidRDefault="000B5227" w:rsidP="0099106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0F6F5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В 2023 году Библиополис открыл двери ребятам из Лебедёвки, </w:t>
      </w:r>
      <w:r w:rsidRPr="000F6F5E">
        <w:rPr>
          <w:rFonts w:ascii="Times New Roman" w:eastAsia="Times New Roman" w:hAnsi="Times New Roman" w:cs="Times New Roman"/>
          <w:sz w:val="28"/>
          <w:szCs w:val="28"/>
        </w:rPr>
        <w:t xml:space="preserve">Каратабана, </w:t>
      </w:r>
      <w:proofErr w:type="spellStart"/>
      <w:r w:rsidRPr="000F6F5E">
        <w:rPr>
          <w:rFonts w:ascii="Times New Roman" w:eastAsia="Times New Roman" w:hAnsi="Times New Roman" w:cs="Times New Roman"/>
          <w:sz w:val="28"/>
          <w:szCs w:val="28"/>
        </w:rPr>
        <w:t>Белоносово</w:t>
      </w:r>
      <w:proofErr w:type="spellEnd"/>
      <w:r w:rsidRPr="000F6F5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0F6F5E">
        <w:rPr>
          <w:rFonts w:ascii="Times New Roman" w:eastAsia="Times New Roman" w:hAnsi="Times New Roman" w:cs="Times New Roman"/>
          <w:sz w:val="28"/>
          <w:szCs w:val="28"/>
        </w:rPr>
        <w:t>Сухоруково</w:t>
      </w:r>
      <w:proofErr w:type="spellEnd"/>
      <w:r w:rsidRPr="000F6F5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0F6F5E">
        <w:rPr>
          <w:rFonts w:ascii="Times New Roman" w:eastAsia="Times New Roman" w:hAnsi="Times New Roman" w:cs="Times New Roman"/>
          <w:sz w:val="28"/>
          <w:szCs w:val="28"/>
        </w:rPr>
        <w:t>Селезяна</w:t>
      </w:r>
      <w:proofErr w:type="spellEnd"/>
      <w:r w:rsidRPr="000F6F5E">
        <w:rPr>
          <w:rFonts w:ascii="Times New Roman" w:eastAsia="Times New Roman" w:hAnsi="Times New Roman" w:cs="Times New Roman"/>
          <w:sz w:val="28"/>
          <w:szCs w:val="28"/>
        </w:rPr>
        <w:t xml:space="preserve">, Печенкино, Еманжелинки, </w:t>
      </w:r>
      <w:proofErr w:type="spellStart"/>
      <w:r w:rsidRPr="000F6F5E">
        <w:rPr>
          <w:rFonts w:ascii="Times New Roman" w:eastAsia="Times New Roman" w:hAnsi="Times New Roman" w:cs="Times New Roman"/>
          <w:sz w:val="28"/>
          <w:szCs w:val="28"/>
        </w:rPr>
        <w:t>Таяндов</w:t>
      </w:r>
      <w:proofErr w:type="spellEnd"/>
      <w:r w:rsidRPr="000F6F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3BD7" w:rsidRPr="000F6F5E">
        <w:rPr>
          <w:rFonts w:ascii="Times New Roman" w:eastAsia="Times New Roman" w:hAnsi="Times New Roman" w:cs="Times New Roman"/>
          <w:sz w:val="28"/>
          <w:szCs w:val="28"/>
        </w:rPr>
        <w:t>и других</w:t>
      </w:r>
      <w:r w:rsidRPr="000F6F5E">
        <w:rPr>
          <w:rFonts w:ascii="Times New Roman" w:eastAsia="Times New Roman" w:hAnsi="Times New Roman" w:cs="Times New Roman"/>
          <w:sz w:val="28"/>
          <w:szCs w:val="28"/>
        </w:rPr>
        <w:t xml:space="preserve"> поселений</w:t>
      </w:r>
      <w:r w:rsidRPr="000F6F5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. Мы провели для гостей </w:t>
      </w:r>
      <w:r w:rsidRPr="000F6F5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экскурсии «А у нас в гостях…» </w:t>
      </w:r>
      <w:r w:rsidRPr="000F6F5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по всем улицам и переулкам Библиополиса, показали технические новинки проспектов и площадей, рассказали о секретах сквера и парка, окунули ребят в виртуальную реальность, познакомили со специальной техникой и литературой для людей с ОВЗ: </w:t>
      </w:r>
      <w:proofErr w:type="spellStart"/>
      <w:r w:rsidRPr="000F6F5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тифлофлешплейром</w:t>
      </w:r>
      <w:proofErr w:type="spellEnd"/>
      <w:r w:rsidRPr="000F6F5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и книгами Брайля!</w:t>
      </w:r>
      <w:r w:rsidRPr="000F6F5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br/>
        <w:t>Наши юные гости остались в восторге от посещения Библиополиса и обещали приезжать снова!</w:t>
      </w:r>
    </w:p>
    <w:p w:rsidR="00BF4A93" w:rsidRPr="00C42783" w:rsidRDefault="00823BD7">
      <w:pPr>
        <w:spacing w:before="120" w:after="120" w:line="240" w:lineRule="auto"/>
        <w:ind w:right="-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10. </w:t>
      </w:r>
      <w:r w:rsidR="000B5227" w:rsidRPr="00C42783">
        <w:rPr>
          <w:rFonts w:ascii="Times New Roman" w:eastAsia="Times New Roman" w:hAnsi="Times New Roman" w:cs="Times New Roman"/>
          <w:b/>
          <w:sz w:val="28"/>
          <w:szCs w:val="28"/>
        </w:rPr>
        <w:t>Справочно-библиографическое, информационное и социально-прав</w:t>
      </w:r>
      <w:r w:rsidR="00C42783">
        <w:rPr>
          <w:rFonts w:ascii="Times New Roman" w:eastAsia="Times New Roman" w:hAnsi="Times New Roman" w:cs="Times New Roman"/>
          <w:b/>
          <w:sz w:val="28"/>
          <w:szCs w:val="28"/>
        </w:rPr>
        <w:t>овое обслуживание пользователей</w:t>
      </w:r>
    </w:p>
    <w:p w:rsidR="00BF4A93" w:rsidRPr="000F6F5E" w:rsidRDefault="000B5227" w:rsidP="000F6F5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</w:rPr>
      </w:pPr>
      <w:r w:rsidRPr="000F6F5E">
        <w:rPr>
          <w:rFonts w:ascii="Times New Roman" w:eastAsia="Times New Roman" w:hAnsi="Times New Roman" w:cs="Times New Roman"/>
          <w:sz w:val="28"/>
          <w:szCs w:val="28"/>
        </w:rPr>
        <w:t xml:space="preserve">Справочно-библиографическое обслуживание является </w:t>
      </w:r>
      <w:r w:rsidR="000F6F5E" w:rsidRPr="000F6F5E">
        <w:rPr>
          <w:rFonts w:ascii="Times New Roman" w:eastAsia="Times New Roman" w:hAnsi="Times New Roman" w:cs="Times New Roman"/>
          <w:sz w:val="28"/>
          <w:szCs w:val="28"/>
        </w:rPr>
        <w:t>обязательной функцией</w:t>
      </w:r>
      <w:r w:rsidRPr="000F6F5E">
        <w:rPr>
          <w:rFonts w:ascii="Times New Roman" w:eastAsia="Times New Roman" w:hAnsi="Times New Roman" w:cs="Times New Roman"/>
          <w:sz w:val="28"/>
          <w:szCs w:val="28"/>
        </w:rPr>
        <w:t xml:space="preserve"> библиотеки и представляет собой одно из важнейших направлений деятельности. </w:t>
      </w:r>
    </w:p>
    <w:p w:rsidR="00BF4A93" w:rsidRPr="000F6F5E" w:rsidRDefault="000B5227" w:rsidP="000F6F5E">
      <w:pPr>
        <w:spacing w:before="120" w:after="120" w:line="240" w:lineRule="auto"/>
        <w:ind w:right="-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6F5E">
        <w:rPr>
          <w:rFonts w:ascii="Times New Roman" w:eastAsia="Times New Roman" w:hAnsi="Times New Roman" w:cs="Times New Roman"/>
          <w:sz w:val="28"/>
          <w:szCs w:val="28"/>
        </w:rPr>
        <w:t xml:space="preserve">В течение года качественно и оперативно выполнялись запросы пользователей. Если по причине отсутствия источников в </w:t>
      </w:r>
      <w:r w:rsidR="000F6F5E" w:rsidRPr="000F6F5E">
        <w:rPr>
          <w:rFonts w:ascii="Times New Roman" w:eastAsia="Times New Roman" w:hAnsi="Times New Roman" w:cs="Times New Roman"/>
          <w:sz w:val="28"/>
          <w:szCs w:val="28"/>
        </w:rPr>
        <w:t>библиотеке библиотекарь</w:t>
      </w:r>
      <w:r w:rsidRPr="000F6F5E">
        <w:rPr>
          <w:rFonts w:ascii="Times New Roman" w:eastAsia="Times New Roman" w:hAnsi="Times New Roman" w:cs="Times New Roman"/>
          <w:sz w:val="28"/>
          <w:szCs w:val="28"/>
        </w:rPr>
        <w:t xml:space="preserve"> не мог выполнить запрос, то в качестве альтернативы использовались </w:t>
      </w:r>
      <w:r w:rsidR="000F6F5E" w:rsidRPr="000F6F5E">
        <w:rPr>
          <w:rFonts w:ascii="Times New Roman" w:eastAsia="Times New Roman" w:hAnsi="Times New Roman" w:cs="Times New Roman"/>
          <w:sz w:val="28"/>
          <w:szCs w:val="28"/>
        </w:rPr>
        <w:t>Интернет-ресурсы</w:t>
      </w:r>
      <w:r w:rsidRPr="000F6F5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0F6F5E" w:rsidRPr="000F6F5E">
        <w:rPr>
          <w:rFonts w:ascii="Times New Roman" w:eastAsia="Times New Roman" w:hAnsi="Times New Roman" w:cs="Times New Roman"/>
          <w:sz w:val="28"/>
          <w:szCs w:val="28"/>
        </w:rPr>
        <w:t>электронные каталоги</w:t>
      </w:r>
      <w:r w:rsidRPr="000F6F5E">
        <w:rPr>
          <w:rFonts w:ascii="Times New Roman" w:eastAsia="Times New Roman" w:hAnsi="Times New Roman" w:cs="Times New Roman"/>
          <w:sz w:val="28"/>
          <w:szCs w:val="28"/>
        </w:rPr>
        <w:t xml:space="preserve"> других библиотек.</w:t>
      </w:r>
    </w:p>
    <w:p w:rsidR="00BF4A93" w:rsidRPr="000F6F5E" w:rsidRDefault="000B5227" w:rsidP="000F6F5E">
      <w:pPr>
        <w:spacing w:before="120" w:after="120" w:line="240" w:lineRule="auto"/>
        <w:ind w:right="-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6F5E">
        <w:rPr>
          <w:rFonts w:ascii="Times New Roman" w:eastAsia="Times New Roman" w:hAnsi="Times New Roman" w:cs="Times New Roman"/>
          <w:sz w:val="28"/>
          <w:szCs w:val="28"/>
        </w:rPr>
        <w:t xml:space="preserve">Учет справок </w:t>
      </w:r>
      <w:r w:rsidR="000F6F5E" w:rsidRPr="000F6F5E">
        <w:rPr>
          <w:rFonts w:ascii="Times New Roman" w:eastAsia="Times New Roman" w:hAnsi="Times New Roman" w:cs="Times New Roman"/>
          <w:sz w:val="28"/>
          <w:szCs w:val="28"/>
        </w:rPr>
        <w:t>велся библиотекарями</w:t>
      </w:r>
      <w:r w:rsidRPr="000F6F5E">
        <w:rPr>
          <w:rFonts w:ascii="Times New Roman" w:eastAsia="Times New Roman" w:hAnsi="Times New Roman" w:cs="Times New Roman"/>
          <w:sz w:val="28"/>
          <w:szCs w:val="28"/>
        </w:rPr>
        <w:t xml:space="preserve"> и фиксировался в </w:t>
      </w:r>
      <w:r w:rsidRPr="000F6F5E">
        <w:rPr>
          <w:rFonts w:ascii="Times New Roman" w:eastAsia="Times New Roman" w:hAnsi="Times New Roman" w:cs="Times New Roman"/>
          <w:b/>
          <w:i/>
          <w:sz w:val="28"/>
          <w:szCs w:val="28"/>
        </w:rPr>
        <w:t>Электронном</w:t>
      </w:r>
      <w:r w:rsidRPr="000F6F5E">
        <w:rPr>
          <w:rFonts w:ascii="Times New Roman" w:eastAsia="Times New Roman" w:hAnsi="Times New Roman" w:cs="Times New Roman"/>
          <w:sz w:val="28"/>
          <w:szCs w:val="28"/>
        </w:rPr>
        <w:t xml:space="preserve"> ж</w:t>
      </w:r>
      <w:r w:rsidRPr="000F6F5E">
        <w:rPr>
          <w:rFonts w:ascii="Times New Roman" w:eastAsia="Times New Roman" w:hAnsi="Times New Roman" w:cs="Times New Roman"/>
          <w:b/>
          <w:i/>
          <w:sz w:val="28"/>
          <w:szCs w:val="28"/>
        </w:rPr>
        <w:t>урнале учета библиотечно-библиографических справок.</w:t>
      </w:r>
      <w:r w:rsidRPr="000F6F5E">
        <w:rPr>
          <w:rFonts w:ascii="Times New Roman" w:eastAsia="Times New Roman" w:hAnsi="Times New Roman" w:cs="Times New Roman"/>
          <w:sz w:val="28"/>
          <w:szCs w:val="28"/>
        </w:rPr>
        <w:t xml:space="preserve">  Заведующими отделами регулярно </w:t>
      </w:r>
      <w:r w:rsidR="000F6F5E" w:rsidRPr="000F6F5E">
        <w:rPr>
          <w:rFonts w:ascii="Times New Roman" w:eastAsia="Times New Roman" w:hAnsi="Times New Roman" w:cs="Times New Roman"/>
          <w:sz w:val="28"/>
          <w:szCs w:val="28"/>
        </w:rPr>
        <w:t>осуществляется контроль</w:t>
      </w:r>
      <w:r w:rsidRPr="000F6F5E">
        <w:rPr>
          <w:rFonts w:ascii="Times New Roman" w:eastAsia="Times New Roman" w:hAnsi="Times New Roman" w:cs="Times New Roman"/>
          <w:sz w:val="28"/>
          <w:szCs w:val="28"/>
        </w:rPr>
        <w:t xml:space="preserve"> над учетом СБО.</w:t>
      </w:r>
    </w:p>
    <w:p w:rsidR="00BF4A93" w:rsidRPr="000F6F5E" w:rsidRDefault="000B5227" w:rsidP="000F6F5E">
      <w:pPr>
        <w:spacing w:before="120" w:after="120" w:line="240" w:lineRule="auto"/>
        <w:ind w:right="-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6F5E">
        <w:rPr>
          <w:rFonts w:ascii="Times New Roman" w:eastAsia="Times New Roman" w:hAnsi="Times New Roman" w:cs="Times New Roman"/>
          <w:sz w:val="28"/>
          <w:szCs w:val="28"/>
        </w:rPr>
        <w:t xml:space="preserve">В течение года читателям оказывалась методическая помощь по фондам библиотеки, подборка литературы по темам, поиск информации </w:t>
      </w:r>
      <w:r w:rsidR="000F6F5E" w:rsidRPr="000F6F5E">
        <w:rPr>
          <w:rFonts w:ascii="Times New Roman" w:eastAsia="Times New Roman" w:hAnsi="Times New Roman" w:cs="Times New Roman"/>
          <w:sz w:val="28"/>
          <w:szCs w:val="28"/>
        </w:rPr>
        <w:t>в Интернет</w:t>
      </w:r>
      <w:r w:rsidRPr="000F6F5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BF4A93" w:rsidRPr="00991060" w:rsidRDefault="000F6F5E">
      <w:pPr>
        <w:spacing w:before="120" w:after="120" w:line="240" w:lineRule="auto"/>
        <w:ind w:right="-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6F5E">
        <w:rPr>
          <w:rFonts w:ascii="Times New Roman" w:eastAsia="Times New Roman" w:hAnsi="Times New Roman" w:cs="Times New Roman"/>
          <w:sz w:val="28"/>
          <w:szCs w:val="28"/>
        </w:rPr>
        <w:t>Также проводились</w:t>
      </w:r>
      <w:r w:rsidR="000B5227" w:rsidRPr="000F6F5E">
        <w:rPr>
          <w:rFonts w:ascii="Times New Roman" w:eastAsia="Times New Roman" w:hAnsi="Times New Roman" w:cs="Times New Roman"/>
          <w:sz w:val="28"/>
          <w:szCs w:val="28"/>
        </w:rPr>
        <w:t xml:space="preserve"> индивидуальные </w:t>
      </w:r>
      <w:r w:rsidRPr="000F6F5E">
        <w:rPr>
          <w:rFonts w:ascii="Times New Roman" w:eastAsia="Times New Roman" w:hAnsi="Times New Roman" w:cs="Times New Roman"/>
          <w:sz w:val="28"/>
          <w:szCs w:val="28"/>
        </w:rPr>
        <w:t>консультации в</w:t>
      </w:r>
      <w:r w:rsidR="000B5227" w:rsidRPr="000F6F5E">
        <w:rPr>
          <w:rFonts w:ascii="Times New Roman" w:eastAsia="Times New Roman" w:hAnsi="Times New Roman" w:cs="Times New Roman"/>
          <w:sz w:val="28"/>
          <w:szCs w:val="28"/>
        </w:rPr>
        <w:t xml:space="preserve"> фонде для школьников и взрослых пользователей с целью воспитания самостоятельности в информационном поиске.</w:t>
      </w:r>
    </w:p>
    <w:p w:rsidR="00BF4A93" w:rsidRPr="00C42783" w:rsidRDefault="000B5227">
      <w:pPr>
        <w:spacing w:before="120" w:after="120" w:line="240" w:lineRule="auto"/>
        <w:ind w:right="-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42783">
        <w:rPr>
          <w:rFonts w:ascii="Times New Roman" w:eastAsia="Times New Roman" w:hAnsi="Times New Roman" w:cs="Times New Roman"/>
          <w:b/>
          <w:sz w:val="28"/>
          <w:szCs w:val="28"/>
        </w:rPr>
        <w:t>Организация и ведение СБА в библиотеке (традиционное и виртуальное), учет справок по типам и отраслям.</w:t>
      </w:r>
    </w:p>
    <w:p w:rsidR="00C42783" w:rsidRDefault="00C42783" w:rsidP="00991060">
      <w:pPr>
        <w:spacing w:after="200" w:line="276" w:lineRule="auto"/>
        <w:ind w:right="425"/>
        <w:rPr>
          <w:rFonts w:ascii="Times New Roman" w:eastAsia="Times New Roman" w:hAnsi="Times New Roman" w:cs="Times New Roman"/>
          <w:b/>
        </w:rPr>
      </w:pPr>
    </w:p>
    <w:p w:rsidR="00BF4A93" w:rsidRDefault="000B5227">
      <w:pPr>
        <w:spacing w:after="200" w:line="276" w:lineRule="auto"/>
        <w:ind w:right="425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Показатели по СБО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/>
      </w:tblPr>
      <w:tblGrid>
        <w:gridCol w:w="620"/>
        <w:gridCol w:w="726"/>
        <w:gridCol w:w="700"/>
        <w:gridCol w:w="593"/>
        <w:gridCol w:w="886"/>
        <w:gridCol w:w="917"/>
        <w:gridCol w:w="813"/>
        <w:gridCol w:w="845"/>
        <w:gridCol w:w="830"/>
        <w:gridCol w:w="721"/>
        <w:gridCol w:w="550"/>
        <w:gridCol w:w="594"/>
        <w:gridCol w:w="821"/>
        <w:gridCol w:w="754"/>
        <w:gridCol w:w="701"/>
        <w:gridCol w:w="810"/>
        <w:gridCol w:w="641"/>
        <w:gridCol w:w="649"/>
        <w:gridCol w:w="740"/>
        <w:gridCol w:w="150"/>
        <w:gridCol w:w="617"/>
      </w:tblGrid>
      <w:tr w:rsidR="00BF4A93">
        <w:trPr>
          <w:cantSplit/>
        </w:trPr>
        <w:tc>
          <w:tcPr>
            <w:tcW w:w="2048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BF4A93" w:rsidRDefault="000B522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Пользователи</w:t>
            </w:r>
          </w:p>
        </w:tc>
        <w:tc>
          <w:tcPr>
            <w:tcW w:w="3544" w:type="dxa"/>
            <w:gridSpan w:val="4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BF4A93" w:rsidRDefault="000B522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Справки. Типы справок</w:t>
            </w:r>
          </w:p>
        </w:tc>
        <w:tc>
          <w:tcPr>
            <w:tcW w:w="3252" w:type="dxa"/>
            <w:gridSpan w:val="4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BF4A93" w:rsidRDefault="000B522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Консультации</w:t>
            </w:r>
          </w:p>
        </w:tc>
        <w:tc>
          <w:tcPr>
            <w:tcW w:w="6553" w:type="dxa"/>
            <w:gridSpan w:val="11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BF4A93" w:rsidRDefault="000B522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Отрасли знаний</w:t>
            </w:r>
          </w:p>
        </w:tc>
        <w:tc>
          <w:tcPr>
            <w:tcW w:w="79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ind w:left="113" w:right="309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перенапр</w:t>
            </w:r>
            <w:proofErr w:type="spellEnd"/>
          </w:p>
        </w:tc>
      </w:tr>
      <w:tr w:rsidR="000B5227">
        <w:tc>
          <w:tcPr>
            <w:tcW w:w="2048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7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ind w:left="113" w:right="113"/>
            </w:pPr>
            <w:r>
              <w:rPr>
                <w:rFonts w:ascii="Times New Roman" w:eastAsia="Times New Roman" w:hAnsi="Times New Roman" w:cs="Times New Roman"/>
                <w:b/>
              </w:rPr>
              <w:t>Тематические</w:t>
            </w:r>
          </w:p>
        </w:tc>
        <w:tc>
          <w:tcPr>
            <w:tcW w:w="8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ind w:left="113" w:right="113"/>
            </w:pPr>
            <w:r>
              <w:rPr>
                <w:rFonts w:ascii="Times New Roman" w:eastAsia="Times New Roman" w:hAnsi="Times New Roman" w:cs="Times New Roman"/>
                <w:b/>
              </w:rPr>
              <w:t>Уточняющие</w:t>
            </w:r>
          </w:p>
        </w:tc>
        <w:tc>
          <w:tcPr>
            <w:tcW w:w="88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ind w:left="113" w:right="113"/>
            </w:pPr>
            <w:r>
              <w:rPr>
                <w:rFonts w:ascii="Times New Roman" w:eastAsia="Times New Roman" w:hAnsi="Times New Roman" w:cs="Times New Roman"/>
                <w:b/>
              </w:rPr>
              <w:t>Адресные</w:t>
            </w:r>
          </w:p>
        </w:tc>
        <w:tc>
          <w:tcPr>
            <w:tcW w:w="90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ind w:left="113" w:right="113"/>
            </w:pPr>
            <w:r>
              <w:rPr>
                <w:rFonts w:ascii="Times New Roman" w:eastAsia="Times New Roman" w:hAnsi="Times New Roman" w:cs="Times New Roman"/>
                <w:b/>
              </w:rPr>
              <w:t>Фактографические</w:t>
            </w:r>
          </w:p>
        </w:tc>
        <w:tc>
          <w:tcPr>
            <w:tcW w:w="80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ind w:left="113" w:right="113"/>
            </w:pPr>
            <w:r>
              <w:rPr>
                <w:rFonts w:ascii="Times New Roman" w:eastAsia="Times New Roman" w:hAnsi="Times New Roman" w:cs="Times New Roman"/>
                <w:b/>
              </w:rPr>
              <w:t>Библиографические</w:t>
            </w:r>
          </w:p>
        </w:tc>
        <w:tc>
          <w:tcPr>
            <w:tcW w:w="80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ind w:left="113" w:right="113"/>
            </w:pPr>
            <w:r>
              <w:rPr>
                <w:rFonts w:ascii="Times New Roman" w:eastAsia="Times New Roman" w:hAnsi="Times New Roman" w:cs="Times New Roman"/>
                <w:b/>
              </w:rPr>
              <w:t>Ориентирующие</w:t>
            </w:r>
          </w:p>
        </w:tc>
        <w:tc>
          <w:tcPr>
            <w:tcW w:w="80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ind w:left="113" w:right="113"/>
            </w:pPr>
            <w:r>
              <w:rPr>
                <w:rFonts w:ascii="Times New Roman" w:eastAsia="Times New Roman" w:hAnsi="Times New Roman" w:cs="Times New Roman"/>
                <w:b/>
              </w:rPr>
              <w:t>Вспомогательные</w:t>
            </w:r>
          </w:p>
        </w:tc>
        <w:tc>
          <w:tcPr>
            <w:tcW w:w="84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ind w:left="113" w:right="113"/>
            </w:pPr>
            <w:r>
              <w:rPr>
                <w:rFonts w:ascii="Times New Roman" w:eastAsia="Times New Roman" w:hAnsi="Times New Roman" w:cs="Times New Roman"/>
                <w:b/>
              </w:rPr>
              <w:t>Факультативные</w:t>
            </w:r>
          </w:p>
        </w:tc>
        <w:tc>
          <w:tcPr>
            <w:tcW w:w="5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ind w:left="113" w:right="113"/>
            </w:pPr>
            <w:r>
              <w:rPr>
                <w:rFonts w:ascii="Times New Roman" w:eastAsia="Times New Roman" w:hAnsi="Times New Roman" w:cs="Times New Roman"/>
                <w:b/>
              </w:rPr>
              <w:t>Естественные науки</w:t>
            </w:r>
          </w:p>
        </w:tc>
        <w:tc>
          <w:tcPr>
            <w:tcW w:w="58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ind w:left="113" w:right="113"/>
            </w:pPr>
            <w:r>
              <w:rPr>
                <w:rFonts w:ascii="Times New Roman" w:eastAsia="Times New Roman" w:hAnsi="Times New Roman" w:cs="Times New Roman"/>
                <w:b/>
              </w:rPr>
              <w:t>Техника</w:t>
            </w:r>
          </w:p>
        </w:tc>
        <w:tc>
          <w:tcPr>
            <w:tcW w:w="5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ind w:left="113" w:right="113"/>
            </w:pPr>
            <w:r>
              <w:rPr>
                <w:rFonts w:ascii="Times New Roman" w:eastAsia="Times New Roman" w:hAnsi="Times New Roman" w:cs="Times New Roman"/>
                <w:b/>
              </w:rPr>
              <w:t>Сел. хозяйство</w:t>
            </w:r>
          </w:p>
        </w:tc>
        <w:tc>
          <w:tcPr>
            <w:tcW w:w="58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ind w:left="113" w:right="113"/>
            </w:pPr>
            <w:r>
              <w:rPr>
                <w:rFonts w:ascii="Times New Roman" w:eastAsia="Times New Roman" w:hAnsi="Times New Roman" w:cs="Times New Roman"/>
                <w:b/>
              </w:rPr>
              <w:t>Здравоохранение</w:t>
            </w:r>
          </w:p>
        </w:tc>
        <w:tc>
          <w:tcPr>
            <w:tcW w:w="5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ind w:left="113" w:right="113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Гуманитарные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ннаукт</w:t>
            </w:r>
            <w:proofErr w:type="spellEnd"/>
          </w:p>
        </w:tc>
        <w:tc>
          <w:tcPr>
            <w:tcW w:w="58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ind w:left="113" w:right="113"/>
            </w:pPr>
            <w:r>
              <w:rPr>
                <w:rFonts w:ascii="Times New Roman" w:eastAsia="Times New Roman" w:hAnsi="Times New Roman" w:cs="Times New Roman"/>
                <w:b/>
              </w:rPr>
              <w:t>Физкультура и спорт</w:t>
            </w:r>
          </w:p>
        </w:tc>
        <w:tc>
          <w:tcPr>
            <w:tcW w:w="5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ind w:left="113" w:right="113"/>
            </w:pPr>
            <w:r>
              <w:rPr>
                <w:rFonts w:ascii="Times New Roman" w:eastAsia="Times New Roman" w:hAnsi="Times New Roman" w:cs="Times New Roman"/>
                <w:b/>
              </w:rPr>
              <w:t>Филологические</w:t>
            </w:r>
          </w:p>
        </w:tc>
        <w:tc>
          <w:tcPr>
            <w:tcW w:w="58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ind w:left="113" w:right="113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Худож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. литература</w:t>
            </w:r>
          </w:p>
        </w:tc>
        <w:tc>
          <w:tcPr>
            <w:tcW w:w="5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ind w:left="113" w:right="113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Иискусство</w:t>
            </w:r>
            <w:proofErr w:type="spellEnd"/>
          </w:p>
        </w:tc>
        <w:tc>
          <w:tcPr>
            <w:tcW w:w="58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ind w:left="113" w:right="113"/>
            </w:pPr>
            <w:r>
              <w:rPr>
                <w:rFonts w:ascii="Times New Roman" w:eastAsia="Times New Roman" w:hAnsi="Times New Roman" w:cs="Times New Roman"/>
                <w:b/>
              </w:rPr>
              <w:t>в т. ч. краеведческие</w:t>
            </w:r>
          </w:p>
        </w:tc>
        <w:tc>
          <w:tcPr>
            <w:tcW w:w="1535" w:type="dxa"/>
            <w:gridSpan w:val="2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0B5227">
        <w:trPr>
          <w:trHeight w:val="1"/>
        </w:trPr>
        <w:tc>
          <w:tcPr>
            <w:tcW w:w="2048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Посетители библиотеки</w:t>
            </w:r>
          </w:p>
        </w:tc>
        <w:tc>
          <w:tcPr>
            <w:tcW w:w="87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230</w:t>
            </w:r>
          </w:p>
        </w:tc>
        <w:tc>
          <w:tcPr>
            <w:tcW w:w="8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51</w:t>
            </w:r>
          </w:p>
        </w:tc>
        <w:tc>
          <w:tcPr>
            <w:tcW w:w="88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90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80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80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80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84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5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138</w:t>
            </w:r>
          </w:p>
        </w:tc>
        <w:tc>
          <w:tcPr>
            <w:tcW w:w="58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69</w:t>
            </w:r>
          </w:p>
        </w:tc>
        <w:tc>
          <w:tcPr>
            <w:tcW w:w="5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58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5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58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5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58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63</w:t>
            </w:r>
          </w:p>
        </w:tc>
        <w:tc>
          <w:tcPr>
            <w:tcW w:w="5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58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37</w:t>
            </w:r>
          </w:p>
        </w:tc>
        <w:tc>
          <w:tcPr>
            <w:tcW w:w="1535" w:type="dxa"/>
            <w:gridSpan w:val="2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0B5227">
        <w:trPr>
          <w:trHeight w:val="1"/>
        </w:trPr>
        <w:tc>
          <w:tcPr>
            <w:tcW w:w="2048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386</w:t>
            </w:r>
          </w:p>
        </w:tc>
        <w:tc>
          <w:tcPr>
            <w:tcW w:w="87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8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0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0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0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0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4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8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8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8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8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8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535" w:type="dxa"/>
            <w:gridSpan w:val="2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0B5227">
        <w:trPr>
          <w:trHeight w:val="1"/>
        </w:trPr>
        <w:tc>
          <w:tcPr>
            <w:tcW w:w="2048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 т. ч. дети</w:t>
            </w:r>
          </w:p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 до 14 лет</w:t>
            </w:r>
          </w:p>
        </w:tc>
        <w:tc>
          <w:tcPr>
            <w:tcW w:w="87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130</w:t>
            </w:r>
          </w:p>
        </w:tc>
        <w:tc>
          <w:tcPr>
            <w:tcW w:w="8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88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90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80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80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80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84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5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41</w:t>
            </w:r>
          </w:p>
        </w:tc>
        <w:tc>
          <w:tcPr>
            <w:tcW w:w="58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27</w:t>
            </w:r>
          </w:p>
        </w:tc>
        <w:tc>
          <w:tcPr>
            <w:tcW w:w="5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58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5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58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5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58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5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58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27</w:t>
            </w:r>
          </w:p>
        </w:tc>
        <w:tc>
          <w:tcPr>
            <w:tcW w:w="1535" w:type="dxa"/>
            <w:gridSpan w:val="2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0B5227">
        <w:trPr>
          <w:trHeight w:val="1"/>
        </w:trPr>
        <w:tc>
          <w:tcPr>
            <w:tcW w:w="2048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191</w:t>
            </w:r>
          </w:p>
        </w:tc>
        <w:tc>
          <w:tcPr>
            <w:tcW w:w="87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8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0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0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0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0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4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8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8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8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8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8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535" w:type="dxa"/>
            <w:gridSpan w:val="2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0B5227">
        <w:trPr>
          <w:trHeight w:val="1"/>
        </w:trPr>
        <w:tc>
          <w:tcPr>
            <w:tcW w:w="2048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 т. ч. молодежь</w:t>
            </w:r>
          </w:p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 14-30 лет</w:t>
            </w:r>
          </w:p>
        </w:tc>
        <w:tc>
          <w:tcPr>
            <w:tcW w:w="87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31</w:t>
            </w:r>
          </w:p>
        </w:tc>
        <w:tc>
          <w:tcPr>
            <w:tcW w:w="8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88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90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80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80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80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84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5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34</w:t>
            </w:r>
          </w:p>
        </w:tc>
        <w:tc>
          <w:tcPr>
            <w:tcW w:w="58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5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58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5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58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5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58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27</w:t>
            </w:r>
          </w:p>
        </w:tc>
        <w:tc>
          <w:tcPr>
            <w:tcW w:w="5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58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1535" w:type="dxa"/>
            <w:gridSpan w:val="2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0B5227">
        <w:trPr>
          <w:trHeight w:val="1"/>
        </w:trPr>
        <w:tc>
          <w:tcPr>
            <w:tcW w:w="2048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102</w:t>
            </w:r>
          </w:p>
        </w:tc>
        <w:tc>
          <w:tcPr>
            <w:tcW w:w="87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8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0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0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0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0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4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8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8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8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8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8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535" w:type="dxa"/>
            <w:gridSpan w:val="2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0B5227">
        <w:trPr>
          <w:trHeight w:val="1"/>
        </w:trPr>
        <w:tc>
          <w:tcPr>
            <w:tcW w:w="2048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Удаленные пользователи (телефон, почта, ВСС, соц. сети)</w:t>
            </w:r>
          </w:p>
        </w:tc>
        <w:tc>
          <w:tcPr>
            <w:tcW w:w="87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8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88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90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0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0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0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4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5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58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58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5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58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5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58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5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58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535" w:type="dxa"/>
            <w:gridSpan w:val="2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0B5227">
        <w:trPr>
          <w:trHeight w:val="1"/>
        </w:trPr>
        <w:tc>
          <w:tcPr>
            <w:tcW w:w="2048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7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8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0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0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0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0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4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8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8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8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8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8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535" w:type="dxa"/>
            <w:gridSpan w:val="2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0B5227">
        <w:trPr>
          <w:trHeight w:val="1"/>
        </w:trPr>
        <w:tc>
          <w:tcPr>
            <w:tcW w:w="2048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в т. ч. в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вирт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 режиме (ВСС, соц. сети)</w:t>
            </w:r>
          </w:p>
        </w:tc>
        <w:tc>
          <w:tcPr>
            <w:tcW w:w="87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8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88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90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0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0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0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4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5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58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58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5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58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5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58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5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58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535" w:type="dxa"/>
            <w:gridSpan w:val="2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BF4A93">
        <w:trPr>
          <w:trHeight w:val="1"/>
        </w:trPr>
        <w:tc>
          <w:tcPr>
            <w:tcW w:w="2048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29</w:t>
            </w:r>
          </w:p>
        </w:tc>
        <w:tc>
          <w:tcPr>
            <w:tcW w:w="14146" w:type="dxa"/>
            <w:gridSpan w:val="20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0B5227">
        <w:trPr>
          <w:trHeight w:val="1"/>
        </w:trPr>
        <w:tc>
          <w:tcPr>
            <w:tcW w:w="2048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ВСЕГО</w:t>
            </w:r>
          </w:p>
        </w:tc>
        <w:tc>
          <w:tcPr>
            <w:tcW w:w="87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246</w:t>
            </w:r>
          </w:p>
        </w:tc>
        <w:tc>
          <w:tcPr>
            <w:tcW w:w="8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56</w:t>
            </w:r>
          </w:p>
        </w:tc>
        <w:tc>
          <w:tcPr>
            <w:tcW w:w="88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90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80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80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80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84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5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138</w:t>
            </w:r>
          </w:p>
        </w:tc>
        <w:tc>
          <w:tcPr>
            <w:tcW w:w="58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5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58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5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32</w:t>
            </w:r>
          </w:p>
        </w:tc>
        <w:tc>
          <w:tcPr>
            <w:tcW w:w="58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5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58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78</w:t>
            </w:r>
          </w:p>
        </w:tc>
        <w:tc>
          <w:tcPr>
            <w:tcW w:w="5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58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44</w:t>
            </w:r>
          </w:p>
        </w:tc>
        <w:tc>
          <w:tcPr>
            <w:tcW w:w="1535" w:type="dxa"/>
            <w:gridSpan w:val="2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BF4A93">
        <w:trPr>
          <w:trHeight w:val="1"/>
        </w:trPr>
        <w:tc>
          <w:tcPr>
            <w:tcW w:w="2048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415</w:t>
            </w:r>
          </w:p>
        </w:tc>
        <w:tc>
          <w:tcPr>
            <w:tcW w:w="14146" w:type="dxa"/>
            <w:gridSpan w:val="20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BF4A93" w:rsidRDefault="00BF4A93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</w:rPr>
      </w:pPr>
    </w:p>
    <w:p w:rsidR="00BF4A93" w:rsidRDefault="000B5227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Использованные источники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/>
      </w:tblPr>
      <w:tblGrid>
        <w:gridCol w:w="2642"/>
        <w:gridCol w:w="1711"/>
        <w:gridCol w:w="2088"/>
        <w:gridCol w:w="2186"/>
        <w:gridCol w:w="1727"/>
        <w:gridCol w:w="712"/>
        <w:gridCol w:w="1899"/>
        <w:gridCol w:w="1713"/>
      </w:tblGrid>
      <w:tr w:rsidR="00BF4A93">
        <w:trPr>
          <w:trHeight w:val="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Каталоги и картотеки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Фонд СБФ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ЭК библиотеки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ЭК др. библиотек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Портал ЧОУНБ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CD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Сетевые ресурсы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Интернет</w:t>
            </w:r>
          </w:p>
        </w:tc>
      </w:tr>
      <w:tr w:rsidR="00BF4A93">
        <w:trPr>
          <w:trHeight w:val="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37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108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110</w:t>
            </w:r>
          </w:p>
        </w:tc>
      </w:tr>
    </w:tbl>
    <w:p w:rsidR="00BF4A93" w:rsidRDefault="00BF4A93">
      <w:pPr>
        <w:spacing w:before="120" w:after="120" w:line="240" w:lineRule="auto"/>
        <w:ind w:right="-20"/>
        <w:jc w:val="both"/>
        <w:rPr>
          <w:rFonts w:ascii="Times New Roman" w:eastAsia="Times New Roman" w:hAnsi="Times New Roman" w:cs="Times New Roman"/>
          <w:sz w:val="24"/>
        </w:rPr>
      </w:pPr>
    </w:p>
    <w:p w:rsidR="00BF4A93" w:rsidRPr="00823BD7" w:rsidRDefault="00823BD7">
      <w:pPr>
        <w:spacing w:before="120" w:after="120" w:line="240" w:lineRule="auto"/>
        <w:ind w:right="-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23BD7">
        <w:rPr>
          <w:rFonts w:ascii="Times New Roman" w:eastAsia="Times New Roman" w:hAnsi="Times New Roman" w:cs="Times New Roman"/>
          <w:i/>
          <w:sz w:val="28"/>
          <w:szCs w:val="28"/>
        </w:rPr>
        <w:t>10.2. Социально</w:t>
      </w:r>
      <w:r w:rsidR="000B5227" w:rsidRPr="00823BD7">
        <w:rPr>
          <w:rFonts w:ascii="Times New Roman" w:eastAsia="Times New Roman" w:hAnsi="Times New Roman" w:cs="Times New Roman"/>
          <w:i/>
          <w:sz w:val="28"/>
          <w:szCs w:val="28"/>
        </w:rPr>
        <w:t>-прав</w:t>
      </w:r>
      <w:r w:rsidR="00991060" w:rsidRPr="00823BD7">
        <w:rPr>
          <w:rFonts w:ascii="Times New Roman" w:eastAsia="Times New Roman" w:hAnsi="Times New Roman" w:cs="Times New Roman"/>
          <w:i/>
          <w:sz w:val="28"/>
          <w:szCs w:val="28"/>
        </w:rPr>
        <w:t>овое обслуживание пользователей</w:t>
      </w:r>
    </w:p>
    <w:p w:rsidR="000F6F5E" w:rsidRDefault="000B5227" w:rsidP="000F6F5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6F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рамках реализации проекта Челябинской региональной общественной социально-правозащитной организацией «Правосознание» «Юридическая безопасность жилья и </w:t>
      </w:r>
      <w:r w:rsidR="00991060" w:rsidRPr="000F6F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финансов» в</w:t>
      </w:r>
      <w:r w:rsidRPr="000F6F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Библиополисе состоялся </w:t>
      </w:r>
      <w:r w:rsidRPr="000F6F5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бесплатный семинар</w:t>
      </w:r>
      <w:r w:rsidRPr="000F6F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тему </w:t>
      </w:r>
      <w:r w:rsidRPr="000F6F5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«Безопасности сделок с жильем».</w:t>
      </w:r>
      <w:r w:rsidRPr="000F6F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Все желающие получили полные и исчерпывающие ответы на свои вопросы от юриста </w:t>
      </w:r>
      <w:proofErr w:type="spellStart"/>
      <w:r w:rsidRPr="000F6F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Колкотиной</w:t>
      </w:r>
      <w:proofErr w:type="spellEnd"/>
      <w:r w:rsidRPr="000F6F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Веры Михайловны. </w:t>
      </w:r>
    </w:p>
    <w:p w:rsidR="000F6F5E" w:rsidRDefault="000B5227" w:rsidP="000F6F5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6F5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Сотрудники и посетители </w:t>
      </w:r>
      <w:proofErr w:type="spellStart"/>
      <w:r w:rsidRPr="000F6F5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Билиополиса</w:t>
      </w:r>
      <w:proofErr w:type="spellEnd"/>
      <w:r w:rsidRPr="000F6F5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, совместно с местным отделением Партии Единая Россия и сторонниками приняли участие в </w:t>
      </w:r>
      <w:r w:rsidRPr="000F6F5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акции «Коробка храбрости»! </w:t>
      </w:r>
      <w:r w:rsidRPr="000F6F5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Секрет «Коробки храбрости» в том, что в ней хранятся небольшие подарки – призы за смелость для детей, находящихся в лечебных учреждениях. А </w:t>
      </w:r>
      <w:r w:rsidR="00991060" w:rsidRPr="000F6F5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также</w:t>
      </w:r>
      <w:r w:rsidRPr="000F6F5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в </w:t>
      </w:r>
      <w:r w:rsidR="00991060" w:rsidRPr="000F6F5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акции «</w:t>
      </w:r>
      <w:r w:rsidRPr="000F6F5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Лучший друг"</w:t>
      </w:r>
      <w:r w:rsidRPr="000F6F5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сбора кормов, медикаментов, игрушек и хозяйственных принадлежностей для бездомных животных, проживающих на территории питомников и приютов. </w:t>
      </w:r>
    </w:p>
    <w:p w:rsidR="000F6F5E" w:rsidRDefault="000B5227" w:rsidP="000F6F5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6F5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Библиополис успешно выполняет одну из главных задач современного трансформированного библиотечного пространства: быть площадкой для социально значимых мероприятий. Встреча депутата Государственной Думы, российского правозащитника и обществен</w:t>
      </w:r>
      <w:r w:rsidR="0099106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ного </w:t>
      </w:r>
      <w:r w:rsidR="00991060" w:rsidRPr="0099106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деятеля Яны Лантратовой с</w:t>
      </w:r>
      <w:r w:rsidRPr="0099106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семьями участников специальной военной операции состоялась в комфортной обстановке и формате доверительной беседы</w:t>
      </w:r>
      <w:r w:rsidRPr="000F6F5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:rsidR="00BF4A93" w:rsidRPr="000F6F5E" w:rsidRDefault="000B5227" w:rsidP="000F6F5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6F5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В преддверии 1 сентября Библиополис принимал самых важных гостей - первоклассников! </w:t>
      </w:r>
      <w:r w:rsidRPr="000F6F5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В клубе «Детвора»</w:t>
      </w:r>
      <w:r w:rsidRPr="000F6F5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для младших школьников, детские библиотекари подготовили настоящие "испытания" для будущих школьников: провели веселую физзарядку, проверили знания про окружающему миру с помощью интерактивного "Умного пола", разгадали литературные загадки от Незнайки, подготовили небольшой урок Краеведения, ну </w:t>
      </w:r>
      <w:proofErr w:type="gramStart"/>
      <w:r w:rsidRPr="000F6F5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</w:t>
      </w:r>
      <w:proofErr w:type="gramEnd"/>
      <w:r w:rsidRPr="000F6F5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конечно же в </w:t>
      </w:r>
      <w:r w:rsidRPr="000F6F5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игре « Загадки школьного портфеля»</w:t>
      </w:r>
      <w:r w:rsidRPr="000F6F5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 собрали портфель со всеми школьными принадлежностями! Ребята получили массу положительных эмоций, сладкие подарки и наборы первоклассника от наших партнеров - УСЗН и депутатского центра!</w:t>
      </w:r>
    </w:p>
    <w:p w:rsidR="00BF4A93" w:rsidRPr="00991060" w:rsidRDefault="00823BD7">
      <w:pPr>
        <w:spacing w:before="120" w:after="120" w:line="240" w:lineRule="auto"/>
        <w:ind w:right="-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11. </w:t>
      </w:r>
      <w:r w:rsidR="000B5227" w:rsidRPr="0099106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Орган</w:t>
      </w:r>
      <w:r w:rsidR="000B5227" w:rsidRPr="00991060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  <w:t>и</w:t>
      </w:r>
      <w:r w:rsidR="000B5227" w:rsidRPr="0099106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зац</w:t>
      </w:r>
      <w:r w:rsidR="000B5227" w:rsidRPr="00991060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  <w:t>и</w:t>
      </w:r>
      <w:r w:rsidR="000B5227" w:rsidRPr="00991060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>о</w:t>
      </w:r>
      <w:r w:rsidR="000B5227" w:rsidRPr="0099106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нн</w:t>
      </w:r>
      <w:r w:rsidR="000B5227" w:rsidRPr="00991060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</w:rPr>
        <w:t>о-</w:t>
      </w:r>
      <w:r w:rsidR="000B5227" w:rsidRPr="0099106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</w:t>
      </w:r>
      <w:r w:rsidR="000B5227" w:rsidRPr="00991060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>е</w:t>
      </w:r>
      <w:r w:rsidR="000B5227" w:rsidRPr="00991060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  <w:t>т</w:t>
      </w:r>
      <w:r w:rsidR="000B5227" w:rsidRPr="0099106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од</w:t>
      </w:r>
      <w:r w:rsidR="000B5227" w:rsidRPr="00991060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  <w:t>и</w:t>
      </w:r>
      <w:r w:rsidR="000B5227" w:rsidRPr="0099106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ч</w:t>
      </w:r>
      <w:r w:rsidR="000B5227" w:rsidRPr="00991060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>ес</w:t>
      </w:r>
      <w:r w:rsidR="000B5227" w:rsidRPr="0099106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кая дея</w:t>
      </w:r>
      <w:r w:rsidR="000B5227" w:rsidRPr="00991060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  <w:t>т</w:t>
      </w:r>
      <w:r w:rsidR="000B5227" w:rsidRPr="0099106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ел</w:t>
      </w:r>
      <w:r w:rsidR="000B5227" w:rsidRPr="00991060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</w:rPr>
        <w:t>ь</w:t>
      </w:r>
      <w:r w:rsidR="000B5227" w:rsidRPr="0099106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нос</w:t>
      </w:r>
      <w:r w:rsidR="000B5227" w:rsidRPr="00991060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  <w:t>т</w:t>
      </w:r>
      <w:r w:rsidR="000B5227" w:rsidRPr="00991060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</w:rPr>
        <w:t>ь</w:t>
      </w:r>
      <w:r w:rsidR="000B5227" w:rsidRPr="0099106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BF4A93" w:rsidRPr="00991060" w:rsidRDefault="000B5227">
      <w:pPr>
        <w:spacing w:before="120" w:after="12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1060">
        <w:rPr>
          <w:rFonts w:ascii="Times New Roman" w:eastAsia="Times New Roman" w:hAnsi="Times New Roman" w:cs="Times New Roman"/>
          <w:color w:val="000000"/>
          <w:sz w:val="28"/>
          <w:szCs w:val="28"/>
        </w:rPr>
        <w:t>– основ</w:t>
      </w:r>
      <w:r w:rsidRPr="0099106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9910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</w:t>
      </w:r>
      <w:r w:rsidRPr="0099106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п</w:t>
      </w:r>
      <w:r w:rsidRPr="0099106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991060">
        <w:rPr>
          <w:rFonts w:ascii="Times New Roman" w:eastAsia="Times New Roman" w:hAnsi="Times New Roman" w:cs="Times New Roman"/>
          <w:color w:val="000000"/>
          <w:sz w:val="28"/>
          <w:szCs w:val="28"/>
        </w:rPr>
        <w:t>бли</w:t>
      </w:r>
      <w:r w:rsidRPr="0099106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991060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99106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9910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 о </w:t>
      </w:r>
      <w:r w:rsidRPr="0099106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991060">
        <w:rPr>
          <w:rFonts w:ascii="Times New Roman" w:eastAsia="Times New Roman" w:hAnsi="Times New Roman" w:cs="Times New Roman"/>
          <w:color w:val="000000"/>
          <w:sz w:val="28"/>
          <w:szCs w:val="28"/>
        </w:rPr>
        <w:t>ибл</w:t>
      </w:r>
      <w:r w:rsidRPr="0099106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99106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9910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теке в </w:t>
      </w:r>
      <w:r w:rsidRPr="0099106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991060">
        <w:rPr>
          <w:rFonts w:ascii="Times New Roman" w:eastAsia="Times New Roman" w:hAnsi="Times New Roman" w:cs="Times New Roman"/>
          <w:color w:val="000000"/>
          <w:sz w:val="28"/>
          <w:szCs w:val="28"/>
        </w:rPr>
        <w:t>ентраль</w:t>
      </w:r>
      <w:r w:rsidRPr="0099106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99106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991060">
        <w:rPr>
          <w:rFonts w:ascii="Times New Roman" w:eastAsia="Times New Roman" w:hAnsi="Times New Roman" w:cs="Times New Roman"/>
          <w:color w:val="000000"/>
          <w:sz w:val="28"/>
          <w:szCs w:val="28"/>
        </w:rPr>
        <w:t>й, реги</w:t>
      </w:r>
      <w:r w:rsidRPr="0099106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991060">
        <w:rPr>
          <w:rFonts w:ascii="Times New Roman" w:eastAsia="Times New Roman" w:hAnsi="Times New Roman" w:cs="Times New Roman"/>
          <w:color w:val="000000"/>
          <w:sz w:val="28"/>
          <w:szCs w:val="28"/>
        </w:rPr>
        <w:t>наль</w:t>
      </w:r>
      <w:r w:rsidRPr="0099106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9910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 w:rsidRPr="0099106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99106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99106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ча</w:t>
      </w:r>
      <w:r w:rsidRPr="00991060">
        <w:rPr>
          <w:rFonts w:ascii="Times New Roman" w:eastAsia="Times New Roman" w:hAnsi="Times New Roman" w:cs="Times New Roman"/>
          <w:color w:val="000000"/>
          <w:sz w:val="28"/>
          <w:szCs w:val="28"/>
        </w:rPr>
        <w:t>ти, профес</w:t>
      </w:r>
      <w:r w:rsidRPr="0099106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991060"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 w:rsidRPr="0099106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991060"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 w:rsidRPr="0099106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99106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991060">
        <w:rPr>
          <w:rFonts w:ascii="Times New Roman" w:eastAsia="Times New Roman" w:hAnsi="Times New Roman" w:cs="Times New Roman"/>
          <w:color w:val="000000"/>
          <w:sz w:val="28"/>
          <w:szCs w:val="28"/>
        </w:rPr>
        <w:t>й печ</w:t>
      </w:r>
      <w:r w:rsidRPr="0099106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991060">
        <w:rPr>
          <w:rFonts w:ascii="Times New Roman" w:eastAsia="Times New Roman" w:hAnsi="Times New Roman" w:cs="Times New Roman"/>
          <w:color w:val="000000"/>
          <w:sz w:val="28"/>
          <w:szCs w:val="28"/>
        </w:rPr>
        <w:t>ти.</w:t>
      </w:r>
    </w:p>
    <w:p w:rsidR="000F6F5E" w:rsidRPr="000F6F5E" w:rsidRDefault="000F6F5E" w:rsidP="000F6F5E">
      <w:pPr>
        <w:numPr>
          <w:ilvl w:val="0"/>
          <w:numId w:val="18"/>
        </w:num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6F5E">
        <w:rPr>
          <w:rFonts w:ascii="Times New Roman" w:eastAsia="Times New Roman" w:hAnsi="Times New Roman" w:cs="Times New Roman"/>
          <w:sz w:val="28"/>
          <w:szCs w:val="28"/>
        </w:rPr>
        <w:t>Из библиотеки – в Библиополис</w:t>
      </w:r>
      <w:proofErr w:type="gramStart"/>
      <w:r w:rsidRPr="000F6F5E">
        <w:rPr>
          <w:rFonts w:ascii="Times New Roman" w:eastAsia="Times New Roman" w:hAnsi="Times New Roman" w:cs="Times New Roman"/>
          <w:sz w:val="28"/>
          <w:szCs w:val="28"/>
        </w:rPr>
        <w:t xml:space="preserve">  :</w:t>
      </w:r>
      <w:proofErr w:type="gramEnd"/>
      <w:r w:rsidRPr="000F6F5E">
        <w:rPr>
          <w:rFonts w:ascii="Times New Roman" w:eastAsia="Times New Roman" w:hAnsi="Times New Roman" w:cs="Times New Roman"/>
          <w:sz w:val="28"/>
          <w:szCs w:val="28"/>
        </w:rPr>
        <w:t xml:space="preserve"> [Электронный ресурс] / Искра </w:t>
      </w:r>
      <w:proofErr w:type="spellStart"/>
      <w:r w:rsidRPr="000F6F5E">
        <w:rPr>
          <w:rFonts w:ascii="Times New Roman" w:eastAsia="Times New Roman" w:hAnsi="Times New Roman" w:cs="Times New Roman"/>
          <w:sz w:val="28"/>
          <w:szCs w:val="28"/>
        </w:rPr>
        <w:t>on-line</w:t>
      </w:r>
      <w:proofErr w:type="spellEnd"/>
      <w:r w:rsidRPr="000F6F5E">
        <w:rPr>
          <w:rFonts w:ascii="Times New Roman" w:eastAsia="Times New Roman" w:hAnsi="Times New Roman" w:cs="Times New Roman"/>
          <w:sz w:val="28"/>
          <w:szCs w:val="28"/>
        </w:rPr>
        <w:t xml:space="preserve">. – Режим доступа:  </w:t>
      </w:r>
      <w:hyperlink r:id="rId18">
        <w:r w:rsidRPr="000F6F5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http://etkul74.ru/news/nacproekty/07989</w:t>
        </w:r>
      </w:hyperlink>
      <w:r w:rsidRPr="000F6F5E">
        <w:rPr>
          <w:rFonts w:ascii="Times New Roman" w:eastAsia="Times New Roman" w:hAnsi="Times New Roman" w:cs="Times New Roman"/>
          <w:sz w:val="28"/>
          <w:szCs w:val="28"/>
        </w:rPr>
        <w:t xml:space="preserve"> . -06.07.2023</w:t>
      </w:r>
    </w:p>
    <w:p w:rsidR="00BF4A93" w:rsidRPr="000F6F5E" w:rsidRDefault="000F6F5E" w:rsidP="000F6F5E">
      <w:pPr>
        <w:numPr>
          <w:ilvl w:val="0"/>
          <w:numId w:val="18"/>
        </w:num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6F5E">
        <w:rPr>
          <w:rFonts w:ascii="Times New Roman" w:eastAsia="Times New Roman" w:hAnsi="Times New Roman" w:cs="Times New Roman"/>
          <w:sz w:val="28"/>
          <w:szCs w:val="28"/>
        </w:rPr>
        <w:t xml:space="preserve">Зеленина, Е. Как мы создавали Библиополис или Что было и что получилось / Е. Зеленина // Искра. – 2023. - </w:t>
      </w:r>
      <w:r w:rsidRPr="000F6F5E">
        <w:rPr>
          <w:rFonts w:ascii="Times New Roman" w:eastAsia="Segoe UI Symbol" w:hAnsi="Times New Roman" w:cs="Times New Roman"/>
          <w:sz w:val="28"/>
          <w:szCs w:val="28"/>
        </w:rPr>
        <w:t>№</w:t>
      </w:r>
      <w:r w:rsidRPr="000F6F5E">
        <w:rPr>
          <w:rFonts w:ascii="Times New Roman" w:eastAsia="Times New Roman" w:hAnsi="Times New Roman" w:cs="Times New Roman"/>
          <w:sz w:val="28"/>
          <w:szCs w:val="28"/>
        </w:rPr>
        <w:t xml:space="preserve"> 20. – 26 мая. – С. 8.</w:t>
      </w:r>
    </w:p>
    <w:p w:rsidR="00BF4A93" w:rsidRPr="00991060" w:rsidRDefault="000B5227">
      <w:pPr>
        <w:spacing w:before="120" w:after="120" w:line="240" w:lineRule="auto"/>
        <w:ind w:right="-1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1060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</w:t>
      </w:r>
      <w:r w:rsidRPr="0099106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991060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9106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991060">
        <w:rPr>
          <w:rFonts w:ascii="Times New Roman" w:eastAsia="Times New Roman" w:hAnsi="Times New Roman" w:cs="Times New Roman"/>
          <w:color w:val="000000"/>
          <w:sz w:val="28"/>
          <w:szCs w:val="28"/>
        </w:rPr>
        <w:t>е кв</w:t>
      </w:r>
      <w:r w:rsidRPr="0099106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991060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99106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991060">
        <w:rPr>
          <w:rFonts w:ascii="Times New Roman" w:eastAsia="Times New Roman" w:hAnsi="Times New Roman" w:cs="Times New Roman"/>
          <w:color w:val="000000"/>
          <w:sz w:val="28"/>
          <w:szCs w:val="28"/>
        </w:rPr>
        <w:t>фикации, обучение биб</w:t>
      </w:r>
      <w:r w:rsidRPr="0099106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991060">
        <w:rPr>
          <w:rFonts w:ascii="Times New Roman" w:eastAsia="Times New Roman" w:hAnsi="Times New Roman" w:cs="Times New Roman"/>
          <w:color w:val="000000"/>
          <w:sz w:val="28"/>
          <w:szCs w:val="28"/>
        </w:rPr>
        <w:t>иотечн</w:t>
      </w:r>
      <w:r w:rsidRPr="0099106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991060">
        <w:rPr>
          <w:rFonts w:ascii="Times New Roman" w:eastAsia="Times New Roman" w:hAnsi="Times New Roman" w:cs="Times New Roman"/>
          <w:color w:val="000000"/>
          <w:sz w:val="28"/>
          <w:szCs w:val="28"/>
        </w:rPr>
        <w:t>х с</w:t>
      </w:r>
      <w:r w:rsidRPr="0099106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99106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991060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99106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991060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Pr="0099106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991060">
        <w:rPr>
          <w:rFonts w:ascii="Times New Roman" w:eastAsia="Times New Roman" w:hAnsi="Times New Roman" w:cs="Times New Roman"/>
          <w:color w:val="000000"/>
          <w:sz w:val="28"/>
          <w:szCs w:val="28"/>
        </w:rPr>
        <w:t>стов в динамике за 3 года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/>
      </w:tblPr>
      <w:tblGrid>
        <w:gridCol w:w="4644"/>
        <w:gridCol w:w="3290"/>
        <w:gridCol w:w="3290"/>
        <w:gridCol w:w="3290"/>
      </w:tblGrid>
      <w:tr w:rsidR="00BF4A93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Показатель, чел.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2023</w:t>
            </w:r>
          </w:p>
        </w:tc>
      </w:tr>
      <w:tr w:rsidR="00BF4A93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Всего библиотечных работников в ЦБС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295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2954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before="120" w:after="120" w:line="240" w:lineRule="auto"/>
              <w:ind w:right="2954"/>
              <w:rPr>
                <w:rFonts w:ascii="Calibri" w:eastAsia="Calibri" w:hAnsi="Calibri" w:cs="Calibri"/>
              </w:rPr>
            </w:pPr>
          </w:p>
        </w:tc>
      </w:tr>
      <w:tr w:rsidR="00BF4A93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Повысивших квалификацию в рамках федеральных проектов: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2954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2954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F6F5E">
            <w:pPr>
              <w:spacing w:before="120" w:after="120" w:line="240" w:lineRule="auto"/>
              <w:ind w:right="2954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F4A93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 «Творческие люди»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2954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2954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2954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</w:tr>
      <w:tr w:rsidR="00BF4A93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 «Культурная среда»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2954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2954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2954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</w:tr>
      <w:tr w:rsidR="00BF4A93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- в рамках других проектов, в других учебных центрах (указать каких) с получением документа установленного образца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2954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2954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295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</w:tr>
      <w:tr w:rsidR="00BF4A93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Наименование образовательных программ (до 3-х), по которым обучилось </w:t>
            </w: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наибольшее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число библиотечных специалистов: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before="120" w:after="120" w:line="240" w:lineRule="auto"/>
              <w:ind w:right="2954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before="120" w:after="120" w:line="240" w:lineRule="auto"/>
              <w:ind w:right="2954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before="120" w:after="120" w:line="240" w:lineRule="auto"/>
              <w:ind w:right="2954"/>
              <w:jc w:val="both"/>
              <w:rPr>
                <w:rFonts w:ascii="Calibri" w:eastAsia="Calibri" w:hAnsi="Calibri" w:cs="Calibri"/>
              </w:rPr>
            </w:pPr>
          </w:p>
        </w:tc>
      </w:tr>
      <w:tr w:rsidR="00BF4A93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numPr>
                <w:ilvl w:val="0"/>
                <w:numId w:val="15"/>
              </w:numPr>
              <w:spacing w:before="120" w:after="120" w:line="240" w:lineRule="auto"/>
              <w:ind w:left="360" w:right="-20" w:hanging="360"/>
              <w:jc w:val="both"/>
            </w:pPr>
            <w:r>
              <w:rPr>
                <w:rFonts w:ascii="Times New Roman" w:eastAsia="Times New Roman" w:hAnsi="Times New Roman" w:cs="Times New Roman"/>
              </w:rPr>
              <w:t>«Современные технологии библиотечного обслуживания»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2954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before="120" w:after="120" w:line="240" w:lineRule="auto"/>
              <w:ind w:right="2954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before="120" w:after="120" w:line="240" w:lineRule="auto"/>
              <w:ind w:right="2954"/>
              <w:jc w:val="both"/>
              <w:rPr>
                <w:rFonts w:ascii="Calibri" w:eastAsia="Calibri" w:hAnsi="Calibri" w:cs="Calibri"/>
              </w:rPr>
            </w:pPr>
          </w:p>
        </w:tc>
      </w:tr>
      <w:tr w:rsidR="00BF4A93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numPr>
                <w:ilvl w:val="0"/>
                <w:numId w:val="16"/>
              </w:numPr>
              <w:spacing w:before="120" w:after="120" w:line="240" w:lineRule="auto"/>
              <w:ind w:left="360" w:right="-20" w:hanging="360"/>
              <w:jc w:val="both"/>
            </w:pPr>
            <w:r>
              <w:rPr>
                <w:rFonts w:ascii="Times New Roman" w:eastAsia="Times New Roman" w:hAnsi="Times New Roman" w:cs="Times New Roman"/>
              </w:rPr>
              <w:t>Дополнительная профессиональная программа «Библиотека и семья. Творческая лаборатория»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before="120" w:after="120" w:line="240" w:lineRule="auto"/>
              <w:ind w:right="2954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2954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before="120" w:after="120" w:line="240" w:lineRule="auto"/>
              <w:ind w:right="2954"/>
              <w:jc w:val="both"/>
              <w:rPr>
                <w:rFonts w:ascii="Calibri" w:eastAsia="Calibri" w:hAnsi="Calibri" w:cs="Calibri"/>
              </w:rPr>
            </w:pPr>
          </w:p>
        </w:tc>
      </w:tr>
      <w:tr w:rsidR="00BF4A93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3. «Актуальные практики работы с молодежью в учреждениях культуры»</w:t>
            </w:r>
          </w:p>
          <w:p w:rsidR="00BF4A93" w:rsidRDefault="00BF4A93">
            <w:pPr>
              <w:spacing w:before="120" w:after="120" w:line="240" w:lineRule="auto"/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before="120" w:after="120" w:line="240" w:lineRule="auto"/>
              <w:ind w:right="2954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before="120" w:after="120" w:line="240" w:lineRule="auto"/>
              <w:ind w:right="2954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2954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</w:tr>
      <w:tr w:rsidR="00BF4A93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Всего повысило квалификацию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F6F5E">
            <w:pPr>
              <w:spacing w:before="120" w:after="120" w:line="240" w:lineRule="auto"/>
              <w:ind w:right="2954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F6F5E">
            <w:pPr>
              <w:spacing w:before="120" w:after="120" w:line="240" w:lineRule="auto"/>
              <w:ind w:right="2954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F6F5E">
            <w:pPr>
              <w:spacing w:before="120" w:after="120" w:line="240" w:lineRule="auto"/>
              <w:ind w:right="2954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F4A93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Нуждаются в повышении квалификации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before="120" w:after="120" w:line="240" w:lineRule="auto"/>
              <w:ind w:right="2954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before="120" w:after="120" w:line="240" w:lineRule="auto"/>
              <w:ind w:right="2954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before="120" w:after="120" w:line="240" w:lineRule="auto"/>
              <w:ind w:right="2954"/>
              <w:jc w:val="both"/>
              <w:rPr>
                <w:rFonts w:ascii="Calibri" w:eastAsia="Calibri" w:hAnsi="Calibri" w:cs="Calibri"/>
              </w:rPr>
            </w:pPr>
          </w:p>
        </w:tc>
      </w:tr>
      <w:tr w:rsidR="00BF4A93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Обучаются в профильных учебных заведениях, из них: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before="120" w:after="120" w:line="240" w:lineRule="auto"/>
              <w:ind w:right="2954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before="120" w:after="120" w:line="240" w:lineRule="auto"/>
              <w:ind w:right="2954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before="120" w:after="120" w:line="240" w:lineRule="auto"/>
              <w:ind w:right="2954"/>
              <w:jc w:val="both"/>
              <w:rPr>
                <w:rFonts w:ascii="Calibri" w:eastAsia="Calibri" w:hAnsi="Calibri" w:cs="Calibri"/>
              </w:rPr>
            </w:pPr>
          </w:p>
        </w:tc>
      </w:tr>
      <w:tr w:rsidR="00BF4A93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 получают высшее библиотечное образование (очно/заочно, учебное заведение)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F6F5E">
            <w:pPr>
              <w:spacing w:before="120" w:after="120" w:line="240" w:lineRule="auto"/>
              <w:ind w:right="2954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F6F5E">
            <w:pPr>
              <w:spacing w:before="120" w:after="120" w:line="240" w:lineRule="auto"/>
              <w:ind w:right="2954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F6F5E">
            <w:pPr>
              <w:spacing w:before="120" w:after="120" w:line="240" w:lineRule="auto"/>
              <w:ind w:right="2954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</w:tr>
      <w:tr w:rsidR="00BF4A93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 получают среднее библиотечное образование (очно/заочно, учебное заведение)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before="120" w:after="120" w:line="240" w:lineRule="auto"/>
              <w:ind w:right="2954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before="120" w:after="120" w:line="240" w:lineRule="auto"/>
              <w:ind w:right="2954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before="120" w:after="120" w:line="240" w:lineRule="auto"/>
              <w:ind w:right="2954"/>
              <w:jc w:val="both"/>
              <w:rPr>
                <w:rFonts w:ascii="Calibri" w:eastAsia="Calibri" w:hAnsi="Calibri" w:cs="Calibri"/>
              </w:rPr>
            </w:pPr>
          </w:p>
        </w:tc>
      </w:tr>
      <w:tr w:rsidR="00BF4A93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Обучаются в непрофильных учебных заведениях, каких?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before="120" w:after="120" w:line="240" w:lineRule="auto"/>
              <w:ind w:right="2954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before="120" w:after="120" w:line="240" w:lineRule="auto"/>
              <w:ind w:right="2954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before="120" w:after="120" w:line="240" w:lineRule="auto"/>
              <w:ind w:right="2954"/>
              <w:jc w:val="both"/>
              <w:rPr>
                <w:rFonts w:ascii="Calibri" w:eastAsia="Calibri" w:hAnsi="Calibri" w:cs="Calibri"/>
              </w:rPr>
            </w:pPr>
          </w:p>
        </w:tc>
      </w:tr>
    </w:tbl>
    <w:p w:rsidR="00BF4A93" w:rsidRPr="00314184" w:rsidRDefault="000B5227" w:rsidP="00314184">
      <w:pPr>
        <w:rPr>
          <w:rFonts w:ascii="Times New Roman" w:hAnsi="Times New Roman" w:cs="Times New Roman"/>
          <w:sz w:val="28"/>
          <w:szCs w:val="28"/>
        </w:rPr>
      </w:pPr>
      <w:r w:rsidRPr="00314184">
        <w:rPr>
          <w:rFonts w:ascii="Times New Roman" w:hAnsi="Times New Roman" w:cs="Times New Roman"/>
          <w:sz w:val="28"/>
          <w:szCs w:val="28"/>
        </w:rPr>
        <w:t>Профессиональные конкурсы: организация и/или участие, результат в динамике за 3 года.</w:t>
      </w:r>
    </w:p>
    <w:tbl>
      <w:tblPr>
        <w:tblW w:w="10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111"/>
        <w:gridCol w:w="3260"/>
        <w:gridCol w:w="3119"/>
      </w:tblGrid>
      <w:tr w:rsidR="00106D47" w:rsidRPr="00823BD7" w:rsidTr="00106D47">
        <w:tc>
          <w:tcPr>
            <w:tcW w:w="4111" w:type="dxa"/>
          </w:tcPr>
          <w:p w:rsidR="00106D47" w:rsidRPr="00823BD7" w:rsidRDefault="00106D47" w:rsidP="00C617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260" w:type="dxa"/>
          </w:tcPr>
          <w:p w:rsidR="00106D47" w:rsidRPr="00823BD7" w:rsidRDefault="00106D47" w:rsidP="00C617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119" w:type="dxa"/>
          </w:tcPr>
          <w:p w:rsidR="00106D47" w:rsidRPr="00823BD7" w:rsidRDefault="00106D47" w:rsidP="00C617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2023</w:t>
            </w:r>
          </w:p>
        </w:tc>
      </w:tr>
      <w:tr w:rsidR="00106D47" w:rsidRPr="00823BD7" w:rsidTr="00106D47">
        <w:tc>
          <w:tcPr>
            <w:tcW w:w="4111" w:type="dxa"/>
          </w:tcPr>
          <w:p w:rsidR="00106D47" w:rsidRDefault="00106D47" w:rsidP="00C617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Участники областного конкурса</w:t>
            </w:r>
            <w:r w:rsidRPr="00910E80">
              <w:rPr>
                <w:rFonts w:ascii="Times New Roman" w:hAnsi="Times New Roman" w:cs="Times New Roman"/>
                <w:sz w:val="28"/>
                <w:szCs w:val="28"/>
              </w:rPr>
              <w:t xml:space="preserve"> «Лучший библиотечный проект года»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06D47" w:rsidRDefault="00106D47" w:rsidP="00C617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6D47" w:rsidRDefault="00106D47" w:rsidP="00C617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Участники конкурса проектов «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движение: Библиотечный маркетинг»;</w:t>
            </w:r>
          </w:p>
          <w:p w:rsidR="00106D47" w:rsidRDefault="00106D47" w:rsidP="00C617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6D47" w:rsidRDefault="00106D47" w:rsidP="00C617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Участники Межрегионального творческого библиотечного конкурса</w:t>
            </w:r>
            <w:r w:rsidRPr="00C727BA">
              <w:rPr>
                <w:rFonts w:ascii="Times New Roman" w:hAnsi="Times New Roman" w:cs="Times New Roman"/>
                <w:sz w:val="28"/>
                <w:szCs w:val="28"/>
              </w:rPr>
              <w:t xml:space="preserve"> «С Алисой в Зазеркалье»</w:t>
            </w:r>
          </w:p>
          <w:p w:rsidR="00106D47" w:rsidRPr="00823BD7" w:rsidRDefault="00106D47" w:rsidP="00C617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106D47" w:rsidRPr="00823BD7" w:rsidRDefault="00106D47" w:rsidP="00C617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Победители </w:t>
            </w:r>
            <w:r w:rsidRPr="002018BB">
              <w:rPr>
                <w:rFonts w:ascii="Times New Roman" w:hAnsi="Times New Roman" w:cs="Times New Roman"/>
                <w:sz w:val="28"/>
                <w:szCs w:val="28"/>
              </w:rPr>
              <w:t>конкурсного отбора на предоставление субсидий в рамках национального проекта «Культура»</w:t>
            </w:r>
          </w:p>
        </w:tc>
        <w:tc>
          <w:tcPr>
            <w:tcW w:w="3119" w:type="dxa"/>
          </w:tcPr>
          <w:p w:rsidR="00106D47" w:rsidRPr="00823BD7" w:rsidRDefault="00106D47" w:rsidP="00C617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p w:rsidR="00BF4A93" w:rsidRDefault="00BF4A93">
      <w:pPr>
        <w:spacing w:before="120" w:after="120" w:line="240" w:lineRule="auto"/>
        <w:ind w:right="-20"/>
        <w:jc w:val="both"/>
        <w:rPr>
          <w:rFonts w:ascii="Times New Roman" w:eastAsia="Times New Roman" w:hAnsi="Times New Roman" w:cs="Times New Roman"/>
          <w:sz w:val="24"/>
        </w:rPr>
      </w:pPr>
    </w:p>
    <w:p w:rsidR="003532E8" w:rsidRDefault="003532E8">
      <w:pPr>
        <w:spacing w:before="120" w:after="120" w:line="240" w:lineRule="auto"/>
        <w:ind w:right="-20"/>
        <w:jc w:val="both"/>
        <w:rPr>
          <w:rFonts w:ascii="Times New Roman" w:eastAsia="Times New Roman" w:hAnsi="Times New Roman" w:cs="Times New Roman"/>
          <w:sz w:val="24"/>
        </w:rPr>
      </w:pPr>
    </w:p>
    <w:p w:rsidR="003532E8" w:rsidRDefault="003532E8">
      <w:pPr>
        <w:spacing w:before="120" w:after="120" w:line="240" w:lineRule="auto"/>
        <w:ind w:right="-20"/>
        <w:jc w:val="both"/>
        <w:rPr>
          <w:rFonts w:ascii="Times New Roman" w:eastAsia="Times New Roman" w:hAnsi="Times New Roman" w:cs="Times New Roman"/>
          <w:sz w:val="24"/>
        </w:rPr>
      </w:pPr>
    </w:p>
    <w:p w:rsidR="003532E8" w:rsidRDefault="003532E8">
      <w:pPr>
        <w:spacing w:before="120" w:after="120" w:line="240" w:lineRule="auto"/>
        <w:ind w:right="-20"/>
        <w:jc w:val="both"/>
        <w:rPr>
          <w:rFonts w:ascii="Times New Roman" w:eastAsia="Times New Roman" w:hAnsi="Times New Roman" w:cs="Times New Roman"/>
          <w:sz w:val="24"/>
        </w:rPr>
      </w:pPr>
    </w:p>
    <w:p w:rsidR="00BF4A93" w:rsidRPr="00991060" w:rsidRDefault="000B5227">
      <w:pPr>
        <w:spacing w:before="120" w:after="120" w:line="240" w:lineRule="auto"/>
        <w:ind w:right="-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91060">
        <w:rPr>
          <w:rFonts w:ascii="Times New Roman" w:eastAsia="Times New Roman" w:hAnsi="Times New Roman" w:cs="Times New Roman"/>
          <w:b/>
          <w:sz w:val="28"/>
          <w:szCs w:val="28"/>
        </w:rPr>
        <w:t>Публикации в профессиональных изданиях: перечень за 2023 г., количество публикаций в динамике за 3 года.</w:t>
      </w:r>
    </w:p>
    <w:p w:rsidR="00B373E8" w:rsidRDefault="00B373E8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:rsidR="00BF4A93" w:rsidRDefault="000B5227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Публикации за 2023 год:</w:t>
      </w:r>
    </w:p>
    <w:p w:rsidR="00BF4A93" w:rsidRDefault="00BF4A9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F4A93" w:rsidRDefault="000B5227">
      <w:pPr>
        <w:numPr>
          <w:ilvl w:val="0"/>
          <w:numId w:val="17"/>
        </w:num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Пермякова, Г. Что почитать в феврале? / Г. Пермякова //  Искра. – 2023. - </w:t>
      </w:r>
      <w:r>
        <w:rPr>
          <w:rFonts w:ascii="Segoe UI Symbol" w:eastAsia="Segoe UI Symbol" w:hAnsi="Segoe UI Symbol" w:cs="Segoe UI Symbol"/>
        </w:rPr>
        <w:t>№</w:t>
      </w:r>
      <w:r>
        <w:rPr>
          <w:rFonts w:ascii="Times New Roman" w:eastAsia="Times New Roman" w:hAnsi="Times New Roman" w:cs="Times New Roman"/>
        </w:rPr>
        <w:t xml:space="preserve"> 5. – С. 11.</w:t>
      </w:r>
    </w:p>
    <w:p w:rsidR="00BF4A93" w:rsidRDefault="000B5227">
      <w:pPr>
        <w:numPr>
          <w:ilvl w:val="0"/>
          <w:numId w:val="17"/>
        </w:num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Борисова, А. Нескучное краеведение / А. Борисова //  Искра. – 2023. - </w:t>
      </w:r>
      <w:r>
        <w:rPr>
          <w:rFonts w:ascii="Segoe UI Symbol" w:eastAsia="Segoe UI Symbol" w:hAnsi="Segoe UI Symbol" w:cs="Segoe UI Symbol"/>
        </w:rPr>
        <w:t>№</w:t>
      </w:r>
      <w:r>
        <w:rPr>
          <w:rFonts w:ascii="Times New Roman" w:eastAsia="Times New Roman" w:hAnsi="Times New Roman" w:cs="Times New Roman"/>
        </w:rPr>
        <w:t xml:space="preserve"> 13. – 17 апреля. – С. 11.</w:t>
      </w:r>
    </w:p>
    <w:p w:rsidR="00BF4A93" w:rsidRDefault="000B5227">
      <w:pPr>
        <w:numPr>
          <w:ilvl w:val="0"/>
          <w:numId w:val="17"/>
        </w:num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Штаб поможет всем //  Искра. – 2023. - </w:t>
      </w:r>
      <w:r>
        <w:rPr>
          <w:rFonts w:ascii="Segoe UI Symbol" w:eastAsia="Segoe UI Symbol" w:hAnsi="Segoe UI Symbol" w:cs="Segoe UI Symbol"/>
        </w:rPr>
        <w:t>№</w:t>
      </w:r>
      <w:r>
        <w:rPr>
          <w:rFonts w:ascii="Times New Roman" w:eastAsia="Times New Roman" w:hAnsi="Times New Roman" w:cs="Times New Roman"/>
        </w:rPr>
        <w:t xml:space="preserve"> 13. – 17 апреля. – С. 3.</w:t>
      </w:r>
    </w:p>
    <w:p w:rsidR="00BF4A93" w:rsidRDefault="000B5227">
      <w:pPr>
        <w:numPr>
          <w:ilvl w:val="0"/>
          <w:numId w:val="17"/>
        </w:num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Иванова, М. «Движение первых»: первые планы / М. Иванова // Искра. – 2023. - </w:t>
      </w:r>
      <w:r>
        <w:rPr>
          <w:rFonts w:ascii="Segoe UI Symbol" w:eastAsia="Segoe UI Symbol" w:hAnsi="Segoe UI Symbol" w:cs="Segoe UI Symbol"/>
        </w:rPr>
        <w:t>№</w:t>
      </w:r>
      <w:r>
        <w:rPr>
          <w:rFonts w:ascii="Times New Roman" w:eastAsia="Times New Roman" w:hAnsi="Times New Roman" w:cs="Times New Roman"/>
        </w:rPr>
        <w:t xml:space="preserve"> 14. – 14 апреля. – С. 5.</w:t>
      </w:r>
    </w:p>
    <w:p w:rsidR="00BF4A93" w:rsidRDefault="000B5227">
      <w:pPr>
        <w:numPr>
          <w:ilvl w:val="0"/>
          <w:numId w:val="17"/>
        </w:num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Базунова</w:t>
      </w:r>
      <w:proofErr w:type="spellEnd"/>
      <w:r>
        <w:rPr>
          <w:rFonts w:ascii="Times New Roman" w:eastAsia="Times New Roman" w:hAnsi="Times New Roman" w:cs="Times New Roman"/>
        </w:rPr>
        <w:t xml:space="preserve">, С. «Георгиевская лента» в рисунках и плакатах /  С. </w:t>
      </w:r>
      <w:proofErr w:type="spellStart"/>
      <w:r>
        <w:rPr>
          <w:rFonts w:ascii="Times New Roman" w:eastAsia="Times New Roman" w:hAnsi="Times New Roman" w:cs="Times New Roman"/>
        </w:rPr>
        <w:t>Базунова</w:t>
      </w:r>
      <w:proofErr w:type="spellEnd"/>
      <w:r>
        <w:rPr>
          <w:rFonts w:ascii="Times New Roman" w:eastAsia="Times New Roman" w:hAnsi="Times New Roman" w:cs="Times New Roman"/>
        </w:rPr>
        <w:t xml:space="preserve"> // // Искра. – 2023. - </w:t>
      </w:r>
      <w:r>
        <w:rPr>
          <w:rFonts w:ascii="Segoe UI Symbol" w:eastAsia="Segoe UI Symbol" w:hAnsi="Segoe UI Symbol" w:cs="Segoe UI Symbol"/>
        </w:rPr>
        <w:t>№</w:t>
      </w:r>
      <w:r>
        <w:rPr>
          <w:rFonts w:ascii="Times New Roman" w:eastAsia="Times New Roman" w:hAnsi="Times New Roman" w:cs="Times New Roman"/>
        </w:rPr>
        <w:t xml:space="preserve"> 17. – 5 мая. – С. 9.</w:t>
      </w:r>
    </w:p>
    <w:p w:rsidR="00BF4A93" w:rsidRDefault="000B5227">
      <w:pPr>
        <w:numPr>
          <w:ilvl w:val="0"/>
          <w:numId w:val="17"/>
        </w:num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Зеленина, Е. Как мы создавали Библиополис или Что было и что получилось / Е. Зеленина // Искра. – 2023. - </w:t>
      </w:r>
      <w:r>
        <w:rPr>
          <w:rFonts w:ascii="Segoe UI Symbol" w:eastAsia="Segoe UI Symbol" w:hAnsi="Segoe UI Symbol" w:cs="Segoe UI Symbol"/>
        </w:rPr>
        <w:t>№</w:t>
      </w:r>
      <w:r>
        <w:rPr>
          <w:rFonts w:ascii="Times New Roman" w:eastAsia="Times New Roman" w:hAnsi="Times New Roman" w:cs="Times New Roman"/>
        </w:rPr>
        <w:t xml:space="preserve"> 20. – 26 мая. – С. 8.</w:t>
      </w:r>
    </w:p>
    <w:p w:rsidR="00BF4A93" w:rsidRDefault="00BF4A9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F4A93" w:rsidRDefault="000B522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Электронные ресурсы:</w:t>
      </w:r>
    </w:p>
    <w:p w:rsidR="00BF4A93" w:rsidRDefault="000B5227">
      <w:pPr>
        <w:numPr>
          <w:ilvl w:val="0"/>
          <w:numId w:val="18"/>
        </w:num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Опыт работы женсовета района представлен на отчетной конференции в области</w:t>
      </w:r>
      <w:proofErr w:type="gramStart"/>
      <w:r>
        <w:rPr>
          <w:rFonts w:ascii="Times New Roman" w:eastAsia="Times New Roman" w:hAnsi="Times New Roman" w:cs="Times New Roman"/>
        </w:rPr>
        <w:t xml:space="preserve"> :</w:t>
      </w:r>
      <w:proofErr w:type="gramEnd"/>
      <w:r>
        <w:rPr>
          <w:rFonts w:ascii="Times New Roman" w:eastAsia="Times New Roman" w:hAnsi="Times New Roman" w:cs="Times New Roman"/>
        </w:rPr>
        <w:t xml:space="preserve"> [Электронный ресурс] / Искра </w:t>
      </w:r>
      <w:proofErr w:type="spellStart"/>
      <w:r>
        <w:rPr>
          <w:rFonts w:ascii="Times New Roman" w:eastAsia="Times New Roman" w:hAnsi="Times New Roman" w:cs="Times New Roman"/>
        </w:rPr>
        <w:t>on-line</w:t>
      </w:r>
      <w:proofErr w:type="spellEnd"/>
      <w:r>
        <w:rPr>
          <w:rFonts w:ascii="Times New Roman" w:eastAsia="Times New Roman" w:hAnsi="Times New Roman" w:cs="Times New Roman"/>
        </w:rPr>
        <w:t xml:space="preserve">. – Режим доступа: </w:t>
      </w:r>
      <w:hyperlink r:id="rId19">
        <w:r>
          <w:rPr>
            <w:rFonts w:ascii="Times New Roman" w:eastAsia="Times New Roman" w:hAnsi="Times New Roman" w:cs="Times New Roman"/>
            <w:color w:val="0000FF"/>
            <w:u w:val="single"/>
          </w:rPr>
          <w:t>http://etkul74.ru/news/obshestvo/08375</w:t>
        </w:r>
      </w:hyperlink>
      <w:r>
        <w:rPr>
          <w:rFonts w:ascii="Times New Roman" w:eastAsia="Times New Roman" w:hAnsi="Times New Roman" w:cs="Times New Roman"/>
        </w:rPr>
        <w:t xml:space="preserve">  . – 06.07. 2023.</w:t>
      </w:r>
    </w:p>
    <w:p w:rsidR="00BF4A93" w:rsidRDefault="000B5227">
      <w:pPr>
        <w:numPr>
          <w:ilvl w:val="0"/>
          <w:numId w:val="18"/>
        </w:num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 Семьи военнослужащих провели время с пользой в библиотеке</w:t>
      </w:r>
      <w:proofErr w:type="gramStart"/>
      <w:r>
        <w:rPr>
          <w:rFonts w:ascii="Times New Roman" w:eastAsia="Times New Roman" w:hAnsi="Times New Roman" w:cs="Times New Roman"/>
        </w:rPr>
        <w:t xml:space="preserve"> :</w:t>
      </w:r>
      <w:proofErr w:type="gramEnd"/>
      <w:r>
        <w:rPr>
          <w:rFonts w:ascii="Times New Roman" w:eastAsia="Times New Roman" w:hAnsi="Times New Roman" w:cs="Times New Roman"/>
        </w:rPr>
        <w:t xml:space="preserve"> [Электронный ресурс] / Искра </w:t>
      </w:r>
      <w:proofErr w:type="spellStart"/>
      <w:r>
        <w:rPr>
          <w:rFonts w:ascii="Times New Roman" w:eastAsia="Times New Roman" w:hAnsi="Times New Roman" w:cs="Times New Roman"/>
        </w:rPr>
        <w:t>on-line</w:t>
      </w:r>
      <w:proofErr w:type="spellEnd"/>
      <w:r>
        <w:rPr>
          <w:rFonts w:ascii="Times New Roman" w:eastAsia="Times New Roman" w:hAnsi="Times New Roman" w:cs="Times New Roman"/>
        </w:rPr>
        <w:t xml:space="preserve">. – Режим доступа: </w:t>
      </w:r>
    </w:p>
    <w:p w:rsidR="00BF4A93" w:rsidRDefault="00A81D4A">
      <w:pPr>
        <w:numPr>
          <w:ilvl w:val="0"/>
          <w:numId w:val="18"/>
        </w:num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FF"/>
          <w:u w:val="single"/>
        </w:rPr>
      </w:pPr>
      <w:hyperlink r:id="rId20">
        <w:r w:rsidR="000B5227">
          <w:rPr>
            <w:rFonts w:ascii="Times New Roman" w:eastAsia="Times New Roman" w:hAnsi="Times New Roman" w:cs="Times New Roman"/>
            <w:color w:val="0000FF"/>
            <w:u w:val="single"/>
          </w:rPr>
          <w:t>http://etkul74.ru/news/obshestvo/08351</w:t>
        </w:r>
      </w:hyperlink>
      <w:r w:rsidR="000B5227">
        <w:rPr>
          <w:rFonts w:ascii="Times New Roman" w:eastAsia="Times New Roman" w:hAnsi="Times New Roman" w:cs="Times New Roman"/>
          <w:color w:val="0000FF"/>
          <w:u w:val="single"/>
        </w:rPr>
        <w:t xml:space="preserve">  . –</w:t>
      </w:r>
      <w:r w:rsidR="000B5227">
        <w:rPr>
          <w:rFonts w:ascii="Times New Roman" w:eastAsia="Times New Roman" w:hAnsi="Times New Roman" w:cs="Times New Roman"/>
        </w:rPr>
        <w:t>- 06.07.2023.</w:t>
      </w:r>
    </w:p>
    <w:p w:rsidR="00BF4A93" w:rsidRDefault="000B5227">
      <w:pPr>
        <w:numPr>
          <w:ilvl w:val="0"/>
          <w:numId w:val="18"/>
        </w:num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Садоводы и огородники встретились в Библиополисе</w:t>
      </w:r>
      <w:proofErr w:type="gramStart"/>
      <w:r>
        <w:rPr>
          <w:rFonts w:ascii="Times New Roman" w:eastAsia="Times New Roman" w:hAnsi="Times New Roman" w:cs="Times New Roman"/>
        </w:rPr>
        <w:t xml:space="preserve">  :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 xml:space="preserve">Электронный ресурс]  / Искра </w:t>
      </w:r>
      <w:proofErr w:type="spellStart"/>
      <w:r>
        <w:rPr>
          <w:rFonts w:ascii="Times New Roman" w:eastAsia="Times New Roman" w:hAnsi="Times New Roman" w:cs="Times New Roman"/>
        </w:rPr>
        <w:t>on-line</w:t>
      </w:r>
      <w:proofErr w:type="spellEnd"/>
      <w:r>
        <w:rPr>
          <w:rFonts w:ascii="Times New Roman" w:eastAsia="Times New Roman" w:hAnsi="Times New Roman" w:cs="Times New Roman"/>
        </w:rPr>
        <w:t>.</w:t>
      </w:r>
      <w:proofErr w:type="gramEnd"/>
      <w:r>
        <w:rPr>
          <w:rFonts w:ascii="Times New Roman" w:eastAsia="Times New Roman" w:hAnsi="Times New Roman" w:cs="Times New Roman"/>
        </w:rPr>
        <w:t xml:space="preserve"> – Режим доступа: </w:t>
      </w:r>
    </w:p>
    <w:p w:rsidR="00BF4A93" w:rsidRDefault="00A81D4A">
      <w:pPr>
        <w:numPr>
          <w:ilvl w:val="0"/>
          <w:numId w:val="18"/>
        </w:num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FF"/>
          <w:u w:val="single"/>
        </w:rPr>
      </w:pPr>
      <w:hyperlink r:id="rId21">
        <w:r w:rsidR="000B5227">
          <w:rPr>
            <w:rFonts w:ascii="Times New Roman" w:eastAsia="Times New Roman" w:hAnsi="Times New Roman" w:cs="Times New Roman"/>
            <w:color w:val="0000FF"/>
            <w:u w:val="single"/>
          </w:rPr>
          <w:t>http://etkul74.ru/news/obshestvo/08328</w:t>
        </w:r>
      </w:hyperlink>
      <w:r w:rsidR="000B5227">
        <w:rPr>
          <w:rFonts w:ascii="Times New Roman" w:eastAsia="Times New Roman" w:hAnsi="Times New Roman" w:cs="Times New Roman"/>
          <w:color w:val="0000FF"/>
          <w:u w:val="single"/>
        </w:rPr>
        <w:t xml:space="preserve"> . - 06.07.2023.</w:t>
      </w:r>
    </w:p>
    <w:p w:rsidR="00BF4A93" w:rsidRDefault="000B5227">
      <w:pPr>
        <w:numPr>
          <w:ilvl w:val="0"/>
          <w:numId w:val="18"/>
        </w:num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Встретились три поколения</w:t>
      </w:r>
      <w:proofErr w:type="gramStart"/>
      <w:r>
        <w:rPr>
          <w:rFonts w:ascii="Times New Roman" w:eastAsia="Times New Roman" w:hAnsi="Times New Roman" w:cs="Times New Roman"/>
        </w:rPr>
        <w:t xml:space="preserve"> :</w:t>
      </w:r>
      <w:proofErr w:type="gramEnd"/>
      <w:r>
        <w:rPr>
          <w:rFonts w:ascii="Times New Roman" w:eastAsia="Times New Roman" w:hAnsi="Times New Roman" w:cs="Times New Roman"/>
        </w:rPr>
        <w:t xml:space="preserve"> [Электронный ресурс] / Искра </w:t>
      </w:r>
      <w:proofErr w:type="spellStart"/>
      <w:r>
        <w:rPr>
          <w:rFonts w:ascii="Times New Roman" w:eastAsia="Times New Roman" w:hAnsi="Times New Roman" w:cs="Times New Roman"/>
        </w:rPr>
        <w:t>on-line</w:t>
      </w:r>
      <w:proofErr w:type="spellEnd"/>
      <w:r>
        <w:rPr>
          <w:rFonts w:ascii="Times New Roman" w:eastAsia="Times New Roman" w:hAnsi="Times New Roman" w:cs="Times New Roman"/>
        </w:rPr>
        <w:t xml:space="preserve">. – Режим доступа: </w:t>
      </w:r>
    </w:p>
    <w:p w:rsidR="00BF4A93" w:rsidRDefault="00A81D4A">
      <w:pPr>
        <w:numPr>
          <w:ilvl w:val="0"/>
          <w:numId w:val="18"/>
        </w:num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FF"/>
          <w:u w:val="single"/>
        </w:rPr>
      </w:pPr>
      <w:hyperlink r:id="rId22">
        <w:r w:rsidR="000B5227">
          <w:rPr>
            <w:rFonts w:ascii="Times New Roman" w:eastAsia="Times New Roman" w:hAnsi="Times New Roman" w:cs="Times New Roman"/>
            <w:color w:val="0000FF"/>
            <w:u w:val="single"/>
          </w:rPr>
          <w:t>http://etkul74.ru/news/obshestvo/08308</w:t>
        </w:r>
      </w:hyperlink>
      <w:r w:rsidR="000B5227">
        <w:rPr>
          <w:rFonts w:ascii="Times New Roman" w:eastAsia="Times New Roman" w:hAnsi="Times New Roman" w:cs="Times New Roman"/>
          <w:color w:val="0000FF"/>
          <w:u w:val="single"/>
        </w:rPr>
        <w:t xml:space="preserve"> . - 06.07.2023 </w:t>
      </w:r>
    </w:p>
    <w:p w:rsidR="00BF4A93" w:rsidRDefault="000B5227">
      <w:pPr>
        <w:numPr>
          <w:ilvl w:val="0"/>
          <w:numId w:val="18"/>
        </w:num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Награда для храбрых</w:t>
      </w:r>
      <w:proofErr w:type="gramStart"/>
      <w:r>
        <w:rPr>
          <w:rFonts w:ascii="Times New Roman" w:eastAsia="Times New Roman" w:hAnsi="Times New Roman" w:cs="Times New Roman"/>
        </w:rPr>
        <w:t xml:space="preserve"> :</w:t>
      </w:r>
      <w:proofErr w:type="gramEnd"/>
      <w:r>
        <w:rPr>
          <w:rFonts w:ascii="Times New Roman" w:eastAsia="Times New Roman" w:hAnsi="Times New Roman" w:cs="Times New Roman"/>
        </w:rPr>
        <w:t xml:space="preserve"> [Электронный ресурс] / Искра </w:t>
      </w:r>
      <w:proofErr w:type="spellStart"/>
      <w:r>
        <w:rPr>
          <w:rFonts w:ascii="Times New Roman" w:eastAsia="Times New Roman" w:hAnsi="Times New Roman" w:cs="Times New Roman"/>
        </w:rPr>
        <w:t>on-line</w:t>
      </w:r>
      <w:proofErr w:type="spellEnd"/>
      <w:r>
        <w:rPr>
          <w:rFonts w:ascii="Times New Roman" w:eastAsia="Times New Roman" w:hAnsi="Times New Roman" w:cs="Times New Roman"/>
        </w:rPr>
        <w:t xml:space="preserve">. – Режим доступа: </w:t>
      </w:r>
      <w:hyperlink r:id="rId23">
        <w:r>
          <w:rPr>
            <w:rFonts w:ascii="Times New Roman" w:eastAsia="Times New Roman" w:hAnsi="Times New Roman" w:cs="Times New Roman"/>
            <w:color w:val="0000FF"/>
            <w:u w:val="single"/>
          </w:rPr>
          <w:t>http://etkul74.ru/news/obshestvo/08085</w:t>
        </w:r>
      </w:hyperlink>
      <w:r>
        <w:rPr>
          <w:rFonts w:ascii="Times New Roman" w:eastAsia="Times New Roman" w:hAnsi="Times New Roman" w:cs="Times New Roman"/>
        </w:rPr>
        <w:t xml:space="preserve">  .- 06.07.2023</w:t>
      </w:r>
    </w:p>
    <w:p w:rsidR="00BF4A93" w:rsidRDefault="000B5227">
      <w:pPr>
        <w:numPr>
          <w:ilvl w:val="0"/>
          <w:numId w:val="18"/>
        </w:num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Площадка «Благополучная семья» поставила точку в проекте «Новый вектор-2»</w:t>
      </w:r>
      <w:proofErr w:type="gramStart"/>
      <w:r>
        <w:rPr>
          <w:rFonts w:ascii="Times New Roman" w:eastAsia="Times New Roman" w:hAnsi="Times New Roman" w:cs="Times New Roman"/>
        </w:rPr>
        <w:t xml:space="preserve"> :</w:t>
      </w:r>
      <w:proofErr w:type="gramEnd"/>
      <w:r>
        <w:rPr>
          <w:rFonts w:ascii="Times New Roman" w:eastAsia="Times New Roman" w:hAnsi="Times New Roman" w:cs="Times New Roman"/>
        </w:rPr>
        <w:t xml:space="preserve"> [Электронный ресурс] / Союз женщин Челябинской области</w:t>
      </w:r>
      <w:proofErr w:type="gramStart"/>
      <w:r>
        <w:rPr>
          <w:rFonts w:ascii="Times New Roman" w:eastAsia="Times New Roman" w:hAnsi="Times New Roman" w:cs="Times New Roman"/>
        </w:rPr>
        <w:t xml:space="preserve"> .</w:t>
      </w:r>
      <w:proofErr w:type="gramEnd"/>
      <w:r>
        <w:rPr>
          <w:rFonts w:ascii="Times New Roman" w:eastAsia="Times New Roman" w:hAnsi="Times New Roman" w:cs="Times New Roman"/>
        </w:rPr>
        <w:t xml:space="preserve"> – Режим доступа: </w:t>
      </w:r>
      <w:hyperlink r:id="rId24">
        <w:r>
          <w:rPr>
            <w:rFonts w:ascii="Times New Roman" w:eastAsia="Times New Roman" w:hAnsi="Times New Roman" w:cs="Times New Roman"/>
            <w:color w:val="0000FF"/>
            <w:u w:val="single"/>
          </w:rPr>
          <w:t>https://vk.com/wall-191579492_1219</w:t>
        </w:r>
      </w:hyperlink>
      <w:r>
        <w:rPr>
          <w:rFonts w:ascii="Times New Roman" w:eastAsia="Times New Roman" w:hAnsi="Times New Roman" w:cs="Times New Roman"/>
        </w:rPr>
        <w:t xml:space="preserve">  . 06.07.2023</w:t>
      </w:r>
    </w:p>
    <w:p w:rsidR="00BF4A93" w:rsidRDefault="000B5227">
      <w:pPr>
        <w:numPr>
          <w:ilvl w:val="0"/>
          <w:numId w:val="18"/>
        </w:num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27 мая Еткуль стал центром проведения регионального форума «Благополучная семья»</w:t>
      </w:r>
      <w:proofErr w:type="gramStart"/>
      <w:r>
        <w:rPr>
          <w:rFonts w:ascii="Times New Roman" w:eastAsia="Times New Roman" w:hAnsi="Times New Roman" w:cs="Times New Roman"/>
        </w:rPr>
        <w:t xml:space="preserve"> :</w:t>
      </w:r>
      <w:proofErr w:type="gramEnd"/>
      <w:r>
        <w:rPr>
          <w:rFonts w:ascii="Times New Roman" w:eastAsia="Times New Roman" w:hAnsi="Times New Roman" w:cs="Times New Roman"/>
        </w:rPr>
        <w:t xml:space="preserve"> [Электронный ресурс] / Администрация Еткульского муниципального района. – Режим доступа: </w:t>
      </w:r>
      <w:hyperlink r:id="rId25">
        <w:r>
          <w:rPr>
            <w:rFonts w:ascii="Times New Roman" w:eastAsia="Times New Roman" w:hAnsi="Times New Roman" w:cs="Times New Roman"/>
            <w:color w:val="0000FF"/>
            <w:u w:val="single"/>
          </w:rPr>
          <w:t>https://vk.com/wall-188645764_10355</w:t>
        </w:r>
      </w:hyperlink>
      <w:r>
        <w:rPr>
          <w:rFonts w:ascii="Times New Roman" w:eastAsia="Times New Roman" w:hAnsi="Times New Roman" w:cs="Times New Roman"/>
        </w:rPr>
        <w:t xml:space="preserve"> . 06.07.2023</w:t>
      </w:r>
    </w:p>
    <w:p w:rsidR="00BF4A93" w:rsidRDefault="000B5227">
      <w:pPr>
        <w:numPr>
          <w:ilvl w:val="0"/>
          <w:numId w:val="18"/>
        </w:num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Итоги реализации проекта «Новый вектор формирования ресурсов развития женских объединений»</w:t>
      </w:r>
      <w:proofErr w:type="gramStart"/>
      <w:r>
        <w:rPr>
          <w:rFonts w:ascii="Times New Roman" w:eastAsia="Times New Roman" w:hAnsi="Times New Roman" w:cs="Times New Roman"/>
        </w:rPr>
        <w:t xml:space="preserve"> :</w:t>
      </w:r>
      <w:proofErr w:type="gramEnd"/>
      <w:r>
        <w:rPr>
          <w:rFonts w:ascii="Times New Roman" w:eastAsia="Times New Roman" w:hAnsi="Times New Roman" w:cs="Times New Roman"/>
        </w:rPr>
        <w:t xml:space="preserve"> [Электронный ресурс] / Посол культуры СЖР – Южный Урал</w:t>
      </w:r>
      <w:proofErr w:type="gramStart"/>
      <w:r>
        <w:rPr>
          <w:rFonts w:ascii="Times New Roman" w:eastAsia="Times New Roman" w:hAnsi="Times New Roman" w:cs="Times New Roman"/>
        </w:rPr>
        <w:t xml:space="preserve"> .</w:t>
      </w:r>
      <w:proofErr w:type="gramEnd"/>
      <w:r>
        <w:rPr>
          <w:rFonts w:ascii="Times New Roman" w:eastAsia="Times New Roman" w:hAnsi="Times New Roman" w:cs="Times New Roman"/>
        </w:rPr>
        <w:t xml:space="preserve"> – Режим доступа: </w:t>
      </w:r>
      <w:hyperlink r:id="rId26">
        <w:r>
          <w:rPr>
            <w:rFonts w:ascii="Times New Roman" w:eastAsia="Times New Roman" w:hAnsi="Times New Roman" w:cs="Times New Roman"/>
            <w:color w:val="0000FF"/>
            <w:u w:val="single"/>
          </w:rPr>
          <w:t>https://vk.com/wall-207009373_183</w:t>
        </w:r>
      </w:hyperlink>
      <w:r>
        <w:rPr>
          <w:rFonts w:ascii="Times New Roman" w:eastAsia="Times New Roman" w:hAnsi="Times New Roman" w:cs="Times New Roman"/>
        </w:rPr>
        <w:t xml:space="preserve"> . - 06.07.2023</w:t>
      </w:r>
    </w:p>
    <w:p w:rsidR="00BF4A93" w:rsidRDefault="000B5227">
      <w:pPr>
        <w:numPr>
          <w:ilvl w:val="0"/>
          <w:numId w:val="18"/>
        </w:num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Женсовет «Берегиня» продолжает свою работу</w:t>
      </w:r>
      <w:proofErr w:type="gramStart"/>
      <w:r>
        <w:rPr>
          <w:rFonts w:ascii="Times New Roman" w:eastAsia="Times New Roman" w:hAnsi="Times New Roman" w:cs="Times New Roman"/>
        </w:rPr>
        <w:t xml:space="preserve"> :</w:t>
      </w:r>
      <w:proofErr w:type="gramEnd"/>
      <w:r>
        <w:rPr>
          <w:rFonts w:ascii="Times New Roman" w:eastAsia="Times New Roman" w:hAnsi="Times New Roman" w:cs="Times New Roman"/>
        </w:rPr>
        <w:t xml:space="preserve"> [Электронный ресурс] / Администрация Еткульского муниципального района. – Режим доступа: </w:t>
      </w:r>
      <w:hyperlink r:id="rId27">
        <w:r>
          <w:rPr>
            <w:rFonts w:ascii="Times New Roman" w:eastAsia="Times New Roman" w:hAnsi="Times New Roman" w:cs="Times New Roman"/>
            <w:color w:val="0000FF"/>
            <w:u w:val="single"/>
          </w:rPr>
          <w:t>https://vk.com/wall-188645764_9578</w:t>
        </w:r>
      </w:hyperlink>
      <w:r>
        <w:rPr>
          <w:rFonts w:ascii="Times New Roman" w:eastAsia="Times New Roman" w:hAnsi="Times New Roman" w:cs="Times New Roman"/>
        </w:rPr>
        <w:t xml:space="preserve">  . - 06.07.2023</w:t>
      </w:r>
    </w:p>
    <w:p w:rsidR="000F6F5E" w:rsidRDefault="000F6F5E">
      <w:pPr>
        <w:numPr>
          <w:ilvl w:val="0"/>
          <w:numId w:val="18"/>
        </w:num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Из библиотеки – в Библиополис</w:t>
      </w:r>
      <w:proofErr w:type="gramStart"/>
      <w:r>
        <w:rPr>
          <w:rFonts w:ascii="Times New Roman" w:eastAsia="Times New Roman" w:hAnsi="Times New Roman" w:cs="Times New Roman"/>
        </w:rPr>
        <w:t xml:space="preserve">  :</w:t>
      </w:r>
      <w:proofErr w:type="gramEnd"/>
      <w:r>
        <w:rPr>
          <w:rFonts w:ascii="Times New Roman" w:eastAsia="Times New Roman" w:hAnsi="Times New Roman" w:cs="Times New Roman"/>
        </w:rPr>
        <w:t xml:space="preserve"> [Электронный ресурс] / Искра </w:t>
      </w:r>
      <w:proofErr w:type="spellStart"/>
      <w:r>
        <w:rPr>
          <w:rFonts w:ascii="Times New Roman" w:eastAsia="Times New Roman" w:hAnsi="Times New Roman" w:cs="Times New Roman"/>
        </w:rPr>
        <w:t>on-line</w:t>
      </w:r>
      <w:proofErr w:type="spellEnd"/>
      <w:r>
        <w:rPr>
          <w:rFonts w:ascii="Times New Roman" w:eastAsia="Times New Roman" w:hAnsi="Times New Roman" w:cs="Times New Roman"/>
        </w:rPr>
        <w:t xml:space="preserve">. – Режим доступа:  </w:t>
      </w:r>
      <w:hyperlink r:id="rId28">
        <w:r>
          <w:rPr>
            <w:rFonts w:ascii="Times New Roman" w:eastAsia="Times New Roman" w:hAnsi="Times New Roman" w:cs="Times New Roman"/>
            <w:color w:val="0000FF"/>
            <w:u w:val="single"/>
          </w:rPr>
          <w:t>http://etkul74.ru/news/nacproekty/07989</w:t>
        </w:r>
      </w:hyperlink>
      <w:r>
        <w:rPr>
          <w:rFonts w:ascii="Times New Roman" w:eastAsia="Times New Roman" w:hAnsi="Times New Roman" w:cs="Times New Roman"/>
        </w:rPr>
        <w:t xml:space="preserve"> . -06.07.2023</w:t>
      </w:r>
    </w:p>
    <w:p w:rsidR="00BF4A93" w:rsidRDefault="000B5227">
      <w:pPr>
        <w:numPr>
          <w:ilvl w:val="0"/>
          <w:numId w:val="18"/>
        </w:num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Этот день вошел в историю нашего Еткульского района [Электронный ресурс] / Женсовет «Радушие с. Еманжелинка. – Режим доступа: </w:t>
      </w:r>
      <w:hyperlink r:id="rId29">
        <w:r>
          <w:rPr>
            <w:rFonts w:ascii="Times New Roman" w:eastAsia="Times New Roman" w:hAnsi="Times New Roman" w:cs="Times New Roman"/>
            <w:color w:val="0000FF"/>
            <w:u w:val="single"/>
          </w:rPr>
          <w:t>https://vk.com/wall-200230042_634</w:t>
        </w:r>
      </w:hyperlink>
      <w:r>
        <w:rPr>
          <w:rFonts w:ascii="Times New Roman" w:eastAsia="Times New Roman" w:hAnsi="Times New Roman" w:cs="Times New Roman"/>
        </w:rPr>
        <w:t xml:space="preserve"> . - 06.07.2023</w:t>
      </w:r>
    </w:p>
    <w:p w:rsidR="00BF4A93" w:rsidRDefault="00BF4A93">
      <w:pPr>
        <w:spacing w:before="120" w:after="120" w:line="240" w:lineRule="auto"/>
        <w:ind w:right="-20"/>
        <w:jc w:val="both"/>
        <w:rPr>
          <w:rFonts w:ascii="Times New Roman" w:eastAsia="Times New Roman" w:hAnsi="Times New Roman" w:cs="Times New Roman"/>
          <w:sz w:val="24"/>
        </w:rPr>
      </w:pPr>
    </w:p>
    <w:p w:rsidR="003532E8" w:rsidRDefault="003532E8">
      <w:pPr>
        <w:spacing w:before="120" w:after="120" w:line="240" w:lineRule="auto"/>
        <w:ind w:right="-20"/>
        <w:jc w:val="both"/>
        <w:rPr>
          <w:rFonts w:ascii="Times New Roman" w:eastAsia="Times New Roman" w:hAnsi="Times New Roman" w:cs="Times New Roman"/>
          <w:sz w:val="24"/>
        </w:rPr>
      </w:pPr>
    </w:p>
    <w:tbl>
      <w:tblPr>
        <w:tblW w:w="10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111"/>
        <w:gridCol w:w="3260"/>
        <w:gridCol w:w="3119"/>
      </w:tblGrid>
      <w:tr w:rsidR="00736C8A" w:rsidRPr="00823BD7" w:rsidTr="00736C8A">
        <w:tc>
          <w:tcPr>
            <w:tcW w:w="4111" w:type="dxa"/>
          </w:tcPr>
          <w:p w:rsidR="00736C8A" w:rsidRPr="00823BD7" w:rsidRDefault="00736C8A" w:rsidP="00C617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260" w:type="dxa"/>
          </w:tcPr>
          <w:p w:rsidR="00736C8A" w:rsidRPr="00823BD7" w:rsidRDefault="00736C8A" w:rsidP="00C617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119" w:type="dxa"/>
          </w:tcPr>
          <w:p w:rsidR="00736C8A" w:rsidRPr="00823BD7" w:rsidRDefault="00736C8A" w:rsidP="00C617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2023</w:t>
            </w:r>
          </w:p>
        </w:tc>
      </w:tr>
      <w:tr w:rsidR="00736C8A" w:rsidRPr="00823BD7" w:rsidTr="00736C8A">
        <w:tc>
          <w:tcPr>
            <w:tcW w:w="4111" w:type="dxa"/>
          </w:tcPr>
          <w:p w:rsidR="00736C8A" w:rsidRPr="00823BD7" w:rsidRDefault="00736C8A" w:rsidP="00C617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260" w:type="dxa"/>
          </w:tcPr>
          <w:p w:rsidR="00736C8A" w:rsidRPr="00823BD7" w:rsidRDefault="00B373E8" w:rsidP="00C617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119" w:type="dxa"/>
          </w:tcPr>
          <w:p w:rsidR="00736C8A" w:rsidRPr="00823BD7" w:rsidRDefault="00B373E8" w:rsidP="00C617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</w:tr>
    </w:tbl>
    <w:p w:rsidR="00991060" w:rsidRDefault="00991060" w:rsidP="000F6F5E"/>
    <w:p w:rsidR="00BF4A93" w:rsidRPr="00991060" w:rsidRDefault="000B5227" w:rsidP="000F6F5E">
      <w:pPr>
        <w:rPr>
          <w:rFonts w:ascii="Times New Roman" w:hAnsi="Times New Roman" w:cs="Times New Roman"/>
          <w:b/>
          <w:sz w:val="28"/>
          <w:szCs w:val="28"/>
        </w:rPr>
      </w:pPr>
      <w:r w:rsidRPr="00991060">
        <w:rPr>
          <w:rFonts w:ascii="Times New Roman" w:hAnsi="Times New Roman" w:cs="Times New Roman"/>
          <w:b/>
          <w:sz w:val="28"/>
          <w:szCs w:val="28"/>
        </w:rPr>
        <w:t>Библиотечные кадры</w:t>
      </w:r>
    </w:p>
    <w:p w:rsidR="00BF4A93" w:rsidRPr="000F6F5E" w:rsidRDefault="000B5227" w:rsidP="000F6F5E">
      <w:pPr>
        <w:spacing w:after="0" w:line="240" w:lineRule="auto"/>
        <w:ind w:firstLine="284"/>
      </w:pPr>
      <w:r w:rsidRPr="000F6F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Кадровая ситуация в коллективе стабильна. Штат библиотеки состоит из директора, четырех библиотекарей, двух заведующих отделами, художника и уборщика. Все специалисты работают на полную ставку. Уборщик на 0,5 ставки. Сокращений не предвидится. Заработная плата стабильна, индикативный показатель выполняется. 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/>
      </w:tblPr>
      <w:tblGrid>
        <w:gridCol w:w="4644"/>
        <w:gridCol w:w="1701"/>
        <w:gridCol w:w="1701"/>
        <w:gridCol w:w="1524"/>
      </w:tblGrid>
      <w:tr w:rsidR="00BF4A93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Показатели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2022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2023</w:t>
            </w:r>
          </w:p>
        </w:tc>
      </w:tr>
      <w:tr w:rsidR="00BF4A93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Штатных единиц всего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8,5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8,5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8,5</w:t>
            </w:r>
          </w:p>
        </w:tc>
      </w:tr>
      <w:tr w:rsidR="00BF4A93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Численность работников всего, в том числе: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9</w:t>
            </w:r>
          </w:p>
        </w:tc>
      </w:tr>
      <w:tr w:rsidR="00BF4A93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основной персонал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8</w:t>
            </w:r>
          </w:p>
        </w:tc>
      </w:tr>
      <w:tr w:rsidR="00BF4A93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вспомогательный персонал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1</w:t>
            </w:r>
          </w:p>
        </w:tc>
      </w:tr>
      <w:tr w:rsidR="00BF4A93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персонал в КДУ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BF4A93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озра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тной 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тав библ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отечн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 работни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before="120" w:after="120" w:line="240" w:lineRule="auto"/>
              <w:ind w:right="-20"/>
              <w:jc w:val="right"/>
              <w:rPr>
                <w:rFonts w:ascii="Calibri" w:eastAsia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before="120" w:after="120" w:line="240" w:lineRule="auto"/>
              <w:ind w:right="-20"/>
              <w:jc w:val="right"/>
              <w:rPr>
                <w:rFonts w:ascii="Calibri" w:eastAsia="Calibri" w:hAnsi="Calibri" w:cs="Calibri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before="120" w:after="120" w:line="240" w:lineRule="auto"/>
              <w:ind w:right="-20"/>
              <w:jc w:val="right"/>
              <w:rPr>
                <w:rFonts w:ascii="Calibri" w:eastAsia="Calibri" w:hAnsi="Calibri" w:cs="Calibri"/>
              </w:rPr>
            </w:pPr>
          </w:p>
        </w:tc>
      </w:tr>
      <w:tr w:rsidR="00BF4A93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до 30 лет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BF4A93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30–55 лет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</w:tr>
      <w:tr w:rsidR="00BF4A93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старше 55 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BF4A93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пец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алистов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 образован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ю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before="120" w:after="120" w:line="240" w:lineRule="auto"/>
              <w:ind w:right="-20"/>
              <w:jc w:val="right"/>
              <w:rPr>
                <w:rFonts w:ascii="Calibri" w:eastAsia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before="120" w:after="120" w:line="240" w:lineRule="auto"/>
              <w:ind w:right="-20"/>
              <w:jc w:val="right"/>
              <w:rPr>
                <w:rFonts w:ascii="Calibri" w:eastAsia="Calibri" w:hAnsi="Calibri" w:cs="Calibri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before="120" w:after="120" w:line="240" w:lineRule="auto"/>
              <w:ind w:right="-20"/>
              <w:jc w:val="right"/>
              <w:rPr>
                <w:rFonts w:ascii="Calibri" w:eastAsia="Calibri" w:hAnsi="Calibri" w:cs="Calibri"/>
              </w:rPr>
            </w:pPr>
          </w:p>
        </w:tc>
      </w:tr>
      <w:tr w:rsidR="00BF4A93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высшее, из них библиотечное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6/4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6/4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6/6</w:t>
            </w:r>
          </w:p>
        </w:tc>
      </w:tr>
      <w:tr w:rsidR="00BF4A93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среднее профессиональное, из них  библиотечное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1/1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1/1</w:t>
            </w:r>
          </w:p>
        </w:tc>
      </w:tr>
      <w:tr w:rsidR="00BF4A93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общее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BF4A93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пец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алистов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рофес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ионал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before="120" w:after="120" w:line="240" w:lineRule="auto"/>
              <w:ind w:right="-20"/>
              <w:jc w:val="right"/>
              <w:rPr>
                <w:rFonts w:ascii="Calibri" w:eastAsia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before="120" w:after="120" w:line="240" w:lineRule="auto"/>
              <w:ind w:right="-20"/>
              <w:jc w:val="right"/>
              <w:rPr>
                <w:rFonts w:ascii="Calibri" w:eastAsia="Calibri" w:hAnsi="Calibri" w:cs="Calibri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before="120" w:after="120" w:line="240" w:lineRule="auto"/>
              <w:ind w:right="-20"/>
              <w:jc w:val="right"/>
              <w:rPr>
                <w:rFonts w:ascii="Calibri" w:eastAsia="Calibri" w:hAnsi="Calibri" w:cs="Calibri"/>
              </w:rPr>
            </w:pPr>
          </w:p>
        </w:tc>
      </w:tr>
      <w:tr w:rsidR="00BF4A93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до 1 года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BF4A93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до 3 лет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BF4A93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3-10 лет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BF4A93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от 10 лет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</w:tr>
      <w:tr w:rsidR="00BF4A93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Численность IT-специалистов  в штате библиотек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BF4A93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</w:rPr>
              <w:t>Вновь принятые работники, их образование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BF4A93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</w:rPr>
              <w:t>Процент сменяемости специалистов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BF4A93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ство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оце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нт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х, причины увольнения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1 человек (часто болеющий ребенок)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1человек (собственное желание) </w:t>
            </w:r>
          </w:p>
        </w:tc>
      </w:tr>
      <w:tr w:rsidR="00BF4A93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Число 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отечн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 работн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ов,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одго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спользов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ю ИКТ, 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ом числе для работы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оц.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тями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родв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же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ю книги и чт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я 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оц.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се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х, обучению населения информационной грамотности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BF4A93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Число сотрудников библиотек, ведущих (отвечающих за ведение)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соцсети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BF4A93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Наличие вакансий, какие?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Вакансий нет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Вакансий нет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Вакансий нет </w:t>
            </w:r>
          </w:p>
        </w:tc>
      </w:tr>
      <w:tr w:rsidR="00BF4A93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Pr="003532E8" w:rsidRDefault="000B5227">
            <w:pPr>
              <w:spacing w:before="120" w:after="120" w:line="240" w:lineRule="auto"/>
              <w:ind w:right="-20"/>
              <w:jc w:val="both"/>
            </w:pPr>
            <w:r w:rsidRPr="003532E8">
              <w:rPr>
                <w:rFonts w:ascii="Times New Roman" w:eastAsia="Times New Roman" w:hAnsi="Times New Roman" w:cs="Times New Roman"/>
              </w:rPr>
              <w:t>Средняя месячная заработная плата  основного персонала (по данным бухгалтерии вашего муниципалитета) / в сравнении со средней месячной зарплатой по области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Pr="003532E8" w:rsidRDefault="00BF4A93">
            <w:pPr>
              <w:spacing w:before="120" w:after="120" w:line="240" w:lineRule="auto"/>
              <w:ind w:right="-20"/>
              <w:jc w:val="both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before="120" w:after="120" w:line="240" w:lineRule="auto"/>
              <w:ind w:right="-20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before="120" w:after="120" w:line="240" w:lineRule="auto"/>
              <w:ind w:right="-20"/>
              <w:jc w:val="both"/>
              <w:rPr>
                <w:rFonts w:ascii="Calibri" w:eastAsia="Calibri" w:hAnsi="Calibri" w:cs="Calibri"/>
              </w:rPr>
            </w:pPr>
          </w:p>
        </w:tc>
      </w:tr>
    </w:tbl>
    <w:p w:rsidR="00BF4A93" w:rsidRPr="000E1CF7" w:rsidRDefault="000B5227" w:rsidP="000E1CF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E1CF7">
        <w:rPr>
          <w:rFonts w:ascii="Times New Roman" w:hAnsi="Times New Roman" w:cs="Times New Roman"/>
          <w:b/>
          <w:sz w:val="28"/>
          <w:szCs w:val="28"/>
        </w:rPr>
        <w:t>Материально-технические ресурсы библиотек</w:t>
      </w:r>
      <w:r w:rsidR="000E1CF7" w:rsidRPr="000E1CF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0E1CF7">
        <w:rPr>
          <w:rFonts w:ascii="Times New Roman" w:hAnsi="Times New Roman" w:cs="Times New Roman"/>
          <w:b/>
          <w:sz w:val="28"/>
          <w:szCs w:val="28"/>
        </w:rPr>
        <w:t>Общая характеристика зданий, помещений муниципальных библиотек:</w:t>
      </w:r>
      <w:r w:rsidR="000E1CF7" w:rsidRPr="000E1CF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E1CF7">
        <w:rPr>
          <w:rFonts w:ascii="Times New Roman" w:hAnsi="Times New Roman" w:cs="Times New Roman"/>
          <w:b/>
          <w:sz w:val="28"/>
          <w:szCs w:val="28"/>
        </w:rPr>
        <w:t>обеспеченность муниципальных библиотек зданиями и помещениями:</w:t>
      </w:r>
    </w:p>
    <w:p w:rsidR="00BF4A93" w:rsidRPr="000E1CF7" w:rsidRDefault="000B5227" w:rsidP="000E1CF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1CF7">
        <w:rPr>
          <w:rFonts w:ascii="Times New Roman" w:hAnsi="Times New Roman" w:cs="Times New Roman"/>
          <w:sz w:val="28"/>
          <w:szCs w:val="28"/>
        </w:rPr>
        <w:t xml:space="preserve">2021 – помещение библиотеки находится в здании ДЮСШ по договору безвозмездного пользования </w:t>
      </w:r>
    </w:p>
    <w:p w:rsidR="00BF4A93" w:rsidRPr="000E1CF7" w:rsidRDefault="000B5227" w:rsidP="000E1CF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1CF7">
        <w:rPr>
          <w:rFonts w:ascii="Times New Roman" w:hAnsi="Times New Roman" w:cs="Times New Roman"/>
          <w:sz w:val="28"/>
          <w:szCs w:val="28"/>
        </w:rPr>
        <w:t xml:space="preserve">2022 – – помещение библиотеки находится в здании ДЮСШ по договору безвозмездного пользования </w:t>
      </w:r>
    </w:p>
    <w:p w:rsidR="00BF4A93" w:rsidRPr="000E1CF7" w:rsidRDefault="000B5227" w:rsidP="000E1CF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1CF7">
        <w:rPr>
          <w:rFonts w:ascii="Times New Roman" w:hAnsi="Times New Roman" w:cs="Times New Roman"/>
          <w:sz w:val="28"/>
          <w:szCs w:val="28"/>
        </w:rPr>
        <w:t xml:space="preserve">2023 - – помещение библиотеки находится в здании ДЮСШ по договору безвозмездного пользования </w:t>
      </w:r>
    </w:p>
    <w:p w:rsidR="00BF4A93" w:rsidRPr="000E1CF7" w:rsidRDefault="000B5227" w:rsidP="000E1CF7">
      <w:pPr>
        <w:numPr>
          <w:ilvl w:val="0"/>
          <w:numId w:val="20"/>
        </w:numPr>
        <w:spacing w:before="120" w:after="120" w:line="240" w:lineRule="auto"/>
        <w:ind w:left="720" w:right="-2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1CF7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0E1C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0E1CF7">
        <w:rPr>
          <w:rFonts w:ascii="Times New Roman" w:eastAsia="Times New Roman" w:hAnsi="Times New Roman" w:cs="Times New Roman"/>
          <w:color w:val="000000"/>
          <w:sz w:val="28"/>
          <w:szCs w:val="28"/>
        </w:rPr>
        <w:t>зич</w:t>
      </w:r>
      <w:r w:rsidRPr="000E1C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Pr="000E1C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кое </w:t>
      </w:r>
      <w:r w:rsidRPr="000E1C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0E1CF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E1C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0E1CF7">
        <w:rPr>
          <w:rFonts w:ascii="Times New Roman" w:eastAsia="Times New Roman" w:hAnsi="Times New Roman" w:cs="Times New Roman"/>
          <w:color w:val="000000"/>
          <w:sz w:val="28"/>
          <w:szCs w:val="28"/>
        </w:rPr>
        <w:t>тоян</w:t>
      </w:r>
      <w:r w:rsidRPr="000E1C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0E1C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зданий, </w:t>
      </w:r>
      <w:r w:rsidRPr="000E1C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0E1CF7">
        <w:rPr>
          <w:rFonts w:ascii="Times New Roman" w:eastAsia="Times New Roman" w:hAnsi="Times New Roman" w:cs="Times New Roman"/>
          <w:color w:val="000000"/>
          <w:sz w:val="28"/>
          <w:szCs w:val="28"/>
        </w:rPr>
        <w:t>омещ</w:t>
      </w:r>
      <w:r w:rsidRPr="000E1C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0E1CF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0E1C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0E1C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Pr="000E1C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0E1C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0E1CF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0E1C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0E1CF7"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 w:rsidRPr="000E1C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0E1CF7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Pr="000E1C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0E1CF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0E1C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0E1CF7">
        <w:rPr>
          <w:rFonts w:ascii="Times New Roman" w:eastAsia="Times New Roman" w:hAnsi="Times New Roman" w:cs="Times New Roman"/>
          <w:color w:val="000000"/>
          <w:sz w:val="28"/>
          <w:szCs w:val="28"/>
        </w:rPr>
        <w:t>х б</w:t>
      </w:r>
      <w:r w:rsidRPr="000E1C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0E1C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0E1CF7">
        <w:rPr>
          <w:rFonts w:ascii="Times New Roman" w:eastAsia="Times New Roman" w:hAnsi="Times New Roman" w:cs="Times New Roman"/>
          <w:color w:val="000000"/>
          <w:sz w:val="28"/>
          <w:szCs w:val="28"/>
        </w:rPr>
        <w:t>лиот</w:t>
      </w:r>
      <w:r w:rsidRPr="000E1C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0E1CF7">
        <w:rPr>
          <w:rFonts w:ascii="Times New Roman" w:eastAsia="Times New Roman" w:hAnsi="Times New Roman" w:cs="Times New Roman"/>
          <w:color w:val="000000"/>
          <w:sz w:val="28"/>
          <w:szCs w:val="28"/>
        </w:rPr>
        <w:t>к:</w:t>
      </w:r>
    </w:p>
    <w:p w:rsidR="00BF4A93" w:rsidRPr="000E1CF7" w:rsidRDefault="000B5227" w:rsidP="000E1CF7">
      <w:pPr>
        <w:spacing w:before="120" w:after="120" w:line="240" w:lineRule="auto"/>
        <w:ind w:left="720"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1C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2021 – удовлетворительно </w:t>
      </w:r>
    </w:p>
    <w:p w:rsidR="00BF4A93" w:rsidRPr="000E1CF7" w:rsidRDefault="000B5227" w:rsidP="000E1CF7">
      <w:pPr>
        <w:spacing w:before="120" w:after="120" w:line="240" w:lineRule="auto"/>
        <w:ind w:left="720"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1C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2022 – произведен капитальный ремонт </w:t>
      </w:r>
    </w:p>
    <w:p w:rsidR="00BF4A93" w:rsidRPr="000E1CF7" w:rsidRDefault="000B5227" w:rsidP="000E1CF7">
      <w:pPr>
        <w:spacing w:before="120" w:after="120" w:line="240" w:lineRule="auto"/>
        <w:ind w:left="720"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1C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2023 – после капитального ремонта </w:t>
      </w:r>
    </w:p>
    <w:p w:rsidR="00BF4A93" w:rsidRPr="000E1CF7" w:rsidRDefault="000B5227" w:rsidP="000E1CF7">
      <w:pPr>
        <w:numPr>
          <w:ilvl w:val="0"/>
          <w:numId w:val="21"/>
        </w:numPr>
        <w:spacing w:before="120" w:after="120" w:line="240" w:lineRule="auto"/>
        <w:ind w:left="720" w:right="-2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1CF7">
        <w:rPr>
          <w:rFonts w:ascii="Times New Roman" w:eastAsia="Times New Roman" w:hAnsi="Times New Roman" w:cs="Times New Roman"/>
          <w:sz w:val="28"/>
          <w:szCs w:val="28"/>
        </w:rPr>
        <w:t>доступность зданий для лиц с ограниченными возможностями здоровья:</w:t>
      </w:r>
    </w:p>
    <w:p w:rsidR="00BF4A93" w:rsidRPr="000E1CF7" w:rsidRDefault="000B5227" w:rsidP="000E1CF7">
      <w:pPr>
        <w:spacing w:before="120" w:after="120" w:line="240" w:lineRule="auto"/>
        <w:ind w:left="720" w:right="-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1CF7">
        <w:rPr>
          <w:rFonts w:ascii="Times New Roman" w:eastAsia="Times New Roman" w:hAnsi="Times New Roman" w:cs="Times New Roman"/>
          <w:sz w:val="28"/>
          <w:szCs w:val="28"/>
        </w:rPr>
        <w:t xml:space="preserve">2021 – частично доступно </w:t>
      </w:r>
    </w:p>
    <w:p w:rsidR="00BF4A93" w:rsidRPr="000E1CF7" w:rsidRDefault="000B5227" w:rsidP="000E1CF7">
      <w:pPr>
        <w:spacing w:before="120" w:after="120" w:line="240" w:lineRule="auto"/>
        <w:ind w:left="720" w:right="-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1CF7">
        <w:rPr>
          <w:rFonts w:ascii="Times New Roman" w:eastAsia="Times New Roman" w:hAnsi="Times New Roman" w:cs="Times New Roman"/>
          <w:sz w:val="28"/>
          <w:szCs w:val="28"/>
        </w:rPr>
        <w:t xml:space="preserve">2022 – частично доступно </w:t>
      </w:r>
    </w:p>
    <w:p w:rsidR="00BF4A93" w:rsidRPr="000E1CF7" w:rsidRDefault="000B5227" w:rsidP="000E1CF7">
      <w:pPr>
        <w:spacing w:before="120" w:after="120" w:line="240" w:lineRule="auto"/>
        <w:ind w:left="720" w:right="-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1CF7">
        <w:rPr>
          <w:rFonts w:ascii="Times New Roman" w:eastAsia="Times New Roman" w:hAnsi="Times New Roman" w:cs="Times New Roman"/>
          <w:sz w:val="28"/>
          <w:szCs w:val="28"/>
        </w:rPr>
        <w:t xml:space="preserve">2023 – частично доступно </w:t>
      </w:r>
    </w:p>
    <w:p w:rsidR="00BF4A93" w:rsidRPr="000E1CF7" w:rsidRDefault="000B5227">
      <w:pPr>
        <w:tabs>
          <w:tab w:val="left" w:pos="0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E1C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Фи</w:t>
      </w:r>
      <w:r w:rsidRPr="000E1CF7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  <w:t>н</w:t>
      </w:r>
      <w:r w:rsidRPr="000E1C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ансовое об</w:t>
      </w:r>
      <w:r w:rsidRPr="000E1CF7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>ес</w:t>
      </w:r>
      <w:r w:rsidRPr="000E1C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пе</w:t>
      </w:r>
      <w:r w:rsidRPr="000E1CF7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  <w:t>ч</w:t>
      </w:r>
      <w:r w:rsidRPr="000E1C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ен</w:t>
      </w:r>
      <w:r w:rsidRPr="000E1CF7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  <w:t>и</w:t>
      </w:r>
      <w:r w:rsidRPr="000E1C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е </w:t>
      </w:r>
      <w:r w:rsidRPr="000E1CF7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>ма</w:t>
      </w:r>
      <w:r w:rsidRPr="000E1C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териаль</w:t>
      </w:r>
      <w:r w:rsidRPr="000E1CF7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  <w:t>н</w:t>
      </w:r>
      <w:r w:rsidRPr="000E1CF7"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</w:rPr>
        <w:t>о-</w:t>
      </w:r>
      <w:r w:rsidRPr="000E1C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тех</w:t>
      </w:r>
      <w:r w:rsidRPr="000E1CF7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>н</w:t>
      </w:r>
      <w:r w:rsidRPr="000E1C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ич</w:t>
      </w:r>
      <w:r w:rsidRPr="000E1CF7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>ес</w:t>
      </w:r>
      <w:r w:rsidRPr="000E1C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кой базы: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/>
      </w:tblPr>
      <w:tblGrid>
        <w:gridCol w:w="4501"/>
        <w:gridCol w:w="3044"/>
        <w:gridCol w:w="4089"/>
        <w:gridCol w:w="3044"/>
      </w:tblGrid>
      <w:tr w:rsidR="00BF4A93">
        <w:trPr>
          <w:trHeight w:val="1"/>
        </w:trPr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Показатели</w:t>
            </w:r>
          </w:p>
        </w:tc>
        <w:tc>
          <w:tcPr>
            <w:tcW w:w="3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2021</w:t>
            </w:r>
          </w:p>
        </w:tc>
        <w:tc>
          <w:tcPr>
            <w:tcW w:w="4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2022</w:t>
            </w:r>
          </w:p>
        </w:tc>
        <w:tc>
          <w:tcPr>
            <w:tcW w:w="3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2023</w:t>
            </w:r>
          </w:p>
        </w:tc>
      </w:tr>
      <w:tr w:rsidR="00BF4A93">
        <w:trPr>
          <w:trHeight w:val="1"/>
        </w:trPr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34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мма 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тв,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одова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ных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онт и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тавр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ию</w:t>
            </w:r>
          </w:p>
        </w:tc>
        <w:tc>
          <w:tcPr>
            <w:tcW w:w="3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2718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4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2718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1 534 669,91 руб.</w:t>
            </w:r>
          </w:p>
        </w:tc>
        <w:tc>
          <w:tcPr>
            <w:tcW w:w="3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2718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BF4A93">
        <w:trPr>
          <w:trHeight w:val="1"/>
        </w:trPr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34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мма 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тв,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одован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ых на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обре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обо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я всего </w:t>
            </w:r>
          </w:p>
        </w:tc>
        <w:tc>
          <w:tcPr>
            <w:tcW w:w="3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2718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4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2718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5 323 227,00 руб. </w:t>
            </w:r>
          </w:p>
        </w:tc>
        <w:tc>
          <w:tcPr>
            <w:tcW w:w="3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2718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BF4A93">
        <w:trPr>
          <w:trHeight w:val="1"/>
        </w:trPr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1410"/>
              </w:tabs>
              <w:spacing w:before="120" w:after="120" w:line="240" w:lineRule="auto"/>
              <w:ind w:right="34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 том числе в рамках программы «Доступная среда»</w:t>
            </w:r>
          </w:p>
        </w:tc>
        <w:tc>
          <w:tcPr>
            <w:tcW w:w="3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2718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4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2718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3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2718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</w:tbl>
    <w:p w:rsidR="00BF4A93" w:rsidRPr="000E1CF7" w:rsidRDefault="000B5227">
      <w:pPr>
        <w:spacing w:before="120" w:after="12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1C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Обеспечение безопасности б</w:t>
      </w:r>
      <w:r w:rsidRPr="000E1CF7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  <w:t>и</w:t>
      </w:r>
      <w:r w:rsidRPr="000E1C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</w:t>
      </w:r>
      <w:r w:rsidRPr="000E1CF7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>л</w:t>
      </w:r>
      <w:r w:rsidRPr="000E1C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иотек: </w:t>
      </w:r>
      <w:r w:rsidRPr="000E1CF7"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противопожарная и охранная сигнализации.</w:t>
      </w:r>
    </w:p>
    <w:p w:rsidR="00BF4A93" w:rsidRPr="000E1CF7" w:rsidRDefault="000B5227">
      <w:pPr>
        <w:spacing w:before="120" w:after="120" w:line="240" w:lineRule="auto"/>
        <w:ind w:right="-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E1C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Привлечение внебюджетного финансирования (платные услуги и др.)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/>
      </w:tblPr>
      <w:tblGrid>
        <w:gridCol w:w="6487"/>
        <w:gridCol w:w="1027"/>
        <w:gridCol w:w="1028"/>
        <w:gridCol w:w="1028"/>
      </w:tblGrid>
      <w:tr w:rsidR="00BF4A93">
        <w:trPr>
          <w:trHeight w:val="1"/>
        </w:trPr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Показатель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2021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2022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2023</w:t>
            </w:r>
          </w:p>
        </w:tc>
      </w:tr>
      <w:tr w:rsidR="00BF4A93">
        <w:trPr>
          <w:trHeight w:val="1"/>
        </w:trPr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От основных видов уставной деятельности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BF4A93">
        <w:trPr>
          <w:trHeight w:val="1"/>
        </w:trPr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Благотворительные вклады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BF4A93">
        <w:trPr>
          <w:trHeight w:val="1"/>
        </w:trPr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От иной приносящей доход деятельности (указать, какой):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BF4A93">
        <w:trPr>
          <w:trHeight w:val="1"/>
        </w:trPr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numPr>
                <w:ilvl w:val="0"/>
                <w:numId w:val="22"/>
              </w:numPr>
              <w:spacing w:before="120" w:after="120" w:line="240" w:lineRule="auto"/>
              <w:ind w:left="360" w:right="-20" w:hanging="360"/>
              <w:rPr>
                <w:rFonts w:ascii="Calibri" w:eastAsia="Calibri" w:hAnsi="Calibri" w:cs="Calibri"/>
              </w:rPr>
            </w:pP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before="120" w:after="120" w:line="240" w:lineRule="auto"/>
              <w:ind w:right="-2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before="120" w:after="120" w:line="240" w:lineRule="auto"/>
              <w:ind w:right="-2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before="120" w:after="120" w:line="240" w:lineRule="auto"/>
              <w:ind w:right="-20"/>
              <w:jc w:val="center"/>
              <w:rPr>
                <w:rFonts w:ascii="Calibri" w:eastAsia="Calibri" w:hAnsi="Calibri" w:cs="Calibri"/>
              </w:rPr>
            </w:pPr>
          </w:p>
        </w:tc>
      </w:tr>
      <w:tr w:rsidR="00BF4A93">
        <w:trPr>
          <w:trHeight w:val="1"/>
        </w:trPr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numPr>
                <w:ilvl w:val="0"/>
                <w:numId w:val="23"/>
              </w:numPr>
              <w:spacing w:before="120" w:after="120" w:line="240" w:lineRule="auto"/>
              <w:ind w:left="360" w:right="-20" w:hanging="360"/>
              <w:rPr>
                <w:rFonts w:ascii="Calibri" w:eastAsia="Calibri" w:hAnsi="Calibri" w:cs="Calibri"/>
              </w:rPr>
            </w:pP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before="120" w:after="120" w:line="240" w:lineRule="auto"/>
              <w:ind w:right="-2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before="120" w:after="120" w:line="240" w:lineRule="auto"/>
              <w:ind w:right="-2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before="120" w:after="120" w:line="240" w:lineRule="auto"/>
              <w:ind w:right="-20"/>
              <w:jc w:val="center"/>
              <w:rPr>
                <w:rFonts w:ascii="Calibri" w:eastAsia="Calibri" w:hAnsi="Calibri" w:cs="Calibri"/>
              </w:rPr>
            </w:pPr>
          </w:p>
        </w:tc>
      </w:tr>
      <w:tr w:rsidR="00BF4A93">
        <w:trPr>
          <w:trHeight w:val="1"/>
        </w:trPr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numPr>
                <w:ilvl w:val="0"/>
                <w:numId w:val="24"/>
              </w:numPr>
              <w:spacing w:before="120" w:after="120" w:line="240" w:lineRule="auto"/>
              <w:ind w:left="360" w:right="-20" w:hanging="36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…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before="120" w:after="120" w:line="240" w:lineRule="auto"/>
              <w:ind w:right="-2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before="120" w:after="120" w:line="240" w:lineRule="auto"/>
              <w:ind w:right="-2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before="120" w:after="120" w:line="240" w:lineRule="auto"/>
              <w:ind w:right="-20"/>
              <w:jc w:val="center"/>
              <w:rPr>
                <w:rFonts w:ascii="Calibri" w:eastAsia="Calibri" w:hAnsi="Calibri" w:cs="Calibri"/>
              </w:rPr>
            </w:pPr>
          </w:p>
        </w:tc>
      </w:tr>
      <w:tr w:rsidR="00BF4A93">
        <w:trPr>
          <w:trHeight w:val="1"/>
        </w:trPr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ind w:right="-20"/>
              <w:jc w:val="both"/>
            </w:pPr>
            <w:r>
              <w:rPr>
                <w:rFonts w:ascii="Times New Roman" w:eastAsia="Times New Roman" w:hAnsi="Times New Roman" w:cs="Times New Roman"/>
              </w:rPr>
              <w:t>Поступлений всего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before="120" w:after="120" w:line="240" w:lineRule="auto"/>
              <w:ind w:right="-20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before="120" w:after="120" w:line="240" w:lineRule="auto"/>
              <w:ind w:right="-20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BF4A93">
            <w:pPr>
              <w:spacing w:before="120" w:after="120" w:line="240" w:lineRule="auto"/>
              <w:ind w:right="-20"/>
              <w:jc w:val="both"/>
              <w:rPr>
                <w:rFonts w:ascii="Calibri" w:eastAsia="Calibri" w:hAnsi="Calibri" w:cs="Calibri"/>
              </w:rPr>
            </w:pPr>
          </w:p>
        </w:tc>
      </w:tr>
    </w:tbl>
    <w:p w:rsidR="00BF4A93" w:rsidRPr="000E1CF7" w:rsidRDefault="000B5227">
      <w:pPr>
        <w:tabs>
          <w:tab w:val="left" w:pos="0"/>
          <w:tab w:val="left" w:pos="284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E1C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Экономические показатели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/>
      </w:tblPr>
      <w:tblGrid>
        <w:gridCol w:w="5778"/>
        <w:gridCol w:w="1264"/>
        <w:gridCol w:w="1264"/>
        <w:gridCol w:w="1264"/>
      </w:tblGrid>
      <w:tr w:rsidR="00BF4A93">
        <w:trPr>
          <w:trHeight w:val="1"/>
        </w:trPr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0"/>
                <w:tab w:val="left" w:pos="284"/>
              </w:tabs>
              <w:spacing w:before="120" w:after="12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Показатель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2021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2022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spacing w:before="120" w:after="12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2023</w:t>
            </w:r>
          </w:p>
        </w:tc>
      </w:tr>
      <w:tr w:rsidR="00BF4A93">
        <w:trPr>
          <w:trHeight w:val="1"/>
        </w:trPr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0"/>
                <w:tab w:val="left" w:pos="284"/>
              </w:tabs>
              <w:spacing w:before="120" w:after="12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Расходы на одного пользователя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C42783">
            <w:pPr>
              <w:tabs>
                <w:tab w:val="left" w:pos="0"/>
                <w:tab w:val="left" w:pos="284"/>
              </w:tabs>
              <w:spacing w:before="120" w:after="12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C42783">
            <w:pPr>
              <w:tabs>
                <w:tab w:val="left" w:pos="0"/>
                <w:tab w:val="left" w:pos="284"/>
              </w:tabs>
              <w:spacing w:before="120" w:after="12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C42783">
            <w:pPr>
              <w:tabs>
                <w:tab w:val="left" w:pos="0"/>
                <w:tab w:val="left" w:pos="284"/>
              </w:tabs>
              <w:spacing w:before="120" w:after="12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</w:tr>
      <w:tr w:rsidR="00BF4A93">
        <w:trPr>
          <w:trHeight w:val="1"/>
        </w:trPr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0"/>
                <w:tab w:val="left" w:pos="284"/>
              </w:tabs>
              <w:spacing w:before="120" w:after="12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Расходы на одно посещение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C42783">
            <w:pPr>
              <w:tabs>
                <w:tab w:val="left" w:pos="0"/>
                <w:tab w:val="left" w:pos="284"/>
              </w:tabs>
              <w:spacing w:before="120" w:after="12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C42783">
            <w:pPr>
              <w:tabs>
                <w:tab w:val="left" w:pos="0"/>
                <w:tab w:val="left" w:pos="284"/>
              </w:tabs>
              <w:spacing w:before="120" w:after="12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C42783">
            <w:pPr>
              <w:tabs>
                <w:tab w:val="left" w:pos="0"/>
                <w:tab w:val="left" w:pos="284"/>
              </w:tabs>
              <w:spacing w:before="120" w:after="12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</w:tr>
      <w:tr w:rsidR="00BF4A93">
        <w:trPr>
          <w:trHeight w:val="1"/>
        </w:trPr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0B5227">
            <w:pPr>
              <w:tabs>
                <w:tab w:val="left" w:pos="0"/>
                <w:tab w:val="left" w:pos="284"/>
              </w:tabs>
              <w:spacing w:before="120" w:after="12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Расходы на одну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документовыдачу</w:t>
            </w:r>
            <w:proofErr w:type="spellEnd"/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C42783">
            <w:pPr>
              <w:tabs>
                <w:tab w:val="left" w:pos="0"/>
                <w:tab w:val="left" w:pos="284"/>
              </w:tabs>
              <w:spacing w:before="120" w:after="12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C42783">
            <w:pPr>
              <w:tabs>
                <w:tab w:val="left" w:pos="0"/>
                <w:tab w:val="left" w:pos="284"/>
              </w:tabs>
              <w:spacing w:before="120" w:after="12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A93" w:rsidRDefault="00C42783">
            <w:pPr>
              <w:tabs>
                <w:tab w:val="left" w:pos="0"/>
                <w:tab w:val="left" w:pos="284"/>
              </w:tabs>
              <w:spacing w:before="120" w:after="12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</w:tr>
    </w:tbl>
    <w:p w:rsidR="008D4C0F" w:rsidRDefault="008D4C0F" w:rsidP="000F6F5E">
      <w:pPr>
        <w:spacing w:after="0" w:line="240" w:lineRule="auto"/>
        <w:ind w:firstLine="284"/>
        <w:jc w:val="both"/>
      </w:pPr>
    </w:p>
    <w:p w:rsidR="00BF4A93" w:rsidRPr="000F6F5E" w:rsidRDefault="000B5227" w:rsidP="008D4C0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F6F5E">
        <w:rPr>
          <w:rFonts w:ascii="Times New Roman" w:hAnsi="Times New Roman" w:cs="Times New Roman"/>
          <w:sz w:val="28"/>
          <w:szCs w:val="28"/>
        </w:rPr>
        <w:t xml:space="preserve">В 2024 году планируется благоустройство прилегающей к библиотеке территории: </w:t>
      </w:r>
      <w:r w:rsidR="008D4C0F" w:rsidRPr="000F6F5E">
        <w:rPr>
          <w:rFonts w:ascii="Times New Roman" w:hAnsi="Times New Roman" w:cs="Times New Roman"/>
          <w:sz w:val="28"/>
          <w:szCs w:val="28"/>
        </w:rPr>
        <w:t>Напротив,</w:t>
      </w:r>
      <w:r w:rsidRPr="000F6F5E">
        <w:rPr>
          <w:rFonts w:ascii="Times New Roman" w:hAnsi="Times New Roman" w:cs="Times New Roman"/>
          <w:sz w:val="28"/>
          <w:szCs w:val="28"/>
        </w:rPr>
        <w:t xml:space="preserve"> здания Еткульской сельской </w:t>
      </w:r>
      <w:r w:rsidR="000F6F5E" w:rsidRPr="000F6F5E">
        <w:rPr>
          <w:rFonts w:ascii="Times New Roman" w:hAnsi="Times New Roman" w:cs="Times New Roman"/>
          <w:sz w:val="28"/>
          <w:szCs w:val="28"/>
        </w:rPr>
        <w:t>библиотеки появятся</w:t>
      </w:r>
      <w:r w:rsidRPr="000F6F5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F4A93" w:rsidRPr="000F6F5E" w:rsidRDefault="000B5227" w:rsidP="008D4C0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6F5E">
        <w:rPr>
          <w:rFonts w:ascii="Times New Roman" w:hAnsi="Times New Roman" w:cs="Times New Roman"/>
          <w:sz w:val="28"/>
          <w:szCs w:val="28"/>
        </w:rPr>
        <w:t>пешеходная зона с лавочками, качелями, оригинальными клумбами, велопарковкой;</w:t>
      </w:r>
      <w:r w:rsidR="008D4C0F">
        <w:rPr>
          <w:rFonts w:ascii="Times New Roman" w:hAnsi="Times New Roman" w:cs="Times New Roman"/>
          <w:sz w:val="28"/>
          <w:szCs w:val="28"/>
        </w:rPr>
        <w:t xml:space="preserve"> </w:t>
      </w:r>
      <w:r w:rsidRPr="000F6F5E">
        <w:rPr>
          <w:rFonts w:ascii="Times New Roman" w:hAnsi="Times New Roman" w:cs="Times New Roman"/>
          <w:sz w:val="28"/>
          <w:szCs w:val="28"/>
        </w:rPr>
        <w:t xml:space="preserve">две огромные шахматные </w:t>
      </w:r>
      <w:r w:rsidR="000F6F5E" w:rsidRPr="000F6F5E">
        <w:rPr>
          <w:rFonts w:ascii="Times New Roman" w:hAnsi="Times New Roman" w:cs="Times New Roman"/>
          <w:sz w:val="28"/>
          <w:szCs w:val="28"/>
        </w:rPr>
        <w:t>доски с</w:t>
      </w:r>
      <w:r w:rsidRPr="000F6F5E">
        <w:rPr>
          <w:rFonts w:ascii="Times New Roman" w:hAnsi="Times New Roman" w:cs="Times New Roman"/>
          <w:sz w:val="28"/>
          <w:szCs w:val="28"/>
        </w:rPr>
        <w:t xml:space="preserve"> уличными шахматами и шашками;</w:t>
      </w:r>
      <w:r w:rsidR="008D4C0F">
        <w:rPr>
          <w:rFonts w:ascii="Times New Roman" w:hAnsi="Times New Roman" w:cs="Times New Roman"/>
          <w:sz w:val="28"/>
          <w:szCs w:val="28"/>
        </w:rPr>
        <w:t xml:space="preserve"> </w:t>
      </w:r>
      <w:r w:rsidRPr="000F6F5E">
        <w:rPr>
          <w:rFonts w:ascii="Times New Roman" w:hAnsi="Times New Roman" w:cs="Times New Roman"/>
          <w:sz w:val="28"/>
          <w:szCs w:val="28"/>
        </w:rPr>
        <w:t xml:space="preserve">уличный стеллаж </w:t>
      </w:r>
      <w:r w:rsidR="000F6F5E" w:rsidRPr="000F6F5E">
        <w:rPr>
          <w:rFonts w:ascii="Times New Roman" w:hAnsi="Times New Roman" w:cs="Times New Roman"/>
          <w:sz w:val="28"/>
          <w:szCs w:val="28"/>
        </w:rPr>
        <w:t>для книгообмена</w:t>
      </w:r>
      <w:r w:rsidRPr="000F6F5E">
        <w:rPr>
          <w:rFonts w:ascii="Times New Roman" w:hAnsi="Times New Roman" w:cs="Times New Roman"/>
          <w:sz w:val="28"/>
          <w:szCs w:val="28"/>
        </w:rPr>
        <w:t>.</w:t>
      </w:r>
    </w:p>
    <w:p w:rsidR="000F6F5E" w:rsidRDefault="000B5227">
      <w:pPr>
        <w:spacing w:after="0" w:line="240" w:lineRule="auto"/>
        <w:ind w:firstLine="708"/>
        <w:jc w:val="both"/>
      </w:pPr>
      <w:r>
        <w:object w:dxaOrig="5183" w:dyaOrig="2409">
          <v:rect id="rectole0000000001" o:spid="_x0000_i1025" style="width:259.5pt;height:120.75pt" o:ole="" o:preferrelative="t" stroked="f">
            <v:imagedata r:id="rId30" o:title=""/>
          </v:rect>
          <o:OLEObject Type="Embed" ProgID="StaticMetafile" ShapeID="rectole0000000001" DrawAspect="Content" ObjectID="_1766314388" r:id="rId31"/>
        </w:object>
      </w:r>
      <w:r>
        <w:object w:dxaOrig="4839" w:dyaOrig="2490">
          <v:rect id="rectole0000000002" o:spid="_x0000_i1026" style="width:242.25pt;height:124.5pt" o:ole="" o:preferrelative="t" stroked="f">
            <v:imagedata r:id="rId32" o:title=""/>
          </v:rect>
          <o:OLEObject Type="Embed" ProgID="StaticMetafile" ShapeID="rectole0000000002" DrawAspect="Content" ObjectID="_1766314389" r:id="rId33"/>
        </w:object>
      </w:r>
    </w:p>
    <w:p w:rsidR="00BF4A93" w:rsidRPr="000F6F5E" w:rsidRDefault="000B5227" w:rsidP="000F6F5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6F5E">
        <w:rPr>
          <w:rFonts w:ascii="Times New Roman" w:eastAsia="Times New Roman" w:hAnsi="Times New Roman" w:cs="Times New Roman"/>
          <w:sz w:val="28"/>
          <w:szCs w:val="28"/>
        </w:rPr>
        <w:t xml:space="preserve">Появление «Бульвара Дружбы» поможет благоустроить еще одну социально важную и </w:t>
      </w:r>
      <w:r w:rsidR="000F6F5E" w:rsidRPr="000F6F5E">
        <w:rPr>
          <w:rFonts w:ascii="Times New Roman" w:eastAsia="Times New Roman" w:hAnsi="Times New Roman" w:cs="Times New Roman"/>
          <w:sz w:val="28"/>
          <w:szCs w:val="28"/>
        </w:rPr>
        <w:t>востребованную территорию</w:t>
      </w:r>
      <w:r w:rsidR="000F6F5E">
        <w:rPr>
          <w:rFonts w:ascii="Times New Roman" w:eastAsia="Times New Roman" w:hAnsi="Times New Roman" w:cs="Times New Roman"/>
          <w:sz w:val="28"/>
          <w:szCs w:val="28"/>
        </w:rPr>
        <w:t xml:space="preserve"> Еткульского сельского </w:t>
      </w:r>
      <w:r w:rsidR="000F6F5E" w:rsidRPr="000F6F5E">
        <w:rPr>
          <w:rFonts w:ascii="Times New Roman" w:eastAsia="Times New Roman" w:hAnsi="Times New Roman" w:cs="Times New Roman"/>
          <w:sz w:val="28"/>
          <w:szCs w:val="28"/>
        </w:rPr>
        <w:t>поселения, стать</w:t>
      </w:r>
      <w:r w:rsidRPr="000F6F5E">
        <w:rPr>
          <w:rFonts w:ascii="Times New Roman" w:eastAsia="Times New Roman" w:hAnsi="Times New Roman" w:cs="Times New Roman"/>
          <w:sz w:val="28"/>
          <w:szCs w:val="28"/>
        </w:rPr>
        <w:t xml:space="preserve"> местом притяжения и объединения поклонников спорта, культуры, познавательной деятельности и творчества!</w:t>
      </w:r>
    </w:p>
    <w:p w:rsidR="00571BFA" w:rsidRPr="008D4C0F" w:rsidRDefault="00571BFA" w:rsidP="008D4C0F">
      <w:pPr>
        <w:spacing w:before="120"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4C0F">
        <w:rPr>
          <w:rFonts w:ascii="Times New Roman" w:hAnsi="Times New Roman" w:cs="Times New Roman"/>
          <w:sz w:val="28"/>
          <w:szCs w:val="28"/>
        </w:rPr>
        <w:t xml:space="preserve">2024 год будет знаковым и дважды юбилейным: мы будем отмечать 90-летие Челябинской области и 100-летие Еткульского района. На протяжении всего года в каждом отделе будут функционировать книжные выставки </w:t>
      </w:r>
      <w:r w:rsidR="008D4C0F" w:rsidRPr="008D4C0F">
        <w:rPr>
          <w:rFonts w:ascii="Times New Roman" w:hAnsi="Times New Roman" w:cs="Times New Roman"/>
          <w:sz w:val="28"/>
          <w:szCs w:val="28"/>
        </w:rPr>
        <w:t>«Урала дивные черты», «Этот край мне мил и дорог: Еткульский район». Планируется проведение фотоконкурса «Моя станица», различные акции, патриотические уроки, квесты и тесты-викторины на знание родного края. Год обещает быть плодотворным, т</w:t>
      </w:r>
      <w:r w:rsidRPr="008D4C0F">
        <w:rPr>
          <w:rFonts w:ascii="Times New Roman" w:hAnsi="Times New Roman" w:cs="Times New Roman"/>
          <w:sz w:val="28"/>
          <w:szCs w:val="28"/>
        </w:rPr>
        <w:t>ак же,</w:t>
      </w:r>
      <w:r w:rsidR="008D4C0F" w:rsidRPr="008D4C0F">
        <w:rPr>
          <w:rFonts w:ascii="Times New Roman" w:hAnsi="Times New Roman" w:cs="Times New Roman"/>
          <w:sz w:val="28"/>
          <w:szCs w:val="28"/>
        </w:rPr>
        <w:t xml:space="preserve"> на протяжении всего года будет вестись</w:t>
      </w:r>
      <w:r w:rsidRPr="008D4C0F">
        <w:rPr>
          <w:rFonts w:ascii="Times New Roman" w:hAnsi="Times New Roman" w:cs="Times New Roman"/>
          <w:sz w:val="28"/>
          <w:szCs w:val="28"/>
        </w:rPr>
        <w:t xml:space="preserve"> планомерная работа по знакомству наших пользователей с краеведческими изданиями. Мероприятия</w:t>
      </w:r>
      <w:r w:rsidR="008D4C0F" w:rsidRPr="008D4C0F">
        <w:rPr>
          <w:rFonts w:ascii="Times New Roman" w:hAnsi="Times New Roman" w:cs="Times New Roman"/>
          <w:sz w:val="28"/>
          <w:szCs w:val="28"/>
        </w:rPr>
        <w:t xml:space="preserve"> </w:t>
      </w:r>
      <w:r w:rsidR="00C42783" w:rsidRPr="008D4C0F">
        <w:rPr>
          <w:rFonts w:ascii="Times New Roman" w:hAnsi="Times New Roman" w:cs="Times New Roman"/>
          <w:sz w:val="28"/>
          <w:szCs w:val="28"/>
        </w:rPr>
        <w:t>будут проводится</w:t>
      </w:r>
      <w:r w:rsidRPr="008D4C0F">
        <w:rPr>
          <w:rFonts w:ascii="Times New Roman" w:hAnsi="Times New Roman" w:cs="Times New Roman"/>
          <w:sz w:val="28"/>
          <w:szCs w:val="28"/>
        </w:rPr>
        <w:t xml:space="preserve"> регулярно, на протяжении всего</w:t>
      </w:r>
      <w:r w:rsidR="008D4C0F" w:rsidRPr="008D4C0F">
        <w:rPr>
          <w:rFonts w:ascii="Times New Roman" w:hAnsi="Times New Roman" w:cs="Times New Roman"/>
          <w:sz w:val="28"/>
          <w:szCs w:val="28"/>
        </w:rPr>
        <w:t xml:space="preserve"> года. </w:t>
      </w:r>
    </w:p>
    <w:p w:rsidR="00BF4A93" w:rsidRDefault="00BF4A93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8"/>
          <w:u w:val="single"/>
        </w:rPr>
      </w:pPr>
    </w:p>
    <w:p w:rsidR="00BF4A93" w:rsidRDefault="00BF4A93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8"/>
          <w:u w:val="single"/>
        </w:rPr>
      </w:pPr>
    </w:p>
    <w:p w:rsidR="00BF4A93" w:rsidRDefault="00BF4A93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8"/>
          <w:u w:val="single"/>
        </w:rPr>
      </w:pPr>
    </w:p>
    <w:p w:rsidR="00BF4A93" w:rsidRDefault="00BF4A93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8"/>
          <w:u w:val="single"/>
        </w:rPr>
      </w:pPr>
    </w:p>
    <w:p w:rsidR="00BF4A93" w:rsidRDefault="00BF4A93">
      <w:pPr>
        <w:tabs>
          <w:tab w:val="left" w:pos="1021"/>
        </w:tabs>
        <w:spacing w:after="200" w:line="276" w:lineRule="auto"/>
        <w:rPr>
          <w:rFonts w:ascii="Times New Roman" w:eastAsia="Times New Roman" w:hAnsi="Times New Roman" w:cs="Times New Roman"/>
          <w:sz w:val="24"/>
        </w:rPr>
      </w:pPr>
    </w:p>
    <w:sectPr w:rsidR="00BF4A93" w:rsidSect="000B522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D5B48"/>
    <w:multiLevelType w:val="multilevel"/>
    <w:tmpl w:val="492EBBF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3501DBC"/>
    <w:multiLevelType w:val="multilevel"/>
    <w:tmpl w:val="BF8857D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5574C32"/>
    <w:multiLevelType w:val="multilevel"/>
    <w:tmpl w:val="B468A38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06170FD"/>
    <w:multiLevelType w:val="multilevel"/>
    <w:tmpl w:val="EDA21B9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0663139"/>
    <w:multiLevelType w:val="hybridMultilevel"/>
    <w:tmpl w:val="2B42C6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982C69"/>
    <w:multiLevelType w:val="multilevel"/>
    <w:tmpl w:val="E1D8C66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8395310"/>
    <w:multiLevelType w:val="multilevel"/>
    <w:tmpl w:val="8B3264B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9CE036E"/>
    <w:multiLevelType w:val="multilevel"/>
    <w:tmpl w:val="74C06C3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9F71E76"/>
    <w:multiLevelType w:val="multilevel"/>
    <w:tmpl w:val="977CE48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3D05F54"/>
    <w:multiLevelType w:val="multilevel"/>
    <w:tmpl w:val="BA1A2C5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A3C5C1D"/>
    <w:multiLevelType w:val="multilevel"/>
    <w:tmpl w:val="38707DA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D192CBF"/>
    <w:multiLevelType w:val="multilevel"/>
    <w:tmpl w:val="C5421BF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8540206"/>
    <w:multiLevelType w:val="multilevel"/>
    <w:tmpl w:val="92F2EA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6F821A6"/>
    <w:multiLevelType w:val="multilevel"/>
    <w:tmpl w:val="1E9A3C2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A302609"/>
    <w:multiLevelType w:val="multilevel"/>
    <w:tmpl w:val="A0BE25B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02661D9"/>
    <w:multiLevelType w:val="multilevel"/>
    <w:tmpl w:val="00A0336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5147C16"/>
    <w:multiLevelType w:val="multilevel"/>
    <w:tmpl w:val="7CEE32F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564695B"/>
    <w:multiLevelType w:val="multilevel"/>
    <w:tmpl w:val="07884C0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66397174"/>
    <w:multiLevelType w:val="multilevel"/>
    <w:tmpl w:val="8FFACCF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CD56956"/>
    <w:multiLevelType w:val="multilevel"/>
    <w:tmpl w:val="9026A4D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D6624E5"/>
    <w:multiLevelType w:val="multilevel"/>
    <w:tmpl w:val="58F8A59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2EC0861"/>
    <w:multiLevelType w:val="multilevel"/>
    <w:tmpl w:val="5858C3B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46E7212"/>
    <w:multiLevelType w:val="multilevel"/>
    <w:tmpl w:val="E83AB45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780C2380"/>
    <w:multiLevelType w:val="multilevel"/>
    <w:tmpl w:val="2A42AF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79521E59"/>
    <w:multiLevelType w:val="multilevel"/>
    <w:tmpl w:val="D024AFF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7CCB46F7"/>
    <w:multiLevelType w:val="multilevel"/>
    <w:tmpl w:val="5CE2BE0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7EE575AF"/>
    <w:multiLevelType w:val="multilevel"/>
    <w:tmpl w:val="37C60E5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3"/>
  </w:num>
  <w:num w:numId="2">
    <w:abstractNumId w:val="1"/>
  </w:num>
  <w:num w:numId="3">
    <w:abstractNumId w:val="11"/>
  </w:num>
  <w:num w:numId="4">
    <w:abstractNumId w:val="22"/>
  </w:num>
  <w:num w:numId="5">
    <w:abstractNumId w:val="9"/>
  </w:num>
  <w:num w:numId="6">
    <w:abstractNumId w:val="16"/>
  </w:num>
  <w:num w:numId="7">
    <w:abstractNumId w:val="17"/>
  </w:num>
  <w:num w:numId="8">
    <w:abstractNumId w:val="26"/>
  </w:num>
  <w:num w:numId="9">
    <w:abstractNumId w:val="8"/>
  </w:num>
  <w:num w:numId="10">
    <w:abstractNumId w:val="12"/>
  </w:num>
  <w:num w:numId="11">
    <w:abstractNumId w:val="18"/>
  </w:num>
  <w:num w:numId="12">
    <w:abstractNumId w:val="7"/>
  </w:num>
  <w:num w:numId="13">
    <w:abstractNumId w:val="3"/>
  </w:num>
  <w:num w:numId="14">
    <w:abstractNumId w:val="15"/>
  </w:num>
  <w:num w:numId="15">
    <w:abstractNumId w:val="24"/>
  </w:num>
  <w:num w:numId="16">
    <w:abstractNumId w:val="10"/>
  </w:num>
  <w:num w:numId="17">
    <w:abstractNumId w:val="20"/>
  </w:num>
  <w:num w:numId="18">
    <w:abstractNumId w:val="13"/>
  </w:num>
  <w:num w:numId="19">
    <w:abstractNumId w:val="25"/>
  </w:num>
  <w:num w:numId="20">
    <w:abstractNumId w:val="2"/>
  </w:num>
  <w:num w:numId="21">
    <w:abstractNumId w:val="19"/>
  </w:num>
  <w:num w:numId="22">
    <w:abstractNumId w:val="21"/>
  </w:num>
  <w:num w:numId="23">
    <w:abstractNumId w:val="5"/>
  </w:num>
  <w:num w:numId="24">
    <w:abstractNumId w:val="14"/>
  </w:num>
  <w:num w:numId="25">
    <w:abstractNumId w:val="6"/>
  </w:num>
  <w:num w:numId="26">
    <w:abstractNumId w:val="0"/>
  </w:num>
  <w:num w:numId="2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characterSpacingControl w:val="doNotCompress"/>
  <w:savePreviewPicture/>
  <w:compat>
    <w:useFELayout/>
  </w:compat>
  <w:rsids>
    <w:rsidRoot w:val="00BF4A93"/>
    <w:rsid w:val="000B5227"/>
    <w:rsid w:val="000E1CF7"/>
    <w:rsid w:val="000F6F5E"/>
    <w:rsid w:val="00106D47"/>
    <w:rsid w:val="001647A4"/>
    <w:rsid w:val="002E5422"/>
    <w:rsid w:val="00314184"/>
    <w:rsid w:val="003532E8"/>
    <w:rsid w:val="00521488"/>
    <w:rsid w:val="00571BFA"/>
    <w:rsid w:val="006C7957"/>
    <w:rsid w:val="00736C8A"/>
    <w:rsid w:val="00796AB2"/>
    <w:rsid w:val="00823BD7"/>
    <w:rsid w:val="008D4C0F"/>
    <w:rsid w:val="009716E9"/>
    <w:rsid w:val="00991060"/>
    <w:rsid w:val="009A3CB2"/>
    <w:rsid w:val="00A05CE7"/>
    <w:rsid w:val="00A81D4A"/>
    <w:rsid w:val="00B373E8"/>
    <w:rsid w:val="00BF4A93"/>
    <w:rsid w:val="00C427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5C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6F5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rch.rgdb.ru/xmlui/profile" TargetMode="External"/><Relationship Id="rId13" Type="http://schemas.openxmlformats.org/officeDocument/2006/relationships/hyperlink" Target="https://ok.ru/biblioetkul" TargetMode="External"/><Relationship Id="rId18" Type="http://schemas.openxmlformats.org/officeDocument/2006/relationships/hyperlink" Target="http://etkul74.ru/news/nacproekty/07989" TargetMode="External"/><Relationship Id="rId26" Type="http://schemas.openxmlformats.org/officeDocument/2006/relationships/hyperlink" Target="https://vk.com/wall-207009373_183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etkul74.ru/news/obshestvo/08328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s://arch.rgdb.ru/xmlui/" TargetMode="External"/><Relationship Id="rId12" Type="http://schemas.openxmlformats.org/officeDocument/2006/relationships/hyperlink" Target="https://vk.com/biblioetkul_club" TargetMode="External"/><Relationship Id="rId17" Type="http://schemas.openxmlformats.org/officeDocument/2006/relationships/hyperlink" Target="http://biblioetkul.ru/" TargetMode="External"/><Relationship Id="rId25" Type="http://schemas.openxmlformats.org/officeDocument/2006/relationships/hyperlink" Target="https://vk.com/wall-188645764_10355" TargetMode="External"/><Relationship Id="rId33" Type="http://schemas.openxmlformats.org/officeDocument/2006/relationships/oleObject" Target="embeddings/oleObject3.bin"/><Relationship Id="rId2" Type="http://schemas.openxmlformats.org/officeDocument/2006/relationships/styles" Target="styles.xml"/><Relationship Id="rId16" Type="http://schemas.openxmlformats.org/officeDocument/2006/relationships/hyperlink" Target="https://biblioetkul.ru/" TargetMode="External"/><Relationship Id="rId20" Type="http://schemas.openxmlformats.org/officeDocument/2006/relationships/hyperlink" Target="http://etkul74.ru/news/obshestvo/08351" TargetMode="External"/><Relationship Id="rId29" Type="http://schemas.openxmlformats.org/officeDocument/2006/relationships/hyperlink" Target="https://vk.com/wall-200230042_634" TargetMode="Externa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s://vk.com/biblioetkul" TargetMode="External"/><Relationship Id="rId24" Type="http://schemas.openxmlformats.org/officeDocument/2006/relationships/hyperlink" Target="https://vk.com/wall-191579492_1219" TargetMode="External"/><Relationship Id="rId32" Type="http://schemas.openxmlformats.org/officeDocument/2006/relationships/image" Target="media/image3.png"/><Relationship Id="rId5" Type="http://schemas.openxmlformats.org/officeDocument/2006/relationships/image" Target="media/image1.png"/><Relationship Id="rId15" Type="http://schemas.openxmlformats.org/officeDocument/2006/relationships/hyperlink" Target="https://vk.com/biblioetkul_club" TargetMode="External"/><Relationship Id="rId23" Type="http://schemas.openxmlformats.org/officeDocument/2006/relationships/hyperlink" Target="http://etkul74.ru/news/obshestvo/08085" TargetMode="External"/><Relationship Id="rId28" Type="http://schemas.openxmlformats.org/officeDocument/2006/relationships/hyperlink" Target="http://etkul74.ru/news/nacproekty/07989" TargetMode="External"/><Relationship Id="rId10" Type="http://schemas.openxmlformats.org/officeDocument/2006/relationships/hyperlink" Target="https://arch.rgdb.ru/xmlui/profile" TargetMode="External"/><Relationship Id="rId19" Type="http://schemas.openxmlformats.org/officeDocument/2006/relationships/hyperlink" Target="http://etkul74.ru/news/obshestvo/08375" TargetMode="External"/><Relationship Id="rId31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hyperlink" Target="https://arch.rgdb.ru/xmlui/profile" TargetMode="External"/><Relationship Id="rId14" Type="http://schemas.openxmlformats.org/officeDocument/2006/relationships/hyperlink" Target="https://vk.com/away.php?to=https%3A%2F%2Ft.me%2Fbiblioetkul&amp;utf=1" TargetMode="External"/><Relationship Id="rId22" Type="http://schemas.openxmlformats.org/officeDocument/2006/relationships/hyperlink" Target="http://etkul74.ru/news/obshestvo/08308" TargetMode="External"/><Relationship Id="rId27" Type="http://schemas.openxmlformats.org/officeDocument/2006/relationships/hyperlink" Target="https://vk.com/wall-188645764_9578" TargetMode="External"/><Relationship Id="rId30" Type="http://schemas.openxmlformats.org/officeDocument/2006/relationships/image" Target="media/image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1</Pages>
  <Words>11633</Words>
  <Characters>66312</Characters>
  <Application>Microsoft Office Word</Application>
  <DocSecurity>0</DocSecurity>
  <Lines>552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Библиотека</cp:lastModifiedBy>
  <cp:revision>7</cp:revision>
  <dcterms:created xsi:type="dcterms:W3CDTF">2023-12-24T11:34:00Z</dcterms:created>
  <dcterms:modified xsi:type="dcterms:W3CDTF">2024-01-09T09:07:00Z</dcterms:modified>
</cp:coreProperties>
</file>