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85" w:rsidRPr="00866DF7" w:rsidRDefault="00866DF7" w:rsidP="00CF050A">
      <w:pPr>
        <w:rPr>
          <w:rFonts w:ascii="Times New Roman" w:hAnsi="Times New Roman" w:cs="Times New Roman"/>
          <w:b/>
          <w:sz w:val="28"/>
          <w:szCs w:val="28"/>
        </w:rPr>
      </w:pPr>
      <w:r w:rsidRPr="00866DF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290785" w:rsidRDefault="00290785" w:rsidP="00F77F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C91" w:rsidRPr="009842EF" w:rsidRDefault="00403C91" w:rsidP="00403C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EF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065437" w:rsidRPr="009842EF" w:rsidRDefault="00403C91" w:rsidP="00403C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>использование приобретённых математических знаний для описания и объяснения  окружающих предметов, процессов, явлений</w:t>
      </w:r>
      <w:r w:rsidR="00065437" w:rsidRPr="009842E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65437" w:rsidRPr="009842EF" w:rsidRDefault="00403C91" w:rsidP="00403C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>овладени</w:t>
      </w:r>
      <w:r w:rsidR="00065437" w:rsidRPr="009842EF">
        <w:rPr>
          <w:rFonts w:ascii="Times New Roman" w:hAnsi="Times New Roman" w:cs="Times New Roman"/>
          <w:sz w:val="24"/>
          <w:szCs w:val="24"/>
        </w:rPr>
        <w:t>е основами логического мышления</w:t>
      </w:r>
      <w:r w:rsidRPr="009842EF">
        <w:rPr>
          <w:rFonts w:ascii="Times New Roman" w:hAnsi="Times New Roman" w:cs="Times New Roman"/>
          <w:sz w:val="24"/>
          <w:szCs w:val="24"/>
        </w:rPr>
        <w:t>, пространственного воображения и математической речи, основами счёта</w:t>
      </w:r>
      <w:r w:rsidR="00065437" w:rsidRPr="009842E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3C91" w:rsidRPr="009842EF" w:rsidRDefault="00403C91" w:rsidP="00403C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>умения выполнять устно и письменно арифметические действия с числами и числовыми выражениями, решать текстовые задачи, исследовать, распознавать и изображать геометрические фигур</w:t>
      </w:r>
      <w:r w:rsidR="002534D4" w:rsidRPr="009842EF">
        <w:rPr>
          <w:rFonts w:ascii="Times New Roman" w:hAnsi="Times New Roman" w:cs="Times New Roman"/>
          <w:sz w:val="24"/>
          <w:szCs w:val="24"/>
        </w:rPr>
        <w:t>ы</w:t>
      </w:r>
      <w:r w:rsidR="00065437" w:rsidRPr="009842EF">
        <w:rPr>
          <w:rFonts w:ascii="Times New Roman" w:hAnsi="Times New Roman" w:cs="Times New Roman"/>
          <w:sz w:val="24"/>
          <w:szCs w:val="24"/>
        </w:rPr>
        <w:t>.</w:t>
      </w:r>
    </w:p>
    <w:p w:rsidR="00940F0C" w:rsidRPr="009842EF" w:rsidRDefault="00940F0C" w:rsidP="00940F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EF">
        <w:rPr>
          <w:rFonts w:ascii="Times New Roman" w:hAnsi="Times New Roman" w:cs="Times New Roman"/>
          <w:b/>
          <w:sz w:val="24"/>
          <w:szCs w:val="24"/>
        </w:rPr>
        <w:t>Чтение: работа с информацией</w:t>
      </w:r>
    </w:p>
    <w:p w:rsidR="00940F0C" w:rsidRPr="009842EF" w:rsidRDefault="00940F0C" w:rsidP="00940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ab/>
      </w:r>
    </w:p>
    <w:p w:rsidR="00940F0C" w:rsidRPr="009842EF" w:rsidRDefault="00940F0C" w:rsidP="002534D4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>работать с информацией, представленной в разных форматах (текст, рисунок, таблица, диаграмма, схема);</w:t>
      </w:r>
    </w:p>
    <w:p w:rsidR="00940F0C" w:rsidRPr="009842EF" w:rsidRDefault="00940F0C" w:rsidP="00940F0C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>преобразовывать информацию из сплошного текста в таблицу (дополнять таблицу информацией из текста); преобразовывать информацию, полученную из рисунка, в текстовую задачу; заполнять предложенные схемы с опорой на прочитанный текст;</w:t>
      </w:r>
    </w:p>
    <w:p w:rsidR="00940F0C" w:rsidRPr="009842EF" w:rsidRDefault="00940F0C" w:rsidP="00940F0C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>находить информацию, факты, заданные в тексте в явном виде: числовые данные, отношения (математические) и зависимости;</w:t>
      </w:r>
    </w:p>
    <w:p w:rsidR="00940F0C" w:rsidRPr="009842EF" w:rsidRDefault="00940F0C" w:rsidP="00940F0C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42EF">
        <w:rPr>
          <w:rFonts w:ascii="Times New Roman" w:hAnsi="Times New Roman" w:cs="Times New Roman"/>
          <w:sz w:val="24"/>
          <w:szCs w:val="24"/>
        </w:rPr>
        <w:t>определять последовательность выполнения действий, составлять простейшую инструкцию из двух трех шагов (на основе предложенного набора действий).</w:t>
      </w:r>
    </w:p>
    <w:p w:rsidR="00403C91" w:rsidRPr="009842EF" w:rsidRDefault="00403C91" w:rsidP="00403C91">
      <w:pPr>
        <w:rPr>
          <w:rFonts w:ascii="Times New Roman" w:hAnsi="Times New Roman" w:cs="Times New Roman"/>
          <w:sz w:val="24"/>
          <w:szCs w:val="24"/>
        </w:rPr>
      </w:pPr>
    </w:p>
    <w:p w:rsidR="00534C11" w:rsidRPr="00866DF7" w:rsidRDefault="00534C11" w:rsidP="00866DF7">
      <w:pPr>
        <w:rPr>
          <w:rFonts w:ascii="Times New Roman" w:hAnsi="Times New Roman" w:cs="Times New Roman"/>
          <w:b/>
          <w:sz w:val="24"/>
          <w:szCs w:val="24"/>
        </w:rPr>
      </w:pPr>
    </w:p>
    <w:p w:rsidR="00534C11" w:rsidRPr="009842EF" w:rsidRDefault="00534C11" w:rsidP="000654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437" w:rsidRPr="009842EF" w:rsidRDefault="00C61300" w:rsidP="000654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 предмета</w:t>
      </w:r>
    </w:p>
    <w:tbl>
      <w:tblPr>
        <w:tblStyle w:val="a8"/>
        <w:tblW w:w="15614" w:type="dxa"/>
        <w:tblLook w:val="04A0"/>
      </w:tblPr>
      <w:tblGrid>
        <w:gridCol w:w="3795"/>
        <w:gridCol w:w="5571"/>
        <w:gridCol w:w="1418"/>
        <w:gridCol w:w="1595"/>
        <w:gridCol w:w="1652"/>
        <w:gridCol w:w="1583"/>
      </w:tblGrid>
      <w:tr w:rsidR="00EA35D3" w:rsidRPr="009842EF" w:rsidTr="00EA35D3">
        <w:tc>
          <w:tcPr>
            <w:tcW w:w="3936" w:type="dxa"/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Содержание ФГОС НОО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EA35D3" w:rsidRPr="009842EF" w:rsidTr="00EA35D3">
        <w:tc>
          <w:tcPr>
            <w:tcW w:w="3936" w:type="dxa"/>
          </w:tcPr>
          <w:p w:rsidR="00EA35D3" w:rsidRPr="009842EF" w:rsidRDefault="00EA35D3" w:rsidP="00C225CC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Сложение и вычитание 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tabs>
                <w:tab w:val="left" w:pos="4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Выполнять сложение и вычитание чисел в пределах 100. Решать уравнения. Выполнять задания творческого и поискового характера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D3" w:rsidRPr="009842EF" w:rsidTr="00EA35D3">
        <w:tc>
          <w:tcPr>
            <w:tcW w:w="3936" w:type="dxa"/>
          </w:tcPr>
          <w:p w:rsidR="00EA35D3" w:rsidRPr="009842EF" w:rsidRDefault="00EA35D3" w:rsidP="00C225CC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Числа от 1 до 100. Табличное умножение и деление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tabs>
                <w:tab w:val="left" w:pos="4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 о порядке выполнения действий в числовых выражениях со скобками и без скобок, составлять план решения задачи, пояснять ход решения задачи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№2-4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EA35D3" w:rsidRPr="009842EF" w:rsidTr="00EA35D3">
        <w:tc>
          <w:tcPr>
            <w:tcW w:w="3936" w:type="dxa"/>
          </w:tcPr>
          <w:p w:rsidR="00EA35D3" w:rsidRPr="009842EF" w:rsidRDefault="00EA35D3" w:rsidP="00C225CC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Внетабличное </w:t>
            </w:r>
            <w:r w:rsidRPr="00984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умножение и деление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tabs>
                <w:tab w:val="left" w:pos="4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внетабличное умножение и деление в </w:t>
            </w:r>
            <w:r w:rsidRPr="00984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пределах 100 разными способами, решать текстовые задачи арифметическим способом, работать в парах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№5, 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EA35D3" w:rsidRPr="009842EF" w:rsidTr="00EA35D3">
        <w:tc>
          <w:tcPr>
            <w:tcW w:w="3936" w:type="dxa"/>
          </w:tcPr>
          <w:p w:rsidR="00EA35D3" w:rsidRPr="009842EF" w:rsidRDefault="00EA35D3" w:rsidP="00D122DD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от 1 до 1000. Нумерация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tabs>
                <w:tab w:val="left" w:pos="4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Читать и записывать трёхзначные числа. Выполнять задания творческого и поискового характера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D3" w:rsidRPr="009842EF" w:rsidTr="00EA35D3">
        <w:tc>
          <w:tcPr>
            <w:tcW w:w="3936" w:type="dxa"/>
          </w:tcPr>
          <w:p w:rsidR="00EA35D3" w:rsidRPr="009842EF" w:rsidRDefault="00EA35D3" w:rsidP="00D36B3A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Числа от 1 до 1000. Сложение и вычитание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tabs>
                <w:tab w:val="left" w:pos="4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Применять алгоритмы письменного сложения и вычитания чисел и выполнять эти действия с числами в пределах 1000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D3" w:rsidRPr="009842EF" w:rsidTr="00EA35D3">
        <w:tc>
          <w:tcPr>
            <w:tcW w:w="3936" w:type="dxa"/>
          </w:tcPr>
          <w:p w:rsidR="00EA35D3" w:rsidRPr="009842EF" w:rsidRDefault="00EA35D3" w:rsidP="00B9243E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Числа от 1 до 1000. Умножение и деление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Применять алгоритмы письменного умножения и деления многозначного числа на однозначное и выполнять эти действия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D3" w:rsidRPr="009842EF" w:rsidTr="00EA35D3">
        <w:tc>
          <w:tcPr>
            <w:tcW w:w="3936" w:type="dxa"/>
          </w:tcPr>
          <w:p w:rsidR="00EA35D3" w:rsidRPr="009842EF" w:rsidRDefault="00EA35D3" w:rsidP="00B9243E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</w:t>
            </w:r>
          </w:p>
        </w:tc>
        <w:tc>
          <w:tcPr>
            <w:tcW w:w="5811" w:type="dxa"/>
          </w:tcPr>
          <w:p w:rsidR="00EA35D3" w:rsidRPr="009842EF" w:rsidRDefault="00EA35D3" w:rsidP="0006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Применять алгоритмы письменного умножения и деления многозначного числа на однозначное и выполнять эти действия. Проводить проверку правильности вычислений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D3" w:rsidRPr="009842EF" w:rsidTr="00EA35D3">
        <w:tc>
          <w:tcPr>
            <w:tcW w:w="9747" w:type="dxa"/>
            <w:gridSpan w:val="2"/>
          </w:tcPr>
          <w:p w:rsidR="00EA35D3" w:rsidRPr="009842EF" w:rsidRDefault="00EA35D3" w:rsidP="000654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35D3" w:rsidRPr="009842EF" w:rsidRDefault="00EA35D3" w:rsidP="0006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b/>
                <w:sz w:val="24"/>
                <w:szCs w:val="24"/>
              </w:rPr>
              <w:t>136 часов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A35D3" w:rsidRPr="009842EF" w:rsidRDefault="00EA35D3" w:rsidP="00EA3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F292D" w:rsidRPr="009842EF" w:rsidRDefault="007F292D" w:rsidP="007F292D">
      <w:pPr>
        <w:pStyle w:val="a3"/>
        <w:spacing w:after="0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6D1026" w:rsidRPr="009842EF" w:rsidRDefault="006D1026" w:rsidP="0006543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6D1026" w:rsidRPr="009842EF" w:rsidRDefault="006D1026" w:rsidP="0006543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6D1026" w:rsidRPr="009842EF" w:rsidRDefault="006D1026" w:rsidP="0006543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6D1026" w:rsidRPr="009842EF" w:rsidRDefault="006D1026" w:rsidP="0006543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065437" w:rsidRPr="00866DF7" w:rsidRDefault="00065437" w:rsidP="0006543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8"/>
          <w:szCs w:val="28"/>
        </w:rPr>
      </w:pPr>
      <w:r w:rsidRPr="00866DF7">
        <w:rPr>
          <w:rFonts w:ascii="Times New Roman" w:hAnsi="Times New Roman" w:cs="Times New Roman"/>
          <w:b/>
          <w:iCs/>
          <w:spacing w:val="-10"/>
          <w:sz w:val="28"/>
          <w:szCs w:val="28"/>
        </w:rPr>
        <w:t xml:space="preserve">Тематическое планирование </w:t>
      </w:r>
      <w:r w:rsidR="00866DF7" w:rsidRPr="00866DF7">
        <w:rPr>
          <w:rFonts w:ascii="Times New Roman" w:hAnsi="Times New Roman" w:cs="Times New Roman"/>
          <w:b/>
          <w:iCs/>
          <w:spacing w:val="-10"/>
          <w:sz w:val="28"/>
          <w:szCs w:val="28"/>
        </w:rPr>
        <w:t>по учебному предмету «Математика»</w:t>
      </w:r>
      <w:r w:rsidR="00866DF7">
        <w:rPr>
          <w:rFonts w:ascii="Times New Roman" w:hAnsi="Times New Roman" w:cs="Times New Roman"/>
          <w:b/>
          <w:iCs/>
          <w:spacing w:val="-10"/>
          <w:sz w:val="28"/>
          <w:szCs w:val="28"/>
        </w:rPr>
        <w:t>, 3 класс</w:t>
      </w:r>
    </w:p>
    <w:p w:rsidR="00065437" w:rsidRPr="009842EF" w:rsidRDefault="00065437" w:rsidP="0006543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tbl>
      <w:tblPr>
        <w:tblStyle w:val="a8"/>
        <w:tblW w:w="15545" w:type="dxa"/>
        <w:tblInd w:w="250" w:type="dxa"/>
        <w:tblLayout w:type="fixed"/>
        <w:tblLook w:val="04A0"/>
      </w:tblPr>
      <w:tblGrid>
        <w:gridCol w:w="369"/>
        <w:gridCol w:w="15"/>
        <w:gridCol w:w="30"/>
        <w:gridCol w:w="153"/>
        <w:gridCol w:w="13037"/>
        <w:gridCol w:w="1635"/>
        <w:gridCol w:w="19"/>
        <w:gridCol w:w="47"/>
        <w:gridCol w:w="240"/>
      </w:tblGrid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13041" w:type="dxa"/>
            <w:tcBorders>
              <w:right w:val="single" w:sz="4" w:space="0" w:color="auto"/>
            </w:tcBorders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Раздел программы,                    </w:t>
            </w:r>
          </w:p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Default="004A68FE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Количество часов</w:t>
            </w:r>
          </w:p>
          <w:p w:rsidR="004A68FE" w:rsidRPr="009842EF" w:rsidRDefault="004A68FE" w:rsidP="004A68FE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c>
          <w:tcPr>
            <w:tcW w:w="13608" w:type="dxa"/>
            <w:gridSpan w:val="5"/>
            <w:tcBorders>
              <w:right w:val="single" w:sz="4" w:space="0" w:color="auto"/>
            </w:tcBorders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b/>
                <w:iCs/>
                <w:spacing w:val="-10"/>
                <w:sz w:val="24"/>
                <w:szCs w:val="24"/>
              </w:rPr>
              <w:t>Числа от 1 до 100. Сложение и вычитание (9 ч)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4A68FE" w:rsidRPr="009842EF" w:rsidRDefault="004A68FE" w:rsidP="004A68FE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A68FE" w:rsidRPr="009842EF" w:rsidRDefault="004A68FE" w:rsidP="00534C11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чисел. Устные и письменные приёмы сложения и вычитания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чисел. Устные и письменные приёмы сложения и вычитания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Выражение с переменной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</w:t>
            </w:r>
          </w:p>
        </w:tc>
        <w:tc>
          <w:tcPr>
            <w:tcW w:w="13041" w:type="dxa"/>
          </w:tcPr>
          <w:p w:rsidR="004A68FE" w:rsidRPr="009842EF" w:rsidRDefault="004A68FE" w:rsidP="002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уравнений. Обозначение геометрических фигур буквами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</w:t>
            </w:r>
          </w:p>
        </w:tc>
        <w:tc>
          <w:tcPr>
            <w:tcW w:w="13041" w:type="dxa"/>
          </w:tcPr>
          <w:p w:rsidR="004A68FE" w:rsidRPr="009842EF" w:rsidRDefault="004A68FE" w:rsidP="002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</w:t>
            </w:r>
          </w:p>
        </w:tc>
        <w:tc>
          <w:tcPr>
            <w:tcW w:w="13041" w:type="dxa"/>
          </w:tcPr>
          <w:p w:rsidR="004A68FE" w:rsidRPr="009842EF" w:rsidRDefault="004A68FE" w:rsidP="002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повторение «Сложение и вычитание»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</w:t>
            </w:r>
          </w:p>
        </w:tc>
        <w:tc>
          <w:tcPr>
            <w:tcW w:w="13041" w:type="dxa"/>
          </w:tcPr>
          <w:p w:rsidR="004A68FE" w:rsidRPr="009842EF" w:rsidRDefault="004A68FE" w:rsidP="002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7"/>
          <w:wAfter w:w="15161" w:type="dxa"/>
        </w:trPr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4A68FE" w:rsidRPr="009842EF" w:rsidRDefault="004A68FE" w:rsidP="00534C11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</w:t>
            </w:r>
          </w:p>
        </w:tc>
        <w:tc>
          <w:tcPr>
            <w:tcW w:w="13041" w:type="dxa"/>
          </w:tcPr>
          <w:p w:rsidR="004A68FE" w:rsidRPr="009842EF" w:rsidRDefault="004A68FE" w:rsidP="002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Связь умножения и сложения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</w:t>
            </w:r>
          </w:p>
        </w:tc>
        <w:tc>
          <w:tcPr>
            <w:tcW w:w="13041" w:type="dxa"/>
          </w:tcPr>
          <w:p w:rsidR="004A68FE" w:rsidRPr="009842EF" w:rsidRDefault="004A68FE" w:rsidP="002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результатом умножения. Чётные и нечётные числа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</w:t>
            </w:r>
          </w:p>
        </w:tc>
        <w:tc>
          <w:tcPr>
            <w:tcW w:w="13041" w:type="dxa"/>
          </w:tcPr>
          <w:p w:rsidR="004A68FE" w:rsidRPr="009842EF" w:rsidRDefault="004A68FE" w:rsidP="0021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 с величинами «цена», «количество», «стоимость»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14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 с понятием «масса» и «количество»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15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16</w:t>
            </w:r>
          </w:p>
        </w:tc>
        <w:tc>
          <w:tcPr>
            <w:tcW w:w="13041" w:type="dxa"/>
          </w:tcPr>
          <w:p w:rsidR="004A68FE" w:rsidRPr="009842EF" w:rsidRDefault="004A68FE" w:rsidP="009B06CC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17</w:t>
            </w:r>
          </w:p>
        </w:tc>
        <w:tc>
          <w:tcPr>
            <w:tcW w:w="13041" w:type="dxa"/>
          </w:tcPr>
          <w:p w:rsidR="004A68FE" w:rsidRPr="009842EF" w:rsidRDefault="004A68FE" w:rsidP="009B06CC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18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Что узнали? Чему научились?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19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«Умножение и деление на 2 и 3»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20</w:t>
            </w:r>
          </w:p>
        </w:tc>
        <w:tc>
          <w:tcPr>
            <w:tcW w:w="13041" w:type="dxa"/>
          </w:tcPr>
          <w:p w:rsidR="004A68FE" w:rsidRPr="009842EF" w:rsidRDefault="004A68FE" w:rsidP="009B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Таблица умножения и деления с числом 4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21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22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23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24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Задачи на уменьшение числа в несколько раз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25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26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Таблица  умножения и деления с числом 5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27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28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29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30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Таблица умножения  и деления с числом 6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31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32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33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34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Таблица умножения  и деления с числом 7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любознательных. </w:t>
            </w:r>
            <w:r w:rsidRPr="009842EF">
              <w:rPr>
                <w:rFonts w:ascii="Times New Roman" w:hAnsi="Times New Roman" w:cs="Times New Roman"/>
                <w:i/>
                <w:sz w:val="24"/>
                <w:szCs w:val="24"/>
              </w:rPr>
              <w:t>Наши проекты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36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Что узнали? Чему научились?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37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«Табличное умножение и деление»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38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39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40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41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Квадратный сантиметр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42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43</w:t>
            </w:r>
          </w:p>
        </w:tc>
        <w:tc>
          <w:tcPr>
            <w:tcW w:w="13041" w:type="dxa"/>
          </w:tcPr>
          <w:p w:rsidR="004A68FE" w:rsidRPr="009842EF" w:rsidRDefault="004A68FE" w:rsidP="0019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8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44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45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46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47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Квадратный дециметр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48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Таблица умножение  Закрепление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49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50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Квадратный метр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51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52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53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Что узнали? Чему научились?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54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b/>
                <w:iCs/>
                <w:spacing w:val="-10"/>
                <w:sz w:val="24"/>
                <w:szCs w:val="24"/>
                <w:u w:val="single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«Площадь»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55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Умножение на 1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56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Умножение на 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57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1,0. Деление 0 на число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953479">
        <w:trPr>
          <w:gridAfter w:val="1"/>
          <w:wAfter w:w="236" w:type="dxa"/>
          <w:trHeight w:val="407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58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59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60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Окружность и круг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61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Диаметр круга. Решение задач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62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Единицы времени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63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64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Странички для любознательных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8"/>
          <w:wAfter w:w="15176" w:type="dxa"/>
        </w:trPr>
        <w:tc>
          <w:tcPr>
            <w:tcW w:w="369" w:type="dxa"/>
            <w:tcBorders>
              <w:left w:val="single" w:sz="4" w:space="0" w:color="auto"/>
            </w:tcBorders>
          </w:tcPr>
          <w:p w:rsidR="004A68FE" w:rsidRPr="009842EF" w:rsidRDefault="004A68FE" w:rsidP="00534C11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65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круглых чисел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66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Деление вида 80:20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67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lastRenderedPageBreak/>
              <w:t>68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69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Умножение двузначного числа на однозначное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70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Умножение двузначного числа на однозначное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71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72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953479">
        <w:trPr>
          <w:gridAfter w:val="1"/>
          <w:wAfter w:w="236" w:type="dxa"/>
          <w:trHeight w:val="375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73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74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Деление двузначного числа на однозначное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75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Делимое и делитель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76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77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Случаи деления вида 87:29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78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Проверка умножения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79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80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81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82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83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«Решение уравнений»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84</w:t>
            </w:r>
          </w:p>
        </w:tc>
        <w:tc>
          <w:tcPr>
            <w:tcW w:w="13041" w:type="dxa"/>
          </w:tcPr>
          <w:p w:rsidR="004A68FE" w:rsidRPr="009842EF" w:rsidRDefault="004A68FE" w:rsidP="00D1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Деление с остатком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85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86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87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88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с остатком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89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Случаи деления, когда делитель больше делимого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90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Проверка деления с остатком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91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92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/>
                <w:sz w:val="24"/>
                <w:szCs w:val="24"/>
              </w:rPr>
              <w:t>Наши проекты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1"/>
          <w:wAfter w:w="236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93</w:t>
            </w:r>
          </w:p>
        </w:tc>
        <w:tc>
          <w:tcPr>
            <w:tcW w:w="13041" w:type="dxa"/>
          </w:tcPr>
          <w:p w:rsidR="004A68FE" w:rsidRPr="009842EF" w:rsidRDefault="004A68FE" w:rsidP="0093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«Деление с остатком»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94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Тысяча</w:t>
            </w:r>
          </w:p>
        </w:tc>
      </w:tr>
      <w:tr w:rsidR="00953479" w:rsidRPr="009842EF" w:rsidTr="00953479">
        <w:trPr>
          <w:gridAfter w:val="3"/>
          <w:wAfter w:w="302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95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Образование и название трёхзначных чисел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479" w:rsidRPr="009842EF" w:rsidRDefault="00953479">
            <w:r>
              <w:t xml:space="preserve">             1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96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Запись трёхзначных чисел</w:t>
            </w:r>
          </w:p>
        </w:tc>
      </w:tr>
      <w:tr w:rsidR="00953479" w:rsidRPr="009842EF" w:rsidTr="00953479">
        <w:trPr>
          <w:gridAfter w:val="2"/>
          <w:wAfter w:w="28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97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479" w:rsidRPr="009842EF" w:rsidRDefault="00953479">
            <w:r>
              <w:t xml:space="preserve">              1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98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 в 10 раз, в 100 раз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99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Представление трёхзначных чисел в виде суммы разрядных слагаемых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100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Приёмы устных вычислений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101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Сравнение трёхзначных чисел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103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Единицы массы. Грамм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104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105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</w:tr>
      <w:tr w:rsidR="004A68FE" w:rsidRPr="009842EF" w:rsidTr="004A68FE">
        <w:trPr>
          <w:gridAfter w:val="4"/>
          <w:wAfter w:w="1937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106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«Нумерация в пределах 1000»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107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Приёмы устных вычислений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108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450+30,620-200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109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470+80,560-90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110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 260+310, 670-140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111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112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Алгоритмы сложения трёхзначных чисел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113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114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115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116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117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118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«Сложение и вычитание»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6"/>
          <w:wAfter w:w="15131" w:type="dxa"/>
        </w:trPr>
        <w:tc>
          <w:tcPr>
            <w:tcW w:w="414" w:type="dxa"/>
            <w:gridSpan w:val="3"/>
            <w:tcBorders>
              <w:left w:val="single" w:sz="4" w:space="0" w:color="auto"/>
            </w:tcBorders>
          </w:tcPr>
          <w:p w:rsidR="004A68FE" w:rsidRPr="009842EF" w:rsidRDefault="004A68FE" w:rsidP="00534C11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119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работы, Приемы устных вычислений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120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121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122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123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6"/>
          <w:wAfter w:w="15131" w:type="dxa"/>
        </w:trPr>
        <w:tc>
          <w:tcPr>
            <w:tcW w:w="414" w:type="dxa"/>
            <w:gridSpan w:val="3"/>
            <w:tcBorders>
              <w:left w:val="single" w:sz="4" w:space="0" w:color="auto"/>
            </w:tcBorders>
          </w:tcPr>
          <w:p w:rsidR="004A68FE" w:rsidRPr="009842EF" w:rsidRDefault="004A68FE" w:rsidP="00534C11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124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письменного умножения  в пределах 1000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125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трёхзначного числа на однозначное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126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127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128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129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Алгоритм деления трёхзначного числа на однозначное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130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131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132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133</w:t>
            </w:r>
          </w:p>
        </w:tc>
        <w:tc>
          <w:tcPr>
            <w:tcW w:w="13041" w:type="dxa"/>
          </w:tcPr>
          <w:p w:rsidR="004A68FE" w:rsidRPr="00C61300" w:rsidRDefault="00C61300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300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аттестация </w:t>
            </w:r>
            <w:r w:rsidR="004A68FE" w:rsidRPr="00C61300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Pr="00C61300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134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  <w:tr w:rsidR="004A68FE" w:rsidRPr="009842EF" w:rsidTr="004A68FE">
        <w:trPr>
          <w:gridAfter w:val="2"/>
          <w:wAfter w:w="283" w:type="dxa"/>
        </w:trPr>
        <w:tc>
          <w:tcPr>
            <w:tcW w:w="567" w:type="dxa"/>
            <w:gridSpan w:val="4"/>
          </w:tcPr>
          <w:p w:rsidR="004A68FE" w:rsidRPr="009842EF" w:rsidRDefault="004A68FE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136</w:t>
            </w:r>
          </w:p>
        </w:tc>
        <w:tc>
          <w:tcPr>
            <w:tcW w:w="13041" w:type="dxa"/>
          </w:tcPr>
          <w:p w:rsidR="004A68FE" w:rsidRPr="009842EF" w:rsidRDefault="004A68FE" w:rsidP="0094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EF">
              <w:rPr>
                <w:rFonts w:ascii="Times New Roman" w:hAnsi="Times New Roman" w:cs="Times New Roman"/>
                <w:sz w:val="24"/>
                <w:szCs w:val="24"/>
              </w:rPr>
              <w:t>Обобщающий урок. Игра «По океану математики»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</w:tcPr>
          <w:p w:rsidR="004A68FE" w:rsidRPr="009842EF" w:rsidRDefault="00953479" w:rsidP="00D122DD">
            <w:pPr>
              <w:jc w:val="center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1</w:t>
            </w:r>
          </w:p>
        </w:tc>
      </w:tr>
    </w:tbl>
    <w:p w:rsidR="004A68FE" w:rsidRDefault="004A68FE">
      <w:pPr>
        <w:rPr>
          <w:rFonts w:ascii="Times New Roman" w:hAnsi="Times New Roman" w:cs="Times New Roman"/>
          <w:sz w:val="24"/>
          <w:szCs w:val="24"/>
        </w:rPr>
      </w:pPr>
    </w:p>
    <w:sectPr w:rsidR="004A68FE" w:rsidSect="009842EF">
      <w:footerReference w:type="default" r:id="rId8"/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128" w:rsidRDefault="00B63128" w:rsidP="00065437">
      <w:pPr>
        <w:spacing w:after="0" w:line="240" w:lineRule="auto"/>
      </w:pPr>
      <w:r>
        <w:separator/>
      </w:r>
    </w:p>
  </w:endnote>
  <w:endnote w:type="continuationSeparator" w:id="0">
    <w:p w:rsidR="00B63128" w:rsidRDefault="00B63128" w:rsidP="0006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0341"/>
      <w:docPartObj>
        <w:docPartGallery w:val="Page Numbers (Bottom of Page)"/>
        <w:docPartUnique/>
      </w:docPartObj>
    </w:sdtPr>
    <w:sdtContent>
      <w:p w:rsidR="00EA35D3" w:rsidRDefault="00AD1644">
        <w:pPr>
          <w:pStyle w:val="a6"/>
          <w:jc w:val="center"/>
        </w:pPr>
        <w:fldSimple w:instr=" PAGE   \* MERGEFORMAT ">
          <w:r w:rsidR="00CF050A">
            <w:rPr>
              <w:noProof/>
            </w:rPr>
            <w:t>1</w:t>
          </w:r>
        </w:fldSimple>
      </w:p>
    </w:sdtContent>
  </w:sdt>
  <w:p w:rsidR="00EA35D3" w:rsidRDefault="00EA35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128" w:rsidRDefault="00B63128" w:rsidP="00065437">
      <w:pPr>
        <w:spacing w:after="0" w:line="240" w:lineRule="auto"/>
      </w:pPr>
      <w:r>
        <w:separator/>
      </w:r>
    </w:p>
  </w:footnote>
  <w:footnote w:type="continuationSeparator" w:id="0">
    <w:p w:rsidR="00B63128" w:rsidRDefault="00B63128" w:rsidP="0006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EEE"/>
    <w:multiLevelType w:val="hybridMultilevel"/>
    <w:tmpl w:val="EAFA1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D765F"/>
    <w:multiLevelType w:val="hybridMultilevel"/>
    <w:tmpl w:val="D79C33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B45C5"/>
    <w:multiLevelType w:val="hybridMultilevel"/>
    <w:tmpl w:val="D3D2A6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BB0FD7"/>
    <w:multiLevelType w:val="hybridMultilevel"/>
    <w:tmpl w:val="469665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ED5067E"/>
    <w:multiLevelType w:val="hybridMultilevel"/>
    <w:tmpl w:val="9378DC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03A6B"/>
    <w:multiLevelType w:val="hybridMultilevel"/>
    <w:tmpl w:val="B6A44A5C"/>
    <w:lvl w:ilvl="0" w:tplc="A948B0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F57F1"/>
    <w:multiLevelType w:val="hybridMultilevel"/>
    <w:tmpl w:val="F20413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89B58BA"/>
    <w:multiLevelType w:val="hybridMultilevel"/>
    <w:tmpl w:val="54B4F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64A59"/>
    <w:multiLevelType w:val="hybridMultilevel"/>
    <w:tmpl w:val="E1F4FE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B7887"/>
    <w:multiLevelType w:val="hybridMultilevel"/>
    <w:tmpl w:val="59ACB0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A30"/>
    <w:rsid w:val="00027028"/>
    <w:rsid w:val="00051080"/>
    <w:rsid w:val="00065437"/>
    <w:rsid w:val="00074FCF"/>
    <w:rsid w:val="00094540"/>
    <w:rsid w:val="000C3C55"/>
    <w:rsid w:val="000C7167"/>
    <w:rsid w:val="00150413"/>
    <w:rsid w:val="0019507D"/>
    <w:rsid w:val="001F52B6"/>
    <w:rsid w:val="002144C8"/>
    <w:rsid w:val="00235BE0"/>
    <w:rsid w:val="00237359"/>
    <w:rsid w:val="002534D4"/>
    <w:rsid w:val="00261776"/>
    <w:rsid w:val="002819F3"/>
    <w:rsid w:val="00290785"/>
    <w:rsid w:val="002932F6"/>
    <w:rsid w:val="003068B3"/>
    <w:rsid w:val="00357F63"/>
    <w:rsid w:val="003A5596"/>
    <w:rsid w:val="00403C91"/>
    <w:rsid w:val="0042477E"/>
    <w:rsid w:val="00484A9C"/>
    <w:rsid w:val="004A1A30"/>
    <w:rsid w:val="004A68FE"/>
    <w:rsid w:val="004C6D54"/>
    <w:rsid w:val="004D7C92"/>
    <w:rsid w:val="004F5B0B"/>
    <w:rsid w:val="00504783"/>
    <w:rsid w:val="00534C11"/>
    <w:rsid w:val="00563E1A"/>
    <w:rsid w:val="005A2759"/>
    <w:rsid w:val="00641822"/>
    <w:rsid w:val="0065637C"/>
    <w:rsid w:val="0068131E"/>
    <w:rsid w:val="006D1026"/>
    <w:rsid w:val="006E6EC9"/>
    <w:rsid w:val="00731FAB"/>
    <w:rsid w:val="00752EBB"/>
    <w:rsid w:val="00757D8E"/>
    <w:rsid w:val="0077737F"/>
    <w:rsid w:val="007938A9"/>
    <w:rsid w:val="007A662C"/>
    <w:rsid w:val="007B7EE3"/>
    <w:rsid w:val="007F1BB4"/>
    <w:rsid w:val="007F292D"/>
    <w:rsid w:val="00840E7D"/>
    <w:rsid w:val="00841FBD"/>
    <w:rsid w:val="00845810"/>
    <w:rsid w:val="00866DF7"/>
    <w:rsid w:val="008A6FBA"/>
    <w:rsid w:val="008F1DCC"/>
    <w:rsid w:val="00907404"/>
    <w:rsid w:val="00921AF4"/>
    <w:rsid w:val="0093139B"/>
    <w:rsid w:val="00940F0C"/>
    <w:rsid w:val="00953479"/>
    <w:rsid w:val="009842EF"/>
    <w:rsid w:val="00990C16"/>
    <w:rsid w:val="00997849"/>
    <w:rsid w:val="009B06CC"/>
    <w:rsid w:val="009B2528"/>
    <w:rsid w:val="009B7955"/>
    <w:rsid w:val="009C19E5"/>
    <w:rsid w:val="009F163B"/>
    <w:rsid w:val="009F3BC7"/>
    <w:rsid w:val="00A33B0F"/>
    <w:rsid w:val="00A6791C"/>
    <w:rsid w:val="00AD1644"/>
    <w:rsid w:val="00B019A3"/>
    <w:rsid w:val="00B22677"/>
    <w:rsid w:val="00B63128"/>
    <w:rsid w:val="00B9243E"/>
    <w:rsid w:val="00B95758"/>
    <w:rsid w:val="00BB4BF7"/>
    <w:rsid w:val="00BD6B64"/>
    <w:rsid w:val="00BE4C50"/>
    <w:rsid w:val="00C225CC"/>
    <w:rsid w:val="00C61300"/>
    <w:rsid w:val="00C65222"/>
    <w:rsid w:val="00C7457F"/>
    <w:rsid w:val="00CA6C2C"/>
    <w:rsid w:val="00CB3337"/>
    <w:rsid w:val="00CF050A"/>
    <w:rsid w:val="00D122DD"/>
    <w:rsid w:val="00D14979"/>
    <w:rsid w:val="00D21829"/>
    <w:rsid w:val="00D36B3A"/>
    <w:rsid w:val="00D537AB"/>
    <w:rsid w:val="00DC0A9C"/>
    <w:rsid w:val="00E23DA5"/>
    <w:rsid w:val="00E8077A"/>
    <w:rsid w:val="00E8262C"/>
    <w:rsid w:val="00EA35D3"/>
    <w:rsid w:val="00EB6613"/>
    <w:rsid w:val="00EC4F97"/>
    <w:rsid w:val="00F213AD"/>
    <w:rsid w:val="00F42503"/>
    <w:rsid w:val="00F42DF8"/>
    <w:rsid w:val="00F7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C9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65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5437"/>
  </w:style>
  <w:style w:type="paragraph" w:styleId="a6">
    <w:name w:val="footer"/>
    <w:basedOn w:val="a"/>
    <w:link w:val="a7"/>
    <w:uiPriority w:val="99"/>
    <w:unhideWhenUsed/>
    <w:rsid w:val="00065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5437"/>
  </w:style>
  <w:style w:type="table" w:styleId="a8">
    <w:name w:val="Table Grid"/>
    <w:basedOn w:val="a1"/>
    <w:uiPriority w:val="59"/>
    <w:rsid w:val="000654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4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2DF8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EA35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DF2BC-976D-456B-8D66-20930F3E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родник</dc:creator>
  <cp:lastModifiedBy>NATALYA</cp:lastModifiedBy>
  <cp:revision>11</cp:revision>
  <cp:lastPrinted>2001-08-09T03:44:00Z</cp:lastPrinted>
  <dcterms:created xsi:type="dcterms:W3CDTF">2001-08-08T23:18:00Z</dcterms:created>
  <dcterms:modified xsi:type="dcterms:W3CDTF">2020-04-07T16:48:00Z</dcterms:modified>
</cp:coreProperties>
</file>