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35" w:rsidRDefault="00C67935" w:rsidP="00C67935">
      <w:pPr>
        <w:spacing w:after="0" w:line="360" w:lineRule="auto"/>
        <w:ind w:right="-568"/>
        <w:rPr>
          <w:rFonts w:ascii="Times New Roman" w:eastAsia="Calibri" w:hAnsi="Times New Roman" w:cs="Times New Roman"/>
          <w:b/>
          <w:sz w:val="60"/>
          <w:szCs w:val="60"/>
        </w:rPr>
      </w:pPr>
    </w:p>
    <w:p w:rsidR="00C67935" w:rsidRDefault="00C67935" w:rsidP="00C6793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0F6D30" w:rsidRDefault="000F6D30" w:rsidP="00C6793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0F6D30" w:rsidRDefault="000F6D30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0F6D30" w:rsidRDefault="000F6D30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0F6D30" w:rsidRDefault="000F6D30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67935" w:rsidRPr="00163CF6" w:rsidRDefault="00C67935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C67935" w:rsidRPr="00163CF6" w:rsidRDefault="00C67935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C67935" w:rsidRPr="00163CF6" w:rsidRDefault="00BE3EB2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</w:t>
      </w:r>
      <w:r w:rsidR="00C67935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узыка»</w:t>
      </w:r>
    </w:p>
    <w:p w:rsidR="00C67935" w:rsidRPr="00163CF6" w:rsidRDefault="00C67935" w:rsidP="000F6D3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C67935" w:rsidRPr="00163CF6" w:rsidRDefault="00C67935" w:rsidP="00C679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935" w:rsidRPr="00163CF6" w:rsidRDefault="00C67935" w:rsidP="00C679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935" w:rsidRPr="00163CF6" w:rsidRDefault="00C67935" w:rsidP="000F6D3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935" w:rsidRPr="00DF7ABF" w:rsidRDefault="00C67935" w:rsidP="00C6793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0F6D30" w:rsidRPr="00DF7ABF" w:rsidTr="001C2E9F">
        <w:trPr>
          <w:trHeight w:val="1202"/>
        </w:trPr>
        <w:tc>
          <w:tcPr>
            <w:tcW w:w="4252" w:type="dxa"/>
          </w:tcPr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246" w:type="dxa"/>
          </w:tcPr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Гольчикова Наталья Геннадьевна,</w:t>
            </w:r>
          </w:p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музыки.</w:t>
            </w:r>
          </w:p>
        </w:tc>
      </w:tr>
      <w:tr w:rsidR="000F6D30" w:rsidRPr="00DF7ABF" w:rsidTr="001C2E9F">
        <w:trPr>
          <w:trHeight w:val="601"/>
        </w:trPr>
        <w:tc>
          <w:tcPr>
            <w:tcW w:w="4252" w:type="dxa"/>
          </w:tcPr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46" w:type="dxa"/>
          </w:tcPr>
          <w:p w:rsidR="00C67935" w:rsidRPr="0072113D" w:rsidRDefault="000F6D30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F6D30" w:rsidRPr="00DF7ABF" w:rsidTr="001C2E9F">
        <w:trPr>
          <w:trHeight w:val="601"/>
        </w:trPr>
        <w:tc>
          <w:tcPr>
            <w:tcW w:w="4252" w:type="dxa"/>
          </w:tcPr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246" w:type="dxa"/>
          </w:tcPr>
          <w:p w:rsidR="00C67935" w:rsidRPr="0072113D" w:rsidRDefault="000F6D30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0F6D30" w:rsidRPr="00DF7ABF" w:rsidTr="001C2E9F">
        <w:trPr>
          <w:trHeight w:val="601"/>
        </w:trPr>
        <w:tc>
          <w:tcPr>
            <w:tcW w:w="4252" w:type="dxa"/>
          </w:tcPr>
          <w:p w:rsidR="00C67935" w:rsidRPr="00DF7ABF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246" w:type="dxa"/>
          </w:tcPr>
          <w:p w:rsidR="00C67935" w:rsidRPr="0072113D" w:rsidRDefault="00C6793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C67935" w:rsidRPr="00163CF6" w:rsidRDefault="00C67935" w:rsidP="00C6793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935" w:rsidRPr="00163CF6" w:rsidRDefault="00C67935" w:rsidP="00C679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2E9F" w:rsidRPr="00990EC5" w:rsidRDefault="001C2E9F" w:rsidP="001C2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53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1C2E9F" w:rsidRPr="005C7538" w:rsidRDefault="001C2E9F" w:rsidP="001C2E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E9F" w:rsidRPr="005C7538" w:rsidRDefault="001C2E9F" w:rsidP="001C2E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5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 w:rsidRPr="005C7538">
        <w:rPr>
          <w:rFonts w:ascii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1C2E9F" w:rsidRPr="005C7538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1C2E9F" w:rsidRPr="001E5886" w:rsidRDefault="001C2E9F" w:rsidP="001C2E9F">
      <w:pPr>
        <w:pStyle w:val="ad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1C2E9F" w:rsidRDefault="001C2E9F" w:rsidP="001C2E9F">
      <w:pPr>
        <w:pStyle w:val="a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E9F" w:rsidRDefault="001C2E9F" w:rsidP="001C2E9F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588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1. «Россия — Родина моя».</w:t>
      </w:r>
      <w:r w:rsidRPr="001C2E9F">
        <w:rPr>
          <w:color w:val="000000"/>
        </w:rPr>
        <w:t xml:space="preserve">Музыкальные образы родного края. </w:t>
      </w:r>
      <w:proofErr w:type="spellStart"/>
      <w:r w:rsidRPr="001C2E9F">
        <w:rPr>
          <w:color w:val="000000"/>
        </w:rPr>
        <w:t>Песенность</w:t>
      </w:r>
      <w:proofErr w:type="spellEnd"/>
      <w:r w:rsidRPr="001C2E9F">
        <w:rPr>
          <w:color w:val="000000"/>
        </w:rPr>
        <w:t xml:space="preserve"> как отличительная черта русской музыки. Песня. Мелодия. Аккомпанемент.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2. «День, полный событий».</w:t>
      </w:r>
      <w:r w:rsidRPr="001C2E9F">
        <w:rPr>
          <w:color w:val="000000"/>
        </w:rPr>
        <w:t>Мир ребенка в музыкальных интонациях, образах. Детские пьесы П. Чайковского и С. Прокофьева. Музыкальный материал — фортепиано.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3. «О России петь — что стремиться в храм».</w:t>
      </w:r>
      <w:r w:rsidRPr="001C2E9F">
        <w:rPr>
          <w:color w:val="000000"/>
        </w:rPr>
        <w:t>Колокольные звоны России. Святые земли Русской. Праздники Православной церкви. Рождество Христово. Молитва. Хорал.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4. «Гори, гори ясно, чтобы не погасло!».</w:t>
      </w:r>
      <w:r w:rsidRPr="001C2E9F">
        <w:rPr>
          <w:color w:val="000000"/>
        </w:rPr>
        <w:t xml:space="preserve">Мотив, напев, наигрыш. Оркестр русских народных инструментов. Вариации в русской народной музыке. Музыка в </w:t>
      </w:r>
      <w:r w:rsidRPr="001C2E9F">
        <w:rPr>
          <w:color w:val="000000"/>
        </w:rPr>
        <w:lastRenderedPageBreak/>
        <w:t xml:space="preserve">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1C2E9F">
        <w:rPr>
          <w:color w:val="000000"/>
        </w:rPr>
        <w:t>закличек</w:t>
      </w:r>
      <w:proofErr w:type="spellEnd"/>
      <w:r w:rsidRPr="001C2E9F">
        <w:rPr>
          <w:color w:val="000000"/>
        </w:rPr>
        <w:t xml:space="preserve">, </w:t>
      </w:r>
      <w:proofErr w:type="spellStart"/>
      <w:r w:rsidRPr="001C2E9F">
        <w:rPr>
          <w:color w:val="000000"/>
        </w:rPr>
        <w:t>потешек</w:t>
      </w:r>
      <w:proofErr w:type="spellEnd"/>
      <w:r w:rsidRPr="001C2E9F">
        <w:rPr>
          <w:color w:val="000000"/>
        </w:rPr>
        <w:t>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5. «В музыкальном театре».</w:t>
      </w:r>
      <w:r w:rsidRPr="001C2E9F">
        <w:rPr>
          <w:color w:val="000000"/>
        </w:rPr>
        <w:t xml:space="preserve">Опера и балет. </w:t>
      </w:r>
      <w:proofErr w:type="spellStart"/>
      <w:r w:rsidRPr="001C2E9F">
        <w:rPr>
          <w:color w:val="000000"/>
        </w:rPr>
        <w:t>Песенность</w:t>
      </w:r>
      <w:proofErr w:type="spellEnd"/>
      <w:r w:rsidRPr="001C2E9F">
        <w:rPr>
          <w:color w:val="000000"/>
        </w:rPr>
        <w:t xml:space="preserve">, </w:t>
      </w:r>
      <w:proofErr w:type="spellStart"/>
      <w:r w:rsidRPr="001C2E9F">
        <w:rPr>
          <w:color w:val="000000"/>
        </w:rPr>
        <w:t>танцевальность</w:t>
      </w:r>
      <w:proofErr w:type="spellEnd"/>
      <w:r w:rsidRPr="001C2E9F">
        <w:rPr>
          <w:color w:val="000000"/>
        </w:rPr>
        <w:t xml:space="preserve">, </w:t>
      </w:r>
      <w:proofErr w:type="spellStart"/>
      <w:r w:rsidRPr="001C2E9F">
        <w:rPr>
          <w:color w:val="000000"/>
        </w:rPr>
        <w:t>маршевость</w:t>
      </w:r>
      <w:proofErr w:type="spellEnd"/>
      <w:r w:rsidRPr="001C2E9F">
        <w:rPr>
          <w:color w:val="000000"/>
        </w:rPr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6. «В концертном зале»</w:t>
      </w:r>
      <w:proofErr w:type="gramStart"/>
      <w:r w:rsidRPr="001C2E9F">
        <w:rPr>
          <w:b/>
          <w:bCs/>
          <w:color w:val="000000"/>
        </w:rPr>
        <w:t>.</w:t>
      </w:r>
      <w:r w:rsidRPr="001C2E9F">
        <w:rPr>
          <w:color w:val="000000"/>
        </w:rPr>
        <w:t>М</w:t>
      </w:r>
      <w:proofErr w:type="gramEnd"/>
      <w:r w:rsidRPr="001C2E9F">
        <w:rPr>
          <w:color w:val="000000"/>
        </w:rPr>
        <w:t>узыкальные портреты и образы в симфонической и фортепианной музыки.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1C2E9F" w:rsidRPr="001C2E9F" w:rsidRDefault="001C2E9F" w:rsidP="001C2E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2E9F">
        <w:rPr>
          <w:b/>
          <w:bCs/>
          <w:color w:val="000000"/>
        </w:rPr>
        <w:t>Раздел 7. «Чтоб музыкантом быть, так надобно уменье...»</w:t>
      </w:r>
      <w:r>
        <w:rPr>
          <w:color w:val="000000"/>
        </w:rPr>
        <w:t xml:space="preserve">. </w:t>
      </w:r>
      <w:r w:rsidRPr="001C2E9F">
        <w:rPr>
          <w:color w:val="000000"/>
        </w:rPr>
        <w:t>Композитор — исполнитель — слушатель. Музыкальная речь и музыкальный язык. Выразительность и изобразительность музыки. Жанры музыки. Международные конкурсы.</w:t>
      </w:r>
    </w:p>
    <w:p w:rsidR="001C2E9F" w:rsidRDefault="001C2E9F" w:rsidP="00DC4E8A">
      <w:pPr>
        <w:spacing w:after="0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A2244A" w:rsidRDefault="00A2244A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1C2E9F" w:rsidRPr="001C2E9F" w:rsidRDefault="001C2E9F" w:rsidP="001C2E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 w:rsidRPr="001C2E9F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lastRenderedPageBreak/>
        <w:t xml:space="preserve">Тематическое планирование по учебному предмету «Музыка»,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>2</w:t>
      </w:r>
      <w:r w:rsidRPr="001C2E9F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класс</w:t>
      </w: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6618"/>
        <w:gridCol w:w="1604"/>
      </w:tblGrid>
      <w:tr w:rsidR="000F6D30" w:rsidRPr="000F6D30" w:rsidTr="001C2E9F">
        <w:trPr>
          <w:trHeight w:hRule="exact" w:val="695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</w:p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урока</w:t>
            </w:r>
          </w:p>
        </w:tc>
        <w:tc>
          <w:tcPr>
            <w:tcW w:w="6618" w:type="dxa"/>
          </w:tcPr>
          <w:p w:rsidR="000F6D30" w:rsidRPr="000F6D30" w:rsidRDefault="000F6D30" w:rsidP="001C2E9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04" w:type="dxa"/>
          </w:tcPr>
          <w:p w:rsidR="000F6D30" w:rsidRPr="000F6D30" w:rsidRDefault="000F6D30" w:rsidP="001C2E9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0F6D30" w:rsidRPr="000F6D30" w:rsidTr="001C2E9F">
        <w:trPr>
          <w:trHeight w:hRule="exact" w:val="427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1. «Россия - Родина моя» – 2 часа.</w:t>
            </w:r>
          </w:p>
        </w:tc>
      </w:tr>
      <w:tr w:rsidR="000F6D30" w:rsidRPr="000F6D30" w:rsidTr="001C2E9F">
        <w:trPr>
          <w:trHeight w:hRule="exact" w:val="419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Музыкальные </w:t>
            </w: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образы родно</w:t>
            </w: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softHyphen/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го края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5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Гимн России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04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2. «День, полный событий» - 7 часов.</w:t>
            </w:r>
          </w:p>
        </w:tc>
      </w:tr>
      <w:tr w:rsidR="000F6D30" w:rsidRPr="000F6D30" w:rsidTr="001C2E9F">
        <w:trPr>
          <w:trHeight w:hRule="exact" w:val="423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Мир ребенка </w:t>
            </w: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в музыкальных 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образах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9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4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Музыкальный 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инструмент - фортепиано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2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5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34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Природа и му</w:t>
            </w: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softHyphen/>
              <w:t>зыка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8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6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34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Танцы, танцы, танцы…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19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7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34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Эти разные марши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5"/>
        </w:trPr>
        <w:tc>
          <w:tcPr>
            <w:tcW w:w="1134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8</w:t>
            </w:r>
          </w:p>
        </w:tc>
        <w:tc>
          <w:tcPr>
            <w:tcW w:w="6618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ind w:right="134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«Расскажи сказку»</w:t>
            </w:r>
          </w:p>
          <w:p w:rsidR="000F6D30" w:rsidRPr="000F6D30" w:rsidRDefault="000F6D30" w:rsidP="000F6D30">
            <w:pPr>
              <w:shd w:val="clear" w:color="auto" w:fill="FFFFFF"/>
              <w:ind w:right="134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17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9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Колыбельные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5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3. «О России петь - что стремиться в храм...» - 5 часов</w:t>
            </w:r>
          </w:p>
        </w:tc>
      </w:tr>
      <w:tr w:rsidR="000F6D30" w:rsidRPr="000F6D30" w:rsidTr="001C2E9F">
        <w:trPr>
          <w:trHeight w:hRule="exact" w:val="420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10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Великий коло</w:t>
            </w: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softHyphen/>
            </w:r>
            <w:r w:rsidRPr="000F6D30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кольный звон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6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11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173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Святые земли 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Русской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val="397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Молитва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7"/>
        </w:trPr>
        <w:tc>
          <w:tcPr>
            <w:tcW w:w="1134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18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Рождество Хри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стово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2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0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«О России петь - что стремиться в храм...»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2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397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4. «Гори, гори ясно, чтобы не погасло!» - 4 часа</w:t>
            </w:r>
          </w:p>
        </w:tc>
      </w:tr>
      <w:tr w:rsidR="000F6D30" w:rsidRPr="000F6D30" w:rsidTr="001C2E9F">
        <w:trPr>
          <w:trHeight w:hRule="exact" w:val="418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24" w:firstLine="5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15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24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Русские народ</w:t>
            </w: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ные инстру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менты</w:t>
            </w:r>
          </w:p>
          <w:p w:rsidR="000F6D30" w:rsidRPr="000F6D30" w:rsidRDefault="000F6D30" w:rsidP="000F6D30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24" w:firstLine="5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val="404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Фольклор - на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0F6D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родная мудрость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val="395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Музыка в на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родном стиле</w:t>
            </w:r>
          </w:p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val="414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Обряды и празд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ники русского народа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14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5. «В музыкальном театре» - 6 часов.</w:t>
            </w:r>
          </w:p>
        </w:tc>
      </w:tr>
      <w:tr w:rsidR="000F6D30" w:rsidRPr="000F6D30" w:rsidTr="001C2E9F">
        <w:trPr>
          <w:trHeight w:hRule="exact" w:val="447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19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Детский музы</w:t>
            </w: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softHyphen/>
            </w:r>
            <w:r w:rsidRPr="000F6D3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кальный театр. 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Опера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5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20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Балет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4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21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Театр оперы и балета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6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22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Волшебная па</w:t>
            </w: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softHyphen/>
              <w:t>лочка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2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23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Опера «Руслан и Людмила»  М. И. Глинки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3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24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both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В музыкальном зале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right="72"/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16"/>
        </w:trPr>
        <w:tc>
          <w:tcPr>
            <w:tcW w:w="9356" w:type="dxa"/>
            <w:gridSpan w:val="3"/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6. «В концертном зале» - 3 часа.</w:t>
            </w:r>
          </w:p>
        </w:tc>
      </w:tr>
      <w:tr w:rsidR="000F6D30" w:rsidRPr="000F6D30" w:rsidTr="001C2E9F">
        <w:trPr>
          <w:trHeight w:hRule="exact" w:val="421"/>
        </w:trPr>
        <w:tc>
          <w:tcPr>
            <w:tcW w:w="1134" w:type="dxa"/>
            <w:tcBorders>
              <w:bottom w:val="single" w:sz="4" w:space="0" w:color="auto"/>
            </w:tcBorders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18" w:type="dxa"/>
            <w:tcBorders>
              <w:bottom w:val="single" w:sz="4" w:space="0" w:color="auto"/>
            </w:tcBorders>
          </w:tcPr>
          <w:p w:rsidR="000F6D30" w:rsidRPr="000F6D30" w:rsidRDefault="000F6D30" w:rsidP="000F6D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</w:t>
            </w:r>
          </w:p>
          <w:p w:rsidR="000F6D30" w:rsidRPr="000F6D30" w:rsidRDefault="000F6D30" w:rsidP="000F6D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7"/>
        </w:trPr>
        <w:tc>
          <w:tcPr>
            <w:tcW w:w="1134" w:type="dxa"/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Сюита  М. П. Му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соргского «Кар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тинки с вы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ставки»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8"/>
        </w:trPr>
        <w:tc>
          <w:tcPr>
            <w:tcW w:w="1134" w:type="dxa"/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18" w:type="dxa"/>
            <w:tcBorders>
              <w:bottom w:val="single" w:sz="4" w:space="0" w:color="auto"/>
            </w:tcBorders>
          </w:tcPr>
          <w:p w:rsidR="000F6D30" w:rsidRPr="000F6D30" w:rsidRDefault="000F6D30" w:rsidP="000F6D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Звучит неста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реющий Мо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softHyphen/>
              <w:t>царт!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3"/>
        </w:trPr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7. «Чтоб музыкантом быть, так надобно уменье...»  - 7 часов</w:t>
            </w:r>
          </w:p>
        </w:tc>
      </w:tr>
      <w:tr w:rsidR="000F6D30" w:rsidRPr="000F6D30" w:rsidTr="001C2E9F">
        <w:trPr>
          <w:trHeight w:hRule="exact" w:val="411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F6D3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«И все </w:t>
            </w: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это - И. С. Бах»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0F6D30" w:rsidRPr="000F6D30" w:rsidRDefault="000F6D30" w:rsidP="000F6D30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1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29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Все в движении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3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Музыка учит </w:t>
            </w:r>
            <w:r w:rsidRPr="000F6D3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людей понимать </w:t>
            </w: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друг друга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30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18" w:type="dxa"/>
          </w:tcPr>
          <w:p w:rsidR="000F6D30" w:rsidRPr="000F6D30" w:rsidRDefault="000F6D30" w:rsidP="000F6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Два лада</w:t>
            </w:r>
          </w:p>
          <w:p w:rsidR="000F6D30" w:rsidRPr="000F6D30" w:rsidRDefault="000F6D30" w:rsidP="000F6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1"/>
        </w:trPr>
        <w:tc>
          <w:tcPr>
            <w:tcW w:w="1134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18" w:type="dxa"/>
            <w:tcBorders>
              <w:top w:val="nil"/>
            </w:tcBorders>
          </w:tcPr>
          <w:p w:rsidR="000F6D30" w:rsidRPr="000F6D30" w:rsidRDefault="0092600E" w:rsidP="000F6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аттестация. Итоговое тестирование.</w:t>
            </w:r>
          </w:p>
        </w:tc>
        <w:tc>
          <w:tcPr>
            <w:tcW w:w="1604" w:type="dxa"/>
            <w:tcBorders>
              <w:top w:val="nil"/>
            </w:tcBorders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92600E">
        <w:trPr>
          <w:trHeight w:hRule="exact" w:val="412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18" w:type="dxa"/>
          </w:tcPr>
          <w:p w:rsidR="000F6D30" w:rsidRPr="000F6D30" w:rsidRDefault="000F6D30" w:rsidP="009260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 xml:space="preserve">«Чтоб музыкантом быть, так надобно уменье…» - 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6D30" w:rsidRPr="000F6D30" w:rsidTr="001C2E9F">
        <w:trPr>
          <w:trHeight w:hRule="exact" w:val="423"/>
        </w:trPr>
        <w:tc>
          <w:tcPr>
            <w:tcW w:w="113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D3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18" w:type="dxa"/>
          </w:tcPr>
          <w:p w:rsidR="000F6D30" w:rsidRPr="000F6D30" w:rsidRDefault="002B08EE" w:rsidP="000F6D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Обобщающий урок. Урок-концерт</w:t>
            </w:r>
          </w:p>
        </w:tc>
        <w:tc>
          <w:tcPr>
            <w:tcW w:w="1604" w:type="dxa"/>
          </w:tcPr>
          <w:p w:rsidR="000F6D30" w:rsidRPr="000F6D30" w:rsidRDefault="000F6D30" w:rsidP="000F6D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F6D30" w:rsidRPr="000579D9" w:rsidRDefault="000F6D30" w:rsidP="00C67935">
      <w:pPr>
        <w:spacing w:after="0"/>
        <w:jc w:val="center"/>
        <w:rPr>
          <w:rStyle w:val="c3"/>
          <w:rFonts w:ascii="Times New Roman" w:hAnsi="Times New Roman" w:cs="Times New Roman"/>
        </w:rPr>
      </w:pPr>
    </w:p>
    <w:p w:rsidR="00C67935" w:rsidRDefault="00C67935" w:rsidP="00D14612">
      <w:pPr>
        <w:spacing w:after="0" w:line="276" w:lineRule="auto"/>
        <w:jc w:val="center"/>
        <w:rPr>
          <w:rFonts w:ascii="Times New Roman" w:hAnsi="Times New Roman" w:cs="Times New Roman"/>
          <w:b/>
          <w:spacing w:val="-12"/>
          <w:sz w:val="32"/>
          <w:szCs w:val="32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Default="00AB0E09" w:rsidP="00AB0E09">
      <w:pPr>
        <w:pStyle w:val="western"/>
        <w:shd w:val="clear" w:color="auto" w:fill="FFFFFF"/>
        <w:spacing w:before="0" w:beforeAutospacing="0" w:after="120" w:afterAutospacing="0"/>
        <w:jc w:val="center"/>
        <w:rPr>
          <w:b/>
          <w:bCs/>
          <w:sz w:val="26"/>
          <w:szCs w:val="26"/>
        </w:rPr>
      </w:pPr>
    </w:p>
    <w:p w:rsidR="00AB0E09" w:rsidRPr="00AB0E09" w:rsidRDefault="00AB0E09" w:rsidP="00AB0E0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B0E09">
        <w:rPr>
          <w:b/>
          <w:bCs/>
        </w:rPr>
        <w:lastRenderedPageBreak/>
        <w:t>Промежуточная аттестация по музыке во 2 классе</w:t>
      </w:r>
    </w:p>
    <w:p w:rsidR="00AB0E09" w:rsidRPr="00AB0E09" w:rsidRDefault="00AB0E09" w:rsidP="00AB0E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0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1. Главная песня страны, музыкальный символ России: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Герб России  б) Флаг России  в) Гимн России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2. Руководитель хора или оркестра.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Дирижер  б) Солист  в) Поэт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B0E09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Музыкальный спектакль, где все действующие лица поют?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Симфония  б)  Балет  в)  Опера 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4. Без кого не может возникнуть музыка? Найти лишнее.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Композитор  б)  Поэт  в)  Исполнитель  г)  Слушатель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Какой из этих инструментов относится к русским народным?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Скрипка  б)  Балалайка  в)  Труба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6. В каком сказочном балете П.И.Чайковского принц побеждает армию крыс?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«Лебединое озеро»  б)  «Спящая красавица»  в)  «Щелкунчик»</w:t>
      </w:r>
    </w:p>
    <w:p w:rsidR="00AB0E09" w:rsidRPr="00AB0E09" w:rsidRDefault="00AB0E09" w:rsidP="00AB0E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 называется  скорость в музыке?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Темп.  б)  Тембр.  в)  Динамика.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sz w:val="24"/>
          <w:szCs w:val="24"/>
        </w:rPr>
        <w:t>8. Соедините стрелками произведения с фрагментами: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«Картинки с выставки»                        1) «Охотники»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 xml:space="preserve">б) «Петя и волк»                                        2) «Танец феи </w:t>
      </w:r>
      <w:proofErr w:type="spellStart"/>
      <w:r w:rsidRPr="00AB0E09">
        <w:rPr>
          <w:rFonts w:ascii="Times New Roman" w:eastAsia="Times New Roman" w:hAnsi="Times New Roman" w:cs="Times New Roman"/>
          <w:sz w:val="24"/>
          <w:szCs w:val="24"/>
        </w:rPr>
        <w:t>Карабос</w:t>
      </w:r>
      <w:proofErr w:type="spellEnd"/>
      <w:r w:rsidRPr="00AB0E0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в) «Щелкунчик»                                        3) «Балет невылупившихся птенцов»</w:t>
      </w:r>
    </w:p>
    <w:p w:rsidR="00AB0E09" w:rsidRPr="00AB0E09" w:rsidRDefault="00AB0E09" w:rsidP="00AB0E0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г) «Спящая красавица»                             4) «Вальс цветов»</w:t>
      </w:r>
    </w:p>
    <w:p w:rsidR="00AB0E09" w:rsidRDefault="00AB0E09" w:rsidP="00AB0E0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B0E09" w:rsidRPr="00AB0E09" w:rsidRDefault="00AB0E09" w:rsidP="00AB0E0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B0E09">
        <w:rPr>
          <w:b/>
          <w:bCs/>
        </w:rPr>
        <w:t>Промежуточная аттестация по музыке во 2 классе</w:t>
      </w:r>
    </w:p>
    <w:p w:rsidR="00AB0E09" w:rsidRPr="00AB0E09" w:rsidRDefault="00AB0E09" w:rsidP="00AB0E0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1. Главная песня страны, музыкальный символ России: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Герб России  б) Флаг России  в) Гимн России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2. Кто такой дирижер?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 xml:space="preserve">а)  Поэт   б) Солист   в) Руководитель хора или оркестра  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B0E09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Музыкальный спектакль, где все действующие лица танцуют</w:t>
      </w:r>
      <w:proofErr w:type="gramStart"/>
      <w:r w:rsidRPr="00AB0E09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Симфония  б)  Балет  в)  Опера 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4. Без кого не может возникнуть музыка? Найти лишнее.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Композитор  б)  Слушатель  в)  Исполнитель  г)  Поэт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Какой из этих инструментов относится к симфоническому оркестру?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Скрипка  б)  Балалайка  в)  Ложки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В каком сказочном балете П.И.Чайковского наложила проклятье на принцессу фея </w:t>
      </w:r>
      <w:proofErr w:type="spellStart"/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Карабос</w:t>
      </w:r>
      <w:proofErr w:type="spellEnd"/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«Лебединое озеро»  б)  «Спящая красавица»  в)  «Щелкунчик»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 называется громкость в музыке?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 Темп.  б)  Тембр.  в)  Динамика.</w:t>
      </w:r>
    </w:p>
    <w:p w:rsidR="00AB0E09" w:rsidRPr="00AB0E09" w:rsidRDefault="00AB0E09" w:rsidP="00AB0E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b/>
          <w:sz w:val="24"/>
          <w:szCs w:val="24"/>
        </w:rPr>
        <w:t>8. Соедините стрелками произведения с фрагментами: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а) «Картинки с выставки»                        1) «Охотники»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 xml:space="preserve">б) «Петя и волк»                                        2) «Танец феи </w:t>
      </w:r>
      <w:proofErr w:type="spellStart"/>
      <w:r w:rsidRPr="00AB0E09">
        <w:rPr>
          <w:rFonts w:ascii="Times New Roman" w:eastAsia="Times New Roman" w:hAnsi="Times New Roman" w:cs="Times New Roman"/>
          <w:sz w:val="24"/>
          <w:szCs w:val="24"/>
        </w:rPr>
        <w:t>Карабос</w:t>
      </w:r>
      <w:proofErr w:type="spellEnd"/>
      <w:r w:rsidRPr="00AB0E0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в) «Щелкунчик»                                        3) «Балет невылупившихся птенцов»</w:t>
      </w: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E09">
        <w:rPr>
          <w:rFonts w:ascii="Times New Roman" w:eastAsia="Times New Roman" w:hAnsi="Times New Roman" w:cs="Times New Roman"/>
          <w:sz w:val="24"/>
          <w:szCs w:val="24"/>
        </w:rPr>
        <w:t>г) «Спящая красавица»                             4) «Вальс цветов</w:t>
      </w:r>
    </w:p>
    <w:p w:rsidR="00AB0E09" w:rsidRPr="00AB0E09" w:rsidRDefault="00AB0E09" w:rsidP="00AB0E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0E09">
        <w:rPr>
          <w:rFonts w:ascii="Times New Roman" w:hAnsi="Times New Roman" w:cs="Times New Roman"/>
          <w:b/>
          <w:sz w:val="26"/>
          <w:szCs w:val="26"/>
        </w:rPr>
        <w:lastRenderedPageBreak/>
        <w:t>Ответы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AB0E09" w:rsidRPr="00AB0E09" w:rsidRDefault="00AB0E09" w:rsidP="00AB0E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E09">
        <w:rPr>
          <w:rFonts w:ascii="Times New Roman" w:hAnsi="Times New Roman" w:cs="Times New Roman"/>
          <w:b/>
          <w:sz w:val="26"/>
          <w:szCs w:val="26"/>
        </w:rPr>
        <w:t>1 вариант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6"/>
        <w:gridCol w:w="1205"/>
        <w:gridCol w:w="1206"/>
        <w:gridCol w:w="1205"/>
        <w:gridCol w:w="1168"/>
        <w:gridCol w:w="1186"/>
        <w:gridCol w:w="1207"/>
        <w:gridCol w:w="1081"/>
      </w:tblGrid>
      <w:tr w:rsidR="00AB0E09" w:rsidRPr="00AB0E09" w:rsidTr="00AB0E09">
        <w:tc>
          <w:tcPr>
            <w:tcW w:w="120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8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1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B0E09" w:rsidRPr="00AB0E09" w:rsidTr="00AB0E09">
        <w:tc>
          <w:tcPr>
            <w:tcW w:w="120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20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168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186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081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а) – 3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б) – 1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в) – 4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г) - 2</w:t>
            </w:r>
          </w:p>
        </w:tc>
      </w:tr>
    </w:tbl>
    <w:p w:rsidR="00AB0E09" w:rsidRPr="00AB0E09" w:rsidRDefault="00AB0E09" w:rsidP="00AB0E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0E09" w:rsidRPr="00AB0E09" w:rsidRDefault="00AB0E09" w:rsidP="00AB0E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E09">
        <w:rPr>
          <w:rFonts w:ascii="Times New Roman" w:hAnsi="Times New Roman" w:cs="Times New Roman"/>
          <w:b/>
          <w:sz w:val="26"/>
          <w:szCs w:val="26"/>
        </w:rPr>
        <w:t>2 вариант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1207"/>
        <w:gridCol w:w="1205"/>
        <w:gridCol w:w="1167"/>
        <w:gridCol w:w="1187"/>
        <w:gridCol w:w="1207"/>
        <w:gridCol w:w="1081"/>
      </w:tblGrid>
      <w:tr w:rsidR="00AB0E09" w:rsidRPr="00AB0E09" w:rsidTr="00AB0E09"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1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B0E09" w:rsidRPr="00AB0E09" w:rsidTr="00AB0E09"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05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6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8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07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081" w:type="dxa"/>
            <w:vAlign w:val="center"/>
          </w:tcPr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а) – 3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б) – 1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в) – 4</w:t>
            </w:r>
          </w:p>
          <w:p w:rsidR="00AB0E09" w:rsidRPr="00AB0E09" w:rsidRDefault="00AB0E09" w:rsidP="0034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E09">
              <w:rPr>
                <w:rFonts w:ascii="Times New Roman" w:hAnsi="Times New Roman" w:cs="Times New Roman"/>
                <w:sz w:val="26"/>
                <w:szCs w:val="26"/>
              </w:rPr>
              <w:t>г) - 2</w:t>
            </w:r>
          </w:p>
        </w:tc>
      </w:tr>
    </w:tbl>
    <w:p w:rsidR="00AB0E09" w:rsidRPr="00AB0E09" w:rsidRDefault="00AB0E09" w:rsidP="00AB0E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Критерии оценивания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B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м</w:t>
      </w:r>
      <w:r w:rsidRPr="00AB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аксимальное количество баллов –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15).</w:t>
      </w:r>
    </w:p>
    <w:tbl>
      <w:tblPr>
        <w:tblStyle w:val="aa"/>
        <w:tblW w:w="9498" w:type="dxa"/>
        <w:tblInd w:w="-34" w:type="dxa"/>
        <w:tblLook w:val="04A0" w:firstRow="1" w:lastRow="0" w:firstColumn="1" w:lastColumn="0" w:noHBand="0" w:noVBand="1"/>
      </w:tblPr>
      <w:tblGrid>
        <w:gridCol w:w="1276"/>
        <w:gridCol w:w="5670"/>
        <w:gridCol w:w="2552"/>
      </w:tblGrid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УУД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Балл</w:t>
            </w:r>
          </w:p>
        </w:tc>
      </w:tr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 каждое верно выполненные с 1 по 7 задания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 верно выполненное 8 задание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</w:tr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Аккуратное выполнение теста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Умение соотносить задание с выполнением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B0E09" w:rsidRPr="00AB0E09" w:rsidTr="00AB0E09">
        <w:trPr>
          <w:trHeight w:val="27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Знание музыкальных терминов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B0E09" w:rsidRPr="00AB0E09" w:rsidTr="00AB0E0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Завершенность теста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0E09" w:rsidRPr="00AB0E09" w:rsidRDefault="00AB0E09" w:rsidP="00340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AB0E09" w:rsidRPr="00AB0E09" w:rsidRDefault="00AB0E09" w:rsidP="00AB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B0E09" w:rsidRPr="00AB0E09" w:rsidRDefault="00AB0E09" w:rsidP="00AB0E09">
      <w:pPr>
        <w:pStyle w:val="ad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 – 15 баллов (95-100%) – 5 </w:t>
      </w:r>
      <w:r w:rsidRPr="00AB0E09">
        <w:rPr>
          <w:rFonts w:ascii="Times New Roman" w:hAnsi="Times New Roman" w:cs="Times New Roman"/>
          <w:sz w:val="26"/>
          <w:szCs w:val="26"/>
        </w:rPr>
        <w:t>(высокий уровень)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0E09" w:rsidRPr="00AB0E09" w:rsidRDefault="00AB0E09" w:rsidP="00AB0E09">
      <w:pPr>
        <w:pStyle w:val="ad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– 13 баллов (75-94%) – 4 </w:t>
      </w:r>
      <w:r w:rsidRPr="00AB0E09">
        <w:rPr>
          <w:rFonts w:ascii="Times New Roman" w:hAnsi="Times New Roman" w:cs="Times New Roman"/>
          <w:sz w:val="26"/>
          <w:szCs w:val="26"/>
        </w:rPr>
        <w:t>(повышенный уровень)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0E09" w:rsidRPr="00AB0E09" w:rsidRDefault="00AB0E09" w:rsidP="00AB0E09">
      <w:pPr>
        <w:pStyle w:val="ad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– 10 баллов (50 – 74%) – 3 </w:t>
      </w:r>
      <w:r w:rsidRPr="00AB0E09">
        <w:rPr>
          <w:rFonts w:ascii="Times New Roman" w:eastAsia="Times New Roman" w:hAnsi="Times New Roman" w:cs="Times New Roman"/>
          <w:sz w:val="26"/>
          <w:szCs w:val="26"/>
        </w:rPr>
        <w:t>(базовый уровень</w:t>
      </w:r>
      <w:r w:rsidRPr="00AB0E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0E09" w:rsidRPr="00AB0E09" w:rsidRDefault="00AB0E09" w:rsidP="00AB0E09">
      <w:pPr>
        <w:pStyle w:val="ad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 – 7 баллов (30-49%) – 2 </w:t>
      </w:r>
      <w:r w:rsidRPr="00AB0E09">
        <w:rPr>
          <w:rFonts w:ascii="Times New Roman" w:eastAsia="Times New Roman" w:hAnsi="Times New Roman" w:cs="Times New Roman"/>
          <w:sz w:val="26"/>
          <w:szCs w:val="26"/>
        </w:rPr>
        <w:t>(пониженный уровень</w:t>
      </w:r>
      <w:r w:rsidRPr="00AB0E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0E09" w:rsidRPr="00AB0E09" w:rsidRDefault="00AB0E09" w:rsidP="00AB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0E09" w:rsidRPr="00AB0E09" w:rsidRDefault="00AB0E09" w:rsidP="00AB0E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B0E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Время выполнения работы: 20 минут</w:t>
      </w:r>
    </w:p>
    <w:p w:rsidR="00AB0E09" w:rsidRPr="00535002" w:rsidRDefault="00AB0E09" w:rsidP="00AB0E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7935" w:rsidRDefault="00C67935" w:rsidP="00D14612">
      <w:pPr>
        <w:spacing w:after="0" w:line="276" w:lineRule="auto"/>
        <w:jc w:val="center"/>
        <w:rPr>
          <w:rFonts w:ascii="Times New Roman" w:hAnsi="Times New Roman" w:cs="Times New Roman"/>
          <w:b/>
          <w:spacing w:val="-12"/>
          <w:sz w:val="32"/>
          <w:szCs w:val="32"/>
        </w:rPr>
      </w:pPr>
    </w:p>
    <w:p w:rsidR="00D14612" w:rsidRPr="00D14612" w:rsidRDefault="00D14612" w:rsidP="00D14612">
      <w:pPr>
        <w:spacing w:after="0" w:line="276" w:lineRule="auto"/>
        <w:jc w:val="center"/>
        <w:rPr>
          <w:rFonts w:ascii="Times New Roman" w:hAnsi="Times New Roman" w:cs="Times New Roman"/>
          <w:b/>
          <w:spacing w:val="-12"/>
          <w:sz w:val="32"/>
          <w:szCs w:val="32"/>
        </w:rPr>
      </w:pPr>
    </w:p>
    <w:p w:rsidR="0006030C" w:rsidRDefault="0006030C"/>
    <w:sectPr w:rsidR="0006030C" w:rsidSect="001C2E9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90424"/>
    <w:multiLevelType w:val="hybridMultilevel"/>
    <w:tmpl w:val="ED44F4B4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385618"/>
    <w:multiLevelType w:val="hybridMultilevel"/>
    <w:tmpl w:val="3FB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"/>
  </w:num>
  <w:num w:numId="5">
    <w:abstractNumId w:val="26"/>
  </w:num>
  <w:num w:numId="6">
    <w:abstractNumId w:val="9"/>
  </w:num>
  <w:num w:numId="7">
    <w:abstractNumId w:val="18"/>
  </w:num>
  <w:num w:numId="8">
    <w:abstractNumId w:val="11"/>
  </w:num>
  <w:num w:numId="9">
    <w:abstractNumId w:val="7"/>
  </w:num>
  <w:num w:numId="10">
    <w:abstractNumId w:val="24"/>
  </w:num>
  <w:num w:numId="11">
    <w:abstractNumId w:val="17"/>
  </w:num>
  <w:num w:numId="12">
    <w:abstractNumId w:val="1"/>
  </w:num>
  <w:num w:numId="13">
    <w:abstractNumId w:val="22"/>
  </w:num>
  <w:num w:numId="14">
    <w:abstractNumId w:val="6"/>
  </w:num>
  <w:num w:numId="15">
    <w:abstractNumId w:val="23"/>
  </w:num>
  <w:num w:numId="16">
    <w:abstractNumId w:val="12"/>
  </w:num>
  <w:num w:numId="17">
    <w:abstractNumId w:val="0"/>
  </w:num>
  <w:num w:numId="18">
    <w:abstractNumId w:val="25"/>
  </w:num>
  <w:num w:numId="19">
    <w:abstractNumId w:val="21"/>
  </w:num>
  <w:num w:numId="20">
    <w:abstractNumId w:val="3"/>
  </w:num>
  <w:num w:numId="21">
    <w:abstractNumId w:val="13"/>
  </w:num>
  <w:num w:numId="22">
    <w:abstractNumId w:val="16"/>
  </w:num>
  <w:num w:numId="23">
    <w:abstractNumId w:val="10"/>
  </w:num>
  <w:num w:numId="24">
    <w:abstractNumId w:val="15"/>
  </w:num>
  <w:num w:numId="25">
    <w:abstractNumId w:val="20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F15"/>
    <w:rsid w:val="00021EBC"/>
    <w:rsid w:val="0006030C"/>
    <w:rsid w:val="00061108"/>
    <w:rsid w:val="000F6D30"/>
    <w:rsid w:val="001C2E9F"/>
    <w:rsid w:val="002307BE"/>
    <w:rsid w:val="002B08EE"/>
    <w:rsid w:val="00373758"/>
    <w:rsid w:val="00433F15"/>
    <w:rsid w:val="00540906"/>
    <w:rsid w:val="005A4136"/>
    <w:rsid w:val="00767644"/>
    <w:rsid w:val="0079532E"/>
    <w:rsid w:val="00866B5B"/>
    <w:rsid w:val="008728A0"/>
    <w:rsid w:val="0092600E"/>
    <w:rsid w:val="00993B04"/>
    <w:rsid w:val="00A07F5C"/>
    <w:rsid w:val="00A10D35"/>
    <w:rsid w:val="00A2244A"/>
    <w:rsid w:val="00A36EC1"/>
    <w:rsid w:val="00A46942"/>
    <w:rsid w:val="00AB0E09"/>
    <w:rsid w:val="00BE3EB2"/>
    <w:rsid w:val="00C67935"/>
    <w:rsid w:val="00CA68FF"/>
    <w:rsid w:val="00CB3F84"/>
    <w:rsid w:val="00D14612"/>
    <w:rsid w:val="00DC4E8A"/>
    <w:rsid w:val="00E679CF"/>
    <w:rsid w:val="00F5760E"/>
    <w:rsid w:val="00F7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6030C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semiHidden/>
    <w:rsid w:val="002307BE"/>
  </w:style>
  <w:style w:type="paragraph" w:styleId="a5">
    <w:name w:val="footer"/>
    <w:basedOn w:val="a"/>
    <w:link w:val="a6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2307BE"/>
  </w:style>
  <w:style w:type="paragraph" w:styleId="a8">
    <w:name w:val="header"/>
    <w:basedOn w:val="a"/>
    <w:link w:val="a9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CB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C67935"/>
    <w:rPr>
      <w:i/>
      <w:iCs/>
    </w:rPr>
  </w:style>
  <w:style w:type="character" w:customStyle="1" w:styleId="c3">
    <w:name w:val="c3"/>
    <w:basedOn w:val="a0"/>
    <w:rsid w:val="00C67935"/>
  </w:style>
  <w:style w:type="paragraph" w:styleId="ac">
    <w:name w:val="Normal (Web)"/>
    <w:basedOn w:val="a"/>
    <w:uiPriority w:val="99"/>
    <w:semiHidden/>
    <w:unhideWhenUsed/>
    <w:rsid w:val="001C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C2E9F"/>
    <w:pPr>
      <w:ind w:left="720"/>
      <w:contextualSpacing/>
    </w:pPr>
  </w:style>
  <w:style w:type="paragraph" w:customStyle="1" w:styleId="western">
    <w:name w:val="western"/>
    <w:basedOn w:val="a"/>
    <w:rsid w:val="00A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F4F8A-CBFA-48AF-B5EC-E0899423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2 класс рабочая программа по Критской;</vt:lpstr>
    </vt:vector>
  </TitlesOfParts>
  <Company>Комплекс Уроков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2 класс рабочая программа по Критской;</dc:title>
  <dc:subject>Уроки музыки в 2 классе</dc:subject>
  <dc:creator>Комплекс Уроков; Музыка</dc:creator>
  <cp:keywords>Музыка 2 класс рабочая программа по Критской</cp:keywords>
  <dc:description/>
  <cp:lastModifiedBy>Пользователь Windows</cp:lastModifiedBy>
  <cp:revision>14</cp:revision>
  <cp:lastPrinted>2020-02-05T07:17:00Z</cp:lastPrinted>
  <dcterms:created xsi:type="dcterms:W3CDTF">2015-02-16T19:50:00Z</dcterms:created>
  <dcterms:modified xsi:type="dcterms:W3CDTF">2020-05-13T09:37:00Z</dcterms:modified>
  <cp:category>КТП по музыке по Критской Е.Д.</cp:category>
  <cp:contentStatus>Календарно-тематическое планирование</cp:contentStatus>
</cp:coreProperties>
</file>