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DD3" w:rsidRDefault="000C4DD3" w:rsidP="00D11D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C4DD3" w:rsidRDefault="000C4DD3" w:rsidP="00D11D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C4DD3" w:rsidRDefault="000C4DD3" w:rsidP="00D11D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0C4DD3" w:rsidRDefault="000C4DD3" w:rsidP="00D11D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A2241" w:rsidRDefault="00CA2241" w:rsidP="00884C5F">
      <w:pPr>
        <w:rPr>
          <w:rFonts w:ascii="Times New Roman" w:hAnsi="Times New Roman" w:cs="Times New Roman"/>
          <w:b/>
          <w:sz w:val="24"/>
          <w:szCs w:val="24"/>
        </w:rPr>
      </w:pPr>
    </w:p>
    <w:p w:rsidR="00CA2241" w:rsidRDefault="00CA2241" w:rsidP="000278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241" w:rsidRDefault="00CA2241" w:rsidP="000278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241" w:rsidRDefault="00CA2241" w:rsidP="000278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C5F" w:rsidRDefault="00884C5F" w:rsidP="00884C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РАБОЧАЯ ПРОГРАММА</w:t>
      </w:r>
    </w:p>
    <w:p w:rsidR="00884C5F" w:rsidRDefault="00884C5F" w:rsidP="00884C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C5F" w:rsidRDefault="00884C5F" w:rsidP="00884C5F">
      <w:pPr>
        <w:tabs>
          <w:tab w:val="left" w:pos="5370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учебному  предмету</w:t>
      </w:r>
    </w:p>
    <w:p w:rsidR="00884C5F" w:rsidRDefault="00884C5F" w:rsidP="00884C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«Технология</w:t>
      </w:r>
      <w:r w:rsidR="00352061">
        <w:rPr>
          <w:rFonts w:ascii="Times New Roman" w:hAnsi="Times New Roman" w:cs="Times New Roman"/>
          <w:sz w:val="28"/>
          <w:szCs w:val="28"/>
        </w:rPr>
        <w:t>»</w:t>
      </w:r>
    </w:p>
    <w:p w:rsidR="00352061" w:rsidRDefault="001128B9" w:rsidP="00884C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4C5F" w:rsidRDefault="00884C5F" w:rsidP="00884C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84C5F" w:rsidRDefault="00884C5F" w:rsidP="00884C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84C5F" w:rsidRDefault="00352061" w:rsidP="00884C5F">
      <w:pPr>
        <w:tabs>
          <w:tab w:val="left" w:pos="462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Учитель                                                Селиванова Юлия Альбертовна </w:t>
      </w:r>
      <w:r w:rsidR="00884C5F">
        <w:rPr>
          <w:rFonts w:ascii="Times New Roman" w:hAnsi="Times New Roman" w:cs="Times New Roman"/>
          <w:sz w:val="24"/>
          <w:szCs w:val="24"/>
        </w:rPr>
        <w:tab/>
      </w:r>
    </w:p>
    <w:p w:rsidR="00884C5F" w:rsidRDefault="00884C5F" w:rsidP="00884C5F">
      <w:pPr>
        <w:tabs>
          <w:tab w:val="left" w:pos="27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84C5F" w:rsidRDefault="00884C5F" w:rsidP="00884C5F">
      <w:pPr>
        <w:tabs>
          <w:tab w:val="left" w:pos="490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3</w:t>
      </w:r>
    </w:p>
    <w:p w:rsidR="00884C5F" w:rsidRDefault="00884C5F" w:rsidP="00884C5F">
      <w:pPr>
        <w:tabs>
          <w:tab w:val="left" w:pos="34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Класс:</w:t>
      </w:r>
    </w:p>
    <w:p w:rsidR="00884C5F" w:rsidRDefault="00884C5F" w:rsidP="00884C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84C5F" w:rsidRDefault="00884C5F" w:rsidP="00884C5F">
      <w:pPr>
        <w:tabs>
          <w:tab w:val="left" w:pos="330"/>
          <w:tab w:val="left" w:pos="5025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Всего часов в год:</w:t>
      </w:r>
      <w:r>
        <w:rPr>
          <w:rFonts w:ascii="Times New Roman" w:hAnsi="Times New Roman" w:cs="Times New Roman"/>
          <w:sz w:val="24"/>
          <w:szCs w:val="24"/>
        </w:rPr>
        <w:tab/>
        <w:t>34</w:t>
      </w:r>
    </w:p>
    <w:p w:rsidR="00884C5F" w:rsidRDefault="00884C5F" w:rsidP="00884C5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84C5F" w:rsidRDefault="00884C5F" w:rsidP="00884C5F">
      <w:pPr>
        <w:tabs>
          <w:tab w:val="left" w:pos="435"/>
          <w:tab w:val="left" w:pos="510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Всего часов в неделю:</w:t>
      </w:r>
      <w:r>
        <w:rPr>
          <w:rFonts w:ascii="Times New Roman" w:hAnsi="Times New Roman" w:cs="Times New Roman"/>
          <w:sz w:val="24"/>
          <w:szCs w:val="24"/>
        </w:rPr>
        <w:tab/>
        <w:t>1</w:t>
      </w:r>
    </w:p>
    <w:p w:rsidR="00884C5F" w:rsidRDefault="00884C5F" w:rsidP="00884C5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C5F" w:rsidRDefault="00884C5F" w:rsidP="00884C5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C5F" w:rsidRDefault="00884C5F" w:rsidP="00884C5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84C5F" w:rsidRDefault="00884C5F" w:rsidP="00884C5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C5F" w:rsidRPr="007070FD" w:rsidRDefault="00884C5F" w:rsidP="00884C5F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070FD">
        <w:rPr>
          <w:rFonts w:ascii="Times New Roman" w:hAnsi="Times New Roman" w:cs="Times New Roman"/>
          <w:b/>
          <w:sz w:val="28"/>
          <w:szCs w:val="28"/>
        </w:rPr>
        <w:t>Пл</w:t>
      </w:r>
      <w:r w:rsidRPr="007070FD">
        <w:rPr>
          <w:rFonts w:ascii="Times New Roman" w:hAnsi="Times New Roman" w:cs="Times New Roman"/>
          <w:b/>
          <w:color w:val="000000"/>
          <w:sz w:val="28"/>
          <w:szCs w:val="28"/>
        </w:rPr>
        <w:t>анируемые результаты освоения учебного предмета</w:t>
      </w:r>
    </w:p>
    <w:p w:rsidR="00884C5F" w:rsidRDefault="00884C5F" w:rsidP="00884C5F">
      <w:pPr>
        <w:pStyle w:val="ab"/>
        <w:spacing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</w:p>
    <w:p w:rsidR="00884C5F" w:rsidRPr="00D97855" w:rsidRDefault="00884C5F" w:rsidP="00884C5F">
      <w:pPr>
        <w:spacing w:line="360" w:lineRule="auto"/>
        <w:rPr>
          <w:rFonts w:ascii="Times New Roman" w:hAnsi="Times New Roman" w:cs="Times New Roman"/>
          <w:b/>
          <w:i/>
          <w:color w:val="3333CC"/>
          <w:sz w:val="28"/>
          <w:szCs w:val="28"/>
        </w:rPr>
      </w:pPr>
      <w:r w:rsidRPr="00D97855">
        <w:rPr>
          <w:rFonts w:ascii="Times New Roman" w:hAnsi="Times New Roman" w:cs="Times New Roman"/>
          <w:b/>
          <w:i/>
          <w:iCs/>
          <w:color w:val="3333CC"/>
          <w:sz w:val="28"/>
          <w:szCs w:val="28"/>
        </w:rPr>
        <w:t xml:space="preserve">       Предметные результаты</w:t>
      </w:r>
    </w:p>
    <w:p w:rsidR="00884C5F" w:rsidRDefault="00884C5F" w:rsidP="00884C5F">
      <w:pPr>
        <w:pStyle w:val="ab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Общекультурные и </w:t>
      </w:r>
      <w:proofErr w:type="spellStart"/>
      <w:r>
        <w:rPr>
          <w:b/>
          <w:sz w:val="28"/>
          <w:szCs w:val="28"/>
        </w:rPr>
        <w:t>обще</w:t>
      </w:r>
      <w:r w:rsidRPr="00562BAC">
        <w:rPr>
          <w:b/>
          <w:sz w:val="28"/>
          <w:szCs w:val="28"/>
        </w:rPr>
        <w:t>трудовые</w:t>
      </w:r>
      <w:proofErr w:type="spellEnd"/>
      <w:r w:rsidRPr="00562BAC">
        <w:rPr>
          <w:b/>
          <w:sz w:val="28"/>
          <w:szCs w:val="28"/>
        </w:rPr>
        <w:t xml:space="preserve"> компетенции. </w:t>
      </w:r>
    </w:p>
    <w:p w:rsidR="00884C5F" w:rsidRPr="00562BAC" w:rsidRDefault="00884C5F" w:rsidP="00884C5F">
      <w:pPr>
        <w:pStyle w:val="ab"/>
        <w:spacing w:line="276" w:lineRule="auto"/>
        <w:jc w:val="both"/>
        <w:rPr>
          <w:b/>
          <w:sz w:val="16"/>
          <w:szCs w:val="16"/>
        </w:rPr>
      </w:pPr>
    </w:p>
    <w:p w:rsidR="00884C5F" w:rsidRPr="00562BAC" w:rsidRDefault="00884C5F" w:rsidP="00884C5F">
      <w:pPr>
        <w:pStyle w:val="ab"/>
        <w:spacing w:line="276" w:lineRule="auto"/>
        <w:jc w:val="both"/>
        <w:rPr>
          <w:sz w:val="28"/>
          <w:szCs w:val="28"/>
          <w:u w:val="single"/>
        </w:rPr>
      </w:pPr>
      <w:r w:rsidRPr="00562BAC">
        <w:rPr>
          <w:sz w:val="28"/>
          <w:szCs w:val="28"/>
          <w:u w:val="single"/>
        </w:rPr>
        <w:t>Основы культуры труда. Самообслуживание.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</w:p>
    <w:p w:rsidR="00884C5F" w:rsidRPr="00832B03" w:rsidRDefault="00884C5F" w:rsidP="00884C5F">
      <w:pPr>
        <w:pStyle w:val="ab"/>
        <w:spacing w:line="276" w:lineRule="auto"/>
        <w:ind w:firstLine="708"/>
        <w:jc w:val="both"/>
        <w:rPr>
          <w:sz w:val="28"/>
          <w:szCs w:val="28"/>
        </w:rPr>
      </w:pPr>
      <w:r w:rsidRPr="00832B03">
        <w:rPr>
          <w:sz w:val="28"/>
          <w:szCs w:val="28"/>
        </w:rPr>
        <w:t>Учащийся будет знать о: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характерных </w:t>
      </w:r>
      <w:proofErr w:type="gramStart"/>
      <w:r w:rsidRPr="00832B03">
        <w:rPr>
          <w:sz w:val="28"/>
          <w:szCs w:val="28"/>
        </w:rPr>
        <w:t>особенностях</w:t>
      </w:r>
      <w:proofErr w:type="gramEnd"/>
      <w:r w:rsidRPr="00832B03">
        <w:rPr>
          <w:sz w:val="28"/>
          <w:szCs w:val="28"/>
        </w:rPr>
        <w:t xml:space="preserve"> изученных видов декоративно-прикладного искусства;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</w:t>
      </w:r>
      <w:proofErr w:type="gramStart"/>
      <w:r w:rsidRPr="00832B03">
        <w:rPr>
          <w:sz w:val="28"/>
          <w:szCs w:val="28"/>
        </w:rPr>
        <w:t>профессиях</w:t>
      </w:r>
      <w:proofErr w:type="gramEnd"/>
      <w:r w:rsidRPr="00832B03">
        <w:rPr>
          <w:sz w:val="28"/>
          <w:szCs w:val="28"/>
        </w:rPr>
        <w:t xml:space="preserve"> мастеров прикладного искусства (в рамках изученного). </w:t>
      </w:r>
    </w:p>
    <w:p w:rsidR="00884C5F" w:rsidRDefault="00884C5F" w:rsidP="00884C5F">
      <w:pPr>
        <w:pStyle w:val="ab"/>
        <w:spacing w:line="276" w:lineRule="auto"/>
        <w:ind w:firstLine="708"/>
        <w:jc w:val="both"/>
        <w:rPr>
          <w:sz w:val="28"/>
          <w:szCs w:val="28"/>
        </w:rPr>
      </w:pPr>
      <w:r w:rsidRPr="00832B03">
        <w:rPr>
          <w:sz w:val="28"/>
          <w:szCs w:val="28"/>
        </w:rPr>
        <w:t xml:space="preserve">Учащийся будет уметь: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узнавать и называть по характерным особенностям образцов или по описанию изученные и распространённые в крае ремёсла;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соблюдать правила безопасного пользования домашними электроприборами (светильниками, звонками, </w:t>
      </w:r>
      <w:proofErr w:type="gramStart"/>
      <w:r w:rsidRPr="00832B03">
        <w:rPr>
          <w:sz w:val="28"/>
          <w:szCs w:val="28"/>
        </w:rPr>
        <w:t>теле</w:t>
      </w:r>
      <w:proofErr w:type="gramEnd"/>
      <w:r w:rsidRPr="00832B03">
        <w:rPr>
          <w:sz w:val="28"/>
          <w:szCs w:val="28"/>
        </w:rPr>
        <w:t xml:space="preserve">- и радиоаппаратурой).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</w:p>
    <w:p w:rsidR="00884C5F" w:rsidRDefault="00884C5F" w:rsidP="00884C5F">
      <w:pPr>
        <w:pStyle w:val="ab"/>
        <w:spacing w:line="276" w:lineRule="auto"/>
        <w:jc w:val="both"/>
        <w:rPr>
          <w:b/>
          <w:sz w:val="28"/>
          <w:szCs w:val="28"/>
        </w:rPr>
      </w:pPr>
      <w:r w:rsidRPr="00562BAC">
        <w:rPr>
          <w:b/>
          <w:sz w:val="28"/>
          <w:szCs w:val="28"/>
        </w:rPr>
        <w:t xml:space="preserve">2. Технология ручной обработки материалов. </w:t>
      </w:r>
    </w:p>
    <w:p w:rsidR="00884C5F" w:rsidRPr="00562BAC" w:rsidRDefault="00884C5F" w:rsidP="00884C5F">
      <w:pPr>
        <w:pStyle w:val="ab"/>
        <w:spacing w:line="276" w:lineRule="auto"/>
        <w:jc w:val="both"/>
        <w:rPr>
          <w:b/>
          <w:sz w:val="28"/>
          <w:szCs w:val="28"/>
        </w:rPr>
      </w:pPr>
    </w:p>
    <w:p w:rsidR="00884C5F" w:rsidRPr="00562BAC" w:rsidRDefault="00884C5F" w:rsidP="00884C5F">
      <w:pPr>
        <w:pStyle w:val="ab"/>
        <w:spacing w:line="276" w:lineRule="auto"/>
        <w:jc w:val="both"/>
        <w:rPr>
          <w:sz w:val="28"/>
          <w:szCs w:val="28"/>
          <w:u w:val="single"/>
        </w:rPr>
      </w:pPr>
      <w:r w:rsidRPr="00562BAC">
        <w:rPr>
          <w:sz w:val="28"/>
          <w:szCs w:val="28"/>
          <w:u w:val="single"/>
        </w:rPr>
        <w:t xml:space="preserve">Основы художественно-практической деятельности.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</w:t>
      </w:r>
      <w:proofErr w:type="spellStart"/>
      <w:r w:rsidRPr="00832B03">
        <w:rPr>
          <w:sz w:val="28"/>
          <w:szCs w:val="28"/>
        </w:rPr>
        <w:t>названияисвойстванаиболее</w:t>
      </w:r>
      <w:proofErr w:type="spellEnd"/>
      <w:r w:rsidRPr="00832B03">
        <w:rPr>
          <w:sz w:val="28"/>
          <w:szCs w:val="28"/>
        </w:rPr>
        <w:t xml:space="preserve"> распространённых искусственных и синтетических материалов (бумага, металлы, ткани);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последовательность чтения и выполнения разметки </w:t>
      </w:r>
      <w:proofErr w:type="spellStart"/>
      <w:r w:rsidRPr="00832B03">
        <w:rPr>
          <w:sz w:val="28"/>
          <w:szCs w:val="28"/>
        </w:rPr>
        <w:t>развёртокс</w:t>
      </w:r>
      <w:proofErr w:type="spellEnd"/>
      <w:r w:rsidRPr="00832B03">
        <w:rPr>
          <w:sz w:val="28"/>
          <w:szCs w:val="28"/>
        </w:rPr>
        <w:t xml:space="preserve"> помощью чертёжных инструментов;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линии чертежа (осевая и центровая);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832B03">
        <w:rPr>
          <w:sz w:val="28"/>
          <w:szCs w:val="28"/>
        </w:rPr>
        <w:t xml:space="preserve"> правила безопасной работы канцелярским ножом;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косую строчку, её варианты, назначение;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несколько названий видов информационных технологий и соответствующих способов передачи информации (из реального окружения учащихся). </w:t>
      </w:r>
    </w:p>
    <w:p w:rsidR="00884C5F" w:rsidRPr="007A0CC7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</w:p>
    <w:p w:rsidR="00884C5F" w:rsidRDefault="00884C5F" w:rsidP="00884C5F">
      <w:pPr>
        <w:pStyle w:val="ab"/>
        <w:spacing w:line="276" w:lineRule="auto"/>
        <w:jc w:val="both"/>
        <w:rPr>
          <w:b/>
          <w:sz w:val="28"/>
          <w:szCs w:val="28"/>
        </w:rPr>
      </w:pPr>
      <w:r w:rsidRPr="00562BAC">
        <w:rPr>
          <w:b/>
          <w:sz w:val="28"/>
          <w:szCs w:val="28"/>
        </w:rPr>
        <w:t xml:space="preserve">3. Конструирование и моделирование. </w:t>
      </w:r>
    </w:p>
    <w:p w:rsidR="00884C5F" w:rsidRPr="00562BAC" w:rsidRDefault="00884C5F" w:rsidP="00884C5F">
      <w:pPr>
        <w:pStyle w:val="ab"/>
        <w:spacing w:line="276" w:lineRule="auto"/>
        <w:jc w:val="both"/>
        <w:rPr>
          <w:b/>
          <w:sz w:val="28"/>
          <w:szCs w:val="28"/>
        </w:rPr>
      </w:pPr>
    </w:p>
    <w:p w:rsidR="00884C5F" w:rsidRDefault="00884C5F" w:rsidP="00884C5F">
      <w:pPr>
        <w:pStyle w:val="ab"/>
        <w:spacing w:line="276" w:lineRule="auto"/>
        <w:ind w:firstLine="708"/>
        <w:jc w:val="both"/>
        <w:rPr>
          <w:sz w:val="28"/>
          <w:szCs w:val="28"/>
        </w:rPr>
      </w:pPr>
      <w:r w:rsidRPr="00832B03">
        <w:rPr>
          <w:sz w:val="28"/>
          <w:szCs w:val="28"/>
        </w:rPr>
        <w:t xml:space="preserve">Учащийся будет знать: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простейшие способы достижения прочности конструкций. </w:t>
      </w:r>
    </w:p>
    <w:p w:rsidR="00884C5F" w:rsidRDefault="00884C5F" w:rsidP="00884C5F">
      <w:pPr>
        <w:pStyle w:val="ab"/>
        <w:spacing w:line="276" w:lineRule="auto"/>
        <w:ind w:firstLine="708"/>
        <w:jc w:val="both"/>
        <w:rPr>
          <w:sz w:val="28"/>
          <w:szCs w:val="28"/>
        </w:rPr>
      </w:pPr>
      <w:r w:rsidRPr="00832B03">
        <w:rPr>
          <w:sz w:val="28"/>
          <w:szCs w:val="28"/>
        </w:rPr>
        <w:t xml:space="preserve">Учащийся будет уметь: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конструировать и моделировать изделия из разных материалов по заданным техническим, технологическим и декоративно-художественным условиям;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изменять конструкцию изделия по заданным условиям;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выбирать способ соединения и соединительный материал в зависимости от требований конструкции. </w:t>
      </w:r>
    </w:p>
    <w:p w:rsidR="00884C5F" w:rsidRDefault="00884C5F" w:rsidP="00884C5F">
      <w:pPr>
        <w:pStyle w:val="ab"/>
        <w:spacing w:line="276" w:lineRule="auto"/>
        <w:jc w:val="both"/>
        <w:rPr>
          <w:b/>
          <w:sz w:val="28"/>
          <w:szCs w:val="28"/>
        </w:rPr>
      </w:pP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 w:rsidRPr="00562BAC">
        <w:rPr>
          <w:b/>
          <w:sz w:val="28"/>
          <w:szCs w:val="28"/>
        </w:rPr>
        <w:t xml:space="preserve">4. </w:t>
      </w:r>
      <w:r>
        <w:rPr>
          <w:b/>
          <w:sz w:val="28"/>
          <w:szCs w:val="28"/>
        </w:rPr>
        <w:t>Практика работы на компьютере</w:t>
      </w:r>
      <w:r w:rsidRPr="00562BAC">
        <w:rPr>
          <w:b/>
          <w:sz w:val="28"/>
          <w:szCs w:val="28"/>
        </w:rPr>
        <w:t>.</w:t>
      </w:r>
    </w:p>
    <w:p w:rsidR="00884C5F" w:rsidRPr="00562BAC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</w:p>
    <w:p w:rsidR="00884C5F" w:rsidRDefault="00884C5F" w:rsidP="00884C5F">
      <w:pPr>
        <w:pStyle w:val="ab"/>
        <w:spacing w:line="276" w:lineRule="auto"/>
        <w:ind w:firstLine="708"/>
        <w:jc w:val="both"/>
        <w:rPr>
          <w:sz w:val="28"/>
          <w:szCs w:val="28"/>
        </w:rPr>
      </w:pPr>
      <w:r w:rsidRPr="00832B03">
        <w:rPr>
          <w:sz w:val="28"/>
          <w:szCs w:val="28"/>
        </w:rPr>
        <w:t xml:space="preserve">Учащийся будет знать: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названия и назначение основных устройств персонального компьютера для ввода, вывода и обработки информации;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основные правила безопасной работы на компьютере. </w:t>
      </w:r>
    </w:p>
    <w:p w:rsidR="00884C5F" w:rsidRDefault="00884C5F" w:rsidP="00884C5F">
      <w:pPr>
        <w:pStyle w:val="ab"/>
        <w:spacing w:line="276" w:lineRule="auto"/>
        <w:ind w:firstLine="708"/>
        <w:jc w:val="both"/>
        <w:rPr>
          <w:sz w:val="28"/>
          <w:szCs w:val="28"/>
        </w:rPr>
      </w:pPr>
      <w:r w:rsidRPr="00832B03">
        <w:rPr>
          <w:sz w:val="28"/>
          <w:szCs w:val="28"/>
        </w:rPr>
        <w:t xml:space="preserve">Учащийся будет иметь общее представление о: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</w:t>
      </w:r>
      <w:proofErr w:type="gramStart"/>
      <w:r w:rsidRPr="00832B03">
        <w:rPr>
          <w:sz w:val="28"/>
          <w:szCs w:val="28"/>
        </w:rPr>
        <w:t>назначении</w:t>
      </w:r>
      <w:proofErr w:type="gramEnd"/>
      <w:r w:rsidRPr="00832B03">
        <w:rPr>
          <w:sz w:val="28"/>
          <w:szCs w:val="28"/>
        </w:rPr>
        <w:t xml:space="preserve"> клавиатуры, приёмах пользования мышью. </w:t>
      </w:r>
    </w:p>
    <w:p w:rsidR="00884C5F" w:rsidRDefault="00884C5F" w:rsidP="00884C5F">
      <w:pPr>
        <w:pStyle w:val="ab"/>
        <w:spacing w:line="276" w:lineRule="auto"/>
        <w:ind w:firstLine="708"/>
        <w:jc w:val="both"/>
        <w:rPr>
          <w:sz w:val="28"/>
          <w:szCs w:val="28"/>
        </w:rPr>
      </w:pPr>
      <w:r w:rsidRPr="00832B03">
        <w:rPr>
          <w:sz w:val="28"/>
          <w:szCs w:val="28"/>
        </w:rPr>
        <w:t xml:space="preserve">Учащийся будет уметь (с помощью учителя):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включать и выключать компьютер;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пользоваться клавиатурой (в рамках необходимого для выполнения предъявляемого задания); </w:t>
      </w:r>
    </w:p>
    <w:p w:rsidR="00884C5F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32B03">
        <w:rPr>
          <w:sz w:val="28"/>
          <w:szCs w:val="28"/>
        </w:rPr>
        <w:t xml:space="preserve"> выполнять простейшие операции над готовыми файлами и папками (открывать, читать); </w:t>
      </w:r>
    </w:p>
    <w:p w:rsidR="00884C5F" w:rsidRPr="00832B03" w:rsidRDefault="00884C5F" w:rsidP="00884C5F">
      <w:pPr>
        <w:pStyle w:val="ab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832B03">
        <w:rPr>
          <w:sz w:val="28"/>
          <w:szCs w:val="28"/>
        </w:rPr>
        <w:t xml:space="preserve"> работать с ЭОР (электронными образовательными ресурсами), готовыми материалами на электронных носителях (CD, DVD): активация диска, чтение информации, выполнение предложенных заданий, закрытие материала и изъятие диска из компьютера.</w:t>
      </w:r>
    </w:p>
    <w:p w:rsidR="00884C5F" w:rsidRDefault="00884C5F" w:rsidP="00884C5F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84C5F" w:rsidRPr="00CA3A3D" w:rsidRDefault="00884C5F" w:rsidP="00884C5F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A3A3D">
        <w:rPr>
          <w:rFonts w:ascii="Times New Roman" w:hAnsi="Times New Roman" w:cs="Times New Roman"/>
          <w:b/>
          <w:color w:val="000000"/>
          <w:sz w:val="28"/>
          <w:szCs w:val="28"/>
        </w:rPr>
        <w:t>Содержание учебного предмета</w:t>
      </w:r>
    </w:p>
    <w:p w:rsidR="00884C5F" w:rsidRPr="0089771A" w:rsidRDefault="00884C5F" w:rsidP="00884C5F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9771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Информационная мастерская.</w:t>
      </w:r>
    </w:p>
    <w:p w:rsidR="00884C5F" w:rsidRPr="0089771A" w:rsidRDefault="00884C5F" w:rsidP="00884C5F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884C5F" w:rsidRPr="0089771A" w:rsidRDefault="00884C5F" w:rsidP="00884C5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Вспомним и обсудим! Изготовление изделия из природного материала.</w:t>
      </w:r>
    </w:p>
    <w:p w:rsidR="00884C5F" w:rsidRPr="0089771A" w:rsidRDefault="00884C5F" w:rsidP="00884C5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компьютером.</w:t>
      </w:r>
    </w:p>
    <w:p w:rsidR="00884C5F" w:rsidRPr="0089771A" w:rsidRDefault="00884C5F" w:rsidP="00884C5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77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Компьютер – твой помощник.</w:t>
      </w:r>
    </w:p>
    <w:p w:rsidR="00884C5F" w:rsidRPr="0089771A" w:rsidRDefault="00884C5F" w:rsidP="00884C5F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4C5F" w:rsidRPr="0089771A" w:rsidRDefault="00884C5F" w:rsidP="00884C5F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9771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Мастерская скульптора.</w:t>
      </w:r>
    </w:p>
    <w:p w:rsidR="00884C5F" w:rsidRPr="0089771A" w:rsidRDefault="00884C5F" w:rsidP="00884C5F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884C5F" w:rsidRPr="0089771A" w:rsidRDefault="00884C5F" w:rsidP="00884C5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771A">
        <w:rPr>
          <w:rFonts w:ascii="Times New Roman" w:hAnsi="Times New Roman" w:cs="Times New Roman"/>
          <w:color w:val="000000"/>
          <w:sz w:val="28"/>
          <w:szCs w:val="28"/>
        </w:rPr>
        <w:t>Как работает скульптор. Скульптура разных времен и народов. Изготовление скульптурных изделий из пластичных материалов.</w:t>
      </w:r>
    </w:p>
    <w:p w:rsidR="00884C5F" w:rsidRPr="0089771A" w:rsidRDefault="00884C5F" w:rsidP="00884C5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9771A">
        <w:rPr>
          <w:rFonts w:ascii="Times New Roman" w:hAnsi="Times New Roman" w:cs="Times New Roman"/>
          <w:color w:val="000000"/>
          <w:sz w:val="28"/>
          <w:szCs w:val="28"/>
        </w:rPr>
        <w:t>Статуэтки. Изготовление изделий в технике намазывания пластилина на пластиковую заготовку.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 xml:space="preserve">Рельеф и его виды.  Как придать поверхности фактуру и объём? </w:t>
      </w:r>
      <w:r w:rsidRPr="0089771A">
        <w:rPr>
          <w:sz w:val="28"/>
          <w:szCs w:val="28"/>
        </w:rPr>
        <w:t xml:space="preserve">Конструируем из </w:t>
      </w:r>
      <w:proofErr w:type="spellStart"/>
      <w:r w:rsidRPr="0089771A">
        <w:rPr>
          <w:sz w:val="28"/>
          <w:szCs w:val="28"/>
        </w:rPr>
        <w:t>фольги</w:t>
      </w:r>
      <w:proofErr w:type="gramStart"/>
      <w:r w:rsidRPr="0089771A">
        <w:rPr>
          <w:sz w:val="28"/>
          <w:szCs w:val="28"/>
        </w:rPr>
        <w:t>.</w:t>
      </w:r>
      <w:r w:rsidRPr="0089771A">
        <w:rPr>
          <w:color w:val="000000"/>
          <w:sz w:val="28"/>
          <w:szCs w:val="28"/>
        </w:rPr>
        <w:t>З</w:t>
      </w:r>
      <w:proofErr w:type="gramEnd"/>
      <w:r w:rsidRPr="0089771A">
        <w:rPr>
          <w:color w:val="000000"/>
          <w:sz w:val="28"/>
          <w:szCs w:val="28"/>
        </w:rPr>
        <w:t>ачётный</w:t>
      </w:r>
      <w:proofErr w:type="spellEnd"/>
      <w:r w:rsidRPr="0089771A">
        <w:rPr>
          <w:color w:val="000000"/>
          <w:sz w:val="28"/>
          <w:szCs w:val="28"/>
        </w:rPr>
        <w:t xml:space="preserve"> урок</w:t>
      </w:r>
    </w:p>
    <w:p w:rsidR="00884C5F" w:rsidRPr="0089771A" w:rsidRDefault="00884C5F" w:rsidP="00884C5F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84C5F" w:rsidRPr="0089771A" w:rsidRDefault="00884C5F" w:rsidP="00884C5F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9771A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Мастерская рукодельницы.</w:t>
      </w:r>
    </w:p>
    <w:p w:rsidR="00884C5F" w:rsidRPr="0089771A" w:rsidRDefault="00884C5F" w:rsidP="00884C5F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884C5F" w:rsidRPr="0089771A" w:rsidRDefault="00884C5F" w:rsidP="00884C5F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9771A">
        <w:rPr>
          <w:rFonts w:ascii="Times New Roman" w:hAnsi="Times New Roman" w:cs="Times New Roman"/>
          <w:color w:val="000000"/>
          <w:sz w:val="28"/>
          <w:szCs w:val="28"/>
        </w:rPr>
        <w:t>Вышивка и вышивание. Вышивка «Болгарский крест» - вариант строчки косого стежка.</w:t>
      </w:r>
    </w:p>
    <w:p w:rsidR="00884C5F" w:rsidRPr="0089771A" w:rsidRDefault="00884C5F" w:rsidP="00884C5F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89771A">
        <w:rPr>
          <w:rFonts w:ascii="Times New Roman" w:hAnsi="Times New Roman" w:cs="Times New Roman"/>
          <w:color w:val="000000"/>
          <w:sz w:val="28"/>
          <w:szCs w:val="28"/>
        </w:rPr>
        <w:t>Строчка петельного стежка.  Изделие с разметкой деталей кроя по лекалам и применением строчки петельного стежка.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>Строчка петельного стежка. Изделие с разметкой деталей кроя по лекалам и применением строчки петельного стежка.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>Пришивание пуговиц. Изготовление изделия с использованием пуговиц с дырочками.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bCs/>
          <w:color w:val="000000"/>
          <w:sz w:val="28"/>
          <w:szCs w:val="28"/>
        </w:rPr>
        <w:lastRenderedPageBreak/>
        <w:t>Наши проекты</w:t>
      </w:r>
      <w:r w:rsidRPr="0089771A">
        <w:rPr>
          <w:color w:val="000000"/>
          <w:sz w:val="28"/>
          <w:szCs w:val="28"/>
        </w:rPr>
        <w:t>. Подарок малышам «Волшебное дерево». Изготовление изделия сложной конструкции с отделкой пуговицами.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>История швейной машины. Изготовление изделия из тонкого трикотажа с использованием способа стяжки деталей.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>Секреты швейной машины. Изготовление изделия из тонкого трикотажа с использованием способа стяжки деталей.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>Футляры. Изготовление футляра из плотного материала с застежкой из бусины или пуговицы.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>Футляры. Изготовление футляра из плотного материала с застежкой из бусины или пуговицы. Украшение аппликацией. Зачётный урок.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bCs/>
          <w:color w:val="000000"/>
          <w:sz w:val="28"/>
          <w:szCs w:val="28"/>
        </w:rPr>
        <w:t>Наши проекты.</w:t>
      </w:r>
      <w:r w:rsidRPr="0089771A">
        <w:rPr>
          <w:color w:val="000000"/>
          <w:sz w:val="28"/>
          <w:szCs w:val="28"/>
        </w:rPr>
        <w:t> Подвеска. Изготовление изделий из пирамид, построенных с помощью линейки и циркуля.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</w:p>
    <w:p w:rsidR="00884C5F" w:rsidRPr="0089771A" w:rsidRDefault="00884C5F" w:rsidP="00884C5F">
      <w:pPr>
        <w:pStyle w:val="ab"/>
        <w:spacing w:line="276" w:lineRule="auto"/>
        <w:jc w:val="both"/>
        <w:rPr>
          <w:b/>
          <w:bCs/>
          <w:i/>
          <w:color w:val="000000"/>
          <w:sz w:val="28"/>
          <w:szCs w:val="28"/>
          <w:lang w:eastAsia="ru-RU"/>
        </w:rPr>
      </w:pPr>
      <w:r w:rsidRPr="0089771A">
        <w:rPr>
          <w:b/>
          <w:bCs/>
          <w:i/>
          <w:color w:val="000000"/>
          <w:sz w:val="28"/>
          <w:szCs w:val="28"/>
          <w:lang w:eastAsia="ru-RU"/>
        </w:rPr>
        <w:t>Мастерская инженеров-конструкторов, строителей, декораторов.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b/>
          <w:bCs/>
          <w:i/>
          <w:color w:val="000000"/>
          <w:sz w:val="28"/>
          <w:szCs w:val="28"/>
          <w:lang w:eastAsia="ru-RU"/>
        </w:rPr>
      </w:pP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 xml:space="preserve">Строительство и украшение дома. Изготовление макетов зданий с элементами декора из </w:t>
      </w:r>
      <w:proofErr w:type="spellStart"/>
      <w:r w:rsidRPr="0089771A">
        <w:rPr>
          <w:color w:val="000000"/>
          <w:sz w:val="28"/>
          <w:szCs w:val="28"/>
        </w:rPr>
        <w:t>гофрокартона</w:t>
      </w:r>
      <w:proofErr w:type="spellEnd"/>
      <w:r w:rsidRPr="0089771A">
        <w:rPr>
          <w:color w:val="000000"/>
          <w:sz w:val="28"/>
          <w:szCs w:val="28"/>
        </w:rPr>
        <w:t>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 xml:space="preserve">Объем и объемные формы. 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>Развёртка. Изготовление изделия кубической формы на основе развёртки</w:t>
      </w:r>
      <w:r>
        <w:rPr>
          <w:color w:val="000000"/>
          <w:sz w:val="28"/>
          <w:szCs w:val="28"/>
        </w:rPr>
        <w:t>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>Подарочные упаковки. Изготовление коробок-упаковок</w:t>
      </w:r>
      <w:r>
        <w:rPr>
          <w:color w:val="000000"/>
          <w:sz w:val="28"/>
          <w:szCs w:val="28"/>
        </w:rPr>
        <w:t>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>Декорирование (украшение) готовых форм.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 xml:space="preserve">Конструирование из сложных развёрток. 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>Изготовление транспортных средств из картона и цветной бумаги по чертежам плоских форм.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 xml:space="preserve">Наша родная армия. 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>Изготовление поздравительной открытки по чертежам.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bCs/>
          <w:color w:val="000000"/>
          <w:sz w:val="28"/>
          <w:szCs w:val="28"/>
        </w:rPr>
        <w:t>Наши проекты</w:t>
      </w:r>
      <w:r w:rsidRPr="0089771A">
        <w:rPr>
          <w:color w:val="000000"/>
          <w:sz w:val="28"/>
          <w:szCs w:val="28"/>
        </w:rPr>
        <w:t>. Парад военной техники. Изготовление макетов и моделей техники из наборов типа «Конструктор»</w:t>
      </w:r>
      <w:r>
        <w:rPr>
          <w:color w:val="000000"/>
          <w:sz w:val="28"/>
          <w:szCs w:val="28"/>
        </w:rPr>
        <w:t>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 xml:space="preserve">Конструирование из сложных развёрток. 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>Изготовление транспортных средств из картона и цветной бумаги по чертежам объёмных форм.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>Модели и конструкции. Виды соединений подвижного и неподвижного соединения деталей.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>Модели и конструкции. Способы соединений подвижного и неподвижного соединения деталей.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 xml:space="preserve">Художник-декоратор. Филигрань и </w:t>
      </w:r>
      <w:proofErr w:type="spellStart"/>
      <w:r w:rsidRPr="0089771A">
        <w:rPr>
          <w:color w:val="000000"/>
          <w:sz w:val="28"/>
          <w:szCs w:val="28"/>
        </w:rPr>
        <w:t>квиллинг</w:t>
      </w:r>
      <w:proofErr w:type="spellEnd"/>
      <w:r w:rsidRPr="0089771A">
        <w:rPr>
          <w:color w:val="000000"/>
          <w:sz w:val="28"/>
          <w:szCs w:val="28"/>
        </w:rPr>
        <w:t>. Изготовление изделий с использованием художественной техники «</w:t>
      </w:r>
      <w:proofErr w:type="spellStart"/>
      <w:r w:rsidRPr="0089771A">
        <w:rPr>
          <w:color w:val="000000"/>
          <w:sz w:val="28"/>
          <w:szCs w:val="28"/>
        </w:rPr>
        <w:t>квиллинг</w:t>
      </w:r>
      <w:proofErr w:type="spellEnd"/>
      <w:r w:rsidRPr="0089771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proofErr w:type="spellStart"/>
      <w:r w:rsidRPr="0089771A">
        <w:rPr>
          <w:color w:val="000000"/>
          <w:sz w:val="28"/>
          <w:szCs w:val="28"/>
        </w:rPr>
        <w:t>Изонить</w:t>
      </w:r>
      <w:proofErr w:type="spellEnd"/>
      <w:r w:rsidRPr="0089771A">
        <w:rPr>
          <w:color w:val="000000"/>
          <w:sz w:val="28"/>
          <w:szCs w:val="28"/>
        </w:rPr>
        <w:t>. Изготовление изделий  в художественной технике «</w:t>
      </w:r>
      <w:proofErr w:type="spellStart"/>
      <w:r w:rsidRPr="0089771A">
        <w:rPr>
          <w:color w:val="000000"/>
          <w:sz w:val="28"/>
          <w:szCs w:val="28"/>
        </w:rPr>
        <w:t>изонить</w:t>
      </w:r>
      <w:proofErr w:type="spellEnd"/>
      <w:r w:rsidRPr="0089771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lastRenderedPageBreak/>
        <w:t>Художественные техники из креповой бумаги. Изготовление изделий в разных художественных техниках с использованием креповой бумаги. Зачётный урок.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</w:p>
    <w:p w:rsidR="00884C5F" w:rsidRPr="0089771A" w:rsidRDefault="00884C5F" w:rsidP="00884C5F">
      <w:pPr>
        <w:pStyle w:val="ab"/>
        <w:spacing w:line="276" w:lineRule="auto"/>
        <w:jc w:val="both"/>
        <w:rPr>
          <w:b/>
          <w:bCs/>
          <w:i/>
          <w:color w:val="000000"/>
          <w:sz w:val="28"/>
          <w:szCs w:val="28"/>
          <w:lang w:eastAsia="ru-RU"/>
        </w:rPr>
      </w:pPr>
      <w:r w:rsidRPr="0089771A">
        <w:rPr>
          <w:b/>
          <w:bCs/>
          <w:i/>
          <w:color w:val="000000"/>
          <w:sz w:val="28"/>
          <w:szCs w:val="28"/>
          <w:lang w:eastAsia="ru-RU"/>
        </w:rPr>
        <w:t>Мастерская кукольника.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b/>
          <w:bCs/>
          <w:i/>
          <w:color w:val="000000"/>
          <w:sz w:val="28"/>
          <w:szCs w:val="28"/>
          <w:lang w:eastAsia="ru-RU"/>
        </w:rPr>
      </w:pPr>
    </w:p>
    <w:p w:rsidR="00884C5F" w:rsidRPr="0089771A" w:rsidRDefault="00884C5F" w:rsidP="00884C5F">
      <w:pPr>
        <w:pStyle w:val="ab"/>
        <w:spacing w:line="276" w:lineRule="auto"/>
        <w:jc w:val="both"/>
        <w:rPr>
          <w:b/>
          <w:bCs/>
          <w:i/>
          <w:color w:val="000000"/>
          <w:sz w:val="28"/>
          <w:szCs w:val="28"/>
          <w:lang w:eastAsia="ru-RU"/>
        </w:rPr>
      </w:pPr>
      <w:r w:rsidRPr="0089771A">
        <w:rPr>
          <w:color w:val="000000"/>
          <w:sz w:val="28"/>
          <w:szCs w:val="28"/>
        </w:rPr>
        <w:t>Может ли игрушка быть полезной. Изготовление декоративных зажимов на основе прищепок, разных по материалам и конструкциям.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>Театральные куклы-марионетки. Изготовление марионетки из любого подходящего материала</w:t>
      </w:r>
      <w:r>
        <w:rPr>
          <w:color w:val="000000"/>
          <w:sz w:val="28"/>
          <w:szCs w:val="28"/>
        </w:rPr>
        <w:t>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>Игрушка из носка. Изготовление изделий из предметов и материалов одежды.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>Игрушка-неваляшка. Изготовление игрушки-неваляшки из любых доступных материалов с использованием готовых форм. Зачётный урок.</w:t>
      </w:r>
    </w:p>
    <w:p w:rsidR="00884C5F" w:rsidRPr="0089771A" w:rsidRDefault="00884C5F" w:rsidP="00884C5F">
      <w:pPr>
        <w:pStyle w:val="ab"/>
        <w:spacing w:line="276" w:lineRule="auto"/>
        <w:jc w:val="both"/>
        <w:rPr>
          <w:color w:val="000000"/>
          <w:sz w:val="28"/>
          <w:szCs w:val="28"/>
        </w:rPr>
      </w:pPr>
      <w:r w:rsidRPr="0089771A">
        <w:rPr>
          <w:color w:val="000000"/>
          <w:sz w:val="28"/>
          <w:szCs w:val="28"/>
        </w:rPr>
        <w:t xml:space="preserve">Повторение пройденного материала. </w:t>
      </w:r>
    </w:p>
    <w:p w:rsidR="00884C5F" w:rsidRDefault="00884C5F" w:rsidP="00884C5F">
      <w:pPr>
        <w:pStyle w:val="ab"/>
        <w:spacing w:line="276" w:lineRule="auto"/>
        <w:rPr>
          <w:b/>
          <w:bCs/>
          <w:i/>
          <w:color w:val="000000"/>
          <w:sz w:val="28"/>
          <w:szCs w:val="28"/>
          <w:lang w:eastAsia="ru-RU"/>
        </w:rPr>
      </w:pPr>
    </w:p>
    <w:p w:rsidR="00CA2241" w:rsidRDefault="00CA2241" w:rsidP="000278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2241" w:rsidRDefault="00CA2241" w:rsidP="000278B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8B8" w:rsidRPr="00A33C0B" w:rsidRDefault="009972D0" w:rsidP="000278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C0B">
        <w:rPr>
          <w:rFonts w:ascii="Times New Roman" w:hAnsi="Times New Roman" w:cs="Times New Roman"/>
          <w:b/>
          <w:sz w:val="24"/>
          <w:szCs w:val="24"/>
        </w:rPr>
        <w:t>Т</w:t>
      </w:r>
      <w:r w:rsidR="000278B8" w:rsidRPr="00A33C0B">
        <w:rPr>
          <w:rFonts w:ascii="Times New Roman" w:hAnsi="Times New Roman" w:cs="Times New Roman"/>
          <w:b/>
          <w:sz w:val="24"/>
          <w:szCs w:val="24"/>
        </w:rPr>
        <w:t>ематическое планирование</w:t>
      </w:r>
      <w:r w:rsidR="00352061">
        <w:rPr>
          <w:rFonts w:ascii="Times New Roman" w:hAnsi="Times New Roman" w:cs="Times New Roman"/>
          <w:b/>
          <w:sz w:val="24"/>
          <w:szCs w:val="24"/>
        </w:rPr>
        <w:t xml:space="preserve"> по учебному предмету «технология», 3 класс</w:t>
      </w:r>
    </w:p>
    <w:tbl>
      <w:tblPr>
        <w:tblStyle w:val="a8"/>
        <w:tblW w:w="15376" w:type="dxa"/>
        <w:tblInd w:w="250" w:type="dxa"/>
        <w:tblLayout w:type="fixed"/>
        <w:tblLook w:val="04A0"/>
      </w:tblPr>
      <w:tblGrid>
        <w:gridCol w:w="851"/>
        <w:gridCol w:w="2976"/>
        <w:gridCol w:w="8789"/>
        <w:gridCol w:w="2693"/>
        <w:gridCol w:w="55"/>
        <w:gridCol w:w="12"/>
      </w:tblGrid>
      <w:tr w:rsidR="00CA2241" w:rsidRPr="00A33C0B" w:rsidTr="00CA2241"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№</w:t>
            </w:r>
          </w:p>
        </w:tc>
        <w:tc>
          <w:tcPr>
            <w:tcW w:w="2976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 xml:space="preserve">Раздел программы,                    </w:t>
            </w:r>
          </w:p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тема урока</w:t>
            </w:r>
          </w:p>
        </w:tc>
        <w:tc>
          <w:tcPr>
            <w:tcW w:w="8789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</w:p>
        </w:tc>
        <w:tc>
          <w:tcPr>
            <w:tcW w:w="2760" w:type="dxa"/>
            <w:gridSpan w:val="3"/>
            <w:shd w:val="clear" w:color="auto" w:fill="auto"/>
          </w:tcPr>
          <w:p w:rsidR="00CA2241" w:rsidRPr="00A33C0B" w:rsidRDefault="00CA2241">
            <w:r>
              <w:t>Количество часов</w:t>
            </w:r>
          </w:p>
        </w:tc>
      </w:tr>
      <w:tr w:rsidR="00BE4709" w:rsidRPr="00A33C0B" w:rsidTr="00CA2241">
        <w:trPr>
          <w:gridAfter w:val="1"/>
          <w:wAfter w:w="12" w:type="dxa"/>
        </w:trPr>
        <w:tc>
          <w:tcPr>
            <w:tcW w:w="15364" w:type="dxa"/>
            <w:gridSpan w:val="5"/>
          </w:tcPr>
          <w:p w:rsidR="00BE4709" w:rsidRPr="00A33C0B" w:rsidRDefault="00BE4709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b/>
                <w:iCs/>
                <w:spacing w:val="-10"/>
                <w:sz w:val="24"/>
                <w:szCs w:val="24"/>
              </w:rPr>
              <w:t>Давайте познакомимся – 1 ч.</w:t>
            </w:r>
          </w:p>
        </w:tc>
      </w:tr>
      <w:tr w:rsidR="00CA2241" w:rsidRPr="00A33C0B" w:rsidTr="00CA2241"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1</w:t>
            </w:r>
          </w:p>
        </w:tc>
        <w:tc>
          <w:tcPr>
            <w:tcW w:w="2976" w:type="dxa"/>
          </w:tcPr>
          <w:p w:rsidR="00CA2241" w:rsidRPr="00A33C0B" w:rsidRDefault="00CA2241" w:rsidP="00BE4709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sz w:val="24"/>
                <w:szCs w:val="24"/>
              </w:rPr>
              <w:t xml:space="preserve">Здравствуй, дорогой друг! Как работать с учебником </w:t>
            </w:r>
          </w:p>
        </w:tc>
        <w:tc>
          <w:tcPr>
            <w:tcW w:w="8789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</w:p>
        </w:tc>
        <w:tc>
          <w:tcPr>
            <w:tcW w:w="276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:rsidR="00CA2241" w:rsidRPr="00A33C0B" w:rsidRDefault="00884C5F">
            <w:r>
              <w:t xml:space="preserve">                     </w:t>
            </w:r>
            <w:r w:rsidR="00CA2241">
              <w:t>1</w:t>
            </w:r>
          </w:p>
        </w:tc>
      </w:tr>
      <w:tr w:rsidR="00CD4DC0" w:rsidRPr="00A33C0B" w:rsidTr="00CA2241">
        <w:trPr>
          <w:gridAfter w:val="1"/>
          <w:wAfter w:w="12" w:type="dxa"/>
        </w:trPr>
        <w:tc>
          <w:tcPr>
            <w:tcW w:w="15364" w:type="dxa"/>
            <w:gridSpan w:val="5"/>
          </w:tcPr>
          <w:p w:rsidR="00CD4DC0" w:rsidRPr="00A33C0B" w:rsidRDefault="00CD4DC0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b/>
                <w:sz w:val="24"/>
                <w:szCs w:val="24"/>
              </w:rPr>
              <w:t xml:space="preserve">Человек и земля – 20 ч. 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2-3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75129B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Архитектура. Изделие из бумаги. Дом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2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4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BE4709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Аппликация «Осенняя сказка»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5-6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BE4709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Городские постройки. Телебашня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2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7-8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BE4709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 xml:space="preserve">Городской парк. </w:t>
            </w:r>
            <w:r w:rsidRPr="00A33C0B">
              <w:rPr>
                <w:i/>
                <w:iCs/>
                <w:spacing w:val="-10"/>
                <w:sz w:val="24"/>
                <w:szCs w:val="24"/>
              </w:rPr>
              <w:t xml:space="preserve">Проект </w:t>
            </w:r>
            <w:r w:rsidRPr="00A33C0B">
              <w:rPr>
                <w:iCs/>
                <w:spacing w:val="-10"/>
                <w:sz w:val="24"/>
                <w:szCs w:val="24"/>
              </w:rPr>
              <w:t xml:space="preserve">«Детская площадка: качалка, песочница и др.» 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9-11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Ателье мод. Одежда. Ткани. Строчка стебельчатых стежков. Строчка петельных стежков. Украшение фартука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2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12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Гобелен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13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Воздушные петли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lastRenderedPageBreak/>
              <w:t>14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Браслетик «Цветочки»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15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Как рукодельница семью одевала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16-17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Кафе. Фруктовый завтрак. Бутерброды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2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18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proofErr w:type="spellStart"/>
            <w:r w:rsidRPr="00A33C0B">
              <w:rPr>
                <w:iCs/>
                <w:spacing w:val="-10"/>
                <w:sz w:val="24"/>
                <w:szCs w:val="24"/>
              </w:rPr>
              <w:t>Салфетница</w:t>
            </w:r>
            <w:proofErr w:type="spellEnd"/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19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Магазин подарков. Брелок для ключей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CA2241" w:rsidRPr="00A33C0B" w:rsidTr="00CA2241">
        <w:trPr>
          <w:gridAfter w:val="2"/>
          <w:wAfter w:w="67" w:type="dxa"/>
          <w:trHeight w:val="300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</w:p>
        </w:tc>
        <w:tc>
          <w:tcPr>
            <w:tcW w:w="11765" w:type="dxa"/>
            <w:gridSpan w:val="2"/>
          </w:tcPr>
          <w:p w:rsidR="00CA2241" w:rsidRPr="00A33C0B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Человек и вода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CA2241" w:rsidRPr="00A33C0B" w:rsidTr="00CA2241">
        <w:trPr>
          <w:gridAfter w:val="2"/>
          <w:wAfter w:w="67" w:type="dxa"/>
          <w:trHeight w:val="525"/>
        </w:trPr>
        <w:tc>
          <w:tcPr>
            <w:tcW w:w="851" w:type="dxa"/>
          </w:tcPr>
          <w:p w:rsidR="00CA2241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2</w:t>
            </w:r>
            <w:r>
              <w:rPr>
                <w:iCs/>
                <w:spacing w:val="-10"/>
                <w:sz w:val="24"/>
                <w:szCs w:val="24"/>
              </w:rPr>
              <w:t>0</w:t>
            </w:r>
          </w:p>
          <w:p w:rsidR="00CA2241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</w:p>
        </w:tc>
        <w:tc>
          <w:tcPr>
            <w:tcW w:w="11765" w:type="dxa"/>
            <w:gridSpan w:val="2"/>
          </w:tcPr>
          <w:p w:rsidR="00CA2241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Упаковка подарков</w:t>
            </w:r>
          </w:p>
        </w:tc>
        <w:tc>
          <w:tcPr>
            <w:tcW w:w="2693" w:type="dxa"/>
          </w:tcPr>
          <w:p w:rsidR="00CA2241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4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21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 xml:space="preserve">Автомастерская. Фургон «Мороженое» 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22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Мост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23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Яхта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CA2241" w:rsidRPr="00A33C0B" w:rsidTr="00CA2241">
        <w:trPr>
          <w:gridAfter w:val="2"/>
          <w:wAfter w:w="67" w:type="dxa"/>
          <w:trHeight w:val="405"/>
        </w:trPr>
        <w:tc>
          <w:tcPr>
            <w:tcW w:w="851" w:type="dxa"/>
          </w:tcPr>
          <w:p w:rsidR="00CA2241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</w:p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</w:p>
        </w:tc>
        <w:tc>
          <w:tcPr>
            <w:tcW w:w="11765" w:type="dxa"/>
            <w:gridSpan w:val="2"/>
          </w:tcPr>
          <w:p w:rsidR="00CA2241" w:rsidRPr="00A33C0B" w:rsidRDefault="00CA2241" w:rsidP="00CA2241">
            <w:pPr>
              <w:rPr>
                <w:i/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Человек и воздух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6</w:t>
            </w:r>
          </w:p>
        </w:tc>
      </w:tr>
      <w:tr w:rsidR="00CA2241" w:rsidRPr="00A33C0B" w:rsidTr="00CA2241">
        <w:trPr>
          <w:gridAfter w:val="2"/>
          <w:wAfter w:w="67" w:type="dxa"/>
          <w:trHeight w:val="420"/>
        </w:trPr>
        <w:tc>
          <w:tcPr>
            <w:tcW w:w="851" w:type="dxa"/>
          </w:tcPr>
          <w:p w:rsidR="00CA2241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24</w:t>
            </w:r>
          </w:p>
        </w:tc>
        <w:tc>
          <w:tcPr>
            <w:tcW w:w="11765" w:type="dxa"/>
            <w:gridSpan w:val="2"/>
          </w:tcPr>
          <w:p w:rsidR="00CA2241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 xml:space="preserve">Осьминоги и рыбки. </w:t>
            </w:r>
            <w:r w:rsidRPr="00A33C0B">
              <w:rPr>
                <w:i/>
                <w:iCs/>
                <w:spacing w:val="-10"/>
                <w:sz w:val="24"/>
                <w:szCs w:val="24"/>
              </w:rPr>
              <w:t>Проект</w:t>
            </w:r>
          </w:p>
        </w:tc>
        <w:tc>
          <w:tcPr>
            <w:tcW w:w="2693" w:type="dxa"/>
          </w:tcPr>
          <w:p w:rsidR="00CA2241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25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Фонтан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26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Оригами. Птицы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27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Вертолёт «Муха»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28-29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Воздушный шар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</w:p>
          <w:p w:rsidR="00CA2241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</w:p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30</w:t>
            </w:r>
          </w:p>
        </w:tc>
        <w:tc>
          <w:tcPr>
            <w:tcW w:w="11765" w:type="dxa"/>
            <w:gridSpan w:val="2"/>
          </w:tcPr>
          <w:p w:rsidR="00CA2241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</w:p>
          <w:p w:rsidR="00CA2241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Человек и информация</w:t>
            </w:r>
          </w:p>
          <w:p w:rsidR="00CA2241" w:rsidRPr="00A33C0B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А профессий на Севере немало…</w:t>
            </w:r>
          </w:p>
        </w:tc>
        <w:tc>
          <w:tcPr>
            <w:tcW w:w="2693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4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31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Переплётные работы «Мои достижения»</w:t>
            </w:r>
          </w:p>
        </w:tc>
        <w:tc>
          <w:tcPr>
            <w:tcW w:w="2693" w:type="dxa"/>
          </w:tcPr>
          <w:p w:rsidR="00CA2241" w:rsidRPr="00A33C0B" w:rsidRDefault="00884C5F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32</w:t>
            </w:r>
          </w:p>
        </w:tc>
        <w:tc>
          <w:tcPr>
            <w:tcW w:w="11765" w:type="dxa"/>
            <w:gridSpan w:val="2"/>
          </w:tcPr>
          <w:p w:rsidR="00CA2241" w:rsidRPr="00A33C0B" w:rsidRDefault="00227A7C" w:rsidP="005A4ED2">
            <w:pPr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 xml:space="preserve">Промежуточная аттестация </w:t>
            </w:r>
            <w:r w:rsidR="005A4ED2">
              <w:rPr>
                <w:b/>
                <w:iCs/>
                <w:spacing w:val="-10"/>
                <w:sz w:val="24"/>
                <w:szCs w:val="24"/>
              </w:rPr>
              <w:t>Итоговая контрольная работа</w:t>
            </w:r>
            <w:r w:rsidR="00C25D96">
              <w:rPr>
                <w:b/>
                <w:iCs/>
                <w:spacing w:val="-10"/>
                <w:sz w:val="24"/>
                <w:szCs w:val="24"/>
              </w:rPr>
              <w:t xml:space="preserve"> за год</w:t>
            </w:r>
          </w:p>
        </w:tc>
        <w:tc>
          <w:tcPr>
            <w:tcW w:w="2693" w:type="dxa"/>
          </w:tcPr>
          <w:p w:rsidR="00CA2241" w:rsidRPr="00A33C0B" w:rsidRDefault="00884C5F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33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AF648E">
            <w:pPr>
              <w:rPr>
                <w:i/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 xml:space="preserve">Афиша. </w:t>
            </w:r>
            <w:r w:rsidRPr="00A33C0B">
              <w:rPr>
                <w:i/>
                <w:iCs/>
                <w:spacing w:val="-10"/>
                <w:sz w:val="24"/>
                <w:szCs w:val="24"/>
              </w:rPr>
              <w:t>Проект</w:t>
            </w:r>
          </w:p>
        </w:tc>
        <w:tc>
          <w:tcPr>
            <w:tcW w:w="2693" w:type="dxa"/>
          </w:tcPr>
          <w:p w:rsidR="00CA2241" w:rsidRPr="00A33C0B" w:rsidRDefault="00884C5F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  <w:tr w:rsidR="00CA2241" w:rsidRPr="00A33C0B" w:rsidTr="00CA2241">
        <w:trPr>
          <w:gridAfter w:val="2"/>
          <w:wAfter w:w="67" w:type="dxa"/>
        </w:trPr>
        <w:tc>
          <w:tcPr>
            <w:tcW w:w="851" w:type="dxa"/>
          </w:tcPr>
          <w:p w:rsidR="00CA2241" w:rsidRPr="00A33C0B" w:rsidRDefault="00CA2241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34</w:t>
            </w:r>
          </w:p>
        </w:tc>
        <w:tc>
          <w:tcPr>
            <w:tcW w:w="11765" w:type="dxa"/>
            <w:gridSpan w:val="2"/>
          </w:tcPr>
          <w:p w:rsidR="00CA2241" w:rsidRPr="00A33C0B" w:rsidRDefault="00CA2241" w:rsidP="00AF648E">
            <w:pPr>
              <w:rPr>
                <w:iCs/>
                <w:spacing w:val="-10"/>
                <w:sz w:val="24"/>
                <w:szCs w:val="24"/>
              </w:rPr>
            </w:pPr>
            <w:r w:rsidRPr="00A33C0B">
              <w:rPr>
                <w:iCs/>
                <w:spacing w:val="-10"/>
                <w:sz w:val="24"/>
                <w:szCs w:val="24"/>
              </w:rPr>
              <w:t>Итоговое занятие «Страна мастеров»</w:t>
            </w:r>
          </w:p>
        </w:tc>
        <w:tc>
          <w:tcPr>
            <w:tcW w:w="2693" w:type="dxa"/>
          </w:tcPr>
          <w:p w:rsidR="00CA2241" w:rsidRPr="00A33C0B" w:rsidRDefault="00884C5F" w:rsidP="0075129B">
            <w:pPr>
              <w:jc w:val="center"/>
              <w:rPr>
                <w:iCs/>
                <w:spacing w:val="-10"/>
                <w:sz w:val="24"/>
                <w:szCs w:val="24"/>
              </w:rPr>
            </w:pPr>
            <w:r>
              <w:rPr>
                <w:iCs/>
                <w:spacing w:val="-10"/>
                <w:sz w:val="24"/>
                <w:szCs w:val="24"/>
              </w:rPr>
              <w:t>1</w:t>
            </w:r>
          </w:p>
        </w:tc>
      </w:tr>
    </w:tbl>
    <w:p w:rsidR="000278B8" w:rsidRPr="00A33C0B" w:rsidRDefault="000278B8" w:rsidP="000278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4DC0" w:rsidRPr="00A33C0B" w:rsidRDefault="00CD4DC0" w:rsidP="000278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327B" w:rsidRPr="00A33C0B" w:rsidRDefault="00DC327B" w:rsidP="000278B8">
      <w:pPr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C327B" w:rsidRPr="00A33C0B" w:rsidRDefault="00DC327B" w:rsidP="000278B8">
      <w:pPr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C327B" w:rsidRPr="00A33C0B" w:rsidRDefault="00DC327B" w:rsidP="00D833E1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A2241" w:rsidRDefault="00CA2241" w:rsidP="000278B8">
      <w:pPr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A2241" w:rsidRDefault="00CA2241" w:rsidP="000278B8">
      <w:pPr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A2241" w:rsidRDefault="00CA2241" w:rsidP="000278B8">
      <w:pPr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A2241" w:rsidRDefault="00CA2241" w:rsidP="000278B8">
      <w:pPr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A2241" w:rsidRDefault="00CA2241" w:rsidP="000278B8">
      <w:pPr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A2241" w:rsidRDefault="00CA2241" w:rsidP="000278B8">
      <w:pPr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A2241" w:rsidRDefault="00CA2241" w:rsidP="000278B8">
      <w:pPr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A2241" w:rsidRDefault="00CA2241" w:rsidP="000278B8">
      <w:pPr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A2241" w:rsidRDefault="00CA2241" w:rsidP="000278B8">
      <w:pPr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A2241" w:rsidRDefault="00CA2241" w:rsidP="000278B8">
      <w:pPr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A2241" w:rsidRDefault="00CA2241" w:rsidP="000278B8">
      <w:pPr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CA2241" w:rsidRDefault="00CA2241" w:rsidP="000278B8">
      <w:pPr>
        <w:ind w:firstLine="708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278B8" w:rsidRPr="00A33C0B" w:rsidRDefault="000278B8" w:rsidP="00884C5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A33C0B">
        <w:rPr>
          <w:rFonts w:ascii="Times New Roman" w:hAnsi="Times New Roman" w:cs="Times New Roman"/>
          <w:b/>
          <w:i/>
          <w:sz w:val="24"/>
          <w:szCs w:val="24"/>
          <w:u w:val="single"/>
        </w:rPr>
        <w:t>1</w:t>
      </w:r>
    </w:p>
    <w:p w:rsidR="000278B8" w:rsidRPr="00A33C0B" w:rsidRDefault="000278B8" w:rsidP="000278B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278B8" w:rsidRPr="00A33C0B" w:rsidSect="00A33C0B">
      <w:footerReference w:type="default" r:id="rId8"/>
      <w:pgSz w:w="16838" w:h="11906" w:orient="landscape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F50" w:rsidRDefault="005B6F50" w:rsidP="00C70BF5">
      <w:pPr>
        <w:spacing w:after="0" w:line="240" w:lineRule="auto"/>
      </w:pPr>
      <w:r>
        <w:separator/>
      </w:r>
    </w:p>
  </w:endnote>
  <w:endnote w:type="continuationSeparator" w:id="1">
    <w:p w:rsidR="005B6F50" w:rsidRDefault="005B6F50" w:rsidP="00C70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31608"/>
      <w:docPartObj>
        <w:docPartGallery w:val="Page Numbers (Bottom of Page)"/>
        <w:docPartUnique/>
      </w:docPartObj>
    </w:sdtPr>
    <w:sdtContent>
      <w:p w:rsidR="0022433F" w:rsidRDefault="00DF0D5F">
        <w:pPr>
          <w:pStyle w:val="a6"/>
          <w:jc w:val="center"/>
        </w:pPr>
        <w:r>
          <w:fldChar w:fldCharType="begin"/>
        </w:r>
        <w:r w:rsidR="007A6604">
          <w:instrText xml:space="preserve"> PAGE   \* MERGEFORMAT </w:instrText>
        </w:r>
        <w:r>
          <w:fldChar w:fldCharType="separate"/>
        </w:r>
        <w:r w:rsidR="001128B9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22433F" w:rsidRDefault="0022433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F50" w:rsidRDefault="005B6F50" w:rsidP="00C70BF5">
      <w:pPr>
        <w:spacing w:after="0" w:line="240" w:lineRule="auto"/>
      </w:pPr>
      <w:r>
        <w:separator/>
      </w:r>
    </w:p>
  </w:footnote>
  <w:footnote w:type="continuationSeparator" w:id="1">
    <w:p w:rsidR="005B6F50" w:rsidRDefault="005B6F50" w:rsidP="00C70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1069"/>
        </w:tabs>
        <w:ind w:left="1069" w:hanging="360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"/>
      <w:lvlJc w:val="left"/>
      <w:pPr>
        <w:tabs>
          <w:tab w:val="num" w:pos="840"/>
        </w:tabs>
        <w:ind w:left="840" w:hanging="360"/>
      </w:pPr>
      <w:rPr>
        <w:rFonts w:ascii="Wingdings" w:hAnsi="Wingdings"/>
      </w:rPr>
    </w:lvl>
  </w:abstractNum>
  <w:abstractNum w:abstractNumId="2">
    <w:nsid w:val="00000005"/>
    <w:multiLevelType w:val="singleLevel"/>
    <w:tmpl w:val="00000005"/>
    <w:name w:val="WW8Num9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3">
    <w:nsid w:val="00000007"/>
    <w:multiLevelType w:val="singleLevel"/>
    <w:tmpl w:val="00000007"/>
    <w:name w:val="WW8Num11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4">
    <w:nsid w:val="006711EB"/>
    <w:multiLevelType w:val="hybridMultilevel"/>
    <w:tmpl w:val="0DDC07C8"/>
    <w:lvl w:ilvl="0" w:tplc="00000003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04351"/>
    <w:multiLevelType w:val="hybridMultilevel"/>
    <w:tmpl w:val="CC72DCAC"/>
    <w:lvl w:ilvl="0" w:tplc="EE388514">
      <w:start w:val="2"/>
      <w:numFmt w:val="upperRoman"/>
      <w:lvlText w:val="%1."/>
      <w:lvlJc w:val="left"/>
      <w:pPr>
        <w:tabs>
          <w:tab w:val="num" w:pos="931"/>
        </w:tabs>
        <w:ind w:left="931" w:hanging="7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1"/>
        </w:tabs>
        <w:ind w:left="1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1"/>
        </w:tabs>
        <w:ind w:left="2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1"/>
        </w:tabs>
        <w:ind w:left="2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1"/>
        </w:tabs>
        <w:ind w:left="3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1"/>
        </w:tabs>
        <w:ind w:left="4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1"/>
        </w:tabs>
        <w:ind w:left="4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1"/>
        </w:tabs>
        <w:ind w:left="5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1"/>
        </w:tabs>
        <w:ind w:left="6331" w:hanging="180"/>
      </w:pPr>
    </w:lvl>
  </w:abstractNum>
  <w:abstractNum w:abstractNumId="6">
    <w:nsid w:val="2B603A6B"/>
    <w:multiLevelType w:val="hybridMultilevel"/>
    <w:tmpl w:val="B6A44A5C"/>
    <w:lvl w:ilvl="0" w:tplc="A948B05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B91B8E"/>
    <w:multiLevelType w:val="hybridMultilevel"/>
    <w:tmpl w:val="ABCA10F8"/>
    <w:lvl w:ilvl="0" w:tplc="00000003">
      <w:start w:val="1"/>
      <w:numFmt w:val="bullet"/>
      <w:lvlText w:val=""/>
      <w:lvlJc w:val="left"/>
      <w:pPr>
        <w:ind w:left="720" w:hanging="360"/>
      </w:pPr>
      <w:rPr>
        <w:rFonts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7C4BC9"/>
    <w:multiLevelType w:val="hybridMultilevel"/>
    <w:tmpl w:val="656439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92770F"/>
    <w:multiLevelType w:val="hybridMultilevel"/>
    <w:tmpl w:val="8F44982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3E27111"/>
    <w:multiLevelType w:val="hybridMultilevel"/>
    <w:tmpl w:val="D27C96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EB5D8B"/>
    <w:multiLevelType w:val="hybridMultilevel"/>
    <w:tmpl w:val="D0E691B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9"/>
  </w:num>
  <w:num w:numId="8">
    <w:abstractNumId w:val="8"/>
  </w:num>
  <w:num w:numId="9">
    <w:abstractNumId w:val="10"/>
  </w:num>
  <w:num w:numId="10">
    <w:abstractNumId w:val="11"/>
  </w:num>
  <w:num w:numId="11">
    <w:abstractNumId w:val="5"/>
  </w:num>
  <w:num w:numId="12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7CF8"/>
    <w:rsid w:val="000278B8"/>
    <w:rsid w:val="000A074D"/>
    <w:rsid w:val="000C4DD3"/>
    <w:rsid w:val="000F55BA"/>
    <w:rsid w:val="001128B9"/>
    <w:rsid w:val="001D29B5"/>
    <w:rsid w:val="001E1B15"/>
    <w:rsid w:val="001F5F39"/>
    <w:rsid w:val="00221353"/>
    <w:rsid w:val="0022433F"/>
    <w:rsid w:val="002265BD"/>
    <w:rsid w:val="00227A7C"/>
    <w:rsid w:val="0026242F"/>
    <w:rsid w:val="002950DE"/>
    <w:rsid w:val="00300EBD"/>
    <w:rsid w:val="003016B3"/>
    <w:rsid w:val="00324072"/>
    <w:rsid w:val="00352061"/>
    <w:rsid w:val="0038601F"/>
    <w:rsid w:val="003B162E"/>
    <w:rsid w:val="003B2EA3"/>
    <w:rsid w:val="003D2627"/>
    <w:rsid w:val="003F2CED"/>
    <w:rsid w:val="004209EE"/>
    <w:rsid w:val="00486F8A"/>
    <w:rsid w:val="004E4D29"/>
    <w:rsid w:val="004F6301"/>
    <w:rsid w:val="00502EF6"/>
    <w:rsid w:val="005A4ED2"/>
    <w:rsid w:val="005B6F50"/>
    <w:rsid w:val="00624615"/>
    <w:rsid w:val="00640CC8"/>
    <w:rsid w:val="006A4E73"/>
    <w:rsid w:val="006D64A0"/>
    <w:rsid w:val="0071242F"/>
    <w:rsid w:val="00741B89"/>
    <w:rsid w:val="0075129B"/>
    <w:rsid w:val="00762562"/>
    <w:rsid w:val="00773A7E"/>
    <w:rsid w:val="007A6604"/>
    <w:rsid w:val="007D32BD"/>
    <w:rsid w:val="007D48CB"/>
    <w:rsid w:val="007F3AE7"/>
    <w:rsid w:val="00810B59"/>
    <w:rsid w:val="00826F72"/>
    <w:rsid w:val="00843421"/>
    <w:rsid w:val="00884C5F"/>
    <w:rsid w:val="008A2509"/>
    <w:rsid w:val="008C1229"/>
    <w:rsid w:val="00906ACA"/>
    <w:rsid w:val="00937CF8"/>
    <w:rsid w:val="009972D0"/>
    <w:rsid w:val="009A7085"/>
    <w:rsid w:val="009F224D"/>
    <w:rsid w:val="00A24DE8"/>
    <w:rsid w:val="00A33C0B"/>
    <w:rsid w:val="00A608E7"/>
    <w:rsid w:val="00AF11CF"/>
    <w:rsid w:val="00AF648E"/>
    <w:rsid w:val="00B359D6"/>
    <w:rsid w:val="00B3695E"/>
    <w:rsid w:val="00B662A7"/>
    <w:rsid w:val="00BE4709"/>
    <w:rsid w:val="00C25D96"/>
    <w:rsid w:val="00C357CF"/>
    <w:rsid w:val="00C51FBD"/>
    <w:rsid w:val="00C70BF5"/>
    <w:rsid w:val="00CA2241"/>
    <w:rsid w:val="00CA7E78"/>
    <w:rsid w:val="00CC5C1C"/>
    <w:rsid w:val="00CD4DC0"/>
    <w:rsid w:val="00D11413"/>
    <w:rsid w:val="00D11D95"/>
    <w:rsid w:val="00D21A0E"/>
    <w:rsid w:val="00D5717E"/>
    <w:rsid w:val="00D833E1"/>
    <w:rsid w:val="00DC327B"/>
    <w:rsid w:val="00DC4271"/>
    <w:rsid w:val="00DC683D"/>
    <w:rsid w:val="00DE35CA"/>
    <w:rsid w:val="00DF0D5F"/>
    <w:rsid w:val="00F3140F"/>
    <w:rsid w:val="00FA3D4D"/>
    <w:rsid w:val="00FB1E7D"/>
    <w:rsid w:val="00FE5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7CF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70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70BF5"/>
  </w:style>
  <w:style w:type="paragraph" w:styleId="a6">
    <w:name w:val="footer"/>
    <w:basedOn w:val="a"/>
    <w:link w:val="a7"/>
    <w:uiPriority w:val="99"/>
    <w:unhideWhenUsed/>
    <w:rsid w:val="00C70B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70BF5"/>
  </w:style>
  <w:style w:type="table" w:styleId="a8">
    <w:name w:val="Table Grid"/>
    <w:basedOn w:val="a1"/>
    <w:uiPriority w:val="59"/>
    <w:rsid w:val="00C70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0278B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20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09EE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884C5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c">
    <w:name w:val="Без интервала Знак"/>
    <w:link w:val="ab"/>
    <w:uiPriority w:val="1"/>
    <w:rsid w:val="00884C5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8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97F5E-98AB-48D8-B051-762460DCA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591</TotalTime>
  <Pages>8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родник</dc:creator>
  <cp:lastModifiedBy>Наталья</cp:lastModifiedBy>
  <cp:revision>38</cp:revision>
  <cp:lastPrinted>2001-08-09T03:56:00Z</cp:lastPrinted>
  <dcterms:created xsi:type="dcterms:W3CDTF">2014-10-12T08:17:00Z</dcterms:created>
  <dcterms:modified xsi:type="dcterms:W3CDTF">2020-04-02T08:06:00Z</dcterms:modified>
</cp:coreProperties>
</file>