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07" w:rsidRDefault="000E6807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6807" w:rsidRDefault="000E6807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6807" w:rsidRDefault="000E6807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E6807" w:rsidRDefault="000E6807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374B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5D374B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4B" w:rsidRPr="008723DC" w:rsidRDefault="000E6807" w:rsidP="005D374B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3DC">
        <w:rPr>
          <w:rFonts w:ascii="Times New Roman" w:hAnsi="Times New Roman" w:cs="Times New Roman"/>
          <w:sz w:val="28"/>
          <w:szCs w:val="28"/>
        </w:rPr>
        <w:t xml:space="preserve"> по учебному  предмету</w:t>
      </w:r>
    </w:p>
    <w:p w:rsidR="005D374B" w:rsidRDefault="008723DC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3DC">
        <w:rPr>
          <w:rFonts w:ascii="Times New Roman" w:hAnsi="Times New Roman" w:cs="Times New Roman"/>
          <w:sz w:val="28"/>
          <w:szCs w:val="28"/>
        </w:rPr>
        <w:t>«Р</w:t>
      </w:r>
      <w:r w:rsidR="005D374B" w:rsidRPr="008723DC">
        <w:rPr>
          <w:rFonts w:ascii="Times New Roman" w:hAnsi="Times New Roman" w:cs="Times New Roman"/>
          <w:sz w:val="28"/>
          <w:szCs w:val="28"/>
        </w:rPr>
        <w:t>усский язык</w:t>
      </w:r>
      <w:r w:rsidRPr="008723DC">
        <w:rPr>
          <w:rFonts w:ascii="Times New Roman" w:hAnsi="Times New Roman" w:cs="Times New Roman"/>
          <w:sz w:val="28"/>
          <w:szCs w:val="28"/>
        </w:rPr>
        <w:t>»</w:t>
      </w:r>
    </w:p>
    <w:p w:rsidR="00B141F3" w:rsidRPr="008723DC" w:rsidRDefault="00E22C10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74B" w:rsidRPr="008723DC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374B" w:rsidRPr="008723DC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374B" w:rsidRPr="008723DC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374B" w:rsidRDefault="00B141F3" w:rsidP="005D374B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</w:t>
      </w:r>
      <w:r w:rsidR="005D374B" w:rsidRPr="008723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Селиванова Юлия Альбертовна</w:t>
      </w:r>
    </w:p>
    <w:p w:rsidR="00B141F3" w:rsidRPr="008723DC" w:rsidRDefault="00B141F3" w:rsidP="005D374B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94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4B" w:rsidRPr="008723DC" w:rsidRDefault="005D374B" w:rsidP="005D374B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3DC">
        <w:rPr>
          <w:rFonts w:ascii="Times New Roman" w:hAnsi="Times New Roman" w:cs="Times New Roman"/>
          <w:sz w:val="24"/>
          <w:szCs w:val="24"/>
        </w:rPr>
        <w:tab/>
      </w:r>
    </w:p>
    <w:p w:rsidR="005D374B" w:rsidRPr="008723DC" w:rsidRDefault="005D374B" w:rsidP="005D374B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3DC">
        <w:rPr>
          <w:rFonts w:ascii="Times New Roman" w:hAnsi="Times New Roman" w:cs="Times New Roman"/>
          <w:sz w:val="24"/>
          <w:szCs w:val="24"/>
        </w:rPr>
        <w:tab/>
        <w:t>1</w:t>
      </w:r>
    </w:p>
    <w:p w:rsidR="005D374B" w:rsidRPr="008723DC" w:rsidRDefault="005D374B" w:rsidP="005D374B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3DC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5D374B" w:rsidRPr="008723DC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374B" w:rsidRPr="008723DC" w:rsidRDefault="005D374B" w:rsidP="005D374B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3DC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8723DC">
        <w:rPr>
          <w:rFonts w:ascii="Times New Roman" w:hAnsi="Times New Roman" w:cs="Times New Roman"/>
          <w:sz w:val="24"/>
          <w:szCs w:val="24"/>
        </w:rPr>
        <w:tab/>
        <w:t>165</w:t>
      </w:r>
    </w:p>
    <w:p w:rsidR="005D374B" w:rsidRPr="008723DC" w:rsidRDefault="005D374B" w:rsidP="005D37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374B" w:rsidRPr="008723DC" w:rsidRDefault="005D374B" w:rsidP="005D374B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3DC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8723DC">
        <w:rPr>
          <w:rFonts w:ascii="Times New Roman" w:hAnsi="Times New Roman" w:cs="Times New Roman"/>
          <w:sz w:val="24"/>
          <w:szCs w:val="24"/>
        </w:rPr>
        <w:tab/>
        <w:t>5</w:t>
      </w:r>
    </w:p>
    <w:p w:rsidR="005D374B" w:rsidRPr="008723DC" w:rsidRDefault="005D374B" w:rsidP="005D3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807" w:rsidRPr="008723DC" w:rsidRDefault="000E6807" w:rsidP="008A2EB8">
      <w:pPr>
        <w:rPr>
          <w:rFonts w:ascii="Times New Roman" w:hAnsi="Times New Roman" w:cs="Times New Roman"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Pr="000D6E49" w:rsidRDefault="000E6807" w:rsidP="000E680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E49">
        <w:rPr>
          <w:rFonts w:ascii="Times New Roman" w:hAnsi="Times New Roman" w:cs="Times New Roman"/>
          <w:b/>
          <w:sz w:val="28"/>
          <w:szCs w:val="28"/>
        </w:rPr>
        <w:t>Пл</w:t>
      </w:r>
      <w:r w:rsidRPr="000D6E49"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предмета</w:t>
      </w:r>
    </w:p>
    <w:p w:rsidR="000E6807" w:rsidRPr="00B141F3" w:rsidRDefault="000E6807" w:rsidP="000E6807">
      <w:pPr>
        <w:pStyle w:val="ad"/>
        <w:spacing w:line="360" w:lineRule="auto"/>
        <w:jc w:val="both"/>
        <w:rPr>
          <w:rFonts w:eastAsia="Arial"/>
          <w:b/>
          <w:i/>
          <w:color w:val="000000" w:themeColor="text1"/>
          <w:sz w:val="28"/>
          <w:szCs w:val="28"/>
          <w:u w:val="single"/>
        </w:rPr>
      </w:pPr>
      <w:r w:rsidRPr="00B141F3">
        <w:rPr>
          <w:rFonts w:eastAsia="Arial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</w:t>
      </w:r>
      <w:r>
        <w:rPr>
          <w:rFonts w:ascii="Times New Roman" w:hAnsi="Times New Roman" w:cs="Times New Roman"/>
          <w:color w:val="231F20"/>
          <w:sz w:val="28"/>
          <w:szCs w:val="28"/>
        </w:rPr>
        <w:t>бщие предметные результаты освоения программы: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•представление о русском языке как государственном языке нашей страны Российской Федерации;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•представление о значимости языка и речи в жизни людей;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•представление о некоторых понятиях и правилах из области фонетики, графики, орфоэпии, лексики и грамма-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тики, орфографии и пунктуации (в объёме учебной программы);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•практические умения работать с языковыми единицами;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•представление о некоторых изменениях в системе русского языка и его развитии, пополнении словарного запаса русского языка;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•представление о правилах речевого этикета;</w:t>
      </w:r>
    </w:p>
    <w:p w:rsidR="000E6807" w:rsidRPr="00E531AF" w:rsidRDefault="000E6807" w:rsidP="000E6807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•адаптация к языковой и речевой деятельности.</w:t>
      </w:r>
    </w:p>
    <w:p w:rsidR="000E6807" w:rsidRPr="00E531AF" w:rsidRDefault="000E6807" w:rsidP="000E6807">
      <w:pPr>
        <w:pStyle w:val="ad"/>
        <w:rPr>
          <w:sz w:val="16"/>
          <w:szCs w:val="16"/>
        </w:rPr>
      </w:pPr>
    </w:p>
    <w:p w:rsidR="000E6807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П</w:t>
      </w:r>
      <w:r>
        <w:rPr>
          <w:rFonts w:ascii="Times New Roman" w:hAnsi="Times New Roman" w:cs="Times New Roman"/>
          <w:color w:val="231F20"/>
          <w:sz w:val="28"/>
          <w:szCs w:val="28"/>
        </w:rPr>
        <w:t>редметные результаты освоения основных содержательных линий программы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16"/>
          <w:szCs w:val="16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Развитие речи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Освоение данного раздела распределяется по всем разделам курса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научится: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•слушать вопрос, понимать его, отвечать на поставленный вопрос;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•пересказывать сюжет известной сказки по данному рисунку;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текст из набора предложений;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•выбирать заголовок для текста из ряда заголовков и самостоятельно озаглавливать текст;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устную и письменную речь;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lastRenderedPageBreak/>
        <w:t>•различать диалогическую речь;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•отличать текст от набора не связанных друг с другом предложений.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получит возможность научиться: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тему и главную мысль текста;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•соотносить заголовок и содержание текста;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текст по рисунку и опорным словам (после анализа содержания рисунка);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текст по его началу и по его концу;</w:t>
      </w:r>
    </w:p>
    <w:p w:rsidR="000E6807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небольшие монологические высказывания по результатам наблюдений за фактами и явлениями языка.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Система языка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Фонетика, орфоэпия, графика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научится: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•понимать различие между звуками и буквами;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•устанавливать последовательность звуков в слове и их количество;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гласные и согласные звуки, правильно их произносить;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качественную характеристику гласного звука в слове: ударный или безударный;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гласный звук [и] и согласный звук [й];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согласные звуки: мягкие и твёрдые, глухие и звонкие, определять их в слове и правильно произносить;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слово и слог; определять количество слогов в слове, делить слова на слоги;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•обозначать ударение в слове;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•правильно называть буквы русского алфавита;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•называть буквы гласных как показателей твёрдости-мягкости согласных звуков;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функцию мягкого знака (</w:t>
      </w:r>
      <w:r w:rsidRPr="00E531A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ь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) как показателя мягкости предшествующего согласного звука.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получит возможность научиться: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lastRenderedPageBreak/>
        <w:t>•наблюдать над образованием звуков речи;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 xml:space="preserve">•устанавливать соотношение звукового и буквенного состава в словах типа 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стол, конь, ёлка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 xml:space="preserve">•определять функцию букв </w:t>
      </w:r>
      <w:r w:rsidRPr="00E531AF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е, ё, ю, я 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 xml:space="preserve">в словах типа 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клён, ёлк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а и др.;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 xml:space="preserve">•обозначать на письме звук [й’] в словах типа 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майка, быстрый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•располагать заданные слова в алфавитном порядке;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 xml:space="preserve">•устанавливать соотношение звукового и буквенного состава в словах типа 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коньки, утюг, яма, ель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•находить случаи расхождения звукового и буквенного состава слов при орфоэпическом проговаривании слов учителем (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вода, стриж, день, жить 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и др.);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b/>
          <w:iCs/>
          <w:color w:val="231F20"/>
          <w:sz w:val="28"/>
          <w:szCs w:val="28"/>
        </w:rPr>
        <w:t>Лексика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Освоение данного раздела распределяется по всем разделам курса.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научится: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слово и предложение, слово и слог, слово и набор буквосочетаний (</w:t>
      </w:r>
      <w:r w:rsidRPr="00E531AF">
        <w:rPr>
          <w:rFonts w:ascii="Times New Roman" w:hAnsi="Times New Roman" w:cs="Times New Roman"/>
          <w:i/>
          <w:iCs/>
          <w:color w:val="231F20"/>
          <w:sz w:val="28"/>
          <w:szCs w:val="28"/>
        </w:rPr>
        <w:t>книга — агник</w:t>
      </w:r>
      <w:r w:rsidRPr="00E531AF">
        <w:rPr>
          <w:rFonts w:ascii="Times New Roman" w:hAnsi="Times New Roman" w:cs="Times New Roman"/>
          <w:color w:val="231F20"/>
          <w:sz w:val="28"/>
          <w:szCs w:val="28"/>
        </w:rPr>
        <w:t>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количество слов в предложении, вычленять слова из предложения;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•классифицировать и объединять заданные слова по значению (люди, животные, растения, инструменты и др.);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группу вежливых слов (слова-прощания, слова-приветствия, слова-извинения, слова-благодарения).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получит возможность научиться: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•осознавать слово как единство звучания и значения;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•осознавать, что значение слова можно уточнить или определить с помощью толкового словаря;</w:t>
      </w:r>
    </w:p>
    <w:p w:rsidR="000E6807" w:rsidRPr="00E531AF" w:rsidRDefault="000E6807" w:rsidP="000E6807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предмет (признак, действие) и слово, называющее этот предмет (признак, действие);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•на практическом уровне различать слова — названия предметов, названия признаков предметов, названия действий предметов;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•иметь представление о многозначных и однозначных словах (простые случаи), о словах, близких и противоположных по значению;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lastRenderedPageBreak/>
        <w:t>•подбирать слова, близкие и противоположные по значению, при решении учебных задач.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b/>
          <w:iCs/>
          <w:color w:val="231F20"/>
          <w:sz w:val="28"/>
          <w:szCs w:val="28"/>
        </w:rPr>
        <w:t>Морфология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получит возможность научиться: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слова, обозначающие предметы (признаки предметов, действия предметов);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•соотносить слова — названия предметов и вопрос, на который отвечают эти слова;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•соотносить слова — названия действий предметов и вопрос, на который отвечают эти слова;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•соотносить слова — названия признаков предметов и вопрос, на который отвечают эти слова;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названия предметов, отвечающие на вопросы «кто?», «что?».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b/>
          <w:iCs/>
          <w:color w:val="231F20"/>
          <w:sz w:val="28"/>
          <w:szCs w:val="28"/>
        </w:rPr>
        <w:t>Синтаксис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Обучающийся научится: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•различать текст и предложение, предложение и слова, не составляющие предложения;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•выделять предложения из речи;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•соблюдать в устной речи интонацию конца предложений;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•определять границы предложения в деформированном тексте (из 2—3 предложений), выбирать знак для конца каждого предложения;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•соотносить схемы предложений и предложения, соответствующие этим схемам;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предложения из слов (в том числе из слов, данных не в начальной форме);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•составлять предложения по схеме, рисунку на заданную тему (например, на тему «Весна»);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531AF">
        <w:rPr>
          <w:rFonts w:ascii="Times New Roman" w:hAnsi="Times New Roman" w:cs="Times New Roman"/>
          <w:color w:val="231F20"/>
          <w:sz w:val="28"/>
          <w:szCs w:val="28"/>
        </w:rPr>
        <w:t>•писать предложения под диктовку, а также составлять их схемы.</w:t>
      </w:r>
    </w:p>
    <w:p w:rsidR="000E6807" w:rsidRPr="00E531AF" w:rsidRDefault="000E6807" w:rsidP="000E6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162E8" w:rsidRDefault="005162E8" w:rsidP="000E6807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162E8" w:rsidRDefault="005162E8" w:rsidP="000E6807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62E8" w:rsidRDefault="005162E8" w:rsidP="000E6807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</w:p>
    <w:p w:rsidR="005162E8" w:rsidRDefault="005162E8" w:rsidP="000E6807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</w:p>
    <w:p w:rsidR="000E6807" w:rsidRDefault="000E6807" w:rsidP="000E6807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  <w:r w:rsidRPr="000D6E49">
        <w:rPr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0E6807" w:rsidRPr="000D6E49" w:rsidRDefault="000E6807" w:rsidP="000E680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color w:val="000000"/>
          <w:sz w:val="28"/>
          <w:szCs w:val="28"/>
        </w:rPr>
      </w:pPr>
      <w:r w:rsidRPr="00C46384">
        <w:rPr>
          <w:b/>
          <w:bCs/>
          <w:i/>
          <w:color w:val="000000"/>
          <w:sz w:val="28"/>
          <w:szCs w:val="28"/>
        </w:rPr>
        <w:t>Виды речевой деятельности</w:t>
      </w:r>
    </w:p>
    <w:p w:rsidR="000E6807" w:rsidRPr="00C46384" w:rsidRDefault="000E6807" w:rsidP="000E6807">
      <w:pPr>
        <w:pStyle w:val="ad"/>
      </w:pP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Слушание. </w:t>
      </w:r>
      <w:r w:rsidRPr="000D6E49">
        <w:rPr>
          <w:color w:val="000000"/>
          <w:sz w:val="28"/>
          <w:szCs w:val="28"/>
        </w:rPr>
        <w:t>Осознание цели и ситуации устного общения. Адекватное восприятие зву</w:t>
      </w:r>
      <w:r w:rsidRPr="000D6E49">
        <w:rPr>
          <w:color w:val="000000"/>
          <w:sz w:val="28"/>
          <w:szCs w:val="28"/>
        </w:rPr>
        <w:softHyphen/>
        <w:t>чащей речи. Понимание на слух информации, содержащейся в предложенном тексте, опре</w:t>
      </w:r>
      <w:r w:rsidRPr="000D6E49">
        <w:rPr>
          <w:color w:val="000000"/>
          <w:sz w:val="28"/>
          <w:szCs w:val="28"/>
        </w:rPr>
        <w:softHyphen/>
        <w:t>деление основной мысли текста, передача его содержания по вопросам.</w:t>
      </w:r>
      <w:r w:rsidRPr="000D6E49">
        <w:rPr>
          <w:b/>
          <w:bCs/>
          <w:color w:val="000000"/>
          <w:sz w:val="28"/>
          <w:szCs w:val="28"/>
        </w:rPr>
        <w:t> 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Говорение. </w:t>
      </w:r>
      <w:r w:rsidRPr="000D6E49">
        <w:rPr>
          <w:color w:val="000000"/>
          <w:sz w:val="28"/>
          <w:szCs w:val="28"/>
        </w:rPr>
        <w:t>Выбор языковых средств в соответствии с целями и условиями для эффек</w:t>
      </w:r>
      <w:r w:rsidRPr="000D6E49">
        <w:rPr>
          <w:color w:val="000000"/>
          <w:sz w:val="28"/>
          <w:szCs w:val="28"/>
        </w:rPr>
        <w:softHyphen/>
        <w:t>тивного решения коммуникативной задачи. Практическое овладение диалогической формой ре</w:t>
      </w:r>
      <w:r w:rsidRPr="000D6E49">
        <w:rPr>
          <w:color w:val="000000"/>
          <w:sz w:val="28"/>
          <w:szCs w:val="28"/>
        </w:rPr>
        <w:softHyphen/>
        <w:t>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</w:t>
      </w:r>
      <w:r w:rsidRPr="000D6E49">
        <w:rPr>
          <w:color w:val="000000"/>
          <w:sz w:val="28"/>
          <w:szCs w:val="28"/>
        </w:rPr>
        <w:softHyphen/>
        <w:t>туациях учебного и бытового общения (приветствие, прощание, извинение, благодарность, об</w:t>
      </w:r>
      <w:r w:rsidRPr="000D6E49">
        <w:rPr>
          <w:color w:val="000000"/>
          <w:sz w:val="28"/>
          <w:szCs w:val="28"/>
        </w:rPr>
        <w:softHyphen/>
        <w:t>ращение с просьбой). Соблюдение орфоэпических норм и правильной интонации.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Чтение. </w:t>
      </w:r>
      <w:r w:rsidRPr="000D6E49">
        <w:rPr>
          <w:color w:val="000000"/>
          <w:sz w:val="28"/>
          <w:szCs w:val="28"/>
        </w:rPr>
        <w:t>Понимание учебного текста. Выборочное чтение с целью нахождения необхо</w:t>
      </w:r>
      <w:r w:rsidRPr="000D6E49">
        <w:rPr>
          <w:color w:val="000000"/>
          <w:sz w:val="28"/>
          <w:szCs w:val="28"/>
        </w:rPr>
        <w:softHyphen/>
        <w:t>димого материала. Нахождение информации, заданной в тексте в явном виде. Формулиро</w:t>
      </w:r>
      <w:r w:rsidRPr="000D6E49">
        <w:rPr>
          <w:color w:val="000000"/>
          <w:sz w:val="28"/>
          <w:szCs w:val="28"/>
        </w:rPr>
        <w:softHyphen/>
        <w:t>вание простых выводов на основе информации, содержащейся в тексте. Интерпретация и обобщение этой информации. Анализ и оценка содержания, языковых особенностей и структуры текста.</w:t>
      </w: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Письмо. </w:t>
      </w:r>
      <w:r w:rsidRPr="000D6E49">
        <w:rPr>
          <w:color w:val="000000"/>
          <w:sz w:val="28"/>
          <w:szCs w:val="28"/>
        </w:rPr>
        <w:t>Овладение разборчивым, аккуратным письмом с учётом гигиенических требова</w:t>
      </w:r>
      <w:r w:rsidRPr="000D6E49">
        <w:rPr>
          <w:color w:val="000000"/>
          <w:sz w:val="28"/>
          <w:szCs w:val="28"/>
        </w:rPr>
        <w:softHyphen/>
        <w:t>ний к этому виду учебной работы. Списывание, письмо под диктовку в соответствии с изучен</w:t>
      </w:r>
      <w:r w:rsidRPr="000D6E49">
        <w:rPr>
          <w:color w:val="000000"/>
          <w:sz w:val="28"/>
          <w:szCs w:val="28"/>
        </w:rPr>
        <w:softHyphen/>
        <w:t xml:space="preserve">ными правилами. Письменное изложение содержания прослушанного и прочитанного текстов (подробное, выборочное). Создание небольших собственных текстов </w:t>
      </w:r>
      <w:r w:rsidRPr="000D6E49">
        <w:rPr>
          <w:color w:val="000000"/>
          <w:sz w:val="28"/>
          <w:szCs w:val="28"/>
        </w:rPr>
        <w:lastRenderedPageBreak/>
        <w:t>(сочинений) по интерес</w:t>
      </w:r>
      <w:r w:rsidRPr="000D6E49">
        <w:rPr>
          <w:color w:val="000000"/>
          <w:sz w:val="28"/>
          <w:szCs w:val="28"/>
        </w:rPr>
        <w:softHyphen/>
        <w:t>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т.п.).</w:t>
      </w: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Обучение письму</w:t>
      </w:r>
    </w:p>
    <w:p w:rsidR="000E6807" w:rsidRPr="0058608D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Фонетика. </w:t>
      </w:r>
      <w:r w:rsidRPr="000D6E49">
        <w:rPr>
          <w:color w:val="000000"/>
          <w:sz w:val="28"/>
          <w:szCs w:val="28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</w:t>
      </w:r>
      <w:r w:rsidRPr="000D6E49">
        <w:rPr>
          <w:color w:val="000000"/>
          <w:sz w:val="28"/>
          <w:szCs w:val="28"/>
        </w:rPr>
        <w:softHyphen/>
        <w:t>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Слог как минимальная произносительная единица. Деление слов на слоги. Определе</w:t>
      </w:r>
      <w:r w:rsidRPr="000D6E49">
        <w:rPr>
          <w:color w:val="000000"/>
          <w:sz w:val="28"/>
          <w:szCs w:val="28"/>
        </w:rPr>
        <w:softHyphen/>
        <w:t>ние места ударения. Смыслоразличительная роль ударения.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Графика. </w:t>
      </w:r>
      <w:r w:rsidRPr="000D6E49">
        <w:rPr>
          <w:color w:val="000000"/>
          <w:sz w:val="28"/>
          <w:szCs w:val="28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0D6E49">
        <w:rPr>
          <w:b/>
          <w:bCs/>
          <w:color w:val="000000"/>
          <w:sz w:val="28"/>
          <w:szCs w:val="28"/>
        </w:rPr>
        <w:t>е, ё, ю, я. </w:t>
      </w:r>
      <w:r w:rsidRPr="000D6E49">
        <w:rPr>
          <w:color w:val="000000"/>
          <w:sz w:val="28"/>
          <w:szCs w:val="28"/>
        </w:rPr>
        <w:t>Мягкий знак как показатель мягкости предшест</w:t>
      </w:r>
      <w:r w:rsidRPr="000D6E49">
        <w:rPr>
          <w:color w:val="000000"/>
          <w:sz w:val="28"/>
          <w:szCs w:val="28"/>
        </w:rPr>
        <w:softHyphen/>
        <w:t>вующего согласного звука.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Знакомство с русским алфавитом как последовательностью букв.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Чтение. </w:t>
      </w:r>
      <w:r w:rsidRPr="000D6E49">
        <w:rPr>
          <w:color w:val="000000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</w:t>
      </w:r>
      <w:r w:rsidRPr="000D6E49">
        <w:rPr>
          <w:color w:val="000000"/>
          <w:sz w:val="28"/>
          <w:szCs w:val="28"/>
        </w:rPr>
        <w:softHyphen/>
        <w:t xml:space="preserve">вующей индивидуальному темпу ребёнка. Осознанное чтение </w:t>
      </w:r>
      <w:r w:rsidRPr="000D6E49">
        <w:rPr>
          <w:color w:val="000000"/>
          <w:sz w:val="28"/>
          <w:szCs w:val="28"/>
        </w:rPr>
        <w:lastRenderedPageBreak/>
        <w:t>слов, словосочетаний, пред</w:t>
      </w:r>
      <w:r w:rsidRPr="000D6E49">
        <w:rPr>
          <w:color w:val="000000"/>
          <w:sz w:val="28"/>
          <w:szCs w:val="28"/>
        </w:rPr>
        <w:softHyphen/>
        <w:t>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Знакомство с орфоэпическим чтением (при переходе к чтению целыми словами). Ор</w:t>
      </w:r>
      <w:r w:rsidRPr="000D6E49">
        <w:rPr>
          <w:color w:val="000000"/>
          <w:sz w:val="28"/>
          <w:szCs w:val="28"/>
        </w:rPr>
        <w:softHyphen/>
        <w:t>фографическое чтение (проговаривание) как средство самоконтроля при письме под диктов</w:t>
      </w:r>
      <w:r w:rsidRPr="000D6E49">
        <w:rPr>
          <w:color w:val="000000"/>
          <w:sz w:val="28"/>
          <w:szCs w:val="28"/>
        </w:rPr>
        <w:softHyphen/>
        <w:t>ку и при списывании.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Письмо. </w:t>
      </w:r>
      <w:r w:rsidRPr="000D6E49">
        <w:rPr>
          <w:color w:val="000000"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</w:t>
      </w:r>
      <w:r w:rsidRPr="000D6E49">
        <w:rPr>
          <w:color w:val="000000"/>
          <w:sz w:val="28"/>
          <w:szCs w:val="28"/>
        </w:rPr>
        <w:softHyphen/>
        <w:t>та в тетради и на пространстве классной доски. Овладение начертанием письменных про</w:t>
      </w:r>
      <w:r w:rsidRPr="000D6E49">
        <w:rPr>
          <w:color w:val="000000"/>
          <w:sz w:val="28"/>
          <w:szCs w:val="28"/>
        </w:rPr>
        <w:softHyphen/>
        <w:t>писных (заглавных) и строчных букв. Письмо букв, буквосочетаний, слогов, слов, предложе</w:t>
      </w:r>
      <w:r w:rsidRPr="000D6E49">
        <w:rPr>
          <w:color w:val="000000"/>
          <w:sz w:val="28"/>
          <w:szCs w:val="28"/>
        </w:rPr>
        <w:softHyphen/>
        <w:t>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</w:t>
      </w:r>
      <w:r w:rsidRPr="000D6E49">
        <w:rPr>
          <w:color w:val="000000"/>
          <w:sz w:val="28"/>
          <w:szCs w:val="28"/>
        </w:rPr>
        <w:softHyphen/>
        <w:t>шением. Усвоение приёмов и последовательности правильного списывания текста.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Овладение первичными навыками клавиатурного письма.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Понимание функции небуквенных графических средств: пробела между словами, знака переноса.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Слово и предложение. </w:t>
      </w:r>
      <w:r w:rsidRPr="000D6E49">
        <w:rPr>
          <w:color w:val="000000"/>
          <w:sz w:val="28"/>
          <w:szCs w:val="28"/>
        </w:rPr>
        <w:t>Восприятие слова как объекта изучения, материала для ана</w:t>
      </w:r>
      <w:r w:rsidRPr="000D6E49">
        <w:rPr>
          <w:color w:val="000000"/>
          <w:sz w:val="28"/>
          <w:szCs w:val="28"/>
        </w:rPr>
        <w:softHyphen/>
        <w:t>лиза. Наблюдение над значением слова.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Различение слова и предложения. Работа с предложением: выделение слов, измене</w:t>
      </w:r>
      <w:r w:rsidRPr="000D6E49">
        <w:rPr>
          <w:color w:val="000000"/>
          <w:sz w:val="28"/>
          <w:szCs w:val="28"/>
        </w:rPr>
        <w:softHyphen/>
        <w:t>ние их порядка. Интонация в предложении. Моделирование предложения в соответствии с заданной интонацией.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Орфография. </w:t>
      </w:r>
      <w:r w:rsidRPr="000D6E49">
        <w:rPr>
          <w:color w:val="000000"/>
          <w:sz w:val="28"/>
          <w:szCs w:val="28"/>
        </w:rPr>
        <w:t>Знакомство с правилами правописания и их применение: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раздельное написание слов;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обозначение гласных после шипящих (ча-ща, чу-щу, жи-ши);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прописная (заглавная) буква в начале предложения, в именах собственных;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lastRenderedPageBreak/>
        <w:t>перенос слов по слогам без стечения согласных;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знаки препинания в конце предложения.</w:t>
      </w: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Развитие речи. </w:t>
      </w:r>
      <w:r w:rsidRPr="000D6E49">
        <w:rPr>
          <w:color w:val="000000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E6807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Русский язык</w:t>
      </w:r>
    </w:p>
    <w:p w:rsidR="000E6807" w:rsidRPr="0058608D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Фонетика и орфоэпия. </w:t>
      </w:r>
      <w:r w:rsidRPr="000D6E49">
        <w:rPr>
          <w:color w:val="000000"/>
          <w:sz w:val="28"/>
          <w:szCs w:val="28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</w:t>
      </w:r>
      <w:r w:rsidRPr="000D6E49">
        <w:rPr>
          <w:color w:val="000000"/>
          <w:sz w:val="28"/>
          <w:szCs w:val="28"/>
        </w:rPr>
        <w:softHyphen/>
        <w:t>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</w:t>
      </w:r>
      <w:r w:rsidRPr="000D6E49">
        <w:rPr>
          <w:color w:val="000000"/>
          <w:sz w:val="28"/>
          <w:szCs w:val="28"/>
        </w:rPr>
        <w:softHyphen/>
        <w:t>ных звуков. Определение качественной характеристики звука: гласный - согласный; гласный ударный - безударный; согласный твёрдый - мягкий, парный - непарный; согласный звон</w:t>
      </w:r>
      <w:r w:rsidRPr="000D6E49">
        <w:rPr>
          <w:color w:val="000000"/>
          <w:sz w:val="28"/>
          <w:szCs w:val="28"/>
        </w:rPr>
        <w:softHyphen/>
        <w:t>кий - глухой, парный - непарный. Деление слов на слоги. Слогообразующая роль гласных звуков. Словесное ударение и логическое (смысловое) ударение в предложениях. Словооб</w:t>
      </w:r>
      <w:r w:rsidRPr="000D6E49">
        <w:rPr>
          <w:color w:val="000000"/>
          <w:sz w:val="28"/>
          <w:szCs w:val="28"/>
        </w:rPr>
        <w:softHyphen/>
        <w:t>разующая функция ударения. Ударение, произношение звуков и сочетаний звуков в соот</w:t>
      </w:r>
      <w:r w:rsidRPr="000D6E49">
        <w:rPr>
          <w:color w:val="000000"/>
          <w:sz w:val="28"/>
          <w:szCs w:val="28"/>
        </w:rPr>
        <w:softHyphen/>
        <w:t>ветствии с нормами современного русского литературного языка. Фонетический анализ слова.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Графика. </w:t>
      </w:r>
      <w:r w:rsidRPr="000D6E49">
        <w:rPr>
          <w:color w:val="000000"/>
          <w:sz w:val="28"/>
          <w:szCs w:val="28"/>
        </w:rPr>
        <w:t>Различение звуков и букв. Обозначение на письме твёрдости и мягкости со</w:t>
      </w:r>
      <w:r w:rsidRPr="000D6E49">
        <w:rPr>
          <w:color w:val="000000"/>
          <w:sz w:val="28"/>
          <w:szCs w:val="28"/>
        </w:rPr>
        <w:softHyphen/>
        <w:t>гласных звуков. Использование на письме разделительных</w:t>
      </w:r>
      <w:r w:rsidRPr="000D6E49">
        <w:rPr>
          <w:b/>
          <w:bCs/>
          <w:color w:val="000000"/>
          <w:sz w:val="28"/>
          <w:szCs w:val="28"/>
        </w:rPr>
        <w:t>ь </w:t>
      </w:r>
      <w:r w:rsidRPr="000D6E49">
        <w:rPr>
          <w:color w:val="000000"/>
          <w:sz w:val="28"/>
          <w:szCs w:val="28"/>
        </w:rPr>
        <w:t>и </w:t>
      </w:r>
      <w:r w:rsidRPr="000D6E49">
        <w:rPr>
          <w:b/>
          <w:bCs/>
          <w:color w:val="000000"/>
          <w:sz w:val="28"/>
          <w:szCs w:val="28"/>
        </w:rPr>
        <w:t>ъ.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Установление соотношения звукового и буквенного состава слов типа стол, конь; в словах с йотированными гласными </w:t>
      </w:r>
      <w:r w:rsidRPr="000D6E49">
        <w:rPr>
          <w:b/>
          <w:bCs/>
          <w:color w:val="000000"/>
          <w:sz w:val="28"/>
          <w:szCs w:val="28"/>
        </w:rPr>
        <w:t>е, ё, ю, я; </w:t>
      </w:r>
      <w:r w:rsidRPr="000D6E49">
        <w:rPr>
          <w:color w:val="000000"/>
          <w:sz w:val="28"/>
          <w:szCs w:val="28"/>
        </w:rPr>
        <w:t>в словах с непроизносимыми согласными.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lastRenderedPageBreak/>
        <w:t>Использование небуквенных графических средств: пробела между словами, знака пе</w:t>
      </w:r>
      <w:r w:rsidRPr="000D6E49">
        <w:rPr>
          <w:color w:val="000000"/>
          <w:sz w:val="28"/>
          <w:szCs w:val="28"/>
        </w:rPr>
        <w:softHyphen/>
        <w:t>реноса, красной строки (абзаца), пунктуационных знаков (в пределах изученного).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Лексика. </w:t>
      </w:r>
      <w:r w:rsidRPr="000D6E49">
        <w:rPr>
          <w:color w:val="000000"/>
          <w:sz w:val="28"/>
          <w:szCs w:val="28"/>
        </w:rPr>
        <w:t>Понимание слова как единства звучания и значения. Выявление слов, значе</w:t>
      </w:r>
      <w:r w:rsidRPr="000D6E49">
        <w:rPr>
          <w:color w:val="000000"/>
          <w:sz w:val="28"/>
          <w:szCs w:val="28"/>
        </w:rPr>
        <w:softHyphen/>
        <w:t>ние которых требует уточнения. Работа с разными словарями.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Подготовка к изучению морфологии. </w:t>
      </w:r>
      <w:r w:rsidRPr="000D6E49">
        <w:rPr>
          <w:color w:val="000000"/>
          <w:sz w:val="28"/>
          <w:szCs w:val="28"/>
        </w:rPr>
        <w:t>Слова - названия предметов и явлений; слова -названия признаков предметов; слова - названия действий предметов.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Орфография и пунктуация. </w:t>
      </w:r>
      <w:r w:rsidRPr="000D6E49">
        <w:rPr>
          <w:color w:val="000000"/>
          <w:sz w:val="28"/>
          <w:szCs w:val="28"/>
        </w:rPr>
        <w:t>Формирование орфографической зоркости, использова</w:t>
      </w:r>
      <w:r w:rsidRPr="000D6E49">
        <w:rPr>
          <w:color w:val="000000"/>
          <w:sz w:val="28"/>
          <w:szCs w:val="28"/>
        </w:rPr>
        <w:softHyphen/>
        <w:t>ние разных способов проверки орфограмм в зависимости от места орфограммы в слове. Использование орфографического словаря.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Применение правил правописания и пунктуации: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сочетания </w:t>
      </w:r>
      <w:r w:rsidRPr="000D6E49">
        <w:rPr>
          <w:b/>
          <w:bCs/>
          <w:color w:val="000000"/>
          <w:sz w:val="28"/>
          <w:szCs w:val="28"/>
        </w:rPr>
        <w:t xml:space="preserve">жи-ши, ча-ща, чу-щу </w:t>
      </w:r>
      <w:r w:rsidRPr="000D6E49">
        <w:rPr>
          <w:color w:val="000000"/>
          <w:sz w:val="28"/>
          <w:szCs w:val="28"/>
        </w:rPr>
        <w:t>в положении под ударением;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сочетания </w:t>
      </w:r>
      <w:r w:rsidRPr="000D6E49">
        <w:rPr>
          <w:b/>
          <w:bCs/>
          <w:color w:val="000000"/>
          <w:sz w:val="28"/>
          <w:szCs w:val="28"/>
        </w:rPr>
        <w:t xml:space="preserve">чк-чн, чт, нч, щн </w:t>
      </w:r>
      <w:r w:rsidRPr="000D6E49">
        <w:rPr>
          <w:color w:val="000000"/>
          <w:sz w:val="28"/>
          <w:szCs w:val="28"/>
        </w:rPr>
        <w:t>и др.;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перенос слов;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прописная буква в начале предложения, в именах собственных;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парные звонкие и глухие согласные в корне слова;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разделительный </w:t>
      </w:r>
      <w:r w:rsidRPr="000D6E49">
        <w:rPr>
          <w:b/>
          <w:bCs/>
          <w:color w:val="000000"/>
          <w:sz w:val="28"/>
          <w:szCs w:val="28"/>
        </w:rPr>
        <w:t>ь;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lastRenderedPageBreak/>
        <w:t>Развитие речи. </w:t>
      </w:r>
      <w:r w:rsidRPr="000D6E49">
        <w:rPr>
          <w:color w:val="000000"/>
          <w:sz w:val="28"/>
          <w:szCs w:val="28"/>
        </w:rPr>
        <w:t>Осознание ситуации общения: с какой целью, с кем и где происходит общение?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Практическое овладение диалогической формой речи. Выражение собственного мне</w:t>
      </w:r>
      <w:r w:rsidRPr="000D6E49">
        <w:rPr>
          <w:color w:val="000000"/>
          <w:sz w:val="28"/>
          <w:szCs w:val="28"/>
        </w:rPr>
        <w:softHyphen/>
        <w:t>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</w:t>
      </w:r>
      <w:r w:rsidRPr="000D6E49">
        <w:rPr>
          <w:color w:val="000000"/>
          <w:sz w:val="28"/>
          <w:szCs w:val="28"/>
        </w:rPr>
        <w:softHyphen/>
        <w:t>нение, благодарность, обращение с просьбой), в том числе при обращении с помощью средств ИКТ.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Практическое овладение монологической формой речи. Умение строить устное моно</w:t>
      </w:r>
      <w:r w:rsidRPr="000D6E49">
        <w:rPr>
          <w:color w:val="000000"/>
          <w:sz w:val="28"/>
          <w:szCs w:val="28"/>
        </w:rPr>
        <w:softHyphen/>
        <w:t>логическое высказывание на определённую тему с использованием разных типов речи (опи</w:t>
      </w:r>
      <w:r w:rsidRPr="000D6E49">
        <w:rPr>
          <w:color w:val="000000"/>
          <w:sz w:val="28"/>
          <w:szCs w:val="28"/>
        </w:rPr>
        <w:softHyphen/>
        <w:t>сание, повествование, рассуждение).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Текст. Признаки текста. Смысловое единство предложений в тексте. Заглавие текста.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Последовательность предложений в тексте.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Последовательность частей текста (абзацев).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План текста. Составление планов к заданным текстам. Создание собственных тек</w:t>
      </w:r>
      <w:r w:rsidRPr="000D6E49">
        <w:rPr>
          <w:color w:val="000000"/>
          <w:sz w:val="28"/>
          <w:szCs w:val="28"/>
        </w:rPr>
        <w:softHyphen/>
        <w:t>стов по предложенным и самостоятельно составленным планам.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b/>
          <w:bCs/>
          <w:color w:val="000000"/>
          <w:sz w:val="28"/>
          <w:szCs w:val="28"/>
        </w:rPr>
        <w:t>Слова с непроверяемыми написаниями</w:t>
      </w:r>
    </w:p>
    <w:p w:rsidR="000E6807" w:rsidRPr="000D6E49" w:rsidRDefault="000E6807" w:rsidP="000E680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6E49">
        <w:rPr>
          <w:color w:val="000000"/>
          <w:sz w:val="28"/>
          <w:szCs w:val="28"/>
        </w:rPr>
        <w:t>Ворона, воробей, весело, девочка, дежурный, деревня, заяц, карандаш, класс, класс</w:t>
      </w:r>
      <w:r w:rsidRPr="000D6E49">
        <w:rPr>
          <w:color w:val="000000"/>
          <w:sz w:val="28"/>
          <w:szCs w:val="28"/>
        </w:rPr>
        <w:softHyphen/>
        <w:t>ный, корова, лисица (лисичка), машина, медведь, молоко, пальто, пенал, петух, русский, собака, сорока, ученик, тетрадь, ученица, учитель, хорошо, язык.</w:t>
      </w:r>
    </w:p>
    <w:p w:rsidR="000E6807" w:rsidRPr="000D6E49" w:rsidRDefault="000E6807" w:rsidP="000E680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0E680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8723DC" w:rsidRDefault="008723DC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8723DC" w:rsidRDefault="008723DC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8723DC" w:rsidRDefault="008723DC" w:rsidP="008A2EB8">
      <w:pPr>
        <w:rPr>
          <w:rFonts w:ascii="Times New Roman" w:hAnsi="Times New Roman" w:cs="Times New Roman"/>
          <w:b/>
          <w:sz w:val="24"/>
          <w:szCs w:val="24"/>
        </w:rPr>
      </w:pPr>
    </w:p>
    <w:p w:rsidR="00D51E77" w:rsidRDefault="000E6807" w:rsidP="008A2EB8">
      <w:pPr>
        <w:rPr>
          <w:rFonts w:ascii="Times New Roman" w:hAnsi="Times New Roman" w:cs="Times New Roman"/>
          <w:b/>
          <w:sz w:val="24"/>
          <w:szCs w:val="24"/>
        </w:rPr>
      </w:pPr>
      <w:r w:rsidRPr="00B141F3">
        <w:rPr>
          <w:rFonts w:ascii="Times New Roman" w:hAnsi="Times New Roman" w:cs="Times New Roman"/>
          <w:b/>
          <w:sz w:val="20"/>
          <w:szCs w:val="20"/>
        </w:rPr>
        <w:t>ТЕМАТИЧЕСКОЕ  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по</w:t>
      </w:r>
      <w:r w:rsidR="008A2EB8" w:rsidRPr="008A2E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41F3">
        <w:rPr>
          <w:rFonts w:ascii="Times New Roman" w:hAnsi="Times New Roman" w:cs="Times New Roman"/>
          <w:b/>
          <w:sz w:val="24"/>
          <w:szCs w:val="24"/>
        </w:rPr>
        <w:t xml:space="preserve">учебному предмету «Русский язык», </w:t>
      </w:r>
      <w:r w:rsidR="00294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B8" w:rsidRPr="008A2E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51E77" w:rsidRDefault="00D51E77" w:rsidP="008A2EB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44" w:type="dxa"/>
        <w:jc w:val="center"/>
        <w:tblInd w:w="-430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0303"/>
        <w:gridCol w:w="1017"/>
        <w:gridCol w:w="20"/>
      </w:tblGrid>
      <w:tr w:rsidR="00B141F3" w:rsidRPr="00C55BBE" w:rsidTr="00B141F3">
        <w:trPr>
          <w:gridAfter w:val="1"/>
          <w:wAfter w:w="20" w:type="dxa"/>
          <w:trHeight w:val="448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B141F3" w:rsidRPr="00C55BBE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B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141F3" w:rsidRPr="00C55BBE" w:rsidRDefault="00B141F3" w:rsidP="000E6807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0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BBE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B141F3" w:rsidRPr="00C55BBE" w:rsidRDefault="00B141F3" w:rsidP="00B141F3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B141F3" w:rsidRPr="00C55BBE" w:rsidRDefault="00B141F3" w:rsidP="000E6807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BBE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</w:tr>
      <w:tr w:rsidR="00B141F3" w:rsidRPr="00C55BBE" w:rsidTr="00B141F3">
        <w:trPr>
          <w:gridAfter w:val="1"/>
          <w:wAfter w:w="20" w:type="dxa"/>
          <w:trHeight w:val="859"/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030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207"/>
          <w:jc w:val="center"/>
        </w:trPr>
        <w:tc>
          <w:tcPr>
            <w:tcW w:w="1404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0303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B141F3" w:rsidRPr="00C55BBE" w:rsidTr="00B141F3">
        <w:trPr>
          <w:trHeight w:val="15"/>
          <w:jc w:val="center"/>
        </w:trPr>
        <w:tc>
          <w:tcPr>
            <w:tcW w:w="12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141F3" w:rsidRPr="00C55BBE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История возникновения письма. Знакомство с проп</w:t>
            </w:r>
            <w:r>
              <w:rPr>
                <w:rFonts w:ascii="Times New Roman" w:hAnsi="Times New Roman"/>
              </w:rPr>
              <w:t xml:space="preserve">исью, с правилами письма </w:t>
            </w:r>
            <w:r w:rsidRPr="00446FB6">
              <w:rPr>
                <w:rFonts w:ascii="Times New Roman" w:hAnsi="Times New Roman"/>
              </w:rPr>
              <w:t xml:space="preserve">пропись 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Рабочая строка. Гигиенические правила письма, правила посадки при письме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Прямые, наклонные и вертикальные линии. П</w:t>
            </w:r>
            <w:r>
              <w:rPr>
                <w:rFonts w:ascii="Times New Roman" w:hAnsi="Times New Roman"/>
              </w:rPr>
              <w:t xml:space="preserve">исьмо овалов и полуовалов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Строка и межстрочное пространство. Рисование бордюров 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Письмо прямых наклонных линий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на-      клонной линии </w:t>
            </w:r>
            <w:r w:rsidRPr="00446FB6">
              <w:rPr>
                <w:rFonts w:ascii="Times New Roman" w:hAnsi="Times New Roman"/>
              </w:rPr>
              <w:br/>
              <w:t xml:space="preserve">с закруглением внизу </w:t>
            </w:r>
            <w:r w:rsidRPr="00446FB6">
              <w:rPr>
                <w:rFonts w:ascii="Times New Roman" w:hAnsi="Times New Roman"/>
              </w:rPr>
              <w:br/>
              <w:t xml:space="preserve">и вверху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длинной прямой наклонной линии с закруглением вверху </w:t>
            </w:r>
            <w:r w:rsidRPr="00446FB6">
              <w:rPr>
                <w:rFonts w:ascii="Times New Roman" w:hAnsi="Times New Roman"/>
              </w:rPr>
              <w:br/>
            </w:r>
            <w:r w:rsidRPr="00446FB6">
              <w:rPr>
                <w:rFonts w:ascii="Times New Roman" w:hAnsi="Times New Roman"/>
              </w:rPr>
              <w:lastRenderedPageBreak/>
              <w:t xml:space="preserve">и внизу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638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Письмо наклонных прямых с закруглением внизу</w:t>
            </w:r>
          </w:p>
          <w:p w:rsidR="00B141F3" w:rsidRPr="00B141F3" w:rsidRDefault="00B141F3" w:rsidP="00B141F3"/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497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Письмо овалов и полуов</w:t>
            </w:r>
            <w:r>
              <w:rPr>
                <w:rFonts w:ascii="Times New Roman" w:hAnsi="Times New Roman"/>
              </w:rPr>
              <w:t xml:space="preserve">алов, коротких наклонных линий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78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прямых наклонных линий и линий с закруглением внизу </w:t>
            </w:r>
            <w:r w:rsidRPr="00446FB6">
              <w:rPr>
                <w:rFonts w:ascii="Times New Roman" w:hAnsi="Times New Roman"/>
              </w:rPr>
              <w:br/>
              <w:t xml:space="preserve">(вправо, влево)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868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линий с закруглением внизу </w:t>
            </w:r>
            <w:r w:rsidRPr="00446FB6">
              <w:rPr>
                <w:rFonts w:ascii="Times New Roman" w:hAnsi="Times New Roman"/>
              </w:rPr>
              <w:br/>
              <w:t xml:space="preserve">и вверху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66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длинной наклонной линии с петлей внизу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807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длинной наклонной </w:t>
            </w:r>
            <w:r>
              <w:rPr>
                <w:rFonts w:ascii="Times New Roman" w:hAnsi="Times New Roman"/>
              </w:rPr>
              <w:t xml:space="preserve">линии с петлей вверху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письменная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А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(с.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О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Написание изученных букв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446FB6">
              <w:rPr>
                <w:rFonts w:ascii="Times New Roman" w:hAnsi="Times New Roman"/>
              </w:rPr>
              <w:t xml:space="preserve"> 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ы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623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807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У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 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Н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</w:r>
            <w:r w:rsidRPr="00446FB6">
              <w:rPr>
                <w:rFonts w:ascii="Times New Roman" w:hAnsi="Times New Roman"/>
              </w:rPr>
              <w:lastRenderedPageBreak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С </w:t>
            </w:r>
          </w:p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031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С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721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29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К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т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Т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л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Л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Написание слов 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25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р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869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Р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80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39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в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Е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П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827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49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Написание слов и предложений с изученными буквами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З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б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948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Б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б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Б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723D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481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Д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59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прописная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  <w:r w:rsidRPr="00446FB6">
              <w:rPr>
                <w:rFonts w:ascii="Times New Roman" w:hAnsi="Times New Roman"/>
              </w:rPr>
              <w:t xml:space="preserve">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Я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Я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 w:rsidRPr="00446FB6">
              <w:rPr>
                <w:rFonts w:ascii="Times New Roman" w:hAnsi="Times New Roman"/>
              </w:rPr>
              <w:t>(с. 22)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Комбинированный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>букв</w:t>
            </w:r>
            <w:r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ind w:right="-45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Г </w:t>
            </w:r>
            <w:r w:rsidRPr="00446FB6">
              <w:rPr>
                <w:rFonts w:ascii="Times New Roman" w:hAnsi="Times New Roman"/>
              </w:rPr>
              <w:t>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ind w:right="-45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г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Г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ч</w:t>
            </w:r>
            <w:r w:rsidRPr="00446FB6">
              <w:rPr>
                <w:rFonts w:ascii="Times New Roman" w:hAnsi="Times New Roman"/>
              </w:rPr>
              <w:t xml:space="preserve">, обозначающая мягкий согласный звук. Слоги </w:t>
            </w:r>
            <w:r w:rsidRPr="00446FB6">
              <w:rPr>
                <w:rFonts w:ascii="Times New Roman" w:hAnsi="Times New Roman"/>
                <w:i/>
                <w:iCs/>
              </w:rPr>
              <w:t>ча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i/>
                <w:iCs/>
              </w:rPr>
              <w:t xml:space="preserve">чу 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69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Ч</w:t>
            </w:r>
            <w:r w:rsidRPr="00446FB6">
              <w:rPr>
                <w:rFonts w:ascii="Times New Roman" w:hAnsi="Times New Roman"/>
              </w:rPr>
              <w:t xml:space="preserve">, обозначающая мягкий согласный звук. </w:t>
            </w:r>
          </w:p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Слоги </w:t>
            </w:r>
            <w:r w:rsidRPr="00446FB6">
              <w:rPr>
                <w:rFonts w:ascii="Times New Roman" w:hAnsi="Times New Roman"/>
                <w:i/>
                <w:iCs/>
              </w:rPr>
              <w:t>ча</w:t>
            </w:r>
            <w:r w:rsidRPr="00446FB6">
              <w:rPr>
                <w:rFonts w:ascii="Times New Roman" w:hAnsi="Times New Roman"/>
              </w:rPr>
              <w:t xml:space="preserve">, чу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ч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Ч</w:t>
            </w:r>
            <w:r w:rsidRPr="00446FB6">
              <w:rPr>
                <w:rFonts w:ascii="Times New Roman" w:hAnsi="Times New Roman"/>
              </w:rPr>
              <w:t xml:space="preserve">. Сочетания </w:t>
            </w:r>
            <w:r w:rsidRPr="00446FB6">
              <w:rPr>
                <w:rFonts w:ascii="Times New Roman" w:hAnsi="Times New Roman"/>
                <w:i/>
                <w:iCs/>
              </w:rPr>
              <w:t>ча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i/>
                <w:iCs/>
              </w:rPr>
              <w:t>чу</w:t>
            </w:r>
            <w:r w:rsidRPr="00446FB6">
              <w:rPr>
                <w:rFonts w:ascii="Times New Roman" w:hAnsi="Times New Roman"/>
              </w:rPr>
              <w:t xml:space="preserve"> (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446FB6">
              <w:rPr>
                <w:rFonts w:ascii="Times New Roman" w:hAnsi="Times New Roman"/>
              </w:rPr>
              <w:t xml:space="preserve"> (мягкий знак). Мягкий знак как показатель мягкости согласного звука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446FB6">
              <w:rPr>
                <w:rFonts w:ascii="Times New Roman" w:hAnsi="Times New Roman"/>
              </w:rPr>
              <w:t xml:space="preserve"> (мягкий знак). Мягкий знак как показатель мягкости согласного звука (с. 31)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446FB6">
              <w:rPr>
                <w:rFonts w:ascii="Times New Roman" w:hAnsi="Times New Roman"/>
              </w:rPr>
              <w:t xml:space="preserve"> (мягкий знак) – знак мягкости.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в середине слова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339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 w:rsidRPr="00446FB6">
              <w:rPr>
                <w:rFonts w:ascii="Times New Roman" w:hAnsi="Times New Roman"/>
              </w:rPr>
              <w:t>, обозн</w:t>
            </w:r>
            <w:r>
              <w:rPr>
                <w:rFonts w:ascii="Times New Roman" w:hAnsi="Times New Roman"/>
              </w:rPr>
              <w:t>ачающая твердый согласный звук</w:t>
            </w:r>
          </w:p>
          <w:p w:rsidR="00B141F3" w:rsidRPr="00446FB6" w:rsidRDefault="00B141F3" w:rsidP="000E6807">
            <w:pPr>
              <w:pStyle w:val="ParagraphStyle"/>
              <w:spacing w:after="195"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after="195"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 w:rsidRPr="00446FB6">
              <w:rPr>
                <w:rFonts w:ascii="Times New Roman" w:hAnsi="Times New Roman"/>
              </w:rPr>
              <w:t xml:space="preserve">, обозначающая твердый согласный звук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Ш</w:t>
            </w:r>
            <w:r w:rsidRPr="00446FB6">
              <w:rPr>
                <w:rFonts w:ascii="Times New Roman" w:hAnsi="Times New Roman"/>
              </w:rPr>
              <w:t xml:space="preserve">. Написание слов с сочетанием </w:t>
            </w:r>
            <w:r w:rsidRPr="00446FB6">
              <w:rPr>
                <w:rFonts w:ascii="Times New Roman" w:hAnsi="Times New Roman"/>
                <w:i/>
                <w:iCs/>
              </w:rPr>
              <w:t>ши</w:t>
            </w:r>
            <w:r w:rsidRPr="00446FB6">
              <w:rPr>
                <w:rFonts w:ascii="Times New Roman" w:hAnsi="Times New Roman"/>
              </w:rPr>
              <w:t xml:space="preserve">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 w:rsidRPr="00446FB6">
              <w:rPr>
                <w:rFonts w:ascii="Times New Roman" w:hAnsi="Times New Roman"/>
              </w:rPr>
              <w:t xml:space="preserve">, обозначающая твердый согласный звук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 w:rsidRPr="00446FB6">
              <w:rPr>
                <w:rFonts w:ascii="Times New Roman" w:hAnsi="Times New Roman"/>
              </w:rPr>
              <w:t xml:space="preserve">, обозначающая твердый согласный звук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2756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79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>
              <w:rPr>
                <w:rFonts w:ascii="Times New Roman" w:hAnsi="Times New Roman"/>
              </w:rPr>
              <w:t xml:space="preserve">  3 ч</w:t>
            </w:r>
            <w:r w:rsidRPr="00446FB6">
              <w:rPr>
                <w:rFonts w:ascii="Times New Roman" w:hAnsi="Times New Roman"/>
              </w:rPr>
              <w:br/>
              <w:t xml:space="preserve">и прописная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 w:rsidRPr="00446FB6">
              <w:rPr>
                <w:rFonts w:ascii="Times New Roman" w:hAnsi="Times New Roman"/>
              </w:rPr>
              <w:t>.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Написание слов с сочетанием </w:t>
            </w:r>
            <w:r w:rsidRPr="00446FB6">
              <w:rPr>
                <w:rFonts w:ascii="Times New Roman" w:hAnsi="Times New Roman"/>
                <w:i/>
                <w:iCs/>
              </w:rPr>
              <w:t xml:space="preserve">жи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прописная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ж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Ж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 w:rsidRPr="00446FB6">
              <w:rPr>
                <w:rFonts w:ascii="Times New Roman" w:hAnsi="Times New Roman"/>
              </w:rPr>
              <w:t>(закрепление).</w:t>
            </w:r>
          </w:p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Написание слов с сочетаниями </w:t>
            </w:r>
            <w:r w:rsidRPr="00446FB6">
              <w:rPr>
                <w:rFonts w:ascii="Times New Roman" w:hAnsi="Times New Roman"/>
                <w:i/>
                <w:iCs/>
              </w:rPr>
              <w:t xml:space="preserve">жи – ши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ё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446FB6">
              <w:rPr>
                <w:rFonts w:ascii="Times New Roman" w:hAnsi="Times New Roman"/>
              </w:rPr>
              <w:t xml:space="preserve">, после согласных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Заглавная б)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2473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й</w:t>
            </w:r>
            <w:r w:rsidRPr="00446FB6">
              <w:rPr>
                <w:rFonts w:ascii="Times New Roman" w:hAnsi="Times New Roman"/>
              </w:rPr>
              <w:t xml:space="preserve">. Слова </w:t>
            </w:r>
            <w:r w:rsidRPr="00446FB6">
              <w:rPr>
                <w:rFonts w:ascii="Times New Roman" w:hAnsi="Times New Roman"/>
              </w:rPr>
              <w:br/>
              <w:t xml:space="preserve">с буквой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й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й</w:t>
            </w:r>
            <w:r w:rsidRPr="00446FB6">
              <w:rPr>
                <w:rFonts w:ascii="Times New Roman" w:hAnsi="Times New Roman"/>
              </w:rPr>
              <w:t xml:space="preserve">. Слова </w:t>
            </w:r>
            <w:r w:rsidRPr="00446FB6">
              <w:rPr>
                <w:rFonts w:ascii="Times New Roman" w:hAnsi="Times New Roman"/>
              </w:rPr>
              <w:br/>
              <w:t xml:space="preserve">с буквой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й</w:t>
            </w:r>
            <w:r w:rsidRPr="00446FB6">
              <w:rPr>
                <w:rFonts w:ascii="Times New Roman" w:hAnsi="Times New Roman"/>
              </w:rPr>
              <w:t xml:space="preserve"> </w:t>
            </w:r>
            <w:r w:rsidRPr="00446FB6">
              <w:rPr>
                <w:rFonts w:ascii="Times New Roman" w:hAnsi="Times New Roman"/>
              </w:rPr>
              <w:br/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х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</w:t>
            </w:r>
            <w:r w:rsidRPr="00446FB6">
              <w:rPr>
                <w:rFonts w:ascii="Times New Roman" w:hAnsi="Times New Roman"/>
              </w:rPr>
              <w:br/>
              <w:t xml:space="preserve">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Х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</w:rPr>
            </w:pP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</w:t>
            </w:r>
            <w:r w:rsidRPr="00446FB6">
              <w:rPr>
                <w:rFonts w:ascii="Times New Roman" w:hAnsi="Times New Roman"/>
              </w:rPr>
              <w:br/>
              <w:t xml:space="preserve">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х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Х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 w:rsidRPr="00446FB6">
              <w:rPr>
                <w:rFonts w:ascii="Times New Roman" w:hAnsi="Times New Roman"/>
              </w:rPr>
              <w:t xml:space="preserve">(закрепление) </w:t>
            </w:r>
          </w:p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89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Письмо слов </w:t>
            </w:r>
            <w:r w:rsidRPr="00446FB6">
              <w:rPr>
                <w:rFonts w:ascii="Times New Roman" w:hAnsi="Times New Roman"/>
              </w:rPr>
              <w:br/>
              <w:t xml:space="preserve">и предложений с изученными буквами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ю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C958F8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Ю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8B2B7C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</w:t>
            </w:r>
            <w:r w:rsidRPr="00446FB6">
              <w:rPr>
                <w:rFonts w:ascii="Times New Roman" w:hAnsi="Times New Roman"/>
              </w:rPr>
              <w:br/>
              <w:t>буквы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 ю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Ю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 w:rsidRPr="00446FB6">
              <w:rPr>
                <w:rFonts w:ascii="Times New Roman" w:hAnsi="Times New Roman"/>
              </w:rPr>
              <w:t xml:space="preserve">, обозначающая твердый согласный звук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 w:rsidRPr="00446FB6">
              <w:rPr>
                <w:rFonts w:ascii="Times New Roman" w:hAnsi="Times New Roman"/>
              </w:rPr>
              <w:t xml:space="preserve">, обозначающая твердый согласный звук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э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97</w:t>
            </w:r>
          </w:p>
        </w:tc>
        <w:tc>
          <w:tcPr>
            <w:tcW w:w="10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Э 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 w:rsidRPr="00446FB6">
              <w:rPr>
                <w:rFonts w:ascii="Times New Roman" w:hAnsi="Times New Roman"/>
              </w:rPr>
              <w:t xml:space="preserve">, обозначающая мягкий согласный звук.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Слоги </w:t>
            </w:r>
            <w:r w:rsidRPr="00446FB6">
              <w:rPr>
                <w:rFonts w:ascii="Times New Roman" w:hAnsi="Times New Roman"/>
                <w:i/>
                <w:iCs/>
              </w:rPr>
              <w:t>ща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i/>
                <w:iCs/>
              </w:rPr>
              <w:t>щу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99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 w:rsidRPr="00446FB6">
              <w:rPr>
                <w:rFonts w:ascii="Times New Roman" w:hAnsi="Times New Roman"/>
              </w:rPr>
              <w:t xml:space="preserve">, обозначающая мягкий согласный звук.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Слоги </w:t>
            </w:r>
            <w:r w:rsidRPr="00446FB6">
              <w:rPr>
                <w:rFonts w:ascii="Times New Roman" w:hAnsi="Times New Roman"/>
                <w:i/>
                <w:iCs/>
              </w:rPr>
              <w:t>ща, щу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</w:t>
            </w:r>
            <w:r w:rsidRPr="00446FB6">
              <w:rPr>
                <w:rFonts w:ascii="Times New Roman" w:hAnsi="Times New Roman"/>
              </w:rPr>
              <w:br/>
              <w:t xml:space="preserve">и заглавная 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  <w:r w:rsidRPr="00446FB6">
              <w:rPr>
                <w:rFonts w:ascii="Times New Roman" w:hAnsi="Times New Roman"/>
              </w:rPr>
              <w:t xml:space="preserve">.  Написание слов с сочетаниями </w:t>
            </w:r>
            <w:r w:rsidRPr="00446FB6">
              <w:rPr>
                <w:rFonts w:ascii="Times New Roman" w:hAnsi="Times New Roman"/>
                <w:i/>
                <w:iCs/>
              </w:rPr>
              <w:t>ща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i/>
                <w:iCs/>
              </w:rPr>
              <w:t>щу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Строчная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ф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Заглавная буква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 xml:space="preserve">Ф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Буквы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Алфавит.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Звуки и бук</w:t>
            </w:r>
            <w:r>
              <w:rPr>
                <w:rFonts w:ascii="Times New Roman" w:hAnsi="Times New Roman"/>
              </w:rPr>
              <w:t>вы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Повторение </w:t>
            </w:r>
            <w:r w:rsidRPr="00446FB6">
              <w:rPr>
                <w:rFonts w:ascii="Times New Roman" w:hAnsi="Times New Roman"/>
              </w:rPr>
              <w:br/>
              <w:t xml:space="preserve">по теме «Парные согласные звуки». Списывание текста 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106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Оформление предложений </w:t>
            </w:r>
            <w:r w:rsidRPr="00446FB6">
              <w:rPr>
                <w:rFonts w:ascii="Times New Roman" w:hAnsi="Times New Roman"/>
              </w:rPr>
              <w:br/>
              <w:t>в те</w:t>
            </w:r>
            <w:r>
              <w:rPr>
                <w:rFonts w:ascii="Times New Roman" w:hAnsi="Times New Roman"/>
              </w:rPr>
              <w:t>сте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107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Слова, отвечающие на вопросы </w:t>
            </w:r>
            <w:r w:rsidRPr="00446FB6">
              <w:rPr>
                <w:rFonts w:ascii="Times New Roman" w:hAnsi="Times New Roman"/>
                <w:i/>
                <w:iCs/>
              </w:rPr>
              <w:t>кто?, чт</w:t>
            </w:r>
            <w:r>
              <w:rPr>
                <w:rFonts w:ascii="Times New Roman" w:hAnsi="Times New Roman"/>
                <w:i/>
                <w:iCs/>
              </w:rPr>
              <w:t>о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B141F3" w:rsidRPr="00C55BBE" w:rsidTr="005162E8">
        <w:trPr>
          <w:gridAfter w:val="1"/>
          <w:wAfter w:w="20" w:type="dxa"/>
          <w:trHeight w:val="109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108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Слова, отвечающие на вопросы:</w:t>
            </w: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 </w:t>
            </w:r>
            <w:r w:rsidRPr="00446FB6">
              <w:rPr>
                <w:rFonts w:ascii="Times New Roman" w:hAnsi="Times New Roman"/>
                <w:i/>
                <w:iCs/>
              </w:rPr>
              <w:t>что делать?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446FB6">
              <w:rPr>
                <w:rFonts w:ascii="Times New Roman" w:hAnsi="Times New Roman"/>
                <w:i/>
                <w:iCs/>
              </w:rPr>
              <w:t>что сделать?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6F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41F3" w:rsidRPr="00446FB6" w:rsidRDefault="00B141F3" w:rsidP="000E68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109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>Слова, отвечающие на вопросы:</w:t>
            </w:r>
            <w:r w:rsidRPr="00446FB6">
              <w:rPr>
                <w:rFonts w:ascii="Times New Roman" w:hAnsi="Times New Roman"/>
              </w:rPr>
              <w:br/>
            </w:r>
            <w:r w:rsidRPr="00446FB6">
              <w:rPr>
                <w:rFonts w:ascii="Times New Roman" w:hAnsi="Times New Roman"/>
                <w:i/>
                <w:iCs/>
              </w:rPr>
              <w:t>какой?</w:t>
            </w:r>
            <w:r w:rsidRPr="00446FB6">
              <w:rPr>
                <w:rFonts w:ascii="Times New Roman" w:hAnsi="Times New Roman"/>
                <w:i/>
                <w:iCs/>
              </w:rPr>
              <w:br/>
              <w:t>какая?</w:t>
            </w:r>
            <w:r w:rsidRPr="00446FB6">
              <w:rPr>
                <w:rFonts w:ascii="Times New Roman" w:hAnsi="Times New Roman"/>
                <w:i/>
                <w:iCs/>
              </w:rPr>
              <w:br/>
              <w:t>какое?</w:t>
            </w:r>
            <w:r w:rsidRPr="00446FB6">
              <w:rPr>
                <w:rFonts w:ascii="Times New Roman" w:hAnsi="Times New Roman"/>
                <w:i/>
                <w:iCs/>
              </w:rPr>
              <w:br/>
              <w:t>какие?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110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Слуховой диктант (15 мин)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111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Правописание безударных гласных в корне слова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112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Правописание звонких и глухих согласных на конце слова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113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 xml:space="preserve">Правописание  </w:t>
            </w:r>
            <w:r w:rsidRPr="00446FB6">
              <w:rPr>
                <w:rFonts w:ascii="Times New Roman" w:hAnsi="Times New Roman"/>
                <w:i/>
                <w:iCs/>
              </w:rPr>
              <w:t>жи – ши</w:t>
            </w:r>
            <w:r w:rsidRPr="00446F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Правописание </w:t>
            </w:r>
            <w:r w:rsidRPr="00446FB6">
              <w:rPr>
                <w:rFonts w:ascii="Times New Roman" w:hAnsi="Times New Roman"/>
                <w:i/>
                <w:iCs/>
              </w:rPr>
              <w:t>ча – ща</w:t>
            </w:r>
            <w:r w:rsidRPr="00446FB6">
              <w:rPr>
                <w:rFonts w:ascii="Times New Roman" w:hAnsi="Times New Roman"/>
              </w:rPr>
              <w:t xml:space="preserve">, </w:t>
            </w:r>
            <w:r w:rsidRPr="00446FB6">
              <w:rPr>
                <w:rFonts w:ascii="Times New Roman" w:hAnsi="Times New Roman"/>
                <w:i/>
                <w:iCs/>
              </w:rPr>
              <w:t>чу – щу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  <w:i/>
                <w:iCs/>
              </w:rPr>
              <w:t>1</w:t>
            </w:r>
          </w:p>
        </w:tc>
      </w:tr>
      <w:tr w:rsidR="00B141F3" w:rsidRPr="00C55BBE" w:rsidTr="00B141F3">
        <w:trPr>
          <w:gridAfter w:val="1"/>
          <w:wAfter w:w="20" w:type="dxa"/>
          <w:trHeight w:val="15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/>
              </w:rPr>
            </w:pPr>
            <w:r w:rsidRPr="00446FB6">
              <w:rPr>
                <w:rFonts w:ascii="Times New Roman" w:hAnsi="Times New Roman"/>
              </w:rPr>
              <w:t>115</w:t>
            </w:r>
          </w:p>
        </w:tc>
        <w:tc>
          <w:tcPr>
            <w:tcW w:w="10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446FB6">
              <w:rPr>
                <w:rFonts w:ascii="Times New Roman" w:hAnsi="Times New Roman"/>
              </w:rPr>
              <w:t xml:space="preserve">Правописание </w:t>
            </w:r>
            <w:r w:rsidRPr="00446FB6">
              <w:rPr>
                <w:rFonts w:ascii="Times New Roman" w:hAnsi="Times New Roman"/>
                <w:i/>
                <w:iCs/>
              </w:rPr>
              <w:t>чк – чн, щн</w:t>
            </w:r>
            <w:r w:rsidRPr="00446FB6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41F3" w:rsidRPr="00446FB6" w:rsidRDefault="00B141F3" w:rsidP="000E6807">
            <w:pPr>
              <w:pStyle w:val="ParagraphStyle"/>
              <w:spacing w:line="264" w:lineRule="auto"/>
              <w:rPr>
                <w:rFonts w:ascii="Times New Roman" w:hAnsi="Times New Roman"/>
                <w:iCs/>
              </w:rPr>
            </w:pPr>
            <w:r w:rsidRPr="00446FB6">
              <w:rPr>
                <w:rFonts w:ascii="Times New Roman" w:hAnsi="Times New Roman"/>
                <w:iCs/>
              </w:rPr>
              <w:t>1</w:t>
            </w:r>
          </w:p>
        </w:tc>
      </w:tr>
    </w:tbl>
    <w:p w:rsidR="00C958F8" w:rsidRDefault="00C958F8" w:rsidP="00D51E77">
      <w:pPr>
        <w:pStyle w:val="ParagraphStyle"/>
        <w:ind w:left="-90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0E6807" w:rsidRDefault="000E6807" w:rsidP="00D51E77">
      <w:pPr>
        <w:pStyle w:val="ParagraphStyle"/>
        <w:ind w:left="-90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0E6807" w:rsidRDefault="000E6807" w:rsidP="00D51E77">
      <w:pPr>
        <w:pStyle w:val="ParagraphStyle"/>
        <w:ind w:left="-90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0E6807" w:rsidRDefault="000E6807" w:rsidP="00D51E77">
      <w:pPr>
        <w:pStyle w:val="ParagraphStyle"/>
        <w:ind w:left="-90"/>
        <w:jc w:val="center"/>
        <w:rPr>
          <w:rFonts w:ascii="Times New Roman" w:hAnsi="Times New Roman"/>
          <w:i/>
          <w:iCs/>
          <w:sz w:val="20"/>
          <w:szCs w:val="20"/>
        </w:rPr>
      </w:pPr>
    </w:p>
    <w:tbl>
      <w:tblPr>
        <w:tblStyle w:val="a6"/>
        <w:tblW w:w="12852" w:type="dxa"/>
        <w:tblInd w:w="959" w:type="dxa"/>
        <w:tblLook w:val="04A0"/>
      </w:tblPr>
      <w:tblGrid>
        <w:gridCol w:w="1559"/>
        <w:gridCol w:w="10206"/>
        <w:gridCol w:w="751"/>
        <w:gridCol w:w="336"/>
      </w:tblGrid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162E8">
              <w:rPr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751" w:type="dxa"/>
            <w:shd w:val="clear" w:color="auto" w:fill="CCCCFF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162E8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Наша речь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Язык и речь, их значение в жизни людей.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Виды речи. Устная и письменная речь. 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  <w:lang w:eastAsia="ru-RU"/>
              </w:rPr>
              <w:t>Текст, предложение , диалог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Текст (общее представление). Заголовок текста.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Предложение. Установление связи слов в предложении.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Диалог.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Слова, слова, слова… 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Роль слов в речи.  Составление текста по рисунку и опорным словам. 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rPr>
          <w:gridAfter w:val="1"/>
          <w:wAfter w:w="336" w:type="dxa"/>
        </w:trPr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Слова-названия предметов и явлений, признаков предметов, действий предметов.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Вежливые слова.Однозначные и многозначные слова. Близкие и противоположные по значению слова.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Р/р. Составление текста по рисунку и опорным словам.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Слово и слог. Ударение 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Слово и слог. Деление слов на слоги. 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Перенос слов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Перенос слов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0206" w:type="dxa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Ударение (общее представление)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Ударные и безударные слоги.  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5162E8" w:rsidRPr="005162E8" w:rsidRDefault="005162E8" w:rsidP="005162E8">
            <w:pPr>
              <w:pStyle w:val="ad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Р/р. Коллективное составление содержания основной части сказки.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Звуки и буквы.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Смыслоразличительная роль звуков и букв в слове.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Слова с непроверяемым написанием. Словарные слова.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Алфавит. Значение алфавита.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Знание алфавита: правильное называние букв, их последовательность.</w:t>
            </w:r>
          </w:p>
          <w:p w:rsidR="005162E8" w:rsidRPr="005162E8" w:rsidRDefault="00FD3CA1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К</w:t>
            </w:r>
            <w:r w:rsidR="005162E8" w:rsidRPr="005162E8">
              <w:rPr>
                <w:i/>
                <w:color w:val="000000" w:themeColor="text1"/>
              </w:rPr>
              <w:t>онтрольное списывание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Р/р.Наблюдение за изобразительными возможностями языка. 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Буквы, обозначающие гласные звуки.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Смыслоразличительная роль гласных звуков и букв, обозначающих гласные звуки.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Гласные звуки. Буквы е, ё, ю, я и их функции в словах.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Слова с буквой </w:t>
            </w:r>
            <w:r w:rsidRPr="005162E8">
              <w:rPr>
                <w:i/>
                <w:color w:val="000000" w:themeColor="text1"/>
                <w:sz w:val="28"/>
                <w:szCs w:val="28"/>
              </w:rPr>
              <w:t>Э.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Р/р.Составление развёрнутого ответа на вопрос.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Ударные и безударные гласные звуки. Обозначение ударного гласного буквой на письме.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Особенности проверяемых и проверочных слов.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Правило обозначения буквой безударного гласного звука в двусложных словах.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Способы проверки написания буквы, обозначающей безударный гласный звук (изменение формы слова)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Работа с орфографическим словарём. </w:t>
            </w:r>
          </w:p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Проверочный диктант.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i/>
                <w:color w:val="000000" w:themeColor="text1"/>
              </w:rPr>
              <w:t>Итоговая комплексная контрольная работа.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5162E8">
              <w:rPr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  <w:sz w:val="10"/>
                <w:szCs w:val="10"/>
              </w:rPr>
            </w:pPr>
            <w:r w:rsidRPr="005162E8">
              <w:rPr>
                <w:color w:val="000000" w:themeColor="text1"/>
              </w:rPr>
              <w:t>Согласные звуки. Буквы, обозначающие согласные звуки.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tcBorders>
              <w:bottom w:val="single" w:sz="4" w:space="0" w:color="auto"/>
            </w:tcBorders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Согласные звуки. Буквы, обозначающие согласные звуки.</w:t>
            </w:r>
          </w:p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5162E8">
              <w:rPr>
                <w:color w:val="000000" w:themeColor="text1"/>
              </w:rPr>
              <w:t>Смыслоразличительная роль согласных звуков и букв, обозначающих согласные звуки.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5162E8" w:rsidRPr="005162E8" w:rsidRDefault="005162E8" w:rsidP="005162E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162E8" w:rsidRPr="005162E8" w:rsidTr="005162E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5162E8">
              <w:rPr>
                <w:color w:val="000000" w:themeColor="text1"/>
              </w:rPr>
              <w:t>Р/р.Составление устного рассказа по рисунку и опорным словам.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Слова с удвоенными согласными.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Слова со звуком [й] и буквой «Й»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Твёрдые и мягкие согласные звуки.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Согласные парные и непарные по твёрдости-мягкости.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Обозначение мягкости согласных звуков на письме буквами </w:t>
            </w:r>
            <w:r w:rsidRPr="005162E8">
              <w:rPr>
                <w:i/>
                <w:color w:val="000000" w:themeColor="text1"/>
              </w:rPr>
              <w:t>И, Е, Ё, Ю, Я, Ь.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Мягкий знак как показатель мягкости согласного звука.</w:t>
            </w:r>
          </w:p>
          <w:p w:rsidR="005162E8" w:rsidRPr="005162E8" w:rsidRDefault="005162E8" w:rsidP="005162E8">
            <w:pPr>
              <w:pStyle w:val="ad"/>
              <w:spacing w:line="276" w:lineRule="auto"/>
              <w:rPr>
                <w:i/>
                <w:color w:val="000000" w:themeColor="text1"/>
              </w:rPr>
            </w:pPr>
            <w:r w:rsidRPr="005162E8">
              <w:rPr>
                <w:i/>
                <w:color w:val="000000" w:themeColor="text1"/>
              </w:rPr>
              <w:t>Словарный диктант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0206" w:type="dxa"/>
            <w:shd w:val="clear" w:color="auto" w:fill="FFFFFF" w:themeFill="background1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0206" w:type="dxa"/>
            <w:shd w:val="clear" w:color="auto" w:fill="auto"/>
          </w:tcPr>
          <w:p w:rsidR="005162E8" w:rsidRPr="005162E8" w:rsidRDefault="00FD3CA1" w:rsidP="00FD3CA1">
            <w:pPr>
              <w:pStyle w:val="ad"/>
              <w:spacing w:line="276" w:lineRule="auto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К</w:t>
            </w:r>
            <w:r w:rsidR="005162E8" w:rsidRPr="005162E8">
              <w:rPr>
                <w:i/>
                <w:color w:val="000000" w:themeColor="text1"/>
              </w:rPr>
              <w:t>онтрольная работа</w:t>
            </w:r>
          </w:p>
        </w:tc>
        <w:tc>
          <w:tcPr>
            <w:tcW w:w="751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Согласные звонкие и глухие звуки.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Произношение парного по глухости-звонкости согласного звука на конце слова и в корне перед согласным и его обозначение буквой на письме.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  <w:shd w:val="clear" w:color="auto" w:fill="FFFFFF" w:themeFill="background1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Р/р.Восстановление текста с нарушенным порядком предложений.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0206" w:type="dxa"/>
          </w:tcPr>
          <w:p w:rsidR="005162E8" w:rsidRPr="000F287E" w:rsidRDefault="000F287E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F287E">
              <w:rPr>
                <w:color w:val="000000" w:themeColor="text1"/>
              </w:rPr>
              <w:t xml:space="preserve">Промежуточная аттестация </w:t>
            </w:r>
            <w:r w:rsidR="005162E8" w:rsidRPr="000F287E">
              <w:rPr>
                <w:color w:val="000000" w:themeColor="text1"/>
              </w:rPr>
              <w:t>Итоговая контрольная работа за год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Буквосочетания чк, чн, чт.</w:t>
            </w:r>
          </w:p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Проект «Сказочная страничка».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162E8" w:rsidRPr="005162E8" w:rsidTr="005162E8">
        <w:tc>
          <w:tcPr>
            <w:tcW w:w="1559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0206" w:type="dxa"/>
          </w:tcPr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 xml:space="preserve">Заглавная буква в словах. </w:t>
            </w:r>
          </w:p>
          <w:p w:rsidR="005162E8" w:rsidRPr="005162E8" w:rsidRDefault="005162E8" w:rsidP="005162E8">
            <w:pPr>
              <w:pStyle w:val="ad"/>
              <w:spacing w:line="276" w:lineRule="auto"/>
              <w:rPr>
                <w:color w:val="000000" w:themeColor="text1"/>
              </w:rPr>
            </w:pPr>
            <w:r w:rsidRPr="005162E8">
              <w:rPr>
                <w:color w:val="000000" w:themeColor="text1"/>
              </w:rPr>
              <w:t>Итоговый урок.</w:t>
            </w:r>
          </w:p>
        </w:tc>
        <w:tc>
          <w:tcPr>
            <w:tcW w:w="751" w:type="dxa"/>
          </w:tcPr>
          <w:p w:rsidR="005162E8" w:rsidRPr="005162E8" w:rsidRDefault="005162E8" w:rsidP="005162E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162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62E8" w:rsidRPr="005162E8" w:rsidRDefault="005162E8" w:rsidP="005162E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162E8" w:rsidRPr="005162E8" w:rsidRDefault="005162E8" w:rsidP="005162E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E77" w:rsidRPr="005162E8" w:rsidRDefault="00D51E77" w:rsidP="00D51E77">
      <w:pPr>
        <w:pStyle w:val="ParagraphStyle"/>
        <w:ind w:left="-90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D51E77">
      <w:pPr>
        <w:pStyle w:val="ParagraphStyle"/>
        <w:spacing w:before="240" w:after="120" w:line="264" w:lineRule="auto"/>
        <w:jc w:val="center"/>
        <w:rPr>
          <w:rFonts w:ascii="Times New Roman" w:hAnsi="Times New Roman"/>
          <w:bCs/>
        </w:rPr>
      </w:pPr>
    </w:p>
    <w:p w:rsidR="00D51E77" w:rsidRPr="005162E8" w:rsidRDefault="00D51E77" w:rsidP="008A2EB8">
      <w:pPr>
        <w:rPr>
          <w:rFonts w:ascii="Times New Roman" w:hAnsi="Times New Roman" w:cs="Times New Roman"/>
          <w:sz w:val="24"/>
          <w:szCs w:val="24"/>
        </w:rPr>
      </w:pPr>
    </w:p>
    <w:p w:rsidR="00D51E77" w:rsidRPr="005162E8" w:rsidRDefault="00D51E77" w:rsidP="008A2EB8">
      <w:pPr>
        <w:rPr>
          <w:rFonts w:ascii="Times New Roman" w:hAnsi="Times New Roman" w:cs="Times New Roman"/>
          <w:sz w:val="24"/>
          <w:szCs w:val="24"/>
        </w:rPr>
      </w:pPr>
    </w:p>
    <w:p w:rsidR="00D51E77" w:rsidRPr="005162E8" w:rsidRDefault="00D51E77" w:rsidP="008A2EB8">
      <w:pPr>
        <w:rPr>
          <w:rFonts w:ascii="Times New Roman" w:hAnsi="Times New Roman" w:cs="Times New Roman"/>
          <w:sz w:val="24"/>
          <w:szCs w:val="24"/>
        </w:rPr>
      </w:pPr>
    </w:p>
    <w:p w:rsidR="00D51E77" w:rsidRPr="005162E8" w:rsidRDefault="00D51E77" w:rsidP="008A2EB8">
      <w:pPr>
        <w:rPr>
          <w:rFonts w:ascii="Times New Roman" w:hAnsi="Times New Roman" w:cs="Times New Roman"/>
          <w:sz w:val="24"/>
          <w:szCs w:val="24"/>
        </w:rPr>
      </w:pPr>
    </w:p>
    <w:p w:rsidR="008A2EB8" w:rsidRPr="008A2EB8" w:rsidRDefault="008A2EB8" w:rsidP="008A2EB8">
      <w:pPr>
        <w:rPr>
          <w:rFonts w:ascii="Times New Roman" w:hAnsi="Times New Roman" w:cs="Times New Roman"/>
          <w:b/>
          <w:sz w:val="24"/>
          <w:szCs w:val="24"/>
        </w:rPr>
      </w:pPr>
      <w:r w:rsidRPr="008A2E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A2EB8" w:rsidRPr="008A2EB8" w:rsidSect="005D374B">
      <w:headerReference w:type="default" r:id="rId8"/>
      <w:pgSz w:w="16838" w:h="11906" w:orient="landscape"/>
      <w:pgMar w:top="426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91" w:rsidRDefault="00B97791" w:rsidP="00901293">
      <w:pPr>
        <w:spacing w:after="0" w:line="240" w:lineRule="auto"/>
      </w:pPr>
      <w:r>
        <w:separator/>
      </w:r>
    </w:p>
  </w:endnote>
  <w:endnote w:type="continuationSeparator" w:id="1">
    <w:p w:rsidR="00B97791" w:rsidRDefault="00B97791" w:rsidP="0090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91" w:rsidRDefault="00B97791" w:rsidP="00901293">
      <w:pPr>
        <w:spacing w:after="0" w:line="240" w:lineRule="auto"/>
      </w:pPr>
      <w:r>
        <w:separator/>
      </w:r>
    </w:p>
  </w:footnote>
  <w:footnote w:type="continuationSeparator" w:id="1">
    <w:p w:rsidR="00B97791" w:rsidRDefault="00B97791" w:rsidP="0090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9496"/>
      <w:docPartObj>
        <w:docPartGallery w:val="Page Numbers (Top of Page)"/>
        <w:docPartUnique/>
      </w:docPartObj>
    </w:sdtPr>
    <w:sdtContent>
      <w:p w:rsidR="005162E8" w:rsidRDefault="00AE6B9E">
        <w:pPr>
          <w:pStyle w:val="a4"/>
          <w:jc w:val="right"/>
        </w:pPr>
        <w:fldSimple w:instr=" PAGE   \* MERGEFORMAT ">
          <w:r w:rsidR="00E22C10">
            <w:rPr>
              <w:noProof/>
            </w:rPr>
            <w:t>1</w:t>
          </w:r>
        </w:fldSimple>
      </w:p>
    </w:sdtContent>
  </w:sdt>
  <w:p w:rsidR="005162E8" w:rsidRDefault="005162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7DD"/>
    <w:multiLevelType w:val="hybridMultilevel"/>
    <w:tmpl w:val="7AFA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664F"/>
    <w:multiLevelType w:val="hybridMultilevel"/>
    <w:tmpl w:val="4934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934"/>
    <w:multiLevelType w:val="hybridMultilevel"/>
    <w:tmpl w:val="0378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21E87"/>
    <w:multiLevelType w:val="hybridMultilevel"/>
    <w:tmpl w:val="9C88AD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D519A"/>
    <w:multiLevelType w:val="hybridMultilevel"/>
    <w:tmpl w:val="A71EA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61D4E"/>
    <w:multiLevelType w:val="hybridMultilevel"/>
    <w:tmpl w:val="C52E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40F40"/>
    <w:multiLevelType w:val="hybridMultilevel"/>
    <w:tmpl w:val="75DE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90EEA"/>
    <w:multiLevelType w:val="hybridMultilevel"/>
    <w:tmpl w:val="B86E0DF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9664A61"/>
    <w:multiLevelType w:val="hybridMultilevel"/>
    <w:tmpl w:val="3D9E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C2F46"/>
    <w:multiLevelType w:val="hybridMultilevel"/>
    <w:tmpl w:val="8C14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B5BCF"/>
    <w:multiLevelType w:val="hybridMultilevel"/>
    <w:tmpl w:val="9D54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808AE"/>
    <w:multiLevelType w:val="hybridMultilevel"/>
    <w:tmpl w:val="4180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701A2"/>
    <w:multiLevelType w:val="hybridMultilevel"/>
    <w:tmpl w:val="8B082DC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CE93EA4"/>
    <w:multiLevelType w:val="hybridMultilevel"/>
    <w:tmpl w:val="DA30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70C59"/>
    <w:multiLevelType w:val="hybridMultilevel"/>
    <w:tmpl w:val="D450821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A0B14C0"/>
    <w:multiLevelType w:val="hybridMultilevel"/>
    <w:tmpl w:val="5870280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60085490"/>
    <w:multiLevelType w:val="hybridMultilevel"/>
    <w:tmpl w:val="E2A46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F3E57"/>
    <w:multiLevelType w:val="hybridMultilevel"/>
    <w:tmpl w:val="8A8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A63C2D"/>
    <w:multiLevelType w:val="hybridMultilevel"/>
    <w:tmpl w:val="823A4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EF0585"/>
    <w:multiLevelType w:val="hybridMultilevel"/>
    <w:tmpl w:val="E5AA3AD4"/>
    <w:lvl w:ilvl="0" w:tplc="725E23D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0"/>
  </w:num>
  <w:num w:numId="5">
    <w:abstractNumId w:val="17"/>
  </w:num>
  <w:num w:numId="6">
    <w:abstractNumId w:val="16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14"/>
  </w:num>
  <w:num w:numId="14">
    <w:abstractNumId w:val="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EB8"/>
    <w:rsid w:val="000B00DB"/>
    <w:rsid w:val="000C35D0"/>
    <w:rsid w:val="000E6807"/>
    <w:rsid w:val="000F287E"/>
    <w:rsid w:val="0017675A"/>
    <w:rsid w:val="001B6C46"/>
    <w:rsid w:val="002626B8"/>
    <w:rsid w:val="002705C5"/>
    <w:rsid w:val="00294D95"/>
    <w:rsid w:val="003D0113"/>
    <w:rsid w:val="005162E8"/>
    <w:rsid w:val="00536BA1"/>
    <w:rsid w:val="005679A6"/>
    <w:rsid w:val="005D374B"/>
    <w:rsid w:val="0060547A"/>
    <w:rsid w:val="006210C2"/>
    <w:rsid w:val="0065340B"/>
    <w:rsid w:val="007646F9"/>
    <w:rsid w:val="007C0E81"/>
    <w:rsid w:val="00802BC0"/>
    <w:rsid w:val="00822431"/>
    <w:rsid w:val="00857816"/>
    <w:rsid w:val="008723DC"/>
    <w:rsid w:val="0087588A"/>
    <w:rsid w:val="008A2EB8"/>
    <w:rsid w:val="008B2B7C"/>
    <w:rsid w:val="00901293"/>
    <w:rsid w:val="00917872"/>
    <w:rsid w:val="009D1115"/>
    <w:rsid w:val="009D147E"/>
    <w:rsid w:val="009E2B48"/>
    <w:rsid w:val="00AE6B9E"/>
    <w:rsid w:val="00B141F3"/>
    <w:rsid w:val="00B90423"/>
    <w:rsid w:val="00B97791"/>
    <w:rsid w:val="00C278A6"/>
    <w:rsid w:val="00C34B8D"/>
    <w:rsid w:val="00C623F4"/>
    <w:rsid w:val="00C958F8"/>
    <w:rsid w:val="00D31A9D"/>
    <w:rsid w:val="00D51E77"/>
    <w:rsid w:val="00E22C10"/>
    <w:rsid w:val="00F125DD"/>
    <w:rsid w:val="00FB1A04"/>
    <w:rsid w:val="00FD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93"/>
  </w:style>
  <w:style w:type="paragraph" w:styleId="1">
    <w:name w:val="heading 1"/>
    <w:basedOn w:val="a"/>
    <w:next w:val="a"/>
    <w:link w:val="10"/>
    <w:uiPriority w:val="9"/>
    <w:qFormat/>
    <w:rsid w:val="00D51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51E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51E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2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EB8"/>
  </w:style>
  <w:style w:type="table" w:styleId="a6">
    <w:name w:val="Table Grid"/>
    <w:basedOn w:val="a1"/>
    <w:uiPriority w:val="39"/>
    <w:rsid w:val="008A2E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autoRedefine/>
    <w:rsid w:val="008A2EB8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styleId="a7">
    <w:name w:val="footnote text"/>
    <w:basedOn w:val="a"/>
    <w:link w:val="a8"/>
    <w:semiHidden/>
    <w:rsid w:val="008A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A2EB8"/>
    <w:rPr>
      <w:rFonts w:ascii="Times New Roman" w:eastAsia="Times New Roman" w:hAnsi="Times New Roman" w:cs="Times New Roman"/>
      <w:sz w:val="20"/>
      <w:szCs w:val="20"/>
    </w:rPr>
  </w:style>
  <w:style w:type="paragraph" w:customStyle="1" w:styleId="u-2-msonormal">
    <w:name w:val="u-2-msonormal"/>
    <w:basedOn w:val="a"/>
    <w:rsid w:val="008A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semiHidden/>
    <w:rsid w:val="008A2EB8"/>
    <w:rPr>
      <w:vertAlign w:val="superscript"/>
    </w:rPr>
  </w:style>
  <w:style w:type="paragraph" w:customStyle="1" w:styleId="ParagraphStyle">
    <w:name w:val="Paragraph Style"/>
    <w:rsid w:val="00802B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17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51E7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D51E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entered">
    <w:name w:val="Centered"/>
    <w:uiPriority w:val="99"/>
    <w:rsid w:val="00D51E7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D51E77"/>
    <w:rPr>
      <w:color w:val="000000"/>
      <w:sz w:val="20"/>
      <w:szCs w:val="20"/>
    </w:rPr>
  </w:style>
  <w:style w:type="character" w:customStyle="1" w:styleId="Heading">
    <w:name w:val="Heading"/>
    <w:uiPriority w:val="99"/>
    <w:rsid w:val="00D51E7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51E7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51E7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51E7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51E77"/>
    <w:rPr>
      <w:color w:val="008000"/>
      <w:sz w:val="20"/>
      <w:szCs w:val="20"/>
      <w:u w:val="single"/>
    </w:rPr>
  </w:style>
  <w:style w:type="paragraph" w:styleId="ab">
    <w:name w:val="Title"/>
    <w:basedOn w:val="a"/>
    <w:link w:val="12"/>
    <w:qFormat/>
    <w:rsid w:val="00D51E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D51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b"/>
    <w:locked/>
    <w:rsid w:val="00D51E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D51E77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Основной текст + Полужирный"/>
    <w:basedOn w:val="a0"/>
    <w:rsid w:val="00D51E7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F8AF-2719-4B29-9B3B-195F731B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Наталья</cp:lastModifiedBy>
  <cp:revision>10</cp:revision>
  <cp:lastPrinted>2001-08-09T04:03:00Z</cp:lastPrinted>
  <dcterms:created xsi:type="dcterms:W3CDTF">2001-08-09T00:16:00Z</dcterms:created>
  <dcterms:modified xsi:type="dcterms:W3CDTF">2020-04-02T08:08:00Z</dcterms:modified>
</cp:coreProperties>
</file>