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09" w:rsidRDefault="00D55309" w:rsidP="00D54DEF">
      <w:pPr>
        <w:spacing w:after="0" w:line="240" w:lineRule="auto"/>
        <w:jc w:val="both"/>
        <w:rPr>
          <w:rStyle w:val="docsupplement-name"/>
          <w:rFonts w:ascii="Times New Roman" w:eastAsia="Times New Roman" w:hAnsi="Times New Roman" w:cs="Times New Roman"/>
          <w:sz w:val="28"/>
          <w:szCs w:val="28"/>
        </w:rPr>
      </w:pPr>
      <w:r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D55309" w:rsidRDefault="00D55309" w:rsidP="00D54DEF">
      <w:pPr>
        <w:spacing w:after="0" w:line="240" w:lineRule="auto"/>
        <w:jc w:val="both"/>
        <w:rPr>
          <w:rStyle w:val="docsupplement-name"/>
          <w:rFonts w:ascii="Times New Roman" w:eastAsia="Times New Roman" w:hAnsi="Times New Roman" w:cs="Times New Roman"/>
          <w:sz w:val="28"/>
          <w:szCs w:val="28"/>
        </w:rPr>
      </w:pPr>
      <w:r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Директор МБУДО ЦТ «Калейдоскоп»</w:t>
      </w:r>
    </w:p>
    <w:p w:rsidR="00D55309" w:rsidRDefault="00D55309" w:rsidP="00D54DEF">
      <w:pPr>
        <w:spacing w:after="0" w:line="240" w:lineRule="auto"/>
        <w:jc w:val="both"/>
        <w:rPr>
          <w:rStyle w:val="docsupplement-name"/>
          <w:rFonts w:ascii="Times New Roman" w:eastAsia="Times New Roman" w:hAnsi="Times New Roman" w:cs="Times New Roman"/>
          <w:sz w:val="28"/>
          <w:szCs w:val="28"/>
        </w:rPr>
      </w:pPr>
      <w:r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___________   А.Е. Шульга</w:t>
      </w:r>
    </w:p>
    <w:p w:rsidR="00D55309" w:rsidRDefault="00D55309" w:rsidP="00D54DEF">
      <w:pPr>
        <w:spacing w:after="0" w:line="240" w:lineRule="auto"/>
        <w:jc w:val="both"/>
        <w:rPr>
          <w:rStyle w:val="docsupplement-name"/>
          <w:rFonts w:ascii="Times New Roman" w:eastAsia="Times New Roman" w:hAnsi="Times New Roman" w:cs="Times New Roman"/>
          <w:sz w:val="28"/>
          <w:szCs w:val="28"/>
        </w:rPr>
      </w:pPr>
      <w:r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2</w:t>
      </w:r>
      <w:r w:rsidR="00842276"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.</w:t>
      </w:r>
      <w:r w:rsidR="00842276"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Style w:val="docsupplement-name"/>
          <w:rFonts w:ascii="Times New Roman" w:eastAsia="Times New Roman" w:hAnsi="Times New Roman" w:cs="Times New Roman"/>
          <w:sz w:val="28"/>
          <w:szCs w:val="28"/>
        </w:rPr>
        <w:t>.2018 г.</w:t>
      </w:r>
    </w:p>
    <w:p w:rsidR="00D54DEF" w:rsidRDefault="00D54DEF" w:rsidP="00D54DEF">
      <w:pPr>
        <w:spacing w:after="0" w:line="240" w:lineRule="auto"/>
        <w:jc w:val="both"/>
        <w:rPr>
          <w:rStyle w:val="docsupplement-name"/>
          <w:rFonts w:ascii="Times New Roman" w:eastAsia="Times New Roman" w:hAnsi="Times New Roman" w:cs="Times New Roman"/>
          <w:sz w:val="28"/>
          <w:szCs w:val="28"/>
        </w:rPr>
      </w:pPr>
    </w:p>
    <w:p w:rsidR="00D54DEF" w:rsidRDefault="00D54DEF" w:rsidP="00D54DEF">
      <w:pPr>
        <w:spacing w:after="0" w:line="240" w:lineRule="auto"/>
        <w:jc w:val="both"/>
        <w:rPr>
          <w:rStyle w:val="docsupplement-name"/>
          <w:rFonts w:ascii="Times New Roman" w:eastAsia="Times New Roman" w:hAnsi="Times New Roman" w:cs="Times New Roman"/>
          <w:sz w:val="28"/>
          <w:szCs w:val="28"/>
        </w:rPr>
      </w:pPr>
    </w:p>
    <w:p w:rsidR="00D54DEF" w:rsidRPr="00D54DEF" w:rsidRDefault="00D54DEF" w:rsidP="00D54DEF">
      <w:pPr>
        <w:spacing w:after="0" w:line="240" w:lineRule="auto"/>
        <w:jc w:val="center"/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</w:pPr>
      <w:r w:rsidRPr="00D54DEF"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D55309" w:rsidRPr="00D54DEF" w:rsidRDefault="00D54DEF" w:rsidP="00D54DEF">
      <w:pPr>
        <w:spacing w:after="0" w:line="240" w:lineRule="auto"/>
        <w:jc w:val="center"/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</w:pPr>
      <w:r w:rsidRPr="00D54DEF"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 учреждения  дополнительного образования</w:t>
      </w:r>
    </w:p>
    <w:p w:rsidR="00D54DEF" w:rsidRDefault="001C4036" w:rsidP="00D54DEF">
      <w:pPr>
        <w:spacing w:after="0" w:line="240" w:lineRule="auto"/>
        <w:jc w:val="center"/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  <w:t xml:space="preserve"> Центра творчеств «Калейдоскоп» </w:t>
      </w:r>
      <w:r w:rsidR="00D54DEF" w:rsidRPr="00D54DEF"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Тимашевский район</w:t>
      </w:r>
      <w:r w:rsidR="00D54DEF"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4001C" w:rsidRDefault="0064001C" w:rsidP="0064001C">
      <w:pPr>
        <w:spacing w:after="0" w:line="240" w:lineRule="auto"/>
        <w:jc w:val="center"/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  <w:t>Аналитическая часть</w:t>
      </w:r>
    </w:p>
    <w:p w:rsidR="0064001C" w:rsidRPr="001C4036" w:rsidRDefault="0064001C" w:rsidP="001C4036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tbl>
      <w:tblPr>
        <w:tblpPr w:leftFromText="180" w:rightFromText="180" w:vertAnchor="text" w:horzAnchor="margin" w:tblpY="34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410"/>
        <w:gridCol w:w="2693"/>
        <w:gridCol w:w="3828"/>
      </w:tblGrid>
      <w:tr w:rsidR="0064001C" w:rsidTr="000C15DC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Default="0064001C" w:rsidP="0064001C">
            <w:pPr>
              <w:pStyle w:val="Bodytext20"/>
              <w:shd w:val="clear" w:color="auto" w:fill="auto"/>
              <w:spacing w:after="0" w:line="220" w:lineRule="exact"/>
            </w:pPr>
            <w:r>
              <w:rPr>
                <w:rStyle w:val="Bodytext211ptNotBold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20" w:lineRule="exact"/>
              <w:ind w:left="320"/>
              <w:jc w:val="left"/>
            </w:pPr>
            <w:r w:rsidRPr="00104BA1">
              <w:rPr>
                <w:rStyle w:val="Bodytext211ptNotBold"/>
              </w:rPr>
              <w:t>Направление/ 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20" w:lineRule="exact"/>
              <w:ind w:left="220"/>
              <w:jc w:val="left"/>
            </w:pPr>
            <w:r w:rsidRPr="00104BA1">
              <w:rPr>
                <w:rStyle w:val="Bodytext211ptNotBold"/>
              </w:rPr>
              <w:t>Единица измерения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60" w:line="220" w:lineRule="exact"/>
            </w:pPr>
            <w:r w:rsidRPr="00104BA1">
              <w:rPr>
                <w:rStyle w:val="Bodytext211ptNotBold"/>
              </w:rPr>
              <w:t>Значение</w:t>
            </w:r>
          </w:p>
          <w:p w:rsidR="0064001C" w:rsidRPr="00104BA1" w:rsidRDefault="0064001C" w:rsidP="00842276">
            <w:pPr>
              <w:pStyle w:val="Bodytext20"/>
              <w:shd w:val="clear" w:color="auto" w:fill="auto"/>
              <w:spacing w:before="60" w:after="0" w:line="220" w:lineRule="exact"/>
            </w:pPr>
            <w:r w:rsidRPr="00104BA1">
              <w:rPr>
                <w:rStyle w:val="Bodytext211ptNotBold"/>
              </w:rPr>
              <w:t xml:space="preserve">на </w:t>
            </w:r>
            <w:r w:rsidR="00842276">
              <w:rPr>
                <w:rStyle w:val="Bodytext211ptNotBold"/>
              </w:rPr>
              <w:t>28.12.</w:t>
            </w:r>
            <w:r w:rsidR="00104BA1" w:rsidRPr="00104BA1">
              <w:rPr>
                <w:rStyle w:val="Bodytext211ptNotBold"/>
              </w:rPr>
              <w:t>2018</w:t>
            </w:r>
            <w:r w:rsidRPr="00104BA1">
              <w:rPr>
                <w:rStyle w:val="Bodytext211ptNotBold"/>
              </w:rPr>
              <w:t xml:space="preserve"> учебный год</w:t>
            </w:r>
          </w:p>
        </w:tc>
      </w:tr>
      <w:tr w:rsidR="0064001C" w:rsidTr="000C15DC">
        <w:trPr>
          <w:trHeight w:hRule="exact" w:val="19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01C" w:rsidRPr="00104C36" w:rsidRDefault="0064001C" w:rsidP="000621E9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60" w:line="260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Наименование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before="60" w:after="0" w:line="260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120" w:line="260" w:lineRule="exact"/>
              <w:rPr>
                <w:b w:val="0"/>
              </w:rPr>
            </w:pPr>
            <w:r w:rsidRPr="00104BA1">
              <w:rPr>
                <w:rStyle w:val="Bodytext213ptNotBold"/>
              </w:rPr>
              <w:t>Полное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before="120" w:after="0" w:line="260" w:lineRule="exact"/>
              <w:rPr>
                <w:b w:val="0"/>
              </w:rPr>
            </w:pPr>
            <w:r w:rsidRPr="00104BA1">
              <w:rPr>
                <w:rStyle w:val="Bodytext213ptNotBold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40" w:lineRule="auto"/>
              <w:rPr>
                <w:b w:val="0"/>
              </w:rPr>
            </w:pPr>
            <w:r w:rsidRPr="00104BA1">
              <w:rPr>
                <w:rStyle w:val="Bodytext211pt"/>
              </w:rPr>
              <w:t>Муниципальное бюджетное учреждение дополнительного образования Центр творчества «Калейдоскоп»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40" w:lineRule="auto"/>
              <w:rPr>
                <w:b w:val="0"/>
              </w:rPr>
            </w:pPr>
            <w:r w:rsidRPr="00104BA1">
              <w:rPr>
                <w:rStyle w:val="Bodytext211pt"/>
              </w:rPr>
              <w:t>муниципального образования  Тимашевский район</w:t>
            </w:r>
          </w:p>
        </w:tc>
      </w:tr>
      <w:tr w:rsidR="0064001C" w:rsidTr="000C15DC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01C" w:rsidRPr="00104C36" w:rsidRDefault="0064001C" w:rsidP="000621E9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rStyle w:val="Bodytext213ptNotBold"/>
                <w:sz w:val="24"/>
                <w:szCs w:val="24"/>
                <w:lang w:val="en-US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Организационно-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правовая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40" w:lineRule="auto"/>
              <w:ind w:left="227"/>
              <w:rPr>
                <w:b w:val="0"/>
              </w:rPr>
            </w:pPr>
            <w:r w:rsidRPr="00104BA1">
              <w:rPr>
                <w:rStyle w:val="Bodytext213ptNotBold"/>
              </w:rPr>
              <w:t>муниципальное,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40" w:lineRule="auto"/>
              <w:ind w:left="227"/>
              <w:rPr>
                <w:b w:val="0"/>
              </w:rPr>
            </w:pPr>
            <w:r w:rsidRPr="00104BA1">
              <w:rPr>
                <w:rStyle w:val="Bodytext213ptNotBold"/>
              </w:rPr>
              <w:t>государственное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40" w:lineRule="auto"/>
              <w:rPr>
                <w:b w:val="0"/>
              </w:rPr>
            </w:pPr>
            <w:r w:rsidRPr="00104BA1">
              <w:rPr>
                <w:rStyle w:val="Bodytext211ptNotBold"/>
              </w:rPr>
              <w:t>муниципальное бюджетное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 w:rsidRPr="00104BA1">
              <w:rPr>
                <w:rStyle w:val="Bodytext211ptNotBold"/>
              </w:rPr>
              <w:t>бюджетное учреждение</w:t>
            </w:r>
          </w:p>
        </w:tc>
      </w:tr>
      <w:tr w:rsidR="0064001C" w:rsidTr="000C15DC">
        <w:trPr>
          <w:trHeight w:hRule="exact" w:val="6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01C" w:rsidRPr="00104C36" w:rsidRDefault="0064001C" w:rsidP="000621E9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Место  расположение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322" w:lineRule="exact"/>
              <w:rPr>
                <w:rStyle w:val="Bodytext213ptNotBold"/>
              </w:rPr>
            </w:pPr>
            <w:r w:rsidRPr="00104BA1">
              <w:rPr>
                <w:rStyle w:val="Bodytext213ptNotBold"/>
              </w:rPr>
              <w:t>городское,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322" w:lineRule="exact"/>
              <w:rPr>
                <w:b w:val="0"/>
              </w:rPr>
            </w:pPr>
            <w:r w:rsidRPr="00104BA1">
              <w:rPr>
                <w:rStyle w:val="Bodytext213ptNotBold"/>
              </w:rPr>
              <w:t>сельское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b w:val="0"/>
              </w:rPr>
            </w:pPr>
            <w:r w:rsidRPr="00104BA1">
              <w:rPr>
                <w:b w:val="0"/>
              </w:rPr>
              <w:t>сельское</w:t>
            </w:r>
          </w:p>
        </w:tc>
      </w:tr>
      <w:tr w:rsidR="0064001C" w:rsidTr="000C15DC">
        <w:trPr>
          <w:trHeight w:hRule="exact" w:val="2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C36" w:rsidRDefault="0064001C" w:rsidP="000621E9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Наличие лицензии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326" w:lineRule="exact"/>
              <w:rPr>
                <w:b w:val="0"/>
              </w:rPr>
            </w:pPr>
            <w:r w:rsidRPr="00104BA1">
              <w:rPr>
                <w:rStyle w:val="Bodytext213ptNotBold"/>
              </w:rPr>
              <w:t>Реквизиты (дата</w:t>
            </w:r>
            <w:proofErr w:type="gramStart"/>
            <w:r w:rsidRPr="00104BA1">
              <w:rPr>
                <w:rStyle w:val="Bodytext213ptNotBold"/>
              </w:rPr>
              <w:t>,  №)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104BA1">
              <w:rPr>
                <w:b w:val="0"/>
                <w:sz w:val="24"/>
                <w:szCs w:val="24"/>
              </w:rPr>
              <w:t>Лицензия МБУДО ЦТ «Калейдоскоп»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104BA1">
              <w:rPr>
                <w:b w:val="0"/>
                <w:sz w:val="24"/>
                <w:szCs w:val="24"/>
              </w:rPr>
              <w:t>№ 07249 от 30.10.2015 г. ОГРН 1022304840832 серия 23ЛО1 № 0004087 Приказ МОН Краснодарского края от 30.10.2015 №5653,</w:t>
            </w:r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74" w:lineRule="exact"/>
              <w:rPr>
                <w:b w:val="0"/>
                <w:sz w:val="24"/>
                <w:szCs w:val="24"/>
              </w:rPr>
            </w:pPr>
            <w:r w:rsidRPr="00104BA1">
              <w:rPr>
                <w:b w:val="0"/>
                <w:sz w:val="24"/>
                <w:szCs w:val="24"/>
              </w:rPr>
              <w:t>срок действия - бессрочно</w:t>
            </w:r>
          </w:p>
        </w:tc>
      </w:tr>
      <w:tr w:rsidR="0064001C" w:rsidTr="000C15DC">
        <w:trPr>
          <w:trHeight w:hRule="exact" w:val="18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rStyle w:val="Bodytext213ptNotBol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A66DE9" w:rsidP="0064001C">
            <w:pPr>
              <w:pStyle w:val="Bodytext2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>
              <w:rPr>
                <w:rStyle w:val="Bodytext213ptNotBold"/>
                <w:sz w:val="24"/>
                <w:szCs w:val="24"/>
              </w:rPr>
              <w:t>Адрес 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322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Индекс, муниципальное образование, населенный пункт, улица, дом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Российская Федерация,  352720, Краснодарский край, Тимашевский район, станица Медведовская, улица Фадеева, 42</w:t>
            </w:r>
          </w:p>
          <w:p w:rsidR="0064001C" w:rsidRPr="00104BA1" w:rsidRDefault="0064001C" w:rsidP="0064001C">
            <w:pPr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тел. 8 (86130) 71647</w:t>
            </w:r>
          </w:p>
        </w:tc>
      </w:tr>
      <w:tr w:rsidR="0064001C" w:rsidTr="00BA0C11">
        <w:trPr>
          <w:trHeight w:hRule="exact" w:val="69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rStyle w:val="Bodytext213ptNotBol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rStyle w:val="Bodytext213ptNotBold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 xml:space="preserve">Адреса мест осуществления образовательной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322" w:lineRule="exact"/>
              <w:rPr>
                <w:rStyle w:val="Bodytext213ptNotBold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Индекс, муниципальное образование, населенный пункт, улица, дом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11" w:rsidRDefault="00A66DE9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</w:t>
            </w:r>
            <w:r w:rsidR="00BA0C11">
              <w:rPr>
                <w:rFonts w:ascii="Times New Roman" w:hAnsi="Times New Roman" w:cs="Times New Roman"/>
              </w:rPr>
              <w:t>№2 имени Луначарского муниципальное образование Тимашевский район</w:t>
            </w:r>
          </w:p>
          <w:p w:rsidR="0064001C" w:rsidRPr="00104BA1" w:rsidRDefault="0064001C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352720, Краснодарский край, Тимашевский район, станица Медведовская,</w:t>
            </w:r>
          </w:p>
          <w:p w:rsidR="0064001C" w:rsidRDefault="0064001C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ул. Ленина, 56;</w:t>
            </w:r>
          </w:p>
          <w:p w:rsidR="00BA0C11" w:rsidRDefault="00BA0C11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№13 имени </w:t>
            </w:r>
            <w:r w:rsidR="00CB1825">
              <w:rPr>
                <w:rFonts w:ascii="Times New Roman" w:hAnsi="Times New Roman" w:cs="Times New Roman"/>
              </w:rPr>
              <w:t xml:space="preserve">Лазаренко </w:t>
            </w:r>
            <w:r>
              <w:rPr>
                <w:rFonts w:ascii="Times New Roman" w:hAnsi="Times New Roman" w:cs="Times New Roman"/>
              </w:rPr>
              <w:t>муниципальное образование Тимашевский район</w:t>
            </w:r>
          </w:p>
          <w:p w:rsidR="0064001C" w:rsidRPr="00104BA1" w:rsidRDefault="0064001C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352720, Краснодарский край, Тимашевский район, станица Медведовская,</w:t>
            </w:r>
          </w:p>
          <w:p w:rsidR="0064001C" w:rsidRDefault="0064001C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ул. Мира, 90-б;</w:t>
            </w:r>
          </w:p>
          <w:p w:rsidR="00BA0C11" w:rsidRPr="00104BA1" w:rsidRDefault="00BA0C11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№1</w:t>
            </w:r>
            <w:r w:rsidR="00CB18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имени </w:t>
            </w:r>
            <w:r w:rsidR="00CB1825">
              <w:rPr>
                <w:rFonts w:ascii="Times New Roman" w:hAnsi="Times New Roman" w:cs="Times New Roman"/>
              </w:rPr>
              <w:t xml:space="preserve">А.С. Пушкина </w:t>
            </w:r>
            <w:r>
              <w:rPr>
                <w:rFonts w:ascii="Times New Roman" w:hAnsi="Times New Roman" w:cs="Times New Roman"/>
              </w:rPr>
              <w:t>муниципальное образование Тимашевский район</w:t>
            </w:r>
          </w:p>
          <w:p w:rsidR="0064001C" w:rsidRPr="00104BA1" w:rsidRDefault="0064001C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352720, Краснодарский край, Тимашевский район, станица Медведовская,</w:t>
            </w:r>
          </w:p>
          <w:p w:rsidR="0064001C" w:rsidRPr="00104BA1" w:rsidRDefault="0064001C" w:rsidP="00BA0C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BA1">
              <w:rPr>
                <w:rFonts w:ascii="Times New Roman" w:hAnsi="Times New Roman" w:cs="Times New Roman"/>
              </w:rPr>
              <w:t>ул. Пушкина,7</w:t>
            </w:r>
          </w:p>
        </w:tc>
      </w:tr>
      <w:tr w:rsidR="0064001C" w:rsidTr="000C15DC">
        <w:trPr>
          <w:trHeight w:hRule="exact" w:val="11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rStyle w:val="Bodytext213ptNotBol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Сайт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ind w:left="340"/>
              <w:rPr>
                <w:b w:val="0"/>
              </w:rPr>
            </w:pPr>
            <w:r w:rsidRPr="00104BA1">
              <w:rPr>
                <w:rStyle w:val="Bodytext213ptNotBold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0C15DC">
              <w:rPr>
                <w:b w:val="0"/>
                <w:sz w:val="24"/>
                <w:szCs w:val="24"/>
                <w:lang w:val="en-US"/>
              </w:rPr>
              <w:t>http</w:t>
            </w:r>
            <w:r w:rsidRPr="000C15DC">
              <w:rPr>
                <w:b w:val="0"/>
                <w:sz w:val="24"/>
                <w:szCs w:val="24"/>
              </w:rPr>
              <w:t>://</w:t>
            </w:r>
            <w:hyperlink w:history="1">
              <w:r w:rsidRPr="00104BA1">
                <w:rPr>
                  <w:rStyle w:val="a5"/>
                  <w:sz w:val="24"/>
                  <w:szCs w:val="24"/>
                  <w:shd w:val="clear" w:color="auto" w:fill="F7F7F7"/>
                </w:rPr>
                <w:t>центр-калейдоскоп.рф/item/16701/</w:t>
              </w:r>
            </w:hyperlink>
          </w:p>
        </w:tc>
      </w:tr>
      <w:tr w:rsidR="0064001C" w:rsidTr="000C15DC">
        <w:trPr>
          <w:trHeight w:hRule="exact"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357" w:hanging="357"/>
              <w:rPr>
                <w:rStyle w:val="Bodytext213ptNotBol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rPr>
                <w:b w:val="0"/>
                <w:sz w:val="24"/>
                <w:szCs w:val="24"/>
              </w:rPr>
            </w:pPr>
            <w:r w:rsidRPr="00104BA1">
              <w:rPr>
                <w:rStyle w:val="Bodytext213ptNotBold"/>
                <w:sz w:val="24"/>
                <w:szCs w:val="24"/>
              </w:rPr>
              <w:t>Электронная почта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60" w:lineRule="exact"/>
              <w:ind w:left="340"/>
              <w:rPr>
                <w:b w:val="0"/>
              </w:rPr>
            </w:pPr>
            <w:r w:rsidRPr="00104BA1">
              <w:rPr>
                <w:rStyle w:val="Bodytext213ptNotBold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01C" w:rsidRPr="00104BA1" w:rsidRDefault="00E95C9C" w:rsidP="0064001C">
            <w:pPr>
              <w:pStyle w:val="Bodytext20"/>
              <w:shd w:val="clear" w:color="auto" w:fill="auto"/>
              <w:spacing w:after="0" w:line="220" w:lineRule="exact"/>
              <w:ind w:left="23"/>
              <w:rPr>
                <w:b w:val="0"/>
                <w:sz w:val="24"/>
                <w:szCs w:val="24"/>
                <w:shd w:val="clear" w:color="auto" w:fill="FFFFFF"/>
              </w:rPr>
            </w:pPr>
            <w:hyperlink r:id="rId6" w:history="1">
              <w:r w:rsidR="0064001C" w:rsidRPr="00104BA1">
                <w:rPr>
                  <w:rStyle w:val="a4"/>
                  <w:b w:val="0"/>
                  <w:sz w:val="24"/>
                  <w:szCs w:val="24"/>
                  <w:shd w:val="clear" w:color="auto" w:fill="FFFFFF"/>
                </w:rPr>
                <w:t>medvedovskycentr@yandex.ru</w:t>
              </w:r>
            </w:hyperlink>
          </w:p>
          <w:p w:rsidR="0064001C" w:rsidRPr="00104BA1" w:rsidRDefault="0064001C" w:rsidP="0064001C">
            <w:pPr>
              <w:pStyle w:val="Bodytext20"/>
              <w:shd w:val="clear" w:color="auto" w:fill="auto"/>
              <w:spacing w:after="0" w:line="220" w:lineRule="exact"/>
              <w:ind w:left="1920"/>
              <w:rPr>
                <w:b w:val="0"/>
                <w:sz w:val="24"/>
                <w:szCs w:val="24"/>
              </w:rPr>
            </w:pPr>
          </w:p>
        </w:tc>
      </w:tr>
    </w:tbl>
    <w:p w:rsidR="00AD75C0" w:rsidRDefault="00AD75C0" w:rsidP="0064001C">
      <w:pPr>
        <w:pStyle w:val="a3"/>
        <w:spacing w:after="0" w:line="240" w:lineRule="auto"/>
        <w:ind w:left="0"/>
        <w:rPr>
          <w:rStyle w:val="docsupplement-name"/>
          <w:rFonts w:ascii="Times New Roman" w:eastAsia="Times New Roman" w:hAnsi="Times New Roman" w:cs="Times New Roman"/>
          <w:b/>
          <w:sz w:val="28"/>
          <w:szCs w:val="28"/>
        </w:rPr>
      </w:pPr>
    </w:p>
    <w:p w:rsidR="009240D5" w:rsidRDefault="00A66DE9" w:rsidP="00040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3761">
        <w:rPr>
          <w:rFonts w:ascii="Times New Roman" w:hAnsi="Times New Roman" w:cs="Times New Roman"/>
          <w:sz w:val="24"/>
          <w:szCs w:val="24"/>
        </w:rPr>
        <w:t xml:space="preserve">Муниципальное бюджетное  учреждение дополнительного образования «Калейдоскоп» (далее – Центр творчества) расположено в жилом районе ст. Медведовской </w:t>
      </w:r>
      <w:r w:rsidR="004064E1" w:rsidRPr="00F93761">
        <w:rPr>
          <w:rFonts w:ascii="Times New Roman" w:hAnsi="Times New Roman" w:cs="Times New Roman"/>
          <w:sz w:val="24"/>
          <w:szCs w:val="24"/>
        </w:rPr>
        <w:t>по улице Фадеева, 42</w:t>
      </w:r>
      <w:r w:rsidR="00B47279" w:rsidRPr="00F93761">
        <w:rPr>
          <w:rFonts w:ascii="Times New Roman" w:hAnsi="Times New Roman" w:cs="Times New Roman"/>
          <w:sz w:val="24"/>
          <w:szCs w:val="24"/>
        </w:rPr>
        <w:t xml:space="preserve">. </w:t>
      </w:r>
      <w:r w:rsidR="009240D5" w:rsidRPr="009240D5">
        <w:rPr>
          <w:rFonts w:ascii="Times New Roman" w:hAnsi="Times New Roman" w:cs="Times New Roman"/>
          <w:sz w:val="24"/>
          <w:szCs w:val="24"/>
        </w:rPr>
        <w:t xml:space="preserve">Административное здание МБУДО ЦТ «Калейдоскоп» расположено по адресу: станица Медведовская, ул. Фадеева 42.  </w:t>
      </w:r>
      <w:r w:rsidR="009240D5" w:rsidRPr="009240D5">
        <w:rPr>
          <w:rFonts w:ascii="Times New Roman" w:hAnsi="Times New Roman"/>
          <w:sz w:val="24"/>
          <w:szCs w:val="24"/>
        </w:rPr>
        <w:t>Площадь земельного участка  составляет 421 кв.м., в т.ч. под застройкой-151 кв.м.</w:t>
      </w:r>
      <w:r w:rsidR="009240D5">
        <w:rPr>
          <w:rFonts w:ascii="Times New Roman" w:hAnsi="Times New Roman"/>
          <w:sz w:val="28"/>
          <w:szCs w:val="28"/>
        </w:rPr>
        <w:t xml:space="preserve"> </w:t>
      </w:r>
      <w:r w:rsidRPr="00F93761">
        <w:rPr>
          <w:rFonts w:ascii="Times New Roman" w:hAnsi="Times New Roman" w:cs="Times New Roman"/>
          <w:sz w:val="24"/>
          <w:szCs w:val="24"/>
        </w:rPr>
        <w:t xml:space="preserve">Занятия с учащимися проводятся на базах </w:t>
      </w:r>
      <w:r w:rsidR="00881FDE" w:rsidRPr="00F93761">
        <w:rPr>
          <w:rFonts w:ascii="Times New Roman" w:hAnsi="Times New Roman" w:cs="Times New Roman"/>
          <w:sz w:val="24"/>
          <w:szCs w:val="24"/>
        </w:rPr>
        <w:t>общеобразовательных школ</w:t>
      </w:r>
      <w:r w:rsidR="00DD6AF8" w:rsidRPr="00F93761">
        <w:rPr>
          <w:rFonts w:ascii="Times New Roman" w:hAnsi="Times New Roman" w:cs="Times New Roman"/>
          <w:sz w:val="24"/>
          <w:szCs w:val="24"/>
        </w:rPr>
        <w:t xml:space="preserve"> станицы Медведовской и х. Беднягина</w:t>
      </w:r>
      <w:r w:rsidR="006B1137" w:rsidRPr="00F93761">
        <w:rPr>
          <w:rFonts w:ascii="Times New Roman" w:hAnsi="Times New Roman" w:cs="Times New Roman"/>
          <w:sz w:val="24"/>
          <w:szCs w:val="24"/>
        </w:rPr>
        <w:t xml:space="preserve">: </w:t>
      </w:r>
      <w:r w:rsidR="00881FDE" w:rsidRPr="00F9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0D5">
        <w:rPr>
          <w:rFonts w:ascii="Times New Roman" w:hAnsi="Times New Roman" w:cs="Times New Roman"/>
          <w:sz w:val="24"/>
          <w:szCs w:val="24"/>
        </w:rPr>
        <w:t>МБОУ СОШ №</w:t>
      </w:r>
      <w:r w:rsidR="008765A6">
        <w:rPr>
          <w:rFonts w:ascii="Times New Roman" w:hAnsi="Times New Roman" w:cs="Times New Roman"/>
          <w:sz w:val="24"/>
          <w:szCs w:val="24"/>
        </w:rPr>
        <w:t xml:space="preserve"> </w:t>
      </w:r>
      <w:r w:rsidR="009240D5">
        <w:rPr>
          <w:rFonts w:ascii="Times New Roman" w:hAnsi="Times New Roman" w:cs="Times New Roman"/>
          <w:sz w:val="24"/>
          <w:szCs w:val="24"/>
        </w:rPr>
        <w:t>2,</w:t>
      </w:r>
      <w:r w:rsidR="008765A6">
        <w:rPr>
          <w:rFonts w:ascii="Times New Roman" w:hAnsi="Times New Roman" w:cs="Times New Roman"/>
          <w:sz w:val="24"/>
          <w:szCs w:val="24"/>
        </w:rPr>
        <w:t xml:space="preserve"> </w:t>
      </w:r>
      <w:r w:rsidR="009240D5">
        <w:rPr>
          <w:rFonts w:ascii="Times New Roman" w:hAnsi="Times New Roman" w:cs="Times New Roman"/>
          <w:sz w:val="24"/>
          <w:szCs w:val="24"/>
        </w:rPr>
        <w:t>8,</w:t>
      </w:r>
      <w:r w:rsidR="008765A6">
        <w:rPr>
          <w:rFonts w:ascii="Times New Roman" w:hAnsi="Times New Roman" w:cs="Times New Roman"/>
          <w:sz w:val="24"/>
          <w:szCs w:val="24"/>
        </w:rPr>
        <w:t xml:space="preserve"> </w:t>
      </w:r>
      <w:r w:rsidR="009240D5">
        <w:rPr>
          <w:rFonts w:ascii="Times New Roman" w:hAnsi="Times New Roman" w:cs="Times New Roman"/>
          <w:sz w:val="24"/>
          <w:szCs w:val="24"/>
        </w:rPr>
        <w:t>10,</w:t>
      </w:r>
      <w:r w:rsidR="008765A6">
        <w:rPr>
          <w:rFonts w:ascii="Times New Roman" w:hAnsi="Times New Roman" w:cs="Times New Roman"/>
          <w:sz w:val="24"/>
          <w:szCs w:val="24"/>
        </w:rPr>
        <w:t xml:space="preserve"> </w:t>
      </w:r>
      <w:r w:rsidR="009240D5">
        <w:rPr>
          <w:rFonts w:ascii="Times New Roman" w:hAnsi="Times New Roman" w:cs="Times New Roman"/>
          <w:sz w:val="24"/>
          <w:szCs w:val="24"/>
        </w:rPr>
        <w:t>13)</w:t>
      </w:r>
      <w:proofErr w:type="gramEnd"/>
    </w:p>
    <w:p w:rsidR="00A66DE9" w:rsidRPr="00A66DE9" w:rsidRDefault="00A66DE9" w:rsidP="00040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DE9">
        <w:rPr>
          <w:rFonts w:ascii="Times New Roman" w:hAnsi="Times New Roman" w:cs="Times New Roman"/>
          <w:sz w:val="24"/>
          <w:szCs w:val="24"/>
        </w:rPr>
        <w:t>Цель деятельности</w:t>
      </w:r>
      <w:r w:rsidR="00881FDE">
        <w:rPr>
          <w:rFonts w:ascii="Times New Roman" w:hAnsi="Times New Roman" w:cs="Times New Roman"/>
          <w:sz w:val="24"/>
          <w:szCs w:val="24"/>
        </w:rPr>
        <w:t xml:space="preserve"> Центра творчества </w:t>
      </w:r>
      <w:r w:rsidRPr="00A66DE9">
        <w:rPr>
          <w:rFonts w:ascii="Times New Roman" w:hAnsi="Times New Roman" w:cs="Times New Roman"/>
          <w:sz w:val="24"/>
          <w:szCs w:val="24"/>
        </w:rPr>
        <w:t xml:space="preserve">– осуществление образовательной деятельности по реализации образовательных программ </w:t>
      </w:r>
      <w:r w:rsidR="00B47279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0405A1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66DE9" w:rsidRPr="00B47279" w:rsidRDefault="00A66DE9" w:rsidP="00A6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DE9">
        <w:rPr>
          <w:rFonts w:ascii="Times New Roman" w:eastAsia="Times New Roman" w:hAnsi="Times New Roman" w:cs="Times New Roman"/>
          <w:sz w:val="24"/>
          <w:szCs w:val="24"/>
        </w:rPr>
        <w:t xml:space="preserve">Предметом деятельности </w:t>
      </w:r>
      <w:r w:rsidR="00B47279">
        <w:rPr>
          <w:rFonts w:ascii="Times New Roman" w:eastAsia="Times New Roman" w:hAnsi="Times New Roman" w:cs="Times New Roman"/>
          <w:sz w:val="24"/>
          <w:szCs w:val="24"/>
        </w:rPr>
        <w:t xml:space="preserve">Центра творчества </w:t>
      </w:r>
      <w:r w:rsidRPr="00A66DE9">
        <w:rPr>
          <w:rFonts w:ascii="Times New Roman" w:eastAsia="Times New Roman" w:hAnsi="Times New Roman" w:cs="Times New Roman"/>
          <w:sz w:val="24"/>
          <w:szCs w:val="24"/>
        </w:rPr>
        <w:t>является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</w:t>
      </w:r>
      <w:r w:rsidR="00B4727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</w:t>
      </w:r>
      <w:r w:rsidR="00B47279" w:rsidRPr="00B47279">
        <w:rPr>
          <w:rFonts w:ascii="Times New Roman" w:hAnsi="Times New Roman" w:cs="Times New Roman"/>
          <w:sz w:val="24"/>
          <w:szCs w:val="24"/>
        </w:rPr>
        <w:t>создание среды духовно-нравственного, творческого развития личности ребёнка через формирование социально-полезной активности, воспитание сознания принадлежности к социально-исторической общности людей</w:t>
      </w:r>
      <w:r w:rsidRPr="00B47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DE9" w:rsidRPr="00A66DE9" w:rsidRDefault="00A66DE9" w:rsidP="008765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DE9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DA5B19">
        <w:rPr>
          <w:rFonts w:ascii="Times New Roman" w:hAnsi="Times New Roman" w:cs="Times New Roman"/>
          <w:sz w:val="24"/>
          <w:szCs w:val="24"/>
        </w:rPr>
        <w:t>Центра творчества</w:t>
      </w:r>
      <w:r w:rsidR="00157D7E">
        <w:rPr>
          <w:rFonts w:ascii="Times New Roman" w:hAnsi="Times New Roman" w:cs="Times New Roman"/>
          <w:sz w:val="24"/>
          <w:szCs w:val="24"/>
        </w:rPr>
        <w:t>:</w:t>
      </w:r>
    </w:p>
    <w:p w:rsidR="008C32D6" w:rsidRDefault="008C32D6" w:rsidP="001E0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согласно  расписанию, утвержденного  </w:t>
      </w:r>
      <w:r w:rsidR="001E0983">
        <w:rPr>
          <w:rFonts w:ascii="Times New Roman" w:hAnsi="Times New Roman" w:cs="Times New Roman"/>
          <w:sz w:val="24"/>
          <w:szCs w:val="24"/>
        </w:rPr>
        <w:t xml:space="preserve">директором МБУДО ЦТ «Калейдоскоп»,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территориальным отделом  управления Роспотребнадзора </w:t>
      </w:r>
      <w:r w:rsidR="00814F61">
        <w:rPr>
          <w:rFonts w:ascii="Times New Roman" w:hAnsi="Times New Roman" w:cs="Times New Roman"/>
          <w:sz w:val="24"/>
          <w:szCs w:val="24"/>
        </w:rPr>
        <w:t xml:space="preserve"> </w:t>
      </w:r>
      <w:r w:rsidR="001E0983">
        <w:rPr>
          <w:rFonts w:ascii="Times New Roman" w:hAnsi="Times New Roman" w:cs="Times New Roman"/>
          <w:sz w:val="24"/>
          <w:szCs w:val="24"/>
        </w:rPr>
        <w:t>Краснодарского края, (</w:t>
      </w:r>
      <w:proofErr w:type="spellStart"/>
      <w:r w:rsidR="001E098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E0983">
        <w:rPr>
          <w:rFonts w:ascii="Times New Roman" w:hAnsi="Times New Roman" w:cs="Times New Roman"/>
          <w:sz w:val="24"/>
          <w:szCs w:val="24"/>
        </w:rPr>
        <w:t xml:space="preserve"> к  учреждениям  дополнительного образования</w:t>
      </w:r>
      <w:proofErr w:type="gramStart"/>
      <w:r w:rsidR="001E098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E0983">
        <w:rPr>
          <w:rFonts w:ascii="Times New Roman" w:hAnsi="Times New Roman" w:cs="Times New Roman"/>
          <w:sz w:val="24"/>
          <w:szCs w:val="24"/>
        </w:rPr>
        <w:t>.4.4.3172-14)</w:t>
      </w:r>
    </w:p>
    <w:p w:rsidR="00A66DE9" w:rsidRDefault="00A66DE9" w:rsidP="001E09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DE9">
        <w:rPr>
          <w:rFonts w:ascii="Times New Roman" w:hAnsi="Times New Roman" w:cs="Times New Roman"/>
          <w:sz w:val="24"/>
          <w:szCs w:val="24"/>
        </w:rPr>
        <w:lastRenderedPageBreak/>
        <w:t xml:space="preserve">Режим работы </w:t>
      </w:r>
      <w:r w:rsidR="00B47279">
        <w:rPr>
          <w:rFonts w:ascii="Times New Roman" w:hAnsi="Times New Roman" w:cs="Times New Roman"/>
          <w:sz w:val="24"/>
          <w:szCs w:val="24"/>
        </w:rPr>
        <w:t>работников</w:t>
      </w:r>
      <w:r w:rsidR="008C32D6">
        <w:rPr>
          <w:rFonts w:ascii="Times New Roman" w:hAnsi="Times New Roman" w:cs="Times New Roman"/>
          <w:sz w:val="24"/>
          <w:szCs w:val="24"/>
        </w:rPr>
        <w:t xml:space="preserve"> административного здания </w:t>
      </w:r>
      <w:r w:rsidR="00B47279">
        <w:rPr>
          <w:rFonts w:ascii="Times New Roman" w:hAnsi="Times New Roman" w:cs="Times New Roman"/>
          <w:sz w:val="24"/>
          <w:szCs w:val="24"/>
        </w:rPr>
        <w:t xml:space="preserve"> </w:t>
      </w:r>
      <w:r w:rsidRPr="00A66DE9">
        <w:rPr>
          <w:rFonts w:ascii="Times New Roman" w:hAnsi="Times New Roman" w:cs="Times New Roman"/>
          <w:sz w:val="24"/>
          <w:szCs w:val="24"/>
        </w:rPr>
        <w:t xml:space="preserve">– с </w:t>
      </w:r>
      <w:r w:rsidR="00B47279">
        <w:rPr>
          <w:rFonts w:ascii="Times New Roman" w:hAnsi="Times New Roman" w:cs="Times New Roman"/>
          <w:sz w:val="24"/>
          <w:szCs w:val="24"/>
        </w:rPr>
        <w:t>8</w:t>
      </w:r>
      <w:r w:rsidRPr="00A66DE9">
        <w:rPr>
          <w:rFonts w:ascii="Times New Roman" w:hAnsi="Times New Roman" w:cs="Times New Roman"/>
          <w:sz w:val="24"/>
          <w:szCs w:val="24"/>
        </w:rPr>
        <w:t>:00 до 1</w:t>
      </w:r>
      <w:r w:rsidR="00B47279">
        <w:rPr>
          <w:rFonts w:ascii="Times New Roman" w:hAnsi="Times New Roman" w:cs="Times New Roman"/>
          <w:sz w:val="24"/>
          <w:szCs w:val="24"/>
        </w:rPr>
        <w:t>6</w:t>
      </w:r>
      <w:r w:rsidRPr="00A66DE9">
        <w:rPr>
          <w:rFonts w:ascii="Times New Roman" w:hAnsi="Times New Roman" w:cs="Times New Roman"/>
          <w:sz w:val="24"/>
          <w:szCs w:val="24"/>
        </w:rPr>
        <w:t>:00.</w:t>
      </w:r>
      <w:r w:rsidR="008765A6">
        <w:rPr>
          <w:rFonts w:ascii="Times New Roman" w:hAnsi="Times New Roman" w:cs="Times New Roman"/>
          <w:sz w:val="24"/>
          <w:szCs w:val="24"/>
        </w:rPr>
        <w:t xml:space="preserve"> </w:t>
      </w:r>
      <w:r w:rsidR="001E0983">
        <w:rPr>
          <w:rFonts w:ascii="Times New Roman" w:hAnsi="Times New Roman" w:cs="Times New Roman"/>
          <w:sz w:val="24"/>
          <w:szCs w:val="24"/>
        </w:rPr>
        <w:t>Продол</w:t>
      </w:r>
      <w:r w:rsidR="009C58F9">
        <w:rPr>
          <w:rFonts w:ascii="Times New Roman" w:hAnsi="Times New Roman" w:cs="Times New Roman"/>
          <w:sz w:val="24"/>
          <w:szCs w:val="24"/>
        </w:rPr>
        <w:t>ж</w:t>
      </w:r>
      <w:r w:rsidR="001E0983">
        <w:rPr>
          <w:rFonts w:ascii="Times New Roman" w:hAnsi="Times New Roman" w:cs="Times New Roman"/>
          <w:sz w:val="24"/>
          <w:szCs w:val="24"/>
        </w:rPr>
        <w:t xml:space="preserve">ительность занятий 45 минут, перерыв 10 – 15 минут между каждым занятием. Продолжительность занятий </w:t>
      </w:r>
      <w:r w:rsidR="008765A6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1E0983">
        <w:rPr>
          <w:rFonts w:ascii="Times New Roman" w:hAnsi="Times New Roman" w:cs="Times New Roman"/>
          <w:sz w:val="24"/>
          <w:szCs w:val="24"/>
        </w:rPr>
        <w:t xml:space="preserve">дошкольного возраста – 30. Минут. Начало занятий – 8.00 часов. Окончание – 20.00 часов. </w:t>
      </w:r>
    </w:p>
    <w:p w:rsidR="00894621" w:rsidRDefault="00894621" w:rsidP="00A6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621" w:rsidRPr="001C4036" w:rsidRDefault="00894621" w:rsidP="008946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C4036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:rsidR="00894621" w:rsidRPr="00A12954" w:rsidRDefault="00894621" w:rsidP="008946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54">
        <w:rPr>
          <w:rFonts w:ascii="Times New Roman" w:hAnsi="Times New Roman" w:cs="Times New Roman"/>
          <w:sz w:val="24"/>
          <w:szCs w:val="24"/>
        </w:rPr>
        <w:t>Управление Центром творчества осуществляется в соответствии с действующим законодательством и уставом Центра творчества.</w:t>
      </w:r>
    </w:p>
    <w:p w:rsidR="00894621" w:rsidRPr="00A12954" w:rsidRDefault="00894621" w:rsidP="008946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54">
        <w:rPr>
          <w:rFonts w:ascii="Times New Roman" w:hAnsi="Times New Roman" w:cs="Times New Roman"/>
          <w:sz w:val="24"/>
          <w:szCs w:val="24"/>
        </w:rPr>
        <w:t>Управление Центром творчества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</w:t>
      </w:r>
      <w:r w:rsidR="00157D7E">
        <w:rPr>
          <w:rFonts w:ascii="Times New Roman" w:hAnsi="Times New Roman" w:cs="Times New Roman"/>
          <w:sz w:val="24"/>
          <w:szCs w:val="24"/>
        </w:rPr>
        <w:t xml:space="preserve"> </w:t>
      </w:r>
      <w:r w:rsidR="00161C1C" w:rsidRPr="00A12954">
        <w:rPr>
          <w:rFonts w:ascii="Times New Roman" w:hAnsi="Times New Roman" w:cs="Times New Roman"/>
          <w:sz w:val="24"/>
          <w:szCs w:val="24"/>
        </w:rPr>
        <w:t>директор</w:t>
      </w:r>
      <w:r w:rsidRPr="00A12954">
        <w:rPr>
          <w:rFonts w:ascii="Times New Roman" w:hAnsi="Times New Roman" w:cs="Times New Roman"/>
          <w:sz w:val="24"/>
          <w:szCs w:val="24"/>
        </w:rPr>
        <w:t>.</w:t>
      </w:r>
    </w:p>
    <w:p w:rsidR="00894621" w:rsidRPr="00A12954" w:rsidRDefault="00894621" w:rsidP="0089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954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Органы управления, действующие в </w:t>
      </w:r>
      <w:r w:rsidR="00A12954">
        <w:rPr>
          <w:rFonts w:ascii="Times New Roman" w:eastAsia="Times New Roman" w:hAnsi="Times New Roman" w:cs="Times New Roman"/>
          <w:bCs/>
          <w:sz w:val="24"/>
          <w:szCs w:val="24"/>
        </w:rPr>
        <w:t>Центре творчества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8"/>
        <w:gridCol w:w="7037"/>
      </w:tblGrid>
      <w:tr w:rsidR="00894621" w:rsidRPr="006B1137" w:rsidTr="0089462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894621" w:rsidP="0089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894621" w:rsidP="0089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894621" w:rsidRPr="006B1137" w:rsidTr="0089462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A12954" w:rsidP="0089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894621" w:rsidP="00A1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A12954"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 творчества</w:t>
            </w:r>
          </w:p>
        </w:tc>
      </w:tr>
      <w:tr w:rsidR="00894621" w:rsidRPr="006B1137" w:rsidTr="0089462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894621" w:rsidP="0089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="00A12954"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творчества</w:t>
            </w: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894621" w:rsidRPr="006B1137" w:rsidRDefault="00894621" w:rsidP="0089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894621" w:rsidRPr="006B1137" w:rsidTr="0089462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894621" w:rsidP="00A1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собрание </w:t>
            </w:r>
            <w:r w:rsidR="00A12954"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коллектива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621" w:rsidRPr="006B1137" w:rsidRDefault="00894621" w:rsidP="0089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4621" w:rsidRPr="006B1137" w:rsidRDefault="00894621" w:rsidP="0089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4621" w:rsidRPr="006B1137" w:rsidRDefault="00894621" w:rsidP="0089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4621" w:rsidRPr="006B1137" w:rsidRDefault="00894621" w:rsidP="0089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94621" w:rsidRPr="006B1137" w:rsidRDefault="00894621" w:rsidP="0089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37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4621" w:rsidRPr="006B1137" w:rsidRDefault="00894621" w:rsidP="00A1295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1137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</w:t>
      </w:r>
      <w:r w:rsidR="00A12954" w:rsidRPr="006B1137">
        <w:rPr>
          <w:rFonts w:ascii="Times New Roman" w:hAnsi="Times New Roman" w:cs="Times New Roman"/>
          <w:sz w:val="24"/>
          <w:szCs w:val="24"/>
        </w:rPr>
        <w:t xml:space="preserve"> Центра творчества</w:t>
      </w:r>
      <w:r w:rsidRPr="006B1137">
        <w:rPr>
          <w:rFonts w:ascii="Times New Roman" w:hAnsi="Times New Roman" w:cs="Times New Roman"/>
          <w:sz w:val="24"/>
          <w:szCs w:val="24"/>
        </w:rPr>
        <w:t>.</w:t>
      </w:r>
    </w:p>
    <w:p w:rsidR="00894621" w:rsidRDefault="00894621" w:rsidP="00A6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690" w:rsidRPr="00E12690" w:rsidRDefault="00E12690" w:rsidP="00E12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9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12690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E12690" w:rsidRDefault="00E12690" w:rsidP="003617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269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Центре творчества </w:t>
      </w:r>
      <w:r w:rsidRPr="00E12690">
        <w:rPr>
          <w:rFonts w:ascii="Times New Roman" w:hAnsi="Times New Roman" w:cs="Times New Roman"/>
          <w:sz w:val="24"/>
          <w:szCs w:val="24"/>
        </w:rPr>
        <w:t>организована в соответствии с 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B76">
        <w:rPr>
          <w:rFonts w:ascii="Times New Roman" w:hAnsi="Times New Roman"/>
          <w:sz w:val="28"/>
          <w:szCs w:val="28"/>
        </w:rPr>
        <w:t xml:space="preserve">           </w:t>
      </w:r>
      <w:r w:rsidRPr="006E17A7">
        <w:rPr>
          <w:rFonts w:ascii="Times New Roman" w:hAnsi="Times New Roman"/>
          <w:sz w:val="24"/>
          <w:szCs w:val="24"/>
        </w:rPr>
        <w:t xml:space="preserve">Требования охраны жизни и здоровья </w:t>
      </w:r>
      <w:proofErr w:type="gramStart"/>
      <w:r w:rsidRPr="006E17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17A7">
        <w:rPr>
          <w:rFonts w:ascii="Times New Roman" w:hAnsi="Times New Roman"/>
          <w:sz w:val="24"/>
          <w:szCs w:val="24"/>
        </w:rPr>
        <w:t xml:space="preserve"> выполняются в соответствии с </w:t>
      </w:r>
      <w:proofErr w:type="spellStart"/>
      <w:r w:rsidRPr="006E17A7">
        <w:rPr>
          <w:rFonts w:ascii="Times New Roman" w:hAnsi="Times New Roman"/>
          <w:sz w:val="24"/>
          <w:szCs w:val="24"/>
        </w:rPr>
        <w:t>СанПиН</w:t>
      </w:r>
      <w:proofErr w:type="spellEnd"/>
      <w:r w:rsidRPr="006E17A7">
        <w:rPr>
          <w:rFonts w:ascii="Times New Roman" w:hAnsi="Times New Roman"/>
          <w:sz w:val="24"/>
          <w:szCs w:val="24"/>
        </w:rPr>
        <w:t xml:space="preserve"> 2.4.4.3172-14.</w:t>
      </w:r>
    </w:p>
    <w:p w:rsidR="00361714" w:rsidRDefault="00361714" w:rsidP="003617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714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ведется на основании утвержденной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361714">
        <w:rPr>
          <w:sz w:val="20"/>
          <w:szCs w:val="20"/>
        </w:rPr>
        <w:t xml:space="preserve"> </w:t>
      </w:r>
      <w:r w:rsidRPr="00361714">
        <w:rPr>
          <w:rFonts w:ascii="Times New Roman" w:hAnsi="Times New Roman" w:cs="Times New Roman"/>
          <w:sz w:val="24"/>
          <w:szCs w:val="24"/>
        </w:rPr>
        <w:t>с учетом примерной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361714">
        <w:rPr>
          <w:rFonts w:ascii="Times New Roman" w:hAnsi="Times New Roman" w:cs="Times New Roman"/>
          <w:sz w:val="24"/>
          <w:szCs w:val="24"/>
        </w:rPr>
        <w:t>, санитарно-эпидемиологическими правилами и нормативами, с учетом недельной нагрузки.</w:t>
      </w:r>
    </w:p>
    <w:p w:rsidR="00361714" w:rsidRDefault="00361714" w:rsidP="00480E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1283">
        <w:rPr>
          <w:rFonts w:ascii="Times New Roman" w:hAnsi="Times New Roman" w:cs="Times New Roman"/>
          <w:sz w:val="24"/>
          <w:szCs w:val="24"/>
        </w:rPr>
        <w:t>Всего в Центре творчества на 1 сентября 201</w:t>
      </w:r>
      <w:r w:rsidR="007C5699">
        <w:rPr>
          <w:rFonts w:ascii="Times New Roman" w:hAnsi="Times New Roman" w:cs="Times New Roman"/>
          <w:sz w:val="24"/>
          <w:szCs w:val="24"/>
        </w:rPr>
        <w:t>8</w:t>
      </w:r>
      <w:r w:rsidRPr="00081283">
        <w:rPr>
          <w:rFonts w:ascii="Times New Roman" w:hAnsi="Times New Roman" w:cs="Times New Roman"/>
          <w:sz w:val="24"/>
          <w:szCs w:val="24"/>
        </w:rPr>
        <w:t xml:space="preserve"> года -  1245 учащихся, 74 учебные группы, 4 клуба.</w:t>
      </w:r>
    </w:p>
    <w:tbl>
      <w:tblPr>
        <w:tblStyle w:val="a7"/>
        <w:tblW w:w="0" w:type="auto"/>
        <w:tblInd w:w="108" w:type="dxa"/>
        <w:tblLook w:val="04A0"/>
      </w:tblPr>
      <w:tblGrid>
        <w:gridCol w:w="3828"/>
        <w:gridCol w:w="2976"/>
        <w:gridCol w:w="2835"/>
      </w:tblGrid>
      <w:tr w:rsidR="001F0B8B" w:rsidTr="002658AE">
        <w:tc>
          <w:tcPr>
            <w:tcW w:w="3828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2835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Углубленный уровень</w:t>
            </w:r>
          </w:p>
        </w:tc>
      </w:tr>
      <w:tr w:rsidR="001F0B8B" w:rsidTr="002658AE">
        <w:tc>
          <w:tcPr>
            <w:tcW w:w="3828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первый год обучения</w:t>
            </w:r>
          </w:p>
        </w:tc>
        <w:tc>
          <w:tcPr>
            <w:tcW w:w="2976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835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0B8B" w:rsidTr="002658AE">
        <w:tc>
          <w:tcPr>
            <w:tcW w:w="3828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год обучения</w:t>
            </w:r>
          </w:p>
        </w:tc>
        <w:tc>
          <w:tcPr>
            <w:tcW w:w="2976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835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B8B" w:rsidTr="002658AE">
        <w:tc>
          <w:tcPr>
            <w:tcW w:w="3828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третий год обучения</w:t>
            </w:r>
          </w:p>
        </w:tc>
        <w:tc>
          <w:tcPr>
            <w:tcW w:w="2976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35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B8B" w:rsidTr="002658AE">
        <w:tc>
          <w:tcPr>
            <w:tcW w:w="3828" w:type="dxa"/>
          </w:tcPr>
          <w:p w:rsidR="001F0B8B" w:rsidRPr="00DB1926" w:rsidRDefault="001F0B8B" w:rsidP="00E90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год обучения для клубов «Родничок», «Лидер», «Золотой медвежонок»</w:t>
            </w:r>
          </w:p>
        </w:tc>
        <w:tc>
          <w:tcPr>
            <w:tcW w:w="2976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835" w:type="dxa"/>
          </w:tcPr>
          <w:p w:rsidR="001F0B8B" w:rsidRPr="00DB1926" w:rsidRDefault="001F0B8B" w:rsidP="00E90A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1714" w:rsidRPr="00361714" w:rsidRDefault="00361714" w:rsidP="00480E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714">
        <w:rPr>
          <w:rFonts w:ascii="Times New Roman" w:hAnsi="Times New Roman" w:cs="Times New Roman"/>
          <w:sz w:val="24"/>
          <w:szCs w:val="24"/>
        </w:rPr>
        <w:t>Образовательная деятельность реализуется по 57 дополнительным общеобразовательным общеразвивающим программам. Программы физкультурно-спортивной направленности составл</w:t>
      </w:r>
      <w:r w:rsidR="00C06450">
        <w:rPr>
          <w:rFonts w:ascii="Times New Roman" w:hAnsi="Times New Roman" w:cs="Times New Roman"/>
          <w:sz w:val="24"/>
          <w:szCs w:val="24"/>
        </w:rPr>
        <w:t>яют 15,8</w:t>
      </w:r>
      <w:r w:rsidRPr="00361714">
        <w:rPr>
          <w:rFonts w:ascii="Times New Roman" w:hAnsi="Times New Roman" w:cs="Times New Roman"/>
          <w:sz w:val="24"/>
          <w:szCs w:val="24"/>
        </w:rPr>
        <w:t xml:space="preserve">% от общего количества программ, туристско-краеведческой направленности – 5,3%, художественной направленности – 69 %, социально-педагогической –19,3 %, естественнонаучной – 10,5 %, научно-технической – 3,5 %. </w:t>
      </w:r>
    </w:p>
    <w:p w:rsidR="00361714" w:rsidRPr="00361714" w:rsidRDefault="00C06450" w:rsidP="00480E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55</w:t>
      </w:r>
      <w:r w:rsidR="00361714" w:rsidRPr="00361714">
        <w:rPr>
          <w:rFonts w:ascii="Times New Roman" w:hAnsi="Times New Roman" w:cs="Times New Roman"/>
          <w:sz w:val="24"/>
          <w:szCs w:val="24"/>
        </w:rPr>
        <w:t xml:space="preserve">% программ </w:t>
      </w:r>
      <w:proofErr w:type="gramStart"/>
      <w:r w:rsidR="00361714" w:rsidRPr="00361714">
        <w:rPr>
          <w:rFonts w:ascii="Times New Roman" w:hAnsi="Times New Roman" w:cs="Times New Roman"/>
          <w:sz w:val="24"/>
          <w:szCs w:val="24"/>
        </w:rPr>
        <w:t>ориентированы</w:t>
      </w:r>
      <w:proofErr w:type="gramEnd"/>
      <w:r w:rsidR="00361714" w:rsidRPr="00361714">
        <w:rPr>
          <w:rFonts w:ascii="Times New Roman" w:hAnsi="Times New Roman" w:cs="Times New Roman"/>
          <w:sz w:val="24"/>
          <w:szCs w:val="24"/>
        </w:rPr>
        <w:t xml:space="preserve"> на детей старшего и среднего  и  45% младшего возраста.</w:t>
      </w:r>
    </w:p>
    <w:p w:rsidR="00361714" w:rsidRDefault="00C06450" w:rsidP="00480E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78</w:t>
      </w:r>
      <w:r w:rsidR="00361714" w:rsidRPr="00361714">
        <w:rPr>
          <w:rFonts w:ascii="Times New Roman" w:hAnsi="Times New Roman" w:cs="Times New Roman"/>
          <w:sz w:val="24"/>
          <w:szCs w:val="24"/>
        </w:rPr>
        <w:t>% дополнительных общеобразовательных общеразвивающих программ – долгосрочные, на 3 года обучения (базовый и углубленный уровни). Соответственно 22 % - программы краткосрочные, ознакомительного уровня. В учебном году разработаны и используются  программы для учащихся с ОВЗ, инвалидов, а также программы для индивидуальной работы с одарёнными детьми.</w:t>
      </w:r>
    </w:p>
    <w:p w:rsidR="001F0B8B" w:rsidRPr="00361714" w:rsidRDefault="001F0B8B" w:rsidP="00480E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1714" w:rsidRDefault="00361714" w:rsidP="009E55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714">
        <w:rPr>
          <w:rFonts w:ascii="Times New Roman" w:hAnsi="Times New Roman" w:cs="Times New Roman"/>
          <w:sz w:val="24"/>
          <w:szCs w:val="24"/>
        </w:rPr>
        <w:t>Результатами продуктивной деятельности по освоению программ стали победы детей во всероссийских, краевых, муниципальных конкурсах, олимпиадах, выставках, соревнованиях.</w:t>
      </w:r>
    </w:p>
    <w:p w:rsidR="001E0983" w:rsidRDefault="001E0983" w:rsidP="009E55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подводится по итогам учебного года.</w:t>
      </w:r>
    </w:p>
    <w:p w:rsidR="001E0983" w:rsidRDefault="001E0983" w:rsidP="003617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9240D5">
        <w:rPr>
          <w:rFonts w:ascii="Times New Roman" w:hAnsi="Times New Roman" w:cs="Times New Roman"/>
          <w:sz w:val="24"/>
          <w:szCs w:val="24"/>
        </w:rPr>
        <w:t>ттестаци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9240D5">
        <w:rPr>
          <w:rFonts w:ascii="Times New Roman" w:hAnsi="Times New Roman" w:cs="Times New Roman"/>
          <w:sz w:val="24"/>
          <w:szCs w:val="24"/>
        </w:rPr>
        <w:t xml:space="preserve"> достижений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общеобразовательным общеразвивающим программам дополнительного образования;</w:t>
      </w:r>
    </w:p>
    <w:p w:rsidR="001E0983" w:rsidRDefault="001E0983" w:rsidP="003617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диагностические срезы;</w:t>
      </w:r>
    </w:p>
    <w:p w:rsidR="00431494" w:rsidRDefault="001E0983" w:rsidP="0036171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наблюдения, итоговые занятия.</w:t>
      </w:r>
    </w:p>
    <w:p w:rsidR="001E0983" w:rsidRDefault="001E0983" w:rsidP="009E55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диагностические карты обследования по каждому разделу программы, анкеты  для обучающихся и родителей.</w:t>
      </w:r>
    </w:p>
    <w:p w:rsidR="009240D5" w:rsidRDefault="009240D5" w:rsidP="009E55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588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9865C8" w:rsidRPr="009865C8" w:rsidRDefault="009865C8" w:rsidP="001F0B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65C8">
        <w:rPr>
          <w:rFonts w:ascii="Times New Roman" w:hAnsi="Times New Roman" w:cs="Times New Roman"/>
          <w:sz w:val="24"/>
          <w:szCs w:val="24"/>
        </w:rPr>
        <w:t xml:space="preserve">Чтобы выбрать стратегию воспитательной работы, в </w:t>
      </w:r>
      <w:r>
        <w:rPr>
          <w:rFonts w:ascii="Times New Roman" w:hAnsi="Times New Roman" w:cs="Times New Roman"/>
          <w:sz w:val="24"/>
          <w:szCs w:val="24"/>
        </w:rPr>
        <w:t xml:space="preserve">сентябре </w:t>
      </w:r>
      <w:r w:rsidRPr="009865C8">
        <w:rPr>
          <w:rFonts w:ascii="Times New Roman" w:hAnsi="Times New Roman" w:cs="Times New Roman"/>
          <w:sz w:val="24"/>
          <w:szCs w:val="24"/>
        </w:rPr>
        <w:t>201</w:t>
      </w:r>
      <w:r w:rsidR="007C5699">
        <w:rPr>
          <w:rFonts w:ascii="Times New Roman" w:hAnsi="Times New Roman" w:cs="Times New Roman"/>
          <w:sz w:val="24"/>
          <w:szCs w:val="24"/>
        </w:rPr>
        <w:t>8</w:t>
      </w:r>
      <w:r w:rsidRPr="009865C8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9865C8" w:rsidRPr="009865C8" w:rsidRDefault="009865C8" w:rsidP="001F0B8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865C8">
        <w:rPr>
          <w:rFonts w:ascii="Times New Roman" w:hAnsi="Times New Roman" w:cs="Times New Roman"/>
          <w:sz w:val="24"/>
          <w:szCs w:val="24"/>
        </w:rPr>
        <w:t xml:space="preserve">Характеристика семей </w:t>
      </w:r>
      <w:r>
        <w:rPr>
          <w:rFonts w:ascii="Times New Roman" w:hAnsi="Times New Roman" w:cs="Times New Roman"/>
          <w:sz w:val="24"/>
          <w:szCs w:val="24"/>
        </w:rPr>
        <w:t xml:space="preserve"> и детей, стоящих на разных видах учета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3285"/>
        <w:gridCol w:w="3179"/>
      </w:tblGrid>
      <w:tr w:rsidR="009865C8" w:rsidRPr="009865C8" w:rsidTr="009E55DC">
        <w:tc>
          <w:tcPr>
            <w:tcW w:w="1647" w:type="pct"/>
          </w:tcPr>
          <w:p w:rsidR="009865C8" w:rsidRPr="009865C8" w:rsidRDefault="009865C8" w:rsidP="00C0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C8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704" w:type="pct"/>
          </w:tcPr>
          <w:p w:rsidR="009865C8" w:rsidRPr="009865C8" w:rsidRDefault="009865C8" w:rsidP="00B42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649" w:type="pct"/>
          </w:tcPr>
          <w:p w:rsidR="009865C8" w:rsidRPr="009865C8" w:rsidRDefault="009865C8" w:rsidP="00B42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C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r w:rsidR="00C0645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9865C8" w:rsidRPr="009865C8" w:rsidTr="009E55DC">
        <w:tc>
          <w:tcPr>
            <w:tcW w:w="1647" w:type="pct"/>
          </w:tcPr>
          <w:p w:rsidR="009865C8" w:rsidRPr="009865C8" w:rsidRDefault="009865C8" w:rsidP="0098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C8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1704" w:type="pct"/>
          </w:tcPr>
          <w:p w:rsidR="009865C8" w:rsidRPr="009865C8" w:rsidRDefault="00A83C61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49" w:type="pct"/>
          </w:tcPr>
          <w:p w:rsidR="009865C8" w:rsidRPr="009865C8" w:rsidRDefault="00A83C61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17,1%</w:t>
            </w:r>
          </w:p>
        </w:tc>
      </w:tr>
      <w:tr w:rsidR="009865C8" w:rsidRPr="009865C8" w:rsidTr="009E55DC">
        <w:tc>
          <w:tcPr>
            <w:tcW w:w="1647" w:type="pct"/>
          </w:tcPr>
          <w:p w:rsidR="009865C8" w:rsidRPr="009865C8" w:rsidRDefault="009865C8" w:rsidP="00C0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5C8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704" w:type="pct"/>
          </w:tcPr>
          <w:p w:rsidR="009865C8" w:rsidRPr="009865C8" w:rsidRDefault="009865C8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pct"/>
          </w:tcPr>
          <w:p w:rsidR="009865C8" w:rsidRPr="009865C8" w:rsidRDefault="00C06450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9865C8" w:rsidRPr="009865C8" w:rsidTr="009E55DC">
        <w:tc>
          <w:tcPr>
            <w:tcW w:w="1647" w:type="pct"/>
          </w:tcPr>
          <w:p w:rsidR="009865C8" w:rsidRPr="009865C8" w:rsidRDefault="009865C8" w:rsidP="00C0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704" w:type="pct"/>
          </w:tcPr>
          <w:p w:rsidR="009865C8" w:rsidRPr="009865C8" w:rsidRDefault="00C06450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49" w:type="pct"/>
          </w:tcPr>
          <w:p w:rsidR="009865C8" w:rsidRPr="009865C8" w:rsidRDefault="00C06450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9,3%</w:t>
            </w:r>
          </w:p>
        </w:tc>
      </w:tr>
      <w:tr w:rsidR="009865C8" w:rsidRPr="009865C8" w:rsidTr="009E55DC">
        <w:tc>
          <w:tcPr>
            <w:tcW w:w="1647" w:type="pct"/>
          </w:tcPr>
          <w:p w:rsidR="009865C8" w:rsidRDefault="009865C8" w:rsidP="00C0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1704" w:type="pct"/>
          </w:tcPr>
          <w:p w:rsidR="009865C8" w:rsidRPr="009865C8" w:rsidRDefault="009865C8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pct"/>
          </w:tcPr>
          <w:p w:rsidR="009865C8" w:rsidRPr="009865C8" w:rsidRDefault="00C06450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1,04%</w:t>
            </w:r>
          </w:p>
        </w:tc>
      </w:tr>
      <w:tr w:rsidR="00D856CB" w:rsidRPr="009865C8" w:rsidTr="009E55DC">
        <w:tc>
          <w:tcPr>
            <w:tcW w:w="1647" w:type="pct"/>
          </w:tcPr>
          <w:p w:rsidR="00D856CB" w:rsidRDefault="00D856CB" w:rsidP="00C0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42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на ВШУ</w:t>
            </w:r>
          </w:p>
        </w:tc>
        <w:tc>
          <w:tcPr>
            <w:tcW w:w="1704" w:type="pct"/>
          </w:tcPr>
          <w:p w:rsidR="00D856CB" w:rsidRDefault="00D856CB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pct"/>
          </w:tcPr>
          <w:p w:rsidR="00D856CB" w:rsidRDefault="00D856CB" w:rsidP="00D8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</w:t>
            </w:r>
          </w:p>
        </w:tc>
      </w:tr>
    </w:tbl>
    <w:p w:rsidR="009865C8" w:rsidRDefault="009E55DC" w:rsidP="009E5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65C8" w:rsidRPr="009865C8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</w:t>
      </w:r>
      <w:r w:rsidR="00A83C61">
        <w:rPr>
          <w:rFonts w:ascii="Times New Roman" w:hAnsi="Times New Roman" w:cs="Times New Roman"/>
          <w:sz w:val="24"/>
          <w:szCs w:val="24"/>
        </w:rPr>
        <w:t xml:space="preserve"> педагогов дополнительного </w:t>
      </w:r>
      <w:r w:rsidR="00D856CB">
        <w:rPr>
          <w:rFonts w:ascii="Times New Roman" w:hAnsi="Times New Roman" w:cs="Times New Roman"/>
          <w:sz w:val="24"/>
          <w:szCs w:val="24"/>
        </w:rPr>
        <w:t>образования</w:t>
      </w:r>
      <w:r w:rsidR="009865C8" w:rsidRPr="009865C8">
        <w:rPr>
          <w:rFonts w:ascii="Times New Roman" w:hAnsi="Times New Roman" w:cs="Times New Roman"/>
          <w:sz w:val="24"/>
          <w:szCs w:val="24"/>
        </w:rPr>
        <w:t>, специалистов и родителей. Детям из неполных</w:t>
      </w:r>
      <w:r w:rsidR="006646BD">
        <w:rPr>
          <w:rFonts w:ascii="Times New Roman" w:hAnsi="Times New Roman" w:cs="Times New Roman"/>
          <w:sz w:val="24"/>
          <w:szCs w:val="24"/>
        </w:rPr>
        <w:t xml:space="preserve"> и многодетных </w:t>
      </w:r>
      <w:r w:rsidR="009865C8" w:rsidRPr="009865C8">
        <w:rPr>
          <w:rFonts w:ascii="Times New Roman" w:hAnsi="Times New Roman" w:cs="Times New Roman"/>
          <w:sz w:val="24"/>
          <w:szCs w:val="24"/>
        </w:rPr>
        <w:t xml:space="preserve"> семей уделяется большее внимание </w:t>
      </w:r>
      <w:r w:rsidR="006646BD"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r w:rsidR="009865C8" w:rsidRPr="009865C8">
        <w:rPr>
          <w:rFonts w:ascii="Times New Roman" w:hAnsi="Times New Roman" w:cs="Times New Roman"/>
          <w:sz w:val="24"/>
          <w:szCs w:val="24"/>
        </w:rPr>
        <w:t>после зачисления в</w:t>
      </w:r>
      <w:r w:rsidR="006646BD">
        <w:rPr>
          <w:rFonts w:ascii="Times New Roman" w:hAnsi="Times New Roman" w:cs="Times New Roman"/>
          <w:sz w:val="24"/>
          <w:szCs w:val="24"/>
        </w:rPr>
        <w:t xml:space="preserve"> объединения, систематически ведется контроль со стороны социального педагога и </w:t>
      </w:r>
      <w:r w:rsidR="006646BD">
        <w:rPr>
          <w:rFonts w:ascii="Times New Roman" w:hAnsi="Times New Roman" w:cs="Times New Roman"/>
          <w:sz w:val="24"/>
          <w:szCs w:val="24"/>
        </w:rPr>
        <w:lastRenderedPageBreak/>
        <w:t>педагогов дополнительного образования  посещения занятий и мероприятий учащихся, стоящих  на ВШУ.</w:t>
      </w:r>
    </w:p>
    <w:p w:rsidR="00F30C28" w:rsidRPr="00965789" w:rsidRDefault="00F30C28" w:rsidP="00F30C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89"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F30C28" w:rsidRPr="00965789" w:rsidRDefault="00F30C28" w:rsidP="009657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5789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r w:rsidR="00965789" w:rsidRPr="0096578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965789">
        <w:rPr>
          <w:rFonts w:ascii="Times New Roman" w:hAnsi="Times New Roman" w:cs="Times New Roman"/>
          <w:sz w:val="24"/>
          <w:szCs w:val="24"/>
        </w:rPr>
        <w:t xml:space="preserve">удовлетворительные. 89 процентов детей успешно освоили образовательную программу </w:t>
      </w:r>
      <w:r w:rsidR="00965789" w:rsidRPr="00965789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965789">
        <w:rPr>
          <w:rFonts w:ascii="Times New Roman" w:hAnsi="Times New Roman" w:cs="Times New Roman"/>
          <w:sz w:val="24"/>
          <w:szCs w:val="24"/>
        </w:rPr>
        <w:t xml:space="preserve">образования в своей возрастной группе. В течение года </w:t>
      </w:r>
      <w:r w:rsidR="00965789" w:rsidRPr="00965789">
        <w:rPr>
          <w:rFonts w:ascii="Times New Roman" w:hAnsi="Times New Roman" w:cs="Times New Roman"/>
          <w:sz w:val="24"/>
          <w:szCs w:val="24"/>
        </w:rPr>
        <w:t xml:space="preserve">учащиеся Центра творчества </w:t>
      </w:r>
      <w:r w:rsidRPr="00965789">
        <w:rPr>
          <w:rFonts w:ascii="Times New Roman" w:hAnsi="Times New Roman" w:cs="Times New Roman"/>
          <w:sz w:val="24"/>
          <w:szCs w:val="24"/>
        </w:rPr>
        <w:t>успешно участвовали в конкурсах и мероприятиях различного уровня.</w:t>
      </w:r>
    </w:p>
    <w:p w:rsidR="00F30C28" w:rsidRPr="00965789" w:rsidRDefault="00842276" w:rsidP="009657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0C28" w:rsidRPr="00965789">
        <w:rPr>
          <w:rFonts w:ascii="Times New Roman" w:hAnsi="Times New Roman" w:cs="Times New Roman"/>
          <w:sz w:val="24"/>
          <w:szCs w:val="24"/>
        </w:rPr>
        <w:t xml:space="preserve">роводилось анкетирование </w:t>
      </w:r>
      <w:r w:rsidR="00965789" w:rsidRPr="00965789">
        <w:rPr>
          <w:rFonts w:ascii="Times New Roman" w:hAnsi="Times New Roman" w:cs="Times New Roman"/>
          <w:sz w:val="24"/>
          <w:szCs w:val="24"/>
        </w:rPr>
        <w:t>450</w:t>
      </w:r>
      <w:r w:rsidR="00F30C28" w:rsidRPr="00965789">
        <w:rPr>
          <w:rFonts w:ascii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:rsidR="00F30C28" w:rsidRPr="00965789" w:rsidRDefault="00F30C28" w:rsidP="00F30C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89">
        <w:rPr>
          <w:rFonts w:ascii="Times New Roman" w:hAnsi="Times New Roman" w:cs="Times New Roman"/>
          <w:sz w:val="24"/>
          <w:szCs w:val="24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 w:rsidR="00965789" w:rsidRPr="00965789">
        <w:rPr>
          <w:rFonts w:ascii="Times New Roman" w:hAnsi="Times New Roman" w:cs="Times New Roman"/>
          <w:sz w:val="24"/>
          <w:szCs w:val="24"/>
        </w:rPr>
        <w:t>9</w:t>
      </w:r>
      <w:r w:rsidRPr="00965789">
        <w:rPr>
          <w:rFonts w:ascii="Times New Roman" w:hAnsi="Times New Roman" w:cs="Times New Roman"/>
          <w:sz w:val="24"/>
          <w:szCs w:val="24"/>
        </w:rPr>
        <w:t>1 процент;</w:t>
      </w:r>
    </w:p>
    <w:p w:rsidR="00F30C28" w:rsidRPr="00965789" w:rsidRDefault="00F30C28" w:rsidP="00F30C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89">
        <w:rPr>
          <w:rFonts w:ascii="Times New Roman" w:hAnsi="Times New Roman" w:cs="Times New Roman"/>
          <w:sz w:val="24"/>
          <w:szCs w:val="24"/>
        </w:rPr>
        <w:t xml:space="preserve">− доля получателей услуг, удовлетворенных компетентностью работников организации, – </w:t>
      </w:r>
      <w:r w:rsidR="00965789" w:rsidRPr="00965789">
        <w:rPr>
          <w:rFonts w:ascii="Times New Roman" w:hAnsi="Times New Roman" w:cs="Times New Roman"/>
          <w:sz w:val="24"/>
          <w:szCs w:val="24"/>
        </w:rPr>
        <w:t>7</w:t>
      </w:r>
      <w:r w:rsidRPr="00965789">
        <w:rPr>
          <w:rFonts w:ascii="Times New Roman" w:hAnsi="Times New Roman" w:cs="Times New Roman"/>
          <w:sz w:val="24"/>
          <w:szCs w:val="24"/>
        </w:rPr>
        <w:t>2 процента;</w:t>
      </w:r>
    </w:p>
    <w:p w:rsidR="00F30C28" w:rsidRPr="00965789" w:rsidRDefault="00F30C28" w:rsidP="00F30C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89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65 процентов;</w:t>
      </w:r>
    </w:p>
    <w:p w:rsidR="00F30C28" w:rsidRPr="00965789" w:rsidRDefault="00F30C28" w:rsidP="00F30C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89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84 процента;</w:t>
      </w:r>
    </w:p>
    <w:p w:rsidR="00F30C28" w:rsidRPr="00965789" w:rsidRDefault="00F30C28" w:rsidP="00F30C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89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</w:t>
      </w:r>
      <w:r w:rsidR="00965789" w:rsidRPr="00965789">
        <w:rPr>
          <w:rFonts w:ascii="Times New Roman" w:hAnsi="Times New Roman" w:cs="Times New Roman"/>
          <w:sz w:val="24"/>
          <w:szCs w:val="24"/>
        </w:rPr>
        <w:t>3</w:t>
      </w:r>
      <w:r w:rsidRPr="00965789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F30C28" w:rsidRPr="00965789" w:rsidRDefault="00F30C28" w:rsidP="0096578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5789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F30C28" w:rsidRPr="00D853D6" w:rsidRDefault="00F30C28" w:rsidP="00F30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3D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853D6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F30C28" w:rsidRPr="00D853D6" w:rsidRDefault="00F30C28" w:rsidP="009E55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2B1" w:rsidRPr="00D853D6" w:rsidRDefault="00F762B1" w:rsidP="00F762B1">
      <w:pPr>
        <w:pStyle w:val="a6"/>
        <w:ind w:firstLine="851"/>
        <w:jc w:val="both"/>
        <w:rPr>
          <w:rFonts w:ascii="Times New Roman" w:hAnsi="Times New Roman"/>
          <w:szCs w:val="24"/>
        </w:rPr>
      </w:pPr>
      <w:r w:rsidRPr="00D853D6">
        <w:rPr>
          <w:rFonts w:ascii="Times New Roman" w:hAnsi="Times New Roman"/>
          <w:szCs w:val="24"/>
        </w:rPr>
        <w:t xml:space="preserve">  В 201</w:t>
      </w:r>
      <w:r w:rsidR="00842276">
        <w:rPr>
          <w:rFonts w:ascii="Times New Roman" w:hAnsi="Times New Roman"/>
          <w:szCs w:val="24"/>
        </w:rPr>
        <w:t>8</w:t>
      </w:r>
      <w:r w:rsidRPr="00D853D6">
        <w:rPr>
          <w:rFonts w:ascii="Times New Roman" w:hAnsi="Times New Roman"/>
          <w:szCs w:val="24"/>
        </w:rPr>
        <w:t xml:space="preserve"> году в организации работал педагогический коллектив в составе 23 человека (в том числе, 6 совместителей).  </w:t>
      </w:r>
    </w:p>
    <w:p w:rsidR="00F762B1" w:rsidRPr="00D853D6" w:rsidRDefault="00F762B1" w:rsidP="00D853D6">
      <w:pPr>
        <w:pStyle w:val="a6"/>
        <w:ind w:firstLine="851"/>
        <w:rPr>
          <w:rFonts w:ascii="Times New Roman" w:hAnsi="Times New Roman" w:cs="Times New Roman"/>
          <w:b/>
          <w:i/>
          <w:szCs w:val="24"/>
        </w:rPr>
      </w:pPr>
      <w:r w:rsidRPr="00D853D6">
        <w:rPr>
          <w:rFonts w:ascii="Times New Roman" w:hAnsi="Times New Roman" w:cs="Times New Roman"/>
          <w:b/>
          <w:i/>
          <w:szCs w:val="24"/>
        </w:rPr>
        <w:t xml:space="preserve">Сравнительный анализ уровня квалификации педагогических кадров </w:t>
      </w:r>
    </w:p>
    <w:p w:rsidR="00F762B1" w:rsidRPr="00D853D6" w:rsidRDefault="00F762B1" w:rsidP="00F762B1">
      <w:pPr>
        <w:pStyle w:val="a6"/>
        <w:rPr>
          <w:rFonts w:ascii="Times New Roman" w:hAnsi="Times New Roman" w:cs="Times New Roman"/>
          <w:b/>
          <w:i/>
          <w:szCs w:val="24"/>
        </w:rPr>
      </w:pPr>
      <w:r w:rsidRPr="00D853D6">
        <w:rPr>
          <w:rFonts w:ascii="Times New Roman" w:hAnsi="Times New Roman" w:cs="Times New Roman"/>
          <w:szCs w:val="24"/>
        </w:rPr>
        <w:t>Из 19 педагогов, подлежащих аттестации:</w:t>
      </w:r>
    </w:p>
    <w:p w:rsidR="00F762B1" w:rsidRPr="00D853D6" w:rsidRDefault="00F762B1" w:rsidP="00F762B1">
      <w:pPr>
        <w:pStyle w:val="a6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Высшая квалификационная категория – 4 чел.</w:t>
      </w:r>
    </w:p>
    <w:p w:rsidR="00F762B1" w:rsidRPr="00D853D6" w:rsidRDefault="00F762B1" w:rsidP="00F762B1">
      <w:pPr>
        <w:pStyle w:val="a6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Первая квалификационная категория – 6 чел.</w:t>
      </w:r>
    </w:p>
    <w:p w:rsidR="00F762B1" w:rsidRPr="00D853D6" w:rsidRDefault="00F762B1" w:rsidP="00F762B1">
      <w:pPr>
        <w:pStyle w:val="a6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 xml:space="preserve">         В  2017 году количество педагогов с высшей и первой категорией увеличилось. </w:t>
      </w:r>
      <w:proofErr w:type="gramStart"/>
      <w:r w:rsidRPr="00D853D6">
        <w:rPr>
          <w:rFonts w:ascii="Times New Roman" w:hAnsi="Times New Roman" w:cs="Times New Roman"/>
          <w:szCs w:val="24"/>
        </w:rPr>
        <w:t>В соответствии с новыми требованиями к аттестации специалистов образования в группу работников без категории</w:t>
      </w:r>
      <w:proofErr w:type="gramEnd"/>
      <w:r w:rsidRPr="00D853D6">
        <w:rPr>
          <w:rFonts w:ascii="Times New Roman" w:hAnsi="Times New Roman" w:cs="Times New Roman"/>
          <w:szCs w:val="24"/>
        </w:rPr>
        <w:t xml:space="preserve"> вошли  молодые педагоги, проработавшие менее 2-х лет, а также аттестованные на соответствие должности.</w:t>
      </w:r>
    </w:p>
    <w:p w:rsidR="00F762B1" w:rsidRPr="00D853D6" w:rsidRDefault="00F762B1" w:rsidP="00F762B1">
      <w:pPr>
        <w:pStyle w:val="a6"/>
        <w:ind w:firstLine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Качество образовательного процесса зависит от педагогического опыта коллектива:</w:t>
      </w:r>
    </w:p>
    <w:p w:rsidR="00F762B1" w:rsidRPr="00D853D6" w:rsidRDefault="00F762B1" w:rsidP="00D853D6">
      <w:pPr>
        <w:pStyle w:val="a6"/>
        <w:jc w:val="center"/>
        <w:rPr>
          <w:rFonts w:ascii="Times New Roman" w:hAnsi="Times New Roman" w:cs="Times New Roman"/>
          <w:b/>
          <w:i/>
          <w:szCs w:val="24"/>
        </w:rPr>
      </w:pPr>
      <w:r w:rsidRPr="00D853D6">
        <w:rPr>
          <w:rFonts w:ascii="Times New Roman" w:hAnsi="Times New Roman" w:cs="Times New Roman"/>
          <w:b/>
          <w:i/>
          <w:szCs w:val="24"/>
        </w:rPr>
        <w:t>Педагогический стаж штатного педагогического состава следующий:</w:t>
      </w:r>
    </w:p>
    <w:p w:rsidR="00F762B1" w:rsidRPr="00D853D6" w:rsidRDefault="00F762B1" w:rsidP="00D853D6">
      <w:pPr>
        <w:pStyle w:val="a6"/>
        <w:ind w:left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до 2 лет: 7 человек,</w:t>
      </w:r>
    </w:p>
    <w:p w:rsidR="00F762B1" w:rsidRPr="00D853D6" w:rsidRDefault="00F762B1" w:rsidP="00D853D6">
      <w:pPr>
        <w:pStyle w:val="a6"/>
        <w:ind w:left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от 2 до  5 лет: 3 человек,</w:t>
      </w:r>
    </w:p>
    <w:p w:rsidR="00F762B1" w:rsidRPr="00D853D6" w:rsidRDefault="00F762B1" w:rsidP="00D853D6">
      <w:pPr>
        <w:pStyle w:val="a6"/>
        <w:ind w:left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5 – 10 лет: 1 человек,</w:t>
      </w:r>
    </w:p>
    <w:p w:rsidR="00F762B1" w:rsidRPr="00D853D6" w:rsidRDefault="00F762B1" w:rsidP="00D853D6">
      <w:pPr>
        <w:pStyle w:val="a6"/>
        <w:ind w:left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10 – 20 лет: 10 человек,</w:t>
      </w:r>
    </w:p>
    <w:p w:rsidR="00F762B1" w:rsidRPr="00D853D6" w:rsidRDefault="00F762B1" w:rsidP="00D853D6">
      <w:pPr>
        <w:pStyle w:val="a6"/>
        <w:ind w:left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Более 20 лет: 6 человек.</w:t>
      </w:r>
    </w:p>
    <w:p w:rsidR="00F762B1" w:rsidRPr="00D853D6" w:rsidRDefault="00F762B1" w:rsidP="00F762B1">
      <w:pPr>
        <w:pStyle w:val="a6"/>
        <w:ind w:firstLine="851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Педагоги с большим стажем работы делятся педагогическим опытом с молодыми специалистами.</w:t>
      </w:r>
    </w:p>
    <w:p w:rsidR="00F762B1" w:rsidRPr="00D853D6" w:rsidRDefault="00F762B1" w:rsidP="00F762B1">
      <w:pPr>
        <w:pStyle w:val="a6"/>
        <w:jc w:val="center"/>
        <w:rPr>
          <w:rFonts w:ascii="Times New Roman" w:hAnsi="Times New Roman" w:cs="Times New Roman"/>
          <w:b/>
          <w:i/>
          <w:szCs w:val="24"/>
        </w:rPr>
      </w:pPr>
      <w:r w:rsidRPr="00D853D6">
        <w:rPr>
          <w:rFonts w:ascii="Times New Roman" w:hAnsi="Times New Roman" w:cs="Times New Roman"/>
          <w:b/>
          <w:i/>
          <w:szCs w:val="24"/>
        </w:rPr>
        <w:t>Возрастной диапазон штатных педагогов, лет</w:t>
      </w:r>
    </w:p>
    <w:tbl>
      <w:tblPr>
        <w:tblpPr w:leftFromText="180" w:rightFromText="180" w:vertAnchor="text" w:horzAnchor="margin" w:tblpXSpec="center" w:tblpY="2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701"/>
        <w:gridCol w:w="3402"/>
        <w:gridCol w:w="2693"/>
      </w:tblGrid>
      <w:tr w:rsidR="00F762B1" w:rsidRPr="00D853D6" w:rsidTr="00E90A87">
        <w:tc>
          <w:tcPr>
            <w:tcW w:w="3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Основные работники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Совместители</w:t>
            </w:r>
          </w:p>
        </w:tc>
      </w:tr>
      <w:tr w:rsidR="00F762B1" w:rsidRPr="00D853D6" w:rsidTr="00E90A87">
        <w:trPr>
          <w:trHeight w:val="261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Моложе 25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62B1" w:rsidRPr="00D853D6" w:rsidTr="00E90A87">
        <w:trPr>
          <w:trHeight w:val="241"/>
        </w:trPr>
        <w:tc>
          <w:tcPr>
            <w:tcW w:w="16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25 - 35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762B1" w:rsidRPr="00D853D6" w:rsidTr="00E90A87">
        <w:trPr>
          <w:trHeight w:val="377"/>
        </w:trPr>
        <w:tc>
          <w:tcPr>
            <w:tcW w:w="166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35 и старше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2B1" w:rsidRPr="00D853D6" w:rsidRDefault="00F762B1" w:rsidP="00E90A87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D853D6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F762B1" w:rsidRPr="00D853D6" w:rsidRDefault="00F762B1" w:rsidP="00F762B1">
      <w:pPr>
        <w:pStyle w:val="a6"/>
        <w:rPr>
          <w:rFonts w:ascii="Times New Roman" w:hAnsi="Times New Roman" w:cs="Times New Roman"/>
          <w:szCs w:val="24"/>
        </w:rPr>
      </w:pPr>
    </w:p>
    <w:p w:rsidR="00F762B1" w:rsidRPr="00D853D6" w:rsidRDefault="00F762B1" w:rsidP="00F762B1">
      <w:pPr>
        <w:pStyle w:val="a6"/>
        <w:ind w:firstLine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 xml:space="preserve">Педагоги постоянно повышают свой профессиональный уровень на курсах повышения квалификации, три педагога получают педагогическое образование на базе ИРО Краснодарского края, двое продолжают обучение  в Армавирском педагогическом университете, один педагог </w:t>
      </w:r>
      <w:r w:rsidR="00D853D6" w:rsidRPr="00D853D6">
        <w:rPr>
          <w:rFonts w:ascii="Times New Roman" w:hAnsi="Times New Roman" w:cs="Times New Roman"/>
          <w:szCs w:val="24"/>
        </w:rPr>
        <w:t>о</w:t>
      </w:r>
      <w:r w:rsidRPr="00D853D6">
        <w:rPr>
          <w:rFonts w:ascii="Times New Roman" w:hAnsi="Times New Roman" w:cs="Times New Roman"/>
          <w:szCs w:val="24"/>
        </w:rPr>
        <w:t xml:space="preserve">канчивает Краснодарское </w:t>
      </w:r>
      <w:r w:rsidR="00D853D6" w:rsidRPr="00D853D6">
        <w:rPr>
          <w:rFonts w:ascii="Times New Roman" w:hAnsi="Times New Roman" w:cs="Times New Roman"/>
          <w:szCs w:val="24"/>
        </w:rPr>
        <w:t xml:space="preserve"> </w:t>
      </w:r>
      <w:r w:rsidRPr="00D853D6">
        <w:rPr>
          <w:rFonts w:ascii="Times New Roman" w:hAnsi="Times New Roman" w:cs="Times New Roman"/>
          <w:szCs w:val="24"/>
        </w:rPr>
        <w:t xml:space="preserve">педагогическое </w:t>
      </w:r>
      <w:r w:rsidR="00D853D6" w:rsidRPr="00D853D6">
        <w:rPr>
          <w:rFonts w:ascii="Times New Roman" w:hAnsi="Times New Roman" w:cs="Times New Roman"/>
          <w:szCs w:val="24"/>
        </w:rPr>
        <w:t xml:space="preserve"> </w:t>
      </w:r>
      <w:r w:rsidRPr="00D853D6">
        <w:rPr>
          <w:rFonts w:ascii="Times New Roman" w:hAnsi="Times New Roman" w:cs="Times New Roman"/>
          <w:szCs w:val="24"/>
        </w:rPr>
        <w:t xml:space="preserve">училище. </w:t>
      </w:r>
    </w:p>
    <w:p w:rsidR="00F762B1" w:rsidRPr="00D853D6" w:rsidRDefault="00F762B1" w:rsidP="00F762B1">
      <w:pPr>
        <w:pStyle w:val="a6"/>
        <w:ind w:firstLine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lastRenderedPageBreak/>
        <w:t xml:space="preserve">Педагогические работники активно  участвуют в работе методических объединений, знакомятся с опытом работы своих коллег и других  образовательных организаций дополнительного образования. Педагоги дополнительного  образования  имеют планы самообразования, в течение года реализуют поставленные педагогические цели и задачи. </w:t>
      </w:r>
    </w:p>
    <w:p w:rsidR="00D853D6" w:rsidRPr="00D853D6" w:rsidRDefault="00D853D6" w:rsidP="00D853D6">
      <w:pPr>
        <w:pStyle w:val="a6"/>
        <w:ind w:firstLine="851"/>
        <w:jc w:val="both"/>
        <w:rPr>
          <w:rFonts w:ascii="Times New Roman" w:hAnsi="Times New Roman" w:cs="Times New Roman"/>
          <w:szCs w:val="24"/>
        </w:rPr>
      </w:pPr>
      <w:r w:rsidRPr="00D853D6">
        <w:rPr>
          <w:rFonts w:ascii="Times New Roman" w:hAnsi="Times New Roman" w:cs="Times New Roman"/>
          <w:szCs w:val="24"/>
        </w:rPr>
        <w:t>В комплексе обеспечения кадрового состава  и проведения методических мероприятий  дают хороший результат в организации педагогической деятельности и улучшении качества образования и воспитания обучающихся.</w:t>
      </w:r>
    </w:p>
    <w:p w:rsidR="007E46FE" w:rsidRPr="005F6AA0" w:rsidRDefault="007E46FE" w:rsidP="007E46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A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F6AA0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5F6AA0" w:rsidRDefault="007E46FE" w:rsidP="005F6AA0">
      <w:pPr>
        <w:widowControl w:val="0"/>
        <w:spacing w:after="0" w:line="240" w:lineRule="auto"/>
        <w:jc w:val="both"/>
        <w:rPr>
          <w:sz w:val="20"/>
          <w:szCs w:val="20"/>
        </w:rPr>
      </w:pPr>
      <w:r w:rsidRPr="005F6AA0">
        <w:rPr>
          <w:rFonts w:ascii="Times New Roman" w:hAnsi="Times New Roman" w:cs="Times New Roman"/>
          <w:sz w:val="24"/>
          <w:szCs w:val="24"/>
        </w:rPr>
        <w:t xml:space="preserve">В Центре творчества библиотека является составной частью методической службы. </w:t>
      </w:r>
      <w:r w:rsidR="005F6AA0" w:rsidRPr="005F6AA0">
        <w:rPr>
          <w:rFonts w:ascii="Times New Roman" w:hAnsi="Times New Roman" w:cs="Times New Roman"/>
          <w:sz w:val="24"/>
          <w:szCs w:val="24"/>
        </w:rPr>
        <w:t xml:space="preserve">Учебно–методическая литература </w:t>
      </w:r>
      <w:r w:rsidRPr="005F6AA0">
        <w:rPr>
          <w:rFonts w:ascii="Times New Roman" w:hAnsi="Times New Roman" w:cs="Times New Roman"/>
          <w:sz w:val="24"/>
          <w:szCs w:val="24"/>
        </w:rPr>
        <w:t>располагается в методическом кабинете, кабинетах специалистов,</w:t>
      </w:r>
      <w:r w:rsidR="005F6AA0" w:rsidRPr="005F6AA0">
        <w:rPr>
          <w:rFonts w:ascii="Times New Roman" w:hAnsi="Times New Roman" w:cs="Times New Roman"/>
          <w:sz w:val="24"/>
          <w:szCs w:val="24"/>
        </w:rPr>
        <w:t xml:space="preserve"> в объединениях</w:t>
      </w:r>
      <w:r w:rsidRPr="005F6AA0">
        <w:rPr>
          <w:rFonts w:ascii="Times New Roman" w:hAnsi="Times New Roman" w:cs="Times New Roman"/>
          <w:sz w:val="24"/>
          <w:szCs w:val="24"/>
        </w:rPr>
        <w:t xml:space="preserve">. </w:t>
      </w:r>
      <w:r w:rsidR="005F6AA0" w:rsidRPr="005F6AA0">
        <w:rPr>
          <w:rFonts w:ascii="Times New Roman" w:hAnsi="Times New Roman" w:cs="Times New Roman"/>
          <w:sz w:val="24"/>
          <w:szCs w:val="24"/>
        </w:rPr>
        <w:t xml:space="preserve">Имеется в наличии </w:t>
      </w:r>
      <w:r w:rsidRPr="005F6AA0">
        <w:rPr>
          <w:rFonts w:ascii="Times New Roman" w:hAnsi="Times New Roman" w:cs="Times New Roman"/>
          <w:sz w:val="24"/>
          <w:szCs w:val="24"/>
        </w:rPr>
        <w:t>методическ</w:t>
      </w:r>
      <w:r w:rsidR="005F6AA0" w:rsidRPr="005F6AA0">
        <w:rPr>
          <w:rFonts w:ascii="Times New Roman" w:hAnsi="Times New Roman" w:cs="Times New Roman"/>
          <w:sz w:val="24"/>
          <w:szCs w:val="24"/>
        </w:rPr>
        <w:t>ая</w:t>
      </w:r>
      <w:r w:rsidRPr="005F6AA0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5F6AA0" w:rsidRPr="005F6AA0">
        <w:rPr>
          <w:rFonts w:ascii="Times New Roman" w:hAnsi="Times New Roman" w:cs="Times New Roman"/>
          <w:sz w:val="24"/>
          <w:szCs w:val="24"/>
        </w:rPr>
        <w:t>а</w:t>
      </w:r>
      <w:r w:rsidRPr="005F6AA0">
        <w:rPr>
          <w:rFonts w:ascii="Times New Roman" w:hAnsi="Times New Roman" w:cs="Times New Roman"/>
          <w:sz w:val="24"/>
          <w:szCs w:val="24"/>
        </w:rPr>
        <w:t xml:space="preserve"> по </w:t>
      </w:r>
      <w:r w:rsidR="005F6AA0" w:rsidRPr="005F6AA0">
        <w:rPr>
          <w:rFonts w:ascii="Times New Roman" w:hAnsi="Times New Roman" w:cs="Times New Roman"/>
          <w:sz w:val="24"/>
          <w:szCs w:val="24"/>
        </w:rPr>
        <w:t>направленностям обще</w:t>
      </w:r>
      <w:r w:rsidRPr="005F6AA0">
        <w:rPr>
          <w:rFonts w:ascii="Times New Roman" w:hAnsi="Times New Roman" w:cs="Times New Roman"/>
          <w:sz w:val="24"/>
          <w:szCs w:val="24"/>
        </w:rPr>
        <w:t>образовательн</w:t>
      </w:r>
      <w:r w:rsidR="005F6AA0" w:rsidRPr="005F6AA0">
        <w:rPr>
          <w:rFonts w:ascii="Times New Roman" w:hAnsi="Times New Roman" w:cs="Times New Roman"/>
          <w:sz w:val="24"/>
          <w:szCs w:val="24"/>
        </w:rPr>
        <w:t>ым</w:t>
      </w:r>
      <w:r w:rsidRPr="005F6AA0">
        <w:rPr>
          <w:rFonts w:ascii="Times New Roman" w:hAnsi="Times New Roman" w:cs="Times New Roman"/>
          <w:sz w:val="24"/>
          <w:szCs w:val="24"/>
        </w:rPr>
        <w:t xml:space="preserve"> </w:t>
      </w:r>
      <w:r w:rsidR="005F6AA0" w:rsidRPr="005F6AA0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5F6AA0">
        <w:rPr>
          <w:rFonts w:ascii="Times New Roman" w:hAnsi="Times New Roman" w:cs="Times New Roman"/>
          <w:sz w:val="24"/>
          <w:szCs w:val="24"/>
        </w:rPr>
        <w:t>программ</w:t>
      </w:r>
      <w:r w:rsidR="005F6AA0" w:rsidRPr="005F6AA0">
        <w:rPr>
          <w:rFonts w:ascii="Times New Roman" w:hAnsi="Times New Roman" w:cs="Times New Roman"/>
          <w:sz w:val="24"/>
          <w:szCs w:val="24"/>
        </w:rPr>
        <w:t>ам</w:t>
      </w:r>
      <w:r w:rsidRPr="005F6AA0">
        <w:rPr>
          <w:rFonts w:ascii="Times New Roman" w:hAnsi="Times New Roman" w:cs="Times New Roman"/>
          <w:sz w:val="24"/>
          <w:szCs w:val="24"/>
        </w:rPr>
        <w:t>, детской художественной литературой, периодически</w:t>
      </w:r>
      <w:r w:rsidR="005F6AA0">
        <w:rPr>
          <w:rFonts w:ascii="Times New Roman" w:hAnsi="Times New Roman" w:cs="Times New Roman"/>
          <w:sz w:val="24"/>
          <w:szCs w:val="24"/>
        </w:rPr>
        <w:t>е</w:t>
      </w:r>
      <w:r w:rsidRPr="005F6AA0">
        <w:rPr>
          <w:rFonts w:ascii="Times New Roman" w:hAnsi="Times New Roman" w:cs="Times New Roman"/>
          <w:sz w:val="24"/>
          <w:szCs w:val="24"/>
        </w:rPr>
        <w:t xml:space="preserve"> издания, а также информационны</w:t>
      </w:r>
      <w:r w:rsidR="005F6AA0">
        <w:rPr>
          <w:rFonts w:ascii="Times New Roman" w:hAnsi="Times New Roman" w:cs="Times New Roman"/>
          <w:sz w:val="24"/>
          <w:szCs w:val="24"/>
        </w:rPr>
        <w:t xml:space="preserve">е </w:t>
      </w:r>
      <w:r w:rsidRPr="005F6AA0">
        <w:rPr>
          <w:rFonts w:ascii="Times New Roman" w:hAnsi="Times New Roman" w:cs="Times New Roman"/>
          <w:sz w:val="24"/>
          <w:szCs w:val="24"/>
        </w:rPr>
        <w:t>ресурс</w:t>
      </w:r>
      <w:r w:rsidR="005F6AA0">
        <w:rPr>
          <w:rFonts w:ascii="Times New Roman" w:hAnsi="Times New Roman" w:cs="Times New Roman"/>
          <w:sz w:val="24"/>
          <w:szCs w:val="24"/>
        </w:rPr>
        <w:t xml:space="preserve">ы </w:t>
      </w:r>
      <w:r w:rsidRPr="005F6AA0">
        <w:rPr>
          <w:rFonts w:ascii="Times New Roman" w:hAnsi="Times New Roman" w:cs="Times New Roman"/>
          <w:sz w:val="24"/>
          <w:szCs w:val="24"/>
        </w:rPr>
        <w:t>на различных электронных носителях.</w:t>
      </w:r>
      <w:r w:rsidR="005F6AA0" w:rsidRPr="005F6AA0">
        <w:rPr>
          <w:sz w:val="20"/>
          <w:szCs w:val="20"/>
        </w:rPr>
        <w:t xml:space="preserve"> </w:t>
      </w:r>
    </w:p>
    <w:p w:rsidR="005F6AA0" w:rsidRPr="005F6AA0" w:rsidRDefault="005F6AA0" w:rsidP="005F6AA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AA0">
        <w:rPr>
          <w:rFonts w:ascii="Times New Roman" w:hAnsi="Times New Roman" w:cs="Times New Roman"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5F6AA0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5F6AA0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5F6AA0" w:rsidRPr="005F6AA0" w:rsidRDefault="005F6AA0" w:rsidP="005F6AA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A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Центре творчества </w:t>
      </w:r>
      <w:r w:rsidRPr="005F6AA0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5F6AA0" w:rsidRPr="005F6AA0" w:rsidRDefault="005F6AA0" w:rsidP="005F6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A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F6AA0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BD1A61" w:rsidRPr="00BD1A61" w:rsidRDefault="00BD1A61" w:rsidP="00BD1A6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D1A61">
        <w:rPr>
          <w:rFonts w:ascii="Times New Roman" w:hAnsi="Times New Roman"/>
          <w:sz w:val="24"/>
          <w:szCs w:val="24"/>
        </w:rPr>
        <w:t xml:space="preserve">                  </w:t>
      </w:r>
      <w:r w:rsidRPr="00BD1A61">
        <w:rPr>
          <w:rFonts w:ascii="Times New Roman" w:hAnsi="Times New Roman" w:cs="Times New Roman"/>
          <w:sz w:val="24"/>
          <w:szCs w:val="24"/>
        </w:rPr>
        <w:t xml:space="preserve">Административное здание МБУДО ЦТ «Калейдоскоп» расположено по адресу: станица Медведовская, ул. Фадеева 42.  </w:t>
      </w:r>
      <w:r w:rsidRPr="00BD1A61">
        <w:rPr>
          <w:rFonts w:ascii="Times New Roman" w:hAnsi="Times New Roman"/>
          <w:sz w:val="24"/>
          <w:szCs w:val="24"/>
        </w:rPr>
        <w:t xml:space="preserve">Площадь земельного участка  составляет 421 кв.м., в т.ч. под застройкой-151 кв.м. </w:t>
      </w:r>
      <w:r w:rsidRPr="00BD1A61">
        <w:rPr>
          <w:rFonts w:ascii="Times New Roman" w:hAnsi="Times New Roman" w:cs="Times New Roman"/>
          <w:sz w:val="24"/>
          <w:szCs w:val="24"/>
        </w:rPr>
        <w:t>Рабочие кабинеты оборудованы мебелью и соответствуют санитарным нормам и правилам по освещенности и микроклимату. Состояние помещений позволяет обеспечить соблюдение требований пожарной безопасности. Имеется система охранной сигнализации («Тревожная кнопка»).</w:t>
      </w:r>
    </w:p>
    <w:p w:rsidR="00BD1A61" w:rsidRPr="00BD1A61" w:rsidRDefault="00BD1A61" w:rsidP="00BD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 xml:space="preserve">Для организации работы административных и педагогических работников имеются:  компьютеры в сборе, многофункциональное устройство, фотоаппарат, видеокамера, мультимедийная установка, две акустические системы. </w:t>
      </w:r>
    </w:p>
    <w:p w:rsidR="00BD1A61" w:rsidRPr="00BD1A61" w:rsidRDefault="00BD1A61" w:rsidP="00BD1A6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Для развития групп предшкольной подготовки детей была приобретена необходимая учебная мебель, соответствующая санитарным нормам.</w:t>
      </w:r>
    </w:p>
    <w:p w:rsidR="00BD1A61" w:rsidRPr="00BD1A61" w:rsidRDefault="00BD1A61" w:rsidP="00BD1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 xml:space="preserve">В административном здании созданы условия для людей с ограниченными возможностями здоровья (пандус, звонок, маркировка ступеней). Проведена специальная оценка условий труда. </w:t>
      </w:r>
    </w:p>
    <w:p w:rsidR="00BD1A61" w:rsidRPr="00BD1A61" w:rsidRDefault="00BD1A61" w:rsidP="00BD1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Для организации работы вокальных и хореографических объединений, а также для проведения различного характера мероприятий имеются театральные костюмы, игровое оборудование.</w:t>
      </w:r>
    </w:p>
    <w:p w:rsidR="00BD1A61" w:rsidRPr="00BD1A61" w:rsidRDefault="00BD1A61" w:rsidP="007E4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ab/>
        <w:t>Проблема организации работы педагогических работников учреждения состоит в том, что занятия с обучающимися проводятся</w:t>
      </w:r>
      <w:bookmarkStart w:id="0" w:name="_GoBack"/>
      <w:bookmarkEnd w:id="0"/>
      <w:r w:rsidRPr="00BD1A61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школ станицы Медведовской (МБОУ СОШ № 2, 10, 13). Администрация МБУДО ЦТ «Калейдоскоп» ежегодно в начале учебного года заключает договора аренды использования учебных кабинетов, актовых и спортивных залов.</w:t>
      </w:r>
    </w:p>
    <w:p w:rsidR="007E46FE" w:rsidRDefault="00BD1A61" w:rsidP="007E46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46FE">
        <w:rPr>
          <w:rFonts w:ascii="Times New Roman" w:hAnsi="Times New Roman" w:cs="Times New Roman"/>
          <w:i/>
          <w:sz w:val="24"/>
          <w:szCs w:val="24"/>
        </w:rPr>
        <w:t>Материально-техническое оборудование  Центра творчества для организации</w:t>
      </w:r>
    </w:p>
    <w:p w:rsidR="00BD1A61" w:rsidRPr="007E46FE" w:rsidRDefault="00BD1A61" w:rsidP="007E46F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46FE">
        <w:rPr>
          <w:rFonts w:ascii="Times New Roman" w:hAnsi="Times New Roman" w:cs="Times New Roman"/>
          <w:i/>
          <w:sz w:val="24"/>
          <w:szCs w:val="24"/>
        </w:rPr>
        <w:t xml:space="preserve"> проведения занятий с обучающимися: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компьютеры в сборе- 7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ноутбук – 2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принтер – 2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мультимедийная установка – 1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акустическая система – 2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фотоаппарат – 1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видеокамера – 1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спальные мешки – 8 шт.;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lastRenderedPageBreak/>
        <w:t xml:space="preserve">- туристическая палатка – 5 </w:t>
      </w:r>
      <w:proofErr w:type="spellStart"/>
      <w:proofErr w:type="gramStart"/>
      <w:r w:rsidRPr="00BD1A6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D1A61">
        <w:rPr>
          <w:rFonts w:ascii="Times New Roman" w:hAnsi="Times New Roman" w:cs="Times New Roman"/>
          <w:sz w:val="24"/>
          <w:szCs w:val="24"/>
        </w:rPr>
        <w:t>;</w:t>
      </w:r>
    </w:p>
    <w:p w:rsidR="00BD1A61" w:rsidRPr="00BD1A61" w:rsidRDefault="00BD1A61" w:rsidP="00BD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A61">
        <w:rPr>
          <w:rFonts w:ascii="Times New Roman" w:hAnsi="Times New Roman" w:cs="Times New Roman"/>
          <w:sz w:val="24"/>
          <w:szCs w:val="24"/>
        </w:rPr>
        <w:t>- туристический рюкзак –4 шт.</w:t>
      </w:r>
    </w:p>
    <w:p w:rsidR="00E12690" w:rsidRPr="00A66DE9" w:rsidRDefault="00E12690" w:rsidP="00A6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AA0" w:rsidRDefault="005F6AA0" w:rsidP="005F6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A0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5F6AA0" w:rsidRDefault="005F6AA0" w:rsidP="005F6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A0" w:rsidRPr="005F6AA0" w:rsidRDefault="005F6AA0" w:rsidP="005F6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AA0">
        <w:rPr>
          <w:rFonts w:ascii="Times New Roman" w:hAnsi="Times New Roman" w:cs="Times New Roman"/>
          <w:sz w:val="24"/>
          <w:szCs w:val="24"/>
        </w:rPr>
        <w:t>Данные приведены по состоянию на 2</w:t>
      </w:r>
      <w:r w:rsidR="00842276">
        <w:rPr>
          <w:rFonts w:ascii="Times New Roman" w:hAnsi="Times New Roman" w:cs="Times New Roman"/>
          <w:sz w:val="24"/>
          <w:szCs w:val="24"/>
        </w:rPr>
        <w:t>8</w:t>
      </w:r>
      <w:r w:rsidRPr="005F6AA0">
        <w:rPr>
          <w:rFonts w:ascii="Times New Roman" w:hAnsi="Times New Roman" w:cs="Times New Roman"/>
          <w:sz w:val="24"/>
          <w:szCs w:val="24"/>
        </w:rPr>
        <w:t>.12.201</w:t>
      </w:r>
      <w:r w:rsidR="00842276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9931" w:type="dxa"/>
        <w:tblInd w:w="-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143"/>
        <w:gridCol w:w="5244"/>
        <w:gridCol w:w="1843"/>
        <w:gridCol w:w="1701"/>
      </w:tblGrid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Единица измерения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1B27FB" w:rsidP="00894621">
            <w:pPr>
              <w:pStyle w:val="align-center"/>
            </w:pPr>
            <w:r>
              <w:t xml:space="preserve">Количество 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1B27FB" w:rsidP="008946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Общая численность учащихся,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842276">
            <w:pPr>
              <w:pStyle w:val="formattext"/>
              <w:jc w:val="center"/>
            </w:pPr>
            <w:r>
              <w:t>12</w:t>
            </w:r>
            <w:r w:rsidR="00842276">
              <w:t>45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Детей дошкольного возраста (3-7 лет)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14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Детей младшего школьного возраста (7-11 лет)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549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Детей среднего школьного возраста (11-15 лет)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483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Детей старшего школьного возраста (15-17 лет)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190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10,27%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3,7%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1.6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lastRenderedPageBreak/>
              <w:t xml:space="preserve">1.6.1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Учащиеся с ограниченными возможностями здоровья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1.6.2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Дети-сироты, дети, оставшиеся без попечения родителей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0,8%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1.6.3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Дети-мигранты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1.6.4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Дети, попавшие в трудную жизненную ситуацию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1.7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0,4%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1.8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30,6%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1.8.1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муниципальном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21,9%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1.8.2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региональном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6,3%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1.8.3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межрегиональном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1.8.4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федеральном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1,2%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1.8.5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международном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1,1%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1.9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19,6%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1.9.1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муниципальном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14%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1.9.2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региональном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3,4%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1.9.3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межрегиональном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1.9.4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федеральном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1,2%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lastRenderedPageBreak/>
              <w:t xml:space="preserve">1.9.5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международном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0,8%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1.10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4,1%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1.10.1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Муниципального уровня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2,8%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1.10.2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Регионального уровня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1,3%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1.10.3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Межрегионального уровня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1.10.4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Федерального уровня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1.10.5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Международного уровня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5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1.11.1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муниципальном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5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1.11.2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региональном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1.11.3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межрегиональном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1.11.4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федеральном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1.11.5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 международном уровне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Общая численность педагогических работников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23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60,9%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34,8%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lastRenderedPageBreak/>
              <w:t xml:space="preserve">1.15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9F199C" w:rsidP="007C4A30">
            <w:pPr>
              <w:pStyle w:val="formattext"/>
              <w:jc w:val="center"/>
            </w:pPr>
            <w:r>
              <w:t>52,2%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1.16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9F199C" w:rsidP="007C4A30">
            <w:pPr>
              <w:pStyle w:val="formattext"/>
              <w:jc w:val="center"/>
            </w:pPr>
            <w:r>
              <w:t>13%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1.17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9F199C" w:rsidP="007C4A30">
            <w:pPr>
              <w:pStyle w:val="formattext"/>
              <w:jc w:val="center"/>
            </w:pPr>
            <w:r>
              <w:t>7,8%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1.17.1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Высшая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30,4%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1.17.2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Первая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17,4%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1.18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1B27FB" w:rsidP="00894621">
            <w:pPr>
              <w:pStyle w:val="formattext"/>
            </w:pP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1.18.1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До 5 лет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9F199C" w:rsidP="007C4A30">
            <w:pPr>
              <w:pStyle w:val="formattext"/>
              <w:jc w:val="center"/>
            </w:pPr>
            <w:r>
              <w:t>43,5%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1.18.2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Свыше 30 лет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9F199C" w:rsidP="007C4A30">
            <w:pPr>
              <w:pStyle w:val="formattext"/>
              <w:jc w:val="center"/>
            </w:pPr>
            <w:r>
              <w:t>8,6%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1.19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9F199C" w:rsidP="007C4A30">
            <w:pPr>
              <w:pStyle w:val="formattext"/>
              <w:jc w:val="center"/>
            </w:pPr>
            <w:r>
              <w:t>73,9%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1.20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9F199C" w:rsidP="007C4A30">
            <w:pPr>
              <w:pStyle w:val="formattext"/>
              <w:jc w:val="center"/>
            </w:pPr>
            <w:r>
              <w:t>8,6%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1.21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</w:t>
            </w:r>
            <w:r>
              <w:lastRenderedPageBreak/>
              <w:t xml:space="preserve"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Default="009F199C" w:rsidP="004505F5">
            <w:pPr>
              <w:pStyle w:val="formattext"/>
              <w:jc w:val="center"/>
            </w:pPr>
            <w:r>
              <w:t>100%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lastRenderedPageBreak/>
              <w:t xml:space="preserve">1.22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6C1808">
            <w:pPr>
              <w:pStyle w:val="formattext"/>
              <w:jc w:val="center"/>
            </w:pPr>
            <w:r w:rsidRPr="00311219">
              <w:t>21,7%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1.23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6C1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1.23.1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За 3 года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6C1808">
            <w:pPr>
              <w:pStyle w:val="formattext"/>
              <w:jc w:val="center"/>
            </w:pPr>
            <w:r w:rsidRPr="00311219">
              <w:t>5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1.23.2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За отчетный период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6C1808">
            <w:pPr>
              <w:pStyle w:val="formattext"/>
              <w:jc w:val="center"/>
            </w:pPr>
            <w:r w:rsidRPr="00311219">
              <w:t>7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1.24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6C1808">
            <w:pPr>
              <w:pStyle w:val="formattext"/>
              <w:jc w:val="center"/>
            </w:pPr>
            <w:r w:rsidRPr="00311219">
              <w:t>нет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7FB" w:rsidRPr="00311219" w:rsidRDefault="001B27FB" w:rsidP="00450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2.1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6C1808">
            <w:pPr>
              <w:pStyle w:val="formattext"/>
              <w:jc w:val="center"/>
            </w:pPr>
            <w:r w:rsidRPr="00311219"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2.2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6C1808">
            <w:pPr>
              <w:pStyle w:val="formattext"/>
              <w:jc w:val="center"/>
            </w:pPr>
            <w:r w:rsidRPr="00311219"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2.2.1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Учебный класс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6C1808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2.2.2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Лаборатория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6C1808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2.2.3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Мастерская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6C1808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2.2.4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Танцевальный класс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6C1808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2.2.5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Спортивный зал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6C1808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2.2.6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Бассейн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lastRenderedPageBreak/>
              <w:t xml:space="preserve">2.3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2.3.1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Актовый зал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2.3.2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Концертный зал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2.3.3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Игровое помещение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0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2.4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Наличие загородных оздоровительных лагерей, баз отдыха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Pr="00311219" w:rsidRDefault="002A197A" w:rsidP="00BC6C52">
            <w:pPr>
              <w:pStyle w:val="formattext"/>
              <w:jc w:val="center"/>
            </w:pPr>
            <w:r w:rsidRPr="00311219">
              <w:t>нет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нет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2.6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нет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2.6.1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нет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2.6.2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С медиатекой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нет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2.6.3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нет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2.6.4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нет</w:t>
            </w:r>
          </w:p>
        </w:tc>
      </w:tr>
      <w:tr w:rsidR="002A197A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align-center"/>
            </w:pPr>
            <w:r>
              <w:t xml:space="preserve">2.6.5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2A197A" w:rsidRDefault="002A197A" w:rsidP="00894621">
            <w:pPr>
              <w:pStyle w:val="formattext"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7A" w:rsidRPr="00311219" w:rsidRDefault="002A197A" w:rsidP="00BC6C52">
            <w:pPr>
              <w:jc w:val="center"/>
              <w:rPr>
                <w:rFonts w:ascii="Times New Roman" w:hAnsi="Times New Roman" w:cs="Times New Roman"/>
              </w:rPr>
            </w:pPr>
            <w:r w:rsidRPr="00311219">
              <w:rPr>
                <w:rFonts w:ascii="Times New Roman" w:hAnsi="Times New Roman" w:cs="Times New Roman"/>
              </w:rPr>
              <w:t>нет</w:t>
            </w:r>
          </w:p>
        </w:tc>
      </w:tr>
      <w:tr w:rsidR="001B27FB" w:rsidTr="005F6AA0"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align-center"/>
            </w:pPr>
            <w:r>
              <w:t xml:space="preserve">2.7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B27FB" w:rsidRDefault="001B27FB" w:rsidP="00894621">
            <w:pPr>
              <w:pStyle w:val="formattext"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7FB" w:rsidRDefault="002A197A" w:rsidP="00BC6C52">
            <w:pPr>
              <w:pStyle w:val="formattext"/>
              <w:jc w:val="center"/>
            </w:pPr>
            <w:r>
              <w:t>0</w:t>
            </w:r>
          </w:p>
        </w:tc>
      </w:tr>
    </w:tbl>
    <w:p w:rsidR="00EA701D" w:rsidRPr="00EA701D" w:rsidRDefault="00EA701D" w:rsidP="00EA701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A701D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</w:t>
      </w:r>
      <w:r>
        <w:rPr>
          <w:rFonts w:ascii="Times New Roman" w:hAnsi="Times New Roman" w:cs="Times New Roman"/>
          <w:sz w:val="24"/>
          <w:szCs w:val="24"/>
        </w:rPr>
        <w:t xml:space="preserve">Центр творчества </w:t>
      </w:r>
      <w:r w:rsidRPr="00EA701D">
        <w:rPr>
          <w:rFonts w:ascii="Times New Roman" w:hAnsi="Times New Roman" w:cs="Times New Roman"/>
          <w:sz w:val="24"/>
          <w:szCs w:val="24"/>
        </w:rPr>
        <w:t xml:space="preserve">имеет достаточную инфраструктуру, которая соответствует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2.4.4.3172-14</w:t>
      </w:r>
      <w:r w:rsidRPr="00EA701D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EA701D">
        <w:rPr>
          <w:rFonts w:ascii="Times New Roman" w:hAnsi="Times New Roman" w:cs="Times New Roman"/>
          <w:sz w:val="24"/>
          <w:szCs w:val="24"/>
        </w:rPr>
        <w:t>образовательных организаций» и позволяет реализовывать образовательные программы в полном объеме.</w:t>
      </w:r>
    </w:p>
    <w:p w:rsidR="00EA701D" w:rsidRPr="00EA701D" w:rsidRDefault="00EA701D" w:rsidP="00EA701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творчества </w:t>
      </w:r>
      <w:r w:rsidRPr="00EA701D">
        <w:rPr>
          <w:rFonts w:ascii="Times New Roman" w:hAnsi="Times New Roman" w:cs="Times New Roman"/>
          <w:sz w:val="24"/>
          <w:szCs w:val="24"/>
        </w:rPr>
        <w:t>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97641" w:rsidRDefault="00597641"/>
    <w:sectPr w:rsidR="00597641" w:rsidSect="003617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314C"/>
    <w:multiLevelType w:val="multilevel"/>
    <w:tmpl w:val="BFE2C46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B50C61"/>
    <w:multiLevelType w:val="hybridMultilevel"/>
    <w:tmpl w:val="EAE614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1A43D4"/>
    <w:multiLevelType w:val="hybridMultilevel"/>
    <w:tmpl w:val="391C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7FB"/>
    <w:rsid w:val="000405A1"/>
    <w:rsid w:val="000416A5"/>
    <w:rsid w:val="000621E9"/>
    <w:rsid w:val="00081283"/>
    <w:rsid w:val="000B132E"/>
    <w:rsid w:val="000C15DC"/>
    <w:rsid w:val="000E16B6"/>
    <w:rsid w:val="00104BA1"/>
    <w:rsid w:val="00111D7E"/>
    <w:rsid w:val="00157D7E"/>
    <w:rsid w:val="00161C1C"/>
    <w:rsid w:val="001B27FB"/>
    <w:rsid w:val="001C4036"/>
    <w:rsid w:val="001E0983"/>
    <w:rsid w:val="001F0B8B"/>
    <w:rsid w:val="00261109"/>
    <w:rsid w:val="002658AE"/>
    <w:rsid w:val="002A197A"/>
    <w:rsid w:val="002A4D42"/>
    <w:rsid w:val="00311219"/>
    <w:rsid w:val="00361714"/>
    <w:rsid w:val="003C4BF2"/>
    <w:rsid w:val="004064E1"/>
    <w:rsid w:val="00431494"/>
    <w:rsid w:val="004505F5"/>
    <w:rsid w:val="00480E75"/>
    <w:rsid w:val="004850B1"/>
    <w:rsid w:val="004D53A0"/>
    <w:rsid w:val="004E5AD3"/>
    <w:rsid w:val="00597641"/>
    <w:rsid w:val="005F6AA0"/>
    <w:rsid w:val="0064001C"/>
    <w:rsid w:val="006646BD"/>
    <w:rsid w:val="006B1137"/>
    <w:rsid w:val="006C1808"/>
    <w:rsid w:val="00763799"/>
    <w:rsid w:val="007C4A30"/>
    <w:rsid w:val="007C5699"/>
    <w:rsid w:val="007E46FE"/>
    <w:rsid w:val="00804C0F"/>
    <w:rsid w:val="00814F61"/>
    <w:rsid w:val="00821588"/>
    <w:rsid w:val="00842276"/>
    <w:rsid w:val="008765A6"/>
    <w:rsid w:val="00881FDE"/>
    <w:rsid w:val="00894621"/>
    <w:rsid w:val="008C32D6"/>
    <w:rsid w:val="009240D5"/>
    <w:rsid w:val="00965789"/>
    <w:rsid w:val="009865C8"/>
    <w:rsid w:val="009C58F9"/>
    <w:rsid w:val="009C738E"/>
    <w:rsid w:val="009E55DC"/>
    <w:rsid w:val="009F199C"/>
    <w:rsid w:val="00A12954"/>
    <w:rsid w:val="00A66DE9"/>
    <w:rsid w:val="00A83C61"/>
    <w:rsid w:val="00AB51DB"/>
    <w:rsid w:val="00AD75C0"/>
    <w:rsid w:val="00AF4976"/>
    <w:rsid w:val="00AF6A20"/>
    <w:rsid w:val="00B237F5"/>
    <w:rsid w:val="00B4264A"/>
    <w:rsid w:val="00B47279"/>
    <w:rsid w:val="00B939D4"/>
    <w:rsid w:val="00BA0C11"/>
    <w:rsid w:val="00BA1546"/>
    <w:rsid w:val="00BB68F5"/>
    <w:rsid w:val="00BC6C52"/>
    <w:rsid w:val="00BD1A61"/>
    <w:rsid w:val="00BF53B1"/>
    <w:rsid w:val="00C06450"/>
    <w:rsid w:val="00C17953"/>
    <w:rsid w:val="00CB1825"/>
    <w:rsid w:val="00CC2B0B"/>
    <w:rsid w:val="00D54DEF"/>
    <w:rsid w:val="00D55309"/>
    <w:rsid w:val="00D853D6"/>
    <w:rsid w:val="00D856CB"/>
    <w:rsid w:val="00DA5B19"/>
    <w:rsid w:val="00DD6AF8"/>
    <w:rsid w:val="00E12690"/>
    <w:rsid w:val="00E1681E"/>
    <w:rsid w:val="00E43264"/>
    <w:rsid w:val="00E95C9C"/>
    <w:rsid w:val="00EA701D"/>
    <w:rsid w:val="00EE0957"/>
    <w:rsid w:val="00F30C28"/>
    <w:rsid w:val="00F517E4"/>
    <w:rsid w:val="00F762B1"/>
    <w:rsid w:val="00F93761"/>
    <w:rsid w:val="00FC4405"/>
    <w:rsid w:val="00FC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1B27FB"/>
    <w:pPr>
      <w:spacing w:after="223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1B27FB"/>
    <w:pPr>
      <w:spacing w:after="223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1B27FB"/>
  </w:style>
  <w:style w:type="character" w:customStyle="1" w:styleId="docsupplement-number">
    <w:name w:val="doc__supplement-number"/>
    <w:basedOn w:val="a0"/>
    <w:rsid w:val="001B27FB"/>
  </w:style>
  <w:style w:type="character" w:customStyle="1" w:styleId="docsupplement-name">
    <w:name w:val="doc__supplement-name"/>
    <w:basedOn w:val="a0"/>
    <w:rsid w:val="001B27FB"/>
  </w:style>
  <w:style w:type="paragraph" w:customStyle="1" w:styleId="formattext">
    <w:name w:val="formattext"/>
    <w:basedOn w:val="a"/>
    <w:rsid w:val="001B27FB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54DEF"/>
    <w:pPr>
      <w:ind w:left="720"/>
      <w:contextualSpacing/>
    </w:pPr>
  </w:style>
  <w:style w:type="character" w:styleId="a4">
    <w:name w:val="Hyperlink"/>
    <w:basedOn w:val="a0"/>
    <w:rsid w:val="0064001C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6400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64001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3ptNotBold">
    <w:name w:val="Body text (2) + 13 pt;Not Bold"/>
    <w:basedOn w:val="Bodytext2"/>
    <w:rsid w:val="0064001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211pt">
    <w:name w:val="Body text (2) + 11 pt"/>
    <w:basedOn w:val="Bodytext2"/>
    <w:rsid w:val="0064001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400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64001C"/>
    <w:rPr>
      <w:b/>
      <w:bCs/>
    </w:rPr>
  </w:style>
  <w:style w:type="paragraph" w:styleId="a6">
    <w:name w:val="No Spacing"/>
    <w:uiPriority w:val="99"/>
    <w:qFormat/>
    <w:rsid w:val="00F762B1"/>
    <w:pPr>
      <w:spacing w:after="0" w:line="240" w:lineRule="auto"/>
    </w:pPr>
    <w:rPr>
      <w:rFonts w:ascii="Arial" w:eastAsia="Calibri" w:hAnsi="Arial" w:cs="Arial"/>
      <w:sz w:val="24"/>
      <w:lang w:eastAsia="en-US"/>
    </w:rPr>
  </w:style>
  <w:style w:type="table" w:styleId="a7">
    <w:name w:val="Table Grid"/>
    <w:basedOn w:val="a1"/>
    <w:uiPriority w:val="59"/>
    <w:rsid w:val="001F0B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vedovskycent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572B-8BA8-4FFC-8B50-DACC5401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User</cp:lastModifiedBy>
  <cp:revision>66</cp:revision>
  <cp:lastPrinted>2018-04-25T07:01:00Z</cp:lastPrinted>
  <dcterms:created xsi:type="dcterms:W3CDTF">2018-04-18T13:05:00Z</dcterms:created>
  <dcterms:modified xsi:type="dcterms:W3CDTF">2019-04-15T13:07:00Z</dcterms:modified>
</cp:coreProperties>
</file>