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19E">
        <w:rPr>
          <w:rFonts w:ascii="Times New Roman" w:hAnsi="Times New Roman"/>
          <w:sz w:val="28"/>
          <w:szCs w:val="28"/>
        </w:rPr>
        <w:t>«</w:t>
      </w:r>
      <w:r w:rsidR="00D622F6">
        <w:rPr>
          <w:rFonts w:ascii="Times New Roman" w:hAnsi="Times New Roman"/>
          <w:b/>
          <w:sz w:val="28"/>
          <w:szCs w:val="28"/>
        </w:rPr>
        <w:t>ЭСТРАДНЫЙ ВОКАЛ</w:t>
      </w:r>
      <w:r w:rsidRPr="004A6432">
        <w:rPr>
          <w:rFonts w:ascii="Times New Roman" w:hAnsi="Times New Roman"/>
          <w:b/>
          <w:sz w:val="28"/>
          <w:szCs w:val="28"/>
        </w:rPr>
        <w:t>»</w:t>
      </w:r>
      <w:r w:rsidRPr="004A6432">
        <w:rPr>
          <w:rFonts w:ascii="Times New Roman" w:hAnsi="Times New Roman"/>
          <w:b/>
          <w:sz w:val="24"/>
          <w:szCs w:val="24"/>
        </w:rPr>
        <w:t xml:space="preserve"> (вокал)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22D6">
        <w:rPr>
          <w:rFonts w:ascii="Times New Roman" w:hAnsi="Times New Roman"/>
          <w:i/>
          <w:sz w:val="28"/>
          <w:szCs w:val="28"/>
          <w:u w:val="single"/>
        </w:rPr>
        <w:t>базовый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 </w:t>
      </w:r>
      <w:r w:rsidR="007E22D6">
        <w:rPr>
          <w:rFonts w:ascii="Times New Roman" w:hAnsi="Times New Roman"/>
          <w:sz w:val="28"/>
          <w:szCs w:val="28"/>
        </w:rPr>
        <w:t>144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622F6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510BFE">
        <w:rPr>
          <w:rFonts w:ascii="Times New Roman" w:hAnsi="Times New Roman"/>
          <w:i/>
          <w:sz w:val="28"/>
          <w:szCs w:val="28"/>
          <w:u w:val="single"/>
        </w:rPr>
        <w:t xml:space="preserve">7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реализуется на </w:t>
      </w:r>
      <w:r w:rsidR="007774A7">
        <w:rPr>
          <w:rFonts w:ascii="Times New Roman" w:hAnsi="Times New Roman"/>
          <w:b/>
          <w:sz w:val="28"/>
          <w:szCs w:val="28"/>
        </w:rPr>
        <w:t xml:space="preserve">бюджетной </w:t>
      </w:r>
      <w:r w:rsidR="00B665C7">
        <w:rPr>
          <w:rFonts w:ascii="Times New Roman" w:hAnsi="Times New Roman"/>
          <w:b/>
          <w:sz w:val="28"/>
          <w:szCs w:val="28"/>
        </w:rPr>
        <w:t>основе</w:t>
      </w:r>
      <w:r w:rsidR="007E22D6">
        <w:rPr>
          <w:rFonts w:ascii="Times New Roman" w:hAnsi="Times New Roman"/>
          <w:b/>
          <w:sz w:val="28"/>
          <w:szCs w:val="28"/>
        </w:rPr>
        <w:t xml:space="preserve"> 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>
        <w:rPr>
          <w:rFonts w:ascii="Times New Roman" w:hAnsi="Times New Roman"/>
          <w:sz w:val="28"/>
          <w:szCs w:val="28"/>
        </w:rPr>
        <w:t xml:space="preserve"> </w:t>
      </w:r>
      <w:r w:rsidR="00E81B25">
        <w:rPr>
          <w:rFonts w:ascii="Times New Roman" w:hAnsi="Times New Roman"/>
          <w:i/>
          <w:sz w:val="28"/>
          <w:szCs w:val="28"/>
          <w:u w:val="single"/>
        </w:rPr>
        <w:t>76220</w:t>
      </w:r>
      <w:bookmarkStart w:id="0" w:name="_GoBack"/>
      <w:bookmarkEnd w:id="0"/>
    </w:p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22F6">
        <w:rPr>
          <w:rFonts w:ascii="Times New Roman" w:hAnsi="Times New Roman"/>
          <w:b/>
          <w:bCs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7774A7">
        <w:rPr>
          <w:rFonts w:ascii="Times New Roman" w:hAnsi="Times New Roman"/>
          <w:i/>
          <w:sz w:val="28"/>
          <w:szCs w:val="28"/>
          <w:u w:val="single"/>
        </w:rPr>
        <w:t>Шабельник Евгений Николаевич</w:t>
      </w:r>
    </w:p>
    <w:p w:rsidR="00D622F6" w:rsidRPr="009900C9" w:rsidRDefault="00D622F6" w:rsidP="00D622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0C9">
        <w:rPr>
          <w:rFonts w:ascii="Times New Roman" w:hAnsi="Times New Roman" w:cs="Times New Roman"/>
          <w:color w:val="000000"/>
          <w:sz w:val="28"/>
          <w:szCs w:val="28"/>
        </w:rPr>
        <w:t xml:space="preserve">Пение – основной и наиболее доступный способ музицирования. Голос – инструмент общедоступный и именно он позволяет привлечь ребенка к активной музыкальной деятельности, к осознанию красоты музыкального искусства. </w:t>
      </w:r>
    </w:p>
    <w:p w:rsidR="00D622F6" w:rsidRPr="00F00657" w:rsidRDefault="00D622F6" w:rsidP="00D62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657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F00657">
        <w:rPr>
          <w:rFonts w:ascii="Times New Roman" w:hAnsi="Times New Roman" w:cs="Times New Roman"/>
          <w:sz w:val="28"/>
          <w:szCs w:val="28"/>
        </w:rPr>
        <w:t>программы заключается в том, что она синтезирует в себе виды деятельности: вокал, сценическое мастерство, ритмика, музыкально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0657">
        <w:rPr>
          <w:rFonts w:ascii="Times New Roman" w:hAnsi="Times New Roman" w:cs="Times New Roman"/>
          <w:sz w:val="28"/>
          <w:szCs w:val="28"/>
        </w:rPr>
        <w:t>театрализованная деятельность, предусматривает их тесное взаимодействие. Комплексное освоение программы оптимизирует фантазию, воображение, артистичность, интеллект, то есть формирует универсальные способности, важные для любых сфер деятельности.</w:t>
      </w:r>
    </w:p>
    <w:p w:rsidR="00D622F6" w:rsidRPr="00A93B0E" w:rsidRDefault="00D622F6" w:rsidP="00D62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56C">
        <w:rPr>
          <w:rFonts w:ascii="Times New Roman" w:hAnsi="Times New Roman"/>
          <w:b/>
          <w:sz w:val="28"/>
          <w:szCs w:val="28"/>
        </w:rPr>
        <w:t>Актуальность</w:t>
      </w:r>
      <w:r w:rsidRPr="002A456C">
        <w:rPr>
          <w:rFonts w:ascii="Times New Roman" w:hAnsi="Times New Roman"/>
          <w:sz w:val="28"/>
          <w:szCs w:val="28"/>
        </w:rPr>
        <w:t xml:space="preserve"> предлагаемой программы заключается в художественно-эстетическом развитие учащихся, приобщение их и эстрадной музыке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93B0E">
        <w:rPr>
          <w:rFonts w:ascii="Times New Roman" w:hAnsi="Times New Roman" w:cs="Times New Roman"/>
          <w:sz w:val="28"/>
          <w:szCs w:val="28"/>
        </w:rPr>
        <w:t>Развивая музыкальные способности, обостряя музыкальный слух и его восприимчивость к элементам музыкальной речи (мелодии, ритму, гармонии), укрепляя музыкальную память, данная программа развивает музыкальную грамотность ребенка, расширяет его музыкальный кругозор.</w:t>
      </w:r>
    </w:p>
    <w:p w:rsidR="00D622F6" w:rsidRDefault="00D622F6" w:rsidP="00D622F6">
      <w:pPr>
        <w:spacing w:after="0" w:line="240" w:lineRule="auto"/>
        <w:ind w:firstLine="567"/>
        <w:jc w:val="both"/>
        <w:rPr>
          <w:rStyle w:val="c2"/>
          <w:color w:val="000000"/>
          <w:sz w:val="28"/>
          <w:szCs w:val="28"/>
        </w:rPr>
      </w:pPr>
      <w:r w:rsidRPr="000918EA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учитывает социальный заказ общества и семьи на получение качественного образования и ранней профориентации детей. </w:t>
      </w:r>
      <w:r>
        <w:rPr>
          <w:rStyle w:val="c2"/>
          <w:color w:val="000000"/>
          <w:sz w:val="28"/>
          <w:szCs w:val="28"/>
        </w:rPr>
        <w:t>Учащиеся знакомятся с новыми профессиями и их особенностями (вокалист, композитор, поэт, музыкант, актер, хореограф и другие).</w:t>
      </w:r>
    </w:p>
    <w:p w:rsidR="00397F8F" w:rsidRDefault="00397F8F"/>
    <w:sectPr w:rsidR="00397F8F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26E40"/>
    <w:rsid w:val="000A5416"/>
    <w:rsid w:val="003276FB"/>
    <w:rsid w:val="0037447F"/>
    <w:rsid w:val="003900C2"/>
    <w:rsid w:val="00397F8F"/>
    <w:rsid w:val="00510BFE"/>
    <w:rsid w:val="005C78F6"/>
    <w:rsid w:val="007774A7"/>
    <w:rsid w:val="007E22D6"/>
    <w:rsid w:val="00B34E5B"/>
    <w:rsid w:val="00B665C7"/>
    <w:rsid w:val="00C54B32"/>
    <w:rsid w:val="00C720D1"/>
    <w:rsid w:val="00CA5578"/>
    <w:rsid w:val="00D622F6"/>
    <w:rsid w:val="00DD71C9"/>
    <w:rsid w:val="00E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420"/>
  <w15:docId w15:val="{99C25067-9348-4BE1-AD5D-DB5FDDE7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510BF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14</cp:revision>
  <cp:lastPrinted>2021-09-22T11:35:00Z</cp:lastPrinted>
  <dcterms:created xsi:type="dcterms:W3CDTF">2021-09-22T11:34:00Z</dcterms:created>
  <dcterms:modified xsi:type="dcterms:W3CDTF">2025-09-04T11:23:00Z</dcterms:modified>
</cp:coreProperties>
</file>