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92E6" w14:textId="77777777" w:rsidR="002472FE" w:rsidRDefault="002472FE" w:rsidP="00247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 октября</w:t>
      </w:r>
    </w:p>
    <w:p w14:paraId="3DD47F5C" w14:textId="77777777" w:rsidR="002472FE" w:rsidRDefault="002472FE" w:rsidP="002472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Международный день музыки</w:t>
      </w:r>
    </w:p>
    <w:p w14:paraId="1C26C55D" w14:textId="77777777" w:rsidR="002472FE" w:rsidRDefault="002472FE" w:rsidP="002472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Общая информационная справка</w:t>
      </w:r>
    </w:p>
    <w:p w14:paraId="166E4B91" w14:textId="77777777" w:rsidR="002472FE" w:rsidRPr="00063DC7" w:rsidRDefault="002472FE" w:rsidP="002472F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многих веков музыка вдохновляет и помогает нам раскрывать в себе новые таланты.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неотъемлемой частью быта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самовыражения людей, отражает культурные традиции и обычаи разных народов. Язык музыки прост и понятен каждому, независимо от национальности и языковой принадлежности. Неудивительно, что у этого поистине уникального языка культуры существует свой праздник.</w:t>
      </w:r>
    </w:p>
    <w:p w14:paraId="2055B7CB" w14:textId="634E39F1" w:rsidR="002472FE" w:rsidRPr="00063DC7" w:rsidRDefault="002472FE" w:rsidP="002472F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Международного дня музыки </w:t>
      </w:r>
      <w:r w:rsidR="00C804B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распространение музыкального искусства во всех слоях общества и реализаци</w:t>
      </w:r>
      <w:r w:rsidR="00C804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идеалов мира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дружбы между народами, совершение культурного обмена и взаимного уважения к эстетическим ценностям разных сообществ.</w:t>
      </w:r>
    </w:p>
    <w:p w14:paraId="1378B07B" w14:textId="77777777" w:rsidR="002472FE" w:rsidRPr="00063DC7" w:rsidRDefault="002472FE" w:rsidP="002472F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Международный день музыки стали отмечать в 1996 году, когда исполнилось 90 лет со дня рождения знаменитого советского композитора Дмитрия Шостаковича.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он был одними из инициаторов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дня.</w:t>
      </w:r>
    </w:p>
    <w:p w14:paraId="46999228" w14:textId="6C7D83C9" w:rsidR="002472FE" w:rsidRPr="00063DC7" w:rsidRDefault="002472FE" w:rsidP="002472FE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отмечается ежегодно большими концертными программами,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участием лучших артистов и художественных коллективов.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этот день звучат сочинения, вошедшие в сокровищницу мировой культуры. Также проходят творческие встречи с композиторами,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 музыковедами, организуются тематические выставки и акции просветительского характера, что способствует цели распространения музыки как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самых разных сообществах.</w:t>
      </w:r>
    </w:p>
    <w:p w14:paraId="781102D2" w14:textId="36ABA75B" w:rsidR="002472FE" w:rsidRPr="00825FCC" w:rsidRDefault="002472FE" w:rsidP="00825FCC">
      <w:pPr>
        <w:pStyle w:val="af9"/>
        <w:spacing w:after="200"/>
        <w:ind w:left="0" w:firstLine="709"/>
        <w:contextualSpacing w:val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Style w:val="fontstyle01"/>
        </w:rPr>
        <w:t xml:space="preserve">патриотизм, гражданственность, историческая память и преемственность поколений, высокие нравственные идеалы, единство народов России,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взаимоуважение</w:t>
      </w:r>
      <w:r>
        <w:rPr>
          <w:rStyle w:val="fontstyle01"/>
        </w:rPr>
        <w:t>, коллективизм.</w:t>
      </w:r>
    </w:p>
    <w:p w14:paraId="3FA636FD" w14:textId="77777777" w:rsidR="002472FE" w:rsidRDefault="002472FE" w:rsidP="002472FE">
      <w:pPr>
        <w:pStyle w:val="af9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ориентиры:</w:t>
      </w:r>
    </w:p>
    <w:p w14:paraId="669855C2" w14:textId="27F21F58" w:rsidR="002472FE" w:rsidRPr="002242F4" w:rsidRDefault="002242F4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2F4">
        <w:rPr>
          <w:rFonts w:ascii="Times New Roman" w:hAnsi="Times New Roman" w:cs="Times New Roman"/>
          <w:i/>
          <w:iCs/>
          <w:sz w:val="28"/>
          <w:szCs w:val="28"/>
        </w:rPr>
        <w:t>Патриотическое</w:t>
      </w:r>
      <w:r w:rsidR="002472FE" w:rsidRPr="002242F4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воспитание: </w:t>
      </w:r>
      <w:r w:rsidR="00125F2D" w:rsidRPr="002242F4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7D1EE91C" w14:textId="0EA94AF0" w:rsidR="002472FE" w:rsidRPr="002242F4" w:rsidRDefault="002472FE" w:rsidP="00825FCC">
      <w:pPr>
        <w:shd w:val="clear" w:color="auto" w:fill="FFFFFF"/>
        <w:spacing w:after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2F4">
        <w:rPr>
          <w:rFonts w:ascii="Times New Roman" w:hAnsi="Times New Roman" w:cs="Times New Roman"/>
          <w:color w:val="000000" w:themeColor="text1"/>
          <w:sz w:val="28"/>
          <w:szCs w:val="28"/>
        </w:rPr>
        <w:t>— понимает свою сопричастность к прошлому, настоящему и будущему своей Родины — России.</w:t>
      </w:r>
    </w:p>
    <w:p w14:paraId="6D8E5EA3" w14:textId="2C1A93C3" w:rsidR="002242F4" w:rsidRPr="002242F4" w:rsidRDefault="002242F4" w:rsidP="00825FCC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6948889"/>
      <w:r w:rsidRPr="002242F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Гражданское воспитание:</w:t>
      </w:r>
      <w:r w:rsidRPr="00224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обучающийся</w:t>
      </w:r>
    </w:p>
    <w:p w14:paraId="6B075722" w14:textId="76386BD9" w:rsidR="002242F4" w:rsidRDefault="002242F4" w:rsidP="00825FCC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42F4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 участие в жизни класса, общеобразовательной организации, ориентирован на участие в социально-значимой деятельности.</w:t>
      </w:r>
    </w:p>
    <w:p w14:paraId="004B9F23" w14:textId="77777777" w:rsidR="00825FCC" w:rsidRDefault="00825FCC" w:rsidP="00825FC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A5EA7A" w14:textId="77777777" w:rsidR="00825FCC" w:rsidRPr="002242F4" w:rsidRDefault="00825FCC" w:rsidP="00825FC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1"/>
    <w:p w14:paraId="25E1DE1F" w14:textId="708F73B1" w:rsidR="002472FE" w:rsidRDefault="002472FE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Духовно-нравственное воспитание: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2D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651303FB" w14:textId="683C3136" w:rsidR="002472FE" w:rsidRPr="00F875F2" w:rsidRDefault="002472FE" w:rsidP="00825FCC">
      <w:pPr>
        <w:pStyle w:val="af9"/>
        <w:spacing w:after="20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B7405F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B7405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ценностно-смысловы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7405F">
        <w:rPr>
          <w:rFonts w:ascii="Times New Roman" w:hAnsi="Times New Roman" w:cs="Times New Roman"/>
          <w:sz w:val="28"/>
          <w:szCs w:val="28"/>
        </w:rPr>
        <w:t>ки</w:t>
      </w:r>
      <w:r w:rsidR="00825F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отношению к духовно-нравственным ценностям российского общества, </w:t>
      </w:r>
      <w:r>
        <w:rPr>
          <w:rFonts w:ascii="Times New Roman" w:hAnsi="Times New Roman" w:cs="Times New Roman"/>
          <w:sz w:val="28"/>
          <w:szCs w:val="28"/>
        </w:rPr>
        <w:br/>
        <w:t>к музыкальной культуре народов России, готов</w:t>
      </w:r>
      <w:r w:rsidR="00B7405F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</w:t>
      </w:r>
      <w:r w:rsidR="00B740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ценностей многонационального российского государства.</w:t>
      </w:r>
    </w:p>
    <w:p w14:paraId="258CA148" w14:textId="1952FEB6" w:rsidR="002472FE" w:rsidRDefault="002472FE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Эстетическое воспитание: </w:t>
      </w:r>
      <w:r w:rsidR="00125F2D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1F140C9E" w14:textId="33853C9C" w:rsidR="002472FE" w:rsidRDefault="002472FE" w:rsidP="00825FCC">
      <w:pPr>
        <w:pStyle w:val="af9"/>
        <w:spacing w:after="20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B7405F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эстетическ</w:t>
      </w:r>
      <w:r w:rsidR="00B7405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740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эстетическо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 музыке, приобщ</w:t>
      </w:r>
      <w:r w:rsidR="00B7405F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к лучшим образцам отечественного и мирового искусства.</w:t>
      </w:r>
    </w:p>
    <w:p w14:paraId="5F34CB7C" w14:textId="50BB37EC" w:rsidR="002472FE" w:rsidRDefault="002472FE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Трудовое воспитание: </w:t>
      </w:r>
      <w:r w:rsidR="00125F2D">
        <w:rPr>
          <w:rFonts w:ascii="Times New Roman" w:hAnsi="Times New Roman" w:cs="Times New Roman"/>
          <w:sz w:val="28"/>
          <w:szCs w:val="28"/>
        </w:rPr>
        <w:t>обучающийся</w:t>
      </w:r>
    </w:p>
    <w:p w14:paraId="076F35D5" w14:textId="5E274E01" w:rsidR="002472FE" w:rsidRDefault="002472FE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B7405F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добросовестно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труду композиторов и исполнителей музыкальных произведений, трудолюби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профессионально значимы</w:t>
      </w:r>
      <w:r w:rsidR="00B740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740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личности, умени</w:t>
      </w:r>
      <w:r w:rsidR="00B740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B74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AFEEA7" w14:textId="3095622A" w:rsidR="002472FE" w:rsidRPr="00825FCC" w:rsidRDefault="002472FE" w:rsidP="00825FCC">
      <w:pPr>
        <w:pStyle w:val="af9"/>
        <w:spacing w:after="20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моти</w:t>
      </w:r>
      <w:r w:rsidR="00B7405F">
        <w:rPr>
          <w:rFonts w:ascii="Times New Roman" w:hAnsi="Times New Roman" w:cs="Times New Roman"/>
          <w:sz w:val="28"/>
          <w:szCs w:val="28"/>
        </w:rPr>
        <w:t>вирован</w:t>
      </w:r>
      <w:r>
        <w:rPr>
          <w:rFonts w:ascii="Times New Roman" w:hAnsi="Times New Roman" w:cs="Times New Roman"/>
          <w:sz w:val="28"/>
          <w:szCs w:val="28"/>
        </w:rPr>
        <w:t xml:space="preserve"> к творчеству и деятельности.</w:t>
      </w:r>
    </w:p>
    <w:p w14:paraId="2AE4AE87" w14:textId="77777777" w:rsidR="002472FE" w:rsidRDefault="002472FE" w:rsidP="002472FE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</w:t>
      </w:r>
      <w:r>
        <w:rPr>
          <w:rFonts w:ascii="Times New Roman" w:hAnsi="Times New Roman" w:cs="Times New Roman"/>
          <w:sz w:val="28"/>
          <w:szCs w:val="28"/>
        </w:rPr>
        <w:t>и: до 1 октября</w:t>
      </w:r>
    </w:p>
    <w:p w14:paraId="5B17B6F3" w14:textId="1B0FDA7A" w:rsidR="0098756A" w:rsidRDefault="002472FE" w:rsidP="00825FCC">
      <w:pPr>
        <w:pStyle w:val="af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хештеги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#Росдетцентр #Навигаторы</w:t>
      </w:r>
      <w:r w:rsidR="00896846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 xml:space="preserve"> #ДеньМузыкиНД </w:t>
      </w:r>
      <w:r w:rsidR="008A4FB5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37D27C0B" w14:textId="77777777" w:rsidR="0098756A" w:rsidRDefault="008A4FB5" w:rsidP="001C36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Механика проведения</w:t>
      </w:r>
    </w:p>
    <w:p w14:paraId="08742420" w14:textId="4B7CDB38" w:rsidR="00131185" w:rsidRPr="00131185" w:rsidRDefault="008A4FB5" w:rsidP="00131185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 и формат,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разработанный активом обучающихся 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5200DA99" w14:textId="77777777" w:rsidR="0098756A" w:rsidRDefault="008A4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Выставка рисунков «Песня в рисунке»</w:t>
      </w:r>
    </w:p>
    <w:p w14:paraId="05CEFC59" w14:textId="73BB79C0" w:rsidR="0098756A" w:rsidRDefault="008A4F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8392326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3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 класс</w:t>
      </w:r>
      <w:bookmarkEnd w:id="2"/>
      <w:r w:rsidR="00C43573">
        <w:rPr>
          <w:rFonts w:ascii="Times New Roman" w:hAnsi="Times New Roman" w:cs="Times New Roman"/>
          <w:sz w:val="28"/>
          <w:szCs w:val="28"/>
        </w:rPr>
        <w:t>.</w:t>
      </w:r>
    </w:p>
    <w:p w14:paraId="70B390DC" w14:textId="43986305" w:rsidR="0098756A" w:rsidRDefault="008A4F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педагогами</w:t>
      </w:r>
      <w:r w:rsidR="0013118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организовать выставку рисунков для обучающихся начальной школы «Песня в рисунке». В рамках выставки обучающимся необходимо изобразить на бумаге героев или сюжеты детских песен (можно использовать песни из мультфильмов, детских фильмов). </w:t>
      </w:r>
    </w:p>
    <w:p w14:paraId="33C94068" w14:textId="205AB9F8" w:rsidR="0098756A" w:rsidRDefault="008A4F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предлагается опубликовать коллективное фото получившихся работ на страницах образовательных организаций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основными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44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="00C15844">
        <w:rPr>
          <w:rFonts w:ascii="Times New Roman" w:hAnsi="Times New Roman" w:cs="Times New Roman"/>
          <w:b/>
          <w:bCs/>
          <w:sz w:val="28"/>
          <w:szCs w:val="28"/>
        </w:rPr>
        <w:t>ПесняВРисункеНД</w:t>
      </w:r>
      <w:proofErr w:type="spellEnd"/>
    </w:p>
    <w:p w14:paraId="4AB8B29E" w14:textId="77777777" w:rsidR="0098756A" w:rsidRDefault="008A4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фестиваль</w:t>
      </w:r>
      <w:bookmarkStart w:id="3" w:name="_Hlk168060604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«Семейные ритмы»</w:t>
      </w:r>
      <w:bookmarkEnd w:id="3"/>
    </w:p>
    <w:p w14:paraId="2AA93343" w14:textId="525CBDC1" w:rsidR="0098756A" w:rsidRDefault="008A4F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3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 клас</w:t>
      </w:r>
      <w:r w:rsidR="00131185">
        <w:rPr>
          <w:rFonts w:ascii="Times New Roman" w:hAnsi="Times New Roman" w:cs="Times New Roman"/>
          <w:sz w:val="28"/>
          <w:szCs w:val="28"/>
        </w:rPr>
        <w:t>с.</w:t>
      </w:r>
    </w:p>
    <w:p w14:paraId="38205F57" w14:textId="164F0D3C" w:rsidR="0098756A" w:rsidRDefault="008A4F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провести </w:t>
      </w:r>
      <w:r w:rsidR="00131185">
        <w:rPr>
          <w:rFonts w:ascii="Times New Roman" w:hAnsi="Times New Roman" w:cs="Times New Roman"/>
          <w:sz w:val="28"/>
          <w:szCs w:val="28"/>
        </w:rPr>
        <w:t>музыкальный фестиваль</w:t>
      </w:r>
      <w:r>
        <w:rPr>
          <w:rFonts w:ascii="Times New Roman" w:hAnsi="Times New Roman" w:cs="Times New Roman"/>
          <w:sz w:val="28"/>
          <w:szCs w:val="28"/>
        </w:rPr>
        <w:t xml:space="preserve"> «Семейные ритмы». На мероприяти</w:t>
      </w:r>
      <w:r w:rsidR="001B65DC">
        <w:rPr>
          <w:rFonts w:ascii="Times New Roman" w:hAnsi="Times New Roman" w:cs="Times New Roman"/>
          <w:sz w:val="28"/>
          <w:szCs w:val="28"/>
        </w:rPr>
        <w:t>и</w:t>
      </w:r>
      <w:r w:rsidR="00131185">
        <w:rPr>
          <w:rFonts w:ascii="Times New Roman" w:hAnsi="Times New Roman" w:cs="Times New Roman"/>
          <w:sz w:val="28"/>
          <w:szCs w:val="28"/>
        </w:rPr>
        <w:t xml:space="preserve"> представители семей </w:t>
      </w:r>
      <w:r w:rsidR="001B65DC">
        <w:rPr>
          <w:rFonts w:ascii="Times New Roman" w:hAnsi="Times New Roman" w:cs="Times New Roman"/>
          <w:sz w:val="28"/>
          <w:szCs w:val="28"/>
        </w:rPr>
        <w:t>школьников</w:t>
      </w:r>
      <w:r w:rsidR="00131185">
        <w:rPr>
          <w:rFonts w:ascii="Times New Roman" w:hAnsi="Times New Roman" w:cs="Times New Roman"/>
          <w:sz w:val="28"/>
          <w:szCs w:val="28"/>
        </w:rPr>
        <w:t xml:space="preserve"> смогут исполнить свои любимые семейные песни.</w:t>
      </w:r>
      <w:r>
        <w:rPr>
          <w:rFonts w:ascii="Times New Roman" w:hAnsi="Times New Roman" w:cs="Times New Roman"/>
          <w:sz w:val="28"/>
          <w:szCs w:val="28"/>
        </w:rPr>
        <w:t xml:space="preserve"> Задача формата – объединение разных поколений, повышение культуры и улучшение традиций семьи.</w:t>
      </w:r>
    </w:p>
    <w:p w14:paraId="4CF669D1" w14:textId="412111DF" w:rsidR="0098756A" w:rsidRDefault="008A4FB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предлагается опубликовать фотографии и видеофрагменты с фестиваля на страницах образовательных организаций в социальной сети «ВКонтакте» с основными хештегами концепции и хештегом </w:t>
      </w:r>
      <w:r>
        <w:rPr>
          <w:rFonts w:ascii="Times New Roman" w:hAnsi="Times New Roman" w:cs="Times New Roman"/>
          <w:b/>
          <w:bCs/>
          <w:sz w:val="28"/>
          <w:szCs w:val="28"/>
        </w:rPr>
        <w:t>#СемейныеРитмыНД</w:t>
      </w:r>
    </w:p>
    <w:p w14:paraId="2F7D4290" w14:textId="71B23D84" w:rsidR="00131185" w:rsidRDefault="00131185">
      <w:pPr>
        <w:numPr>
          <w:ilvl w:val="0"/>
          <w:numId w:val="1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Онлайн-акция «Голос родной земли»</w:t>
      </w:r>
    </w:p>
    <w:p w14:paraId="564C5BEE" w14:textId="4362B51B" w:rsidR="00131185" w:rsidRDefault="00131185" w:rsidP="00131185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>
        <w:rPr>
          <w:rFonts w:ascii="Times New Roman" w:hAnsi="Times New Roman" w:cs="Times New Roman"/>
          <w:sz w:val="28"/>
          <w:szCs w:val="28"/>
        </w:rPr>
        <w:t>7-11 класс.</w:t>
      </w:r>
    </w:p>
    <w:p w14:paraId="4108F902" w14:textId="79A9DBF2" w:rsidR="00131185" w:rsidRDefault="00131185" w:rsidP="001311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обучающимися предлагается принять участие в онлайн-акции «Голос родной земли» в социальной сети «ВКонтакте».</w:t>
      </w:r>
    </w:p>
    <w:p w14:paraId="1045A05D" w14:textId="7A5EB2F0" w:rsidR="00131185" w:rsidRDefault="00131185" w:rsidP="00C43573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акции необходимо опубликовать пост</w:t>
      </w:r>
      <w:r w:rsidR="00AC6A25">
        <w:rPr>
          <w:rFonts w:ascii="Times New Roman" w:hAnsi="Times New Roman" w:cs="Times New Roman"/>
          <w:sz w:val="28"/>
          <w:szCs w:val="28"/>
        </w:rPr>
        <w:t xml:space="preserve"> на личной страни</w:t>
      </w:r>
      <w:r w:rsidR="00825FCC">
        <w:rPr>
          <w:rFonts w:ascii="Times New Roman" w:hAnsi="Times New Roman" w:cs="Times New Roman"/>
          <w:sz w:val="28"/>
          <w:szCs w:val="28"/>
        </w:rPr>
        <w:t>це социальной сети «</w:t>
      </w:r>
      <w:proofErr w:type="spellStart"/>
      <w:r w:rsidR="00AC6A25">
        <w:rPr>
          <w:rFonts w:ascii="Times New Roman" w:hAnsi="Times New Roman" w:cs="Times New Roman"/>
          <w:sz w:val="28"/>
          <w:szCs w:val="28"/>
        </w:rPr>
        <w:t>В</w:t>
      </w:r>
      <w:r w:rsidR="00825FCC">
        <w:rPr>
          <w:rFonts w:ascii="Times New Roman" w:hAnsi="Times New Roman" w:cs="Times New Roman"/>
          <w:sz w:val="28"/>
          <w:szCs w:val="28"/>
        </w:rPr>
        <w:t>К</w:t>
      </w:r>
      <w:r w:rsidR="00AC6A25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825F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песней любимого исполнителя родного края (это могут быть песни и на национальных языках), сопроводив его небольшим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рассказом об истории данного музыкального произведения с х</w:t>
      </w:r>
      <w:r w:rsidR="000A0C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штегом </w:t>
      </w:r>
      <w:r w:rsidRPr="00131185">
        <w:rPr>
          <w:rFonts w:ascii="Times New Roman" w:hAnsi="Times New Roman" w:cs="Times New Roman"/>
          <w:b/>
          <w:bCs/>
          <w:sz w:val="28"/>
          <w:szCs w:val="28"/>
        </w:rPr>
        <w:t>#ГолосРоднойЗемлиНД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5E9B97" w14:textId="4301DCA5" w:rsidR="00E65869" w:rsidRDefault="00E65869">
      <w:pPr>
        <w:numPr>
          <w:ilvl w:val="0"/>
          <w:numId w:val="1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Кинолекторий «Мюзиклы Отечества»</w:t>
      </w:r>
    </w:p>
    <w:p w14:paraId="397A779E" w14:textId="23B15D8B" w:rsidR="00E65869" w:rsidRPr="00E65869" w:rsidRDefault="00E65869" w:rsidP="00E6586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Pr="00E65869">
        <w:rPr>
          <w:rFonts w:ascii="Times New Roman" w:hAnsi="Times New Roman" w:cs="Times New Roman"/>
          <w:sz w:val="28"/>
          <w:szCs w:val="28"/>
        </w:rPr>
        <w:t>8-11 класс.</w:t>
      </w:r>
    </w:p>
    <w:p w14:paraId="3A7858F6" w14:textId="01F58527" w:rsidR="00E65869" w:rsidRPr="00E65869" w:rsidRDefault="00E65869" w:rsidP="00E658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69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провести кинолекторий «Мюзиклы Отечества», где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E65869">
        <w:rPr>
          <w:rFonts w:ascii="Times New Roman" w:eastAsia="Times New Roman" w:hAnsi="Times New Roman" w:cs="Times New Roman"/>
          <w:sz w:val="28"/>
          <w:szCs w:val="28"/>
        </w:rPr>
        <w:t xml:space="preserve"> смогут ознакомиться со значимыми картинами этого жанра, созданных в нашей стране. </w:t>
      </w:r>
    </w:p>
    <w:p w14:paraId="35F99C23" w14:textId="77777777" w:rsidR="00E65869" w:rsidRPr="00E65869" w:rsidRDefault="00E65869" w:rsidP="00E658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69">
        <w:rPr>
          <w:rFonts w:ascii="Times New Roman" w:eastAsia="Times New Roman" w:hAnsi="Times New Roman" w:cs="Times New Roman"/>
          <w:sz w:val="28"/>
          <w:szCs w:val="28"/>
        </w:rPr>
        <w:t xml:space="preserve">Подборка рекомендуемых картин по </w:t>
      </w:r>
      <w:hyperlink r:id="rId8" w:history="1">
        <w:r w:rsidRPr="00E65869">
          <w:rPr>
            <w:rStyle w:val="af8"/>
            <w:rFonts w:ascii="Times New Roman" w:eastAsia="Times New Roman" w:hAnsi="Times New Roman" w:cs="Times New Roman"/>
            <w:i/>
            <w:iCs/>
            <w:color w:val="1F4E79" w:themeColor="accent1" w:themeShade="80"/>
            <w:sz w:val="28"/>
            <w:szCs w:val="28"/>
            <w:u w:val="none"/>
          </w:rPr>
          <w:t>ссылке</w:t>
        </w:r>
      </w:hyperlink>
      <w:r w:rsidRPr="00E6586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</w:rPr>
        <w:t>.</w:t>
      </w:r>
    </w:p>
    <w:p w14:paraId="24464F45" w14:textId="6676EC92" w:rsidR="0098756A" w:rsidRDefault="00721DB3">
      <w:pPr>
        <w:numPr>
          <w:ilvl w:val="0"/>
          <w:numId w:val="1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игра «</w:t>
      </w:r>
      <w:r w:rsidR="002F4252">
        <w:rPr>
          <w:rFonts w:ascii="Times New Roman" w:hAnsi="Times New Roman" w:cs="Times New Roman"/>
          <w:b/>
          <w:bCs/>
          <w:sz w:val="28"/>
          <w:szCs w:val="28"/>
        </w:rPr>
        <w:t>Сила в музыке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909B5B" w14:textId="388A5678" w:rsidR="00721DB3" w:rsidRDefault="00721DB3" w:rsidP="00721DB3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Pr="00721DB3">
        <w:rPr>
          <w:rFonts w:ascii="Times New Roman" w:hAnsi="Times New Roman" w:cs="Times New Roman"/>
          <w:sz w:val="28"/>
          <w:szCs w:val="28"/>
        </w:rPr>
        <w:t>9-11 класс.</w:t>
      </w:r>
    </w:p>
    <w:p w14:paraId="3FC5B72C" w14:textId="763B5726" w:rsidR="00721DB3" w:rsidRDefault="00721DB3" w:rsidP="00721DB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87C48">
        <w:rPr>
          <w:sz w:val="28"/>
          <w:szCs w:val="28"/>
        </w:rPr>
        <w:t>Советник</w:t>
      </w:r>
      <w:r>
        <w:rPr>
          <w:sz w:val="28"/>
          <w:szCs w:val="28"/>
        </w:rPr>
        <w:t>у</w:t>
      </w:r>
      <w:r w:rsidRPr="00787C4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787C48">
        <w:rPr>
          <w:sz w:val="28"/>
          <w:szCs w:val="28"/>
        </w:rPr>
        <w:t xml:space="preserve"> по воспитанию и взаимодействию с детскими общественными объединениями предлагается провести подвижную игру «</w:t>
      </w:r>
      <w:r w:rsidR="002F4252">
        <w:rPr>
          <w:sz w:val="28"/>
          <w:szCs w:val="28"/>
        </w:rPr>
        <w:t xml:space="preserve">Сила </w:t>
      </w:r>
      <w:r w:rsidR="00E30199">
        <w:rPr>
          <w:sz w:val="28"/>
          <w:szCs w:val="28"/>
        </w:rPr>
        <w:br/>
      </w:r>
      <w:r w:rsidR="002F4252">
        <w:rPr>
          <w:sz w:val="28"/>
          <w:szCs w:val="28"/>
        </w:rPr>
        <w:t>в музыке</w:t>
      </w:r>
      <w:r w:rsidRPr="00787C48">
        <w:rPr>
          <w:sz w:val="28"/>
          <w:szCs w:val="28"/>
        </w:rPr>
        <w:t xml:space="preserve">», целью которой является приобщение к музыкальной культуре родного края и формирование позитивного отношения к народной песенной культуре; развитие умения работы в коллективе, фантазии, наблюдательности </w:t>
      </w:r>
      <w:r w:rsidR="00B6614C">
        <w:rPr>
          <w:sz w:val="28"/>
          <w:szCs w:val="28"/>
        </w:rPr>
        <w:br/>
      </w:r>
      <w:r w:rsidRPr="00787C48">
        <w:rPr>
          <w:sz w:val="28"/>
          <w:szCs w:val="28"/>
        </w:rPr>
        <w:t xml:space="preserve">и воображения; воспитание уверенности в своих силах и воли </w:t>
      </w:r>
      <w:r>
        <w:rPr>
          <w:sz w:val="28"/>
          <w:szCs w:val="28"/>
        </w:rPr>
        <w:br/>
      </w:r>
      <w:r w:rsidRPr="00787C48">
        <w:rPr>
          <w:sz w:val="28"/>
          <w:szCs w:val="28"/>
        </w:rPr>
        <w:t xml:space="preserve">к победе. </w:t>
      </w:r>
    </w:p>
    <w:p w14:paraId="1F10D7FF" w14:textId="77777777" w:rsidR="00721DB3" w:rsidRDefault="00721DB3" w:rsidP="00721DB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87C48">
        <w:rPr>
          <w:sz w:val="28"/>
          <w:szCs w:val="28"/>
        </w:rPr>
        <w:t xml:space="preserve">Данное мероприятие включает в себя элементы традиционной интеллектуальной игры «Крокодил» и спортивных эстафет. </w:t>
      </w:r>
    </w:p>
    <w:p w14:paraId="643B1046" w14:textId="35D798E4" w:rsidR="00721DB3" w:rsidRPr="00787C48" w:rsidRDefault="009C5F80" w:rsidP="00721DB3">
      <w:pPr>
        <w:pStyle w:val="Default"/>
        <w:spacing w:after="200" w:line="276" w:lineRule="auto"/>
        <w:ind w:firstLine="708"/>
        <w:jc w:val="both"/>
      </w:pPr>
      <w:hyperlink r:id="rId9" w:history="1">
        <w:r w:rsidR="00721DB3" w:rsidRPr="00A74282">
          <w:rPr>
            <w:rStyle w:val="af8"/>
            <w:i/>
            <w:iCs/>
            <w:color w:val="1F4E79" w:themeColor="accent1" w:themeShade="80"/>
            <w:sz w:val="28"/>
            <w:szCs w:val="28"/>
            <w:u w:val="none"/>
          </w:rPr>
          <w:t>Ссылка</w:t>
        </w:r>
      </w:hyperlink>
      <w:r w:rsidR="00721DB3">
        <w:rPr>
          <w:sz w:val="28"/>
          <w:szCs w:val="28"/>
        </w:rPr>
        <w:t xml:space="preserve"> для скачивания материалов.</w:t>
      </w:r>
    </w:p>
    <w:p w14:paraId="6D237DAC" w14:textId="229CC369" w:rsidR="000D32D7" w:rsidRPr="00016A2E" w:rsidRDefault="00016A2E" w:rsidP="00CC284C">
      <w:pPr>
        <w:pBdr>
          <w:top w:val="single" w:sz="4" w:space="1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A2E">
        <w:rPr>
          <w:rFonts w:ascii="Times New Roman" w:hAnsi="Times New Roman" w:cs="Times New Roman"/>
          <w:i/>
          <w:sz w:val="28"/>
          <w:szCs w:val="28"/>
        </w:rPr>
        <w:t>Дополнительные форматы:</w:t>
      </w:r>
    </w:p>
    <w:p w14:paraId="51BDF9C6" w14:textId="415856C3" w:rsidR="00016A2E" w:rsidRPr="00825FCC" w:rsidRDefault="00825FCC" w:rsidP="00825FC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FCC">
        <w:rPr>
          <w:rFonts w:ascii="Times New Roman" w:hAnsi="Times New Roman" w:cs="Times New Roman"/>
          <w:b/>
          <w:i/>
          <w:sz w:val="28"/>
          <w:szCs w:val="28"/>
        </w:rPr>
        <w:t xml:space="preserve">Фотозона. </w:t>
      </w:r>
      <w:r w:rsidR="00016A2E" w:rsidRPr="00825F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Рекомендуемый возраст: </w:t>
      </w:r>
      <w:r w:rsidR="00B6614C" w:rsidRPr="00825FCC">
        <w:rPr>
          <w:rFonts w:ascii="Times New Roman" w:hAnsi="Times New Roman" w:cs="Times New Roman"/>
          <w:b/>
          <w:i/>
          <w:color w:val="000000"/>
          <w:sz w:val="28"/>
          <w:szCs w:val="28"/>
        </w:rPr>
        <w:t>1–11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классы</w:t>
      </w:r>
    </w:p>
    <w:p w14:paraId="0023FCA3" w14:textId="77777777" w:rsidR="00016A2E" w:rsidRDefault="00016A2E" w:rsidP="00016A2E">
      <w:pPr>
        <w:pStyle w:val="af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детским активом/учителем музыки предлагается организовать пространственную среду, а именно:</w:t>
      </w:r>
    </w:p>
    <w:p w14:paraId="7F9FA9FD" w14:textId="16101CD7" w:rsidR="00016A2E" w:rsidRDefault="00016A2E" w:rsidP="00825FCC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портретную выставку великих отечественных композиторов </w:t>
      </w:r>
      <w:r>
        <w:rPr>
          <w:i/>
          <w:iCs/>
          <w:color w:val="000000"/>
          <w:sz w:val="28"/>
          <w:szCs w:val="28"/>
        </w:rPr>
        <w:t>(после обсудить биографию деятелей искусства)</w:t>
      </w:r>
      <w:r>
        <w:rPr>
          <w:color w:val="000000"/>
          <w:sz w:val="28"/>
          <w:szCs w:val="28"/>
        </w:rPr>
        <w:t>;</w:t>
      </w:r>
    </w:p>
    <w:p w14:paraId="2B4958A2" w14:textId="77777777" w:rsidR="00016A2E" w:rsidRDefault="00016A2E" w:rsidP="00825FCC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карте или глобусе обучающимся предлагается отметить стикерами/наклейками территории, где родились известные отечественные композиторы </w:t>
      </w:r>
      <w:r>
        <w:rPr>
          <w:i/>
          <w:iCs/>
          <w:color w:val="000000"/>
          <w:sz w:val="28"/>
          <w:szCs w:val="28"/>
        </w:rPr>
        <w:t>(после обсудить биографию этих деятелей искусства);</w:t>
      </w:r>
    </w:p>
    <w:p w14:paraId="37D9FB2B" w14:textId="77777777" w:rsidR="00016A2E" w:rsidRDefault="00016A2E" w:rsidP="00825FCC">
      <w:pPr>
        <w:pStyle w:val="afc"/>
        <w:numPr>
          <w:ilvl w:val="0"/>
          <w:numId w:val="12"/>
        </w:numPr>
        <w:shd w:val="clear" w:color="auto" w:fill="FFFFFF"/>
        <w:spacing w:before="0" w:beforeAutospacing="0" w:after="20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фотозона ко Дню музыки оформляется при помощи музыкальных инструментов, нот. Приветствуется творческий подход.</w:t>
      </w:r>
    </w:p>
    <w:p w14:paraId="408582ED" w14:textId="77777777" w:rsidR="00016A2E" w:rsidRDefault="00016A2E" w:rsidP="00825FCC">
      <w:pPr>
        <w:pStyle w:val="afc"/>
        <w:shd w:val="clear" w:color="auto" w:fill="FFFFFF"/>
        <w:spacing w:before="0" w:beforeAutospacing="0" w:after="0" w:afterAutospacing="0" w:line="274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*материалы, которыми можно воспользоваться при создании мероприятия»:</w:t>
      </w:r>
    </w:p>
    <w:p w14:paraId="5CFCA3EC" w14:textId="77777777" w:rsidR="00016A2E" w:rsidRDefault="009C5F80" w:rsidP="00825FCC">
      <w:pPr>
        <w:pStyle w:val="afc"/>
        <w:numPr>
          <w:ilvl w:val="0"/>
          <w:numId w:val="13"/>
        </w:numPr>
        <w:tabs>
          <w:tab w:val="clear" w:pos="720"/>
        </w:tabs>
        <w:spacing w:before="0" w:beforeAutospacing="0" w:after="0" w:afterAutospacing="0" w:line="273" w:lineRule="auto"/>
        <w:ind w:left="0" w:firstLine="567"/>
        <w:jc w:val="both"/>
      </w:pPr>
      <w:hyperlink r:id="rId10" w:tooltip="https://www.culture.ru/materials/141093/s-chego-nachat-slushat-klassicheskuyu-muzyku-chtoby-nauchitsya-ee-ponimat" w:history="1">
        <w:r w:rsidR="00016A2E" w:rsidRPr="00283966">
          <w:rPr>
            <w:rStyle w:val="af8"/>
            <w:rFonts w:eastAsia="Arial"/>
            <w:i/>
            <w:color w:val="1F4E79" w:themeColor="accent1" w:themeShade="80"/>
            <w:sz w:val="28"/>
            <w:szCs w:val="28"/>
            <w:u w:val="none"/>
          </w:rPr>
          <w:t>ссылка</w:t>
        </w:r>
      </w:hyperlink>
      <w:r w:rsidR="00016A2E">
        <w:rPr>
          <w:i/>
          <w:iCs/>
          <w:color w:val="000000"/>
          <w:sz w:val="28"/>
          <w:szCs w:val="28"/>
        </w:rPr>
        <w:t> </w:t>
      </w:r>
      <w:r w:rsidR="00016A2E">
        <w:rPr>
          <w:color w:val="000000"/>
          <w:sz w:val="28"/>
          <w:szCs w:val="28"/>
        </w:rPr>
        <w:t>на статью «С чего начать слушать классическую музыку, чтобы научиться её понимать»;</w:t>
      </w:r>
    </w:p>
    <w:p w14:paraId="63298F2A" w14:textId="77777777" w:rsidR="00016A2E" w:rsidRDefault="009C5F80" w:rsidP="00825FCC">
      <w:pPr>
        <w:pStyle w:val="afc"/>
        <w:numPr>
          <w:ilvl w:val="0"/>
          <w:numId w:val="13"/>
        </w:numPr>
        <w:tabs>
          <w:tab w:val="clear" w:pos="720"/>
        </w:tabs>
        <w:spacing w:before="0" w:beforeAutospacing="0" w:after="200" w:afterAutospacing="0" w:line="273" w:lineRule="auto"/>
        <w:ind w:left="0" w:firstLine="567"/>
        <w:jc w:val="both"/>
      </w:pPr>
      <w:hyperlink r:id="rId11" w:tooltip="https://www.culture.ru/materials/253829/antologiya-simfonicheskoi-muzyki" w:history="1">
        <w:r w:rsidR="00016A2E" w:rsidRPr="00283966">
          <w:rPr>
            <w:rStyle w:val="af8"/>
            <w:rFonts w:eastAsia="Arial"/>
            <w:i/>
            <w:color w:val="1F4E79" w:themeColor="accent1" w:themeShade="80"/>
            <w:sz w:val="28"/>
            <w:szCs w:val="28"/>
            <w:u w:val="none"/>
          </w:rPr>
          <w:t>ссылка</w:t>
        </w:r>
      </w:hyperlink>
      <w:r w:rsidR="00016A2E">
        <w:rPr>
          <w:color w:val="1F3964"/>
          <w:sz w:val="28"/>
          <w:szCs w:val="28"/>
        </w:rPr>
        <w:t> </w:t>
      </w:r>
      <w:r w:rsidR="00016A2E">
        <w:rPr>
          <w:color w:val="000000"/>
          <w:sz w:val="28"/>
          <w:szCs w:val="28"/>
        </w:rPr>
        <w:t>на статью «Антология симфонической музыки».</w:t>
      </w:r>
    </w:p>
    <w:p w14:paraId="19E2B2E3" w14:textId="67681B38" w:rsidR="00016A2E" w:rsidRPr="00825FCC" w:rsidRDefault="00016A2E" w:rsidP="00825FCC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FCC">
        <w:rPr>
          <w:rFonts w:ascii="Times New Roman" w:hAnsi="Times New Roman" w:cs="Times New Roman"/>
          <w:b/>
          <w:i/>
          <w:sz w:val="28"/>
          <w:szCs w:val="28"/>
        </w:rPr>
        <w:t>Мер</w:t>
      </w:r>
      <w:r w:rsidR="00825FCC" w:rsidRPr="00825FCC">
        <w:rPr>
          <w:rFonts w:ascii="Times New Roman" w:hAnsi="Times New Roman" w:cs="Times New Roman"/>
          <w:b/>
          <w:i/>
          <w:sz w:val="28"/>
          <w:szCs w:val="28"/>
        </w:rPr>
        <w:t>оприятие «Музыкальные перемены»</w:t>
      </w:r>
    </w:p>
    <w:p w14:paraId="1898F766" w14:textId="7B3A6067" w:rsidR="00016A2E" w:rsidRPr="00825FCC" w:rsidRDefault="00016A2E" w:rsidP="00825F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6A2E" w:rsidRPr="00825FCC" w:rsidSect="00016A2E">
          <w:head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</w:t>
      </w:r>
      <w:r w:rsidR="00825FCC">
        <w:rPr>
          <w:rFonts w:ascii="Times New Roman" w:hAnsi="Times New Roman" w:cs="Times New Roman"/>
          <w:sz w:val="28"/>
          <w:szCs w:val="28"/>
        </w:rPr>
        <w:t>стно с техническим специалистом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образовательной организации предлагается 1 октября заменить традиционные школьные звонки на классическую музыку отечественных композиторов.</w:t>
      </w:r>
    </w:p>
    <w:p w14:paraId="7DF4CB19" w14:textId="77777777" w:rsidR="001E06A9" w:rsidRPr="00A73855" w:rsidRDefault="001E06A9" w:rsidP="001E06A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320827B" w14:textId="77777777" w:rsidR="001E06A9" w:rsidRPr="00A73855" w:rsidRDefault="001E06A9" w:rsidP="001E0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013A8107" w14:textId="77777777" w:rsidR="001E06A9" w:rsidRPr="00A73855" w:rsidRDefault="001E06A9" w:rsidP="001E06A9">
      <w:pPr>
        <w:pStyle w:val="af9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совместной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ряда мероприятий.</w:t>
      </w:r>
    </w:p>
    <w:p w14:paraId="3C74A2F0" w14:textId="77777777" w:rsidR="001E06A9" w:rsidRPr="00A73855" w:rsidRDefault="001E06A9" w:rsidP="001E06A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619BB045" w14:textId="77777777" w:rsidR="001E06A9" w:rsidRPr="00A73855" w:rsidRDefault="001E06A9" w:rsidP="001E0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2CC63FA1" w14:textId="77777777" w:rsidR="001E06A9" w:rsidRPr="00A73855" w:rsidRDefault="001E06A9" w:rsidP="001E06A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4C83C0EE" w14:textId="77777777" w:rsidR="001E06A9" w:rsidRPr="00A73855" w:rsidRDefault="001E06A9" w:rsidP="001E06A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758D4233" w14:textId="77777777" w:rsidR="001E06A9" w:rsidRPr="00A73855" w:rsidRDefault="001E06A9" w:rsidP="001E06A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319344" w14:textId="77777777" w:rsidR="001E06A9" w:rsidRPr="00A73855" w:rsidRDefault="001E06A9" w:rsidP="001E06A9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53EB718B" w14:textId="77777777" w:rsidR="001E06A9" w:rsidRPr="00A73855" w:rsidRDefault="001E06A9" w:rsidP="001E0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0A6FB32C" w14:textId="77777777" w:rsidR="001E06A9" w:rsidRPr="00A73855" w:rsidRDefault="001E06A9" w:rsidP="001E06A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7A395202" w14:textId="77777777" w:rsidR="001E06A9" w:rsidRPr="00A73855" w:rsidRDefault="001E06A9" w:rsidP="001E06A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0C0B52" w14:textId="77777777" w:rsidR="001E06A9" w:rsidRPr="00A73855" w:rsidRDefault="001E06A9" w:rsidP="001E06A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5D1AEE2D" w14:textId="77777777" w:rsidR="001E06A9" w:rsidRPr="00A73855" w:rsidRDefault="001E06A9" w:rsidP="001E06A9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6D3026B0" w14:textId="77777777" w:rsidR="001E06A9" w:rsidRPr="00A73855" w:rsidRDefault="001E06A9" w:rsidP="001E06A9">
      <w:pPr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6B490ED1" w14:textId="77777777" w:rsidR="001E06A9" w:rsidRPr="00A73855" w:rsidRDefault="001E06A9" w:rsidP="001E0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6CCA62E1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2B4054CA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5E019762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7E1967CF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2FB06EE7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1E9B73C1" w14:textId="77777777" w:rsidR="001E06A9" w:rsidRPr="00A73855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4CB472CD" w14:textId="22629876" w:rsidR="001E06A9" w:rsidRPr="00825FCC" w:rsidRDefault="001E06A9" w:rsidP="001E06A9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отвлеките </w:t>
      </w:r>
      <w:r w:rsidR="00C435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камеры как будто нет, обстановка естественная, не наигранная.</w:t>
      </w:r>
    </w:p>
    <w:p w14:paraId="227924A5" w14:textId="77777777" w:rsidR="00825FCC" w:rsidRPr="00A73855" w:rsidRDefault="00825FCC" w:rsidP="00825FC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1A50B73" w14:textId="77777777" w:rsidR="001E06A9" w:rsidRDefault="001E06A9" w:rsidP="001E06A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1E06A9" w:rsidSect="00016A2E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 чтобы у них были естественные эмоции.</w:t>
      </w:r>
    </w:p>
    <w:p w14:paraId="73B5009C" w14:textId="77777777" w:rsidR="001E06A9" w:rsidRPr="008372CC" w:rsidRDefault="001E06A9" w:rsidP="001E06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специалистов ресурсного центра</w:t>
      </w:r>
    </w:p>
    <w:p w14:paraId="01E5459B" w14:textId="77777777" w:rsidR="001E06A9" w:rsidRPr="008372CC" w:rsidRDefault="001E06A9" w:rsidP="001E06A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медиаспециалистов</w:t>
      </w:r>
    </w:p>
    <w:p w14:paraId="53ABF232" w14:textId="77777777" w:rsidR="001E06A9" w:rsidRPr="008372CC" w:rsidRDefault="001E06A9" w:rsidP="001E06A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Отснятые видеоматериалы медиа специалистов до 14:00 (по </w:t>
      </w:r>
      <w:proofErr w:type="spellStart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загружаем в папку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E0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Отобранное Видео»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6774C6D" w14:textId="77777777" w:rsidR="001E06A9" w:rsidRPr="008372CC" w:rsidRDefault="001E06A9" w:rsidP="001E06A9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Фотоматериалы от медиа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Отобранное ФОТО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14:paraId="29BB9710" w14:textId="77777777" w:rsidR="001E06A9" w:rsidRPr="008372CC" w:rsidRDefault="001E06A9" w:rsidP="001E06A9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отснятые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до 16:00 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папку своего региона, в свой муниципалитет, в свою образовательную организацию 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(вставить ссылку своего региона).</w:t>
      </w:r>
    </w:p>
    <w:p w14:paraId="1C9F13C3" w14:textId="77777777" w:rsidR="001E06A9" w:rsidRPr="008372CC" w:rsidRDefault="001E06A9" w:rsidP="001E06A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специалистов-аналитиков</w:t>
      </w:r>
    </w:p>
    <w:p w14:paraId="1DC5D63D" w14:textId="6E6059BB" w:rsidR="001E06A9" w:rsidRPr="000E048F" w:rsidRDefault="001E06A9" w:rsidP="001E06A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825FCC">
        <w:rPr>
          <w:rFonts w:ascii="Times New Roman" w:eastAsia="Times New Roman" w:hAnsi="Times New Roman" w:cs="Times New Roman"/>
          <w:sz w:val="28"/>
          <w:szCs w:val="28"/>
          <w:lang w:eastAsia="ru-RU"/>
        </w:rPr>
        <w:t>16:00</w:t>
      </w:r>
      <w:r w:rsidR="00825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proofErr w:type="spellStart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заполняем предварительные данные об охвате участников в таблице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(ссылка закреплена в группе аналитиков).</w:t>
      </w:r>
    </w:p>
    <w:sectPr w:rsidR="001E06A9" w:rsidRPr="000E048F" w:rsidSect="0001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85A8" w14:textId="77777777" w:rsidR="009C5F80" w:rsidRDefault="009C5F80">
      <w:pPr>
        <w:spacing w:after="0" w:line="240" w:lineRule="auto"/>
      </w:pPr>
      <w:r>
        <w:separator/>
      </w:r>
    </w:p>
  </w:endnote>
  <w:endnote w:type="continuationSeparator" w:id="0">
    <w:p w14:paraId="18D8D9B3" w14:textId="77777777" w:rsidR="009C5F80" w:rsidRDefault="009C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A6A8" w14:textId="77777777" w:rsidR="009C5F80" w:rsidRDefault="009C5F80">
      <w:pPr>
        <w:spacing w:after="0" w:line="240" w:lineRule="auto"/>
      </w:pPr>
      <w:r>
        <w:separator/>
      </w:r>
    </w:p>
  </w:footnote>
  <w:footnote w:type="continuationSeparator" w:id="0">
    <w:p w14:paraId="2BF248A7" w14:textId="77777777" w:rsidR="009C5F80" w:rsidRDefault="009C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B70E" w14:textId="23F9935D" w:rsidR="001E06A9" w:rsidRPr="00CC2A03" w:rsidRDefault="001E06A9">
    <w:pPr>
      <w:pStyle w:val="aa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hidden="0" allowOverlap="1" wp14:anchorId="7084DC16" wp14:editId="33FC3A38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2ED9">
      <w:rPr>
        <w:rFonts w:ascii="Times New Roman" w:hAnsi="Times New Roman" w:cs="Times New Roman"/>
        <w:i/>
        <w:iCs/>
        <w:sz w:val="24"/>
        <w:szCs w:val="24"/>
      </w:rPr>
      <w:t>Ростовская область</w:t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F1A8FE8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775F19"/>
    <w:multiLevelType w:val="hybridMultilevel"/>
    <w:tmpl w:val="1AF0DEAC"/>
    <w:lvl w:ilvl="0" w:tplc="1D049A6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bCs/>
        <w:color w:val="000000" w:themeColor="text1"/>
        <w:sz w:val="28"/>
      </w:rPr>
    </w:lvl>
    <w:lvl w:ilvl="1" w:tplc="D8862998">
      <w:start w:val="1"/>
      <w:numFmt w:val="lowerLetter"/>
      <w:lvlText w:val="%2."/>
      <w:lvlJc w:val="left"/>
      <w:pPr>
        <w:ind w:left="2149" w:hanging="360"/>
      </w:pPr>
    </w:lvl>
    <w:lvl w:ilvl="2" w:tplc="FE6E4EEE">
      <w:start w:val="1"/>
      <w:numFmt w:val="lowerRoman"/>
      <w:lvlText w:val="%3."/>
      <w:lvlJc w:val="right"/>
      <w:pPr>
        <w:ind w:left="2869" w:hanging="180"/>
      </w:pPr>
    </w:lvl>
    <w:lvl w:ilvl="3" w:tplc="989070FC">
      <w:start w:val="1"/>
      <w:numFmt w:val="decimal"/>
      <w:lvlText w:val="%4."/>
      <w:lvlJc w:val="left"/>
      <w:pPr>
        <w:ind w:left="3589" w:hanging="360"/>
      </w:pPr>
    </w:lvl>
    <w:lvl w:ilvl="4" w:tplc="E26E3B34">
      <w:start w:val="1"/>
      <w:numFmt w:val="lowerLetter"/>
      <w:lvlText w:val="%5."/>
      <w:lvlJc w:val="left"/>
      <w:pPr>
        <w:ind w:left="4309" w:hanging="360"/>
      </w:pPr>
    </w:lvl>
    <w:lvl w:ilvl="5" w:tplc="AF90ADD6">
      <w:start w:val="1"/>
      <w:numFmt w:val="lowerRoman"/>
      <w:lvlText w:val="%6."/>
      <w:lvlJc w:val="right"/>
      <w:pPr>
        <w:ind w:left="5029" w:hanging="180"/>
      </w:pPr>
    </w:lvl>
    <w:lvl w:ilvl="6" w:tplc="8AB0281E">
      <w:start w:val="1"/>
      <w:numFmt w:val="decimal"/>
      <w:lvlText w:val="%7."/>
      <w:lvlJc w:val="left"/>
      <w:pPr>
        <w:ind w:left="5749" w:hanging="360"/>
      </w:pPr>
    </w:lvl>
    <w:lvl w:ilvl="7" w:tplc="8E16677C">
      <w:start w:val="1"/>
      <w:numFmt w:val="lowerLetter"/>
      <w:lvlText w:val="%8."/>
      <w:lvlJc w:val="left"/>
      <w:pPr>
        <w:ind w:left="6469" w:hanging="360"/>
      </w:pPr>
    </w:lvl>
    <w:lvl w:ilvl="8" w:tplc="93DA9A0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D23916"/>
    <w:multiLevelType w:val="multilevel"/>
    <w:tmpl w:val="5A6C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70465"/>
    <w:multiLevelType w:val="multilevel"/>
    <w:tmpl w:val="7F5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66802"/>
    <w:multiLevelType w:val="multilevel"/>
    <w:tmpl w:val="CA26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C2AEF"/>
    <w:multiLevelType w:val="hybridMultilevel"/>
    <w:tmpl w:val="9408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52744D"/>
    <w:multiLevelType w:val="hybridMultilevel"/>
    <w:tmpl w:val="E000E05E"/>
    <w:lvl w:ilvl="0" w:tplc="FF980DC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D340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8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2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6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A3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1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1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E303A"/>
    <w:multiLevelType w:val="multilevel"/>
    <w:tmpl w:val="C9EAAC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E049F"/>
    <w:multiLevelType w:val="hybridMultilevel"/>
    <w:tmpl w:val="0E60E032"/>
    <w:lvl w:ilvl="0" w:tplc="7662E8E2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B20F7D"/>
    <w:multiLevelType w:val="hybridMultilevel"/>
    <w:tmpl w:val="D318E61A"/>
    <w:lvl w:ilvl="0" w:tplc="2716E9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1" w:tplc="681A3E06">
      <w:start w:val="1"/>
      <w:numFmt w:val="lowerLetter"/>
      <w:lvlText w:val="%2."/>
      <w:lvlJc w:val="left"/>
      <w:pPr>
        <w:ind w:left="1800" w:hanging="360"/>
      </w:pPr>
    </w:lvl>
    <w:lvl w:ilvl="2" w:tplc="FF04FAB6">
      <w:start w:val="1"/>
      <w:numFmt w:val="lowerRoman"/>
      <w:lvlText w:val="%3."/>
      <w:lvlJc w:val="right"/>
      <w:pPr>
        <w:ind w:left="2520" w:hanging="180"/>
      </w:pPr>
    </w:lvl>
    <w:lvl w:ilvl="3" w:tplc="C9C4E238">
      <w:start w:val="1"/>
      <w:numFmt w:val="decimal"/>
      <w:lvlText w:val="%4."/>
      <w:lvlJc w:val="left"/>
      <w:pPr>
        <w:ind w:left="3240" w:hanging="360"/>
      </w:pPr>
    </w:lvl>
    <w:lvl w:ilvl="4" w:tplc="1C6EF038">
      <w:start w:val="1"/>
      <w:numFmt w:val="lowerLetter"/>
      <w:lvlText w:val="%5."/>
      <w:lvlJc w:val="left"/>
      <w:pPr>
        <w:ind w:left="3960" w:hanging="360"/>
      </w:pPr>
    </w:lvl>
    <w:lvl w:ilvl="5" w:tplc="43C8DF86">
      <w:start w:val="1"/>
      <w:numFmt w:val="lowerRoman"/>
      <w:lvlText w:val="%6."/>
      <w:lvlJc w:val="right"/>
      <w:pPr>
        <w:ind w:left="4680" w:hanging="180"/>
      </w:pPr>
    </w:lvl>
    <w:lvl w:ilvl="6" w:tplc="B06C8BA0">
      <w:start w:val="1"/>
      <w:numFmt w:val="decimal"/>
      <w:lvlText w:val="%7."/>
      <w:lvlJc w:val="left"/>
      <w:pPr>
        <w:ind w:left="5400" w:hanging="360"/>
      </w:pPr>
    </w:lvl>
    <w:lvl w:ilvl="7" w:tplc="DD4653A4">
      <w:start w:val="1"/>
      <w:numFmt w:val="lowerLetter"/>
      <w:lvlText w:val="%8."/>
      <w:lvlJc w:val="left"/>
      <w:pPr>
        <w:ind w:left="6120" w:hanging="360"/>
      </w:pPr>
    </w:lvl>
    <w:lvl w:ilvl="8" w:tplc="2B20D67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6A"/>
    <w:rsid w:val="00016A2E"/>
    <w:rsid w:val="00053F79"/>
    <w:rsid w:val="000A0CF7"/>
    <w:rsid w:val="000D32D7"/>
    <w:rsid w:val="000D7D4F"/>
    <w:rsid w:val="00125F2D"/>
    <w:rsid w:val="00131185"/>
    <w:rsid w:val="001415DB"/>
    <w:rsid w:val="001B65DC"/>
    <w:rsid w:val="001C3660"/>
    <w:rsid w:val="001E06A9"/>
    <w:rsid w:val="002242F4"/>
    <w:rsid w:val="00245568"/>
    <w:rsid w:val="002472FE"/>
    <w:rsid w:val="00283966"/>
    <w:rsid w:val="002F4252"/>
    <w:rsid w:val="0033226E"/>
    <w:rsid w:val="003E4988"/>
    <w:rsid w:val="00420B70"/>
    <w:rsid w:val="00440F73"/>
    <w:rsid w:val="00452AB0"/>
    <w:rsid w:val="00462815"/>
    <w:rsid w:val="00554867"/>
    <w:rsid w:val="0059285D"/>
    <w:rsid w:val="00640CFA"/>
    <w:rsid w:val="00721DB3"/>
    <w:rsid w:val="00803A71"/>
    <w:rsid w:val="00825FCC"/>
    <w:rsid w:val="00853065"/>
    <w:rsid w:val="00896846"/>
    <w:rsid w:val="008A4FB5"/>
    <w:rsid w:val="00956FFE"/>
    <w:rsid w:val="0098756A"/>
    <w:rsid w:val="009C5F80"/>
    <w:rsid w:val="00A149C2"/>
    <w:rsid w:val="00A365F1"/>
    <w:rsid w:val="00A74282"/>
    <w:rsid w:val="00AC6A25"/>
    <w:rsid w:val="00AD2819"/>
    <w:rsid w:val="00B6614C"/>
    <w:rsid w:val="00B7405F"/>
    <w:rsid w:val="00BC3974"/>
    <w:rsid w:val="00C15844"/>
    <w:rsid w:val="00C43573"/>
    <w:rsid w:val="00C804B3"/>
    <w:rsid w:val="00CC284C"/>
    <w:rsid w:val="00CE2943"/>
    <w:rsid w:val="00CE7FCB"/>
    <w:rsid w:val="00D44C82"/>
    <w:rsid w:val="00E15D85"/>
    <w:rsid w:val="00E30199"/>
    <w:rsid w:val="00E65869"/>
    <w:rsid w:val="00EA2ED9"/>
    <w:rsid w:val="00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DB9"/>
  <w15:docId w15:val="{58C3B992-19C6-4462-9C72-F3A7527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aliases w:val="Num Bullet 1,Bullet Number,Индексы,it_List1,Светлый список - Акцент 51,Абзац2,Абзац 2"/>
    <w:basedOn w:val="a"/>
    <w:link w:val="af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rsid w:val="002472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a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9"/>
    <w:uiPriority w:val="34"/>
    <w:rsid w:val="002472FE"/>
  </w:style>
  <w:style w:type="paragraph" w:customStyle="1" w:styleId="3212">
    <w:name w:val="3212"/>
    <w:aliases w:val="bqiaagaaeyqcaaagiaiaaambcqaabq8jaaaaaaaaaaaaaaaaaaaaaaaaaaaaaaaaaaaaaaaaaaaaaaaaaaaaaaaaaaaaaaaaaaaaaaaaaaaaaaaaaaaaaaaaaaaaaaaaaaaaaaaaaaaaaaaaaaaaaaaaaaaaaaaaaaaaaaaaaaaaaaaaaaaaaaaaaaaaaaaaaaaaaaaaaaaaaaaaaaaaaaaaaaaaaaaaaaaaaaaa"/>
    <w:basedOn w:val="a"/>
    <w:rsid w:val="0024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721DB3"/>
    <w:rPr>
      <w:color w:val="954F72" w:themeColor="followedHyperlink"/>
      <w:u w:val="single"/>
    </w:rPr>
  </w:style>
  <w:style w:type="paragraph" w:customStyle="1" w:styleId="Default">
    <w:name w:val="Default"/>
    <w:rsid w:val="00721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01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C1584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1584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1584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158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15844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C1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C1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themes/254411/8-rossiiskikh-myuzikl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materials/253829/antologiya-simfonicheskoi-muzy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materials/141093/s-chego-nachat-slushat-klassicheskuyu-muzyku-chtoby-nauchitsya-ee-ponim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6o70MtUg5imQg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003-9D15-49FD-B4EE-5FFF9BE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2</cp:revision>
  <dcterms:created xsi:type="dcterms:W3CDTF">2024-09-24T05:05:00Z</dcterms:created>
  <dcterms:modified xsi:type="dcterms:W3CDTF">2024-09-24T05:05:00Z</dcterms:modified>
</cp:coreProperties>
</file>