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9.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0.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1.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2.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3.xml" ContentType="application/vnd.openxmlformats-officedocument.themeOverrid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4.xml" ContentType="application/vnd.openxmlformats-officedocument.themeOverrid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5.xml" ContentType="application/vnd.openxmlformats-officedocument.themeOverrid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6.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09036" w14:textId="0690BABF" w:rsidR="00733FA1" w:rsidRDefault="00766D7F" w:rsidP="00FD3E5A">
      <w:pPr>
        <w:rPr>
          <w:sz w:val="28"/>
        </w:rPr>
        <w:sectPr w:rsidR="00733FA1">
          <w:type w:val="continuous"/>
          <w:pgSz w:w="11920" w:h="16850"/>
          <w:pgMar w:top="1060" w:right="0" w:bottom="280" w:left="566" w:header="720" w:footer="720" w:gutter="0"/>
          <w:cols w:space="720"/>
        </w:sectPr>
      </w:pPr>
      <w:r>
        <w:rPr>
          <w:noProof/>
        </w:rPr>
        <w:drawing>
          <wp:inline distT="0" distB="0" distL="0" distR="0" wp14:anchorId="2189A699" wp14:editId="2D8AA543">
            <wp:extent cx="7162165" cy="9848850"/>
            <wp:effectExtent l="0" t="0" r="635" b="0"/>
            <wp:docPr id="17227566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62165" cy="9848850"/>
                    </a:xfrm>
                    <a:prstGeom prst="rect">
                      <a:avLst/>
                    </a:prstGeom>
                    <a:noFill/>
                    <a:ln>
                      <a:noFill/>
                    </a:ln>
                  </pic:spPr>
                </pic:pic>
              </a:graphicData>
            </a:graphic>
          </wp:inline>
        </w:drawing>
      </w:r>
    </w:p>
    <w:p w14:paraId="64E5B8C2" w14:textId="77777777" w:rsidR="00B740B6" w:rsidRPr="00B740B6" w:rsidRDefault="00B740B6" w:rsidP="00B740B6"/>
    <w:p w14:paraId="7C72506A" w14:textId="11E1B5B2" w:rsidR="00FD3E5A" w:rsidRPr="00FD3E5A" w:rsidRDefault="00B740B6" w:rsidP="00B740B6">
      <w:pPr>
        <w:tabs>
          <w:tab w:val="left" w:pos="3110"/>
        </w:tabs>
        <w:rPr>
          <w:rFonts w:eastAsia="Calibri"/>
          <w:b/>
          <w:bCs/>
          <w:kern w:val="2"/>
          <w:sz w:val="24"/>
          <w:szCs w:val="24"/>
          <w14:ligatures w14:val="standardContextual"/>
        </w:rPr>
      </w:pPr>
      <w:r>
        <w:rPr>
          <w:rFonts w:eastAsia="Calibri"/>
          <w:b/>
          <w:bCs/>
          <w:kern w:val="2"/>
          <w:sz w:val="24"/>
          <w:szCs w:val="24"/>
          <w14:ligatures w14:val="standardContextual"/>
        </w:rPr>
        <w:t xml:space="preserve">                                                                                         </w:t>
      </w:r>
      <w:r w:rsidR="00FD3E5A" w:rsidRPr="00FD3E5A">
        <w:rPr>
          <w:rFonts w:eastAsia="Calibri"/>
          <w:b/>
          <w:bCs/>
          <w:kern w:val="2"/>
          <w:sz w:val="24"/>
          <w:szCs w:val="24"/>
          <w14:ligatures w14:val="standardContextual"/>
        </w:rPr>
        <w:t xml:space="preserve">Анализ </w:t>
      </w:r>
    </w:p>
    <w:p w14:paraId="4883F09D" w14:textId="77777777" w:rsidR="00FD3E5A" w:rsidRPr="00FD3E5A" w:rsidRDefault="00FD3E5A" w:rsidP="00FD3E5A">
      <w:pPr>
        <w:widowControl/>
        <w:autoSpaceDE/>
        <w:autoSpaceDN/>
        <w:spacing w:line="278" w:lineRule="auto"/>
        <w:jc w:val="center"/>
        <w:rPr>
          <w:rFonts w:eastAsia="Calibri"/>
          <w:b/>
          <w:bCs/>
          <w:kern w:val="2"/>
          <w:sz w:val="24"/>
          <w:szCs w:val="24"/>
          <w14:ligatures w14:val="standardContextual"/>
        </w:rPr>
      </w:pPr>
      <w:r w:rsidRPr="00FD3E5A">
        <w:rPr>
          <w:rFonts w:eastAsia="Calibri"/>
          <w:b/>
          <w:bCs/>
          <w:kern w:val="2"/>
          <w:sz w:val="24"/>
          <w:szCs w:val="24"/>
          <w14:ligatures w14:val="standardContextual"/>
        </w:rPr>
        <w:t xml:space="preserve">работы педагогического коллектива </w:t>
      </w:r>
    </w:p>
    <w:p w14:paraId="08B2857D" w14:textId="77777777" w:rsidR="00FD3E5A" w:rsidRPr="00FD3E5A" w:rsidRDefault="00FD3E5A" w:rsidP="00FD3E5A">
      <w:pPr>
        <w:widowControl/>
        <w:autoSpaceDE/>
        <w:autoSpaceDN/>
        <w:spacing w:line="278" w:lineRule="auto"/>
        <w:jc w:val="center"/>
        <w:rPr>
          <w:rFonts w:eastAsia="Calibri"/>
          <w:b/>
          <w:bCs/>
          <w:kern w:val="2"/>
          <w:sz w:val="24"/>
          <w:szCs w:val="24"/>
          <w14:ligatures w14:val="standardContextual"/>
        </w:rPr>
      </w:pPr>
      <w:r w:rsidRPr="00FD3E5A">
        <w:rPr>
          <w:rFonts w:eastAsia="Calibri"/>
          <w:b/>
          <w:bCs/>
          <w:kern w:val="2"/>
          <w:sz w:val="24"/>
          <w:szCs w:val="24"/>
          <w14:ligatures w14:val="standardContextual"/>
        </w:rPr>
        <w:t xml:space="preserve">МБОУ СОШ №21 п.Приречный </w:t>
      </w:r>
    </w:p>
    <w:p w14:paraId="43B7C6B4" w14:textId="77777777" w:rsidR="00FD3E5A" w:rsidRPr="00FD3E5A" w:rsidRDefault="00FD3E5A" w:rsidP="00FD3E5A">
      <w:pPr>
        <w:widowControl/>
        <w:autoSpaceDE/>
        <w:autoSpaceDN/>
        <w:spacing w:line="278" w:lineRule="auto"/>
        <w:jc w:val="center"/>
        <w:rPr>
          <w:rFonts w:eastAsia="Calibri"/>
          <w:b/>
          <w:bCs/>
          <w:kern w:val="2"/>
          <w:sz w:val="24"/>
          <w:szCs w:val="24"/>
          <w14:ligatures w14:val="standardContextual"/>
        </w:rPr>
      </w:pPr>
      <w:r w:rsidRPr="00FD3E5A">
        <w:rPr>
          <w:rFonts w:eastAsia="Calibri"/>
          <w:b/>
          <w:bCs/>
          <w:kern w:val="2"/>
          <w:sz w:val="24"/>
          <w:szCs w:val="24"/>
          <w14:ligatures w14:val="standardContextual"/>
        </w:rPr>
        <w:t xml:space="preserve">за 2025-2026 </w:t>
      </w:r>
      <w:r w:rsidRPr="00FD3E5A">
        <w:rPr>
          <w:rFonts w:eastAsia="Calibri"/>
          <w:kern w:val="2"/>
          <w:sz w:val="24"/>
          <w:szCs w:val="24"/>
          <w14:ligatures w14:val="standardContextual"/>
        </w:rPr>
        <w:t>учебный</w:t>
      </w:r>
      <w:r w:rsidRPr="00FD3E5A">
        <w:rPr>
          <w:rFonts w:eastAsia="Calibri"/>
          <w:b/>
          <w:bCs/>
          <w:kern w:val="2"/>
          <w:sz w:val="24"/>
          <w:szCs w:val="24"/>
          <w14:ligatures w14:val="standardContextual"/>
        </w:rPr>
        <w:t xml:space="preserve"> год</w:t>
      </w:r>
    </w:p>
    <w:p w14:paraId="7C4ECD5D" w14:textId="263055C9" w:rsidR="00FD3E5A" w:rsidRPr="00FD3E5A" w:rsidRDefault="00FD3E5A" w:rsidP="00FD3E5A">
      <w:pPr>
        <w:widowControl/>
        <w:autoSpaceDE/>
        <w:autoSpaceDN/>
        <w:spacing w:after="160" w:line="278" w:lineRule="auto"/>
        <w:ind w:firstLine="720"/>
        <w:rPr>
          <w:rFonts w:eastAsia="Calibri"/>
          <w:kern w:val="2"/>
          <w:sz w:val="24"/>
          <w:szCs w:val="24"/>
          <w14:ligatures w14:val="standardContextual"/>
        </w:rPr>
      </w:pPr>
      <w:r>
        <w:rPr>
          <w:rFonts w:eastAsia="Calibri"/>
          <w:kern w:val="2"/>
          <w:sz w:val="24"/>
          <w:szCs w:val="24"/>
          <w14:ligatures w14:val="standardContextual"/>
        </w:rPr>
        <w:t xml:space="preserve"> </w:t>
      </w:r>
    </w:p>
    <w:p w14:paraId="76297127" w14:textId="77777777" w:rsidR="00FD3E5A" w:rsidRPr="00FD3E5A" w:rsidRDefault="00FD3E5A" w:rsidP="00FD3E5A">
      <w:pPr>
        <w:widowControl/>
        <w:autoSpaceDE/>
        <w:autoSpaceDN/>
        <w:spacing w:after="160" w:line="278" w:lineRule="auto"/>
        <w:ind w:left="340" w:right="794" w:firstLine="720"/>
        <w:rPr>
          <w:rFonts w:eastAsia="Calibri"/>
          <w:kern w:val="2"/>
          <w:sz w:val="24"/>
          <w:szCs w:val="24"/>
          <w14:ligatures w14:val="standardContextual"/>
        </w:rPr>
      </w:pPr>
      <w:r w:rsidRPr="00FD3E5A">
        <w:rPr>
          <w:rFonts w:eastAsia="Calibri"/>
          <w:kern w:val="2"/>
          <w:sz w:val="24"/>
          <w:szCs w:val="24"/>
          <w14:ligatures w14:val="standardContextual"/>
        </w:rPr>
        <w:t>Муниципальное бюджетное общеобразовательное учреждение средняя общеобразовательная школа №21 п.Приречный основана в 1967 году, расположена по адресу: 347629 Ростовская область. Сальский район, п.Приречный, ул. Школьная 16.</w:t>
      </w:r>
    </w:p>
    <w:p w14:paraId="2EE6D57D" w14:textId="77777777" w:rsidR="00FD3E5A" w:rsidRPr="00FD3E5A" w:rsidRDefault="00FD3E5A" w:rsidP="00FD3E5A">
      <w:pPr>
        <w:widowControl/>
        <w:autoSpaceDE/>
        <w:autoSpaceDN/>
        <w:spacing w:after="160" w:line="278" w:lineRule="auto"/>
        <w:ind w:left="340" w:right="794" w:firstLine="720"/>
        <w:rPr>
          <w:rFonts w:eastAsia="Calibri"/>
          <w:kern w:val="2"/>
          <w:sz w:val="24"/>
          <w:szCs w:val="24"/>
          <w14:ligatures w14:val="standardContextual"/>
        </w:rPr>
      </w:pPr>
      <w:r w:rsidRPr="00FD3E5A">
        <w:rPr>
          <w:rFonts w:eastAsia="Calibri"/>
          <w:kern w:val="2"/>
          <w:sz w:val="24"/>
          <w:szCs w:val="24"/>
          <w14:ligatures w14:val="standardContextual"/>
        </w:rPr>
        <w:t>Учредитель: Сальский район.</w:t>
      </w:r>
    </w:p>
    <w:p w14:paraId="6898DAAC" w14:textId="77777777" w:rsidR="00FD3E5A" w:rsidRPr="00FD3E5A" w:rsidRDefault="00FD3E5A" w:rsidP="00FD3E5A">
      <w:pPr>
        <w:widowControl/>
        <w:autoSpaceDE/>
        <w:autoSpaceDN/>
        <w:spacing w:after="160" w:line="278" w:lineRule="auto"/>
        <w:ind w:left="340" w:right="794" w:firstLine="720"/>
        <w:rPr>
          <w:rFonts w:eastAsia="Calibri"/>
          <w:kern w:val="2"/>
          <w:sz w:val="24"/>
          <w:szCs w:val="24"/>
          <w14:ligatures w14:val="standardContextual"/>
        </w:rPr>
      </w:pPr>
      <w:r w:rsidRPr="00FD3E5A">
        <w:rPr>
          <w:rFonts w:eastAsia="Calibri"/>
          <w:kern w:val="2"/>
          <w:sz w:val="24"/>
          <w:szCs w:val="24"/>
          <w14:ligatures w14:val="standardContextual"/>
        </w:rPr>
        <w:t>Срок прохождения последней аккредитации: 22.04.2014г</w:t>
      </w:r>
    </w:p>
    <w:p w14:paraId="4B09F683" w14:textId="77777777" w:rsidR="00FD3E5A" w:rsidRPr="00FD3E5A" w:rsidRDefault="00FD3E5A">
      <w:pPr>
        <w:widowControl/>
        <w:numPr>
          <w:ilvl w:val="0"/>
          <w:numId w:val="39"/>
        </w:numPr>
        <w:autoSpaceDE/>
        <w:autoSpaceDN/>
        <w:spacing w:after="160" w:line="278" w:lineRule="auto"/>
        <w:ind w:left="340" w:right="794"/>
        <w:contextualSpacing/>
        <w:jc w:val="both"/>
        <w:rPr>
          <w:rFonts w:eastAsia="Calibri"/>
          <w:kern w:val="2"/>
          <w:sz w:val="24"/>
          <w:szCs w:val="24"/>
          <w14:ligatures w14:val="standardContextual"/>
        </w:rPr>
      </w:pPr>
      <w:r w:rsidRPr="00FD3E5A">
        <w:rPr>
          <w:rFonts w:eastAsia="Calibri"/>
          <w:b/>
          <w:bCs/>
          <w:kern w:val="2"/>
          <w:sz w:val="24"/>
          <w:szCs w:val="24"/>
          <w14:ligatures w14:val="standardContextual"/>
        </w:rPr>
        <w:t>Цели анализа деятельности педагогического коллектива за 2025-2026 учебный год:</w:t>
      </w:r>
      <w:r w:rsidRPr="00FD3E5A">
        <w:rPr>
          <w:rFonts w:eastAsia="Calibri"/>
          <w:kern w:val="2"/>
          <w:sz w:val="24"/>
          <w:szCs w:val="24"/>
          <w14:ligatures w14:val="standardContextual"/>
        </w:rPr>
        <w:t xml:space="preserve"> изучение состояния учебно-воспитательного процесса и анализ объективности его результатов; мониторинг результативности, динамика уровня обученности и качества обучения; </w:t>
      </w:r>
    </w:p>
    <w:p w14:paraId="5842ED5C" w14:textId="77777777" w:rsidR="00FD3E5A" w:rsidRPr="00FD3E5A" w:rsidRDefault="00FD3E5A">
      <w:pPr>
        <w:widowControl/>
        <w:numPr>
          <w:ilvl w:val="0"/>
          <w:numId w:val="39"/>
        </w:numPr>
        <w:autoSpaceDE/>
        <w:autoSpaceDN/>
        <w:spacing w:after="160" w:line="278" w:lineRule="auto"/>
        <w:ind w:left="340" w:right="794"/>
        <w:contextualSpacing/>
        <w:jc w:val="both"/>
        <w:rPr>
          <w:rFonts w:eastAsia="Calibri"/>
          <w:kern w:val="2"/>
          <w:sz w:val="24"/>
          <w:szCs w:val="24"/>
          <w14:ligatures w14:val="standardContextual"/>
        </w:rPr>
      </w:pPr>
      <w:r w:rsidRPr="00FD3E5A">
        <w:rPr>
          <w:rFonts w:eastAsia="Calibri"/>
          <w:kern w:val="2"/>
          <w:sz w:val="24"/>
          <w:szCs w:val="24"/>
          <w14:ligatures w14:val="standardContextual"/>
        </w:rPr>
        <w:t xml:space="preserve">выявление положительных тенденций и недостатков в работе всего педагогического коллектива и отдельных учителей-предметников;  </w:t>
      </w:r>
    </w:p>
    <w:p w14:paraId="1A98C03C" w14:textId="77777777" w:rsidR="00FD3E5A" w:rsidRPr="00FD3E5A" w:rsidRDefault="00FD3E5A">
      <w:pPr>
        <w:widowControl/>
        <w:numPr>
          <w:ilvl w:val="0"/>
          <w:numId w:val="39"/>
        </w:numPr>
        <w:autoSpaceDE/>
        <w:autoSpaceDN/>
        <w:spacing w:after="160" w:line="278" w:lineRule="auto"/>
        <w:ind w:left="340" w:right="794"/>
        <w:contextualSpacing/>
        <w:jc w:val="both"/>
        <w:rPr>
          <w:rFonts w:eastAsia="Calibri"/>
          <w:kern w:val="2"/>
          <w:sz w:val="24"/>
          <w:szCs w:val="24"/>
          <w14:ligatures w14:val="standardContextual"/>
        </w:rPr>
      </w:pPr>
      <w:r w:rsidRPr="00FD3E5A">
        <w:rPr>
          <w:rFonts w:eastAsia="Calibri"/>
          <w:kern w:val="2"/>
          <w:sz w:val="24"/>
          <w:szCs w:val="24"/>
          <w14:ligatures w14:val="standardContextual"/>
        </w:rPr>
        <w:t>определение уровня продуктивности методической работы и ее роли в повышении качества преподавания; определение целей и задач на новый 2026-2027 учебный год.</w:t>
      </w:r>
    </w:p>
    <w:p w14:paraId="71138128" w14:textId="77777777" w:rsidR="00FD3E5A" w:rsidRPr="00FD3E5A" w:rsidRDefault="00FD3E5A" w:rsidP="00FD3E5A">
      <w:pPr>
        <w:widowControl/>
        <w:autoSpaceDE/>
        <w:autoSpaceDN/>
        <w:spacing w:after="160" w:line="278" w:lineRule="auto"/>
        <w:ind w:left="340" w:right="794" w:firstLine="720"/>
        <w:jc w:val="both"/>
        <w:rPr>
          <w:rFonts w:eastAsia="Calibri"/>
          <w:kern w:val="2"/>
          <w:sz w:val="24"/>
          <w:szCs w:val="24"/>
          <w14:ligatures w14:val="standardContextual"/>
        </w:rPr>
      </w:pPr>
    </w:p>
    <w:p w14:paraId="144EC0B0" w14:textId="77777777" w:rsidR="00FD3E5A" w:rsidRPr="00FD3E5A" w:rsidRDefault="00FD3E5A" w:rsidP="00FD3E5A">
      <w:pPr>
        <w:widowControl/>
        <w:autoSpaceDE/>
        <w:autoSpaceDN/>
        <w:spacing w:after="160" w:line="278" w:lineRule="auto"/>
        <w:ind w:left="340" w:right="794" w:firstLine="720"/>
        <w:rPr>
          <w:rFonts w:eastAsia="Calibri"/>
          <w:b/>
          <w:bCs/>
          <w:kern w:val="2"/>
          <w:sz w:val="24"/>
          <w:szCs w:val="24"/>
          <w14:ligatures w14:val="standardContextual"/>
        </w:rPr>
      </w:pPr>
      <w:r w:rsidRPr="00FD3E5A">
        <w:rPr>
          <w:rFonts w:eastAsia="Calibri"/>
          <w:b/>
          <w:bCs/>
          <w:kern w:val="2"/>
          <w:sz w:val="24"/>
          <w:szCs w:val="24"/>
          <w14:ligatures w14:val="standardContextual"/>
        </w:rPr>
        <w:t>В 2025-2026 учебном году педагогический коллектив школы продолжил работу над решением следующих задач:</w:t>
      </w:r>
    </w:p>
    <w:p w14:paraId="2C42DBCF" w14:textId="77777777" w:rsidR="00FD3E5A" w:rsidRPr="00FD3E5A" w:rsidRDefault="00FD3E5A">
      <w:pPr>
        <w:widowControl/>
        <w:numPr>
          <w:ilvl w:val="0"/>
          <w:numId w:val="40"/>
        </w:numPr>
        <w:autoSpaceDE/>
        <w:autoSpaceDN/>
        <w:spacing w:after="160" w:line="278" w:lineRule="auto"/>
        <w:ind w:left="340" w:right="794"/>
        <w:contextualSpacing/>
        <w:jc w:val="both"/>
        <w:rPr>
          <w:rFonts w:eastAsia="Calibri"/>
          <w:kern w:val="2"/>
          <w:sz w:val="24"/>
          <w:szCs w:val="24"/>
          <w14:ligatures w14:val="standardContextual"/>
        </w:rPr>
      </w:pPr>
      <w:r w:rsidRPr="00FD3E5A">
        <w:rPr>
          <w:rFonts w:eastAsia="Calibri"/>
          <w:kern w:val="2"/>
          <w:sz w:val="24"/>
          <w:szCs w:val="24"/>
          <w14:ligatures w14:val="standardContextual"/>
        </w:rPr>
        <w:t>Обеспечение качественного и доступного образования, дающего возможность ориентироваться выпускникам в условиях современного информационного общества</w:t>
      </w:r>
    </w:p>
    <w:p w14:paraId="1BF74CB3" w14:textId="77777777" w:rsidR="00FD3E5A" w:rsidRPr="00FD3E5A" w:rsidRDefault="00FD3E5A">
      <w:pPr>
        <w:widowControl/>
        <w:numPr>
          <w:ilvl w:val="0"/>
          <w:numId w:val="40"/>
        </w:numPr>
        <w:autoSpaceDE/>
        <w:autoSpaceDN/>
        <w:spacing w:after="160" w:line="278" w:lineRule="auto"/>
        <w:ind w:left="340" w:right="794"/>
        <w:contextualSpacing/>
        <w:jc w:val="both"/>
        <w:rPr>
          <w:rFonts w:eastAsia="Calibri"/>
          <w:kern w:val="2"/>
          <w:sz w:val="24"/>
          <w:szCs w:val="24"/>
          <w14:ligatures w14:val="standardContextual"/>
        </w:rPr>
      </w:pPr>
      <w:r w:rsidRPr="00FD3E5A">
        <w:rPr>
          <w:rFonts w:eastAsia="Calibri"/>
          <w:kern w:val="2"/>
          <w:sz w:val="24"/>
          <w:szCs w:val="24"/>
          <w14:ligatures w14:val="standardContextual"/>
        </w:rPr>
        <w:t>Формирование у обучающихся школы устойчивых познавательных интересов</w:t>
      </w:r>
    </w:p>
    <w:p w14:paraId="794620DA" w14:textId="77777777" w:rsidR="00FD3E5A" w:rsidRPr="00FD3E5A" w:rsidRDefault="00FD3E5A">
      <w:pPr>
        <w:widowControl/>
        <w:numPr>
          <w:ilvl w:val="0"/>
          <w:numId w:val="40"/>
        </w:numPr>
        <w:autoSpaceDE/>
        <w:autoSpaceDN/>
        <w:spacing w:after="160" w:line="278" w:lineRule="auto"/>
        <w:ind w:left="340" w:right="794"/>
        <w:contextualSpacing/>
        <w:jc w:val="both"/>
        <w:rPr>
          <w:rFonts w:eastAsia="Calibri"/>
          <w:kern w:val="2"/>
          <w:sz w:val="24"/>
          <w:szCs w:val="24"/>
          <w14:ligatures w14:val="standardContextual"/>
        </w:rPr>
      </w:pPr>
      <w:r w:rsidRPr="00FD3E5A">
        <w:rPr>
          <w:rFonts w:eastAsia="Calibri"/>
          <w:kern w:val="2"/>
          <w:sz w:val="24"/>
          <w:szCs w:val="24"/>
          <w14:ligatures w14:val="standardContextual"/>
        </w:rPr>
        <w:t>Повышение качества обучения школьников за счет освоения и усовершенствования методик и педагогических технологий, обеспечивающих успешность самостоятельной работы каждого.</w:t>
      </w:r>
    </w:p>
    <w:p w14:paraId="12674362" w14:textId="77777777" w:rsidR="00FD3E5A" w:rsidRPr="00FD3E5A" w:rsidRDefault="00FD3E5A">
      <w:pPr>
        <w:widowControl/>
        <w:numPr>
          <w:ilvl w:val="0"/>
          <w:numId w:val="40"/>
        </w:numPr>
        <w:autoSpaceDE/>
        <w:autoSpaceDN/>
        <w:spacing w:after="160" w:line="278" w:lineRule="auto"/>
        <w:ind w:left="340" w:right="794"/>
        <w:contextualSpacing/>
        <w:jc w:val="both"/>
        <w:rPr>
          <w:rFonts w:eastAsia="Calibri"/>
          <w:kern w:val="2"/>
          <w:sz w:val="24"/>
          <w:szCs w:val="24"/>
          <w14:ligatures w14:val="standardContextual"/>
        </w:rPr>
      </w:pPr>
      <w:r w:rsidRPr="00FD3E5A">
        <w:rPr>
          <w:rFonts w:eastAsia="Calibri"/>
          <w:kern w:val="2"/>
          <w:sz w:val="24"/>
          <w:szCs w:val="24"/>
          <w14:ligatures w14:val="standardContextual"/>
        </w:rPr>
        <w:t>Создание оптимальных условий для повышения уровня квалификации педагогических кадров для осуществления учебно-воспитательного процесса.</w:t>
      </w:r>
    </w:p>
    <w:p w14:paraId="1E90C791" w14:textId="77777777" w:rsidR="00FD3E5A" w:rsidRPr="00FD3E5A" w:rsidRDefault="00FD3E5A" w:rsidP="00FD3E5A">
      <w:pPr>
        <w:widowControl/>
        <w:autoSpaceDE/>
        <w:autoSpaceDN/>
        <w:spacing w:line="278" w:lineRule="auto"/>
        <w:ind w:left="340" w:right="794"/>
        <w:contextualSpacing/>
        <w:rPr>
          <w:rFonts w:eastAsia="Calibri"/>
          <w:kern w:val="2"/>
          <w:sz w:val="24"/>
          <w:szCs w:val="24"/>
          <w14:ligatures w14:val="standardContextual"/>
        </w:rPr>
      </w:pPr>
    </w:p>
    <w:p w14:paraId="3344CBA9" w14:textId="77777777" w:rsidR="00FD3E5A" w:rsidRPr="00FD3E5A" w:rsidRDefault="00FD3E5A" w:rsidP="00FD3E5A">
      <w:pPr>
        <w:widowControl/>
        <w:autoSpaceDE/>
        <w:autoSpaceDN/>
        <w:spacing w:line="278" w:lineRule="auto"/>
        <w:ind w:left="340" w:right="794"/>
        <w:contextualSpacing/>
        <w:jc w:val="both"/>
        <w:rPr>
          <w:rFonts w:eastAsia="Calibri"/>
          <w:kern w:val="2"/>
          <w:sz w:val="24"/>
          <w:szCs w:val="24"/>
          <w14:ligatures w14:val="standardContextual"/>
        </w:rPr>
      </w:pPr>
      <w:r w:rsidRPr="00FD3E5A">
        <w:rPr>
          <w:rFonts w:eastAsia="Calibri"/>
          <w:kern w:val="2"/>
          <w:sz w:val="24"/>
          <w:szCs w:val="24"/>
          <w14:ligatures w14:val="standardContextual"/>
        </w:rPr>
        <w:t xml:space="preserve">Всего в 2025-2026 учебном году в школе было 10 классов-комплектов: по одному классу -комплекту (1,2,3,4,5,6,7,8,9,11 классы). </w:t>
      </w:r>
    </w:p>
    <w:p w14:paraId="7145DEE5" w14:textId="07D095C8" w:rsidR="00FD3E5A" w:rsidRPr="00FD3E5A" w:rsidRDefault="00FD3E5A" w:rsidP="00FD3E5A">
      <w:pPr>
        <w:widowControl/>
        <w:autoSpaceDE/>
        <w:autoSpaceDN/>
        <w:spacing w:line="278" w:lineRule="auto"/>
        <w:ind w:left="340" w:right="794"/>
        <w:contextualSpacing/>
        <w:jc w:val="both"/>
        <w:rPr>
          <w:rFonts w:eastAsia="Calibri"/>
          <w:kern w:val="2"/>
          <w:sz w:val="24"/>
          <w:szCs w:val="24"/>
          <w14:ligatures w14:val="standardContextual"/>
        </w:rPr>
      </w:pPr>
      <w:r w:rsidRPr="00FD3E5A">
        <w:rPr>
          <w:rFonts w:eastAsia="Calibri"/>
          <w:kern w:val="2"/>
          <w:sz w:val="24"/>
          <w:szCs w:val="24"/>
          <w14:ligatures w14:val="standardContextual"/>
        </w:rPr>
        <w:t xml:space="preserve">Из 102 обучающихся школы 40 человек ( 39% от общего количества обучающихся) проживают на территории </w:t>
      </w:r>
      <w:r w:rsidR="00B740B6" w:rsidRPr="00FD3E5A">
        <w:rPr>
          <w:rFonts w:eastAsia="Calibri"/>
          <w:kern w:val="2"/>
          <w:sz w:val="24"/>
          <w:szCs w:val="24"/>
          <w14:ligatures w14:val="standardContextual"/>
        </w:rPr>
        <w:t>п. Агаренский</w:t>
      </w:r>
      <w:r w:rsidRPr="00FD3E5A">
        <w:rPr>
          <w:rFonts w:eastAsia="Calibri"/>
          <w:kern w:val="2"/>
          <w:sz w:val="24"/>
          <w:szCs w:val="24"/>
          <w14:ligatures w14:val="standardContextual"/>
        </w:rPr>
        <w:t xml:space="preserve"> Сальского района. Подвоз детей на занятия и внеклассные мероприятия обеспечивается школьным автобусом. </w:t>
      </w:r>
    </w:p>
    <w:p w14:paraId="2084E27E" w14:textId="77777777" w:rsidR="00FD3E5A" w:rsidRPr="00FD3E5A" w:rsidRDefault="00FD3E5A" w:rsidP="00FD3E5A">
      <w:pPr>
        <w:widowControl/>
        <w:autoSpaceDE/>
        <w:autoSpaceDN/>
        <w:spacing w:line="278" w:lineRule="auto"/>
        <w:ind w:left="340" w:right="794"/>
        <w:contextualSpacing/>
        <w:jc w:val="both"/>
        <w:rPr>
          <w:rFonts w:eastAsia="Calibri"/>
          <w:kern w:val="2"/>
          <w:sz w:val="24"/>
          <w:szCs w:val="24"/>
          <w14:ligatures w14:val="standardContextual"/>
        </w:rPr>
      </w:pPr>
      <w:r w:rsidRPr="00FD3E5A">
        <w:rPr>
          <w:rFonts w:eastAsia="Calibri"/>
          <w:kern w:val="2"/>
          <w:sz w:val="24"/>
          <w:szCs w:val="24"/>
          <w14:ligatures w14:val="standardContextual"/>
        </w:rPr>
        <w:t>В 2025-2026 учебном году школа работала в режиме пятидневной рабочей недели для 1-9, 11 классов.</w:t>
      </w:r>
    </w:p>
    <w:p w14:paraId="24F1B372" w14:textId="77777777" w:rsidR="00FD3E5A" w:rsidRPr="00FD3E5A" w:rsidRDefault="00FD3E5A" w:rsidP="00FD3E5A">
      <w:pPr>
        <w:widowControl/>
        <w:autoSpaceDE/>
        <w:autoSpaceDN/>
        <w:spacing w:line="276" w:lineRule="auto"/>
        <w:ind w:left="340" w:right="794"/>
        <w:contextualSpacing/>
        <w:jc w:val="both"/>
        <w:rPr>
          <w:rFonts w:eastAsia="Calibri"/>
          <w:kern w:val="2"/>
          <w:sz w:val="24"/>
          <w:szCs w:val="24"/>
          <w14:ligatures w14:val="standardContextual"/>
        </w:rPr>
      </w:pPr>
      <w:r w:rsidRPr="00FD3E5A">
        <w:rPr>
          <w:rFonts w:eastAsia="Calibri"/>
          <w:kern w:val="2"/>
          <w:sz w:val="24"/>
          <w:szCs w:val="24"/>
          <w14:ligatures w14:val="standardContextual"/>
        </w:rPr>
        <w:t xml:space="preserve">Школа расположена в приспособленном помещении, учебный процесс осуществляется в двух зданиях, имеются оборудованные кабинеты информатики, математики-физики, биологии-химии, </w:t>
      </w:r>
      <w:r w:rsidRPr="00FD3E5A">
        <w:rPr>
          <w:rFonts w:eastAsia="Calibri"/>
          <w:kern w:val="2"/>
          <w:sz w:val="24"/>
          <w:szCs w:val="24"/>
          <w14:ligatures w14:val="standardContextual"/>
        </w:rPr>
        <w:lastRenderedPageBreak/>
        <w:t>истории-обществознания, географии, русского языка и литературы, технологии, начальных классов. Школьная библиотека укомплектована учебно-методической и художественной литературой.</w:t>
      </w:r>
    </w:p>
    <w:p w14:paraId="677DF4AD" w14:textId="77777777" w:rsidR="00FD3E5A" w:rsidRPr="00FD3E5A" w:rsidRDefault="00FD3E5A" w:rsidP="00FD3E5A">
      <w:pPr>
        <w:widowControl/>
        <w:autoSpaceDE/>
        <w:autoSpaceDN/>
        <w:spacing w:line="276" w:lineRule="auto"/>
        <w:ind w:left="227"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Деятельность школы направлена на получение общего образования (начального общего образования, основного общего образования, среднего общего образования)</w:t>
      </w:r>
    </w:p>
    <w:p w14:paraId="66209000" w14:textId="77777777" w:rsidR="00FD3E5A" w:rsidRPr="00FD3E5A" w:rsidRDefault="00FD3E5A" w:rsidP="00FD3E5A">
      <w:pPr>
        <w:widowControl/>
        <w:autoSpaceDE/>
        <w:autoSpaceDN/>
        <w:spacing w:line="276" w:lineRule="auto"/>
        <w:ind w:left="227"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Педагогический коллектив МБОУ СОШ №21 п.Приречный в 2025-2026 учебном году работал над проблемой «Развитие инициативы и творческой активности учащихся на основе дифференцированного обучения, индивидуального подхода и совершенствования педагогического мастерства учителя- как один из способов повышения результативности обучения и воспитания в реализации ФГОС».</w:t>
      </w:r>
    </w:p>
    <w:p w14:paraId="0A413335" w14:textId="599D0718" w:rsidR="00FD3E5A" w:rsidRPr="00FD3E5A" w:rsidRDefault="00FD3E5A" w:rsidP="00FD3E5A">
      <w:pPr>
        <w:widowControl/>
        <w:autoSpaceDE/>
        <w:autoSpaceDN/>
        <w:spacing w:line="276" w:lineRule="auto"/>
        <w:ind w:left="227"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В своей деятельности администрация и педагогический коллектив руководствовались Федеральным законом от 29.12.2012г №273 -ФЗ «Об образовании в Российской Федерации», Уставом школы, приказами, методическими письмами, рекомендациями Министерства Образования и Науки Российской Федерации, Министерства Общего и Профессионального Образования Ростовской области, Управления Образования Сальского района, приказами по школе, определяющими права и обязанности участников образовательного процесса.</w:t>
      </w:r>
    </w:p>
    <w:p w14:paraId="02563E9E" w14:textId="77777777" w:rsidR="00FD3E5A" w:rsidRPr="00FD3E5A" w:rsidRDefault="00FD3E5A" w:rsidP="00FD3E5A">
      <w:pPr>
        <w:widowControl/>
        <w:autoSpaceDE/>
        <w:autoSpaceDN/>
        <w:spacing w:line="276" w:lineRule="auto"/>
        <w:ind w:left="227" w:right="737"/>
        <w:contextualSpacing/>
        <w:jc w:val="both"/>
        <w:rPr>
          <w:rFonts w:eastAsia="Calibri"/>
          <w:kern w:val="2"/>
          <w:sz w:val="24"/>
          <w:szCs w:val="24"/>
          <w14:ligatures w14:val="standardContextual"/>
        </w:rPr>
      </w:pPr>
    </w:p>
    <w:p w14:paraId="41ACD604" w14:textId="77777777" w:rsidR="00FD3E5A" w:rsidRPr="00FD3E5A" w:rsidRDefault="00FD3E5A" w:rsidP="00FD3E5A">
      <w:pPr>
        <w:widowControl/>
        <w:autoSpaceDE/>
        <w:autoSpaceDN/>
        <w:spacing w:line="276" w:lineRule="auto"/>
        <w:ind w:left="227" w:right="737"/>
        <w:contextualSpacing/>
        <w:jc w:val="center"/>
        <w:rPr>
          <w:rFonts w:eastAsia="Calibri"/>
          <w:b/>
          <w:bCs/>
          <w:kern w:val="2"/>
          <w:sz w:val="24"/>
          <w:szCs w:val="24"/>
          <w14:ligatures w14:val="standardContextual"/>
        </w:rPr>
      </w:pPr>
      <w:r w:rsidRPr="00FD3E5A">
        <w:rPr>
          <w:rFonts w:eastAsia="Calibri"/>
          <w:b/>
          <w:bCs/>
          <w:kern w:val="2"/>
          <w:sz w:val="24"/>
          <w:szCs w:val="24"/>
          <w14:ligatures w14:val="standardContextual"/>
        </w:rPr>
        <w:t>Анализ выполнения учебного плана школы</w:t>
      </w:r>
    </w:p>
    <w:p w14:paraId="1E9B2E26" w14:textId="77777777" w:rsidR="00FD3E5A" w:rsidRPr="00FD3E5A" w:rsidRDefault="00FD3E5A" w:rsidP="00FD3E5A">
      <w:pPr>
        <w:widowControl/>
        <w:autoSpaceDE/>
        <w:autoSpaceDN/>
        <w:spacing w:line="276" w:lineRule="auto"/>
        <w:ind w:left="227"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Муниципальное бюджетное общеобразовательное учреждение средняя общеобразовательная школа №21 п.Приречный реализует основные образовательные программы начального общего, основного общего, среднего общего образования.</w:t>
      </w:r>
    </w:p>
    <w:p w14:paraId="4246385A" w14:textId="5BA18385" w:rsidR="00FD3E5A" w:rsidRPr="00FD3E5A" w:rsidRDefault="00FD3E5A" w:rsidP="00FD3E5A">
      <w:pPr>
        <w:widowControl/>
        <w:autoSpaceDE/>
        <w:autoSpaceDN/>
        <w:spacing w:line="276" w:lineRule="auto"/>
        <w:ind w:left="227"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Учебный план МБОУ СОШ №21 п.Приречный на 2025-2026 учебный год разработан на основе:</w:t>
      </w:r>
    </w:p>
    <w:p w14:paraId="1AECB8A7" w14:textId="5E3F7508" w:rsidR="00FD3E5A" w:rsidRPr="00FD3E5A" w:rsidRDefault="00FD3E5A" w:rsidP="00FD3E5A">
      <w:pPr>
        <w:widowControl/>
        <w:autoSpaceDE/>
        <w:autoSpaceDN/>
        <w:spacing w:after="160" w:line="276" w:lineRule="auto"/>
        <w:ind w:left="227"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1</w:t>
      </w:r>
      <w:r>
        <w:rPr>
          <w:rFonts w:eastAsia="Calibri"/>
          <w:kern w:val="2"/>
          <w:sz w:val="24"/>
          <w:szCs w:val="24"/>
          <w14:ligatures w14:val="standardContextual"/>
        </w:rPr>
        <w:t>.</w:t>
      </w:r>
      <w:r w:rsidRPr="00FD3E5A">
        <w:rPr>
          <w:rFonts w:eastAsia="Calibri"/>
          <w:kern w:val="2"/>
          <w:sz w:val="24"/>
          <w:szCs w:val="24"/>
          <w14:ligatures w14:val="standardContextual"/>
        </w:rPr>
        <w:t xml:space="preserve"> Федеральный закон от 29.12.2012 № 273-ФЗ «Об образовании в Российской Федерации».</w:t>
      </w:r>
    </w:p>
    <w:p w14:paraId="06749DFC" w14:textId="4379AD71" w:rsidR="00FD3E5A" w:rsidRPr="00FD3E5A" w:rsidRDefault="00FD3E5A" w:rsidP="00FD3E5A">
      <w:pPr>
        <w:widowControl/>
        <w:autoSpaceDE/>
        <w:autoSpaceDN/>
        <w:spacing w:after="160" w:line="276" w:lineRule="auto"/>
        <w:ind w:left="227"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2</w:t>
      </w:r>
      <w:r>
        <w:rPr>
          <w:rFonts w:eastAsia="Calibri"/>
          <w:kern w:val="2"/>
          <w:sz w:val="24"/>
          <w:szCs w:val="24"/>
          <w14:ligatures w14:val="standardContextual"/>
        </w:rPr>
        <w:t>.</w:t>
      </w:r>
      <w:r w:rsidRPr="00FD3E5A">
        <w:rPr>
          <w:rFonts w:eastAsia="Calibri"/>
          <w:kern w:val="2"/>
          <w:sz w:val="24"/>
          <w:szCs w:val="24"/>
          <w14:ligatures w14:val="standardContextual"/>
        </w:rPr>
        <w:t xml:space="preserve"> Федеральный государственный образовательный стандарт начального общего образования, утвержденный приказом Минпросвещения от 31.05.2021 № 286</w:t>
      </w:r>
    </w:p>
    <w:p w14:paraId="42DD92AE" w14:textId="2DFF935B" w:rsidR="00FD3E5A" w:rsidRPr="00FD3E5A" w:rsidRDefault="00FD3E5A" w:rsidP="00FD3E5A">
      <w:pPr>
        <w:widowControl/>
        <w:autoSpaceDE/>
        <w:autoSpaceDN/>
        <w:spacing w:after="160" w:line="276" w:lineRule="auto"/>
        <w:ind w:left="227"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3</w:t>
      </w:r>
      <w:r>
        <w:rPr>
          <w:rFonts w:eastAsia="Calibri"/>
          <w:kern w:val="2"/>
          <w:sz w:val="24"/>
          <w:szCs w:val="24"/>
          <w14:ligatures w14:val="standardContextual"/>
        </w:rPr>
        <w:t>.</w:t>
      </w:r>
      <w:r w:rsidRPr="00FD3E5A">
        <w:rPr>
          <w:rFonts w:eastAsia="Calibri"/>
          <w:kern w:val="2"/>
          <w:sz w:val="24"/>
          <w:szCs w:val="24"/>
          <w14:ligatures w14:val="standardContextual"/>
        </w:rPr>
        <w:t xml:space="preserve"> Федеральный государственный образовательный стандарт основного общего образования, утвержденный приказом Минпросвещения от 31.05.2021 № 287</w:t>
      </w:r>
    </w:p>
    <w:p w14:paraId="4950F7A6" w14:textId="40C4D297" w:rsidR="00FD3E5A" w:rsidRPr="00FD3E5A" w:rsidRDefault="00FD3E5A" w:rsidP="00FD3E5A">
      <w:pPr>
        <w:widowControl/>
        <w:autoSpaceDE/>
        <w:autoSpaceDN/>
        <w:spacing w:after="160" w:line="276" w:lineRule="auto"/>
        <w:ind w:left="227"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4</w:t>
      </w:r>
      <w:r>
        <w:rPr>
          <w:rFonts w:eastAsia="Calibri"/>
          <w:kern w:val="2"/>
          <w:sz w:val="24"/>
          <w:szCs w:val="24"/>
          <w14:ligatures w14:val="standardContextual"/>
        </w:rPr>
        <w:t>.</w:t>
      </w:r>
      <w:r w:rsidRPr="00FD3E5A">
        <w:rPr>
          <w:rFonts w:eastAsia="Calibri"/>
          <w:kern w:val="2"/>
          <w:sz w:val="24"/>
          <w:szCs w:val="24"/>
          <w14:ligatures w14:val="standardContextual"/>
        </w:rPr>
        <w:t xml:space="preserve"> Федеральный государственный образовательный стандарт среднего общего образования, утвержденный приказом Минпросвещения от 31.05.2021 № 286</w:t>
      </w:r>
    </w:p>
    <w:p w14:paraId="42397E5C" w14:textId="77777777" w:rsidR="00FD3E5A" w:rsidRPr="00FD3E5A" w:rsidRDefault="00FD3E5A" w:rsidP="00FD3E5A">
      <w:pPr>
        <w:widowControl/>
        <w:autoSpaceDE/>
        <w:autoSpaceDN/>
        <w:spacing w:after="160" w:line="276" w:lineRule="auto"/>
        <w:ind w:left="227"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5.Приказ Министерства просвещения Российской Федерации от 18 июля 2022 г. № 569 «О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 286»</w:t>
      </w:r>
    </w:p>
    <w:p w14:paraId="32B16E35" w14:textId="77777777" w:rsidR="00FD3E5A" w:rsidRPr="00FD3E5A" w:rsidRDefault="00FD3E5A" w:rsidP="00FD3E5A">
      <w:pPr>
        <w:widowControl/>
        <w:autoSpaceDE/>
        <w:autoSpaceDN/>
        <w:spacing w:after="160" w:line="276" w:lineRule="auto"/>
        <w:ind w:left="227"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6.Приказ Министерства просвещения Российской Федерации от 18 июля 2022 № 568 «О внесении изменений в 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 мая 2021 г. № 287»</w:t>
      </w:r>
    </w:p>
    <w:p w14:paraId="5BDDB87A" w14:textId="77777777" w:rsidR="00FD3E5A" w:rsidRPr="00FD3E5A" w:rsidRDefault="00FD3E5A" w:rsidP="00FD3E5A">
      <w:pPr>
        <w:widowControl/>
        <w:autoSpaceDE/>
        <w:autoSpaceDN/>
        <w:spacing w:after="160" w:line="276" w:lineRule="auto"/>
        <w:ind w:left="227"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7.Федеральным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17.12.2010 № 1897</w:t>
      </w:r>
    </w:p>
    <w:p w14:paraId="63FAF643" w14:textId="77777777" w:rsidR="00FD3E5A" w:rsidRPr="00FD3E5A" w:rsidRDefault="00FD3E5A" w:rsidP="00FD3E5A">
      <w:pPr>
        <w:widowControl/>
        <w:autoSpaceDE/>
        <w:autoSpaceDN/>
        <w:spacing w:after="160" w:line="276" w:lineRule="auto"/>
        <w:ind w:left="227"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 xml:space="preserve">8.Приказ Министерства просвещения Российской Федерации от 12 августа 2022 г. № 732 «О внесении изменений в федеральный государственный образовательный стандарт среднего общего образования, </w:t>
      </w:r>
      <w:r w:rsidRPr="00FD3E5A">
        <w:rPr>
          <w:rFonts w:eastAsia="Calibri"/>
          <w:kern w:val="2"/>
          <w:sz w:val="24"/>
          <w:szCs w:val="24"/>
          <w14:ligatures w14:val="standardContextual"/>
        </w:rPr>
        <w:lastRenderedPageBreak/>
        <w:t>утвержденный приказом Министерства образования и науки Российской Федерации от 17 мая 2012 г. № 413»</w:t>
      </w:r>
    </w:p>
    <w:p w14:paraId="2DC64F4B" w14:textId="77777777" w:rsidR="00FD3E5A" w:rsidRPr="00FD3E5A" w:rsidRDefault="00FD3E5A" w:rsidP="00FD3E5A">
      <w:pPr>
        <w:widowControl/>
        <w:autoSpaceDE/>
        <w:autoSpaceDN/>
        <w:spacing w:after="160" w:line="276" w:lineRule="auto"/>
        <w:ind w:left="227"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9.Федеральная образовательная программа начального общего образования, утвержденная</w:t>
      </w:r>
    </w:p>
    <w:p w14:paraId="2BDCB9C1" w14:textId="77777777" w:rsidR="00FD3E5A" w:rsidRPr="00FD3E5A" w:rsidRDefault="00FD3E5A" w:rsidP="00FD3E5A">
      <w:pPr>
        <w:widowControl/>
        <w:autoSpaceDE/>
        <w:autoSpaceDN/>
        <w:spacing w:after="160" w:line="276" w:lineRule="auto"/>
        <w:ind w:left="227"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приказом Минпросвещения от 16.11.2022 № 992</w:t>
      </w:r>
    </w:p>
    <w:p w14:paraId="4DCEDBDB" w14:textId="77777777" w:rsidR="00FD3E5A" w:rsidRPr="00FD3E5A" w:rsidRDefault="00FD3E5A" w:rsidP="00FD3E5A">
      <w:pPr>
        <w:widowControl/>
        <w:autoSpaceDE/>
        <w:autoSpaceDN/>
        <w:spacing w:after="160" w:line="276" w:lineRule="auto"/>
        <w:ind w:left="227"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10. Федеральная образовательная программа основного общего образования, утвержденной</w:t>
      </w:r>
    </w:p>
    <w:p w14:paraId="13D549FC" w14:textId="77777777" w:rsidR="00FD3E5A" w:rsidRPr="00FD3E5A" w:rsidRDefault="00FD3E5A" w:rsidP="00FD3E5A">
      <w:pPr>
        <w:widowControl/>
        <w:autoSpaceDE/>
        <w:autoSpaceDN/>
        <w:spacing w:after="160" w:line="276" w:lineRule="auto"/>
        <w:ind w:left="227"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приказом Минпросвещения от 16.11.2022 № 993</w:t>
      </w:r>
    </w:p>
    <w:p w14:paraId="788411D3" w14:textId="77777777" w:rsidR="00FD3E5A" w:rsidRPr="00FD3E5A" w:rsidRDefault="00FD3E5A" w:rsidP="00FD3E5A">
      <w:pPr>
        <w:widowControl/>
        <w:autoSpaceDE/>
        <w:autoSpaceDN/>
        <w:spacing w:after="160" w:line="276" w:lineRule="auto"/>
        <w:ind w:left="227"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11. Федеральная образовательная программа среднего общего образования, утвержденная</w:t>
      </w:r>
    </w:p>
    <w:p w14:paraId="7DACBE37" w14:textId="77777777" w:rsidR="00FD3E5A" w:rsidRPr="00FD3E5A" w:rsidRDefault="00FD3E5A" w:rsidP="00FD3E5A">
      <w:pPr>
        <w:widowControl/>
        <w:autoSpaceDE/>
        <w:autoSpaceDN/>
        <w:spacing w:after="160" w:line="276" w:lineRule="auto"/>
        <w:ind w:left="227"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приказом Минпросвещения от 23.11.2022 № 1014</w:t>
      </w:r>
    </w:p>
    <w:p w14:paraId="670A39D7" w14:textId="77777777" w:rsidR="00FD3E5A" w:rsidRPr="00FD3E5A" w:rsidRDefault="00FD3E5A" w:rsidP="00FD3E5A">
      <w:pPr>
        <w:widowControl/>
        <w:autoSpaceDE/>
        <w:autoSpaceDN/>
        <w:spacing w:after="160" w:line="276" w:lineRule="auto"/>
        <w:ind w:left="227"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12. СП 2.4.3648-20 «Санитарно-эпидемиологические требования к организациям воспитания</w:t>
      </w:r>
    </w:p>
    <w:p w14:paraId="0E59E2AC" w14:textId="77777777" w:rsidR="00FD3E5A" w:rsidRPr="00FD3E5A" w:rsidRDefault="00FD3E5A" w:rsidP="00FD3E5A">
      <w:pPr>
        <w:widowControl/>
        <w:autoSpaceDE/>
        <w:autoSpaceDN/>
        <w:spacing w:after="160" w:line="276" w:lineRule="auto"/>
        <w:ind w:left="227"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и обучения, отдыха и оздоровления детей и молодежи», утвержденные постановлением</w:t>
      </w:r>
    </w:p>
    <w:p w14:paraId="295993BD" w14:textId="77777777" w:rsidR="00FD3E5A" w:rsidRPr="00FD3E5A" w:rsidRDefault="00FD3E5A" w:rsidP="00FD3E5A">
      <w:pPr>
        <w:widowControl/>
        <w:autoSpaceDE/>
        <w:autoSpaceDN/>
        <w:spacing w:after="160" w:line="276" w:lineRule="auto"/>
        <w:ind w:left="227"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главного государственного санитарного врача от 28.09.2020 № 28</w:t>
      </w:r>
    </w:p>
    <w:p w14:paraId="6C85766D" w14:textId="77777777" w:rsidR="00FD3E5A" w:rsidRPr="00FD3E5A" w:rsidRDefault="00FD3E5A" w:rsidP="00FD3E5A">
      <w:pPr>
        <w:widowControl/>
        <w:autoSpaceDE/>
        <w:autoSpaceDN/>
        <w:spacing w:after="160" w:line="276" w:lineRule="auto"/>
        <w:ind w:left="227"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13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от 28.01.2021 № 2</w:t>
      </w:r>
    </w:p>
    <w:p w14:paraId="12625EF3" w14:textId="7899554D" w:rsidR="00FD3E5A" w:rsidRPr="00FD3E5A" w:rsidRDefault="00FD3E5A" w:rsidP="00FD3E5A">
      <w:pPr>
        <w:widowControl/>
        <w:autoSpaceDE/>
        <w:autoSpaceDN/>
        <w:spacing w:after="160" w:line="276" w:lineRule="auto"/>
        <w:ind w:left="227"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14</w:t>
      </w:r>
      <w:r>
        <w:rPr>
          <w:rFonts w:eastAsia="Calibri"/>
          <w:kern w:val="2"/>
          <w:sz w:val="24"/>
          <w:szCs w:val="24"/>
          <w14:ligatures w14:val="standardContextual"/>
        </w:rPr>
        <w:t>.</w:t>
      </w:r>
      <w:r w:rsidRPr="00FD3E5A">
        <w:rPr>
          <w:rFonts w:eastAsia="Calibri"/>
          <w:kern w:val="2"/>
          <w:sz w:val="24"/>
          <w:szCs w:val="24"/>
          <w14:ligatures w14:val="standardContextual"/>
        </w:rPr>
        <w:t xml:space="preserve"> Порядок организации и осуществления образовательной деятельности по основным</w:t>
      </w:r>
      <w:r>
        <w:rPr>
          <w:rFonts w:eastAsia="Calibri"/>
          <w:kern w:val="2"/>
          <w:sz w:val="24"/>
          <w:szCs w:val="24"/>
          <w14:ligatures w14:val="standardContextual"/>
        </w:rPr>
        <w:t xml:space="preserve"> </w:t>
      </w:r>
      <w:r w:rsidRPr="00FD3E5A">
        <w:rPr>
          <w:rFonts w:eastAsia="Calibri"/>
          <w:kern w:val="2"/>
          <w:sz w:val="24"/>
          <w:szCs w:val="24"/>
          <w14:ligatures w14:val="standardContextual"/>
        </w:rPr>
        <w:t>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Минпросвещения от 22.03.2021 № 115</w:t>
      </w:r>
    </w:p>
    <w:p w14:paraId="62E14E2B" w14:textId="630D798B" w:rsidR="00FD3E5A" w:rsidRPr="00FD3E5A" w:rsidRDefault="00FD3E5A" w:rsidP="00FD3E5A">
      <w:pPr>
        <w:widowControl/>
        <w:autoSpaceDE/>
        <w:autoSpaceDN/>
        <w:spacing w:after="160" w:line="276" w:lineRule="auto"/>
        <w:ind w:left="227"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15</w:t>
      </w:r>
      <w:r>
        <w:rPr>
          <w:rFonts w:eastAsia="Calibri"/>
          <w:kern w:val="2"/>
          <w:sz w:val="24"/>
          <w:szCs w:val="24"/>
          <w14:ligatures w14:val="standardContextual"/>
        </w:rPr>
        <w:t>.</w:t>
      </w:r>
      <w:r w:rsidRPr="00FD3E5A">
        <w:rPr>
          <w:rFonts w:eastAsia="Calibri"/>
          <w:kern w:val="2"/>
          <w:sz w:val="24"/>
          <w:szCs w:val="24"/>
          <w14:ligatures w14:val="standardContextual"/>
        </w:rPr>
        <w:t xml:space="preserve"> Письмо Минпросвещения от 03.03.2023 № 03-327 «О направлении информации».</w:t>
      </w:r>
    </w:p>
    <w:p w14:paraId="79F2BB35" w14:textId="479EAA29" w:rsidR="00FD3E5A" w:rsidRPr="00FD3E5A" w:rsidRDefault="00FD3E5A" w:rsidP="00FD3E5A">
      <w:pPr>
        <w:widowControl/>
        <w:autoSpaceDE/>
        <w:autoSpaceDN/>
        <w:spacing w:after="160" w:line="276" w:lineRule="auto"/>
        <w:ind w:left="227"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16</w:t>
      </w:r>
      <w:r>
        <w:rPr>
          <w:rFonts w:eastAsia="Calibri"/>
          <w:kern w:val="2"/>
          <w:sz w:val="24"/>
          <w:szCs w:val="24"/>
          <w14:ligatures w14:val="standardContextual"/>
        </w:rPr>
        <w:t>.</w:t>
      </w:r>
      <w:r w:rsidRPr="00FD3E5A">
        <w:rPr>
          <w:rFonts w:eastAsia="Calibri"/>
          <w:kern w:val="2"/>
          <w:sz w:val="24"/>
          <w:szCs w:val="24"/>
          <w14:ligatures w14:val="standardContextual"/>
        </w:rPr>
        <w:t xml:space="preserve"> Письмо Рособрнадзора от 20.06.2018 № 05-192 «Об изучении родных языков из числа</w:t>
      </w:r>
      <w:r>
        <w:rPr>
          <w:rFonts w:eastAsia="Calibri"/>
          <w:kern w:val="2"/>
          <w:sz w:val="24"/>
          <w:szCs w:val="24"/>
          <w14:ligatures w14:val="standardContextual"/>
        </w:rPr>
        <w:t xml:space="preserve">  </w:t>
      </w:r>
      <w:r w:rsidRPr="00FD3E5A">
        <w:rPr>
          <w:rFonts w:eastAsia="Calibri"/>
          <w:kern w:val="2"/>
          <w:sz w:val="24"/>
          <w:szCs w:val="24"/>
          <w14:ligatures w14:val="standardContextual"/>
        </w:rPr>
        <w:t>языков народов Российской Федерации».</w:t>
      </w:r>
    </w:p>
    <w:p w14:paraId="7004E28D" w14:textId="2D6A6329" w:rsidR="00FD3E5A" w:rsidRPr="00FD3E5A" w:rsidRDefault="00FD3E5A" w:rsidP="00FD3E5A">
      <w:pPr>
        <w:widowControl/>
        <w:autoSpaceDE/>
        <w:autoSpaceDN/>
        <w:spacing w:after="160" w:line="276" w:lineRule="auto"/>
        <w:ind w:left="227"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17</w:t>
      </w:r>
      <w:r>
        <w:rPr>
          <w:rFonts w:eastAsia="Calibri"/>
          <w:kern w:val="2"/>
          <w:sz w:val="24"/>
          <w:szCs w:val="24"/>
          <w14:ligatures w14:val="standardContextual"/>
        </w:rPr>
        <w:t>.</w:t>
      </w:r>
      <w:r w:rsidRPr="00FD3E5A">
        <w:rPr>
          <w:rFonts w:eastAsia="Calibri"/>
          <w:kern w:val="2"/>
          <w:sz w:val="24"/>
          <w:szCs w:val="24"/>
          <w14:ligatures w14:val="standardContextual"/>
        </w:rPr>
        <w:t xml:space="preserve"> Основная общеобразовательная программа МБОУ СОШ № 21 п. Приречный.</w:t>
      </w:r>
    </w:p>
    <w:p w14:paraId="067436A2" w14:textId="77777777" w:rsidR="00FD3E5A" w:rsidRPr="00FD3E5A" w:rsidRDefault="00FD3E5A" w:rsidP="00FD3E5A">
      <w:pPr>
        <w:widowControl/>
        <w:autoSpaceDE/>
        <w:autoSpaceDN/>
        <w:spacing w:after="160" w:line="276" w:lineRule="auto"/>
        <w:ind w:left="227"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 xml:space="preserve">    Недельный учебный план МБОУ СОШ №21 п.Приречный на 2025-2026 учебный год фиксирует максимальный объем учебной нагрузки обучающихся, состав учебных предметов федерального компонента государственного образовательного стандарта начального, общего и среднего образования определяет часть, формируемую участниками образовательного процесса, распределяет учебное время, отводимое на освоение содержания образования по классам и учебным предметам.</w:t>
      </w:r>
    </w:p>
    <w:p w14:paraId="33609E9F" w14:textId="10C70042" w:rsidR="00FD3E5A" w:rsidRPr="00FD3E5A" w:rsidRDefault="00FD3E5A" w:rsidP="00FD3E5A">
      <w:pPr>
        <w:widowControl/>
        <w:autoSpaceDE/>
        <w:autoSpaceDN/>
        <w:spacing w:after="160" w:line="276" w:lineRule="auto"/>
        <w:ind w:left="227"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 xml:space="preserve"> </w:t>
      </w:r>
      <w:r w:rsidRPr="00FD3E5A">
        <w:rPr>
          <w:color w:val="34343C"/>
          <w:sz w:val="23"/>
          <w:szCs w:val="23"/>
          <w:lang w:eastAsia="ru-RU"/>
        </w:rPr>
        <w:t>Учебный год в МБОУ СОШ № 21 п. Приречный начинается 01.09.2025 и заканчивается 26.05.2026. Продолжительность учебного года в 1 классе-33 недели, 2-4 классы, 5-9, 11 классы составляет 34 учебные недели. В МБОУ СОШ № 21 п. Приречный языком обучения является русский язык.</w:t>
      </w:r>
      <w:r>
        <w:rPr>
          <w:color w:val="34343C"/>
          <w:sz w:val="23"/>
          <w:szCs w:val="23"/>
          <w:lang w:eastAsia="ru-RU"/>
        </w:rPr>
        <w:t xml:space="preserve"> </w:t>
      </w:r>
      <w:r w:rsidRPr="00FD3E5A">
        <w:rPr>
          <w:rFonts w:eastAsia="Calibri"/>
          <w:kern w:val="2"/>
          <w:sz w:val="24"/>
          <w:szCs w:val="24"/>
          <w14:ligatures w14:val="standardContextual"/>
        </w:rPr>
        <w:t>Недельный учебный план для 1-4 классов ориентирован на четырехлетний нормативный срок освоения образовательных программ начального общего образования, для 5-9 классов ориентирован на пятилетний нормативный срок освоения образовательных программ основного общего образования, для 11 класса ориентирован на один нормативный срок освоения образовательной программы среднего общего образования.</w:t>
      </w:r>
    </w:p>
    <w:p w14:paraId="1CB21554" w14:textId="77777777" w:rsidR="00FD3E5A" w:rsidRPr="00FD3E5A" w:rsidRDefault="00FD3E5A" w:rsidP="00FD3E5A">
      <w:pPr>
        <w:widowControl/>
        <w:autoSpaceDE/>
        <w:autoSpaceDN/>
        <w:spacing w:line="276" w:lineRule="auto"/>
        <w:ind w:left="227"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Учебные занятия в 1-9, 11 классах проводятся по 5-дневной учебной неделе, в одну смену.</w:t>
      </w:r>
    </w:p>
    <w:p w14:paraId="76E8E9A4" w14:textId="77777777" w:rsidR="00FD3E5A" w:rsidRPr="00FD3E5A" w:rsidRDefault="00FD3E5A" w:rsidP="00FD3E5A">
      <w:pPr>
        <w:widowControl/>
        <w:autoSpaceDE/>
        <w:autoSpaceDN/>
        <w:spacing w:line="276" w:lineRule="auto"/>
        <w:ind w:left="227"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 xml:space="preserve">Продолжительность учебного года для обучающихся 1 класса составляет 33 учебные недели; для 2-4 классов (ФГОС НОО)-34 учебных недели, для обучающихся 5-9, 11 классов ( ФГОС ООО, ФГОС СОО)- 34учебных недели. </w:t>
      </w:r>
    </w:p>
    <w:p w14:paraId="60582646" w14:textId="2B00BF31" w:rsidR="00FD3E5A" w:rsidRPr="00FD3E5A" w:rsidRDefault="00FD3E5A" w:rsidP="00FD3E5A">
      <w:pPr>
        <w:widowControl/>
        <w:autoSpaceDE/>
        <w:autoSpaceDN/>
        <w:spacing w:line="276" w:lineRule="auto"/>
        <w:ind w:left="227"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 xml:space="preserve">В 1 классе используется «ступенчатый режим» обучения, а именно: сентябрь- декабрь- по 35 минут каждый, январь-май- по 40 минут, не более 4 уроков в день и один день в неделю-5 уроков, во 2-4 классах- не более 5 уроков.  1 класс-21 час в неделю, 2-4-х классах-23 часа в неделю.  </w:t>
      </w:r>
      <w:r w:rsidRPr="00FD3E5A">
        <w:rPr>
          <w:rFonts w:eastAsia="Calibri"/>
          <w:kern w:val="2"/>
          <w:sz w:val="24"/>
          <w:szCs w:val="24"/>
          <w14:ligatures w14:val="standardContextual"/>
        </w:rPr>
        <w:lastRenderedPageBreak/>
        <w:t>Продолжительность урока для 2-9,10 классов – 40 минут (Сан ПиН2.4.2.2821-10).</w:t>
      </w:r>
      <w:r w:rsidRPr="00FD3E5A">
        <w:rPr>
          <w:color w:val="34343C"/>
          <w:sz w:val="23"/>
          <w:szCs w:val="23"/>
          <w:lang w:eastAsia="ru-RU"/>
        </w:rPr>
        <w:t xml:space="preserve"> Максимальный объем аудиторной нагрузки обучающихся в неделю составляет в 5 классе – 29 часов, в 6 классе – 30 часов, в 7 классе – 32 часа, в 8-9 классах – 33 часа.</w:t>
      </w:r>
    </w:p>
    <w:p w14:paraId="30C12246" w14:textId="77777777" w:rsidR="00FD3E5A" w:rsidRPr="00FD3E5A" w:rsidRDefault="00FD3E5A" w:rsidP="00FD3E5A">
      <w:pPr>
        <w:widowControl/>
        <w:autoSpaceDE/>
        <w:autoSpaceDN/>
        <w:spacing w:line="278" w:lineRule="auto"/>
        <w:ind w:left="227" w:right="737"/>
        <w:rPr>
          <w:rFonts w:eastAsia="Calibri"/>
          <w:kern w:val="2"/>
          <w:sz w:val="24"/>
          <w:szCs w:val="24"/>
          <w14:ligatures w14:val="standardContextual"/>
        </w:rPr>
      </w:pPr>
    </w:p>
    <w:p w14:paraId="7C4C9EE8" w14:textId="77777777" w:rsidR="00FD3E5A" w:rsidRPr="00FD3E5A" w:rsidRDefault="00FD3E5A" w:rsidP="00FD3E5A">
      <w:pPr>
        <w:widowControl/>
        <w:autoSpaceDE/>
        <w:autoSpaceDN/>
        <w:spacing w:line="278" w:lineRule="auto"/>
        <w:ind w:left="227" w:right="737"/>
        <w:contextualSpacing/>
        <w:jc w:val="center"/>
        <w:rPr>
          <w:rFonts w:eastAsia="Calibri"/>
          <w:b/>
          <w:bCs/>
          <w:kern w:val="2"/>
          <w:sz w:val="24"/>
          <w:szCs w:val="24"/>
          <w14:ligatures w14:val="standardContextual"/>
        </w:rPr>
      </w:pPr>
      <w:r w:rsidRPr="00FD3E5A">
        <w:rPr>
          <w:rFonts w:eastAsia="Calibri"/>
          <w:b/>
          <w:bCs/>
          <w:kern w:val="2"/>
          <w:sz w:val="24"/>
          <w:szCs w:val="24"/>
          <w14:ligatures w14:val="standardContextual"/>
        </w:rPr>
        <w:t>Уровень начального общего образования.</w:t>
      </w:r>
    </w:p>
    <w:p w14:paraId="2279356D" w14:textId="38448F5B" w:rsidR="00FD3E5A" w:rsidRPr="00FD3E5A" w:rsidRDefault="00FD3E5A" w:rsidP="00FD3E5A">
      <w:pPr>
        <w:widowControl/>
        <w:autoSpaceDE/>
        <w:autoSpaceDN/>
        <w:spacing w:line="278" w:lineRule="auto"/>
        <w:ind w:left="227"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 xml:space="preserve">На уровне начального общего образования в МБОУ СОШ №21 п.Приречный реализуется ФГОС НОО.В ходе освоения образовательных </w:t>
      </w:r>
      <w:r w:rsidR="004D0ED3" w:rsidRPr="00FD3E5A">
        <w:rPr>
          <w:rFonts w:eastAsia="Calibri"/>
          <w:kern w:val="2"/>
          <w:sz w:val="24"/>
          <w:szCs w:val="24"/>
          <w14:ligatures w14:val="standardContextual"/>
        </w:rPr>
        <w:t>программ начального</w:t>
      </w:r>
      <w:r w:rsidRPr="00FD3E5A">
        <w:rPr>
          <w:rFonts w:eastAsia="Calibri"/>
          <w:kern w:val="2"/>
          <w:sz w:val="24"/>
          <w:szCs w:val="24"/>
          <w14:ligatures w14:val="standardContextual"/>
        </w:rPr>
        <w:t xml:space="preserve"> общего </w:t>
      </w:r>
      <w:r w:rsidR="004D0ED3" w:rsidRPr="00FD3E5A">
        <w:rPr>
          <w:rFonts w:eastAsia="Calibri"/>
          <w:kern w:val="2"/>
          <w:sz w:val="24"/>
          <w:szCs w:val="24"/>
          <w14:ligatures w14:val="standardContextual"/>
        </w:rPr>
        <w:t>образования формируется</w:t>
      </w:r>
      <w:r w:rsidRPr="00FD3E5A">
        <w:rPr>
          <w:rFonts w:eastAsia="Calibri"/>
          <w:kern w:val="2"/>
          <w:sz w:val="24"/>
          <w:szCs w:val="24"/>
          <w14:ligatures w14:val="standardContextual"/>
        </w:rPr>
        <w:t xml:space="preserve"> внутренняя позиция обучающегося, определяющая новый образ школьной жизни и перспективы личностного и познавательного развития, базовые основы </w:t>
      </w:r>
      <w:r w:rsidR="004D0ED3" w:rsidRPr="00FD3E5A">
        <w:rPr>
          <w:rFonts w:eastAsia="Calibri"/>
          <w:kern w:val="2"/>
          <w:sz w:val="24"/>
          <w:szCs w:val="24"/>
          <w14:ligatures w14:val="standardContextual"/>
        </w:rPr>
        <w:t>знаний и</w:t>
      </w:r>
      <w:r w:rsidRPr="00FD3E5A">
        <w:rPr>
          <w:rFonts w:eastAsia="Calibri"/>
          <w:kern w:val="2"/>
          <w:sz w:val="24"/>
          <w:szCs w:val="24"/>
          <w14:ligatures w14:val="standardContextual"/>
        </w:rPr>
        <w:t xml:space="preserve"> метапредметные умения, составляющие учебную деятельность 1-4 классов;</w:t>
      </w:r>
    </w:p>
    <w:p w14:paraId="1F0355EA" w14:textId="77777777" w:rsidR="00FD3E5A" w:rsidRPr="00FD3E5A" w:rsidRDefault="00FD3E5A" w:rsidP="00FD3E5A">
      <w:pPr>
        <w:widowControl/>
        <w:autoSpaceDE/>
        <w:autoSpaceDN/>
        <w:spacing w:line="278" w:lineRule="auto"/>
        <w:ind w:left="227"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14:paraId="5E03B824" w14:textId="77777777" w:rsidR="00FD3E5A" w:rsidRPr="00FD3E5A" w:rsidRDefault="00FD3E5A" w:rsidP="00FD3E5A">
      <w:pPr>
        <w:widowControl/>
        <w:autoSpaceDE/>
        <w:autoSpaceDN/>
        <w:spacing w:line="278" w:lineRule="auto"/>
        <w:ind w:left="227"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-универсальные учебные действия (познавательные, регулятивные, коммуникативные);</w:t>
      </w:r>
    </w:p>
    <w:p w14:paraId="4FBC1784" w14:textId="77777777" w:rsidR="00FD3E5A" w:rsidRPr="00FD3E5A" w:rsidRDefault="00FD3E5A" w:rsidP="00FD3E5A">
      <w:pPr>
        <w:widowControl/>
        <w:autoSpaceDE/>
        <w:autoSpaceDN/>
        <w:spacing w:line="278" w:lineRule="auto"/>
        <w:ind w:left="227"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-познавательная мотивация, готовность, способность к сотрудничеству и совместной деятельности ученика с учителем и одноклассниками, основы нравственного поведения, здорового образа жизни.</w:t>
      </w:r>
    </w:p>
    <w:p w14:paraId="7DDF0601" w14:textId="77777777" w:rsidR="00FD3E5A" w:rsidRPr="00FD3E5A" w:rsidRDefault="00FD3E5A" w:rsidP="004D0ED3">
      <w:pPr>
        <w:widowControl/>
        <w:autoSpaceDE/>
        <w:autoSpaceDN/>
        <w:spacing w:line="278" w:lineRule="auto"/>
        <w:ind w:left="170"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Обязательная часть недельного учебного плана отражает содержание образования, которое обеспечивает решение важнейших целей современного начального образования:</w:t>
      </w:r>
    </w:p>
    <w:p w14:paraId="6FF65982" w14:textId="77777777" w:rsidR="00FD3E5A" w:rsidRPr="00FD3E5A" w:rsidRDefault="00FD3E5A" w:rsidP="004D0ED3">
      <w:pPr>
        <w:widowControl/>
        <w:autoSpaceDE/>
        <w:autoSpaceDN/>
        <w:spacing w:line="278" w:lineRule="auto"/>
        <w:ind w:left="170"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-формирование гражданской идентичности обучающихся;</w:t>
      </w:r>
    </w:p>
    <w:p w14:paraId="58D4C7E3" w14:textId="77777777" w:rsidR="00FD3E5A" w:rsidRPr="00FD3E5A" w:rsidRDefault="00FD3E5A" w:rsidP="004D0ED3">
      <w:pPr>
        <w:widowControl/>
        <w:autoSpaceDE/>
        <w:autoSpaceDN/>
        <w:spacing w:line="278" w:lineRule="auto"/>
        <w:ind w:left="170"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-приобщение обучающихся к общекультурным и национальным ценностям, информационным технологиям;</w:t>
      </w:r>
    </w:p>
    <w:p w14:paraId="76052C73" w14:textId="77777777" w:rsidR="00FD3E5A" w:rsidRPr="00FD3E5A" w:rsidRDefault="00FD3E5A" w:rsidP="004D0ED3">
      <w:pPr>
        <w:widowControl/>
        <w:autoSpaceDE/>
        <w:autoSpaceDN/>
        <w:spacing w:line="278" w:lineRule="auto"/>
        <w:ind w:left="170"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-готовность к продолжению образования на последующих ступенях основного общего образования;</w:t>
      </w:r>
    </w:p>
    <w:p w14:paraId="3F872194" w14:textId="77777777" w:rsidR="00FD3E5A" w:rsidRPr="00FD3E5A" w:rsidRDefault="00FD3E5A" w:rsidP="004D0ED3">
      <w:pPr>
        <w:widowControl/>
        <w:autoSpaceDE/>
        <w:autoSpaceDN/>
        <w:spacing w:line="278" w:lineRule="auto"/>
        <w:ind w:left="170"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-формирование здорового образа жизни, элементарных правил поведения в экстремальных ситуациях;</w:t>
      </w:r>
    </w:p>
    <w:p w14:paraId="3E1FF086" w14:textId="77777777" w:rsidR="00FD3E5A" w:rsidRPr="00FD3E5A" w:rsidRDefault="00FD3E5A" w:rsidP="004D0ED3">
      <w:pPr>
        <w:widowControl/>
        <w:autoSpaceDE/>
        <w:autoSpaceDN/>
        <w:spacing w:line="278" w:lineRule="auto"/>
        <w:ind w:left="170"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-личностное развитие обучающегося в соответствии с его индивидуальностью.</w:t>
      </w:r>
    </w:p>
    <w:p w14:paraId="6A5B22A3" w14:textId="77777777" w:rsidR="00FD3E5A" w:rsidRPr="00FD3E5A" w:rsidRDefault="00FD3E5A" w:rsidP="004D0ED3">
      <w:pPr>
        <w:widowControl/>
        <w:autoSpaceDE/>
        <w:autoSpaceDN/>
        <w:spacing w:line="278" w:lineRule="auto"/>
        <w:ind w:left="170"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Содержание образования в начальной школе реализуется преимущественно за счет   введения учебных предметов, обеспечивающих целостное восприятие мира. Организация учебно-воспитательного процесса осуществляется на основе системно-деятельностного подхода, результатом которого являются личностные, метапредметные и предметные достижения в рамках ФГОС.</w:t>
      </w:r>
    </w:p>
    <w:p w14:paraId="2C43744A" w14:textId="77777777" w:rsidR="00FD3E5A" w:rsidRPr="00FD3E5A" w:rsidRDefault="00FD3E5A" w:rsidP="004D0ED3">
      <w:pPr>
        <w:widowControl/>
        <w:autoSpaceDE/>
        <w:autoSpaceDN/>
        <w:spacing w:line="278" w:lineRule="auto"/>
        <w:ind w:left="113" w:right="794"/>
        <w:contextualSpacing/>
        <w:jc w:val="both"/>
        <w:rPr>
          <w:rFonts w:eastAsia="Calibri"/>
          <w:kern w:val="2"/>
          <w:sz w:val="24"/>
          <w:szCs w:val="24"/>
          <w14:ligatures w14:val="standardContextual"/>
        </w:rPr>
      </w:pPr>
      <w:r w:rsidRPr="00FD3E5A">
        <w:rPr>
          <w:rFonts w:eastAsia="Calibri"/>
          <w:kern w:val="2"/>
          <w:sz w:val="24"/>
          <w:szCs w:val="24"/>
          <w14:ligatures w14:val="standardContextual"/>
        </w:rPr>
        <w:t>Комплексный учебный курс «Основы религиозных культур и светской этики» (далее- ОРКСЭ) реализуется как обязательный в объеме 1 часа в 4-ом классе. Модуль ОРКСЭ «Основы светской этики» был выбран родителями (законными представителями) обучающихся (протокол №5 от 20.03.2026г.) Курс формирует у обучающихся мотивацию к осознанному нравственному поведению, основанному на знании и уважении культурных традиций многонационального народа России, а также к диалогу с представителями других культур и мировоззрений.</w:t>
      </w:r>
    </w:p>
    <w:p w14:paraId="32D0F75A" w14:textId="139B8FCF" w:rsidR="00FD3E5A" w:rsidRPr="00FD3E5A" w:rsidRDefault="00FD3E5A" w:rsidP="004D0ED3">
      <w:pPr>
        <w:widowControl/>
        <w:autoSpaceDE/>
        <w:autoSpaceDN/>
        <w:spacing w:line="278" w:lineRule="auto"/>
        <w:ind w:left="113" w:right="794"/>
        <w:contextualSpacing/>
        <w:jc w:val="both"/>
        <w:rPr>
          <w:rFonts w:eastAsia="Calibri"/>
          <w:kern w:val="2"/>
          <w:sz w:val="24"/>
          <w:szCs w:val="24"/>
          <w14:ligatures w14:val="standardContextual"/>
        </w:rPr>
      </w:pPr>
      <w:r w:rsidRPr="00FD3E5A">
        <w:rPr>
          <w:rFonts w:eastAsia="Calibri"/>
          <w:kern w:val="2"/>
          <w:sz w:val="24"/>
          <w:szCs w:val="24"/>
          <w14:ligatures w14:val="standardContextual"/>
        </w:rPr>
        <w:t xml:space="preserve"> Обязательный учебный предмет «Физическая культура» изучается в объеме 2 часов в</w:t>
      </w:r>
    </w:p>
    <w:p w14:paraId="15AE0194" w14:textId="77777777" w:rsidR="00FD3E5A" w:rsidRPr="00FD3E5A" w:rsidRDefault="00FD3E5A" w:rsidP="004D0ED3">
      <w:pPr>
        <w:widowControl/>
        <w:autoSpaceDE/>
        <w:autoSpaceDN/>
        <w:spacing w:after="160" w:line="278" w:lineRule="auto"/>
        <w:ind w:left="113" w:right="794"/>
        <w:contextualSpacing/>
        <w:jc w:val="both"/>
        <w:rPr>
          <w:rFonts w:eastAsia="Calibri"/>
          <w:kern w:val="2"/>
          <w:sz w:val="24"/>
          <w:szCs w:val="24"/>
          <w14:ligatures w14:val="standardContextual"/>
        </w:rPr>
      </w:pPr>
      <w:r w:rsidRPr="00FD3E5A">
        <w:rPr>
          <w:rFonts w:eastAsia="Calibri"/>
          <w:kern w:val="2"/>
          <w:sz w:val="24"/>
          <w:szCs w:val="24"/>
          <w14:ligatures w14:val="standardContextual"/>
        </w:rPr>
        <w:t>неделю, третий час физической культуры во 2 и 3 классах реализуется за счет часов части,</w:t>
      </w:r>
    </w:p>
    <w:p w14:paraId="4F7F41FD" w14:textId="77777777" w:rsidR="00FD3E5A" w:rsidRPr="00FD3E5A" w:rsidRDefault="00FD3E5A" w:rsidP="004D0ED3">
      <w:pPr>
        <w:widowControl/>
        <w:autoSpaceDE/>
        <w:autoSpaceDN/>
        <w:spacing w:after="160" w:line="278" w:lineRule="auto"/>
        <w:ind w:left="113" w:right="794"/>
        <w:contextualSpacing/>
        <w:jc w:val="both"/>
        <w:rPr>
          <w:rFonts w:eastAsia="Calibri"/>
          <w:kern w:val="2"/>
          <w:sz w:val="24"/>
          <w:szCs w:val="24"/>
          <w14:ligatures w14:val="standardContextual"/>
        </w:rPr>
      </w:pPr>
      <w:r w:rsidRPr="00FD3E5A">
        <w:rPr>
          <w:rFonts w:eastAsia="Calibri"/>
          <w:kern w:val="2"/>
          <w:sz w:val="24"/>
          <w:szCs w:val="24"/>
          <w14:ligatures w14:val="standardContextual"/>
        </w:rPr>
        <w:t>формируемой участниками образовательных отношений.</w:t>
      </w:r>
    </w:p>
    <w:p w14:paraId="60135BBA" w14:textId="77777777" w:rsidR="00FD3E5A" w:rsidRPr="00FD3E5A" w:rsidRDefault="00FD3E5A" w:rsidP="004D0ED3">
      <w:pPr>
        <w:widowControl/>
        <w:autoSpaceDE/>
        <w:autoSpaceDN/>
        <w:spacing w:line="278" w:lineRule="auto"/>
        <w:ind w:left="113"/>
        <w:contextualSpacing/>
        <w:jc w:val="both"/>
        <w:rPr>
          <w:rFonts w:eastAsia="Calibri"/>
          <w:kern w:val="2"/>
          <w:sz w:val="24"/>
          <w:szCs w:val="24"/>
          <w14:ligatures w14:val="standardContextual"/>
        </w:rPr>
      </w:pPr>
      <w:r w:rsidRPr="00FD3E5A">
        <w:rPr>
          <w:rFonts w:eastAsia="Calibri"/>
          <w:kern w:val="2"/>
          <w:sz w:val="24"/>
          <w:szCs w:val="24"/>
          <w14:ligatures w14:val="standardContextual"/>
        </w:rPr>
        <w:t xml:space="preserve">  </w:t>
      </w:r>
    </w:p>
    <w:p w14:paraId="61B2E016" w14:textId="77777777" w:rsidR="00FD3E5A" w:rsidRPr="00FD3E5A" w:rsidRDefault="00FD3E5A" w:rsidP="004D0ED3">
      <w:pPr>
        <w:widowControl/>
        <w:autoSpaceDE/>
        <w:autoSpaceDN/>
        <w:spacing w:line="278" w:lineRule="auto"/>
        <w:contextualSpacing/>
        <w:jc w:val="both"/>
        <w:rPr>
          <w:rFonts w:eastAsia="Calibri"/>
          <w:b/>
          <w:bCs/>
          <w:kern w:val="2"/>
          <w:sz w:val="24"/>
          <w:szCs w:val="24"/>
          <w14:ligatures w14:val="standardContextual"/>
        </w:rPr>
      </w:pPr>
      <w:r w:rsidRPr="00FD3E5A">
        <w:rPr>
          <w:rFonts w:eastAsia="Calibri"/>
          <w:b/>
          <w:bCs/>
          <w:kern w:val="2"/>
          <w:sz w:val="24"/>
          <w:szCs w:val="24"/>
          <w14:ligatures w14:val="standardContextual"/>
        </w:rPr>
        <w:t xml:space="preserve">                          </w:t>
      </w:r>
    </w:p>
    <w:p w14:paraId="264B8CF4" w14:textId="77777777" w:rsidR="00FD3E5A" w:rsidRPr="00FD3E5A" w:rsidRDefault="00FD3E5A" w:rsidP="004D0ED3">
      <w:pPr>
        <w:widowControl/>
        <w:autoSpaceDE/>
        <w:autoSpaceDN/>
        <w:spacing w:line="278" w:lineRule="auto"/>
        <w:contextualSpacing/>
        <w:jc w:val="both"/>
        <w:rPr>
          <w:rFonts w:eastAsia="Calibri"/>
          <w:b/>
          <w:bCs/>
          <w:kern w:val="2"/>
          <w:sz w:val="24"/>
          <w:szCs w:val="24"/>
          <w14:ligatures w14:val="standardContextual"/>
        </w:rPr>
      </w:pPr>
      <w:r w:rsidRPr="00FD3E5A">
        <w:rPr>
          <w:rFonts w:eastAsia="Calibri"/>
          <w:b/>
          <w:bCs/>
          <w:kern w:val="2"/>
          <w:sz w:val="24"/>
          <w:szCs w:val="24"/>
          <w14:ligatures w14:val="standardContextual"/>
        </w:rPr>
        <w:t xml:space="preserve">                                     Формы промежуточной аттестации обучающихся НОО </w:t>
      </w:r>
    </w:p>
    <w:p w14:paraId="3B6B21C4" w14:textId="1881DE50" w:rsidR="00FD3E5A" w:rsidRPr="00FD3E5A" w:rsidRDefault="00FD3E5A" w:rsidP="004D0ED3">
      <w:pPr>
        <w:widowControl/>
        <w:autoSpaceDE/>
        <w:autoSpaceDN/>
        <w:spacing w:line="276" w:lineRule="auto"/>
        <w:ind w:left="170" w:right="737"/>
        <w:contextualSpacing/>
        <w:jc w:val="both"/>
        <w:rPr>
          <w:sz w:val="24"/>
          <w:szCs w:val="24"/>
        </w:rPr>
      </w:pPr>
      <w:r w:rsidRPr="00FD3E5A">
        <w:rPr>
          <w:rFonts w:eastAsia="Calibri"/>
          <w:kern w:val="2"/>
          <w:sz w:val="24"/>
          <w:szCs w:val="24"/>
          <w14:ligatures w14:val="standardContextual"/>
        </w:rPr>
        <w:t xml:space="preserve">Промежуточная годовая аттестация обучающихся начальной школы проводится в соответствии с </w:t>
      </w:r>
      <w:r w:rsidRPr="00FD3E5A">
        <w:rPr>
          <w:rFonts w:eastAsia="Calibri"/>
          <w:kern w:val="2"/>
          <w:sz w:val="24"/>
          <w:szCs w:val="20"/>
          <w14:ligatures w14:val="standardContextual"/>
        </w:rPr>
        <w:t xml:space="preserve">«Положением о проведении промежуточной аттестации обучающихся, осуществлении текущего контроля успеваемости обучающихся МБОУ СОШ №21 п.Приречный». Решением Педагогического </w:t>
      </w:r>
      <w:r w:rsidRPr="00FD3E5A">
        <w:rPr>
          <w:rFonts w:eastAsia="Calibri"/>
          <w:kern w:val="2"/>
          <w:sz w:val="24"/>
          <w:szCs w:val="20"/>
          <w14:ligatures w14:val="standardContextual"/>
        </w:rPr>
        <w:lastRenderedPageBreak/>
        <w:t>совета школы определяется перечень учебных предметов, выносимых на годовую промежуточную аттестацию</w:t>
      </w:r>
      <w:r w:rsidRPr="00FD3E5A">
        <w:rPr>
          <w:sz w:val="24"/>
          <w:szCs w:val="24"/>
        </w:rPr>
        <w:t>.</w:t>
      </w:r>
      <w:r w:rsidRPr="00FD3E5A">
        <w:rPr>
          <w:sz w:val="24"/>
        </w:rPr>
        <w:t xml:space="preserve"> Материалы для</w:t>
      </w:r>
      <w:r w:rsidRPr="00FD3E5A">
        <w:rPr>
          <w:spacing w:val="-2"/>
          <w:sz w:val="24"/>
        </w:rPr>
        <w:t xml:space="preserve"> </w:t>
      </w:r>
      <w:r w:rsidRPr="00FD3E5A">
        <w:rPr>
          <w:sz w:val="24"/>
        </w:rPr>
        <w:t>проведения</w:t>
      </w:r>
      <w:r w:rsidRPr="00FD3E5A">
        <w:rPr>
          <w:spacing w:val="-7"/>
          <w:sz w:val="24"/>
        </w:rPr>
        <w:t xml:space="preserve"> </w:t>
      </w:r>
      <w:r w:rsidRPr="00FD3E5A">
        <w:rPr>
          <w:sz w:val="24"/>
        </w:rPr>
        <w:t>годовой</w:t>
      </w:r>
      <w:r w:rsidRPr="00FD3E5A">
        <w:rPr>
          <w:spacing w:val="-1"/>
          <w:sz w:val="24"/>
        </w:rPr>
        <w:t xml:space="preserve"> </w:t>
      </w:r>
      <w:r w:rsidRPr="00FD3E5A">
        <w:rPr>
          <w:sz w:val="24"/>
        </w:rPr>
        <w:t>промежуточной</w:t>
      </w:r>
      <w:r w:rsidRPr="00FD3E5A">
        <w:rPr>
          <w:spacing w:val="-6"/>
          <w:sz w:val="24"/>
        </w:rPr>
        <w:t xml:space="preserve"> </w:t>
      </w:r>
      <w:r w:rsidRPr="00FD3E5A">
        <w:rPr>
          <w:sz w:val="24"/>
        </w:rPr>
        <w:t>аттестации</w:t>
      </w:r>
      <w:r w:rsidRPr="00FD3E5A">
        <w:rPr>
          <w:spacing w:val="-11"/>
          <w:sz w:val="24"/>
        </w:rPr>
        <w:t xml:space="preserve"> </w:t>
      </w:r>
      <w:r w:rsidRPr="00FD3E5A">
        <w:rPr>
          <w:sz w:val="24"/>
        </w:rPr>
        <w:t>обучающихся</w:t>
      </w:r>
      <w:r w:rsidRPr="00FD3E5A">
        <w:rPr>
          <w:spacing w:val="-2"/>
          <w:sz w:val="24"/>
        </w:rPr>
        <w:t xml:space="preserve"> </w:t>
      </w:r>
      <w:r w:rsidRPr="00FD3E5A">
        <w:rPr>
          <w:sz w:val="24"/>
        </w:rPr>
        <w:t>2-3 классов разрабатываются с учетом содержания учебных программ, требований образовательных</w:t>
      </w:r>
      <w:r w:rsidRPr="00FD3E5A">
        <w:rPr>
          <w:spacing w:val="40"/>
          <w:sz w:val="24"/>
        </w:rPr>
        <w:t xml:space="preserve"> </w:t>
      </w:r>
      <w:r w:rsidRPr="00FD3E5A">
        <w:rPr>
          <w:sz w:val="24"/>
        </w:rPr>
        <w:t>стандартов в соответствии с уровнем обучения учителями-предметниками, рассматриваются на заседании ШМО, заседании методического совета, педагогического совета, утверждаются приказом директора МБОУ СОШ № 21 п. Приречный и передаются для хранения заместителю директора по УВР до 1 мая текущего учебного года.</w:t>
      </w:r>
      <w:r w:rsidRPr="00FD3E5A">
        <w:rPr>
          <w:sz w:val="24"/>
          <w:szCs w:val="24"/>
        </w:rPr>
        <w:t xml:space="preserve"> Для 1 класса ГПА </w:t>
      </w:r>
      <w:r w:rsidR="00B740B6" w:rsidRPr="00FD3E5A">
        <w:rPr>
          <w:sz w:val="24"/>
          <w:szCs w:val="24"/>
        </w:rPr>
        <w:t>проводится в</w:t>
      </w:r>
      <w:r w:rsidRPr="00FD3E5A">
        <w:rPr>
          <w:sz w:val="24"/>
          <w:szCs w:val="24"/>
        </w:rPr>
        <w:t xml:space="preserve"> виде комплексной контрольной работы (безотметочно). Для 2-3 классов годовая промежуточная аттестация проводится на основе результатов четвертных отметок и результатов контрольных работ. Для 4 класса по предметам, проводимым в форме ВПР, результаты ВПР засчитываются в качестве результатов промежуточной аттестации. Округление результата проводится в пользу обучающегося.</w:t>
      </w:r>
    </w:p>
    <w:p w14:paraId="17FB2DBA" w14:textId="77777777" w:rsidR="00FD3E5A" w:rsidRPr="00FD3E5A" w:rsidRDefault="00FD3E5A" w:rsidP="004D0ED3">
      <w:pPr>
        <w:widowControl/>
        <w:autoSpaceDE/>
        <w:autoSpaceDN/>
        <w:spacing w:line="276" w:lineRule="auto"/>
        <w:ind w:left="170" w:right="737"/>
        <w:contextualSpacing/>
        <w:jc w:val="both"/>
        <w:rPr>
          <w:sz w:val="24"/>
          <w:szCs w:val="24"/>
        </w:rPr>
      </w:pPr>
      <w:r w:rsidRPr="00FD3E5A">
        <w:rPr>
          <w:sz w:val="24"/>
        </w:rPr>
        <w:t>Формы</w:t>
      </w:r>
      <w:r w:rsidRPr="00FD3E5A">
        <w:rPr>
          <w:spacing w:val="-13"/>
          <w:sz w:val="24"/>
        </w:rPr>
        <w:t xml:space="preserve"> </w:t>
      </w:r>
      <w:r w:rsidRPr="00FD3E5A">
        <w:rPr>
          <w:sz w:val="24"/>
        </w:rPr>
        <w:t>проведения</w:t>
      </w:r>
      <w:r w:rsidRPr="00FD3E5A">
        <w:rPr>
          <w:spacing w:val="-8"/>
          <w:sz w:val="24"/>
        </w:rPr>
        <w:t xml:space="preserve"> </w:t>
      </w:r>
      <w:r w:rsidRPr="00FD3E5A">
        <w:rPr>
          <w:sz w:val="24"/>
        </w:rPr>
        <w:t>полугодовой</w:t>
      </w:r>
      <w:r w:rsidRPr="00FD3E5A">
        <w:rPr>
          <w:spacing w:val="-8"/>
          <w:sz w:val="24"/>
        </w:rPr>
        <w:t xml:space="preserve"> </w:t>
      </w:r>
      <w:r w:rsidRPr="00FD3E5A">
        <w:rPr>
          <w:sz w:val="24"/>
        </w:rPr>
        <w:t>и</w:t>
      </w:r>
      <w:r w:rsidRPr="00FD3E5A">
        <w:rPr>
          <w:spacing w:val="-12"/>
          <w:sz w:val="24"/>
        </w:rPr>
        <w:t xml:space="preserve"> </w:t>
      </w:r>
      <w:r w:rsidRPr="00FD3E5A">
        <w:rPr>
          <w:sz w:val="24"/>
        </w:rPr>
        <w:t>годовой</w:t>
      </w:r>
      <w:r w:rsidRPr="00FD3E5A">
        <w:rPr>
          <w:spacing w:val="-12"/>
          <w:sz w:val="24"/>
        </w:rPr>
        <w:t xml:space="preserve"> </w:t>
      </w:r>
      <w:r w:rsidRPr="00FD3E5A">
        <w:rPr>
          <w:sz w:val="24"/>
        </w:rPr>
        <w:t>промежуточной</w:t>
      </w:r>
      <w:r w:rsidRPr="00FD3E5A">
        <w:rPr>
          <w:spacing w:val="-2"/>
          <w:sz w:val="24"/>
        </w:rPr>
        <w:t xml:space="preserve"> аттестации: тестирование; </w:t>
      </w:r>
      <w:r w:rsidRPr="00FD3E5A">
        <w:rPr>
          <w:sz w:val="24"/>
        </w:rPr>
        <w:t>письменная</w:t>
      </w:r>
      <w:r w:rsidRPr="00FD3E5A">
        <w:rPr>
          <w:spacing w:val="-9"/>
          <w:sz w:val="24"/>
        </w:rPr>
        <w:t xml:space="preserve"> </w:t>
      </w:r>
      <w:r w:rsidRPr="00FD3E5A">
        <w:rPr>
          <w:sz w:val="24"/>
        </w:rPr>
        <w:t>контрольная</w:t>
      </w:r>
      <w:r w:rsidRPr="00FD3E5A">
        <w:rPr>
          <w:spacing w:val="-9"/>
          <w:sz w:val="24"/>
        </w:rPr>
        <w:t xml:space="preserve"> </w:t>
      </w:r>
      <w:r w:rsidRPr="00FD3E5A">
        <w:rPr>
          <w:spacing w:val="-2"/>
          <w:sz w:val="24"/>
        </w:rPr>
        <w:t xml:space="preserve">работа; </w:t>
      </w:r>
      <w:r w:rsidRPr="00FD3E5A">
        <w:rPr>
          <w:sz w:val="24"/>
        </w:rPr>
        <w:t>контрольный</w:t>
      </w:r>
      <w:r w:rsidRPr="00FD3E5A">
        <w:rPr>
          <w:spacing w:val="-15"/>
          <w:sz w:val="24"/>
        </w:rPr>
        <w:t xml:space="preserve"> </w:t>
      </w:r>
      <w:r w:rsidRPr="00FD3E5A">
        <w:rPr>
          <w:sz w:val="24"/>
        </w:rPr>
        <w:t>диктант</w:t>
      </w:r>
      <w:r w:rsidRPr="00FD3E5A">
        <w:rPr>
          <w:spacing w:val="-8"/>
          <w:sz w:val="24"/>
        </w:rPr>
        <w:t xml:space="preserve"> </w:t>
      </w:r>
      <w:r w:rsidRPr="00FD3E5A">
        <w:rPr>
          <w:sz w:val="24"/>
        </w:rPr>
        <w:t>с</w:t>
      </w:r>
      <w:r w:rsidRPr="00FD3E5A">
        <w:rPr>
          <w:spacing w:val="-18"/>
          <w:sz w:val="24"/>
        </w:rPr>
        <w:t xml:space="preserve"> </w:t>
      </w:r>
      <w:r w:rsidRPr="00FD3E5A">
        <w:rPr>
          <w:sz w:val="24"/>
        </w:rPr>
        <w:t>грамматическим</w:t>
      </w:r>
      <w:r w:rsidRPr="00FD3E5A">
        <w:rPr>
          <w:spacing w:val="-4"/>
          <w:sz w:val="24"/>
        </w:rPr>
        <w:t xml:space="preserve"> </w:t>
      </w:r>
      <w:r w:rsidRPr="00FD3E5A">
        <w:rPr>
          <w:spacing w:val="-2"/>
          <w:sz w:val="24"/>
        </w:rPr>
        <w:t>заданием.</w:t>
      </w:r>
    </w:p>
    <w:p w14:paraId="1A160407" w14:textId="77777777" w:rsidR="00FD3E5A" w:rsidRPr="00FD3E5A" w:rsidRDefault="00FD3E5A" w:rsidP="004D0ED3">
      <w:pPr>
        <w:widowControl/>
        <w:autoSpaceDE/>
        <w:autoSpaceDN/>
        <w:spacing w:line="276" w:lineRule="auto"/>
        <w:ind w:left="170" w:right="737"/>
        <w:contextualSpacing/>
        <w:jc w:val="both"/>
        <w:rPr>
          <w:rFonts w:eastAsia="Calibri"/>
          <w:kern w:val="2"/>
          <w:sz w:val="24"/>
          <w:szCs w:val="24"/>
          <w14:ligatures w14:val="standardContextual"/>
        </w:rPr>
      </w:pPr>
    </w:p>
    <w:p w14:paraId="59A530A5" w14:textId="77777777" w:rsidR="00FD3E5A" w:rsidRPr="00FD3E5A" w:rsidRDefault="00FD3E5A" w:rsidP="004D0ED3">
      <w:pPr>
        <w:widowControl/>
        <w:autoSpaceDE/>
        <w:autoSpaceDN/>
        <w:spacing w:line="278" w:lineRule="auto"/>
        <w:ind w:left="170" w:right="737"/>
        <w:contextualSpacing/>
        <w:jc w:val="center"/>
        <w:rPr>
          <w:rFonts w:eastAsia="Calibri"/>
          <w:b/>
          <w:bCs/>
          <w:kern w:val="2"/>
          <w:sz w:val="24"/>
          <w:szCs w:val="24"/>
          <w14:ligatures w14:val="standardContextual"/>
        </w:rPr>
      </w:pPr>
      <w:r w:rsidRPr="00FD3E5A">
        <w:rPr>
          <w:rFonts w:ascii="Calibri" w:eastAsia="Calibri" w:hAnsi="Calibri"/>
          <w:kern w:val="2"/>
          <w:sz w:val="24"/>
          <w:szCs w:val="24"/>
          <w14:ligatures w14:val="standardContextual"/>
        </w:rPr>
        <w:tab/>
      </w:r>
      <w:r w:rsidRPr="00FD3E5A">
        <w:rPr>
          <w:rFonts w:eastAsia="Calibri"/>
          <w:b/>
          <w:bCs/>
          <w:kern w:val="2"/>
          <w:sz w:val="24"/>
          <w:szCs w:val="24"/>
          <w14:ligatures w14:val="standardContextual"/>
        </w:rPr>
        <w:t>Уровень основного общего образования.</w:t>
      </w:r>
    </w:p>
    <w:p w14:paraId="31481B4F" w14:textId="77777777" w:rsidR="00FD3E5A" w:rsidRPr="00FD3E5A" w:rsidRDefault="00FD3E5A" w:rsidP="004D0ED3">
      <w:pPr>
        <w:widowControl/>
        <w:autoSpaceDE/>
        <w:autoSpaceDN/>
        <w:spacing w:line="278" w:lineRule="auto"/>
        <w:ind w:left="170"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Недельный учебный план для 5-9 классов в 2025-2026 учебном году составлен на основе варианта №1  ФУП федеральной образовательной программы основного общего образования, утвержденной  приказом  Минпросвещения от 18.05.2023г № 370  с учетом изменений , внесенных приказом № 704 от 09.10.2024г для обучающихся. Которые начнут обучение на уровне ООО с 01.09.2025</w:t>
      </w:r>
      <w:proofErr w:type="gramStart"/>
      <w:r w:rsidRPr="00FD3E5A">
        <w:rPr>
          <w:rFonts w:eastAsia="Calibri"/>
          <w:kern w:val="2"/>
          <w:sz w:val="24"/>
          <w:szCs w:val="24"/>
          <w14:ligatures w14:val="standardContextual"/>
        </w:rPr>
        <w:t>г..</w:t>
      </w:r>
      <w:proofErr w:type="gramEnd"/>
    </w:p>
    <w:p w14:paraId="072C65C9" w14:textId="3A37DB24" w:rsidR="00FD3E5A" w:rsidRPr="004D0ED3" w:rsidRDefault="00FD3E5A" w:rsidP="004D0ED3">
      <w:pPr>
        <w:widowControl/>
        <w:autoSpaceDE/>
        <w:autoSpaceDN/>
        <w:spacing w:line="278" w:lineRule="auto"/>
        <w:ind w:left="170" w:right="737"/>
        <w:contextualSpacing/>
        <w:jc w:val="both"/>
        <w:rPr>
          <w:rFonts w:ascii="Arial" w:hAnsi="Arial" w:cs="Arial"/>
          <w:color w:val="34343C"/>
          <w:sz w:val="23"/>
          <w:szCs w:val="23"/>
          <w:lang w:eastAsia="ru-RU"/>
        </w:rPr>
      </w:pPr>
      <w:r w:rsidRPr="00FD3E5A">
        <w:rPr>
          <w:rFonts w:eastAsia="Calibri"/>
          <w:kern w:val="2"/>
          <w:sz w:val="24"/>
          <w:szCs w:val="24"/>
          <w14:ligatures w14:val="standardContextual"/>
        </w:rPr>
        <w:t>Основное общее образование обеспечивает личностное самоопределение обучающихся-формирование нравственных качеств личности, мировоззренческой позиции, гражданской зрелости, готовность к профессиональному выбору, к самостоятельному решению проблем в различных видах и сферах деятельности, к развитию творческих способностей.</w:t>
      </w:r>
      <w:r w:rsidRPr="00FD3E5A">
        <w:rPr>
          <w:rFonts w:ascii="Arial" w:hAnsi="Arial" w:cs="Arial"/>
          <w:color w:val="34343C"/>
          <w:sz w:val="23"/>
          <w:szCs w:val="23"/>
          <w:lang w:eastAsia="ru-RU"/>
        </w:rPr>
        <w:t xml:space="preserve"> </w:t>
      </w:r>
      <w:r w:rsidR="004D0ED3">
        <w:rPr>
          <w:rFonts w:ascii="Arial" w:hAnsi="Arial" w:cs="Arial"/>
          <w:color w:val="34343C"/>
          <w:sz w:val="23"/>
          <w:szCs w:val="23"/>
          <w:lang w:eastAsia="ru-RU"/>
        </w:rPr>
        <w:t xml:space="preserve"> </w:t>
      </w:r>
      <w:r w:rsidRPr="00FD3E5A">
        <w:rPr>
          <w:rFonts w:eastAsia="Calibri"/>
          <w:kern w:val="2"/>
          <w:sz w:val="24"/>
          <w:szCs w:val="24"/>
          <w14:ligatures w14:val="standardContextual"/>
        </w:rPr>
        <w:t>Обязательный учебный предмет «Физическая культура» в 5-9 классах изучается по 2 часа в</w:t>
      </w:r>
      <w:r w:rsidR="004D0ED3">
        <w:rPr>
          <w:rFonts w:ascii="Arial" w:hAnsi="Arial" w:cs="Arial"/>
          <w:color w:val="34343C"/>
          <w:sz w:val="23"/>
          <w:szCs w:val="23"/>
          <w:lang w:eastAsia="ru-RU"/>
        </w:rPr>
        <w:t xml:space="preserve"> </w:t>
      </w:r>
      <w:r w:rsidRPr="00FD3E5A">
        <w:rPr>
          <w:rFonts w:eastAsia="Calibri"/>
          <w:kern w:val="2"/>
          <w:sz w:val="24"/>
          <w:szCs w:val="24"/>
          <w14:ligatures w14:val="standardContextual"/>
        </w:rPr>
        <w:t>неделю, третий час реализуется за счет часов, формируемой участниками образовательных</w:t>
      </w:r>
      <w:r w:rsidR="004D0ED3">
        <w:rPr>
          <w:rFonts w:ascii="Arial" w:hAnsi="Arial" w:cs="Arial"/>
          <w:color w:val="34343C"/>
          <w:sz w:val="23"/>
          <w:szCs w:val="23"/>
          <w:lang w:eastAsia="ru-RU"/>
        </w:rPr>
        <w:t xml:space="preserve"> </w:t>
      </w:r>
      <w:r w:rsidRPr="00FD3E5A">
        <w:rPr>
          <w:rFonts w:eastAsia="Calibri"/>
          <w:kern w:val="2"/>
          <w:sz w:val="24"/>
          <w:szCs w:val="24"/>
          <w14:ligatures w14:val="standardContextual"/>
        </w:rPr>
        <w:t>отношений или за счет часов внеурочной деятельности, или за счет посещения обучающимися</w:t>
      </w:r>
      <w:r w:rsidR="004D0ED3">
        <w:rPr>
          <w:rFonts w:ascii="Arial" w:hAnsi="Arial" w:cs="Arial"/>
          <w:color w:val="34343C"/>
          <w:sz w:val="23"/>
          <w:szCs w:val="23"/>
          <w:lang w:eastAsia="ru-RU"/>
        </w:rPr>
        <w:t xml:space="preserve"> </w:t>
      </w:r>
      <w:r w:rsidRPr="00FD3E5A">
        <w:rPr>
          <w:rFonts w:eastAsia="Calibri"/>
          <w:kern w:val="2"/>
          <w:sz w:val="24"/>
          <w:szCs w:val="24"/>
          <w14:ligatures w14:val="standardContextual"/>
        </w:rPr>
        <w:t>спортивных секций.</w:t>
      </w:r>
    </w:p>
    <w:p w14:paraId="1B3D4EAB" w14:textId="7D18A758" w:rsidR="00FD3E5A" w:rsidRPr="00FD3E5A" w:rsidRDefault="00FD3E5A" w:rsidP="004D0ED3">
      <w:pPr>
        <w:widowControl/>
        <w:autoSpaceDE/>
        <w:autoSpaceDN/>
        <w:spacing w:after="160" w:line="278" w:lineRule="auto"/>
        <w:ind w:left="170"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«Основы безопасности жизнедеятельности» изучается в 8-9 классах в объеме 1 час в</w:t>
      </w:r>
      <w:r w:rsidR="004D0ED3">
        <w:rPr>
          <w:rFonts w:eastAsia="Calibri"/>
          <w:kern w:val="2"/>
          <w:sz w:val="24"/>
          <w:szCs w:val="24"/>
          <w14:ligatures w14:val="standardContextual"/>
        </w:rPr>
        <w:t xml:space="preserve"> </w:t>
      </w:r>
      <w:r w:rsidRPr="00FD3E5A">
        <w:rPr>
          <w:rFonts w:eastAsia="Calibri"/>
          <w:kern w:val="2"/>
          <w:sz w:val="24"/>
          <w:szCs w:val="24"/>
          <w14:ligatures w14:val="standardContextual"/>
        </w:rPr>
        <w:t>неделю.</w:t>
      </w:r>
    </w:p>
    <w:p w14:paraId="03B7BA9D" w14:textId="57DF00E0" w:rsidR="00FD3E5A" w:rsidRPr="00FD3E5A" w:rsidRDefault="00FD3E5A" w:rsidP="004D0ED3">
      <w:pPr>
        <w:widowControl/>
        <w:autoSpaceDE/>
        <w:autoSpaceDN/>
        <w:spacing w:after="160" w:line="278" w:lineRule="auto"/>
        <w:ind w:left="170"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Время, отводимое на часть учебного плана, формируемую участниками образовательных</w:t>
      </w:r>
      <w:r w:rsidR="004D0ED3">
        <w:rPr>
          <w:rFonts w:eastAsia="Calibri"/>
          <w:kern w:val="2"/>
          <w:sz w:val="24"/>
          <w:szCs w:val="24"/>
          <w14:ligatures w14:val="standardContextual"/>
        </w:rPr>
        <w:t xml:space="preserve"> </w:t>
      </w:r>
      <w:r w:rsidRPr="00FD3E5A">
        <w:rPr>
          <w:rFonts w:eastAsia="Calibri"/>
          <w:kern w:val="2"/>
          <w:sz w:val="24"/>
          <w:szCs w:val="24"/>
          <w14:ligatures w14:val="standardContextual"/>
        </w:rPr>
        <w:t>отношений внутри максимально допустимой недельной нагрузки обучающихся, используется на увеличение учебных часов обязательной части:</w:t>
      </w:r>
    </w:p>
    <w:p w14:paraId="2FC2F4E1" w14:textId="02327467" w:rsidR="00FD3E5A" w:rsidRPr="00FD3E5A" w:rsidRDefault="00FD3E5A" w:rsidP="004D0ED3">
      <w:pPr>
        <w:widowControl/>
        <w:autoSpaceDE/>
        <w:autoSpaceDN/>
        <w:spacing w:after="160" w:line="278" w:lineRule="auto"/>
        <w:ind w:left="170"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- 5-е классы – 2ч. из части, формируемой участниками образовательных отношений:</w:t>
      </w:r>
      <w:r w:rsidR="004D0ED3">
        <w:rPr>
          <w:rFonts w:eastAsia="Calibri"/>
          <w:kern w:val="2"/>
          <w:sz w:val="24"/>
          <w:szCs w:val="24"/>
          <w14:ligatures w14:val="standardContextual"/>
        </w:rPr>
        <w:t xml:space="preserve"> </w:t>
      </w:r>
      <w:r w:rsidRPr="00FD3E5A">
        <w:rPr>
          <w:rFonts w:eastAsia="Calibri"/>
          <w:kern w:val="2"/>
          <w:sz w:val="24"/>
          <w:szCs w:val="24"/>
          <w14:ligatures w14:val="standardContextual"/>
        </w:rPr>
        <w:t>добавлено по 1 часу на изучение биологии и физической культуры.</w:t>
      </w:r>
    </w:p>
    <w:p w14:paraId="5F367B86" w14:textId="27BFE4D7" w:rsidR="00FD3E5A" w:rsidRPr="00FD3E5A" w:rsidRDefault="00FD3E5A" w:rsidP="004D0ED3">
      <w:pPr>
        <w:widowControl/>
        <w:autoSpaceDE/>
        <w:autoSpaceDN/>
        <w:spacing w:after="160" w:line="278" w:lineRule="auto"/>
        <w:ind w:left="170"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- 6-е классы – 1ч. из части, формируемой участниками образовательных отношений,</w:t>
      </w:r>
      <w:r w:rsidR="004D0ED3">
        <w:rPr>
          <w:rFonts w:eastAsia="Calibri"/>
          <w:kern w:val="2"/>
          <w:sz w:val="24"/>
          <w:szCs w:val="24"/>
          <w14:ligatures w14:val="standardContextual"/>
        </w:rPr>
        <w:t xml:space="preserve"> </w:t>
      </w:r>
      <w:r w:rsidRPr="00FD3E5A">
        <w:rPr>
          <w:rFonts w:eastAsia="Calibri"/>
          <w:kern w:val="2"/>
          <w:sz w:val="24"/>
          <w:szCs w:val="24"/>
          <w14:ligatures w14:val="standardContextual"/>
        </w:rPr>
        <w:t>добавлен на изучение биологии и физической культуры.</w:t>
      </w:r>
    </w:p>
    <w:p w14:paraId="1876CF33" w14:textId="25C4213B" w:rsidR="00FD3E5A" w:rsidRPr="00FD3E5A" w:rsidRDefault="00FD3E5A" w:rsidP="004D0ED3">
      <w:pPr>
        <w:widowControl/>
        <w:autoSpaceDE/>
        <w:autoSpaceDN/>
        <w:spacing w:after="160" w:line="278" w:lineRule="auto"/>
        <w:ind w:left="170"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- 7-е классы – 2ч. из части, формируемой участниками образовательных отношений:</w:t>
      </w:r>
      <w:r w:rsidR="004D0ED3">
        <w:rPr>
          <w:rFonts w:eastAsia="Calibri"/>
          <w:kern w:val="2"/>
          <w:sz w:val="24"/>
          <w:szCs w:val="24"/>
          <w14:ligatures w14:val="standardContextual"/>
        </w:rPr>
        <w:t xml:space="preserve"> </w:t>
      </w:r>
      <w:r w:rsidRPr="00FD3E5A">
        <w:rPr>
          <w:rFonts w:eastAsia="Calibri"/>
          <w:kern w:val="2"/>
          <w:sz w:val="24"/>
          <w:szCs w:val="24"/>
          <w14:ligatures w14:val="standardContextual"/>
        </w:rPr>
        <w:t>добавлено по 1 часу на изучение литературы и физической культуры.</w:t>
      </w:r>
    </w:p>
    <w:p w14:paraId="54712D77" w14:textId="37863F8F" w:rsidR="00FD3E5A" w:rsidRPr="00FD3E5A" w:rsidRDefault="00FD3E5A" w:rsidP="004D0ED3">
      <w:pPr>
        <w:widowControl/>
        <w:autoSpaceDE/>
        <w:autoSpaceDN/>
        <w:spacing w:after="160" w:line="278" w:lineRule="auto"/>
        <w:ind w:left="170"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- 8-е классы – 1ч. из части, формируемой участниками образовательных отношений,</w:t>
      </w:r>
      <w:r w:rsidR="004D0ED3">
        <w:rPr>
          <w:rFonts w:eastAsia="Calibri"/>
          <w:kern w:val="2"/>
          <w:sz w:val="24"/>
          <w:szCs w:val="24"/>
          <w14:ligatures w14:val="standardContextual"/>
        </w:rPr>
        <w:t xml:space="preserve"> </w:t>
      </w:r>
      <w:r w:rsidRPr="00FD3E5A">
        <w:rPr>
          <w:rFonts w:eastAsia="Calibri"/>
          <w:kern w:val="2"/>
          <w:sz w:val="24"/>
          <w:szCs w:val="24"/>
          <w14:ligatures w14:val="standardContextual"/>
        </w:rPr>
        <w:t>добавлен на изучение русского языка и физической культуры.</w:t>
      </w:r>
    </w:p>
    <w:p w14:paraId="717DE99F" w14:textId="4078770F" w:rsidR="00FD3E5A" w:rsidRPr="00FD3E5A" w:rsidRDefault="00FD3E5A" w:rsidP="004D0ED3">
      <w:pPr>
        <w:widowControl/>
        <w:autoSpaceDE/>
        <w:autoSpaceDN/>
        <w:spacing w:after="160" w:line="278" w:lineRule="auto"/>
        <w:ind w:left="170"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- 9-е классы – 1 ч. из части, формируемой участниками образовательных отношений,</w:t>
      </w:r>
      <w:r w:rsidR="004D0ED3">
        <w:rPr>
          <w:rFonts w:eastAsia="Calibri"/>
          <w:kern w:val="2"/>
          <w:sz w:val="24"/>
          <w:szCs w:val="24"/>
          <w14:ligatures w14:val="standardContextual"/>
        </w:rPr>
        <w:t xml:space="preserve"> </w:t>
      </w:r>
      <w:r w:rsidRPr="00FD3E5A">
        <w:rPr>
          <w:rFonts w:eastAsia="Calibri"/>
          <w:kern w:val="2"/>
          <w:sz w:val="24"/>
          <w:szCs w:val="24"/>
          <w14:ligatures w14:val="standardContextual"/>
        </w:rPr>
        <w:t xml:space="preserve">добавлено на </w:t>
      </w:r>
      <w:proofErr w:type="gramStart"/>
      <w:r w:rsidRPr="00FD3E5A">
        <w:rPr>
          <w:rFonts w:eastAsia="Calibri"/>
          <w:kern w:val="2"/>
          <w:sz w:val="24"/>
          <w:szCs w:val="24"/>
          <w14:ligatures w14:val="standardContextual"/>
        </w:rPr>
        <w:t>« Финансовую</w:t>
      </w:r>
      <w:proofErr w:type="gramEnd"/>
      <w:r w:rsidRPr="00FD3E5A">
        <w:rPr>
          <w:rFonts w:eastAsia="Calibri"/>
          <w:kern w:val="2"/>
          <w:sz w:val="24"/>
          <w:szCs w:val="24"/>
          <w14:ligatures w14:val="standardContextual"/>
        </w:rPr>
        <w:t xml:space="preserve"> грамотность».</w:t>
      </w:r>
    </w:p>
    <w:p w14:paraId="067872D3" w14:textId="77777777" w:rsidR="00FD3E5A" w:rsidRPr="00FD3E5A" w:rsidRDefault="00FD3E5A" w:rsidP="004D0ED3">
      <w:pPr>
        <w:widowControl/>
        <w:autoSpaceDE/>
        <w:autoSpaceDN/>
        <w:spacing w:line="278" w:lineRule="auto"/>
        <w:ind w:left="170" w:right="737"/>
        <w:contextualSpacing/>
        <w:jc w:val="both"/>
        <w:rPr>
          <w:rFonts w:eastAsia="Calibri"/>
          <w:kern w:val="2"/>
          <w:sz w:val="24"/>
          <w:szCs w:val="24"/>
          <w14:ligatures w14:val="standardContextual"/>
        </w:rPr>
      </w:pPr>
    </w:p>
    <w:p w14:paraId="55D9B815" w14:textId="77777777" w:rsidR="00FD3E5A" w:rsidRPr="00FD3E5A" w:rsidRDefault="00FD3E5A" w:rsidP="004D0ED3">
      <w:pPr>
        <w:widowControl/>
        <w:autoSpaceDE/>
        <w:autoSpaceDN/>
        <w:spacing w:line="278" w:lineRule="auto"/>
        <w:contextualSpacing/>
        <w:rPr>
          <w:rFonts w:eastAsia="Calibri"/>
          <w:b/>
          <w:bCs/>
          <w:kern w:val="2"/>
          <w:sz w:val="24"/>
          <w:szCs w:val="24"/>
          <w14:ligatures w14:val="standardContextual"/>
        </w:rPr>
      </w:pPr>
      <w:r w:rsidRPr="00FD3E5A">
        <w:rPr>
          <w:rFonts w:eastAsia="Calibri"/>
          <w:b/>
          <w:bCs/>
          <w:kern w:val="2"/>
          <w:sz w:val="24"/>
          <w:szCs w:val="24"/>
          <w14:ligatures w14:val="standardContextual"/>
        </w:rPr>
        <w:t xml:space="preserve">                          Формы промежуточной аттестации обучающихся ООО</w:t>
      </w:r>
    </w:p>
    <w:p w14:paraId="1C77D6A5" w14:textId="77777777" w:rsidR="00FD3E5A" w:rsidRPr="00FD3E5A" w:rsidRDefault="00FD3E5A" w:rsidP="004D0ED3">
      <w:pPr>
        <w:tabs>
          <w:tab w:val="left" w:pos="611"/>
        </w:tabs>
        <w:spacing w:line="276" w:lineRule="auto"/>
        <w:ind w:left="113" w:right="794"/>
        <w:jc w:val="both"/>
      </w:pPr>
      <w:r w:rsidRPr="00FD3E5A">
        <w:rPr>
          <w:rFonts w:eastAsia="Calibri"/>
          <w:kern w:val="2"/>
          <w:sz w:val="24"/>
          <w:szCs w:val="24"/>
          <w14:ligatures w14:val="standardContextual"/>
        </w:rPr>
        <w:lastRenderedPageBreak/>
        <w:t xml:space="preserve">Промежуточная годовая аттестация обучающихся основной школы проводится в соответствии с </w:t>
      </w:r>
      <w:r w:rsidRPr="00FD3E5A">
        <w:rPr>
          <w:rFonts w:eastAsia="Calibri"/>
          <w:kern w:val="2"/>
          <w:sz w:val="24"/>
          <w:szCs w:val="20"/>
          <w14:ligatures w14:val="standardContextual"/>
        </w:rPr>
        <w:t>«Положением о проведении промежуточной аттестации обучающихся, осуществлении текущего контроля успеваемости обучающихся МБОУ СОШ №21 п.Приречный». Решением Педагогического совета школы определяется перечень учебных предметов, выносимых на годовую промежуточную аттестацию.</w:t>
      </w:r>
      <w:r w:rsidRPr="00FD3E5A">
        <w:rPr>
          <w:sz w:val="24"/>
          <w:szCs w:val="24"/>
        </w:rPr>
        <w:t xml:space="preserve"> </w:t>
      </w:r>
      <w:proofErr w:type="gramStart"/>
      <w:r w:rsidRPr="00FD3E5A">
        <w:t>Для  5</w:t>
      </w:r>
      <w:proofErr w:type="gramEnd"/>
      <w:r w:rsidRPr="00FD3E5A">
        <w:t>- 8 классов контрольные работы по предметам, проводимым в форме ВПР, результаты ВПР засчитываются в качестве результатов годовой промежуточной аттестации. По остальным предметам учебного плана годовая промежуточная аттестация проводится на основе результатов четвертных отметок и представляет собой среднее арифметическое результатов четвертных отметок. Округление результата проводится в пользу обучающегося.</w:t>
      </w:r>
    </w:p>
    <w:p w14:paraId="3C7249B0" w14:textId="77777777" w:rsidR="00FD3E5A" w:rsidRPr="00FD3E5A" w:rsidRDefault="00FD3E5A" w:rsidP="004D0ED3">
      <w:pPr>
        <w:tabs>
          <w:tab w:val="left" w:pos="611"/>
        </w:tabs>
        <w:spacing w:line="276" w:lineRule="auto"/>
        <w:ind w:left="113" w:right="794"/>
        <w:jc w:val="both"/>
      </w:pPr>
      <w:r w:rsidRPr="00FD3E5A">
        <w:rPr>
          <w:sz w:val="24"/>
        </w:rPr>
        <w:t>Годовая промежуточная аттестация обучающихся проводится после прохождения всего учебного материала, в рамках часов повторения, в сроки, определенные календарным учебным графиком школы</w:t>
      </w:r>
      <w:r w:rsidRPr="00FD3E5A">
        <w:rPr>
          <w:spacing w:val="40"/>
          <w:sz w:val="24"/>
        </w:rPr>
        <w:t xml:space="preserve"> </w:t>
      </w:r>
      <w:r w:rsidRPr="00FD3E5A">
        <w:rPr>
          <w:sz w:val="24"/>
        </w:rPr>
        <w:t>и является обязательной для обучающихся 5-8 классов школы;</w:t>
      </w:r>
    </w:p>
    <w:p w14:paraId="0781C54D" w14:textId="77777777" w:rsidR="00FD3E5A" w:rsidRPr="00FD3E5A" w:rsidRDefault="00FD3E5A" w:rsidP="004D0ED3">
      <w:pPr>
        <w:tabs>
          <w:tab w:val="left" w:pos="1226"/>
        </w:tabs>
        <w:spacing w:before="7" w:line="276" w:lineRule="auto"/>
        <w:ind w:left="113" w:right="794"/>
        <w:jc w:val="both"/>
        <w:rPr>
          <w:sz w:val="24"/>
        </w:rPr>
      </w:pPr>
      <w:r w:rsidRPr="00FD3E5A">
        <w:rPr>
          <w:sz w:val="24"/>
        </w:rPr>
        <w:t>Годовая промежуточная аттестация проводится в 5-8 классах в качестве отдельной процедуры, независимо от результатов четвертной аттестации.</w:t>
      </w:r>
    </w:p>
    <w:p w14:paraId="187ABEB7" w14:textId="2F856B4F" w:rsidR="00FD3E5A" w:rsidRPr="00FD3E5A" w:rsidRDefault="00FD3E5A" w:rsidP="004D0ED3">
      <w:pPr>
        <w:tabs>
          <w:tab w:val="left" w:pos="1226"/>
        </w:tabs>
        <w:spacing w:before="7" w:line="276" w:lineRule="auto"/>
        <w:ind w:left="113" w:right="794"/>
        <w:jc w:val="both"/>
      </w:pPr>
      <w:r w:rsidRPr="00FD3E5A">
        <w:rPr>
          <w:sz w:val="24"/>
        </w:rPr>
        <w:t xml:space="preserve"> Государственная итоговая аттестация выпускников 9 </w:t>
      </w:r>
      <w:r w:rsidR="004D0ED3" w:rsidRPr="00FD3E5A">
        <w:rPr>
          <w:sz w:val="24"/>
        </w:rPr>
        <w:t>класса</w:t>
      </w:r>
      <w:r w:rsidR="004D0ED3">
        <w:rPr>
          <w:sz w:val="24"/>
        </w:rPr>
        <w:t xml:space="preserve">, </w:t>
      </w:r>
      <w:r w:rsidR="004D0ED3" w:rsidRPr="00FD3E5A">
        <w:rPr>
          <w:sz w:val="24"/>
        </w:rPr>
        <w:t>освоивших общеобразовательные</w:t>
      </w:r>
      <w:r w:rsidRPr="00FD3E5A">
        <w:rPr>
          <w:sz w:val="24"/>
        </w:rPr>
        <w:t xml:space="preserve"> </w:t>
      </w:r>
      <w:r w:rsidR="004D0ED3" w:rsidRPr="00FD3E5A">
        <w:rPr>
          <w:sz w:val="24"/>
        </w:rPr>
        <w:t>программы основного</w:t>
      </w:r>
      <w:r w:rsidRPr="00FD3E5A">
        <w:rPr>
          <w:sz w:val="24"/>
        </w:rPr>
        <w:t xml:space="preserve"> общего </w:t>
      </w:r>
      <w:r w:rsidR="004D0ED3" w:rsidRPr="00FD3E5A">
        <w:rPr>
          <w:sz w:val="24"/>
        </w:rPr>
        <w:t>образования, осуществляется</w:t>
      </w:r>
      <w:r w:rsidRPr="00FD3E5A">
        <w:rPr>
          <w:sz w:val="24"/>
        </w:rPr>
        <w:t xml:space="preserve"> в соответствии со статьей 59 ФЗ </w:t>
      </w:r>
      <w:r w:rsidR="004D0ED3" w:rsidRPr="00FD3E5A">
        <w:rPr>
          <w:sz w:val="24"/>
        </w:rPr>
        <w:t>«Об</w:t>
      </w:r>
      <w:r w:rsidRPr="00FD3E5A">
        <w:rPr>
          <w:sz w:val="24"/>
        </w:rPr>
        <w:t xml:space="preserve"> образовании в Российской Федерации» </w:t>
      </w:r>
      <w:r w:rsidR="004D0ED3" w:rsidRPr="00FD3E5A">
        <w:rPr>
          <w:sz w:val="24"/>
        </w:rPr>
        <w:t>(от</w:t>
      </w:r>
      <w:r w:rsidRPr="00FD3E5A">
        <w:rPr>
          <w:sz w:val="24"/>
        </w:rPr>
        <w:t xml:space="preserve"> 29.12.2012 .3273</w:t>
      </w:r>
      <w:r w:rsidR="004D0ED3" w:rsidRPr="00FD3E5A">
        <w:rPr>
          <w:sz w:val="24"/>
        </w:rPr>
        <w:t>-. ФЗ</w:t>
      </w:r>
      <w:r w:rsidRPr="00FD3E5A">
        <w:rPr>
          <w:sz w:val="24"/>
        </w:rPr>
        <w:t>)</w:t>
      </w:r>
    </w:p>
    <w:p w14:paraId="37F33E9C" w14:textId="77777777" w:rsidR="00FD3E5A" w:rsidRPr="00FD3E5A" w:rsidRDefault="00FD3E5A" w:rsidP="004D0ED3">
      <w:pPr>
        <w:widowControl/>
        <w:tabs>
          <w:tab w:val="left" w:pos="3400"/>
        </w:tabs>
        <w:autoSpaceDE/>
        <w:autoSpaceDN/>
        <w:spacing w:line="278" w:lineRule="auto"/>
        <w:ind w:left="113" w:right="794"/>
        <w:jc w:val="both"/>
        <w:rPr>
          <w:rFonts w:eastAsia="Calibri"/>
          <w:kern w:val="2"/>
          <w:sz w:val="24"/>
          <w:szCs w:val="24"/>
          <w14:ligatures w14:val="standardContextual"/>
        </w:rPr>
      </w:pPr>
    </w:p>
    <w:p w14:paraId="09B5AF22" w14:textId="77777777" w:rsidR="00FD3E5A" w:rsidRPr="00FD3E5A" w:rsidRDefault="00FD3E5A" w:rsidP="004D0ED3">
      <w:pPr>
        <w:widowControl/>
        <w:tabs>
          <w:tab w:val="left" w:pos="3400"/>
        </w:tabs>
        <w:autoSpaceDE/>
        <w:autoSpaceDN/>
        <w:spacing w:line="278" w:lineRule="auto"/>
        <w:ind w:left="113" w:right="794"/>
        <w:jc w:val="both"/>
        <w:rPr>
          <w:rFonts w:eastAsia="Calibri"/>
          <w:kern w:val="2"/>
          <w:sz w:val="24"/>
          <w:szCs w:val="24"/>
          <w14:ligatures w14:val="standardContextual"/>
        </w:rPr>
      </w:pPr>
      <w:r w:rsidRPr="00FD3E5A">
        <w:rPr>
          <w:rFonts w:eastAsia="Calibri"/>
          <w:kern w:val="2"/>
          <w:sz w:val="24"/>
          <w:szCs w:val="24"/>
          <w14:ligatures w14:val="standardContextual"/>
        </w:rPr>
        <w:t>Промежуточная аттестация – процедура, проводимая с целью оценки качества освоения</w:t>
      </w:r>
    </w:p>
    <w:p w14:paraId="1A0C5145" w14:textId="77777777" w:rsidR="00FD3E5A" w:rsidRPr="00FD3E5A" w:rsidRDefault="00FD3E5A" w:rsidP="004D0ED3">
      <w:pPr>
        <w:widowControl/>
        <w:tabs>
          <w:tab w:val="left" w:pos="3400"/>
        </w:tabs>
        <w:autoSpaceDE/>
        <w:autoSpaceDN/>
        <w:spacing w:line="278" w:lineRule="auto"/>
        <w:ind w:left="113" w:right="794"/>
        <w:jc w:val="both"/>
        <w:rPr>
          <w:rFonts w:eastAsia="Calibri"/>
          <w:kern w:val="2"/>
          <w:sz w:val="24"/>
          <w:szCs w:val="24"/>
          <w14:ligatures w14:val="standardContextual"/>
        </w:rPr>
      </w:pPr>
      <w:r w:rsidRPr="00FD3E5A">
        <w:rPr>
          <w:rFonts w:eastAsia="Calibri"/>
          <w:kern w:val="2"/>
          <w:sz w:val="24"/>
          <w:szCs w:val="24"/>
          <w14:ligatures w14:val="standardContextual"/>
        </w:rPr>
        <w:t>обучающимися части содержания (четвертное оценивание) или всего объема учебной дисциплины за учебный год (годовое оценивание). Промежуточная/годовая аттестация обучающихся за четверть осуществляется в соответствии с календарным учебным графиком. Все предметы обязательной части учебного плана оцениваются по четвертям. Формы и порядок проведения промежуточной периодичности и порядке текущего контроля успеваемости и промежуточной аттестации обучающихся МБОУ СОШ № 21 п. Приречный».</w:t>
      </w:r>
    </w:p>
    <w:p w14:paraId="65967418" w14:textId="77777777" w:rsidR="00FD3E5A" w:rsidRPr="00FD3E5A" w:rsidRDefault="00FD3E5A" w:rsidP="004D0ED3">
      <w:pPr>
        <w:widowControl/>
        <w:tabs>
          <w:tab w:val="left" w:pos="3400"/>
        </w:tabs>
        <w:autoSpaceDE/>
        <w:autoSpaceDN/>
        <w:spacing w:after="160" w:line="278" w:lineRule="auto"/>
        <w:ind w:left="113" w:right="794"/>
        <w:rPr>
          <w:rFonts w:eastAsia="Calibri"/>
          <w:kern w:val="2"/>
          <w:sz w:val="24"/>
          <w:szCs w:val="24"/>
          <w14:ligatures w14:val="standardContextual"/>
        </w:rPr>
      </w:pPr>
      <w:r w:rsidRPr="00FD3E5A">
        <w:rPr>
          <w:rFonts w:eastAsia="Calibri"/>
          <w:kern w:val="2"/>
          <w:sz w:val="24"/>
          <w:szCs w:val="24"/>
          <w14:ligatures w14:val="standardContextual"/>
        </w:rPr>
        <w:t>Освоение основной образовательной программы основного общего образования завершается итоговой аттестацией.</w:t>
      </w:r>
    </w:p>
    <w:p w14:paraId="57F0A71E" w14:textId="77777777" w:rsidR="00FD3E5A" w:rsidRPr="00FD3E5A" w:rsidRDefault="00FD3E5A" w:rsidP="004D0ED3">
      <w:pPr>
        <w:widowControl/>
        <w:tabs>
          <w:tab w:val="left" w:pos="3400"/>
        </w:tabs>
        <w:autoSpaceDE/>
        <w:autoSpaceDN/>
        <w:spacing w:line="278" w:lineRule="auto"/>
        <w:ind w:left="113" w:right="794"/>
        <w:jc w:val="both"/>
        <w:rPr>
          <w:rFonts w:eastAsia="Calibri"/>
          <w:kern w:val="2"/>
          <w:sz w:val="24"/>
          <w:szCs w:val="24"/>
          <w14:ligatures w14:val="standardContextual"/>
        </w:rPr>
      </w:pPr>
      <w:r w:rsidRPr="00FD3E5A">
        <w:rPr>
          <w:rFonts w:eastAsia="Calibri"/>
          <w:kern w:val="2"/>
          <w:sz w:val="24"/>
          <w:szCs w:val="24"/>
          <w14:ligatures w14:val="standardContextual"/>
        </w:rPr>
        <w:t>Промежуточная аттестация обучающихся может проводиться как письменно, так и устно.</w:t>
      </w:r>
    </w:p>
    <w:p w14:paraId="4648010A" w14:textId="77777777" w:rsidR="00FD3E5A" w:rsidRPr="00FD3E5A" w:rsidRDefault="00FD3E5A" w:rsidP="004D0ED3">
      <w:pPr>
        <w:widowControl/>
        <w:tabs>
          <w:tab w:val="left" w:pos="3400"/>
        </w:tabs>
        <w:autoSpaceDE/>
        <w:autoSpaceDN/>
        <w:spacing w:line="278" w:lineRule="auto"/>
        <w:ind w:left="113" w:right="794"/>
        <w:jc w:val="both"/>
        <w:rPr>
          <w:rFonts w:eastAsia="Calibri"/>
          <w:kern w:val="2"/>
          <w:sz w:val="24"/>
          <w:szCs w:val="24"/>
          <w14:ligatures w14:val="standardContextual"/>
        </w:rPr>
      </w:pPr>
      <w:r w:rsidRPr="00FD3E5A">
        <w:rPr>
          <w:rFonts w:eastAsia="Calibri"/>
          <w:kern w:val="2"/>
          <w:sz w:val="24"/>
          <w:szCs w:val="24"/>
          <w14:ligatures w14:val="standardContextual"/>
        </w:rPr>
        <w:t>Формами проведения промежуточной аттестации являются:</w:t>
      </w:r>
    </w:p>
    <w:p w14:paraId="535CBFFD" w14:textId="77777777" w:rsidR="00FD3E5A" w:rsidRPr="00FD3E5A" w:rsidRDefault="00FD3E5A" w:rsidP="004D0ED3">
      <w:pPr>
        <w:widowControl/>
        <w:tabs>
          <w:tab w:val="left" w:pos="3400"/>
        </w:tabs>
        <w:autoSpaceDE/>
        <w:autoSpaceDN/>
        <w:spacing w:line="278" w:lineRule="auto"/>
        <w:ind w:left="113" w:right="794"/>
        <w:jc w:val="both"/>
        <w:rPr>
          <w:rFonts w:eastAsia="Calibri"/>
          <w:kern w:val="2"/>
          <w:sz w:val="24"/>
          <w:szCs w:val="24"/>
          <w14:ligatures w14:val="standardContextual"/>
        </w:rPr>
      </w:pPr>
      <w:r w:rsidRPr="00FD3E5A">
        <w:rPr>
          <w:rFonts w:eastAsia="Calibri"/>
          <w:kern w:val="2"/>
          <w:sz w:val="24"/>
          <w:szCs w:val="24"/>
          <w14:ligatures w14:val="standardContextual"/>
        </w:rPr>
        <w:t>- контрольный диктант с грамматическим заданием;</w:t>
      </w:r>
    </w:p>
    <w:p w14:paraId="283E2135" w14:textId="77777777" w:rsidR="00FD3E5A" w:rsidRPr="00FD3E5A" w:rsidRDefault="00FD3E5A" w:rsidP="004D0ED3">
      <w:pPr>
        <w:widowControl/>
        <w:tabs>
          <w:tab w:val="left" w:pos="3400"/>
        </w:tabs>
        <w:autoSpaceDE/>
        <w:autoSpaceDN/>
        <w:spacing w:line="278" w:lineRule="auto"/>
        <w:ind w:left="113" w:right="794"/>
        <w:jc w:val="both"/>
        <w:rPr>
          <w:rFonts w:eastAsia="Calibri"/>
          <w:kern w:val="2"/>
          <w:sz w:val="24"/>
          <w:szCs w:val="24"/>
          <w14:ligatures w14:val="standardContextual"/>
        </w:rPr>
      </w:pPr>
      <w:r w:rsidRPr="00FD3E5A">
        <w:rPr>
          <w:rFonts w:eastAsia="Calibri"/>
          <w:kern w:val="2"/>
          <w:sz w:val="24"/>
          <w:szCs w:val="24"/>
          <w14:ligatures w14:val="standardContextual"/>
        </w:rPr>
        <w:t>- письменная контрольная работа;</w:t>
      </w:r>
    </w:p>
    <w:p w14:paraId="728CAEFD" w14:textId="77777777" w:rsidR="00FD3E5A" w:rsidRPr="00FD3E5A" w:rsidRDefault="00FD3E5A" w:rsidP="004D0ED3">
      <w:pPr>
        <w:widowControl/>
        <w:tabs>
          <w:tab w:val="left" w:pos="3400"/>
        </w:tabs>
        <w:autoSpaceDE/>
        <w:autoSpaceDN/>
        <w:spacing w:line="278" w:lineRule="auto"/>
        <w:ind w:left="113" w:right="794"/>
        <w:jc w:val="both"/>
        <w:rPr>
          <w:rFonts w:eastAsia="Calibri"/>
          <w:kern w:val="2"/>
          <w:sz w:val="24"/>
          <w:szCs w:val="24"/>
          <w14:ligatures w14:val="standardContextual"/>
        </w:rPr>
      </w:pPr>
      <w:r w:rsidRPr="00FD3E5A">
        <w:rPr>
          <w:rFonts w:eastAsia="Calibri"/>
          <w:kern w:val="2"/>
          <w:sz w:val="24"/>
          <w:szCs w:val="24"/>
          <w14:ligatures w14:val="standardContextual"/>
        </w:rPr>
        <w:t>- изложение;</w:t>
      </w:r>
    </w:p>
    <w:p w14:paraId="1A221DB8" w14:textId="77777777" w:rsidR="00FD3E5A" w:rsidRPr="00FD3E5A" w:rsidRDefault="00FD3E5A" w:rsidP="004D0ED3">
      <w:pPr>
        <w:widowControl/>
        <w:tabs>
          <w:tab w:val="left" w:pos="3400"/>
        </w:tabs>
        <w:autoSpaceDE/>
        <w:autoSpaceDN/>
        <w:spacing w:line="278" w:lineRule="auto"/>
        <w:ind w:left="113" w:right="794"/>
        <w:jc w:val="both"/>
        <w:rPr>
          <w:rFonts w:eastAsia="Calibri"/>
          <w:kern w:val="2"/>
          <w:sz w:val="24"/>
          <w:szCs w:val="24"/>
          <w14:ligatures w14:val="standardContextual"/>
        </w:rPr>
      </w:pPr>
      <w:r w:rsidRPr="00FD3E5A">
        <w:rPr>
          <w:rFonts w:eastAsia="Calibri"/>
          <w:kern w:val="2"/>
          <w:sz w:val="24"/>
          <w:szCs w:val="24"/>
          <w14:ligatures w14:val="standardContextual"/>
        </w:rPr>
        <w:t>- сочинение;</w:t>
      </w:r>
    </w:p>
    <w:p w14:paraId="29DACE6C" w14:textId="77777777" w:rsidR="00FD3E5A" w:rsidRPr="00FD3E5A" w:rsidRDefault="00FD3E5A" w:rsidP="004D0ED3">
      <w:pPr>
        <w:widowControl/>
        <w:tabs>
          <w:tab w:val="left" w:pos="3400"/>
        </w:tabs>
        <w:autoSpaceDE/>
        <w:autoSpaceDN/>
        <w:spacing w:line="278" w:lineRule="auto"/>
        <w:ind w:left="113" w:right="794"/>
        <w:jc w:val="both"/>
        <w:rPr>
          <w:rFonts w:eastAsia="Calibri"/>
          <w:kern w:val="2"/>
          <w:sz w:val="24"/>
          <w:szCs w:val="24"/>
          <w14:ligatures w14:val="standardContextual"/>
        </w:rPr>
      </w:pPr>
      <w:r w:rsidRPr="00FD3E5A">
        <w:rPr>
          <w:rFonts w:eastAsia="Calibri"/>
          <w:kern w:val="2"/>
          <w:sz w:val="24"/>
          <w:szCs w:val="24"/>
          <w14:ligatures w14:val="standardContextual"/>
        </w:rPr>
        <w:t>- тестирование;</w:t>
      </w:r>
    </w:p>
    <w:p w14:paraId="4A2DD003" w14:textId="77777777" w:rsidR="00FD3E5A" w:rsidRPr="00FD3E5A" w:rsidRDefault="00FD3E5A" w:rsidP="004D0ED3">
      <w:pPr>
        <w:widowControl/>
        <w:tabs>
          <w:tab w:val="left" w:pos="3400"/>
        </w:tabs>
        <w:autoSpaceDE/>
        <w:autoSpaceDN/>
        <w:spacing w:line="278" w:lineRule="auto"/>
        <w:ind w:left="113" w:right="794"/>
        <w:jc w:val="both"/>
        <w:rPr>
          <w:rFonts w:eastAsia="Calibri"/>
          <w:kern w:val="2"/>
          <w:sz w:val="24"/>
          <w:szCs w:val="24"/>
          <w14:ligatures w14:val="standardContextual"/>
        </w:rPr>
      </w:pPr>
      <w:r w:rsidRPr="00FD3E5A">
        <w:rPr>
          <w:rFonts w:eastAsia="Calibri"/>
          <w:kern w:val="2"/>
          <w:sz w:val="24"/>
          <w:szCs w:val="24"/>
          <w14:ligatures w14:val="standardContextual"/>
        </w:rPr>
        <w:t>- экзамен по билетам;</w:t>
      </w:r>
    </w:p>
    <w:p w14:paraId="5A91E791" w14:textId="77777777" w:rsidR="00FD3E5A" w:rsidRPr="00FD3E5A" w:rsidRDefault="00FD3E5A" w:rsidP="004D0ED3">
      <w:pPr>
        <w:widowControl/>
        <w:tabs>
          <w:tab w:val="left" w:pos="3400"/>
        </w:tabs>
        <w:autoSpaceDE/>
        <w:autoSpaceDN/>
        <w:spacing w:line="278" w:lineRule="auto"/>
        <w:ind w:left="113" w:right="794"/>
        <w:jc w:val="both"/>
        <w:rPr>
          <w:rFonts w:eastAsia="Calibri"/>
          <w:kern w:val="2"/>
          <w:sz w:val="24"/>
          <w:szCs w:val="24"/>
          <w14:ligatures w14:val="standardContextual"/>
        </w:rPr>
      </w:pPr>
      <w:r w:rsidRPr="00FD3E5A">
        <w:rPr>
          <w:rFonts w:eastAsia="Calibri"/>
          <w:kern w:val="2"/>
          <w:sz w:val="24"/>
          <w:szCs w:val="24"/>
          <w14:ligatures w14:val="standardContextual"/>
        </w:rPr>
        <w:t>- результаты по нормативам физического развития.</w:t>
      </w:r>
    </w:p>
    <w:p w14:paraId="2A6D95C5" w14:textId="77777777" w:rsidR="00FD3E5A" w:rsidRPr="00FD3E5A" w:rsidRDefault="00FD3E5A" w:rsidP="004D0ED3">
      <w:pPr>
        <w:widowControl/>
        <w:tabs>
          <w:tab w:val="left" w:pos="3400"/>
        </w:tabs>
        <w:autoSpaceDE/>
        <w:autoSpaceDN/>
        <w:spacing w:line="278" w:lineRule="auto"/>
        <w:ind w:left="113" w:right="794"/>
        <w:jc w:val="both"/>
        <w:rPr>
          <w:rFonts w:eastAsia="Calibri"/>
          <w:kern w:val="2"/>
          <w:sz w:val="24"/>
          <w:szCs w:val="24"/>
          <w14:ligatures w14:val="standardContextual"/>
        </w:rPr>
      </w:pPr>
      <w:r w:rsidRPr="00FD3E5A">
        <w:rPr>
          <w:rFonts w:eastAsia="Calibri"/>
          <w:kern w:val="2"/>
          <w:sz w:val="24"/>
          <w:szCs w:val="24"/>
          <w14:ligatures w14:val="standardContextual"/>
        </w:rPr>
        <w:t>К промежуточной (годовой) аттестации допускаются все обучающиеся. Успешное прохождение промежуточной (годовой) аттестации является основанием для перевода в следующий класс промежуточной (годовой) прохождение промежуточной (годовой) аттестации является основанием для перевода в следующий класс</w:t>
      </w:r>
    </w:p>
    <w:p w14:paraId="49177637" w14:textId="77777777" w:rsidR="00FD3E5A" w:rsidRPr="00FD3E5A" w:rsidRDefault="00FD3E5A" w:rsidP="004D0ED3">
      <w:pPr>
        <w:widowControl/>
        <w:tabs>
          <w:tab w:val="left" w:pos="3400"/>
        </w:tabs>
        <w:autoSpaceDE/>
        <w:autoSpaceDN/>
        <w:spacing w:after="160" w:line="278" w:lineRule="auto"/>
        <w:ind w:left="113" w:right="794"/>
        <w:rPr>
          <w:rFonts w:eastAsia="Calibri"/>
          <w:kern w:val="2"/>
          <w:sz w:val="24"/>
          <w:szCs w:val="24"/>
          <w14:ligatures w14:val="standardContextual"/>
        </w:rPr>
      </w:pPr>
      <w:r w:rsidRPr="00FD3E5A">
        <w:rPr>
          <w:rFonts w:eastAsia="Calibri"/>
          <w:kern w:val="2"/>
          <w:sz w:val="24"/>
          <w:szCs w:val="24"/>
          <w14:ligatures w14:val="standardContextual"/>
        </w:rPr>
        <w:t>Формами проведения промежуточной аттестации являются:</w:t>
      </w:r>
    </w:p>
    <w:p w14:paraId="241EF90B" w14:textId="77777777" w:rsidR="00FD3E5A" w:rsidRPr="00FD3E5A" w:rsidRDefault="00FD3E5A" w:rsidP="004D0ED3">
      <w:pPr>
        <w:widowControl/>
        <w:tabs>
          <w:tab w:val="left" w:pos="3400"/>
        </w:tabs>
        <w:autoSpaceDE/>
        <w:autoSpaceDN/>
        <w:spacing w:line="278" w:lineRule="auto"/>
        <w:ind w:left="113" w:right="794"/>
        <w:rPr>
          <w:rFonts w:eastAsia="Calibri"/>
          <w:kern w:val="2"/>
          <w:sz w:val="24"/>
          <w:szCs w:val="24"/>
          <w14:ligatures w14:val="standardContextual"/>
        </w:rPr>
      </w:pPr>
      <w:r w:rsidRPr="00FD3E5A">
        <w:rPr>
          <w:rFonts w:eastAsia="Calibri"/>
          <w:kern w:val="2"/>
          <w:sz w:val="24"/>
          <w:szCs w:val="24"/>
          <w14:ligatures w14:val="standardContextual"/>
        </w:rPr>
        <w:lastRenderedPageBreak/>
        <w:t>- контрольный диктант с грамматическим заданием;</w:t>
      </w:r>
    </w:p>
    <w:p w14:paraId="5344E566" w14:textId="77777777" w:rsidR="00FD3E5A" w:rsidRPr="00FD3E5A" w:rsidRDefault="00FD3E5A" w:rsidP="004D0ED3">
      <w:pPr>
        <w:widowControl/>
        <w:tabs>
          <w:tab w:val="left" w:pos="3400"/>
        </w:tabs>
        <w:autoSpaceDE/>
        <w:autoSpaceDN/>
        <w:spacing w:line="278" w:lineRule="auto"/>
        <w:ind w:left="113" w:right="794"/>
        <w:rPr>
          <w:rFonts w:eastAsia="Calibri"/>
          <w:kern w:val="2"/>
          <w:sz w:val="24"/>
          <w:szCs w:val="24"/>
          <w14:ligatures w14:val="standardContextual"/>
        </w:rPr>
      </w:pPr>
      <w:r w:rsidRPr="00FD3E5A">
        <w:rPr>
          <w:rFonts w:eastAsia="Calibri"/>
          <w:kern w:val="2"/>
          <w:sz w:val="24"/>
          <w:szCs w:val="24"/>
          <w14:ligatures w14:val="standardContextual"/>
        </w:rPr>
        <w:t>- письменная контрольная работа;</w:t>
      </w:r>
    </w:p>
    <w:p w14:paraId="1521620F" w14:textId="77777777" w:rsidR="00FD3E5A" w:rsidRPr="00FD3E5A" w:rsidRDefault="00FD3E5A" w:rsidP="004D0ED3">
      <w:pPr>
        <w:widowControl/>
        <w:tabs>
          <w:tab w:val="left" w:pos="3400"/>
        </w:tabs>
        <w:autoSpaceDE/>
        <w:autoSpaceDN/>
        <w:spacing w:line="278" w:lineRule="auto"/>
        <w:ind w:left="113" w:right="794"/>
        <w:rPr>
          <w:rFonts w:eastAsia="Calibri"/>
          <w:kern w:val="2"/>
          <w:sz w:val="24"/>
          <w:szCs w:val="24"/>
          <w14:ligatures w14:val="standardContextual"/>
        </w:rPr>
      </w:pPr>
      <w:r w:rsidRPr="00FD3E5A">
        <w:rPr>
          <w:rFonts w:eastAsia="Calibri"/>
          <w:kern w:val="2"/>
          <w:sz w:val="24"/>
          <w:szCs w:val="24"/>
          <w14:ligatures w14:val="standardContextual"/>
        </w:rPr>
        <w:t>- изложение;</w:t>
      </w:r>
    </w:p>
    <w:p w14:paraId="3CBB916C" w14:textId="77777777" w:rsidR="00FD3E5A" w:rsidRPr="00FD3E5A" w:rsidRDefault="00FD3E5A" w:rsidP="004D0ED3">
      <w:pPr>
        <w:widowControl/>
        <w:tabs>
          <w:tab w:val="left" w:pos="3400"/>
        </w:tabs>
        <w:autoSpaceDE/>
        <w:autoSpaceDN/>
        <w:spacing w:line="278" w:lineRule="auto"/>
        <w:ind w:left="113" w:right="794"/>
        <w:rPr>
          <w:rFonts w:eastAsia="Calibri"/>
          <w:kern w:val="2"/>
          <w:sz w:val="24"/>
          <w:szCs w:val="24"/>
          <w14:ligatures w14:val="standardContextual"/>
        </w:rPr>
      </w:pPr>
      <w:r w:rsidRPr="00FD3E5A">
        <w:rPr>
          <w:rFonts w:eastAsia="Calibri"/>
          <w:kern w:val="2"/>
          <w:sz w:val="24"/>
          <w:szCs w:val="24"/>
          <w14:ligatures w14:val="standardContextual"/>
        </w:rPr>
        <w:t>- сочинение;</w:t>
      </w:r>
    </w:p>
    <w:p w14:paraId="02C6AA04" w14:textId="77777777" w:rsidR="00FD3E5A" w:rsidRPr="00FD3E5A" w:rsidRDefault="00FD3E5A" w:rsidP="004D0ED3">
      <w:pPr>
        <w:widowControl/>
        <w:tabs>
          <w:tab w:val="left" w:pos="3400"/>
        </w:tabs>
        <w:autoSpaceDE/>
        <w:autoSpaceDN/>
        <w:spacing w:line="278" w:lineRule="auto"/>
        <w:ind w:left="113" w:right="794"/>
        <w:rPr>
          <w:rFonts w:eastAsia="Calibri"/>
          <w:kern w:val="2"/>
          <w:sz w:val="24"/>
          <w:szCs w:val="24"/>
          <w14:ligatures w14:val="standardContextual"/>
        </w:rPr>
      </w:pPr>
      <w:r w:rsidRPr="00FD3E5A">
        <w:rPr>
          <w:rFonts w:eastAsia="Calibri"/>
          <w:kern w:val="2"/>
          <w:sz w:val="24"/>
          <w:szCs w:val="24"/>
          <w14:ligatures w14:val="standardContextual"/>
        </w:rPr>
        <w:t>- тестирование;</w:t>
      </w:r>
    </w:p>
    <w:p w14:paraId="1A74FD66" w14:textId="77777777" w:rsidR="00FD3E5A" w:rsidRPr="00FD3E5A" w:rsidRDefault="00FD3E5A" w:rsidP="004D0ED3">
      <w:pPr>
        <w:widowControl/>
        <w:tabs>
          <w:tab w:val="left" w:pos="3400"/>
        </w:tabs>
        <w:autoSpaceDE/>
        <w:autoSpaceDN/>
        <w:spacing w:line="278" w:lineRule="auto"/>
        <w:ind w:left="113" w:right="794"/>
        <w:rPr>
          <w:rFonts w:eastAsia="Calibri"/>
          <w:kern w:val="2"/>
          <w:sz w:val="24"/>
          <w:szCs w:val="24"/>
          <w14:ligatures w14:val="standardContextual"/>
        </w:rPr>
      </w:pPr>
      <w:r w:rsidRPr="00FD3E5A">
        <w:rPr>
          <w:rFonts w:eastAsia="Calibri"/>
          <w:kern w:val="2"/>
          <w:sz w:val="24"/>
          <w:szCs w:val="24"/>
          <w14:ligatures w14:val="standardContextual"/>
        </w:rPr>
        <w:t>- экзамен по билетам;</w:t>
      </w:r>
    </w:p>
    <w:p w14:paraId="1529F066" w14:textId="77777777" w:rsidR="00FD3E5A" w:rsidRPr="00FD3E5A" w:rsidRDefault="00FD3E5A" w:rsidP="004D0ED3">
      <w:pPr>
        <w:widowControl/>
        <w:tabs>
          <w:tab w:val="left" w:pos="3400"/>
        </w:tabs>
        <w:autoSpaceDE/>
        <w:autoSpaceDN/>
        <w:spacing w:line="278" w:lineRule="auto"/>
        <w:rPr>
          <w:rFonts w:eastAsia="Calibri"/>
          <w:kern w:val="2"/>
          <w:sz w:val="24"/>
          <w:szCs w:val="24"/>
          <w14:ligatures w14:val="standardContextual"/>
        </w:rPr>
      </w:pPr>
      <w:r w:rsidRPr="00FD3E5A">
        <w:rPr>
          <w:rFonts w:eastAsia="Calibri"/>
          <w:kern w:val="2"/>
          <w:sz w:val="24"/>
          <w:szCs w:val="24"/>
          <w14:ligatures w14:val="standardContextual"/>
        </w:rPr>
        <w:t>- результаты по нормативам физического развития.</w:t>
      </w:r>
    </w:p>
    <w:p w14:paraId="04F84855" w14:textId="77777777" w:rsidR="00FD3E5A" w:rsidRPr="00FD3E5A" w:rsidRDefault="00FD3E5A" w:rsidP="004D0ED3">
      <w:pPr>
        <w:widowControl/>
        <w:tabs>
          <w:tab w:val="left" w:pos="3400"/>
        </w:tabs>
        <w:autoSpaceDE/>
        <w:autoSpaceDN/>
        <w:spacing w:after="160" w:line="278" w:lineRule="auto"/>
        <w:ind w:left="170" w:right="737"/>
        <w:jc w:val="both"/>
        <w:rPr>
          <w:rFonts w:eastAsia="Calibri"/>
          <w:kern w:val="2"/>
          <w:sz w:val="24"/>
          <w:szCs w:val="24"/>
          <w14:ligatures w14:val="standardContextual"/>
        </w:rPr>
      </w:pPr>
      <w:r w:rsidRPr="00FD3E5A">
        <w:rPr>
          <w:rFonts w:eastAsia="Calibri"/>
          <w:kern w:val="2"/>
          <w:sz w:val="24"/>
          <w:szCs w:val="24"/>
          <w14:ligatures w14:val="standardContextual"/>
        </w:rPr>
        <w:t>Государственная итоговая программы основного общего образования, осуществляется в соответствии со статьёй 59 Федерального Закона "Об образовании в Российской Федерации" (от 29.12. 2012 № 273- ФЗ), Порядком проведения государственной итоговой аттестации по образовательным программам основного общего образования, утвержденным приказом Министерства образования и науки Российской Федерации от 29.12.2013г. №1394 и Приказом Минобрнауки России от 07.07.2015 N. В ходе данной аттестации выпускники 9-х классов сдают 2 обязательных экзамена (русский язык и математика в формате ОГЭ/ГВЭ) и 2 экзамена по выбору выпускника (литература, физика, химия, биология, география, история, обществознание, иностранный язык, информатика). Нормативный срок освоения основной образовательной программы основного общего образования составляет 5 лет.</w:t>
      </w:r>
    </w:p>
    <w:p w14:paraId="43FB9F19" w14:textId="77777777" w:rsidR="00FD3E5A" w:rsidRPr="00FD3E5A" w:rsidRDefault="00FD3E5A" w:rsidP="004D0ED3">
      <w:pPr>
        <w:widowControl/>
        <w:autoSpaceDE/>
        <w:autoSpaceDN/>
        <w:spacing w:line="278" w:lineRule="auto"/>
        <w:jc w:val="both"/>
      </w:pPr>
    </w:p>
    <w:p w14:paraId="27136118" w14:textId="77777777" w:rsidR="00FD3E5A" w:rsidRPr="00FD3E5A" w:rsidRDefault="00FD3E5A" w:rsidP="004D0ED3">
      <w:pPr>
        <w:widowControl/>
        <w:tabs>
          <w:tab w:val="left" w:pos="3400"/>
        </w:tabs>
        <w:autoSpaceDE/>
        <w:autoSpaceDN/>
        <w:spacing w:after="160" w:line="278" w:lineRule="auto"/>
        <w:rPr>
          <w:rFonts w:eastAsia="Calibri"/>
          <w:b/>
          <w:bCs/>
          <w:kern w:val="2"/>
          <w:sz w:val="24"/>
          <w:szCs w:val="24"/>
          <w:u w:val="single"/>
          <w14:ligatures w14:val="standardContextual"/>
        </w:rPr>
      </w:pPr>
      <w:r w:rsidRPr="00FD3E5A">
        <w:rPr>
          <w:rFonts w:ascii="Calibri" w:eastAsia="Calibri" w:hAnsi="Calibri"/>
          <w:kern w:val="2"/>
          <w:sz w:val="24"/>
          <w:szCs w:val="24"/>
          <w14:ligatures w14:val="standardContextual"/>
        </w:rPr>
        <w:t xml:space="preserve">                                              </w:t>
      </w:r>
      <w:r w:rsidRPr="00FD3E5A">
        <w:rPr>
          <w:rFonts w:eastAsia="Calibri"/>
          <w:b/>
          <w:bCs/>
          <w:kern w:val="2"/>
          <w:sz w:val="24"/>
          <w:szCs w:val="24"/>
          <w:u w:val="single"/>
          <w14:ligatures w14:val="standardContextual"/>
        </w:rPr>
        <w:t>Уровень среднего общего образования</w:t>
      </w:r>
    </w:p>
    <w:p w14:paraId="2D80957C" w14:textId="77777777" w:rsidR="00FD3E5A" w:rsidRPr="00FD3E5A" w:rsidRDefault="00FD3E5A" w:rsidP="004D0ED3">
      <w:pPr>
        <w:widowControl/>
        <w:shd w:val="clear" w:color="auto" w:fill="FFFFFF"/>
        <w:autoSpaceDE/>
        <w:autoSpaceDN/>
        <w:spacing w:line="276" w:lineRule="auto"/>
        <w:ind w:left="170" w:right="680"/>
        <w:jc w:val="both"/>
        <w:rPr>
          <w:color w:val="34343C"/>
          <w:sz w:val="23"/>
          <w:szCs w:val="23"/>
          <w:lang w:eastAsia="ru-RU"/>
        </w:rPr>
      </w:pPr>
      <w:r w:rsidRPr="00FD3E5A">
        <w:rPr>
          <w:color w:val="34343C"/>
          <w:sz w:val="23"/>
          <w:szCs w:val="23"/>
          <w:lang w:eastAsia="ru-RU"/>
        </w:rPr>
        <w:t>Учебный план 11 класса разработан в соответствии с обновленным ФГОС среднего</w:t>
      </w:r>
    </w:p>
    <w:p w14:paraId="051E2777" w14:textId="4D34A25C" w:rsidR="00FD3E5A" w:rsidRPr="00FD3E5A" w:rsidRDefault="00FD3E5A" w:rsidP="004D0ED3">
      <w:pPr>
        <w:widowControl/>
        <w:shd w:val="clear" w:color="auto" w:fill="FFFFFF"/>
        <w:autoSpaceDE/>
        <w:autoSpaceDN/>
        <w:spacing w:line="276" w:lineRule="auto"/>
        <w:ind w:left="170" w:right="680"/>
        <w:jc w:val="both"/>
        <w:rPr>
          <w:color w:val="34343C"/>
          <w:sz w:val="23"/>
          <w:szCs w:val="23"/>
          <w:lang w:eastAsia="ru-RU"/>
        </w:rPr>
      </w:pPr>
      <w:r w:rsidRPr="00FD3E5A">
        <w:rPr>
          <w:color w:val="34343C"/>
          <w:sz w:val="23"/>
          <w:szCs w:val="23"/>
          <w:lang w:eastAsia="ru-RU"/>
        </w:rPr>
        <w:t>общего образования, с учетом Федеральной образовательной программой среднего общего образования, и обеспечивает выполнение санитарно-эпидемиологических требований СП 2.4.3648-20 и гигиенических нормативов и требований СанПиН 1.2.3685-21. В соответствии с ФГОС СОО количество учебных занятий за 2 года на одного обучающегося составляет не менее 2170 часов (не менее 31 часа в неделю) и не более 2590 часов (не более 37 часов в неделю) – 34 часа в неделю.</w:t>
      </w:r>
      <w:r w:rsidRPr="00FD3E5A">
        <w:rPr>
          <w:rFonts w:ascii="Arial" w:hAnsi="Arial" w:cs="Arial"/>
          <w:color w:val="34343C"/>
          <w:sz w:val="23"/>
          <w:szCs w:val="23"/>
          <w:lang w:eastAsia="ru-RU"/>
        </w:rPr>
        <w:t xml:space="preserve"> </w:t>
      </w:r>
      <w:r w:rsidRPr="00FD3E5A">
        <w:rPr>
          <w:color w:val="34343C"/>
          <w:sz w:val="23"/>
          <w:szCs w:val="23"/>
          <w:lang w:eastAsia="ru-RU"/>
        </w:rPr>
        <w:t>Учебный план содержит не менее 13 учебных предметов («Русский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жизнедеятельности») и предусматривает изучение не менее 2 учебных</w:t>
      </w:r>
      <w:r w:rsidR="004D0ED3">
        <w:rPr>
          <w:color w:val="34343C"/>
          <w:sz w:val="23"/>
          <w:szCs w:val="23"/>
          <w:lang w:eastAsia="ru-RU"/>
        </w:rPr>
        <w:t xml:space="preserve"> </w:t>
      </w:r>
      <w:r w:rsidRPr="00FD3E5A">
        <w:rPr>
          <w:color w:val="34343C"/>
          <w:sz w:val="23"/>
          <w:szCs w:val="23"/>
          <w:lang w:eastAsia="ru-RU"/>
        </w:rPr>
        <w:t>предметов на углубленном уровне из соответствующей профилю обучения предметной</w:t>
      </w:r>
      <w:r w:rsidR="004D0ED3">
        <w:rPr>
          <w:color w:val="34343C"/>
          <w:sz w:val="23"/>
          <w:szCs w:val="23"/>
          <w:lang w:eastAsia="ru-RU"/>
        </w:rPr>
        <w:t xml:space="preserve"> </w:t>
      </w:r>
      <w:r w:rsidRPr="00FD3E5A">
        <w:rPr>
          <w:color w:val="34343C"/>
          <w:sz w:val="23"/>
          <w:szCs w:val="23"/>
          <w:lang w:eastAsia="ru-RU"/>
        </w:rPr>
        <w:t>области и (или) смежной с ней предметной области. Учебный план составлен по универсальному профилю. На основании заявлений родителей на углубленном уровне изучаются история и литература.</w:t>
      </w:r>
      <w:r w:rsidRPr="00FD3E5A">
        <w:rPr>
          <w:rFonts w:ascii="Arial" w:hAnsi="Arial" w:cs="Arial"/>
          <w:color w:val="34343C"/>
          <w:sz w:val="23"/>
          <w:szCs w:val="23"/>
          <w:lang w:eastAsia="ru-RU"/>
        </w:rPr>
        <w:t xml:space="preserve"> </w:t>
      </w:r>
      <w:r w:rsidRPr="00FD3E5A">
        <w:rPr>
          <w:color w:val="34343C"/>
          <w:sz w:val="23"/>
          <w:szCs w:val="23"/>
          <w:lang w:eastAsia="ru-RU"/>
        </w:rPr>
        <w:t>Продолжительность учебного года в 10-11 классах составляет 34 учебные недели.</w:t>
      </w:r>
      <w:r w:rsidR="004D0ED3">
        <w:rPr>
          <w:color w:val="34343C"/>
          <w:sz w:val="23"/>
          <w:szCs w:val="23"/>
          <w:lang w:eastAsia="ru-RU"/>
        </w:rPr>
        <w:t xml:space="preserve"> </w:t>
      </w:r>
      <w:r w:rsidRPr="00FD3E5A">
        <w:rPr>
          <w:color w:val="34343C"/>
          <w:sz w:val="23"/>
          <w:szCs w:val="23"/>
          <w:lang w:eastAsia="ru-RU"/>
        </w:rPr>
        <w:t>Учебные занятия для учащихся 10-11 классов проводятся по 5-ти дневной учебной</w:t>
      </w:r>
      <w:r w:rsidR="004D0ED3">
        <w:rPr>
          <w:color w:val="34343C"/>
          <w:sz w:val="23"/>
          <w:szCs w:val="23"/>
          <w:lang w:eastAsia="ru-RU"/>
        </w:rPr>
        <w:t xml:space="preserve"> </w:t>
      </w:r>
      <w:r w:rsidRPr="00FD3E5A">
        <w:rPr>
          <w:color w:val="34343C"/>
          <w:sz w:val="23"/>
          <w:szCs w:val="23"/>
          <w:lang w:eastAsia="ru-RU"/>
        </w:rPr>
        <w:t>неделе. Максимальный объем аудиторной нагрузки обучающихся в неделю составляет</w:t>
      </w:r>
      <w:r w:rsidR="004D0ED3">
        <w:rPr>
          <w:color w:val="34343C"/>
          <w:sz w:val="23"/>
          <w:szCs w:val="23"/>
          <w:lang w:eastAsia="ru-RU"/>
        </w:rPr>
        <w:t xml:space="preserve"> </w:t>
      </w:r>
      <w:r w:rsidRPr="00FD3E5A">
        <w:rPr>
          <w:color w:val="34343C"/>
          <w:sz w:val="23"/>
          <w:szCs w:val="23"/>
          <w:lang w:eastAsia="ru-RU"/>
        </w:rPr>
        <w:t>в 10 классе – 34 часа, в 11 классе – 34 часа.</w:t>
      </w:r>
    </w:p>
    <w:p w14:paraId="70DCA3E5" w14:textId="77777777" w:rsidR="00FD3E5A" w:rsidRPr="00FD3E5A" w:rsidRDefault="00FD3E5A" w:rsidP="004D0ED3">
      <w:pPr>
        <w:widowControl/>
        <w:shd w:val="clear" w:color="auto" w:fill="FFFFFF"/>
        <w:autoSpaceDE/>
        <w:autoSpaceDN/>
        <w:spacing w:line="276" w:lineRule="auto"/>
        <w:ind w:left="170" w:right="680"/>
        <w:jc w:val="both"/>
        <w:rPr>
          <w:color w:val="34343C"/>
          <w:sz w:val="23"/>
          <w:szCs w:val="23"/>
          <w:lang w:eastAsia="ru-RU"/>
        </w:rPr>
      </w:pPr>
      <w:r w:rsidRPr="00FD3E5A">
        <w:rPr>
          <w:color w:val="34343C"/>
          <w:sz w:val="23"/>
          <w:szCs w:val="23"/>
          <w:lang w:eastAsia="ru-RU"/>
        </w:rPr>
        <w:t>В МБОУ СОШ № 21 п. Приречный языком обучения является русский язык. 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w:t>
      </w:r>
      <w:r w:rsidRPr="00FD3E5A">
        <w:rPr>
          <w:rFonts w:ascii="Arial" w:hAnsi="Arial" w:cs="Arial"/>
          <w:color w:val="34343C"/>
          <w:sz w:val="23"/>
          <w:szCs w:val="23"/>
          <w:lang w:eastAsia="ru-RU"/>
        </w:rPr>
        <w:t xml:space="preserve"> </w:t>
      </w:r>
      <w:r w:rsidRPr="00FD3E5A">
        <w:rPr>
          <w:color w:val="34343C"/>
          <w:sz w:val="23"/>
          <w:szCs w:val="23"/>
          <w:lang w:eastAsia="ru-RU"/>
        </w:rPr>
        <w:t>Освоение основной образовательной программы среднего общего образования завершается итоговой аттестацией.</w:t>
      </w:r>
      <w:r w:rsidRPr="00FD3E5A">
        <w:rPr>
          <w:rFonts w:ascii="Arial" w:hAnsi="Arial" w:cs="Arial"/>
          <w:color w:val="34343C"/>
          <w:sz w:val="23"/>
          <w:szCs w:val="23"/>
          <w:lang w:eastAsia="ru-RU"/>
        </w:rPr>
        <w:t xml:space="preserve"> </w:t>
      </w:r>
      <w:r w:rsidRPr="00FD3E5A">
        <w:rPr>
          <w:color w:val="34343C"/>
          <w:sz w:val="23"/>
          <w:szCs w:val="23"/>
          <w:lang w:eastAsia="ru-RU"/>
        </w:rPr>
        <w:t xml:space="preserve">Государственная итоговая аттестация общеобразовательные программы среднего общего образования, осуществляется в соответствии со статьёй 59 Федерального Закона "Об образовании в Российской  Федерации" (от 29.12. 2012 № 273- ФЗ), Порядком проведения государственной итоговой аттестации по образовательным программам среднего общего образования, утвержденным приказом Минобрнауки </w:t>
      </w:r>
      <w:r w:rsidRPr="00FD3E5A">
        <w:rPr>
          <w:color w:val="34343C"/>
          <w:sz w:val="23"/>
          <w:szCs w:val="23"/>
          <w:lang w:eastAsia="ru-RU"/>
        </w:rPr>
        <w:lastRenderedPageBreak/>
        <w:t>России от 26.12.2013г. №1400 и Приказ Минобрнауки России от 07.07.2015 N 693 «О внесении изменений в Порядок  проведения государственной итоговой аттестации по образовательным программам</w:t>
      </w:r>
    </w:p>
    <w:p w14:paraId="5B8873B6" w14:textId="77777777" w:rsidR="00FD3E5A" w:rsidRPr="00FD3E5A" w:rsidRDefault="00FD3E5A" w:rsidP="004D0ED3">
      <w:pPr>
        <w:widowControl/>
        <w:shd w:val="clear" w:color="auto" w:fill="FFFFFF"/>
        <w:autoSpaceDE/>
        <w:autoSpaceDN/>
        <w:spacing w:line="276" w:lineRule="auto"/>
        <w:ind w:left="170" w:right="680"/>
        <w:jc w:val="both"/>
        <w:rPr>
          <w:color w:val="34343C"/>
          <w:sz w:val="23"/>
          <w:szCs w:val="23"/>
          <w:lang w:eastAsia="ru-RU"/>
        </w:rPr>
      </w:pPr>
      <w:r w:rsidRPr="00FD3E5A">
        <w:rPr>
          <w:color w:val="34343C"/>
          <w:sz w:val="23"/>
          <w:szCs w:val="23"/>
          <w:lang w:eastAsia="ru-RU"/>
        </w:rPr>
        <w:t>среднего общего образования, утвержденный Приказом Министерства образования и</w:t>
      </w:r>
    </w:p>
    <w:p w14:paraId="1CCC0022" w14:textId="77777777" w:rsidR="00FD3E5A" w:rsidRPr="00FD3E5A" w:rsidRDefault="00FD3E5A" w:rsidP="004D0ED3">
      <w:pPr>
        <w:widowControl/>
        <w:shd w:val="clear" w:color="auto" w:fill="FFFFFF"/>
        <w:autoSpaceDE/>
        <w:autoSpaceDN/>
        <w:spacing w:line="276" w:lineRule="auto"/>
        <w:ind w:left="170" w:right="680"/>
        <w:jc w:val="both"/>
        <w:rPr>
          <w:color w:val="34343C"/>
          <w:sz w:val="23"/>
          <w:szCs w:val="23"/>
          <w:lang w:eastAsia="ru-RU"/>
        </w:rPr>
      </w:pPr>
      <w:r w:rsidRPr="00FD3E5A">
        <w:rPr>
          <w:color w:val="34343C"/>
          <w:sz w:val="23"/>
          <w:szCs w:val="23"/>
          <w:lang w:eastAsia="ru-RU"/>
        </w:rPr>
        <w:t>науки Российской Федерации от 26 декабря 2013 г. N 1400»</w:t>
      </w:r>
    </w:p>
    <w:p w14:paraId="592DEB39" w14:textId="77777777" w:rsidR="00FD3E5A" w:rsidRPr="00FD3E5A" w:rsidRDefault="00FD3E5A" w:rsidP="004D0ED3">
      <w:pPr>
        <w:widowControl/>
        <w:shd w:val="clear" w:color="auto" w:fill="FFFFFF"/>
        <w:autoSpaceDE/>
        <w:autoSpaceDN/>
        <w:spacing w:line="276" w:lineRule="auto"/>
        <w:ind w:left="170" w:right="680"/>
        <w:jc w:val="both"/>
        <w:rPr>
          <w:color w:val="34343C"/>
          <w:sz w:val="23"/>
          <w:szCs w:val="23"/>
          <w:lang w:eastAsia="ru-RU"/>
        </w:rPr>
      </w:pPr>
      <w:r w:rsidRPr="00FD3E5A">
        <w:rPr>
          <w:color w:val="34343C"/>
          <w:sz w:val="23"/>
          <w:szCs w:val="23"/>
          <w:lang w:eastAsia="ru-RU"/>
        </w:rPr>
        <w:t>В ходе данной аттестации выпускники 11-х классов сдают 2 обязательных экзамена (русский язык и математику в формате ЕГЭ). Экзамены по остальным предметам (литература, физика, химия, биология, обществознание, иностранный язык (английский), информатика и ИКТ) обучающиеся сдают на добровольной основе.</w:t>
      </w:r>
    </w:p>
    <w:p w14:paraId="51A5BF80" w14:textId="77777777" w:rsidR="00FD3E5A" w:rsidRPr="00FD3E5A" w:rsidRDefault="00FD3E5A" w:rsidP="004D0ED3">
      <w:pPr>
        <w:widowControl/>
        <w:tabs>
          <w:tab w:val="left" w:pos="3400"/>
        </w:tabs>
        <w:autoSpaceDE/>
        <w:autoSpaceDN/>
        <w:spacing w:after="160" w:line="276" w:lineRule="auto"/>
        <w:ind w:left="170" w:right="680"/>
        <w:jc w:val="center"/>
        <w:rPr>
          <w:rFonts w:eastAsia="Calibri"/>
          <w:b/>
          <w:bCs/>
          <w:kern w:val="2"/>
          <w:sz w:val="24"/>
          <w:szCs w:val="24"/>
          <w14:ligatures w14:val="standardContextual"/>
        </w:rPr>
      </w:pPr>
      <w:r w:rsidRPr="00FD3E5A">
        <w:rPr>
          <w:rFonts w:eastAsia="Calibri"/>
          <w:b/>
          <w:bCs/>
          <w:kern w:val="2"/>
          <w:sz w:val="24"/>
          <w:szCs w:val="24"/>
          <w14:ligatures w14:val="standardContextual"/>
        </w:rPr>
        <w:t>Анализ выполненных рабочих программ учителей-предметников.</w:t>
      </w:r>
    </w:p>
    <w:p w14:paraId="5EB06A83" w14:textId="77777777" w:rsidR="00FD3E5A" w:rsidRPr="00FD3E5A" w:rsidRDefault="00FD3E5A" w:rsidP="004D0ED3">
      <w:pPr>
        <w:widowControl/>
        <w:tabs>
          <w:tab w:val="left" w:pos="3400"/>
        </w:tabs>
        <w:autoSpaceDE/>
        <w:autoSpaceDN/>
        <w:spacing w:line="278" w:lineRule="auto"/>
        <w:ind w:left="170" w:right="680"/>
        <w:jc w:val="both"/>
        <w:rPr>
          <w:rFonts w:eastAsia="Calibri"/>
          <w:kern w:val="2"/>
          <w:sz w:val="24"/>
          <w:szCs w:val="24"/>
          <w14:ligatures w14:val="standardContextual"/>
        </w:rPr>
      </w:pPr>
      <w:r w:rsidRPr="00FD3E5A">
        <w:rPr>
          <w:rFonts w:eastAsia="Calibri"/>
          <w:kern w:val="2"/>
          <w:sz w:val="24"/>
          <w:szCs w:val="24"/>
          <w14:ligatures w14:val="standardContextual"/>
        </w:rPr>
        <w:t xml:space="preserve">Программы начального общего образования реализовывались по УМК «Школа России», «Перспективная начальная школа». Программы начального общего образования в 2025-2026 учебном году выполнены полностью по всем предметам учебного плана школы. </w:t>
      </w:r>
    </w:p>
    <w:p w14:paraId="30F31BB3" w14:textId="77777777" w:rsidR="00FD3E5A" w:rsidRPr="00FD3E5A" w:rsidRDefault="00FD3E5A" w:rsidP="004D0ED3">
      <w:pPr>
        <w:widowControl/>
        <w:autoSpaceDE/>
        <w:autoSpaceDN/>
        <w:spacing w:line="278" w:lineRule="auto"/>
        <w:ind w:left="170" w:right="680"/>
        <w:jc w:val="both"/>
        <w:rPr>
          <w:color w:val="000000"/>
          <w:sz w:val="24"/>
          <w:szCs w:val="24"/>
        </w:rPr>
      </w:pPr>
      <w:r w:rsidRPr="00FD3E5A">
        <w:rPr>
          <w:rFonts w:eastAsia="Calibri"/>
          <w:kern w:val="2"/>
          <w:sz w:val="24"/>
          <w:szCs w:val="24"/>
          <w14:ligatures w14:val="standardContextual"/>
        </w:rPr>
        <w:t xml:space="preserve"> В основной и старшей школе реализовывались рабочие программы учителей-предметников , разработанные на основе требований ФГОС ООО, ФГОС СОО, ФК ГОС основного общего, среднего общего образования, примерных программ основного общего и среднего общего образования на базовом и углубленном уровне (11 класс- история, литература).Все рабочие программы учителей предметников составлены согласно «Положению  о рабочих программах учебных предметов, учебных курсов , учебных модулей, курсов внеурочной деятельности в соответствии с требованиями ФГОС и ФОП начального общего, основного общего и среднего общего образования» ( Пр.№136 от 28.08.2025г.)</w:t>
      </w:r>
      <w:r w:rsidRPr="00FD3E5A">
        <w:rPr>
          <w:color w:val="000000"/>
          <w:sz w:val="24"/>
          <w:szCs w:val="24"/>
        </w:rPr>
        <w:t xml:space="preserve"> по обновленным ФГОС разрабатываются в федеральном конструкторе рабочих программ.</w:t>
      </w:r>
    </w:p>
    <w:p w14:paraId="797A8262" w14:textId="77777777" w:rsidR="00FD3E5A" w:rsidRPr="00FD3E5A" w:rsidRDefault="00FD3E5A" w:rsidP="004D0ED3">
      <w:pPr>
        <w:widowControl/>
        <w:autoSpaceDE/>
        <w:autoSpaceDN/>
        <w:spacing w:line="278" w:lineRule="auto"/>
        <w:ind w:left="170" w:right="680"/>
        <w:jc w:val="both"/>
        <w:rPr>
          <w:color w:val="000000"/>
          <w:sz w:val="24"/>
          <w:szCs w:val="24"/>
        </w:rPr>
      </w:pPr>
      <w:r w:rsidRPr="00FD3E5A">
        <w:rPr>
          <w:color w:val="000000"/>
          <w:sz w:val="24"/>
          <w:szCs w:val="24"/>
        </w:rPr>
        <w:t>Образовательный процесс в школе обеспечивался УМК, включенным в Федеральный перечень учебников, рекомендуемых к исполнению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14:paraId="6BE8DA11" w14:textId="77777777" w:rsidR="00FD3E5A" w:rsidRPr="00FD3E5A" w:rsidRDefault="00FD3E5A" w:rsidP="004D0ED3">
      <w:pPr>
        <w:widowControl/>
        <w:tabs>
          <w:tab w:val="left" w:pos="4160"/>
        </w:tabs>
        <w:autoSpaceDE/>
        <w:autoSpaceDN/>
        <w:spacing w:line="278" w:lineRule="auto"/>
        <w:jc w:val="both"/>
        <w:rPr>
          <w:rFonts w:eastAsia="Calibri"/>
          <w:kern w:val="2"/>
          <w:sz w:val="24"/>
          <w:szCs w:val="24"/>
          <w14:ligatures w14:val="standardContextual"/>
        </w:rPr>
      </w:pPr>
      <w:r w:rsidRPr="00FD3E5A">
        <w:rPr>
          <w:rFonts w:eastAsia="Calibri"/>
          <w:kern w:val="2"/>
          <w:sz w:val="24"/>
          <w:szCs w:val="24"/>
          <w14:ligatures w14:val="standardContextual"/>
        </w:rPr>
        <w:t xml:space="preserve">                                                  </w:t>
      </w:r>
    </w:p>
    <w:p w14:paraId="5F02B0BD" w14:textId="77777777" w:rsidR="00FD3E5A" w:rsidRPr="00FD3E5A" w:rsidRDefault="00FD3E5A" w:rsidP="004D0ED3">
      <w:pPr>
        <w:widowControl/>
        <w:tabs>
          <w:tab w:val="left" w:pos="4160"/>
        </w:tabs>
        <w:autoSpaceDE/>
        <w:autoSpaceDN/>
        <w:spacing w:line="278" w:lineRule="auto"/>
        <w:jc w:val="both"/>
        <w:rPr>
          <w:rFonts w:eastAsia="Calibri"/>
          <w:b/>
          <w:bCs/>
          <w:kern w:val="2"/>
          <w:sz w:val="24"/>
          <w:szCs w:val="24"/>
          <w14:ligatures w14:val="standardContextual"/>
        </w:rPr>
      </w:pPr>
      <w:r w:rsidRPr="00FD3E5A">
        <w:rPr>
          <w:rFonts w:eastAsia="Calibri"/>
          <w:kern w:val="2"/>
          <w:sz w:val="24"/>
          <w:szCs w:val="24"/>
          <w14:ligatures w14:val="standardContextual"/>
        </w:rPr>
        <w:t xml:space="preserve">                                                  </w:t>
      </w:r>
      <w:r w:rsidRPr="00FD3E5A">
        <w:rPr>
          <w:rFonts w:eastAsia="Calibri"/>
          <w:b/>
          <w:bCs/>
          <w:kern w:val="2"/>
          <w:sz w:val="24"/>
          <w:szCs w:val="24"/>
          <w14:ligatures w14:val="standardContextual"/>
        </w:rPr>
        <w:t>Анализ качества образования</w:t>
      </w:r>
    </w:p>
    <w:p w14:paraId="05433887" w14:textId="4EB7E58F" w:rsidR="00FD3E5A" w:rsidRPr="00FD3E5A" w:rsidRDefault="00FD3E5A" w:rsidP="004D0ED3">
      <w:pPr>
        <w:widowControl/>
        <w:autoSpaceDE/>
        <w:autoSpaceDN/>
        <w:spacing w:line="276" w:lineRule="auto"/>
        <w:ind w:left="113" w:right="737" w:firstLine="453"/>
        <w:jc w:val="both"/>
        <w:rPr>
          <w:sz w:val="24"/>
          <w:szCs w:val="24"/>
          <w:lang w:eastAsia="ru-RU"/>
        </w:rPr>
      </w:pPr>
      <w:r w:rsidRPr="00FD3E5A">
        <w:rPr>
          <w:sz w:val="24"/>
          <w:szCs w:val="24"/>
          <w:lang w:eastAsia="ru-RU"/>
        </w:rPr>
        <w:t xml:space="preserve">На </w:t>
      </w:r>
      <w:r w:rsidR="004D0ED3" w:rsidRPr="00FD3E5A">
        <w:rPr>
          <w:sz w:val="24"/>
          <w:szCs w:val="24"/>
          <w:lang w:eastAsia="ru-RU"/>
        </w:rPr>
        <w:t>начало 2025</w:t>
      </w:r>
      <w:r w:rsidRPr="00FD3E5A">
        <w:rPr>
          <w:sz w:val="24"/>
          <w:szCs w:val="24"/>
          <w:lang w:eastAsia="ru-RU"/>
        </w:rPr>
        <w:t>-2026 учебного года в школе обучал</w:t>
      </w:r>
      <w:r w:rsidRPr="00FD3E5A">
        <w:rPr>
          <w:sz w:val="24"/>
          <w:szCs w:val="24"/>
          <w:lang w:val="en-US" w:eastAsia="ru-RU"/>
        </w:rPr>
        <w:t>c</w:t>
      </w:r>
      <w:r w:rsidRPr="00FD3E5A">
        <w:rPr>
          <w:sz w:val="24"/>
          <w:szCs w:val="24"/>
          <w:lang w:eastAsia="ru-RU"/>
        </w:rPr>
        <w:t xml:space="preserve">я 101 </w:t>
      </w:r>
      <w:r w:rsidR="004D0ED3" w:rsidRPr="00FD3E5A">
        <w:rPr>
          <w:sz w:val="24"/>
          <w:szCs w:val="24"/>
          <w:lang w:eastAsia="ru-RU"/>
        </w:rPr>
        <w:t>обучающийся (</w:t>
      </w:r>
      <w:r w:rsidRPr="00FD3E5A">
        <w:rPr>
          <w:sz w:val="24"/>
          <w:szCs w:val="24"/>
          <w:lang w:eastAsia="ru-RU"/>
        </w:rPr>
        <w:t xml:space="preserve">выбыл: 0 человек, прибыло- 1 </w:t>
      </w:r>
      <w:r w:rsidR="004D0ED3" w:rsidRPr="00FD3E5A">
        <w:rPr>
          <w:sz w:val="24"/>
          <w:szCs w:val="24"/>
          <w:lang w:eastAsia="ru-RU"/>
        </w:rPr>
        <w:t>чел.</w:t>
      </w:r>
      <w:r w:rsidRPr="00FD3E5A">
        <w:rPr>
          <w:sz w:val="24"/>
          <w:szCs w:val="24"/>
          <w:lang w:eastAsia="ru-RU"/>
        </w:rPr>
        <w:t xml:space="preserve">), на конец 2025-2026 учебного года -102 обучающихся, по итогам </w:t>
      </w:r>
      <w:r w:rsidR="004D0ED3" w:rsidRPr="00FD3E5A">
        <w:rPr>
          <w:sz w:val="24"/>
          <w:szCs w:val="24"/>
          <w:lang w:eastAsia="ru-RU"/>
        </w:rPr>
        <w:t>года аттестовано</w:t>
      </w:r>
      <w:r w:rsidRPr="00FD3E5A">
        <w:rPr>
          <w:sz w:val="24"/>
          <w:szCs w:val="24"/>
          <w:lang w:eastAsia="ru-RU"/>
        </w:rPr>
        <w:t xml:space="preserve"> 95 человек, неаттестованно: 7 человек (6 человек -1 класса, 1 человек - по СИПР), </w:t>
      </w:r>
      <w:r w:rsidR="004D0ED3" w:rsidRPr="00FD3E5A">
        <w:rPr>
          <w:sz w:val="24"/>
          <w:szCs w:val="24"/>
          <w:lang w:eastAsia="ru-RU"/>
        </w:rPr>
        <w:t>неуспевающих -</w:t>
      </w:r>
      <w:r w:rsidRPr="00FD3E5A">
        <w:rPr>
          <w:sz w:val="24"/>
          <w:szCs w:val="24"/>
          <w:lang w:eastAsia="ru-RU"/>
        </w:rPr>
        <w:t xml:space="preserve">1 человек. Итоги 2025 - 2026 учебного года по школе: </w:t>
      </w:r>
      <w:r w:rsidRPr="00FD3E5A">
        <w:rPr>
          <w:b/>
          <w:sz w:val="24"/>
          <w:szCs w:val="24"/>
          <w:lang w:eastAsia="ru-RU"/>
        </w:rPr>
        <w:t>УО - 99%, КО – 44%.</w:t>
      </w:r>
      <w:r w:rsidRPr="00FD3E5A">
        <w:rPr>
          <w:sz w:val="24"/>
          <w:szCs w:val="24"/>
          <w:lang w:eastAsia="ru-RU"/>
        </w:rPr>
        <w:t xml:space="preserve"> На «отлично» 2025-2026учебный год окончили 3 обучающихся: Титовская Алина, Шеремет Николай (3 кл), Изюмова Алена (4 класс), на «хорошо» и «отлично» окончили 39 </w:t>
      </w:r>
      <w:r w:rsidR="004D0ED3" w:rsidRPr="00FD3E5A">
        <w:rPr>
          <w:sz w:val="24"/>
          <w:szCs w:val="24"/>
          <w:lang w:eastAsia="ru-RU"/>
        </w:rPr>
        <w:t>человек. Переведены</w:t>
      </w:r>
      <w:r w:rsidRPr="00FD3E5A">
        <w:rPr>
          <w:sz w:val="24"/>
          <w:szCs w:val="24"/>
          <w:lang w:eastAsia="ru-RU"/>
        </w:rPr>
        <w:t xml:space="preserve"> в следующие классы- 95 человек, оставлен на повторный курс обучения 1 человек, выпущено-22 </w:t>
      </w:r>
      <w:r w:rsidR="004D0ED3" w:rsidRPr="00FD3E5A">
        <w:rPr>
          <w:sz w:val="24"/>
          <w:szCs w:val="24"/>
          <w:lang w:eastAsia="ru-RU"/>
        </w:rPr>
        <w:t>обучающихся.</w:t>
      </w:r>
    </w:p>
    <w:p w14:paraId="7EDC3BCD" w14:textId="77777777" w:rsidR="00FD3E5A" w:rsidRPr="00FD3E5A" w:rsidRDefault="00FD3E5A" w:rsidP="004D0ED3">
      <w:pPr>
        <w:widowControl/>
        <w:autoSpaceDE/>
        <w:autoSpaceDN/>
        <w:spacing w:line="276" w:lineRule="auto"/>
        <w:ind w:firstLine="453"/>
        <w:jc w:val="both"/>
        <w:rPr>
          <w:sz w:val="24"/>
          <w:szCs w:val="24"/>
          <w:lang w:eastAsia="ru-RU"/>
        </w:rPr>
      </w:pPr>
      <w:r w:rsidRPr="00FD3E5A">
        <w:rPr>
          <w:rFonts w:ascii="Calibri" w:eastAsia="Calibri" w:hAnsi="Calibri"/>
          <w:noProof/>
          <w:kern w:val="2"/>
          <w:sz w:val="24"/>
          <w:szCs w:val="24"/>
          <w:lang w:val="en-US"/>
          <w14:ligatures w14:val="standardContextual"/>
        </w:rPr>
        <w:lastRenderedPageBreak/>
        <w:drawing>
          <wp:inline distT="0" distB="0" distL="0" distR="0" wp14:anchorId="149F5699" wp14:editId="3FC9E25B">
            <wp:extent cx="4881880" cy="2240280"/>
            <wp:effectExtent l="0" t="0" r="13970" b="7620"/>
            <wp:docPr id="1073741949" name="Диаграмма 1">
              <a:extLst xmlns:a="http://schemas.openxmlformats.org/drawingml/2006/main">
                <a:ext uri="{FF2B5EF4-FFF2-40B4-BE49-F238E27FC236}">
                  <a16:creationId xmlns:a16="http://schemas.microsoft.com/office/drawing/2014/main" id="{E7BD23D7-F037-BF4C-EE39-6EA15757D2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1EF207B" w14:textId="3BBF6675" w:rsidR="00FD3E5A" w:rsidRPr="00FD3E5A" w:rsidRDefault="00FD3E5A" w:rsidP="004D0ED3">
      <w:pPr>
        <w:widowControl/>
        <w:tabs>
          <w:tab w:val="left" w:pos="3400"/>
        </w:tabs>
        <w:autoSpaceDE/>
        <w:autoSpaceDN/>
        <w:spacing w:after="160" w:line="278" w:lineRule="auto"/>
        <w:ind w:left="113" w:right="850"/>
        <w:jc w:val="both"/>
        <w:rPr>
          <w:rFonts w:eastAsia="Calibri"/>
          <w:kern w:val="2"/>
          <w:sz w:val="24"/>
          <w:szCs w:val="24"/>
          <w14:ligatures w14:val="standardContextual"/>
        </w:rPr>
      </w:pPr>
      <w:r w:rsidRPr="00FD3E5A">
        <w:rPr>
          <w:rFonts w:eastAsia="Calibri"/>
          <w:kern w:val="2"/>
          <w:sz w:val="24"/>
          <w:szCs w:val="24"/>
          <w14:ligatures w14:val="standardContextual"/>
        </w:rPr>
        <w:t xml:space="preserve">Анализируя результаты обучения 2025-2026 </w:t>
      </w:r>
      <w:r w:rsidR="004D0ED3" w:rsidRPr="00FD3E5A">
        <w:rPr>
          <w:rFonts w:eastAsia="Calibri"/>
          <w:kern w:val="2"/>
          <w:sz w:val="24"/>
          <w:szCs w:val="24"/>
          <w14:ligatures w14:val="standardContextual"/>
        </w:rPr>
        <w:t>уч. года</w:t>
      </w:r>
      <w:r w:rsidRPr="00FD3E5A">
        <w:rPr>
          <w:rFonts w:eastAsia="Calibri"/>
          <w:kern w:val="2"/>
          <w:sz w:val="24"/>
          <w:szCs w:val="24"/>
          <w14:ligatures w14:val="standardContextual"/>
        </w:rPr>
        <w:t xml:space="preserve"> по уровням образования, следует отметить </w:t>
      </w:r>
      <w:r w:rsidR="004D0ED3" w:rsidRPr="00FD3E5A">
        <w:rPr>
          <w:rFonts w:eastAsia="Calibri"/>
          <w:kern w:val="2"/>
          <w:sz w:val="24"/>
          <w:szCs w:val="24"/>
          <w14:ligatures w14:val="standardContextual"/>
        </w:rPr>
        <w:t>высокий показатель</w:t>
      </w:r>
      <w:r w:rsidRPr="00FD3E5A">
        <w:rPr>
          <w:rFonts w:eastAsia="Calibri"/>
          <w:kern w:val="2"/>
          <w:sz w:val="24"/>
          <w:szCs w:val="24"/>
          <w14:ligatures w14:val="standardContextual"/>
        </w:rPr>
        <w:t xml:space="preserve"> УО-100% и </w:t>
      </w:r>
      <w:r w:rsidR="004D0ED3" w:rsidRPr="00FD3E5A">
        <w:rPr>
          <w:rFonts w:eastAsia="Calibri"/>
          <w:kern w:val="2"/>
          <w:sz w:val="24"/>
          <w:szCs w:val="24"/>
          <w14:ligatures w14:val="standardContextual"/>
        </w:rPr>
        <w:t>достаточное КО</w:t>
      </w:r>
      <w:r w:rsidRPr="00FD3E5A">
        <w:rPr>
          <w:rFonts w:eastAsia="Calibri"/>
          <w:kern w:val="2"/>
          <w:sz w:val="24"/>
          <w:szCs w:val="24"/>
          <w14:ligatures w14:val="standardContextual"/>
        </w:rPr>
        <w:t xml:space="preserve">-66% на уроне начального общего образования, </w:t>
      </w:r>
      <w:r w:rsidR="004D0ED3" w:rsidRPr="00FD3E5A">
        <w:rPr>
          <w:rFonts w:eastAsia="Calibri"/>
          <w:kern w:val="2"/>
          <w:sz w:val="24"/>
          <w:szCs w:val="24"/>
          <w14:ligatures w14:val="standardContextual"/>
        </w:rPr>
        <w:t>достаточный УО</w:t>
      </w:r>
      <w:r w:rsidRPr="00FD3E5A">
        <w:rPr>
          <w:rFonts w:eastAsia="Calibri"/>
          <w:kern w:val="2"/>
          <w:sz w:val="24"/>
          <w:szCs w:val="24"/>
          <w14:ligatures w14:val="standardContextual"/>
        </w:rPr>
        <w:t xml:space="preserve">-99% и </w:t>
      </w:r>
      <w:r w:rsidR="004D0ED3" w:rsidRPr="00FD3E5A">
        <w:rPr>
          <w:rFonts w:eastAsia="Calibri"/>
          <w:kern w:val="2"/>
          <w:sz w:val="24"/>
          <w:szCs w:val="24"/>
          <w14:ligatures w14:val="standardContextual"/>
        </w:rPr>
        <w:t>низкое КО</w:t>
      </w:r>
      <w:r w:rsidRPr="00FD3E5A">
        <w:rPr>
          <w:rFonts w:eastAsia="Calibri"/>
          <w:kern w:val="2"/>
          <w:sz w:val="24"/>
          <w:szCs w:val="24"/>
          <w14:ligatures w14:val="standardContextual"/>
        </w:rPr>
        <w:t>-32% на уровне основного общего образования, высокий показатель УО-100</w:t>
      </w:r>
      <w:r w:rsidR="004D0ED3" w:rsidRPr="00FD3E5A">
        <w:rPr>
          <w:rFonts w:eastAsia="Calibri"/>
          <w:kern w:val="2"/>
          <w:sz w:val="24"/>
          <w:szCs w:val="24"/>
          <w14:ligatures w14:val="standardContextual"/>
        </w:rPr>
        <w:t>%,</w:t>
      </w:r>
      <w:r w:rsidRPr="00FD3E5A">
        <w:rPr>
          <w:rFonts w:eastAsia="Calibri"/>
          <w:kern w:val="2"/>
          <w:sz w:val="24"/>
          <w:szCs w:val="24"/>
          <w14:ligatures w14:val="standardContextual"/>
        </w:rPr>
        <w:t xml:space="preserve"> но низкое КО-25 % на уровне среднего общего образования. Данные показатели свидетельствуют о недостаточной работе учителей-предметников, реализующих программы основного общего и среднего общего образования по повышению показателя КО по </w:t>
      </w:r>
      <w:r w:rsidR="004D0ED3" w:rsidRPr="00FD3E5A">
        <w:rPr>
          <w:rFonts w:eastAsia="Calibri"/>
          <w:kern w:val="2"/>
          <w:sz w:val="24"/>
          <w:szCs w:val="24"/>
          <w14:ligatures w14:val="standardContextual"/>
        </w:rPr>
        <w:t>итогам 2025</w:t>
      </w:r>
      <w:r w:rsidRPr="00FD3E5A">
        <w:rPr>
          <w:rFonts w:eastAsia="Calibri"/>
          <w:kern w:val="2"/>
          <w:sz w:val="24"/>
          <w:szCs w:val="24"/>
          <w14:ligatures w14:val="standardContextual"/>
        </w:rPr>
        <w:t xml:space="preserve">-2026 </w:t>
      </w:r>
      <w:proofErr w:type="gramStart"/>
      <w:r w:rsidRPr="00FD3E5A">
        <w:rPr>
          <w:rFonts w:eastAsia="Calibri"/>
          <w:kern w:val="2"/>
          <w:sz w:val="24"/>
          <w:szCs w:val="24"/>
          <w14:ligatures w14:val="standardContextual"/>
        </w:rPr>
        <w:t>уч.года</w:t>
      </w:r>
      <w:proofErr w:type="gramEnd"/>
      <w:r w:rsidRPr="00FD3E5A">
        <w:rPr>
          <w:rFonts w:eastAsia="Calibri"/>
          <w:kern w:val="2"/>
          <w:sz w:val="24"/>
          <w:szCs w:val="24"/>
          <w14:ligatures w14:val="standardContextual"/>
        </w:rPr>
        <w:t>.</w:t>
      </w:r>
    </w:p>
    <w:p w14:paraId="2DBDF603" w14:textId="5B87BF8D" w:rsidR="00FD3E5A" w:rsidRPr="00FD3E5A" w:rsidRDefault="004D0ED3" w:rsidP="004D0ED3">
      <w:pPr>
        <w:widowControl/>
        <w:tabs>
          <w:tab w:val="left" w:pos="3400"/>
        </w:tabs>
        <w:autoSpaceDE/>
        <w:autoSpaceDN/>
        <w:spacing w:after="160" w:line="278" w:lineRule="auto"/>
        <w:jc w:val="both"/>
        <w:rPr>
          <w:rFonts w:eastAsia="Calibri"/>
          <w:kern w:val="2"/>
          <w:sz w:val="24"/>
          <w:szCs w:val="24"/>
          <w14:ligatures w14:val="standardContextual"/>
        </w:rPr>
      </w:pPr>
      <w:r>
        <w:rPr>
          <w:rFonts w:eastAsia="Calibri"/>
          <w:kern w:val="2"/>
          <w:sz w:val="24"/>
          <w:szCs w:val="24"/>
          <w14:ligatures w14:val="standardContextual"/>
        </w:rPr>
        <w:t xml:space="preserve">                   </w:t>
      </w:r>
      <w:r w:rsidR="00FD3E5A" w:rsidRPr="00FD3E5A">
        <w:rPr>
          <w:rFonts w:eastAsia="Calibri"/>
          <w:kern w:val="2"/>
          <w:sz w:val="24"/>
          <w:szCs w:val="24"/>
          <w14:ligatures w14:val="standardContextual"/>
        </w:rPr>
        <w:t xml:space="preserve"> </w:t>
      </w:r>
      <w:r w:rsidR="00FD3E5A" w:rsidRPr="00FD3E5A">
        <w:rPr>
          <w:rFonts w:ascii="Calibri" w:eastAsia="Calibri" w:hAnsi="Calibri"/>
          <w:noProof/>
          <w:kern w:val="2"/>
          <w:sz w:val="24"/>
          <w:szCs w:val="24"/>
          <w:lang w:val="en-US"/>
          <w14:ligatures w14:val="standardContextual"/>
        </w:rPr>
        <w:drawing>
          <wp:inline distT="0" distB="0" distL="0" distR="0" wp14:anchorId="3EFD8E6E" wp14:editId="204DF5D8">
            <wp:extent cx="5519420" cy="3081337"/>
            <wp:effectExtent l="0" t="0" r="5080" b="5080"/>
            <wp:docPr id="1587370597" name="Диаграмма 1">
              <a:extLst xmlns:a="http://schemas.openxmlformats.org/drawingml/2006/main">
                <a:ext uri="{FF2B5EF4-FFF2-40B4-BE49-F238E27FC236}">
                  <a16:creationId xmlns:a16="http://schemas.microsoft.com/office/drawing/2014/main" id="{4AEEBB50-CB99-D670-58B1-8A31977981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B939712" w14:textId="77777777" w:rsidR="00FD3E5A" w:rsidRPr="00FD3E5A" w:rsidRDefault="00FD3E5A" w:rsidP="004D0ED3">
      <w:pPr>
        <w:widowControl/>
        <w:tabs>
          <w:tab w:val="left" w:pos="3400"/>
        </w:tabs>
        <w:autoSpaceDE/>
        <w:autoSpaceDN/>
        <w:spacing w:after="160" w:line="278" w:lineRule="auto"/>
        <w:jc w:val="both"/>
        <w:rPr>
          <w:rFonts w:eastAsia="Calibri"/>
          <w:kern w:val="2"/>
          <w:sz w:val="24"/>
          <w:szCs w:val="24"/>
          <w14:ligatures w14:val="standardContextual"/>
        </w:rPr>
      </w:pPr>
    </w:p>
    <w:p w14:paraId="18178068" w14:textId="77777777" w:rsidR="00FD3E5A" w:rsidRPr="00FD3E5A" w:rsidRDefault="00FD3E5A" w:rsidP="004D0ED3">
      <w:pPr>
        <w:widowControl/>
        <w:tabs>
          <w:tab w:val="left" w:pos="3400"/>
        </w:tabs>
        <w:autoSpaceDE/>
        <w:autoSpaceDN/>
        <w:spacing w:after="160" w:line="278" w:lineRule="auto"/>
        <w:ind w:left="170" w:right="737"/>
        <w:jc w:val="both"/>
        <w:rPr>
          <w:rFonts w:eastAsia="Calibri"/>
          <w:kern w:val="2"/>
          <w:sz w:val="24"/>
          <w:szCs w:val="24"/>
          <w14:ligatures w14:val="standardContextual"/>
        </w:rPr>
      </w:pPr>
      <w:r w:rsidRPr="00FD3E5A">
        <w:rPr>
          <w:rFonts w:eastAsia="Calibri"/>
          <w:kern w:val="2"/>
          <w:sz w:val="24"/>
          <w:szCs w:val="24"/>
          <w14:ligatures w14:val="standardContextual"/>
        </w:rPr>
        <w:t xml:space="preserve">         Анализируя результаты обучения 2025 - 26 учебного года по классам, следует отметить высокий   показатель успеваемости УО-100% во 2 – 7,9,11 классах. Показатели КО на достаточно высоком уровне определены в 4 классе: КО-75% (учитель -Андреева А.В.), во 2 классе: КО-63 % (учитель -Телепнева С.В.) и в 3 классе -58% (учитель -Рязанова А.П.). По итогам  2025-26 уч. года в основной школе показали достаточное КО-42% учащиеся 5 класса (кл.руководитель- Плякина Г.Е.), но низкое КО – 14% обучающиеся 6 класса (кл.руководитель- Попенко Е.А.),  30%- обучающиеся 7 класса </w:t>
      </w:r>
      <w:r w:rsidRPr="00FD3E5A">
        <w:rPr>
          <w:rFonts w:eastAsia="Calibri"/>
          <w:kern w:val="2"/>
          <w:sz w:val="24"/>
          <w:szCs w:val="24"/>
          <w14:ligatures w14:val="standardContextual"/>
        </w:rPr>
        <w:lastRenderedPageBreak/>
        <w:t>(кл.руководитель -Мосинцева Е.А.), 33-% обучающиеся 8 и 9 классов (кл.руководитель- Макарова А.Н.), 25%-обучающиеся 11 класса ( кл.руководитель- Рязанова М.У.)</w:t>
      </w:r>
    </w:p>
    <w:p w14:paraId="58A5DACA" w14:textId="77777777" w:rsidR="00FD3E5A" w:rsidRPr="00FD3E5A" w:rsidRDefault="00FD3E5A" w:rsidP="004D0ED3">
      <w:pPr>
        <w:widowControl/>
        <w:tabs>
          <w:tab w:val="left" w:pos="3400"/>
        </w:tabs>
        <w:autoSpaceDE/>
        <w:autoSpaceDN/>
        <w:spacing w:after="160" w:line="278" w:lineRule="auto"/>
        <w:ind w:left="170" w:right="737"/>
        <w:jc w:val="both"/>
        <w:rPr>
          <w:rFonts w:eastAsia="Calibri"/>
          <w:kern w:val="2"/>
          <w:sz w:val="24"/>
          <w:szCs w:val="24"/>
          <w14:ligatures w14:val="standardContextual"/>
        </w:rPr>
      </w:pPr>
      <w:r w:rsidRPr="00FD3E5A">
        <w:rPr>
          <w:rFonts w:eastAsia="Calibri"/>
          <w:kern w:val="2"/>
          <w:sz w:val="24"/>
          <w:szCs w:val="24"/>
          <w14:ligatures w14:val="standardContextual"/>
        </w:rPr>
        <w:t xml:space="preserve"> Данные результаты свидетельствуют о достаточной работе учителей-предметников и классных руководителей по сохранению и повышению показателя УО в начальной, основной и средней школе. Низким остается КО в 6 классе: 14% (кл. руководитель Попенко Е.А.), в 7 классе 30% (кл. руководитель -Мосинцева Е.А.), в 8 и 9 классах 33% (кл. руководитель Макарова А.Н.),в 11 классе-25% (кл.руководитель Рязанова М.У.) . Данные результаты свидетельствуют о недостаточной работе учителей-предметников и классных руководителей по сохранению и повышению   показателя КО в основной и средней школах.</w:t>
      </w:r>
    </w:p>
    <w:p w14:paraId="6DC75C62" w14:textId="77777777" w:rsidR="00FD3E5A" w:rsidRPr="00FD3E5A" w:rsidRDefault="00FD3E5A" w:rsidP="004D0ED3">
      <w:pPr>
        <w:widowControl/>
        <w:tabs>
          <w:tab w:val="left" w:pos="3400"/>
        </w:tabs>
        <w:autoSpaceDE/>
        <w:autoSpaceDN/>
        <w:spacing w:after="160" w:line="278" w:lineRule="auto"/>
        <w:ind w:left="170" w:right="737"/>
        <w:jc w:val="center"/>
        <w:rPr>
          <w:rFonts w:eastAsia="Calibri"/>
          <w:b/>
          <w:bCs/>
          <w:kern w:val="2"/>
          <w:sz w:val="24"/>
          <w:szCs w:val="24"/>
          <w14:ligatures w14:val="standardContextual"/>
        </w:rPr>
      </w:pPr>
      <w:r w:rsidRPr="00FD3E5A">
        <w:rPr>
          <w:rFonts w:eastAsia="Calibri"/>
          <w:b/>
          <w:bCs/>
          <w:kern w:val="2"/>
          <w:sz w:val="24"/>
          <w:szCs w:val="24"/>
          <w14:ligatures w14:val="standardContextual"/>
        </w:rPr>
        <w:t>Анализ внутреннего мониторинга качества образования</w:t>
      </w:r>
    </w:p>
    <w:p w14:paraId="1430161D" w14:textId="77777777" w:rsidR="00FD3E5A" w:rsidRPr="00FD3E5A" w:rsidRDefault="00FD3E5A" w:rsidP="004D0ED3">
      <w:pPr>
        <w:widowControl/>
        <w:autoSpaceDE/>
        <w:autoSpaceDN/>
        <w:spacing w:line="276" w:lineRule="auto"/>
        <w:ind w:left="170" w:right="737" w:firstLine="709"/>
        <w:jc w:val="both"/>
        <w:rPr>
          <w:rFonts w:eastAsia="Calibri"/>
          <w:noProof/>
          <w:sz w:val="24"/>
          <w:szCs w:val="24"/>
          <w:lang w:eastAsia="ru-RU"/>
        </w:rPr>
      </w:pPr>
      <w:r w:rsidRPr="00FD3E5A">
        <w:rPr>
          <w:rFonts w:eastAsia="Calibri"/>
          <w:kern w:val="2"/>
          <w:sz w:val="24"/>
          <w:szCs w:val="20"/>
          <w14:ligatures w14:val="standardContextual"/>
        </w:rPr>
        <w:t xml:space="preserve">Согласно плану внутришкольного контроля в течении 2025-2026 года проводились административные, диагностические контрольные работы практически по всем учебным предметам  с целью </w:t>
      </w:r>
      <w:r w:rsidRPr="00FD3E5A">
        <w:rPr>
          <w:rFonts w:eastAsia="Calibri"/>
          <w:noProof/>
          <w:sz w:val="24"/>
          <w:szCs w:val="24"/>
          <w:lang w:eastAsia="ru-RU"/>
        </w:rPr>
        <w:t>проверки сформированности базовых знаний, умений и навыков, выявлению остаточных знаний, установления  уровней усвоения основной образовательной программы общего образования соответствующего уровня, анализа причин неусвоения программного материала, а также объективности текущего оценивания знаний ,умений.навыков обучающихся.</w:t>
      </w:r>
    </w:p>
    <w:p w14:paraId="13CD096A" w14:textId="77777777" w:rsidR="00FD3E5A" w:rsidRPr="00FD3E5A" w:rsidRDefault="00FD3E5A" w:rsidP="00FD3E5A">
      <w:pPr>
        <w:widowControl/>
        <w:autoSpaceDE/>
        <w:autoSpaceDN/>
        <w:ind w:left="-794" w:firstLine="709"/>
        <w:jc w:val="both"/>
        <w:rPr>
          <w:rFonts w:eastAsia="Calibri"/>
          <w:b/>
          <w:bCs/>
          <w:noProof/>
          <w:sz w:val="24"/>
          <w:szCs w:val="24"/>
          <w:lang w:eastAsia="ru-RU"/>
        </w:rPr>
      </w:pPr>
    </w:p>
    <w:p w14:paraId="3BEEE7CC" w14:textId="77777777" w:rsidR="00FD3E5A" w:rsidRPr="00FD3E5A" w:rsidRDefault="00FD3E5A" w:rsidP="00FD3E5A">
      <w:pPr>
        <w:widowControl/>
        <w:autoSpaceDE/>
        <w:autoSpaceDN/>
        <w:ind w:left="-794" w:firstLine="709"/>
        <w:jc w:val="both"/>
        <w:rPr>
          <w:rFonts w:eastAsia="Calibri"/>
          <w:b/>
          <w:bCs/>
          <w:noProof/>
          <w:sz w:val="24"/>
          <w:szCs w:val="24"/>
          <w:lang w:eastAsia="ru-RU"/>
        </w:rPr>
      </w:pPr>
    </w:p>
    <w:p w14:paraId="573F511A" w14:textId="77777777" w:rsidR="00FD3E5A" w:rsidRPr="00FD3E5A" w:rsidRDefault="00FD3E5A" w:rsidP="00FD3E5A">
      <w:pPr>
        <w:widowControl/>
        <w:tabs>
          <w:tab w:val="left" w:pos="3840"/>
        </w:tabs>
        <w:autoSpaceDE/>
        <w:autoSpaceDN/>
        <w:ind w:left="-794" w:firstLine="709"/>
        <w:jc w:val="center"/>
        <w:rPr>
          <w:rFonts w:eastAsia="Calibri"/>
          <w:b/>
          <w:bCs/>
          <w:noProof/>
          <w:sz w:val="24"/>
          <w:szCs w:val="24"/>
          <w:u w:val="single"/>
          <w:lang w:eastAsia="ru-RU"/>
        </w:rPr>
      </w:pPr>
      <w:r w:rsidRPr="00FD3E5A">
        <w:rPr>
          <w:rFonts w:eastAsia="Calibri"/>
          <w:b/>
          <w:bCs/>
          <w:noProof/>
          <w:sz w:val="24"/>
          <w:szCs w:val="24"/>
          <w:u w:val="single"/>
          <w:lang w:eastAsia="ru-RU"/>
        </w:rPr>
        <w:t>Начальное общее образование.</w:t>
      </w:r>
    </w:p>
    <w:p w14:paraId="3317440A" w14:textId="77777777" w:rsidR="00FD3E5A" w:rsidRPr="00FD3E5A" w:rsidRDefault="00FD3E5A" w:rsidP="00FD3E5A">
      <w:pPr>
        <w:widowControl/>
        <w:tabs>
          <w:tab w:val="left" w:pos="3840"/>
        </w:tabs>
        <w:autoSpaceDE/>
        <w:autoSpaceDN/>
        <w:ind w:left="-794" w:firstLine="709"/>
        <w:jc w:val="center"/>
        <w:rPr>
          <w:rFonts w:eastAsia="Calibri"/>
          <w:b/>
          <w:bCs/>
          <w:noProof/>
          <w:sz w:val="24"/>
          <w:szCs w:val="24"/>
          <w:u w:val="single"/>
          <w:lang w:eastAsia="ru-RU"/>
        </w:rPr>
      </w:pPr>
    </w:p>
    <w:p w14:paraId="76E7539F" w14:textId="77777777" w:rsidR="004D0ED3" w:rsidRDefault="004D0ED3" w:rsidP="004D0ED3">
      <w:pPr>
        <w:widowControl/>
        <w:autoSpaceDE/>
        <w:autoSpaceDN/>
        <w:spacing w:line="276" w:lineRule="auto"/>
        <w:ind w:left="113" w:right="737" w:firstLine="709"/>
        <w:jc w:val="both"/>
        <w:rPr>
          <w:rFonts w:eastAsia="Calibri"/>
          <w:noProof/>
          <w:sz w:val="24"/>
          <w:szCs w:val="24"/>
          <w:lang w:eastAsia="ru-RU"/>
        </w:rPr>
      </w:pPr>
    </w:p>
    <w:p w14:paraId="7ECEB2DB" w14:textId="77777777" w:rsidR="004D0ED3" w:rsidRDefault="004D0ED3" w:rsidP="004D0ED3">
      <w:pPr>
        <w:widowControl/>
        <w:autoSpaceDE/>
        <w:autoSpaceDN/>
        <w:spacing w:line="276" w:lineRule="auto"/>
        <w:ind w:left="113" w:right="737" w:firstLine="709"/>
        <w:jc w:val="both"/>
        <w:rPr>
          <w:rFonts w:eastAsia="Calibri"/>
          <w:noProof/>
          <w:sz w:val="24"/>
          <w:szCs w:val="24"/>
          <w:lang w:eastAsia="ru-RU"/>
        </w:rPr>
      </w:pPr>
    </w:p>
    <w:p w14:paraId="1E99F533" w14:textId="237FF45F" w:rsidR="00FD3E5A" w:rsidRDefault="00FD3E5A" w:rsidP="004D0ED3">
      <w:pPr>
        <w:widowControl/>
        <w:autoSpaceDE/>
        <w:autoSpaceDN/>
        <w:spacing w:line="276" w:lineRule="auto"/>
        <w:ind w:left="113" w:right="737" w:firstLine="709"/>
        <w:jc w:val="both"/>
        <w:rPr>
          <w:rFonts w:eastAsia="Calibri"/>
          <w:noProof/>
          <w:sz w:val="24"/>
          <w:szCs w:val="24"/>
          <w:lang w:eastAsia="ru-RU"/>
        </w:rPr>
      </w:pPr>
      <w:r w:rsidRPr="00FD3E5A">
        <w:rPr>
          <w:rFonts w:eastAsia="Calibri"/>
          <w:noProof/>
          <w:sz w:val="24"/>
          <w:szCs w:val="24"/>
          <w:lang w:eastAsia="ru-RU"/>
        </w:rPr>
        <w:t>В соответствии с требованиями ФГОС НОО ,с целью определения уровня сформированности предметных знаний и компетенций обучающихся начальной школы  в 1 классе проводились диагностические комплексные контрольные работы. Во 2-4 классах были проведены административные контрольные работы по математике,русскому языку,физической культуре, контроль техники чтения.</w:t>
      </w:r>
    </w:p>
    <w:p w14:paraId="2F2B0F3F" w14:textId="77777777" w:rsidR="004D0ED3" w:rsidRDefault="004D0ED3" w:rsidP="004D0ED3">
      <w:pPr>
        <w:widowControl/>
        <w:autoSpaceDE/>
        <w:autoSpaceDN/>
        <w:spacing w:line="276" w:lineRule="auto"/>
        <w:ind w:left="113" w:right="737" w:firstLine="709"/>
        <w:jc w:val="both"/>
        <w:rPr>
          <w:rFonts w:eastAsia="Calibri"/>
          <w:noProof/>
          <w:sz w:val="24"/>
          <w:szCs w:val="24"/>
          <w:lang w:eastAsia="ru-RU"/>
        </w:rPr>
      </w:pPr>
    </w:p>
    <w:p w14:paraId="42A6F6B2" w14:textId="77777777" w:rsidR="004D0ED3" w:rsidRPr="00FD3E5A" w:rsidRDefault="004D0ED3" w:rsidP="004D0ED3">
      <w:pPr>
        <w:widowControl/>
        <w:autoSpaceDE/>
        <w:autoSpaceDN/>
        <w:spacing w:line="276" w:lineRule="auto"/>
        <w:ind w:left="113" w:right="737" w:firstLine="709"/>
        <w:jc w:val="both"/>
        <w:rPr>
          <w:rFonts w:eastAsia="Calibri"/>
          <w:noProof/>
          <w:sz w:val="24"/>
          <w:szCs w:val="24"/>
          <w:lang w:eastAsia="ru-RU"/>
        </w:rPr>
      </w:pPr>
    </w:p>
    <w:p w14:paraId="13605689" w14:textId="77777777" w:rsidR="00FD3E5A" w:rsidRPr="00FD3E5A" w:rsidRDefault="00FD3E5A" w:rsidP="00FD3E5A">
      <w:pPr>
        <w:widowControl/>
        <w:autoSpaceDE/>
        <w:autoSpaceDN/>
        <w:ind w:left="-454" w:firstLine="709"/>
        <w:jc w:val="both"/>
        <w:rPr>
          <w:rFonts w:eastAsia="Calibri"/>
          <w:noProof/>
          <w:sz w:val="24"/>
          <w:szCs w:val="24"/>
          <w:lang w:eastAsia="ru-RU"/>
        </w:rPr>
      </w:pPr>
    </w:p>
    <w:p w14:paraId="71E4714D" w14:textId="77777777" w:rsidR="00FD3E5A" w:rsidRPr="00FD3E5A" w:rsidRDefault="00FD3E5A" w:rsidP="00FD3E5A">
      <w:pPr>
        <w:widowControl/>
        <w:autoSpaceDE/>
        <w:autoSpaceDN/>
        <w:ind w:left="-454" w:firstLine="709"/>
        <w:jc w:val="both"/>
        <w:rPr>
          <w:rFonts w:eastAsia="Calibri"/>
          <w:b/>
          <w:bCs/>
          <w:noProof/>
          <w:sz w:val="24"/>
          <w:szCs w:val="24"/>
          <w:lang w:eastAsia="ru-RU"/>
        </w:rPr>
      </w:pPr>
      <w:r w:rsidRPr="00FD3E5A">
        <w:rPr>
          <w:rFonts w:eastAsia="Calibri"/>
          <w:b/>
          <w:bCs/>
          <w:noProof/>
          <w:sz w:val="24"/>
          <w:szCs w:val="24"/>
          <w:lang w:eastAsia="ru-RU"/>
        </w:rPr>
        <w:t xml:space="preserve">                         Анализ диагностических работ в 1 класе за  2025-2026 уч.год</w:t>
      </w:r>
    </w:p>
    <w:p w14:paraId="63DB8544" w14:textId="5A4EDF07" w:rsidR="00FD3E5A" w:rsidRPr="00FD3E5A" w:rsidRDefault="004D0ED3" w:rsidP="00FD3E5A">
      <w:pPr>
        <w:widowControl/>
        <w:autoSpaceDE/>
        <w:autoSpaceDN/>
        <w:ind w:left="-454" w:firstLine="709"/>
        <w:jc w:val="both"/>
        <w:rPr>
          <w:rFonts w:eastAsia="Calibri"/>
          <w:b/>
          <w:bCs/>
          <w:noProof/>
          <w:sz w:val="24"/>
          <w:szCs w:val="24"/>
          <w:lang w:eastAsia="ru-RU"/>
        </w:rPr>
      </w:pPr>
      <w:r>
        <w:rPr>
          <w:rFonts w:eastAsia="Calibri"/>
          <w:b/>
          <w:bCs/>
          <w:noProof/>
          <w:sz w:val="24"/>
          <w:szCs w:val="24"/>
          <w:lang w:eastAsia="ru-RU"/>
        </w:rPr>
        <w:lastRenderedPageBreak/>
        <w:t xml:space="preserve">       </w:t>
      </w:r>
      <w:r w:rsidR="00FD3E5A" w:rsidRPr="00FD3E5A">
        <w:rPr>
          <w:rFonts w:eastAsia="Calibri"/>
          <w:noProof/>
          <w:sz w:val="24"/>
          <w:szCs w:val="24"/>
          <w:lang w:eastAsia="ru-RU"/>
        </w:rPr>
        <w:drawing>
          <wp:inline distT="0" distB="0" distL="0" distR="0" wp14:anchorId="69DD17D0" wp14:editId="61E7772E">
            <wp:extent cx="5959928" cy="3320143"/>
            <wp:effectExtent l="0" t="0" r="3175" b="13970"/>
            <wp:docPr id="751962117" name="Диаграмма 1">
              <a:extLst xmlns:a="http://schemas.openxmlformats.org/drawingml/2006/main">
                <a:ext uri="{FF2B5EF4-FFF2-40B4-BE49-F238E27FC236}">
                  <a16:creationId xmlns:a16="http://schemas.microsoft.com/office/drawing/2014/main" id="{F9CE10CE-F5F4-1DD0-C7DA-945A2BDCB3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2B6C7F5" w14:textId="77777777" w:rsidR="004D0ED3" w:rsidRDefault="004D0ED3" w:rsidP="004D0ED3">
      <w:pPr>
        <w:widowControl/>
        <w:autoSpaceDE/>
        <w:autoSpaceDN/>
        <w:spacing w:line="276" w:lineRule="auto"/>
        <w:ind w:left="340" w:right="737" w:firstLine="709"/>
        <w:jc w:val="both"/>
        <w:rPr>
          <w:rFonts w:eastAsia="Calibri"/>
          <w:noProof/>
          <w:sz w:val="24"/>
          <w:szCs w:val="24"/>
          <w:lang w:eastAsia="ru-RU"/>
        </w:rPr>
      </w:pPr>
    </w:p>
    <w:p w14:paraId="5F7247E1" w14:textId="77777777" w:rsidR="004D0ED3" w:rsidRDefault="004D0ED3" w:rsidP="004D0ED3">
      <w:pPr>
        <w:widowControl/>
        <w:autoSpaceDE/>
        <w:autoSpaceDN/>
        <w:spacing w:line="276" w:lineRule="auto"/>
        <w:ind w:left="340" w:right="737" w:firstLine="709"/>
        <w:jc w:val="both"/>
        <w:rPr>
          <w:rFonts w:eastAsia="Calibri"/>
          <w:noProof/>
          <w:sz w:val="24"/>
          <w:szCs w:val="24"/>
          <w:lang w:eastAsia="ru-RU"/>
        </w:rPr>
      </w:pPr>
    </w:p>
    <w:p w14:paraId="779469ED" w14:textId="3921C43E" w:rsidR="00FD3E5A" w:rsidRPr="00FD3E5A" w:rsidRDefault="00FD3E5A" w:rsidP="004D0ED3">
      <w:pPr>
        <w:widowControl/>
        <w:autoSpaceDE/>
        <w:autoSpaceDN/>
        <w:spacing w:line="276" w:lineRule="auto"/>
        <w:ind w:left="340" w:right="737" w:firstLine="709"/>
        <w:jc w:val="both"/>
        <w:rPr>
          <w:rFonts w:eastAsia="Calibri"/>
          <w:noProof/>
          <w:sz w:val="24"/>
          <w:szCs w:val="24"/>
          <w:lang w:eastAsia="ru-RU"/>
        </w:rPr>
      </w:pPr>
      <w:r w:rsidRPr="00FD3E5A">
        <w:rPr>
          <w:rFonts w:eastAsia="Calibri"/>
          <w:noProof/>
          <w:sz w:val="24"/>
          <w:szCs w:val="24"/>
          <w:lang w:eastAsia="ru-RU"/>
        </w:rPr>
        <w:t>Целью диагностических работ в первом классе за 2025-2026 уч.год была  оценка динамики образовательных достижений умений и навыков, определения уровня  учебных возможностей обучающихся 1 класса. В результате проведения комплексных диагностических работ за 1 и 2 полугодия 2025-2026 учебного года , 6  обучающиеся 1 класса выполнили задания , но в полном обьеме выполнили его не все. (учитель Байдалина И.Ю.)</w:t>
      </w:r>
    </w:p>
    <w:p w14:paraId="13B09C57" w14:textId="77777777" w:rsidR="00FD3E5A" w:rsidRPr="00FD3E5A" w:rsidRDefault="00FD3E5A" w:rsidP="00FD3E5A">
      <w:pPr>
        <w:widowControl/>
        <w:autoSpaceDE/>
        <w:autoSpaceDN/>
        <w:spacing w:line="276" w:lineRule="auto"/>
        <w:ind w:firstLine="709"/>
        <w:jc w:val="center"/>
        <w:rPr>
          <w:rFonts w:eastAsia="Calibri"/>
          <w:b/>
          <w:bCs/>
          <w:kern w:val="2"/>
          <w:sz w:val="28"/>
          <w14:ligatures w14:val="standardContextual"/>
        </w:rPr>
      </w:pPr>
    </w:p>
    <w:p w14:paraId="796A772A" w14:textId="77777777" w:rsidR="00FD3E5A" w:rsidRPr="00FD3E5A" w:rsidRDefault="00FD3E5A" w:rsidP="00FD3E5A">
      <w:pPr>
        <w:widowControl/>
        <w:autoSpaceDE/>
        <w:autoSpaceDN/>
        <w:spacing w:line="276" w:lineRule="auto"/>
        <w:ind w:firstLine="709"/>
        <w:jc w:val="center"/>
        <w:rPr>
          <w:rFonts w:eastAsia="Calibri"/>
          <w:b/>
          <w:bCs/>
          <w:kern w:val="2"/>
          <w:sz w:val="28"/>
          <w14:ligatures w14:val="standardContextual"/>
        </w:rPr>
      </w:pPr>
    </w:p>
    <w:p w14:paraId="046A83FE" w14:textId="77777777" w:rsidR="00FD3E5A" w:rsidRDefault="00FD3E5A" w:rsidP="00FD3E5A">
      <w:pPr>
        <w:widowControl/>
        <w:autoSpaceDE/>
        <w:autoSpaceDN/>
        <w:ind w:left="-794" w:firstLine="709"/>
        <w:jc w:val="center"/>
        <w:rPr>
          <w:rFonts w:eastAsia="Calibri"/>
          <w:b/>
          <w:bCs/>
          <w:kern w:val="2"/>
          <w:sz w:val="24"/>
          <w:szCs w:val="20"/>
          <w14:ligatures w14:val="standardContextual"/>
        </w:rPr>
      </w:pPr>
      <w:r w:rsidRPr="00FD3E5A">
        <w:rPr>
          <w:rFonts w:eastAsia="Calibri"/>
          <w:b/>
          <w:bCs/>
          <w:kern w:val="2"/>
          <w:sz w:val="24"/>
          <w:szCs w:val="20"/>
          <w14:ligatures w14:val="standardContextual"/>
        </w:rPr>
        <w:t>Контроль техники чтения в начальной школе</w:t>
      </w:r>
    </w:p>
    <w:p w14:paraId="5F59B211" w14:textId="77777777" w:rsidR="004D0ED3" w:rsidRPr="00FD3E5A" w:rsidRDefault="004D0ED3" w:rsidP="00FD3E5A">
      <w:pPr>
        <w:widowControl/>
        <w:autoSpaceDE/>
        <w:autoSpaceDN/>
        <w:ind w:left="-794" w:firstLine="709"/>
        <w:jc w:val="center"/>
        <w:rPr>
          <w:rFonts w:eastAsia="Calibri"/>
          <w:b/>
          <w:bCs/>
          <w:kern w:val="2"/>
          <w:sz w:val="24"/>
          <w:szCs w:val="20"/>
          <w14:ligatures w14:val="standardContextual"/>
        </w:rPr>
      </w:pPr>
    </w:p>
    <w:p w14:paraId="055652F6" w14:textId="33B640D9" w:rsidR="00FD3E5A" w:rsidRPr="00FD3E5A" w:rsidRDefault="00FD3E5A" w:rsidP="00FD3E5A">
      <w:pPr>
        <w:widowControl/>
        <w:tabs>
          <w:tab w:val="left" w:pos="437"/>
        </w:tabs>
        <w:autoSpaceDE/>
        <w:autoSpaceDN/>
        <w:ind w:left="-794" w:firstLine="709"/>
        <w:rPr>
          <w:rFonts w:eastAsia="Calibri"/>
          <w:b/>
          <w:bCs/>
          <w:kern w:val="2"/>
          <w:sz w:val="28"/>
          <w14:ligatures w14:val="standardContextual"/>
        </w:rPr>
      </w:pPr>
      <w:r w:rsidRPr="00FD3E5A">
        <w:rPr>
          <w:rFonts w:eastAsia="Calibri"/>
          <w:b/>
          <w:bCs/>
          <w:kern w:val="2"/>
          <w:sz w:val="28"/>
          <w14:ligatures w14:val="standardContextual"/>
        </w:rPr>
        <w:tab/>
      </w:r>
      <w:r w:rsidR="004D0ED3">
        <w:rPr>
          <w:rFonts w:eastAsia="Calibri"/>
          <w:b/>
          <w:bCs/>
          <w:kern w:val="2"/>
          <w:sz w:val="28"/>
          <w14:ligatures w14:val="standardContextual"/>
        </w:rPr>
        <w:t xml:space="preserve">              </w:t>
      </w:r>
      <w:r w:rsidRPr="00FD3E5A">
        <w:rPr>
          <w:rFonts w:eastAsia="Calibri"/>
          <w:noProof/>
          <w:kern w:val="2"/>
          <w:sz w:val="28"/>
          <w14:ligatures w14:val="standardContextual"/>
        </w:rPr>
        <w:drawing>
          <wp:inline distT="0" distB="0" distL="0" distR="0" wp14:anchorId="07D3F9C7" wp14:editId="60F1C9F8">
            <wp:extent cx="5118100" cy="2978150"/>
            <wp:effectExtent l="0" t="0" r="6350" b="12700"/>
            <wp:docPr id="927634863" name="Диаграмма 1">
              <a:extLst xmlns:a="http://schemas.openxmlformats.org/drawingml/2006/main">
                <a:ext uri="{FF2B5EF4-FFF2-40B4-BE49-F238E27FC236}">
                  <a16:creationId xmlns:a16="http://schemas.microsoft.com/office/drawing/2014/main" id="{CC3DE08A-A53E-964B-4A7E-DC485A501B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BB956DF" w14:textId="77777777" w:rsidR="00FD3E5A" w:rsidRPr="00FD3E5A" w:rsidRDefault="00FD3E5A" w:rsidP="00FD3E5A">
      <w:pPr>
        <w:widowControl/>
        <w:autoSpaceDE/>
        <w:autoSpaceDN/>
        <w:ind w:left="-794" w:firstLine="709"/>
        <w:jc w:val="center"/>
        <w:rPr>
          <w:rFonts w:eastAsia="Calibri"/>
          <w:b/>
          <w:bCs/>
          <w:kern w:val="2"/>
          <w:sz w:val="28"/>
          <w14:ligatures w14:val="standardContextual"/>
        </w:rPr>
      </w:pPr>
    </w:p>
    <w:p w14:paraId="0D5E7CF8" w14:textId="77777777" w:rsidR="004D0ED3" w:rsidRDefault="00FD3E5A" w:rsidP="004D0ED3">
      <w:pPr>
        <w:widowControl/>
        <w:autoSpaceDE/>
        <w:autoSpaceDN/>
        <w:spacing w:line="276" w:lineRule="auto"/>
        <w:ind w:left="170" w:right="737"/>
        <w:contextualSpacing/>
        <w:jc w:val="both"/>
        <w:rPr>
          <w:sz w:val="24"/>
          <w:szCs w:val="24"/>
          <w:lang w:eastAsia="ru-RU"/>
        </w:rPr>
      </w:pPr>
      <w:r w:rsidRPr="00FD3E5A">
        <w:rPr>
          <w:sz w:val="24"/>
          <w:szCs w:val="24"/>
          <w:lang w:eastAsia="ru-RU"/>
        </w:rPr>
        <w:t xml:space="preserve">        </w:t>
      </w:r>
    </w:p>
    <w:p w14:paraId="038FF662" w14:textId="28A6ADC1" w:rsidR="004D0ED3" w:rsidRDefault="004D0ED3" w:rsidP="004D0ED3">
      <w:pPr>
        <w:widowControl/>
        <w:autoSpaceDE/>
        <w:autoSpaceDN/>
        <w:spacing w:line="276" w:lineRule="auto"/>
        <w:ind w:left="170" w:right="737"/>
        <w:contextualSpacing/>
        <w:jc w:val="both"/>
        <w:rPr>
          <w:sz w:val="24"/>
          <w:szCs w:val="24"/>
          <w:lang w:eastAsia="ru-RU"/>
        </w:rPr>
      </w:pPr>
      <w:r>
        <w:rPr>
          <w:sz w:val="24"/>
          <w:szCs w:val="24"/>
          <w:lang w:eastAsia="ru-RU"/>
        </w:rPr>
        <w:t xml:space="preserve">  </w:t>
      </w:r>
      <w:r w:rsidR="00FD3E5A" w:rsidRPr="00FD3E5A">
        <w:rPr>
          <w:sz w:val="24"/>
          <w:szCs w:val="24"/>
          <w:lang w:eastAsia="ru-RU"/>
        </w:rPr>
        <w:t xml:space="preserve">При проведении контроля техники чтения в течении 2025-26 года в начальной школе нормативы техники чтения учитывались согласно возвратным категориям обучающихся 2-4 классов, контроль был направлен на скорость и продуктивность, т.е. техника и осмысленность текста.  </w:t>
      </w:r>
    </w:p>
    <w:p w14:paraId="3694DAF0" w14:textId="77777777" w:rsidR="004D0ED3" w:rsidRDefault="004D0ED3" w:rsidP="004D0ED3">
      <w:pPr>
        <w:widowControl/>
        <w:autoSpaceDE/>
        <w:autoSpaceDN/>
        <w:spacing w:line="276" w:lineRule="auto"/>
        <w:ind w:left="170" w:right="737"/>
        <w:contextualSpacing/>
        <w:jc w:val="both"/>
        <w:rPr>
          <w:sz w:val="24"/>
          <w:szCs w:val="24"/>
          <w:lang w:eastAsia="ru-RU"/>
        </w:rPr>
      </w:pPr>
      <w:r>
        <w:rPr>
          <w:sz w:val="24"/>
          <w:szCs w:val="24"/>
          <w:lang w:eastAsia="ru-RU"/>
        </w:rPr>
        <w:t xml:space="preserve">      </w:t>
      </w:r>
      <w:r w:rsidR="00FD3E5A" w:rsidRPr="00FD3E5A">
        <w:rPr>
          <w:sz w:val="24"/>
          <w:szCs w:val="24"/>
          <w:lang w:eastAsia="ru-RU"/>
        </w:rPr>
        <w:t xml:space="preserve"> Высокий УО -100% и достаточное КО-50</w:t>
      </w:r>
      <w:proofErr w:type="gramStart"/>
      <w:r w:rsidR="00FD3E5A" w:rsidRPr="00FD3E5A">
        <w:rPr>
          <w:sz w:val="24"/>
          <w:szCs w:val="24"/>
          <w:lang w:eastAsia="ru-RU"/>
        </w:rPr>
        <w:t>%  показали</w:t>
      </w:r>
      <w:proofErr w:type="gramEnd"/>
      <w:r w:rsidR="00FD3E5A" w:rsidRPr="00FD3E5A">
        <w:rPr>
          <w:sz w:val="24"/>
          <w:szCs w:val="24"/>
          <w:lang w:eastAsia="ru-RU"/>
        </w:rPr>
        <w:t xml:space="preserve"> обучающиеся 4 класса (учитель Андреева А.В.), сравнивая результаты контроля за 1, 2 и 3 </w:t>
      </w:r>
      <w:proofErr w:type="gramStart"/>
      <w:r w:rsidR="00FD3E5A" w:rsidRPr="00FD3E5A">
        <w:rPr>
          <w:sz w:val="24"/>
          <w:szCs w:val="24"/>
          <w:lang w:eastAsia="ru-RU"/>
        </w:rPr>
        <w:t>четверти ,</w:t>
      </w:r>
      <w:proofErr w:type="gramEnd"/>
      <w:r w:rsidR="00FD3E5A" w:rsidRPr="00FD3E5A">
        <w:rPr>
          <w:sz w:val="24"/>
          <w:szCs w:val="24"/>
          <w:lang w:eastAsia="ru-RU"/>
        </w:rPr>
        <w:t xml:space="preserve"> </w:t>
      </w:r>
    </w:p>
    <w:p w14:paraId="704688FE" w14:textId="3C90AA5E" w:rsidR="00FD3E5A" w:rsidRPr="00FD3E5A" w:rsidRDefault="004D0ED3" w:rsidP="004D0ED3">
      <w:pPr>
        <w:widowControl/>
        <w:autoSpaceDE/>
        <w:autoSpaceDN/>
        <w:spacing w:line="276" w:lineRule="auto"/>
        <w:ind w:left="170" w:right="737"/>
        <w:contextualSpacing/>
        <w:jc w:val="both"/>
        <w:rPr>
          <w:sz w:val="24"/>
          <w:szCs w:val="24"/>
          <w:lang w:eastAsia="ru-RU"/>
        </w:rPr>
      </w:pPr>
      <w:r>
        <w:rPr>
          <w:sz w:val="24"/>
          <w:szCs w:val="24"/>
          <w:lang w:eastAsia="ru-RU"/>
        </w:rPr>
        <w:t xml:space="preserve">  </w:t>
      </w:r>
      <w:r w:rsidR="00FD3E5A" w:rsidRPr="00FD3E5A">
        <w:rPr>
          <w:sz w:val="24"/>
          <w:szCs w:val="24"/>
          <w:lang w:eastAsia="ru-RU"/>
        </w:rPr>
        <w:t xml:space="preserve">можно сделать вывод о повышении УО на 17% по сравнению с результатом 1 четверти </w:t>
      </w:r>
      <w:proofErr w:type="gramStart"/>
      <w:r w:rsidR="00FD3E5A" w:rsidRPr="00FD3E5A">
        <w:rPr>
          <w:sz w:val="24"/>
          <w:szCs w:val="24"/>
          <w:lang w:eastAsia="ru-RU"/>
        </w:rPr>
        <w:t>( УО</w:t>
      </w:r>
      <w:proofErr w:type="gramEnd"/>
      <w:r w:rsidR="00FD3E5A" w:rsidRPr="00FD3E5A">
        <w:rPr>
          <w:sz w:val="24"/>
          <w:szCs w:val="24"/>
          <w:lang w:eastAsia="ru-RU"/>
        </w:rPr>
        <w:t>-83%), КО остается стабильным высоким - 75</w:t>
      </w:r>
      <w:proofErr w:type="gramStart"/>
      <w:r w:rsidR="00FD3E5A" w:rsidRPr="00FD3E5A">
        <w:rPr>
          <w:sz w:val="24"/>
          <w:szCs w:val="24"/>
          <w:lang w:eastAsia="ru-RU"/>
        </w:rPr>
        <w:t>%  во</w:t>
      </w:r>
      <w:proofErr w:type="gramEnd"/>
      <w:r w:rsidR="00FD3E5A" w:rsidRPr="00FD3E5A">
        <w:rPr>
          <w:sz w:val="24"/>
          <w:szCs w:val="24"/>
          <w:lang w:eastAsia="ru-RU"/>
        </w:rPr>
        <w:t xml:space="preserve"> 2 классе во всех 3 четвертях (учитель Телепнева С.В.) </w:t>
      </w:r>
      <w:r>
        <w:rPr>
          <w:sz w:val="24"/>
          <w:szCs w:val="24"/>
          <w:lang w:eastAsia="ru-RU"/>
        </w:rPr>
        <w:t xml:space="preserve">  </w:t>
      </w:r>
      <w:r w:rsidR="00FD3E5A" w:rsidRPr="00FD3E5A">
        <w:rPr>
          <w:sz w:val="24"/>
          <w:szCs w:val="24"/>
          <w:lang w:eastAsia="ru-RU"/>
        </w:rPr>
        <w:t xml:space="preserve">показатель УО в 3 четверти увеличился на 14% по сравнению с результатом 1 четверти, низкий УО-89% и достаточное КО-56% показали обучающиеся 3 класса (учитель Рязанова А.П.), сравнивая результаты 1 и 3 четвертей, можно сделать вывод о </w:t>
      </w:r>
      <w:proofErr w:type="gramStart"/>
      <w:r w:rsidR="00FD3E5A" w:rsidRPr="00FD3E5A">
        <w:rPr>
          <w:sz w:val="24"/>
          <w:szCs w:val="24"/>
          <w:lang w:eastAsia="ru-RU"/>
        </w:rPr>
        <w:t>повышении  УО</w:t>
      </w:r>
      <w:proofErr w:type="gramEnd"/>
      <w:r w:rsidR="00FD3E5A" w:rsidRPr="00FD3E5A">
        <w:rPr>
          <w:sz w:val="24"/>
          <w:szCs w:val="24"/>
          <w:lang w:eastAsia="ru-RU"/>
        </w:rPr>
        <w:t xml:space="preserve"> на 16% и </w:t>
      </w:r>
      <w:proofErr w:type="gramStart"/>
      <w:r w:rsidR="00FD3E5A" w:rsidRPr="00FD3E5A">
        <w:rPr>
          <w:sz w:val="24"/>
          <w:szCs w:val="24"/>
          <w:lang w:eastAsia="ru-RU"/>
        </w:rPr>
        <w:t>понижении  КО</w:t>
      </w:r>
      <w:proofErr w:type="gramEnd"/>
      <w:r w:rsidR="00FD3E5A" w:rsidRPr="00FD3E5A">
        <w:rPr>
          <w:sz w:val="24"/>
          <w:szCs w:val="24"/>
          <w:lang w:eastAsia="ru-RU"/>
        </w:rPr>
        <w:t xml:space="preserve"> на 8 % в 3 классе </w:t>
      </w:r>
      <w:proofErr w:type="gramStart"/>
      <w:r w:rsidR="00FD3E5A" w:rsidRPr="00FD3E5A">
        <w:rPr>
          <w:sz w:val="24"/>
          <w:szCs w:val="24"/>
          <w:lang w:eastAsia="ru-RU"/>
        </w:rPr>
        <w:t>( учитель</w:t>
      </w:r>
      <w:proofErr w:type="gramEnd"/>
      <w:r w:rsidR="00FD3E5A" w:rsidRPr="00FD3E5A">
        <w:rPr>
          <w:sz w:val="24"/>
          <w:szCs w:val="24"/>
          <w:lang w:eastAsia="ru-RU"/>
        </w:rPr>
        <w:t xml:space="preserve"> Рязанова А.П.). </w:t>
      </w:r>
    </w:p>
    <w:p w14:paraId="5D026C43" w14:textId="77777777" w:rsidR="00FD3E5A" w:rsidRPr="00FD3E5A" w:rsidRDefault="00FD3E5A" w:rsidP="004D0ED3">
      <w:pPr>
        <w:widowControl/>
        <w:autoSpaceDE/>
        <w:autoSpaceDN/>
        <w:spacing w:line="276" w:lineRule="auto"/>
        <w:ind w:left="170" w:right="737"/>
        <w:contextualSpacing/>
        <w:jc w:val="both"/>
        <w:rPr>
          <w:sz w:val="24"/>
          <w:szCs w:val="24"/>
          <w:lang w:eastAsia="ru-RU"/>
        </w:rPr>
      </w:pPr>
      <w:r w:rsidRPr="00FD3E5A">
        <w:rPr>
          <w:sz w:val="24"/>
          <w:szCs w:val="24"/>
          <w:lang w:eastAsia="ru-RU"/>
        </w:rPr>
        <w:t xml:space="preserve">        В 1 классе ( учитель Байдалина И.Ю.) была проведена диагностика контроля чтения, норму выполнили 3 человека (50%) из 6  обучающихся1 класса, данные результаты контрольного чтения свидетельствуют о достаточном уровне техники чтения в начальной школе, учителям начальной школы рекомендовано проанализировать классификацию ошибок и недочетов, продолжить работу по формированию техники чтения и понимания прочитанного текста.</w:t>
      </w:r>
    </w:p>
    <w:p w14:paraId="41002713" w14:textId="77777777" w:rsidR="00FD3E5A" w:rsidRPr="00FD3E5A" w:rsidRDefault="00FD3E5A" w:rsidP="004D0ED3">
      <w:pPr>
        <w:widowControl/>
        <w:autoSpaceDE/>
        <w:autoSpaceDN/>
        <w:ind w:left="170" w:right="737"/>
        <w:contextualSpacing/>
        <w:jc w:val="both"/>
        <w:rPr>
          <w:b/>
          <w:bCs/>
          <w:sz w:val="24"/>
          <w:szCs w:val="24"/>
          <w:lang w:eastAsia="ru-RU"/>
        </w:rPr>
      </w:pPr>
    </w:p>
    <w:p w14:paraId="3DE7CA7C" w14:textId="77777777" w:rsidR="00FD3E5A" w:rsidRPr="00FD3E5A" w:rsidRDefault="00FD3E5A" w:rsidP="00FD3E5A">
      <w:pPr>
        <w:widowControl/>
        <w:autoSpaceDE/>
        <w:autoSpaceDN/>
        <w:contextualSpacing/>
        <w:jc w:val="both"/>
        <w:rPr>
          <w:b/>
          <w:bCs/>
          <w:sz w:val="24"/>
          <w:szCs w:val="24"/>
          <w:lang w:eastAsia="ru-RU"/>
        </w:rPr>
      </w:pPr>
      <w:r w:rsidRPr="00FD3E5A">
        <w:rPr>
          <w:b/>
          <w:bCs/>
          <w:sz w:val="24"/>
          <w:szCs w:val="24"/>
          <w:lang w:eastAsia="ru-RU"/>
        </w:rPr>
        <w:t>Математика</w:t>
      </w:r>
    </w:p>
    <w:p w14:paraId="004FD4F0" w14:textId="77777777" w:rsidR="00FD3E5A" w:rsidRPr="00FD3E5A" w:rsidRDefault="00FD3E5A" w:rsidP="00FD3E5A">
      <w:pPr>
        <w:widowControl/>
        <w:autoSpaceDE/>
        <w:autoSpaceDN/>
        <w:contextualSpacing/>
        <w:jc w:val="both"/>
        <w:rPr>
          <w:b/>
          <w:bCs/>
          <w:sz w:val="24"/>
          <w:szCs w:val="24"/>
          <w:lang w:eastAsia="ru-RU"/>
        </w:rPr>
      </w:pPr>
    </w:p>
    <w:p w14:paraId="11A89F28" w14:textId="7722AE02" w:rsidR="00FD3E5A" w:rsidRPr="00FD3E5A" w:rsidRDefault="00FD3E5A" w:rsidP="00FD3E5A">
      <w:pPr>
        <w:widowControl/>
        <w:autoSpaceDE/>
        <w:autoSpaceDN/>
        <w:contextualSpacing/>
        <w:jc w:val="both"/>
        <w:rPr>
          <w:b/>
          <w:bCs/>
          <w:sz w:val="24"/>
          <w:szCs w:val="24"/>
          <w:lang w:eastAsia="ru-RU"/>
        </w:rPr>
      </w:pPr>
      <w:r w:rsidRPr="00FD3E5A">
        <w:rPr>
          <w:b/>
          <w:bCs/>
          <w:sz w:val="24"/>
          <w:szCs w:val="24"/>
          <w:lang w:eastAsia="ru-RU"/>
        </w:rPr>
        <w:t xml:space="preserve">             </w:t>
      </w:r>
      <w:r w:rsidR="004D0ED3">
        <w:rPr>
          <w:b/>
          <w:bCs/>
          <w:sz w:val="24"/>
          <w:szCs w:val="24"/>
          <w:lang w:eastAsia="ru-RU"/>
        </w:rPr>
        <w:t xml:space="preserve">        </w:t>
      </w:r>
      <w:r w:rsidRPr="00FD3E5A">
        <w:rPr>
          <w:b/>
          <w:bCs/>
          <w:sz w:val="24"/>
          <w:szCs w:val="24"/>
          <w:lang w:eastAsia="ru-RU"/>
        </w:rPr>
        <w:t xml:space="preserve">  </w:t>
      </w:r>
      <w:r w:rsidRPr="00FD3E5A">
        <w:rPr>
          <w:rFonts w:eastAsia="Calibri"/>
          <w:noProof/>
          <w:kern w:val="2"/>
          <w:sz w:val="28"/>
          <w14:ligatures w14:val="standardContextual"/>
        </w:rPr>
        <w:drawing>
          <wp:inline distT="0" distB="0" distL="0" distR="0" wp14:anchorId="3686D341" wp14:editId="02AE6B8F">
            <wp:extent cx="5099050" cy="2254250"/>
            <wp:effectExtent l="0" t="0" r="6350" b="12700"/>
            <wp:docPr id="1450985530" name="Диаграмма 1">
              <a:extLst xmlns:a="http://schemas.openxmlformats.org/drawingml/2006/main">
                <a:ext uri="{FF2B5EF4-FFF2-40B4-BE49-F238E27FC236}">
                  <a16:creationId xmlns:a16="http://schemas.microsoft.com/office/drawing/2014/main" id="{4BFCEDE1-BCE6-EE07-24B2-631986822B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CEE7C34" w14:textId="77777777" w:rsidR="00FD3E5A" w:rsidRPr="00FD3E5A" w:rsidRDefault="00FD3E5A" w:rsidP="00FD3E5A">
      <w:pPr>
        <w:widowControl/>
        <w:autoSpaceDE/>
        <w:autoSpaceDN/>
        <w:contextualSpacing/>
        <w:jc w:val="both"/>
        <w:rPr>
          <w:b/>
          <w:bCs/>
          <w:sz w:val="24"/>
          <w:szCs w:val="24"/>
          <w:lang w:eastAsia="ru-RU"/>
        </w:rPr>
      </w:pPr>
    </w:p>
    <w:p w14:paraId="341FA15A" w14:textId="77777777" w:rsidR="00FD3E5A" w:rsidRPr="00FD3E5A" w:rsidRDefault="00FD3E5A" w:rsidP="004D0ED3">
      <w:pPr>
        <w:widowControl/>
        <w:autoSpaceDE/>
        <w:autoSpaceDN/>
        <w:spacing w:line="276" w:lineRule="auto"/>
        <w:ind w:left="227" w:right="794"/>
        <w:contextualSpacing/>
        <w:jc w:val="both"/>
        <w:rPr>
          <w:sz w:val="24"/>
          <w:szCs w:val="24"/>
          <w:lang w:eastAsia="ru-RU"/>
        </w:rPr>
      </w:pPr>
      <w:r w:rsidRPr="00FD3E5A">
        <w:rPr>
          <w:b/>
          <w:bCs/>
          <w:sz w:val="24"/>
          <w:szCs w:val="24"/>
          <w:lang w:eastAsia="ru-RU"/>
        </w:rPr>
        <w:t xml:space="preserve"> На административных контрольных работах по математике в начальной школе</w:t>
      </w:r>
      <w:r w:rsidRPr="00FD3E5A">
        <w:rPr>
          <w:sz w:val="24"/>
          <w:szCs w:val="24"/>
          <w:lang w:eastAsia="ru-RU"/>
        </w:rPr>
        <w:t xml:space="preserve">  в течении 2025-2026 учебного года высокий уровень обученности -100% показали учащиеся 2 класса, показатель КО по сравнению с результатом 1 четверти снизился на 30%, но оставался стабильным во 2-4 четвертях (учитель Телепнева С.В.), учащиеся 4 класса показали высокий УО-100% , КО по сравнению с результатами 1 четверти повысилось на 25%(учитель Андреева А.В.), высокий УО-100% и достаточный показатель КО-58% показали учащиеся 3 класса по результатам 4 четверти, показатель УО в течении всего года оставался нестабильным и низким, как и КО (учитель Рязанова А.П.).</w:t>
      </w:r>
    </w:p>
    <w:p w14:paraId="3C7DCA26" w14:textId="6DEEAABE" w:rsidR="00FD3E5A" w:rsidRPr="00FD3E5A" w:rsidRDefault="00FD3E5A" w:rsidP="004D0ED3">
      <w:pPr>
        <w:widowControl/>
        <w:autoSpaceDE/>
        <w:autoSpaceDN/>
        <w:spacing w:line="276" w:lineRule="auto"/>
        <w:ind w:left="227" w:right="794"/>
        <w:contextualSpacing/>
        <w:jc w:val="both"/>
        <w:rPr>
          <w:sz w:val="24"/>
          <w:szCs w:val="24"/>
          <w:lang w:eastAsia="ru-RU"/>
        </w:rPr>
      </w:pPr>
      <w:r w:rsidRPr="00FD3E5A">
        <w:rPr>
          <w:sz w:val="24"/>
          <w:szCs w:val="24"/>
          <w:lang w:eastAsia="ru-RU"/>
        </w:rPr>
        <w:t xml:space="preserve">    Анализ мониторинга качества математического образования в начальной школе позволяет сделать вывод о скачкообразном изменении КО как в сторону </w:t>
      </w:r>
      <w:r w:rsidR="004D0ED3" w:rsidRPr="00FD3E5A">
        <w:rPr>
          <w:sz w:val="24"/>
          <w:szCs w:val="24"/>
          <w:lang w:eastAsia="ru-RU"/>
        </w:rPr>
        <w:t>увеличения,</w:t>
      </w:r>
      <w:r w:rsidRPr="00FD3E5A">
        <w:rPr>
          <w:sz w:val="24"/>
          <w:szCs w:val="24"/>
          <w:lang w:eastAsia="ru-RU"/>
        </w:rPr>
        <w:t xml:space="preserve"> так и в сторону понижения </w:t>
      </w:r>
      <w:r w:rsidRPr="00FD3E5A">
        <w:rPr>
          <w:sz w:val="24"/>
          <w:szCs w:val="24"/>
          <w:lang w:eastAsia="ru-RU"/>
        </w:rPr>
        <w:lastRenderedPageBreak/>
        <w:t xml:space="preserve">значений, особенно преобладающих в 3 классе </w:t>
      </w:r>
      <w:r w:rsidR="004D0ED3" w:rsidRPr="00FD3E5A">
        <w:rPr>
          <w:sz w:val="24"/>
          <w:szCs w:val="24"/>
          <w:lang w:eastAsia="ru-RU"/>
        </w:rPr>
        <w:t>(учитель</w:t>
      </w:r>
      <w:r w:rsidRPr="00FD3E5A">
        <w:rPr>
          <w:sz w:val="24"/>
          <w:szCs w:val="24"/>
          <w:lang w:eastAsia="ru-RU"/>
        </w:rPr>
        <w:t xml:space="preserve"> Рязанова А.П.)          Отсутствие стабильности в показателях качества математического </w:t>
      </w:r>
      <w:r w:rsidR="004D0ED3" w:rsidRPr="00FD3E5A">
        <w:rPr>
          <w:sz w:val="24"/>
          <w:szCs w:val="24"/>
          <w:lang w:eastAsia="ru-RU"/>
        </w:rPr>
        <w:t>образования позволяет</w:t>
      </w:r>
      <w:r w:rsidRPr="00FD3E5A">
        <w:rPr>
          <w:sz w:val="24"/>
          <w:szCs w:val="24"/>
          <w:lang w:eastAsia="ru-RU"/>
        </w:rPr>
        <w:t xml:space="preserve"> сделать вывод о недостаточной работе учителей начальной школы по совершенствованию математического образования.</w:t>
      </w:r>
    </w:p>
    <w:p w14:paraId="40C0F8A9" w14:textId="77777777" w:rsidR="00FD3E5A" w:rsidRPr="00FD3E5A" w:rsidRDefault="00FD3E5A" w:rsidP="00FD3E5A">
      <w:pPr>
        <w:widowControl/>
        <w:autoSpaceDE/>
        <w:autoSpaceDN/>
        <w:spacing w:line="276" w:lineRule="auto"/>
        <w:contextualSpacing/>
        <w:jc w:val="both"/>
        <w:rPr>
          <w:b/>
          <w:bCs/>
          <w:sz w:val="24"/>
          <w:szCs w:val="24"/>
          <w:lang w:eastAsia="ru-RU"/>
        </w:rPr>
      </w:pPr>
      <w:r w:rsidRPr="00FD3E5A">
        <w:rPr>
          <w:b/>
          <w:bCs/>
          <w:sz w:val="24"/>
          <w:szCs w:val="24"/>
          <w:lang w:eastAsia="ru-RU"/>
        </w:rPr>
        <w:t xml:space="preserve"> </w:t>
      </w:r>
    </w:p>
    <w:p w14:paraId="4610319A" w14:textId="3A1316BF" w:rsidR="00FD3E5A" w:rsidRPr="00FD3E5A" w:rsidRDefault="004D0ED3" w:rsidP="00FD3E5A">
      <w:pPr>
        <w:widowControl/>
        <w:autoSpaceDE/>
        <w:autoSpaceDN/>
        <w:spacing w:line="276" w:lineRule="auto"/>
        <w:contextualSpacing/>
        <w:jc w:val="both"/>
        <w:rPr>
          <w:b/>
          <w:bCs/>
          <w:sz w:val="24"/>
          <w:szCs w:val="24"/>
          <w:lang w:eastAsia="ru-RU"/>
        </w:rPr>
      </w:pPr>
      <w:r>
        <w:rPr>
          <w:b/>
          <w:bCs/>
          <w:sz w:val="24"/>
          <w:szCs w:val="24"/>
          <w:lang w:eastAsia="ru-RU"/>
        </w:rPr>
        <w:t xml:space="preserve">                                                                       </w:t>
      </w:r>
      <w:r w:rsidR="00FD3E5A" w:rsidRPr="00FD3E5A">
        <w:rPr>
          <w:b/>
          <w:bCs/>
          <w:sz w:val="24"/>
          <w:szCs w:val="24"/>
          <w:lang w:eastAsia="ru-RU"/>
        </w:rPr>
        <w:t>Русский язык</w:t>
      </w:r>
    </w:p>
    <w:p w14:paraId="764BC259" w14:textId="60C6655B" w:rsidR="00FD3E5A" w:rsidRPr="00FD3E5A" w:rsidRDefault="00FD3E5A" w:rsidP="00FD3E5A">
      <w:pPr>
        <w:widowControl/>
        <w:autoSpaceDE/>
        <w:autoSpaceDN/>
        <w:spacing w:line="276" w:lineRule="auto"/>
        <w:contextualSpacing/>
        <w:rPr>
          <w:b/>
          <w:sz w:val="24"/>
          <w:szCs w:val="24"/>
          <w:lang w:eastAsia="ru-RU"/>
        </w:rPr>
      </w:pPr>
      <w:r w:rsidRPr="00FD3E5A">
        <w:rPr>
          <w:b/>
          <w:sz w:val="24"/>
          <w:szCs w:val="24"/>
          <w:lang w:eastAsia="ru-RU"/>
        </w:rPr>
        <w:t xml:space="preserve">             </w:t>
      </w:r>
      <w:r w:rsidR="004D0ED3">
        <w:rPr>
          <w:b/>
          <w:sz w:val="24"/>
          <w:szCs w:val="24"/>
          <w:lang w:eastAsia="ru-RU"/>
        </w:rPr>
        <w:t xml:space="preserve">            </w:t>
      </w:r>
      <w:r w:rsidRPr="00FD3E5A">
        <w:rPr>
          <w:b/>
          <w:sz w:val="24"/>
          <w:szCs w:val="24"/>
          <w:lang w:eastAsia="ru-RU"/>
        </w:rPr>
        <w:t xml:space="preserve">  </w:t>
      </w:r>
      <w:r w:rsidRPr="00FD3E5A">
        <w:rPr>
          <w:rFonts w:eastAsia="Calibri"/>
          <w:noProof/>
          <w:kern w:val="2"/>
          <w:sz w:val="28"/>
          <w14:ligatures w14:val="standardContextual"/>
        </w:rPr>
        <w:drawing>
          <wp:inline distT="0" distB="0" distL="0" distR="0" wp14:anchorId="11CD4BEC" wp14:editId="0BE6516A">
            <wp:extent cx="4886960" cy="2418080"/>
            <wp:effectExtent l="0" t="0" r="8890" b="1270"/>
            <wp:docPr id="258756424" name="Диаграмма 1">
              <a:extLst xmlns:a="http://schemas.openxmlformats.org/drawingml/2006/main">
                <a:ext uri="{FF2B5EF4-FFF2-40B4-BE49-F238E27FC236}">
                  <a16:creationId xmlns:a16="http://schemas.microsoft.com/office/drawing/2014/main" id="{294F0DF4-370F-4170-C2BF-6EE73526EE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36BD5A1" w14:textId="77777777" w:rsidR="00FD3E5A" w:rsidRPr="00FD3E5A" w:rsidRDefault="00FD3E5A" w:rsidP="00FD3E5A">
      <w:pPr>
        <w:widowControl/>
        <w:autoSpaceDE/>
        <w:autoSpaceDN/>
        <w:ind w:left="-737"/>
        <w:contextualSpacing/>
        <w:jc w:val="both"/>
        <w:rPr>
          <w:b/>
          <w:bCs/>
          <w:sz w:val="24"/>
          <w:szCs w:val="24"/>
          <w:lang w:eastAsia="ru-RU"/>
        </w:rPr>
      </w:pPr>
    </w:p>
    <w:p w14:paraId="6AEF60B8" w14:textId="77777777" w:rsidR="00FD3E5A" w:rsidRPr="00FD3E5A" w:rsidRDefault="00FD3E5A" w:rsidP="004D0ED3">
      <w:pPr>
        <w:widowControl/>
        <w:autoSpaceDE/>
        <w:autoSpaceDN/>
        <w:spacing w:line="276" w:lineRule="auto"/>
        <w:ind w:left="170" w:right="964"/>
        <w:contextualSpacing/>
        <w:jc w:val="both"/>
        <w:rPr>
          <w:rFonts w:eastAsia="Calibri"/>
          <w:noProof/>
          <w:kern w:val="2"/>
          <w:sz w:val="24"/>
          <w:szCs w:val="20"/>
          <w14:ligatures w14:val="standardContextual"/>
        </w:rPr>
      </w:pPr>
      <w:r w:rsidRPr="00FD3E5A">
        <w:rPr>
          <w:sz w:val="24"/>
          <w:szCs w:val="24"/>
          <w:lang w:eastAsia="ru-RU"/>
        </w:rPr>
        <w:t>По результатам анализа работ по русскому языку  в  2025-2026 уч.году в начальной школе  уровень обученности во 2 классе  оставался стабильным , но во 2 четверти  понизился на 12% , КО-75% в течении года оставалось стабильным, во 2 четверти понизилось  на 25% (учитель Телепнева С.В .),в 4 классе результаты УО-100% остаются стабильно высокими , показатели КО повысились на 25% в 3 четверти ( учитель Андреева А.В.) ,   анализируя результаты контрольный работы по русскому языку в 3 классе за 2025-2026 уч.год, можно сделать вывод о  неменяющихся низких показателях УО и КО в 1 полугодии , но высоком УО и достаточном КО в 3 и 4 четвертях  (учитель Рязанова А.П.).</w:t>
      </w:r>
      <w:r w:rsidRPr="00FD3E5A">
        <w:rPr>
          <w:rFonts w:eastAsia="Calibri"/>
          <w:noProof/>
          <w:kern w:val="2"/>
          <w:sz w:val="28"/>
          <w14:ligatures w14:val="standardContextual"/>
        </w:rPr>
        <w:t xml:space="preserve"> </w:t>
      </w:r>
      <w:r w:rsidRPr="00FD3E5A">
        <w:rPr>
          <w:rFonts w:eastAsia="Calibri"/>
          <w:noProof/>
          <w:kern w:val="2"/>
          <w:sz w:val="24"/>
          <w:szCs w:val="20"/>
          <w14:ligatures w14:val="standardContextual"/>
        </w:rPr>
        <w:t>Данные результаты УО и КО во 2 и 4 классах позволяют сделать вывод о систематической работе учителей начальной школы по сохранению и повышению успеваемости и качества обучеения по предмету.</w:t>
      </w:r>
    </w:p>
    <w:p w14:paraId="7C5E6DDF" w14:textId="77777777" w:rsidR="00FD3E5A" w:rsidRPr="00FD3E5A" w:rsidRDefault="00FD3E5A" w:rsidP="00FD3E5A">
      <w:pPr>
        <w:widowControl/>
        <w:autoSpaceDE/>
        <w:autoSpaceDN/>
        <w:ind w:left="-794" w:firstLine="709"/>
        <w:rPr>
          <w:rFonts w:eastAsia="Calibri"/>
          <w:b/>
          <w:bCs/>
          <w:kern w:val="2"/>
          <w:sz w:val="28"/>
          <w14:ligatures w14:val="standardContextual"/>
        </w:rPr>
      </w:pPr>
      <w:r w:rsidRPr="00FD3E5A">
        <w:rPr>
          <w:rFonts w:eastAsia="Calibri"/>
          <w:b/>
          <w:bCs/>
          <w:kern w:val="2"/>
          <w:sz w:val="28"/>
          <w14:ligatures w14:val="standardContextual"/>
        </w:rPr>
        <w:t xml:space="preserve">       </w:t>
      </w:r>
    </w:p>
    <w:p w14:paraId="4DAA0E1B" w14:textId="32F0BCC3" w:rsidR="00FD3E5A" w:rsidRPr="00FD3E5A" w:rsidRDefault="00FD3E5A" w:rsidP="00FD3E5A">
      <w:pPr>
        <w:widowControl/>
        <w:autoSpaceDE/>
        <w:autoSpaceDN/>
        <w:ind w:left="-794" w:firstLine="709"/>
        <w:rPr>
          <w:rFonts w:eastAsia="Calibri"/>
          <w:b/>
          <w:bCs/>
          <w:kern w:val="2"/>
          <w:sz w:val="28"/>
          <w14:ligatures w14:val="standardContextual"/>
        </w:rPr>
      </w:pPr>
      <w:r w:rsidRPr="00FD3E5A">
        <w:rPr>
          <w:rFonts w:eastAsia="Calibri"/>
          <w:b/>
          <w:bCs/>
          <w:kern w:val="2"/>
          <w:sz w:val="28"/>
          <w14:ligatures w14:val="standardContextual"/>
        </w:rPr>
        <w:t xml:space="preserve">                                          </w:t>
      </w:r>
      <w:r w:rsidR="004D0ED3">
        <w:rPr>
          <w:rFonts w:eastAsia="Calibri"/>
          <w:b/>
          <w:bCs/>
          <w:kern w:val="2"/>
          <w:sz w:val="28"/>
          <w14:ligatures w14:val="standardContextual"/>
        </w:rPr>
        <w:t xml:space="preserve">           </w:t>
      </w:r>
      <w:r w:rsidRPr="00FD3E5A">
        <w:rPr>
          <w:rFonts w:eastAsia="Calibri"/>
          <w:b/>
          <w:bCs/>
          <w:kern w:val="2"/>
          <w:sz w:val="28"/>
          <w14:ligatures w14:val="standardContextual"/>
        </w:rPr>
        <w:t>Окружающий мир</w:t>
      </w:r>
    </w:p>
    <w:p w14:paraId="0FEBF2A9" w14:textId="77777777" w:rsidR="00FD3E5A" w:rsidRPr="00FD3E5A" w:rsidRDefault="00FD3E5A" w:rsidP="00FD3E5A">
      <w:pPr>
        <w:widowControl/>
        <w:autoSpaceDE/>
        <w:autoSpaceDN/>
        <w:ind w:left="-794" w:firstLine="709"/>
        <w:rPr>
          <w:rFonts w:eastAsia="Calibri"/>
          <w:b/>
          <w:bCs/>
          <w:kern w:val="2"/>
          <w:sz w:val="28"/>
          <w14:ligatures w14:val="standardContextual"/>
        </w:rPr>
      </w:pPr>
      <w:r w:rsidRPr="00FD3E5A">
        <w:rPr>
          <w:rFonts w:eastAsia="Calibri"/>
          <w:noProof/>
          <w:kern w:val="2"/>
          <w:sz w:val="28"/>
          <w14:ligatures w14:val="standardContextual"/>
        </w:rPr>
        <w:lastRenderedPageBreak/>
        <w:drawing>
          <wp:anchor distT="0" distB="0" distL="114300" distR="114300" simplePos="0" relativeHeight="466019328" behindDoc="0" locked="0" layoutInCell="1" allowOverlap="1" wp14:anchorId="1DCDF739" wp14:editId="0197DCCB">
            <wp:simplePos x="0" y="0"/>
            <wp:positionH relativeFrom="column">
              <wp:posOffset>872490</wp:posOffset>
            </wp:positionH>
            <wp:positionV relativeFrom="paragraph">
              <wp:posOffset>112395</wp:posOffset>
            </wp:positionV>
            <wp:extent cx="4705350" cy="2578100"/>
            <wp:effectExtent l="0" t="0" r="0" b="12700"/>
            <wp:wrapSquare wrapText="bothSides"/>
            <wp:docPr id="1426649362" name="Диаграмма 1">
              <a:extLst xmlns:a="http://schemas.openxmlformats.org/drawingml/2006/main">
                <a:ext uri="{FF2B5EF4-FFF2-40B4-BE49-F238E27FC236}">
                  <a16:creationId xmlns:a16="http://schemas.microsoft.com/office/drawing/2014/main" id="{345BDFA3-8BCD-5D63-2B28-AAF5092169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14:paraId="61AE1620" w14:textId="77777777" w:rsidR="004D0ED3" w:rsidRDefault="004D0ED3" w:rsidP="004D0ED3">
      <w:pPr>
        <w:widowControl/>
        <w:autoSpaceDE/>
        <w:autoSpaceDN/>
        <w:spacing w:line="276" w:lineRule="auto"/>
        <w:ind w:right="567"/>
        <w:contextualSpacing/>
        <w:jc w:val="both"/>
        <w:rPr>
          <w:sz w:val="24"/>
          <w:szCs w:val="24"/>
          <w:lang w:eastAsia="ru-RU"/>
        </w:rPr>
      </w:pPr>
    </w:p>
    <w:p w14:paraId="33122576" w14:textId="77777777" w:rsidR="004D0ED3" w:rsidRDefault="004D0ED3" w:rsidP="004D0ED3">
      <w:pPr>
        <w:widowControl/>
        <w:autoSpaceDE/>
        <w:autoSpaceDN/>
        <w:spacing w:line="276" w:lineRule="auto"/>
        <w:ind w:right="567"/>
        <w:contextualSpacing/>
        <w:jc w:val="both"/>
        <w:rPr>
          <w:sz w:val="24"/>
          <w:szCs w:val="24"/>
          <w:lang w:eastAsia="ru-RU"/>
        </w:rPr>
      </w:pPr>
    </w:p>
    <w:p w14:paraId="15337B1F" w14:textId="77777777" w:rsidR="004D0ED3" w:rsidRDefault="004D0ED3" w:rsidP="004D0ED3">
      <w:pPr>
        <w:widowControl/>
        <w:autoSpaceDE/>
        <w:autoSpaceDN/>
        <w:spacing w:line="276" w:lineRule="auto"/>
        <w:ind w:right="567"/>
        <w:contextualSpacing/>
        <w:jc w:val="both"/>
        <w:rPr>
          <w:sz w:val="24"/>
          <w:szCs w:val="24"/>
          <w:lang w:eastAsia="ru-RU"/>
        </w:rPr>
      </w:pPr>
    </w:p>
    <w:p w14:paraId="70C363B1" w14:textId="77777777" w:rsidR="004D0ED3" w:rsidRDefault="004D0ED3" w:rsidP="004D0ED3">
      <w:pPr>
        <w:widowControl/>
        <w:autoSpaceDE/>
        <w:autoSpaceDN/>
        <w:spacing w:line="276" w:lineRule="auto"/>
        <w:ind w:right="567"/>
        <w:contextualSpacing/>
        <w:jc w:val="both"/>
        <w:rPr>
          <w:sz w:val="24"/>
          <w:szCs w:val="24"/>
          <w:lang w:eastAsia="ru-RU"/>
        </w:rPr>
      </w:pPr>
    </w:p>
    <w:p w14:paraId="78F73C9D" w14:textId="77777777" w:rsidR="004D0ED3" w:rsidRDefault="004D0ED3" w:rsidP="004D0ED3">
      <w:pPr>
        <w:widowControl/>
        <w:autoSpaceDE/>
        <w:autoSpaceDN/>
        <w:spacing w:line="276" w:lineRule="auto"/>
        <w:ind w:right="567"/>
        <w:contextualSpacing/>
        <w:jc w:val="both"/>
        <w:rPr>
          <w:sz w:val="24"/>
          <w:szCs w:val="24"/>
          <w:lang w:eastAsia="ru-RU"/>
        </w:rPr>
      </w:pPr>
    </w:p>
    <w:p w14:paraId="263CDA99" w14:textId="77777777" w:rsidR="004D0ED3" w:rsidRDefault="004D0ED3" w:rsidP="004D0ED3">
      <w:pPr>
        <w:widowControl/>
        <w:autoSpaceDE/>
        <w:autoSpaceDN/>
        <w:spacing w:line="276" w:lineRule="auto"/>
        <w:ind w:right="567"/>
        <w:contextualSpacing/>
        <w:jc w:val="both"/>
        <w:rPr>
          <w:sz w:val="24"/>
          <w:szCs w:val="24"/>
          <w:lang w:eastAsia="ru-RU"/>
        </w:rPr>
      </w:pPr>
    </w:p>
    <w:p w14:paraId="5F179923" w14:textId="77777777" w:rsidR="004D0ED3" w:rsidRDefault="004D0ED3" w:rsidP="004D0ED3">
      <w:pPr>
        <w:widowControl/>
        <w:autoSpaceDE/>
        <w:autoSpaceDN/>
        <w:spacing w:line="276" w:lineRule="auto"/>
        <w:ind w:right="567"/>
        <w:contextualSpacing/>
        <w:jc w:val="both"/>
        <w:rPr>
          <w:sz w:val="24"/>
          <w:szCs w:val="24"/>
          <w:lang w:eastAsia="ru-RU"/>
        </w:rPr>
      </w:pPr>
    </w:p>
    <w:p w14:paraId="60A0A5A4" w14:textId="77777777" w:rsidR="004D0ED3" w:rsidRDefault="004D0ED3" w:rsidP="004D0ED3">
      <w:pPr>
        <w:widowControl/>
        <w:autoSpaceDE/>
        <w:autoSpaceDN/>
        <w:spacing w:line="276" w:lineRule="auto"/>
        <w:ind w:right="567"/>
        <w:contextualSpacing/>
        <w:jc w:val="both"/>
        <w:rPr>
          <w:sz w:val="24"/>
          <w:szCs w:val="24"/>
          <w:lang w:eastAsia="ru-RU"/>
        </w:rPr>
      </w:pPr>
    </w:p>
    <w:p w14:paraId="186BA555" w14:textId="77777777" w:rsidR="004D0ED3" w:rsidRDefault="004D0ED3" w:rsidP="004D0ED3">
      <w:pPr>
        <w:widowControl/>
        <w:autoSpaceDE/>
        <w:autoSpaceDN/>
        <w:spacing w:line="276" w:lineRule="auto"/>
        <w:ind w:right="567"/>
        <w:contextualSpacing/>
        <w:jc w:val="both"/>
        <w:rPr>
          <w:sz w:val="24"/>
          <w:szCs w:val="24"/>
          <w:lang w:eastAsia="ru-RU"/>
        </w:rPr>
      </w:pPr>
    </w:p>
    <w:p w14:paraId="7A17142F" w14:textId="77777777" w:rsidR="004D0ED3" w:rsidRDefault="004D0ED3" w:rsidP="004D0ED3">
      <w:pPr>
        <w:widowControl/>
        <w:autoSpaceDE/>
        <w:autoSpaceDN/>
        <w:spacing w:line="276" w:lineRule="auto"/>
        <w:ind w:right="567"/>
        <w:contextualSpacing/>
        <w:jc w:val="both"/>
        <w:rPr>
          <w:sz w:val="24"/>
          <w:szCs w:val="24"/>
          <w:lang w:eastAsia="ru-RU"/>
        </w:rPr>
      </w:pPr>
    </w:p>
    <w:p w14:paraId="3D122679" w14:textId="77777777" w:rsidR="004D0ED3" w:rsidRDefault="004D0ED3" w:rsidP="004D0ED3">
      <w:pPr>
        <w:widowControl/>
        <w:autoSpaceDE/>
        <w:autoSpaceDN/>
        <w:spacing w:line="276" w:lineRule="auto"/>
        <w:ind w:right="567"/>
        <w:contextualSpacing/>
        <w:jc w:val="both"/>
        <w:rPr>
          <w:sz w:val="24"/>
          <w:szCs w:val="24"/>
          <w:lang w:eastAsia="ru-RU"/>
        </w:rPr>
      </w:pPr>
    </w:p>
    <w:p w14:paraId="3ED4AD1F" w14:textId="77777777" w:rsidR="004D0ED3" w:rsidRDefault="004D0ED3" w:rsidP="004D0ED3">
      <w:pPr>
        <w:widowControl/>
        <w:autoSpaceDE/>
        <w:autoSpaceDN/>
        <w:spacing w:line="276" w:lineRule="auto"/>
        <w:ind w:right="567"/>
        <w:contextualSpacing/>
        <w:jc w:val="both"/>
        <w:rPr>
          <w:sz w:val="24"/>
          <w:szCs w:val="24"/>
          <w:lang w:eastAsia="ru-RU"/>
        </w:rPr>
      </w:pPr>
    </w:p>
    <w:p w14:paraId="75FD637A" w14:textId="77777777" w:rsidR="004D0ED3" w:rsidRDefault="004D0ED3" w:rsidP="004D0ED3">
      <w:pPr>
        <w:widowControl/>
        <w:autoSpaceDE/>
        <w:autoSpaceDN/>
        <w:spacing w:line="276" w:lineRule="auto"/>
        <w:ind w:right="567"/>
        <w:contextualSpacing/>
        <w:jc w:val="both"/>
        <w:rPr>
          <w:sz w:val="24"/>
          <w:szCs w:val="24"/>
          <w:lang w:eastAsia="ru-RU"/>
        </w:rPr>
      </w:pPr>
    </w:p>
    <w:p w14:paraId="294F8438" w14:textId="77777777" w:rsidR="004D0ED3" w:rsidRDefault="004D0ED3" w:rsidP="004D0ED3">
      <w:pPr>
        <w:widowControl/>
        <w:autoSpaceDE/>
        <w:autoSpaceDN/>
        <w:spacing w:line="276" w:lineRule="auto"/>
        <w:ind w:right="567"/>
        <w:contextualSpacing/>
        <w:jc w:val="both"/>
        <w:rPr>
          <w:sz w:val="24"/>
          <w:szCs w:val="24"/>
          <w:lang w:eastAsia="ru-RU"/>
        </w:rPr>
      </w:pPr>
    </w:p>
    <w:p w14:paraId="69C8F07E" w14:textId="14DE2574" w:rsidR="00FD3E5A" w:rsidRPr="00FD3E5A" w:rsidRDefault="00FD3E5A" w:rsidP="004D0ED3">
      <w:pPr>
        <w:widowControl/>
        <w:autoSpaceDE/>
        <w:autoSpaceDN/>
        <w:spacing w:line="276" w:lineRule="auto"/>
        <w:ind w:left="170" w:right="737"/>
        <w:contextualSpacing/>
        <w:jc w:val="both"/>
        <w:rPr>
          <w:sz w:val="24"/>
          <w:szCs w:val="24"/>
          <w:lang w:eastAsia="ru-RU"/>
        </w:rPr>
      </w:pPr>
      <w:r w:rsidRPr="00FD3E5A">
        <w:rPr>
          <w:sz w:val="24"/>
          <w:szCs w:val="24"/>
          <w:lang w:eastAsia="ru-RU"/>
        </w:rPr>
        <w:t>По результатам анализа работ по окружающему миру   2025-2026 уч. году в начальной школе выявлен низкий УО-58%, КО-25% в 3 классе (учитель Рязанова А.П.), высокий УО-100% и достаточный показатель КО-64 % во 2 классе (учитель-Телепнева С.В.).</w:t>
      </w:r>
    </w:p>
    <w:p w14:paraId="5CBF0D54" w14:textId="77777777" w:rsidR="00FD3E5A" w:rsidRPr="00FD3E5A" w:rsidRDefault="00FD3E5A" w:rsidP="004D0ED3">
      <w:pPr>
        <w:widowControl/>
        <w:autoSpaceDE/>
        <w:autoSpaceDN/>
        <w:spacing w:line="276" w:lineRule="auto"/>
        <w:ind w:left="170" w:right="737"/>
        <w:contextualSpacing/>
        <w:jc w:val="both"/>
        <w:rPr>
          <w:sz w:val="24"/>
          <w:szCs w:val="24"/>
          <w:lang w:eastAsia="ru-RU"/>
        </w:rPr>
      </w:pPr>
      <w:r w:rsidRPr="00FD3E5A">
        <w:rPr>
          <w:sz w:val="24"/>
          <w:szCs w:val="24"/>
          <w:lang w:eastAsia="ru-RU"/>
        </w:rPr>
        <w:t xml:space="preserve">Результаты административных контрольных работ показали недостаточное усвоение программного материала, низкой учебной мотивации обучающихся начальной школы по окружающему миру в 3 </w:t>
      </w:r>
      <w:proofErr w:type="gramStart"/>
      <w:r w:rsidRPr="00FD3E5A">
        <w:rPr>
          <w:sz w:val="24"/>
          <w:szCs w:val="24"/>
          <w:lang w:eastAsia="ru-RU"/>
        </w:rPr>
        <w:t>классе( учитель</w:t>
      </w:r>
      <w:proofErr w:type="gramEnd"/>
      <w:r w:rsidRPr="00FD3E5A">
        <w:rPr>
          <w:sz w:val="24"/>
          <w:szCs w:val="24"/>
          <w:lang w:eastAsia="ru-RU"/>
        </w:rPr>
        <w:t xml:space="preserve"> -Рязанова А.П.).</w:t>
      </w:r>
    </w:p>
    <w:p w14:paraId="62A46692" w14:textId="6A903135" w:rsidR="004D0ED3" w:rsidRPr="004D0ED3" w:rsidRDefault="00FD3E5A" w:rsidP="004D0ED3">
      <w:pPr>
        <w:widowControl/>
        <w:tabs>
          <w:tab w:val="center" w:pos="4634"/>
        </w:tabs>
        <w:autoSpaceDE/>
        <w:autoSpaceDN/>
        <w:spacing w:line="278" w:lineRule="auto"/>
        <w:ind w:left="170" w:right="737" w:firstLine="709"/>
        <w:rPr>
          <w:rFonts w:eastAsia="Calibri"/>
          <w:b/>
          <w:bCs/>
          <w:kern w:val="2"/>
          <w:sz w:val="28"/>
          <w14:ligatures w14:val="standardContextual"/>
        </w:rPr>
      </w:pPr>
      <w:r w:rsidRPr="00FD3E5A">
        <w:rPr>
          <w:rFonts w:eastAsia="Calibri"/>
          <w:b/>
          <w:bCs/>
          <w:kern w:val="2"/>
          <w:sz w:val="28"/>
          <w14:ligatures w14:val="standardContextual"/>
        </w:rPr>
        <w:tab/>
      </w:r>
    </w:p>
    <w:p w14:paraId="49D968EC" w14:textId="76B11518" w:rsidR="00FD3E5A" w:rsidRPr="00FD3E5A" w:rsidRDefault="004D0ED3" w:rsidP="00FD3E5A">
      <w:pPr>
        <w:widowControl/>
        <w:tabs>
          <w:tab w:val="center" w:pos="4634"/>
        </w:tabs>
        <w:autoSpaceDE/>
        <w:autoSpaceDN/>
        <w:ind w:left="-794" w:firstLine="709"/>
        <w:rPr>
          <w:rFonts w:eastAsia="Calibri"/>
          <w:b/>
          <w:bCs/>
          <w:kern w:val="2"/>
          <w:sz w:val="28"/>
          <w14:ligatures w14:val="standardContextual"/>
        </w:rPr>
      </w:pPr>
      <w:r>
        <w:rPr>
          <w:rFonts w:eastAsia="Calibri"/>
          <w:b/>
          <w:bCs/>
          <w:kern w:val="2"/>
          <w:sz w:val="24"/>
          <w:szCs w:val="20"/>
          <w14:ligatures w14:val="standardContextual"/>
        </w:rPr>
        <w:t xml:space="preserve">                                                                  </w:t>
      </w:r>
      <w:r w:rsidR="00FD3E5A" w:rsidRPr="00FD3E5A">
        <w:rPr>
          <w:rFonts w:eastAsia="Calibri"/>
          <w:b/>
          <w:bCs/>
          <w:kern w:val="2"/>
          <w:sz w:val="24"/>
          <w:szCs w:val="20"/>
          <w14:ligatures w14:val="standardContextual"/>
        </w:rPr>
        <w:t>Физическая культура</w:t>
      </w:r>
      <w:r w:rsidR="00FD3E5A" w:rsidRPr="00FD3E5A">
        <w:rPr>
          <w:rFonts w:eastAsia="Calibri"/>
          <w:b/>
          <w:bCs/>
          <w:kern w:val="2"/>
          <w:sz w:val="28"/>
          <w14:ligatures w14:val="standardContextual"/>
        </w:rPr>
        <w:tab/>
      </w:r>
    </w:p>
    <w:p w14:paraId="349AFD40" w14:textId="66BBE4B5" w:rsidR="00FD3E5A" w:rsidRPr="00FD3E5A" w:rsidRDefault="004D0ED3" w:rsidP="00FD3E5A">
      <w:pPr>
        <w:widowControl/>
        <w:autoSpaceDE/>
        <w:autoSpaceDN/>
        <w:contextualSpacing/>
        <w:jc w:val="both"/>
        <w:rPr>
          <w:rFonts w:eastAsia="Calibri"/>
          <w:b/>
          <w:bCs/>
          <w:kern w:val="2"/>
          <w:sz w:val="28"/>
          <w14:ligatures w14:val="standardContextual"/>
        </w:rPr>
      </w:pPr>
      <w:r w:rsidRPr="00FD3E5A">
        <w:rPr>
          <w:rFonts w:eastAsia="Calibri"/>
          <w:noProof/>
          <w:kern w:val="2"/>
          <w:sz w:val="28"/>
          <w14:ligatures w14:val="standardContextual"/>
        </w:rPr>
        <w:drawing>
          <wp:anchor distT="0" distB="0" distL="114300" distR="114300" simplePos="0" relativeHeight="466020352" behindDoc="0" locked="0" layoutInCell="1" allowOverlap="1" wp14:anchorId="599DFFE6" wp14:editId="05702972">
            <wp:simplePos x="0" y="0"/>
            <wp:positionH relativeFrom="column">
              <wp:posOffset>370840</wp:posOffset>
            </wp:positionH>
            <wp:positionV relativeFrom="paragraph">
              <wp:posOffset>25400</wp:posOffset>
            </wp:positionV>
            <wp:extent cx="6346825" cy="3067050"/>
            <wp:effectExtent l="0" t="0" r="15875" b="0"/>
            <wp:wrapSquare wrapText="bothSides"/>
            <wp:docPr id="95572634" name="Диаграмма 1">
              <a:extLst xmlns:a="http://schemas.openxmlformats.org/drawingml/2006/main">
                <a:ext uri="{FF2B5EF4-FFF2-40B4-BE49-F238E27FC236}">
                  <a16:creationId xmlns:a16="http://schemas.microsoft.com/office/drawing/2014/main" id="{FA194BCA-533B-3A1B-A75D-AA0F356E15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570FBF40" w14:textId="77777777" w:rsidR="004D0ED3" w:rsidRDefault="00FD3E5A" w:rsidP="00FD3E5A">
      <w:pPr>
        <w:widowControl/>
        <w:autoSpaceDE/>
        <w:autoSpaceDN/>
        <w:ind w:left="-964"/>
        <w:contextualSpacing/>
        <w:jc w:val="both"/>
        <w:rPr>
          <w:rFonts w:eastAsia="Calibri"/>
          <w:b/>
          <w:bCs/>
          <w:kern w:val="2"/>
          <w:sz w:val="28"/>
          <w14:ligatures w14:val="standardContextual"/>
        </w:rPr>
      </w:pPr>
      <w:r w:rsidRPr="00FD3E5A">
        <w:rPr>
          <w:rFonts w:eastAsia="Calibri"/>
          <w:b/>
          <w:bCs/>
          <w:kern w:val="2"/>
          <w:sz w:val="28"/>
          <w14:ligatures w14:val="standardContextual"/>
        </w:rPr>
        <w:t xml:space="preserve"> </w:t>
      </w:r>
    </w:p>
    <w:p w14:paraId="477398F4" w14:textId="77777777" w:rsidR="004D0ED3" w:rsidRDefault="004D0ED3" w:rsidP="00FD3E5A">
      <w:pPr>
        <w:widowControl/>
        <w:autoSpaceDE/>
        <w:autoSpaceDN/>
        <w:ind w:left="-964"/>
        <w:contextualSpacing/>
        <w:jc w:val="both"/>
        <w:rPr>
          <w:rFonts w:eastAsia="Calibri"/>
          <w:b/>
          <w:bCs/>
          <w:kern w:val="2"/>
          <w:sz w:val="28"/>
          <w14:ligatures w14:val="standardContextual"/>
        </w:rPr>
      </w:pPr>
    </w:p>
    <w:p w14:paraId="2A2261DC" w14:textId="77777777" w:rsidR="004D0ED3" w:rsidRDefault="004D0ED3" w:rsidP="00FD3E5A">
      <w:pPr>
        <w:widowControl/>
        <w:autoSpaceDE/>
        <w:autoSpaceDN/>
        <w:ind w:left="-964"/>
        <w:contextualSpacing/>
        <w:jc w:val="both"/>
        <w:rPr>
          <w:rFonts w:eastAsia="Calibri"/>
          <w:b/>
          <w:bCs/>
          <w:kern w:val="2"/>
          <w:sz w:val="28"/>
          <w14:ligatures w14:val="standardContextual"/>
        </w:rPr>
      </w:pPr>
    </w:p>
    <w:p w14:paraId="18F2543F" w14:textId="77777777" w:rsidR="004D0ED3" w:rsidRDefault="004D0ED3" w:rsidP="00FD3E5A">
      <w:pPr>
        <w:widowControl/>
        <w:autoSpaceDE/>
        <w:autoSpaceDN/>
        <w:ind w:left="-964"/>
        <w:contextualSpacing/>
        <w:jc w:val="both"/>
        <w:rPr>
          <w:rFonts w:eastAsia="Calibri"/>
          <w:b/>
          <w:bCs/>
          <w:kern w:val="2"/>
          <w:sz w:val="28"/>
          <w14:ligatures w14:val="standardContextual"/>
        </w:rPr>
      </w:pPr>
    </w:p>
    <w:p w14:paraId="65868C4D" w14:textId="77777777" w:rsidR="004D0ED3" w:rsidRDefault="004D0ED3" w:rsidP="00FD3E5A">
      <w:pPr>
        <w:widowControl/>
        <w:autoSpaceDE/>
        <w:autoSpaceDN/>
        <w:ind w:left="-964"/>
        <w:contextualSpacing/>
        <w:jc w:val="both"/>
        <w:rPr>
          <w:rFonts w:eastAsia="Calibri"/>
          <w:b/>
          <w:bCs/>
          <w:kern w:val="2"/>
          <w:sz w:val="28"/>
          <w14:ligatures w14:val="standardContextual"/>
        </w:rPr>
      </w:pPr>
    </w:p>
    <w:p w14:paraId="13BF48F5" w14:textId="77777777" w:rsidR="004D0ED3" w:rsidRDefault="004D0ED3" w:rsidP="00FD3E5A">
      <w:pPr>
        <w:widowControl/>
        <w:autoSpaceDE/>
        <w:autoSpaceDN/>
        <w:ind w:left="-964"/>
        <w:contextualSpacing/>
        <w:jc w:val="both"/>
        <w:rPr>
          <w:rFonts w:eastAsia="Calibri"/>
          <w:b/>
          <w:bCs/>
          <w:kern w:val="2"/>
          <w:sz w:val="28"/>
          <w14:ligatures w14:val="standardContextual"/>
        </w:rPr>
      </w:pPr>
    </w:p>
    <w:p w14:paraId="46EC1EE7" w14:textId="77777777" w:rsidR="004D0ED3" w:rsidRDefault="004D0ED3" w:rsidP="00FD3E5A">
      <w:pPr>
        <w:widowControl/>
        <w:autoSpaceDE/>
        <w:autoSpaceDN/>
        <w:ind w:left="-964"/>
        <w:contextualSpacing/>
        <w:jc w:val="both"/>
        <w:rPr>
          <w:rFonts w:eastAsia="Calibri"/>
          <w:b/>
          <w:bCs/>
          <w:kern w:val="2"/>
          <w:sz w:val="28"/>
          <w14:ligatures w14:val="standardContextual"/>
        </w:rPr>
      </w:pPr>
    </w:p>
    <w:p w14:paraId="6A007421" w14:textId="77777777" w:rsidR="004D0ED3" w:rsidRDefault="004D0ED3" w:rsidP="00FD3E5A">
      <w:pPr>
        <w:widowControl/>
        <w:autoSpaceDE/>
        <w:autoSpaceDN/>
        <w:ind w:left="-964"/>
        <w:contextualSpacing/>
        <w:jc w:val="both"/>
        <w:rPr>
          <w:rFonts w:eastAsia="Calibri"/>
          <w:b/>
          <w:bCs/>
          <w:kern w:val="2"/>
          <w:sz w:val="28"/>
          <w14:ligatures w14:val="standardContextual"/>
        </w:rPr>
      </w:pPr>
    </w:p>
    <w:p w14:paraId="354DB571" w14:textId="77777777" w:rsidR="004D0ED3" w:rsidRDefault="004D0ED3" w:rsidP="00FD3E5A">
      <w:pPr>
        <w:widowControl/>
        <w:autoSpaceDE/>
        <w:autoSpaceDN/>
        <w:ind w:left="-964"/>
        <w:contextualSpacing/>
        <w:jc w:val="both"/>
        <w:rPr>
          <w:rFonts w:eastAsia="Calibri"/>
          <w:b/>
          <w:bCs/>
          <w:kern w:val="2"/>
          <w:sz w:val="28"/>
          <w14:ligatures w14:val="standardContextual"/>
        </w:rPr>
      </w:pPr>
    </w:p>
    <w:p w14:paraId="21F91CA9" w14:textId="77777777" w:rsidR="004D0ED3" w:rsidRDefault="004D0ED3" w:rsidP="00FD3E5A">
      <w:pPr>
        <w:widowControl/>
        <w:autoSpaceDE/>
        <w:autoSpaceDN/>
        <w:ind w:left="-964"/>
        <w:contextualSpacing/>
        <w:jc w:val="both"/>
        <w:rPr>
          <w:rFonts w:eastAsia="Calibri"/>
          <w:b/>
          <w:bCs/>
          <w:kern w:val="2"/>
          <w:sz w:val="28"/>
          <w14:ligatures w14:val="standardContextual"/>
        </w:rPr>
      </w:pPr>
    </w:p>
    <w:p w14:paraId="1A4A4DFA" w14:textId="77777777" w:rsidR="004D0ED3" w:rsidRDefault="004D0ED3" w:rsidP="00FD3E5A">
      <w:pPr>
        <w:widowControl/>
        <w:autoSpaceDE/>
        <w:autoSpaceDN/>
        <w:ind w:left="-964"/>
        <w:contextualSpacing/>
        <w:jc w:val="both"/>
        <w:rPr>
          <w:rFonts w:eastAsia="Calibri"/>
          <w:b/>
          <w:bCs/>
          <w:kern w:val="2"/>
          <w:sz w:val="28"/>
          <w14:ligatures w14:val="standardContextual"/>
        </w:rPr>
      </w:pPr>
    </w:p>
    <w:p w14:paraId="626C18E1" w14:textId="77777777" w:rsidR="004D0ED3" w:rsidRDefault="004D0ED3" w:rsidP="00FD3E5A">
      <w:pPr>
        <w:widowControl/>
        <w:autoSpaceDE/>
        <w:autoSpaceDN/>
        <w:ind w:left="-964"/>
        <w:contextualSpacing/>
        <w:jc w:val="both"/>
        <w:rPr>
          <w:rFonts w:eastAsia="Calibri"/>
          <w:b/>
          <w:bCs/>
          <w:kern w:val="2"/>
          <w:sz w:val="28"/>
          <w14:ligatures w14:val="standardContextual"/>
        </w:rPr>
      </w:pPr>
    </w:p>
    <w:p w14:paraId="66324A7F" w14:textId="77777777" w:rsidR="004D0ED3" w:rsidRDefault="004D0ED3" w:rsidP="00FD3E5A">
      <w:pPr>
        <w:widowControl/>
        <w:autoSpaceDE/>
        <w:autoSpaceDN/>
        <w:ind w:left="-964"/>
        <w:contextualSpacing/>
        <w:jc w:val="both"/>
        <w:rPr>
          <w:rFonts w:eastAsia="Calibri"/>
          <w:b/>
          <w:bCs/>
          <w:kern w:val="2"/>
          <w:sz w:val="28"/>
          <w14:ligatures w14:val="standardContextual"/>
        </w:rPr>
      </w:pPr>
    </w:p>
    <w:p w14:paraId="4A41A654" w14:textId="77777777" w:rsidR="004D0ED3" w:rsidRDefault="004D0ED3" w:rsidP="00FD3E5A">
      <w:pPr>
        <w:widowControl/>
        <w:autoSpaceDE/>
        <w:autoSpaceDN/>
        <w:ind w:left="-964"/>
        <w:contextualSpacing/>
        <w:jc w:val="both"/>
        <w:rPr>
          <w:rFonts w:eastAsia="Calibri"/>
          <w:b/>
          <w:bCs/>
          <w:kern w:val="2"/>
          <w:sz w:val="28"/>
          <w14:ligatures w14:val="standardContextual"/>
        </w:rPr>
      </w:pPr>
    </w:p>
    <w:p w14:paraId="5BFCD91B" w14:textId="77777777" w:rsidR="004D0ED3" w:rsidRDefault="004D0ED3" w:rsidP="00FD3E5A">
      <w:pPr>
        <w:widowControl/>
        <w:autoSpaceDE/>
        <w:autoSpaceDN/>
        <w:ind w:left="-964"/>
        <w:contextualSpacing/>
        <w:jc w:val="both"/>
        <w:rPr>
          <w:rFonts w:eastAsia="Calibri"/>
          <w:b/>
          <w:bCs/>
          <w:kern w:val="2"/>
          <w:sz w:val="28"/>
          <w14:ligatures w14:val="standardContextual"/>
        </w:rPr>
      </w:pPr>
    </w:p>
    <w:p w14:paraId="3F588019" w14:textId="77777777" w:rsidR="004D0ED3" w:rsidRDefault="004D0ED3" w:rsidP="00FD3E5A">
      <w:pPr>
        <w:widowControl/>
        <w:autoSpaceDE/>
        <w:autoSpaceDN/>
        <w:ind w:left="-964"/>
        <w:contextualSpacing/>
        <w:jc w:val="both"/>
        <w:rPr>
          <w:rFonts w:eastAsia="Calibri"/>
          <w:b/>
          <w:bCs/>
          <w:kern w:val="2"/>
          <w:sz w:val="28"/>
          <w14:ligatures w14:val="standardContextual"/>
        </w:rPr>
      </w:pPr>
    </w:p>
    <w:p w14:paraId="38F26016" w14:textId="0E21BCE6" w:rsidR="00FD3E5A" w:rsidRPr="00FD3E5A" w:rsidRDefault="00FD3E5A" w:rsidP="004D0ED3">
      <w:pPr>
        <w:widowControl/>
        <w:autoSpaceDE/>
        <w:autoSpaceDN/>
        <w:spacing w:line="276" w:lineRule="auto"/>
        <w:ind w:left="170" w:right="680"/>
        <w:contextualSpacing/>
        <w:jc w:val="both"/>
        <w:rPr>
          <w:rFonts w:ascii="Calibri" w:eastAsia="Calibri" w:hAnsi="Calibri"/>
        </w:rPr>
      </w:pPr>
      <w:r w:rsidRPr="00FD3E5A">
        <w:rPr>
          <w:bCs/>
          <w:sz w:val="24"/>
          <w:szCs w:val="24"/>
          <w:lang w:eastAsia="ru-RU"/>
        </w:rPr>
        <w:lastRenderedPageBreak/>
        <w:t xml:space="preserve">Анализируя результаты зачетных работ по физической культуре в начальной школе в </w:t>
      </w:r>
      <w:proofErr w:type="gramStart"/>
      <w:r w:rsidRPr="00FD3E5A">
        <w:rPr>
          <w:bCs/>
          <w:sz w:val="24"/>
          <w:szCs w:val="24"/>
          <w:lang w:eastAsia="ru-RU"/>
        </w:rPr>
        <w:t>течении  2025</w:t>
      </w:r>
      <w:proofErr w:type="gramEnd"/>
      <w:r w:rsidRPr="00FD3E5A">
        <w:rPr>
          <w:bCs/>
          <w:sz w:val="24"/>
          <w:szCs w:val="24"/>
          <w:lang w:eastAsia="ru-RU"/>
        </w:rPr>
        <w:t>-2026 уч. года, можно сделать вывод о высоком стабильном уровне базовых знаний по физической подготовке обучающихся 1-4 классов.</w:t>
      </w:r>
      <w:r w:rsidRPr="00FD3E5A">
        <w:rPr>
          <w:rFonts w:ascii="Calibri" w:eastAsia="Calibri" w:hAnsi="Calibri"/>
        </w:rPr>
        <w:t xml:space="preserve"> </w:t>
      </w:r>
    </w:p>
    <w:p w14:paraId="455CEBAE" w14:textId="77777777" w:rsidR="00FD3E5A" w:rsidRPr="00FD3E5A" w:rsidRDefault="00FD3E5A" w:rsidP="004D0ED3">
      <w:pPr>
        <w:widowControl/>
        <w:autoSpaceDE/>
        <w:autoSpaceDN/>
        <w:spacing w:line="276" w:lineRule="auto"/>
        <w:ind w:left="170" w:right="680"/>
        <w:contextualSpacing/>
        <w:jc w:val="both"/>
        <w:rPr>
          <w:sz w:val="24"/>
          <w:szCs w:val="24"/>
          <w:lang w:eastAsia="ru-RU"/>
        </w:rPr>
      </w:pPr>
      <w:r w:rsidRPr="00FD3E5A">
        <w:rPr>
          <w:rFonts w:ascii="Calibri" w:eastAsia="Calibri" w:hAnsi="Calibri"/>
        </w:rPr>
        <w:t xml:space="preserve">       </w:t>
      </w:r>
      <w:r w:rsidRPr="00FD3E5A">
        <w:rPr>
          <w:sz w:val="24"/>
          <w:szCs w:val="24"/>
          <w:lang w:eastAsia="ru-RU"/>
        </w:rPr>
        <w:t xml:space="preserve">Учителю физической культуры Менщикову А.В., продолжить работу по формированию предметных знаний и общеучебных умений по физической культуре у обучающихся начальной школы в 2026-2027 учебном году. </w:t>
      </w:r>
    </w:p>
    <w:p w14:paraId="18CA5B30" w14:textId="77777777" w:rsidR="00FD3E5A" w:rsidRPr="00FD3E5A" w:rsidRDefault="00FD3E5A" w:rsidP="004D0ED3">
      <w:pPr>
        <w:widowControl/>
        <w:autoSpaceDE/>
        <w:autoSpaceDN/>
        <w:spacing w:line="276" w:lineRule="auto"/>
        <w:ind w:left="170"/>
        <w:rPr>
          <w:rFonts w:eastAsia="Calibri"/>
          <w:b/>
          <w:bCs/>
          <w:kern w:val="2"/>
          <w:sz w:val="28"/>
          <w14:ligatures w14:val="standardContextual"/>
        </w:rPr>
      </w:pPr>
    </w:p>
    <w:p w14:paraId="26190646" w14:textId="77777777" w:rsidR="00FD3E5A" w:rsidRPr="00FD3E5A" w:rsidRDefault="00FD3E5A" w:rsidP="004D0ED3">
      <w:pPr>
        <w:widowControl/>
        <w:autoSpaceDE/>
        <w:autoSpaceDN/>
        <w:ind w:right="737"/>
        <w:rPr>
          <w:rFonts w:eastAsia="Calibri"/>
          <w:b/>
          <w:bCs/>
          <w:kern w:val="2"/>
          <w:sz w:val="24"/>
          <w:szCs w:val="24"/>
          <w14:ligatures w14:val="standardContextual"/>
        </w:rPr>
      </w:pPr>
      <w:r w:rsidRPr="00FD3E5A">
        <w:rPr>
          <w:rFonts w:eastAsia="Calibri"/>
          <w:b/>
          <w:bCs/>
          <w:kern w:val="2"/>
          <w:sz w:val="24"/>
          <w:szCs w:val="24"/>
          <w14:ligatures w14:val="standardContextual"/>
        </w:rPr>
        <w:t>Рекомендации учителям, работающим в начальной школе:</w:t>
      </w:r>
    </w:p>
    <w:p w14:paraId="291269FF" w14:textId="77777777" w:rsidR="00FD3E5A" w:rsidRPr="00FD3E5A" w:rsidRDefault="00FD3E5A">
      <w:pPr>
        <w:widowControl/>
        <w:numPr>
          <w:ilvl w:val="0"/>
          <w:numId w:val="41"/>
        </w:numPr>
        <w:autoSpaceDE/>
        <w:autoSpaceDN/>
        <w:spacing w:after="160" w:line="278" w:lineRule="auto"/>
        <w:ind w:right="737"/>
        <w:contextualSpacing/>
        <w:jc w:val="both"/>
        <w:rPr>
          <w:rFonts w:eastAsia="Calibri"/>
          <w:color w:val="000000"/>
          <w:kern w:val="2"/>
          <w:sz w:val="24"/>
          <w:szCs w:val="24"/>
          <w14:ligatures w14:val="standardContextual"/>
        </w:rPr>
      </w:pPr>
      <w:r w:rsidRPr="00FD3E5A">
        <w:rPr>
          <w:rFonts w:eastAsia="Calibri"/>
          <w:color w:val="000000"/>
          <w:kern w:val="2"/>
          <w:sz w:val="24"/>
          <w:szCs w:val="24"/>
          <w14:ligatures w14:val="standardContextual"/>
        </w:rPr>
        <w:t>Продолжать целенаправленную работу по формированию ОУУН по всем предметам.</w:t>
      </w:r>
    </w:p>
    <w:p w14:paraId="427928D0" w14:textId="77777777" w:rsidR="00FD3E5A" w:rsidRPr="00FD3E5A" w:rsidRDefault="00FD3E5A">
      <w:pPr>
        <w:widowControl/>
        <w:numPr>
          <w:ilvl w:val="0"/>
          <w:numId w:val="41"/>
        </w:numPr>
        <w:autoSpaceDE/>
        <w:autoSpaceDN/>
        <w:spacing w:after="160" w:line="278" w:lineRule="auto"/>
        <w:ind w:right="737"/>
        <w:contextualSpacing/>
        <w:jc w:val="both"/>
        <w:rPr>
          <w:rFonts w:eastAsia="Calibri"/>
          <w:color w:val="000000"/>
          <w:kern w:val="2"/>
          <w:sz w:val="24"/>
          <w:szCs w:val="24"/>
          <w14:ligatures w14:val="standardContextual"/>
        </w:rPr>
      </w:pPr>
      <w:r w:rsidRPr="00FD3E5A">
        <w:rPr>
          <w:rFonts w:eastAsia="Calibri"/>
          <w:color w:val="000000"/>
          <w:kern w:val="2"/>
          <w:sz w:val="24"/>
          <w:szCs w:val="24"/>
          <w14:ligatures w14:val="standardContextual"/>
        </w:rPr>
        <w:t>Взять под контроль качество преподавания предметов в классах, показавших снижение результатов.</w:t>
      </w:r>
    </w:p>
    <w:p w14:paraId="3D1F90D9" w14:textId="77777777" w:rsidR="00FD3E5A" w:rsidRPr="00FD3E5A" w:rsidRDefault="00FD3E5A">
      <w:pPr>
        <w:widowControl/>
        <w:numPr>
          <w:ilvl w:val="0"/>
          <w:numId w:val="41"/>
        </w:numPr>
        <w:autoSpaceDE/>
        <w:autoSpaceDN/>
        <w:spacing w:after="160" w:line="278" w:lineRule="auto"/>
        <w:ind w:right="737"/>
        <w:contextualSpacing/>
        <w:jc w:val="both"/>
        <w:rPr>
          <w:rFonts w:eastAsia="Calibri"/>
          <w:color w:val="000000"/>
          <w:kern w:val="2"/>
          <w:sz w:val="24"/>
          <w:szCs w:val="24"/>
          <w14:ligatures w14:val="standardContextual"/>
        </w:rPr>
      </w:pPr>
      <w:r w:rsidRPr="00FD3E5A">
        <w:rPr>
          <w:rFonts w:eastAsia="Calibri"/>
          <w:color w:val="000000"/>
          <w:kern w:val="2"/>
          <w:sz w:val="24"/>
          <w:szCs w:val="24"/>
          <w14:ligatures w14:val="standardContextual"/>
        </w:rPr>
        <w:t>При конструировании урока продумывать отбор методов для реализации ТДЦ в плане формирования учебной деятельности, самостоятельного мышления, познавательных интересов.</w:t>
      </w:r>
    </w:p>
    <w:p w14:paraId="7F04B423" w14:textId="73EBAE22" w:rsidR="00FD3E5A" w:rsidRPr="00FD3E5A" w:rsidRDefault="00FD3E5A">
      <w:pPr>
        <w:widowControl/>
        <w:numPr>
          <w:ilvl w:val="0"/>
          <w:numId w:val="41"/>
        </w:numPr>
        <w:autoSpaceDE/>
        <w:autoSpaceDN/>
        <w:spacing w:after="160" w:line="278" w:lineRule="auto"/>
        <w:ind w:right="737"/>
        <w:contextualSpacing/>
        <w:jc w:val="both"/>
        <w:rPr>
          <w:rFonts w:eastAsia="Calibri"/>
          <w:color w:val="000000"/>
          <w:kern w:val="2"/>
          <w:sz w:val="24"/>
          <w:szCs w:val="24"/>
          <w14:ligatures w14:val="standardContextual"/>
        </w:rPr>
      </w:pPr>
      <w:r w:rsidRPr="00FD3E5A">
        <w:rPr>
          <w:rFonts w:eastAsia="Calibri"/>
          <w:color w:val="000000"/>
          <w:kern w:val="2"/>
          <w:sz w:val="24"/>
          <w:szCs w:val="24"/>
          <w14:ligatures w14:val="standardContextual"/>
        </w:rPr>
        <w:t xml:space="preserve">Более глубоко и </w:t>
      </w:r>
      <w:r w:rsidR="004D0ED3" w:rsidRPr="00FD3E5A">
        <w:rPr>
          <w:rFonts w:eastAsia="Calibri"/>
          <w:color w:val="000000"/>
          <w:kern w:val="2"/>
          <w:sz w:val="24"/>
          <w:szCs w:val="24"/>
          <w14:ligatures w14:val="standardContextual"/>
        </w:rPr>
        <w:t xml:space="preserve">качественно </w:t>
      </w:r>
      <w:proofErr w:type="gramStart"/>
      <w:r w:rsidR="004D0ED3" w:rsidRPr="00FD3E5A">
        <w:rPr>
          <w:rFonts w:eastAsia="Calibri"/>
          <w:color w:val="000000"/>
          <w:kern w:val="2"/>
          <w:sz w:val="24"/>
          <w:szCs w:val="24"/>
          <w14:ligatures w14:val="standardContextual"/>
        </w:rPr>
        <w:t>индивидуализировать,</w:t>
      </w:r>
      <w:r w:rsidRPr="00FD3E5A">
        <w:rPr>
          <w:rFonts w:eastAsia="Calibri"/>
          <w:color w:val="000000"/>
          <w:kern w:val="2"/>
          <w:sz w:val="24"/>
          <w:szCs w:val="24"/>
          <w14:ligatures w14:val="standardContextual"/>
        </w:rPr>
        <w:t xml:space="preserve">  дифференцировать</w:t>
      </w:r>
      <w:proofErr w:type="gramEnd"/>
      <w:r w:rsidRPr="00FD3E5A">
        <w:rPr>
          <w:rFonts w:eastAsia="Calibri"/>
          <w:color w:val="000000"/>
          <w:kern w:val="2"/>
          <w:sz w:val="24"/>
          <w:szCs w:val="24"/>
          <w14:ligatures w14:val="standardContextual"/>
        </w:rPr>
        <w:t xml:space="preserve"> процесс обучения.</w:t>
      </w:r>
    </w:p>
    <w:p w14:paraId="727FA4B6" w14:textId="77777777" w:rsidR="00FD3E5A" w:rsidRPr="00FD3E5A" w:rsidRDefault="00FD3E5A">
      <w:pPr>
        <w:widowControl/>
        <w:numPr>
          <w:ilvl w:val="0"/>
          <w:numId w:val="41"/>
        </w:numPr>
        <w:autoSpaceDE/>
        <w:autoSpaceDN/>
        <w:spacing w:after="160" w:line="278" w:lineRule="auto"/>
        <w:ind w:right="737"/>
        <w:contextualSpacing/>
        <w:jc w:val="both"/>
        <w:rPr>
          <w:rFonts w:eastAsia="Calibri"/>
          <w:b/>
          <w:bCs/>
          <w:kern w:val="2"/>
          <w:sz w:val="24"/>
          <w:szCs w:val="24"/>
          <w14:ligatures w14:val="standardContextual"/>
        </w:rPr>
      </w:pPr>
      <w:r w:rsidRPr="00FD3E5A">
        <w:rPr>
          <w:rFonts w:eastAsia="Calibri"/>
          <w:color w:val="000000"/>
          <w:kern w:val="2"/>
          <w:sz w:val="24"/>
          <w:szCs w:val="24"/>
          <w14:ligatures w14:val="standardContextual"/>
        </w:rPr>
        <w:t>Каждому учителю совершенствовать формы и методы мониторинга за состоянием преподавания учебных дисциплин с целью повышения качества преподавания и степени обученности учащихся.</w:t>
      </w:r>
    </w:p>
    <w:p w14:paraId="25DEE004" w14:textId="77777777" w:rsidR="00FD3E5A" w:rsidRPr="00FD3E5A" w:rsidRDefault="00FD3E5A" w:rsidP="00FD3E5A">
      <w:pPr>
        <w:widowControl/>
        <w:autoSpaceDE/>
        <w:autoSpaceDN/>
        <w:ind w:firstLine="709"/>
        <w:jc w:val="both"/>
        <w:rPr>
          <w:rFonts w:eastAsia="Calibri"/>
          <w:b/>
          <w:bCs/>
          <w:kern w:val="2"/>
          <w:sz w:val="24"/>
          <w:szCs w:val="24"/>
          <w14:ligatures w14:val="standardContextual"/>
        </w:rPr>
      </w:pPr>
    </w:p>
    <w:p w14:paraId="73FD63D1" w14:textId="77777777" w:rsidR="004D0ED3" w:rsidRDefault="004D0ED3" w:rsidP="00FD3E5A">
      <w:pPr>
        <w:widowControl/>
        <w:tabs>
          <w:tab w:val="left" w:pos="3840"/>
        </w:tabs>
        <w:autoSpaceDE/>
        <w:autoSpaceDN/>
        <w:jc w:val="center"/>
        <w:rPr>
          <w:rFonts w:eastAsia="Calibri"/>
          <w:b/>
          <w:bCs/>
          <w:kern w:val="2"/>
          <w:sz w:val="24"/>
          <w:szCs w:val="20"/>
          <w:u w:val="single"/>
          <w14:ligatures w14:val="standardContextual"/>
        </w:rPr>
      </w:pPr>
    </w:p>
    <w:p w14:paraId="0FC5E449" w14:textId="77777777" w:rsidR="004D0ED3" w:rsidRDefault="004D0ED3" w:rsidP="00FD3E5A">
      <w:pPr>
        <w:widowControl/>
        <w:tabs>
          <w:tab w:val="left" w:pos="3840"/>
        </w:tabs>
        <w:autoSpaceDE/>
        <w:autoSpaceDN/>
        <w:jc w:val="center"/>
        <w:rPr>
          <w:rFonts w:eastAsia="Calibri"/>
          <w:b/>
          <w:bCs/>
          <w:kern w:val="2"/>
          <w:sz w:val="24"/>
          <w:szCs w:val="20"/>
          <w:u w:val="single"/>
          <w14:ligatures w14:val="standardContextual"/>
        </w:rPr>
      </w:pPr>
    </w:p>
    <w:p w14:paraId="10163C20" w14:textId="77777777" w:rsidR="004D0ED3" w:rsidRDefault="004D0ED3" w:rsidP="00FD3E5A">
      <w:pPr>
        <w:widowControl/>
        <w:tabs>
          <w:tab w:val="left" w:pos="3840"/>
        </w:tabs>
        <w:autoSpaceDE/>
        <w:autoSpaceDN/>
        <w:jc w:val="center"/>
        <w:rPr>
          <w:rFonts w:eastAsia="Calibri"/>
          <w:b/>
          <w:bCs/>
          <w:kern w:val="2"/>
          <w:sz w:val="24"/>
          <w:szCs w:val="20"/>
          <w:u w:val="single"/>
          <w14:ligatures w14:val="standardContextual"/>
        </w:rPr>
      </w:pPr>
    </w:p>
    <w:p w14:paraId="5B8DB904" w14:textId="77777777" w:rsidR="004D0ED3" w:rsidRDefault="004D0ED3" w:rsidP="00FD3E5A">
      <w:pPr>
        <w:widowControl/>
        <w:tabs>
          <w:tab w:val="left" w:pos="3840"/>
        </w:tabs>
        <w:autoSpaceDE/>
        <w:autoSpaceDN/>
        <w:jc w:val="center"/>
        <w:rPr>
          <w:rFonts w:eastAsia="Calibri"/>
          <w:b/>
          <w:bCs/>
          <w:kern w:val="2"/>
          <w:sz w:val="24"/>
          <w:szCs w:val="20"/>
          <w:u w:val="single"/>
          <w14:ligatures w14:val="standardContextual"/>
        </w:rPr>
      </w:pPr>
    </w:p>
    <w:p w14:paraId="7D9C80BA" w14:textId="77777777" w:rsidR="004D0ED3" w:rsidRDefault="004D0ED3" w:rsidP="00FD3E5A">
      <w:pPr>
        <w:widowControl/>
        <w:tabs>
          <w:tab w:val="left" w:pos="3840"/>
        </w:tabs>
        <w:autoSpaceDE/>
        <w:autoSpaceDN/>
        <w:jc w:val="center"/>
        <w:rPr>
          <w:rFonts w:eastAsia="Calibri"/>
          <w:b/>
          <w:bCs/>
          <w:kern w:val="2"/>
          <w:sz w:val="24"/>
          <w:szCs w:val="20"/>
          <w:u w:val="single"/>
          <w14:ligatures w14:val="standardContextual"/>
        </w:rPr>
      </w:pPr>
    </w:p>
    <w:p w14:paraId="345E6206" w14:textId="77777777" w:rsidR="004D0ED3" w:rsidRDefault="004D0ED3" w:rsidP="00FD3E5A">
      <w:pPr>
        <w:widowControl/>
        <w:tabs>
          <w:tab w:val="left" w:pos="3840"/>
        </w:tabs>
        <w:autoSpaceDE/>
        <w:autoSpaceDN/>
        <w:jc w:val="center"/>
        <w:rPr>
          <w:rFonts w:eastAsia="Calibri"/>
          <w:b/>
          <w:bCs/>
          <w:kern w:val="2"/>
          <w:sz w:val="24"/>
          <w:szCs w:val="20"/>
          <w:u w:val="single"/>
          <w14:ligatures w14:val="standardContextual"/>
        </w:rPr>
      </w:pPr>
    </w:p>
    <w:p w14:paraId="64FE381B" w14:textId="77777777" w:rsidR="004D0ED3" w:rsidRDefault="004D0ED3" w:rsidP="00FD3E5A">
      <w:pPr>
        <w:widowControl/>
        <w:tabs>
          <w:tab w:val="left" w:pos="3840"/>
        </w:tabs>
        <w:autoSpaceDE/>
        <w:autoSpaceDN/>
        <w:jc w:val="center"/>
        <w:rPr>
          <w:rFonts w:eastAsia="Calibri"/>
          <w:b/>
          <w:bCs/>
          <w:kern w:val="2"/>
          <w:sz w:val="24"/>
          <w:szCs w:val="20"/>
          <w:u w:val="single"/>
          <w14:ligatures w14:val="standardContextual"/>
        </w:rPr>
      </w:pPr>
    </w:p>
    <w:p w14:paraId="7244C3B4" w14:textId="23E3609D" w:rsidR="00FD3E5A" w:rsidRPr="00FD3E5A" w:rsidRDefault="00FD3E5A" w:rsidP="00FD3E5A">
      <w:pPr>
        <w:widowControl/>
        <w:tabs>
          <w:tab w:val="left" w:pos="3840"/>
        </w:tabs>
        <w:autoSpaceDE/>
        <w:autoSpaceDN/>
        <w:jc w:val="center"/>
        <w:rPr>
          <w:rFonts w:eastAsia="Calibri"/>
          <w:b/>
          <w:bCs/>
          <w:noProof/>
          <w:u w:val="single"/>
          <w:lang w:eastAsia="ru-RU"/>
        </w:rPr>
      </w:pPr>
      <w:r w:rsidRPr="00FD3E5A">
        <w:rPr>
          <w:rFonts w:eastAsia="Calibri"/>
          <w:b/>
          <w:bCs/>
          <w:kern w:val="2"/>
          <w:sz w:val="24"/>
          <w:szCs w:val="20"/>
          <w:u w:val="single"/>
          <w14:ligatures w14:val="standardContextual"/>
        </w:rPr>
        <w:t>Основное</w:t>
      </w:r>
      <w:r w:rsidRPr="00FD3E5A">
        <w:rPr>
          <w:rFonts w:eastAsia="Calibri"/>
          <w:b/>
          <w:bCs/>
          <w:noProof/>
          <w:u w:val="single"/>
          <w:lang w:eastAsia="ru-RU"/>
        </w:rPr>
        <w:t xml:space="preserve"> общее образование.</w:t>
      </w:r>
    </w:p>
    <w:p w14:paraId="5314D0D1" w14:textId="77777777" w:rsidR="00FD3E5A" w:rsidRPr="00FD3E5A" w:rsidRDefault="00FD3E5A" w:rsidP="00FD3E5A">
      <w:pPr>
        <w:widowControl/>
        <w:tabs>
          <w:tab w:val="left" w:pos="185"/>
        </w:tabs>
        <w:autoSpaceDE/>
        <w:autoSpaceDN/>
        <w:rPr>
          <w:lang w:eastAsia="ru-RU"/>
        </w:rPr>
      </w:pPr>
    </w:p>
    <w:p w14:paraId="609BC8A7" w14:textId="77777777" w:rsidR="00FD3E5A" w:rsidRPr="00FD3E5A" w:rsidRDefault="00FD3E5A" w:rsidP="004D0ED3">
      <w:pPr>
        <w:widowControl/>
        <w:autoSpaceDE/>
        <w:autoSpaceDN/>
        <w:spacing w:line="276" w:lineRule="auto"/>
        <w:ind w:left="113" w:right="737"/>
        <w:jc w:val="both"/>
        <w:rPr>
          <w:bCs/>
          <w:sz w:val="24"/>
          <w:szCs w:val="24"/>
          <w:lang w:eastAsia="ru-RU"/>
        </w:rPr>
      </w:pPr>
      <w:r w:rsidRPr="00FD3E5A">
        <w:rPr>
          <w:bCs/>
          <w:sz w:val="24"/>
          <w:szCs w:val="24"/>
          <w:lang w:eastAsia="ru-RU"/>
        </w:rPr>
        <w:t>В основной школе, с целью определения оценки качества образования, а также определения уровня сформированности предметных знаний и умений в 2025-2026 учебном году были проведены административные контрольные работы по русскому языку, математике, биологии, химии, физике, информатике, истории, географии, обществознанию, ОБЗР, физической культуре.</w:t>
      </w:r>
    </w:p>
    <w:p w14:paraId="536D89A1" w14:textId="563770A7" w:rsidR="00FD3E5A" w:rsidRPr="00FD3E5A" w:rsidRDefault="00FD3E5A" w:rsidP="004D0ED3">
      <w:pPr>
        <w:widowControl/>
        <w:tabs>
          <w:tab w:val="left" w:pos="102"/>
        </w:tabs>
        <w:autoSpaceDE/>
        <w:autoSpaceDN/>
        <w:spacing w:line="276" w:lineRule="auto"/>
        <w:ind w:left="113" w:right="737"/>
        <w:jc w:val="both"/>
        <w:rPr>
          <w:bCs/>
          <w:sz w:val="24"/>
          <w:szCs w:val="24"/>
          <w:lang w:eastAsia="ru-RU"/>
        </w:rPr>
      </w:pPr>
      <w:r w:rsidRPr="00FD3E5A">
        <w:rPr>
          <w:bCs/>
          <w:sz w:val="24"/>
          <w:szCs w:val="24"/>
          <w:lang w:eastAsia="ru-RU"/>
        </w:rPr>
        <w:t xml:space="preserve">В сентябре 2025-2026 учебного года проведены входные контрольные работы в 5-9 классах основной школы с целью определения уровня остаточных </w:t>
      </w:r>
      <w:r w:rsidR="004D0ED3" w:rsidRPr="00FD3E5A">
        <w:rPr>
          <w:bCs/>
          <w:sz w:val="24"/>
          <w:szCs w:val="24"/>
          <w:lang w:eastAsia="ru-RU"/>
        </w:rPr>
        <w:t>знаний и</w:t>
      </w:r>
      <w:r w:rsidRPr="00FD3E5A">
        <w:rPr>
          <w:bCs/>
          <w:sz w:val="24"/>
          <w:szCs w:val="24"/>
          <w:lang w:eastAsia="ru-RU"/>
        </w:rPr>
        <w:t xml:space="preserve"> объективности оценивания за прошлый учебный год при переходе на следующий уровень образования.</w:t>
      </w:r>
    </w:p>
    <w:p w14:paraId="2C45D2F6" w14:textId="77777777" w:rsidR="00FD3E5A" w:rsidRPr="00FD3E5A" w:rsidRDefault="00FD3E5A" w:rsidP="00FD3E5A">
      <w:pPr>
        <w:widowControl/>
        <w:autoSpaceDE/>
        <w:autoSpaceDN/>
        <w:ind w:left="-3288"/>
        <w:jc w:val="both"/>
        <w:rPr>
          <w:bCs/>
          <w:sz w:val="24"/>
          <w:szCs w:val="24"/>
          <w:lang w:eastAsia="ru-RU"/>
        </w:rPr>
      </w:pPr>
    </w:p>
    <w:p w14:paraId="0DBAE94F" w14:textId="77777777" w:rsidR="00FD3E5A" w:rsidRPr="00FD3E5A" w:rsidRDefault="00FD3E5A" w:rsidP="00FD3E5A">
      <w:pPr>
        <w:widowControl/>
        <w:autoSpaceDE/>
        <w:autoSpaceDN/>
        <w:ind w:left="720"/>
        <w:contextualSpacing/>
        <w:jc w:val="both"/>
        <w:rPr>
          <w:sz w:val="24"/>
          <w:szCs w:val="24"/>
          <w:lang w:eastAsia="ru-RU"/>
        </w:rPr>
      </w:pPr>
    </w:p>
    <w:p w14:paraId="5695292E" w14:textId="77777777" w:rsidR="00FD3E5A" w:rsidRPr="00FD3E5A" w:rsidRDefault="00FD3E5A" w:rsidP="00FD3E5A">
      <w:pPr>
        <w:widowControl/>
        <w:autoSpaceDE/>
        <w:autoSpaceDN/>
        <w:ind w:left="720"/>
        <w:contextualSpacing/>
        <w:jc w:val="both"/>
        <w:rPr>
          <w:sz w:val="24"/>
          <w:szCs w:val="24"/>
          <w:lang w:eastAsia="ru-RU"/>
        </w:rPr>
      </w:pPr>
      <w:r w:rsidRPr="00FD3E5A">
        <w:rPr>
          <w:rFonts w:ascii="Calibri" w:eastAsia="Calibri" w:hAnsi="Calibri"/>
          <w:noProof/>
          <w:lang w:eastAsia="ru-RU"/>
        </w:rPr>
        <w:lastRenderedPageBreak/>
        <w:drawing>
          <wp:inline distT="0" distB="0" distL="0" distR="0" wp14:anchorId="459418F7" wp14:editId="5D8E8C34">
            <wp:extent cx="5715000" cy="2743200"/>
            <wp:effectExtent l="0" t="0" r="0" b="0"/>
            <wp:docPr id="897835267" name="Диаграмма 897835267">
              <a:extLst xmlns:a="http://schemas.openxmlformats.org/drawingml/2006/main">
                <a:ext uri="{FF2B5EF4-FFF2-40B4-BE49-F238E27FC236}">
                  <a16:creationId xmlns:a16="http://schemas.microsoft.com/office/drawing/2014/main" id="{E92619EC-E2BD-4F45-970B-D5F8A14FF3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359AD5E" w14:textId="77777777" w:rsidR="00FD3E5A" w:rsidRPr="00FD3E5A" w:rsidRDefault="00FD3E5A" w:rsidP="00FD3E5A">
      <w:pPr>
        <w:widowControl/>
        <w:autoSpaceDE/>
        <w:autoSpaceDN/>
        <w:ind w:left="720"/>
        <w:contextualSpacing/>
        <w:jc w:val="both"/>
        <w:rPr>
          <w:sz w:val="24"/>
          <w:szCs w:val="24"/>
          <w:lang w:eastAsia="ru-RU"/>
        </w:rPr>
      </w:pPr>
    </w:p>
    <w:p w14:paraId="125CB8F5" w14:textId="77777777" w:rsidR="00FD3E5A" w:rsidRPr="00FD3E5A" w:rsidRDefault="00FD3E5A" w:rsidP="00FD3E5A">
      <w:pPr>
        <w:widowControl/>
        <w:autoSpaceDE/>
        <w:autoSpaceDN/>
        <w:ind w:left="-624"/>
        <w:rPr>
          <w:color w:val="000000"/>
          <w:sz w:val="24"/>
          <w:szCs w:val="24"/>
          <w:lang w:eastAsia="ru-RU"/>
        </w:rPr>
      </w:pPr>
      <w:r w:rsidRPr="00FD3E5A">
        <w:rPr>
          <w:color w:val="000000"/>
          <w:sz w:val="24"/>
          <w:szCs w:val="24"/>
          <w:lang w:eastAsia="ru-RU"/>
        </w:rPr>
        <w:t xml:space="preserve">   </w:t>
      </w:r>
    </w:p>
    <w:p w14:paraId="0A303F43" w14:textId="18EE2909" w:rsidR="00FD3E5A" w:rsidRPr="00FD3E5A" w:rsidRDefault="00FD3E5A" w:rsidP="004D0ED3">
      <w:pPr>
        <w:widowControl/>
        <w:autoSpaceDE/>
        <w:autoSpaceDN/>
        <w:spacing w:line="276" w:lineRule="auto"/>
        <w:ind w:left="737" w:right="907"/>
        <w:jc w:val="both"/>
        <w:rPr>
          <w:sz w:val="24"/>
          <w:szCs w:val="24"/>
          <w:lang w:eastAsia="ru-RU"/>
        </w:rPr>
      </w:pPr>
      <w:r w:rsidRPr="00FD3E5A">
        <w:rPr>
          <w:sz w:val="24"/>
          <w:szCs w:val="24"/>
          <w:lang w:eastAsia="ru-RU"/>
        </w:rPr>
        <w:t xml:space="preserve">Если сравнить результаты административных контрольных работ за май 2024 – 2025 учебный год и (входной) сентябрь 2025 - 2026 учебный год по русскому языку в 5-9 </w:t>
      </w:r>
      <w:r w:rsidR="004D0ED3" w:rsidRPr="00FD3E5A">
        <w:rPr>
          <w:sz w:val="24"/>
          <w:szCs w:val="24"/>
          <w:lang w:eastAsia="ru-RU"/>
        </w:rPr>
        <w:t>классах,</w:t>
      </w:r>
      <w:r w:rsidRPr="00FD3E5A">
        <w:rPr>
          <w:sz w:val="24"/>
          <w:szCs w:val="24"/>
          <w:lang w:eastAsia="ru-RU"/>
        </w:rPr>
        <w:t xml:space="preserve"> то можно увидеть, </w:t>
      </w:r>
      <w:r w:rsidR="004D0ED3" w:rsidRPr="00FD3E5A">
        <w:rPr>
          <w:sz w:val="24"/>
          <w:szCs w:val="24"/>
          <w:lang w:eastAsia="ru-RU"/>
        </w:rPr>
        <w:t>что:</w:t>
      </w:r>
    </w:p>
    <w:p w14:paraId="77F79FEA" w14:textId="23002690" w:rsidR="00FD3E5A" w:rsidRPr="00FD3E5A" w:rsidRDefault="00FD3E5A">
      <w:pPr>
        <w:widowControl/>
        <w:numPr>
          <w:ilvl w:val="0"/>
          <w:numId w:val="42"/>
        </w:numPr>
        <w:autoSpaceDE/>
        <w:autoSpaceDN/>
        <w:spacing w:after="160" w:line="276" w:lineRule="auto"/>
        <w:ind w:left="737" w:right="907"/>
        <w:contextualSpacing/>
        <w:jc w:val="both"/>
        <w:rPr>
          <w:sz w:val="24"/>
          <w:szCs w:val="24"/>
          <w:lang w:eastAsia="ru-RU"/>
        </w:rPr>
      </w:pPr>
      <w:r w:rsidRPr="00FD3E5A">
        <w:rPr>
          <w:sz w:val="24"/>
          <w:szCs w:val="24"/>
          <w:lang w:eastAsia="ru-RU"/>
        </w:rPr>
        <w:t>в 5 классе на конец 2024-2025 учебного года УО составил 100%, КО-58</w:t>
      </w:r>
      <w:r w:rsidR="004D0ED3" w:rsidRPr="00FD3E5A">
        <w:rPr>
          <w:sz w:val="24"/>
          <w:szCs w:val="24"/>
          <w:lang w:eastAsia="ru-RU"/>
        </w:rPr>
        <w:t>%,</w:t>
      </w:r>
      <w:r w:rsidRPr="00FD3E5A">
        <w:rPr>
          <w:sz w:val="24"/>
          <w:szCs w:val="24"/>
          <w:lang w:eastAsia="ru-RU"/>
        </w:rPr>
        <w:t xml:space="preserve"> при написании входной контрольной работы показатель успеваемости снизился на 11</w:t>
      </w:r>
      <w:r w:rsidR="004D0ED3" w:rsidRPr="00FD3E5A">
        <w:rPr>
          <w:sz w:val="24"/>
          <w:szCs w:val="24"/>
          <w:lang w:eastAsia="ru-RU"/>
        </w:rPr>
        <w:t>%, КО снизилось</w:t>
      </w:r>
      <w:r w:rsidRPr="00FD3E5A">
        <w:rPr>
          <w:sz w:val="24"/>
          <w:szCs w:val="24"/>
          <w:lang w:eastAsia="ru-RU"/>
        </w:rPr>
        <w:t xml:space="preserve"> на 2%, </w:t>
      </w:r>
      <w:r w:rsidR="004D0ED3" w:rsidRPr="00FD3E5A">
        <w:rPr>
          <w:sz w:val="24"/>
          <w:szCs w:val="24"/>
          <w:lang w:eastAsia="ru-RU"/>
        </w:rPr>
        <w:t>в 6</w:t>
      </w:r>
      <w:r w:rsidRPr="00FD3E5A">
        <w:rPr>
          <w:sz w:val="24"/>
          <w:szCs w:val="24"/>
          <w:lang w:eastAsia="ru-RU"/>
        </w:rPr>
        <w:t xml:space="preserve"> </w:t>
      </w:r>
      <w:r w:rsidR="004D0ED3" w:rsidRPr="00FD3E5A">
        <w:rPr>
          <w:sz w:val="24"/>
          <w:szCs w:val="24"/>
          <w:lang w:eastAsia="ru-RU"/>
        </w:rPr>
        <w:t>классе показатель</w:t>
      </w:r>
      <w:r w:rsidRPr="00FD3E5A">
        <w:rPr>
          <w:sz w:val="24"/>
          <w:szCs w:val="24"/>
          <w:lang w:eastAsia="ru-RU"/>
        </w:rPr>
        <w:t xml:space="preserve"> успеваемости остается </w:t>
      </w:r>
      <w:r w:rsidR="004D0ED3" w:rsidRPr="00FD3E5A">
        <w:rPr>
          <w:sz w:val="24"/>
          <w:szCs w:val="24"/>
          <w:lang w:eastAsia="ru-RU"/>
        </w:rPr>
        <w:t>стабильным, но</w:t>
      </w:r>
      <w:r w:rsidRPr="00FD3E5A">
        <w:rPr>
          <w:sz w:val="24"/>
          <w:szCs w:val="24"/>
          <w:lang w:eastAsia="ru-RU"/>
        </w:rPr>
        <w:t xml:space="preserve"> КО </w:t>
      </w:r>
      <w:r w:rsidR="004D0ED3" w:rsidRPr="00FD3E5A">
        <w:rPr>
          <w:sz w:val="24"/>
          <w:szCs w:val="24"/>
          <w:lang w:eastAsia="ru-RU"/>
        </w:rPr>
        <w:t>– на</w:t>
      </w:r>
      <w:r w:rsidRPr="00FD3E5A">
        <w:rPr>
          <w:sz w:val="24"/>
          <w:szCs w:val="24"/>
          <w:lang w:eastAsia="ru-RU"/>
        </w:rPr>
        <w:t xml:space="preserve"> 10 % ниже по сравнению с результатами 2024-2025 учебного года (учитель Бекмурзаева Л.Е.</w:t>
      </w:r>
      <w:r w:rsidR="008426FF" w:rsidRPr="00FD3E5A">
        <w:rPr>
          <w:sz w:val="24"/>
          <w:szCs w:val="24"/>
          <w:lang w:eastAsia="ru-RU"/>
        </w:rPr>
        <w:t>),</w:t>
      </w:r>
      <w:r w:rsidRPr="00FD3E5A">
        <w:rPr>
          <w:sz w:val="24"/>
          <w:szCs w:val="24"/>
          <w:lang w:eastAsia="ru-RU"/>
        </w:rPr>
        <w:t xml:space="preserve"> </w:t>
      </w:r>
    </w:p>
    <w:p w14:paraId="71BEC526" w14:textId="20C41FB4" w:rsidR="00FD3E5A" w:rsidRPr="00FD3E5A" w:rsidRDefault="00FD3E5A">
      <w:pPr>
        <w:widowControl/>
        <w:numPr>
          <w:ilvl w:val="0"/>
          <w:numId w:val="42"/>
        </w:numPr>
        <w:autoSpaceDE/>
        <w:autoSpaceDN/>
        <w:spacing w:after="160" w:line="276" w:lineRule="auto"/>
        <w:ind w:left="737" w:right="907"/>
        <w:contextualSpacing/>
        <w:jc w:val="both"/>
        <w:rPr>
          <w:sz w:val="24"/>
          <w:szCs w:val="24"/>
          <w:lang w:eastAsia="ru-RU"/>
        </w:rPr>
      </w:pPr>
      <w:r w:rsidRPr="00FD3E5A">
        <w:rPr>
          <w:sz w:val="24"/>
          <w:szCs w:val="24"/>
          <w:lang w:eastAsia="ru-RU"/>
        </w:rPr>
        <w:t xml:space="preserve">в 7 классе показатель УО на входной контрольной работе снизился на 10% по сравнению с результатами 2024-2025 </w:t>
      </w:r>
      <w:r w:rsidR="004D0ED3" w:rsidRPr="00FD3E5A">
        <w:rPr>
          <w:sz w:val="24"/>
          <w:szCs w:val="24"/>
          <w:lang w:eastAsia="ru-RU"/>
        </w:rPr>
        <w:t>уч. года</w:t>
      </w:r>
      <w:r w:rsidRPr="00FD3E5A">
        <w:rPr>
          <w:sz w:val="24"/>
          <w:szCs w:val="24"/>
          <w:lang w:eastAsia="ru-RU"/>
        </w:rPr>
        <w:t xml:space="preserve">, </w:t>
      </w:r>
      <w:r w:rsidR="004D0ED3" w:rsidRPr="00FD3E5A">
        <w:rPr>
          <w:sz w:val="24"/>
          <w:szCs w:val="24"/>
          <w:lang w:eastAsia="ru-RU"/>
        </w:rPr>
        <w:t>КО остается</w:t>
      </w:r>
      <w:r w:rsidRPr="00FD3E5A">
        <w:rPr>
          <w:sz w:val="24"/>
          <w:szCs w:val="24"/>
          <w:lang w:eastAsia="ru-RU"/>
        </w:rPr>
        <w:t xml:space="preserve"> стабильным </w:t>
      </w:r>
      <w:r w:rsidR="008426FF" w:rsidRPr="00FD3E5A">
        <w:rPr>
          <w:sz w:val="24"/>
          <w:szCs w:val="24"/>
          <w:lang w:eastAsia="ru-RU"/>
        </w:rPr>
        <w:t>(учитель</w:t>
      </w:r>
      <w:r w:rsidRPr="00FD3E5A">
        <w:rPr>
          <w:sz w:val="24"/>
          <w:szCs w:val="24"/>
          <w:lang w:eastAsia="ru-RU"/>
        </w:rPr>
        <w:t xml:space="preserve"> Мосинцева Н.Л.</w:t>
      </w:r>
      <w:r w:rsidR="008426FF" w:rsidRPr="00FD3E5A">
        <w:rPr>
          <w:sz w:val="24"/>
          <w:szCs w:val="24"/>
          <w:lang w:eastAsia="ru-RU"/>
        </w:rPr>
        <w:t>),</w:t>
      </w:r>
      <w:r w:rsidRPr="00FD3E5A">
        <w:rPr>
          <w:sz w:val="24"/>
          <w:szCs w:val="24"/>
          <w:lang w:eastAsia="ru-RU"/>
        </w:rPr>
        <w:t xml:space="preserve"> в 8 </w:t>
      </w:r>
      <w:r w:rsidR="008426FF" w:rsidRPr="00FD3E5A">
        <w:rPr>
          <w:sz w:val="24"/>
          <w:szCs w:val="24"/>
          <w:lang w:eastAsia="ru-RU"/>
        </w:rPr>
        <w:t>классе при</w:t>
      </w:r>
      <w:r w:rsidRPr="00FD3E5A">
        <w:rPr>
          <w:sz w:val="24"/>
          <w:szCs w:val="24"/>
          <w:lang w:eastAsia="ru-RU"/>
        </w:rPr>
        <w:t xml:space="preserve"> стабильном КО-50%, УО по сравнению с результатом контрольной работы за 2024-25 </w:t>
      </w:r>
      <w:r w:rsidR="008426FF" w:rsidRPr="00FD3E5A">
        <w:rPr>
          <w:sz w:val="24"/>
          <w:szCs w:val="24"/>
          <w:lang w:eastAsia="ru-RU"/>
        </w:rPr>
        <w:t>уч. года снизился</w:t>
      </w:r>
      <w:r w:rsidRPr="00FD3E5A">
        <w:rPr>
          <w:sz w:val="24"/>
          <w:szCs w:val="24"/>
          <w:lang w:eastAsia="ru-RU"/>
        </w:rPr>
        <w:t xml:space="preserve"> на 17% (учитель Мосинцева Н.Л.),</w:t>
      </w:r>
    </w:p>
    <w:p w14:paraId="3E9E276F" w14:textId="77777777" w:rsidR="00FD3E5A" w:rsidRPr="00FD3E5A" w:rsidRDefault="00FD3E5A">
      <w:pPr>
        <w:widowControl/>
        <w:numPr>
          <w:ilvl w:val="0"/>
          <w:numId w:val="42"/>
        </w:numPr>
        <w:autoSpaceDE/>
        <w:autoSpaceDN/>
        <w:spacing w:after="160" w:line="276" w:lineRule="auto"/>
        <w:ind w:left="737" w:right="907"/>
        <w:contextualSpacing/>
        <w:jc w:val="both"/>
        <w:rPr>
          <w:sz w:val="24"/>
          <w:szCs w:val="24"/>
          <w:lang w:eastAsia="ru-RU"/>
        </w:rPr>
      </w:pPr>
      <w:r w:rsidRPr="00FD3E5A">
        <w:rPr>
          <w:sz w:val="24"/>
          <w:szCs w:val="24"/>
          <w:lang w:eastAsia="ru-RU"/>
        </w:rPr>
        <w:t>в 9 классе УО остается стабильным, но КО при написании входной контрольной работы понизился на 10% (учитель Бекмурзаева Л.Е.)</w:t>
      </w:r>
    </w:p>
    <w:p w14:paraId="545BA510" w14:textId="77777777" w:rsidR="00FD3E5A" w:rsidRPr="00FD3E5A" w:rsidRDefault="00FD3E5A" w:rsidP="004D0ED3">
      <w:pPr>
        <w:widowControl/>
        <w:autoSpaceDE/>
        <w:autoSpaceDN/>
        <w:ind w:left="737" w:right="907"/>
        <w:rPr>
          <w:b/>
          <w:sz w:val="24"/>
          <w:szCs w:val="24"/>
          <w:lang w:eastAsia="ru-RU"/>
        </w:rPr>
      </w:pPr>
    </w:p>
    <w:p w14:paraId="5AD84B8D" w14:textId="77777777" w:rsidR="00FD3E5A" w:rsidRPr="00FD3E5A" w:rsidRDefault="00FD3E5A" w:rsidP="00FD3E5A">
      <w:pPr>
        <w:widowControl/>
        <w:autoSpaceDE/>
        <w:autoSpaceDN/>
        <w:ind w:firstLine="60"/>
        <w:rPr>
          <w:b/>
          <w:sz w:val="24"/>
          <w:szCs w:val="24"/>
          <w:lang w:eastAsia="ru-RU"/>
        </w:rPr>
      </w:pPr>
    </w:p>
    <w:p w14:paraId="36D739EA" w14:textId="77777777" w:rsidR="00FD3E5A" w:rsidRPr="00FD3E5A" w:rsidRDefault="00FD3E5A" w:rsidP="00FD3E5A">
      <w:pPr>
        <w:widowControl/>
        <w:autoSpaceDE/>
        <w:autoSpaceDN/>
        <w:rPr>
          <w:b/>
          <w:sz w:val="24"/>
          <w:szCs w:val="24"/>
          <w:lang w:eastAsia="ru-RU"/>
        </w:rPr>
      </w:pPr>
      <w:r w:rsidRPr="00FD3E5A">
        <w:rPr>
          <w:b/>
          <w:sz w:val="24"/>
          <w:szCs w:val="24"/>
          <w:lang w:eastAsia="ru-RU"/>
        </w:rPr>
        <w:lastRenderedPageBreak/>
        <w:t xml:space="preserve">                   </w:t>
      </w:r>
      <w:r w:rsidRPr="00FD3E5A">
        <w:rPr>
          <w:rFonts w:eastAsia="Calibri"/>
          <w:noProof/>
          <w:kern w:val="2"/>
          <w:sz w:val="28"/>
          <w14:ligatures w14:val="standardContextual"/>
        </w:rPr>
        <w:drawing>
          <wp:inline distT="0" distB="0" distL="0" distR="0" wp14:anchorId="40A583E0" wp14:editId="28C1122D">
            <wp:extent cx="5181600" cy="3300046"/>
            <wp:effectExtent l="0" t="0" r="0" b="15240"/>
            <wp:docPr id="1150258931" name="Диаграмма 1">
              <a:extLst xmlns:a="http://schemas.openxmlformats.org/drawingml/2006/main">
                <a:ext uri="{FF2B5EF4-FFF2-40B4-BE49-F238E27FC236}">
                  <a16:creationId xmlns:a16="http://schemas.microsoft.com/office/drawing/2014/main" id="{BC2A1C6E-0953-634C-03F4-98EAF3D951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9D589BD" w14:textId="77777777" w:rsidR="00FD3E5A" w:rsidRPr="00FD3E5A" w:rsidRDefault="00FD3E5A" w:rsidP="00FD3E5A">
      <w:pPr>
        <w:widowControl/>
        <w:autoSpaceDE/>
        <w:autoSpaceDN/>
        <w:spacing w:line="276" w:lineRule="auto"/>
        <w:ind w:left="-794"/>
        <w:jc w:val="both"/>
        <w:rPr>
          <w:sz w:val="24"/>
          <w:szCs w:val="24"/>
          <w:lang w:eastAsia="ru-RU"/>
        </w:rPr>
      </w:pPr>
      <w:r w:rsidRPr="00FD3E5A">
        <w:rPr>
          <w:sz w:val="24"/>
          <w:szCs w:val="24"/>
          <w:lang w:eastAsia="ru-RU"/>
        </w:rPr>
        <w:t xml:space="preserve">       </w:t>
      </w:r>
    </w:p>
    <w:p w14:paraId="10121FA9" w14:textId="77777777" w:rsidR="00FD3E5A" w:rsidRPr="00FD3E5A" w:rsidRDefault="00FD3E5A" w:rsidP="008426FF">
      <w:pPr>
        <w:widowControl/>
        <w:autoSpaceDE/>
        <w:autoSpaceDN/>
        <w:spacing w:line="276" w:lineRule="auto"/>
        <w:ind w:left="567" w:right="737"/>
        <w:jc w:val="both"/>
        <w:rPr>
          <w:sz w:val="24"/>
          <w:szCs w:val="24"/>
          <w:lang w:eastAsia="ru-RU"/>
        </w:rPr>
      </w:pPr>
      <w:r w:rsidRPr="00FD3E5A">
        <w:rPr>
          <w:b/>
          <w:bCs/>
          <w:sz w:val="24"/>
          <w:szCs w:val="24"/>
          <w:lang w:eastAsia="ru-RU"/>
        </w:rPr>
        <w:t xml:space="preserve">        Если сравнить результаты административных контрольных работ по русскому языку за 2025 - 2026 учебный год в 5-9 классах</w:t>
      </w:r>
      <w:r w:rsidRPr="00FD3E5A">
        <w:rPr>
          <w:sz w:val="24"/>
          <w:szCs w:val="24"/>
          <w:lang w:eastAsia="ru-RU"/>
        </w:rPr>
        <w:t>, то можно увидеть</w:t>
      </w:r>
    </w:p>
    <w:p w14:paraId="22553D96" w14:textId="77777777" w:rsidR="00FD3E5A" w:rsidRPr="00FD3E5A" w:rsidRDefault="00FD3E5A">
      <w:pPr>
        <w:widowControl/>
        <w:numPr>
          <w:ilvl w:val="0"/>
          <w:numId w:val="43"/>
        </w:numPr>
        <w:autoSpaceDE/>
        <w:autoSpaceDN/>
        <w:spacing w:after="160" w:line="276" w:lineRule="auto"/>
        <w:ind w:left="567" w:right="737"/>
        <w:contextualSpacing/>
        <w:jc w:val="both"/>
        <w:rPr>
          <w:sz w:val="24"/>
          <w:szCs w:val="24"/>
          <w:lang w:eastAsia="ru-RU"/>
        </w:rPr>
      </w:pPr>
      <w:r w:rsidRPr="00FD3E5A">
        <w:rPr>
          <w:sz w:val="24"/>
          <w:szCs w:val="24"/>
          <w:lang w:eastAsia="ru-RU"/>
        </w:rPr>
        <w:t xml:space="preserve">что в 5,6 классе показатель УО -100% остается стабильным, отменен стабильный показатель КО в 5 классе (50%), наблюдается повышение КО в 3 четверти на 7% в 6 классе (учитель Бекмурзаева Л.Е.), </w:t>
      </w:r>
    </w:p>
    <w:p w14:paraId="3B2856E5" w14:textId="77777777" w:rsidR="00FD3E5A" w:rsidRPr="00FD3E5A" w:rsidRDefault="00FD3E5A">
      <w:pPr>
        <w:widowControl/>
        <w:numPr>
          <w:ilvl w:val="0"/>
          <w:numId w:val="43"/>
        </w:numPr>
        <w:autoSpaceDE/>
        <w:autoSpaceDN/>
        <w:spacing w:after="160" w:line="276" w:lineRule="auto"/>
        <w:ind w:left="567" w:right="737"/>
        <w:contextualSpacing/>
        <w:jc w:val="both"/>
        <w:rPr>
          <w:sz w:val="24"/>
          <w:szCs w:val="24"/>
          <w:lang w:eastAsia="ru-RU"/>
        </w:rPr>
      </w:pPr>
      <w:r w:rsidRPr="00FD3E5A">
        <w:rPr>
          <w:sz w:val="24"/>
          <w:szCs w:val="24"/>
          <w:lang w:eastAsia="ru-RU"/>
        </w:rPr>
        <w:t xml:space="preserve">в 7 классе   УО - 100% и КО-40% остаются стабильны (учитель Мосинцева Н.Л.), в 8 классе отмечается повышение УО на 3 %, КО понизилось на 17% (учитель Мосинцева Н.Л.), </w:t>
      </w:r>
    </w:p>
    <w:p w14:paraId="159A59E6" w14:textId="77777777" w:rsidR="00FD3E5A" w:rsidRPr="00FD3E5A" w:rsidRDefault="00FD3E5A">
      <w:pPr>
        <w:widowControl/>
        <w:numPr>
          <w:ilvl w:val="0"/>
          <w:numId w:val="43"/>
        </w:numPr>
        <w:autoSpaceDE/>
        <w:autoSpaceDN/>
        <w:spacing w:after="160" w:line="276" w:lineRule="auto"/>
        <w:ind w:left="567" w:right="737"/>
        <w:contextualSpacing/>
        <w:jc w:val="both"/>
        <w:rPr>
          <w:sz w:val="24"/>
          <w:szCs w:val="24"/>
          <w:lang w:eastAsia="ru-RU"/>
        </w:rPr>
      </w:pPr>
      <w:r w:rsidRPr="00FD3E5A">
        <w:rPr>
          <w:sz w:val="24"/>
          <w:szCs w:val="24"/>
          <w:lang w:eastAsia="ru-RU"/>
        </w:rPr>
        <w:t>в 9 классе отмечен высокий УО-100% в 1 и 3 четвертях, но КО остаётся низким (учитель Бекмурзаева Л.Е.).</w:t>
      </w:r>
    </w:p>
    <w:p w14:paraId="5D7783B3" w14:textId="048B6BF8" w:rsidR="00FD3E5A" w:rsidRPr="00FD3E5A" w:rsidRDefault="00FD3E5A" w:rsidP="008426FF">
      <w:pPr>
        <w:widowControl/>
        <w:autoSpaceDE/>
        <w:autoSpaceDN/>
        <w:spacing w:line="276" w:lineRule="auto"/>
        <w:ind w:left="567" w:right="737"/>
        <w:jc w:val="both"/>
        <w:rPr>
          <w:sz w:val="24"/>
          <w:szCs w:val="24"/>
          <w:lang w:eastAsia="ru-RU"/>
        </w:rPr>
      </w:pPr>
      <w:r w:rsidRPr="00FD3E5A">
        <w:rPr>
          <w:sz w:val="24"/>
          <w:szCs w:val="24"/>
          <w:lang w:eastAsia="ru-RU"/>
        </w:rPr>
        <w:t xml:space="preserve">Анализ  УО и КО по русскому языку в 5-9 классах в 2025-2026 учебном году позволяет сделать вывод о положительной динамике обученности в 5-6 классах (учитель Бекмурзаева Л.Е.), в 7 классе ( учитель Мосинцева Н.Л.), но в 8 и 9 классах наблюдается </w:t>
      </w:r>
      <w:r w:rsidR="008426FF" w:rsidRPr="00FD3E5A">
        <w:rPr>
          <w:sz w:val="24"/>
          <w:szCs w:val="24"/>
          <w:lang w:eastAsia="ru-RU"/>
        </w:rPr>
        <w:t>скачкообразное изменение</w:t>
      </w:r>
      <w:r w:rsidRPr="00FD3E5A">
        <w:rPr>
          <w:sz w:val="24"/>
          <w:szCs w:val="24"/>
          <w:lang w:eastAsia="ru-RU"/>
        </w:rPr>
        <w:t xml:space="preserve"> показателей , что свидетельствует о недостаточной  работе учителей-предметников с разными категориями  обучающихся по сохранению стабильных показателей качества образования по русскому языку.</w:t>
      </w:r>
    </w:p>
    <w:p w14:paraId="4D045E3E" w14:textId="77777777" w:rsidR="00FD3E5A" w:rsidRPr="00FD3E5A" w:rsidRDefault="00FD3E5A" w:rsidP="008426FF">
      <w:pPr>
        <w:widowControl/>
        <w:autoSpaceDE/>
        <w:autoSpaceDN/>
        <w:spacing w:line="276" w:lineRule="auto"/>
        <w:ind w:left="567" w:right="737"/>
        <w:jc w:val="both"/>
        <w:rPr>
          <w:sz w:val="24"/>
          <w:szCs w:val="24"/>
          <w:lang w:eastAsia="ru-RU"/>
        </w:rPr>
      </w:pPr>
      <w:r w:rsidRPr="00FD3E5A">
        <w:rPr>
          <w:sz w:val="24"/>
          <w:szCs w:val="24"/>
          <w:lang w:eastAsia="ru-RU"/>
        </w:rPr>
        <w:t>Основные причины низких   результатов административных контрольных работ по русскому языку и математике в основной школе:</w:t>
      </w:r>
    </w:p>
    <w:p w14:paraId="3BA03FCC" w14:textId="77777777" w:rsidR="00FD3E5A" w:rsidRPr="00FD3E5A" w:rsidRDefault="00FD3E5A">
      <w:pPr>
        <w:widowControl/>
        <w:numPr>
          <w:ilvl w:val="0"/>
          <w:numId w:val="44"/>
        </w:numPr>
        <w:autoSpaceDE/>
        <w:autoSpaceDN/>
        <w:spacing w:after="160" w:line="278" w:lineRule="auto"/>
        <w:ind w:left="567" w:right="737"/>
        <w:jc w:val="both"/>
        <w:rPr>
          <w:sz w:val="24"/>
          <w:szCs w:val="24"/>
          <w:lang w:eastAsia="ru-RU"/>
        </w:rPr>
      </w:pPr>
      <w:r w:rsidRPr="00FD3E5A">
        <w:rPr>
          <w:sz w:val="24"/>
          <w:szCs w:val="24"/>
          <w:lang w:eastAsia="ru-RU"/>
        </w:rPr>
        <w:t>Несформированность   прочных базовых знаний и умений по русскому языку за предыдущие годы обучения;</w:t>
      </w:r>
    </w:p>
    <w:p w14:paraId="0DBC55B2" w14:textId="77777777" w:rsidR="00FD3E5A" w:rsidRPr="00FD3E5A" w:rsidRDefault="00FD3E5A">
      <w:pPr>
        <w:widowControl/>
        <w:numPr>
          <w:ilvl w:val="0"/>
          <w:numId w:val="44"/>
        </w:numPr>
        <w:autoSpaceDE/>
        <w:autoSpaceDN/>
        <w:spacing w:after="160" w:line="278" w:lineRule="auto"/>
        <w:ind w:left="567" w:right="737"/>
        <w:jc w:val="both"/>
        <w:rPr>
          <w:sz w:val="24"/>
          <w:szCs w:val="24"/>
          <w:lang w:eastAsia="ru-RU"/>
        </w:rPr>
      </w:pPr>
      <w:r w:rsidRPr="00FD3E5A">
        <w:rPr>
          <w:sz w:val="24"/>
          <w:szCs w:val="24"/>
          <w:lang w:eastAsia="ru-RU"/>
        </w:rPr>
        <w:t>Неэффективность организации и проведения повторения и закрепления ранее изученного материала;</w:t>
      </w:r>
    </w:p>
    <w:p w14:paraId="0D304650" w14:textId="77777777" w:rsidR="00FD3E5A" w:rsidRPr="00FD3E5A" w:rsidRDefault="00FD3E5A">
      <w:pPr>
        <w:widowControl/>
        <w:numPr>
          <w:ilvl w:val="0"/>
          <w:numId w:val="44"/>
        </w:numPr>
        <w:autoSpaceDE/>
        <w:autoSpaceDN/>
        <w:spacing w:after="160" w:line="278" w:lineRule="auto"/>
        <w:ind w:left="567" w:right="737"/>
        <w:jc w:val="both"/>
        <w:rPr>
          <w:sz w:val="24"/>
          <w:szCs w:val="24"/>
          <w:lang w:eastAsia="ru-RU"/>
        </w:rPr>
      </w:pPr>
      <w:r w:rsidRPr="00FD3E5A">
        <w:rPr>
          <w:sz w:val="24"/>
          <w:szCs w:val="24"/>
          <w:lang w:eastAsia="ru-RU"/>
        </w:rPr>
        <w:t>Отсутствие положительной   учебной   мотивации у отдельных обучающихся, низкий интеллектуальный уровень, кратковременная память.</w:t>
      </w:r>
    </w:p>
    <w:p w14:paraId="10062AD4" w14:textId="77777777" w:rsidR="00FD3E5A" w:rsidRPr="00FD3E5A" w:rsidRDefault="00FD3E5A" w:rsidP="008426FF">
      <w:pPr>
        <w:widowControl/>
        <w:autoSpaceDE/>
        <w:autoSpaceDN/>
        <w:ind w:left="567" w:right="737"/>
        <w:jc w:val="both"/>
        <w:rPr>
          <w:sz w:val="24"/>
          <w:szCs w:val="24"/>
          <w:lang w:eastAsia="ru-RU"/>
        </w:rPr>
      </w:pPr>
      <w:r w:rsidRPr="00FD3E5A">
        <w:rPr>
          <w:sz w:val="24"/>
          <w:szCs w:val="24"/>
          <w:lang w:eastAsia="ru-RU"/>
        </w:rPr>
        <w:lastRenderedPageBreak/>
        <w:t>В целом можно сделать вывод о достаточном усвоении обучающимися основной школы предметных знаний и общеучебных компетенций по русскому языку по результатам административного контроля в 2025 - 26 учебном году.</w:t>
      </w:r>
    </w:p>
    <w:p w14:paraId="57A5D098" w14:textId="77777777" w:rsidR="00FD3E5A" w:rsidRPr="00FD3E5A" w:rsidRDefault="00FD3E5A" w:rsidP="008426FF">
      <w:pPr>
        <w:widowControl/>
        <w:autoSpaceDE/>
        <w:autoSpaceDN/>
        <w:ind w:left="567" w:right="737"/>
        <w:jc w:val="both"/>
        <w:rPr>
          <w:sz w:val="24"/>
          <w:szCs w:val="24"/>
          <w:lang w:eastAsia="ru-RU"/>
        </w:rPr>
      </w:pPr>
    </w:p>
    <w:p w14:paraId="0F403F4C" w14:textId="50902628" w:rsidR="00FD3E5A" w:rsidRPr="00FD3E5A" w:rsidRDefault="008426FF" w:rsidP="00FD3E5A">
      <w:pPr>
        <w:widowControl/>
        <w:autoSpaceDE/>
        <w:autoSpaceDN/>
        <w:jc w:val="both"/>
        <w:rPr>
          <w:b/>
          <w:bCs/>
          <w:sz w:val="24"/>
          <w:szCs w:val="24"/>
          <w:lang w:eastAsia="ru-RU"/>
        </w:rPr>
      </w:pPr>
      <w:r>
        <w:rPr>
          <w:b/>
          <w:bCs/>
          <w:sz w:val="24"/>
          <w:szCs w:val="24"/>
          <w:lang w:eastAsia="ru-RU"/>
        </w:rPr>
        <w:t xml:space="preserve">                                                                               </w:t>
      </w:r>
      <w:r w:rsidR="00FD3E5A" w:rsidRPr="00FD3E5A">
        <w:rPr>
          <w:b/>
          <w:bCs/>
          <w:sz w:val="24"/>
          <w:szCs w:val="24"/>
          <w:lang w:eastAsia="ru-RU"/>
        </w:rPr>
        <w:t>Математика</w:t>
      </w:r>
    </w:p>
    <w:p w14:paraId="2EC9058D" w14:textId="77777777" w:rsidR="00FD3E5A" w:rsidRPr="00FD3E5A" w:rsidRDefault="00FD3E5A" w:rsidP="00FD3E5A">
      <w:pPr>
        <w:widowControl/>
        <w:autoSpaceDE/>
        <w:autoSpaceDN/>
        <w:jc w:val="both"/>
        <w:rPr>
          <w:sz w:val="24"/>
          <w:szCs w:val="24"/>
          <w:lang w:eastAsia="ru-RU"/>
        </w:rPr>
      </w:pPr>
    </w:p>
    <w:p w14:paraId="70E6BBE0" w14:textId="77777777" w:rsidR="00FD3E5A" w:rsidRPr="00FD3E5A" w:rsidRDefault="00FD3E5A" w:rsidP="00FD3E5A">
      <w:pPr>
        <w:widowControl/>
        <w:autoSpaceDE/>
        <w:autoSpaceDN/>
        <w:contextualSpacing/>
        <w:jc w:val="center"/>
        <w:rPr>
          <w:rFonts w:ascii="Calibri" w:eastAsia="Calibri" w:hAnsi="Calibri"/>
          <w:noProof/>
          <w:lang w:eastAsia="ru-RU"/>
        </w:rPr>
      </w:pPr>
      <w:r w:rsidRPr="00FD3E5A">
        <w:rPr>
          <w:rFonts w:ascii="Calibri" w:eastAsia="Calibri" w:hAnsi="Calibri"/>
          <w:noProof/>
          <w:lang w:eastAsia="ru-RU"/>
        </w:rPr>
        <w:drawing>
          <wp:inline distT="0" distB="0" distL="0" distR="0" wp14:anchorId="11E30E1C" wp14:editId="4EA0FFC5">
            <wp:extent cx="6162675" cy="2743200"/>
            <wp:effectExtent l="0" t="0" r="9525" b="0"/>
            <wp:docPr id="5" name="Диаграмма 5">
              <a:extLst xmlns:a="http://schemas.openxmlformats.org/drawingml/2006/main">
                <a:ext uri="{FF2B5EF4-FFF2-40B4-BE49-F238E27FC236}">
                  <a16:creationId xmlns:a16="http://schemas.microsoft.com/office/drawing/2014/main" id="{E92619EC-E2BD-4F45-970B-D5F8A14FF3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EC26F6B" w14:textId="77777777" w:rsidR="00FD3E5A" w:rsidRPr="00FD3E5A" w:rsidRDefault="00FD3E5A" w:rsidP="00FD3E5A">
      <w:pPr>
        <w:widowControl/>
        <w:autoSpaceDE/>
        <w:autoSpaceDN/>
        <w:contextualSpacing/>
        <w:jc w:val="center"/>
        <w:rPr>
          <w:rFonts w:ascii="Calibri" w:eastAsia="Calibri" w:hAnsi="Calibri"/>
          <w:noProof/>
          <w:lang w:eastAsia="ru-RU"/>
        </w:rPr>
      </w:pPr>
    </w:p>
    <w:p w14:paraId="64393D33" w14:textId="77777777" w:rsidR="00FD3E5A" w:rsidRPr="00FD3E5A" w:rsidRDefault="00FD3E5A" w:rsidP="008426FF">
      <w:pPr>
        <w:widowControl/>
        <w:autoSpaceDE/>
        <w:autoSpaceDN/>
        <w:spacing w:line="276" w:lineRule="auto"/>
        <w:ind w:left="567" w:right="737"/>
        <w:jc w:val="both"/>
        <w:rPr>
          <w:sz w:val="24"/>
          <w:szCs w:val="24"/>
          <w:lang w:eastAsia="ru-RU"/>
        </w:rPr>
      </w:pPr>
      <w:r w:rsidRPr="00FD3E5A">
        <w:rPr>
          <w:sz w:val="24"/>
          <w:szCs w:val="24"/>
          <w:lang w:eastAsia="ru-RU"/>
        </w:rPr>
        <w:t xml:space="preserve">Если сравнить результаты административных контрольных работ по математике за май 2024 – 2025 учебный год и сентябрь 2025 - 2026 учебный год в 5-9 классах, то можно увидеть, </w:t>
      </w:r>
    </w:p>
    <w:p w14:paraId="02EDCBDC" w14:textId="77777777" w:rsidR="00FD3E5A" w:rsidRPr="00FD3E5A" w:rsidRDefault="00FD3E5A">
      <w:pPr>
        <w:widowControl/>
        <w:numPr>
          <w:ilvl w:val="0"/>
          <w:numId w:val="46"/>
        </w:numPr>
        <w:autoSpaceDE/>
        <w:autoSpaceDN/>
        <w:spacing w:after="160" w:line="276" w:lineRule="auto"/>
        <w:ind w:left="567" w:right="737"/>
        <w:contextualSpacing/>
        <w:jc w:val="both"/>
        <w:rPr>
          <w:sz w:val="24"/>
          <w:szCs w:val="24"/>
          <w:lang w:eastAsia="ru-RU"/>
        </w:rPr>
      </w:pPr>
      <w:r w:rsidRPr="00FD3E5A">
        <w:rPr>
          <w:sz w:val="24"/>
          <w:szCs w:val="24"/>
          <w:lang w:eastAsia="ru-RU"/>
        </w:rPr>
        <w:t xml:space="preserve">что в 5 классе на конец 2024-2025 учебного года УО составил 100%, КО-67%, при написании входной контрольной работы показатель успеваемости стабилен 100%, но КО незначительно понизилось на 4%, </w:t>
      </w:r>
    </w:p>
    <w:p w14:paraId="77B273D6" w14:textId="42CC8CDE" w:rsidR="00FD3E5A" w:rsidRPr="00FD3E5A" w:rsidRDefault="00FD3E5A">
      <w:pPr>
        <w:widowControl/>
        <w:numPr>
          <w:ilvl w:val="0"/>
          <w:numId w:val="46"/>
        </w:numPr>
        <w:autoSpaceDE/>
        <w:autoSpaceDN/>
        <w:spacing w:after="160" w:line="276" w:lineRule="auto"/>
        <w:ind w:left="567" w:right="737"/>
        <w:contextualSpacing/>
        <w:jc w:val="both"/>
        <w:rPr>
          <w:sz w:val="24"/>
          <w:szCs w:val="24"/>
          <w:lang w:eastAsia="ru-RU"/>
        </w:rPr>
      </w:pPr>
      <w:r w:rsidRPr="00FD3E5A">
        <w:rPr>
          <w:sz w:val="24"/>
          <w:szCs w:val="24"/>
          <w:lang w:eastAsia="ru-RU"/>
        </w:rPr>
        <w:t>в 6 классе на конец 2024-2025 учебного года УО составил 100%, КО-29</w:t>
      </w:r>
      <w:r w:rsidR="008426FF" w:rsidRPr="00FD3E5A">
        <w:rPr>
          <w:sz w:val="24"/>
          <w:szCs w:val="24"/>
          <w:lang w:eastAsia="ru-RU"/>
        </w:rPr>
        <w:t>%,</w:t>
      </w:r>
      <w:r w:rsidRPr="00FD3E5A">
        <w:rPr>
          <w:sz w:val="24"/>
          <w:szCs w:val="24"/>
          <w:lang w:eastAsia="ru-RU"/>
        </w:rPr>
        <w:t xml:space="preserve"> при написании входной контрольной работы показатель успеваемости снизился на 43%, но КО незначительно понизилось на 1</w:t>
      </w:r>
      <w:proofErr w:type="gramStart"/>
      <w:r w:rsidRPr="00FD3E5A">
        <w:rPr>
          <w:sz w:val="24"/>
          <w:szCs w:val="24"/>
          <w:lang w:eastAsia="ru-RU"/>
        </w:rPr>
        <w:t>% ,</w:t>
      </w:r>
      <w:proofErr w:type="gramEnd"/>
    </w:p>
    <w:p w14:paraId="1412CC70" w14:textId="7793011E" w:rsidR="00FD3E5A" w:rsidRPr="00FD3E5A" w:rsidRDefault="00FD3E5A">
      <w:pPr>
        <w:widowControl/>
        <w:numPr>
          <w:ilvl w:val="0"/>
          <w:numId w:val="45"/>
        </w:numPr>
        <w:autoSpaceDE/>
        <w:autoSpaceDN/>
        <w:spacing w:after="160" w:line="276" w:lineRule="auto"/>
        <w:ind w:left="567" w:right="737"/>
        <w:contextualSpacing/>
        <w:jc w:val="both"/>
        <w:rPr>
          <w:sz w:val="24"/>
          <w:szCs w:val="24"/>
          <w:lang w:eastAsia="ru-RU"/>
        </w:rPr>
      </w:pPr>
      <w:r w:rsidRPr="00FD3E5A">
        <w:rPr>
          <w:sz w:val="24"/>
          <w:szCs w:val="24"/>
          <w:lang w:eastAsia="ru-RU"/>
        </w:rPr>
        <w:t xml:space="preserve">в 7 </w:t>
      </w:r>
      <w:r w:rsidR="008426FF" w:rsidRPr="00FD3E5A">
        <w:rPr>
          <w:sz w:val="24"/>
          <w:szCs w:val="24"/>
          <w:lang w:eastAsia="ru-RU"/>
        </w:rPr>
        <w:t>классе на</w:t>
      </w:r>
      <w:r w:rsidRPr="00FD3E5A">
        <w:rPr>
          <w:sz w:val="24"/>
          <w:szCs w:val="24"/>
          <w:lang w:eastAsia="ru-RU"/>
        </w:rPr>
        <w:t xml:space="preserve"> конец 2024-2025 учебного года УО составил 100%, КО-20</w:t>
      </w:r>
      <w:r w:rsidR="008426FF" w:rsidRPr="00FD3E5A">
        <w:rPr>
          <w:sz w:val="24"/>
          <w:szCs w:val="24"/>
          <w:lang w:eastAsia="ru-RU"/>
        </w:rPr>
        <w:t>%,</w:t>
      </w:r>
      <w:r w:rsidRPr="00FD3E5A">
        <w:rPr>
          <w:sz w:val="24"/>
          <w:szCs w:val="24"/>
          <w:lang w:eastAsia="ru-RU"/>
        </w:rPr>
        <w:t xml:space="preserve"> при написании входной контрольной работы показатель успеваемости снизился на 12%, но </w:t>
      </w:r>
      <w:r w:rsidR="008426FF" w:rsidRPr="00FD3E5A">
        <w:rPr>
          <w:sz w:val="24"/>
          <w:szCs w:val="24"/>
          <w:lang w:eastAsia="ru-RU"/>
        </w:rPr>
        <w:t>КО повысилось</w:t>
      </w:r>
      <w:r w:rsidRPr="00FD3E5A">
        <w:rPr>
          <w:sz w:val="24"/>
          <w:szCs w:val="24"/>
          <w:lang w:eastAsia="ru-RU"/>
        </w:rPr>
        <w:t xml:space="preserve"> на 13%, </w:t>
      </w:r>
    </w:p>
    <w:p w14:paraId="30399A43" w14:textId="2E8EEFE3" w:rsidR="00FD3E5A" w:rsidRPr="00FD3E5A" w:rsidRDefault="00FD3E5A">
      <w:pPr>
        <w:widowControl/>
        <w:numPr>
          <w:ilvl w:val="0"/>
          <w:numId w:val="45"/>
        </w:numPr>
        <w:autoSpaceDE/>
        <w:autoSpaceDN/>
        <w:spacing w:after="160" w:line="276" w:lineRule="auto"/>
        <w:ind w:left="567" w:right="737"/>
        <w:contextualSpacing/>
        <w:jc w:val="both"/>
        <w:rPr>
          <w:sz w:val="24"/>
          <w:szCs w:val="24"/>
          <w:lang w:eastAsia="ru-RU"/>
        </w:rPr>
      </w:pPr>
      <w:r w:rsidRPr="00FD3E5A">
        <w:rPr>
          <w:sz w:val="24"/>
          <w:szCs w:val="24"/>
          <w:lang w:eastAsia="ru-RU"/>
        </w:rPr>
        <w:t>в 8 классе на конец 2024-2025 учебного года УО составил 100%, КО-50</w:t>
      </w:r>
      <w:proofErr w:type="gramStart"/>
      <w:r w:rsidRPr="00FD3E5A">
        <w:rPr>
          <w:sz w:val="24"/>
          <w:szCs w:val="24"/>
          <w:lang w:eastAsia="ru-RU"/>
        </w:rPr>
        <w:t>% ,</w:t>
      </w:r>
      <w:proofErr w:type="gramEnd"/>
      <w:r w:rsidRPr="00FD3E5A">
        <w:rPr>
          <w:sz w:val="24"/>
          <w:szCs w:val="24"/>
          <w:lang w:eastAsia="ru-RU"/>
        </w:rPr>
        <w:t xml:space="preserve"> при написании входной контрольной работы показатель успеваемости снизился </w:t>
      </w:r>
      <w:proofErr w:type="gramStart"/>
      <w:r w:rsidRPr="00FD3E5A">
        <w:rPr>
          <w:sz w:val="24"/>
          <w:szCs w:val="24"/>
          <w:lang w:eastAsia="ru-RU"/>
        </w:rPr>
        <w:t>на  8</w:t>
      </w:r>
      <w:proofErr w:type="gramEnd"/>
      <w:r w:rsidR="008426FF" w:rsidRPr="00FD3E5A">
        <w:rPr>
          <w:sz w:val="24"/>
          <w:szCs w:val="24"/>
          <w:lang w:eastAsia="ru-RU"/>
        </w:rPr>
        <w:t xml:space="preserve">%, </w:t>
      </w:r>
      <w:proofErr w:type="gramStart"/>
      <w:r w:rsidR="008426FF" w:rsidRPr="00FD3E5A">
        <w:rPr>
          <w:sz w:val="24"/>
          <w:szCs w:val="24"/>
          <w:lang w:eastAsia="ru-RU"/>
        </w:rPr>
        <w:t>КО</w:t>
      </w:r>
      <w:r w:rsidRPr="00FD3E5A">
        <w:rPr>
          <w:sz w:val="24"/>
          <w:szCs w:val="24"/>
          <w:lang w:eastAsia="ru-RU"/>
        </w:rPr>
        <w:t xml:space="preserve">  на</w:t>
      </w:r>
      <w:proofErr w:type="gramEnd"/>
      <w:r w:rsidRPr="00FD3E5A">
        <w:rPr>
          <w:sz w:val="24"/>
          <w:szCs w:val="24"/>
          <w:lang w:eastAsia="ru-RU"/>
        </w:rPr>
        <w:t xml:space="preserve"> 9%, </w:t>
      </w:r>
    </w:p>
    <w:p w14:paraId="2CDFD14F" w14:textId="77777777" w:rsidR="00FD3E5A" w:rsidRPr="00FD3E5A" w:rsidRDefault="00FD3E5A">
      <w:pPr>
        <w:widowControl/>
        <w:numPr>
          <w:ilvl w:val="0"/>
          <w:numId w:val="45"/>
        </w:numPr>
        <w:autoSpaceDE/>
        <w:autoSpaceDN/>
        <w:spacing w:after="160" w:line="276" w:lineRule="auto"/>
        <w:ind w:left="567" w:right="737"/>
        <w:contextualSpacing/>
        <w:jc w:val="both"/>
        <w:rPr>
          <w:sz w:val="24"/>
          <w:szCs w:val="24"/>
          <w:lang w:eastAsia="ru-RU"/>
        </w:rPr>
      </w:pPr>
      <w:r w:rsidRPr="00FD3E5A">
        <w:rPr>
          <w:sz w:val="24"/>
          <w:szCs w:val="24"/>
          <w:lang w:eastAsia="ru-RU"/>
        </w:rPr>
        <w:t>в 9 классе на конец 2024-2025 учебного года УО составил 100%, КО- 41</w:t>
      </w:r>
      <w:proofErr w:type="gramStart"/>
      <w:r w:rsidRPr="00FD3E5A">
        <w:rPr>
          <w:sz w:val="24"/>
          <w:szCs w:val="24"/>
          <w:lang w:eastAsia="ru-RU"/>
        </w:rPr>
        <w:t>% ,</w:t>
      </w:r>
      <w:proofErr w:type="gramEnd"/>
      <w:r w:rsidRPr="00FD3E5A">
        <w:rPr>
          <w:sz w:val="24"/>
          <w:szCs w:val="24"/>
          <w:lang w:eastAsia="ru-RU"/>
        </w:rPr>
        <w:t xml:space="preserve"> при написании входной контрольной работы УО понизился на 31%, но КО повысилось на 5%</w:t>
      </w:r>
    </w:p>
    <w:p w14:paraId="216D9CCB" w14:textId="622E5517" w:rsidR="00FD3E5A" w:rsidRPr="00FD3E5A" w:rsidRDefault="00FD3E5A" w:rsidP="008426FF">
      <w:pPr>
        <w:widowControl/>
        <w:autoSpaceDE/>
        <w:autoSpaceDN/>
        <w:spacing w:line="276" w:lineRule="auto"/>
        <w:ind w:left="567" w:right="737"/>
        <w:jc w:val="both"/>
        <w:rPr>
          <w:sz w:val="24"/>
          <w:szCs w:val="24"/>
          <w:lang w:eastAsia="ru-RU"/>
        </w:rPr>
      </w:pPr>
      <w:r w:rsidRPr="00FD3E5A">
        <w:rPr>
          <w:sz w:val="24"/>
          <w:szCs w:val="24"/>
          <w:lang w:eastAsia="ru-RU"/>
        </w:rPr>
        <w:t xml:space="preserve">     Анализируя показатель успеваемости по </w:t>
      </w:r>
      <w:r w:rsidR="008426FF" w:rsidRPr="00FD3E5A">
        <w:rPr>
          <w:sz w:val="24"/>
          <w:szCs w:val="24"/>
          <w:lang w:eastAsia="ru-RU"/>
        </w:rPr>
        <w:t>итогам входного</w:t>
      </w:r>
      <w:r w:rsidRPr="00FD3E5A">
        <w:rPr>
          <w:sz w:val="24"/>
          <w:szCs w:val="24"/>
          <w:lang w:eastAsia="ru-RU"/>
        </w:rPr>
        <w:t xml:space="preserve"> контроля по математике с результатами 2024-25 уч. года (учитель Попенко Е.А.) следует отметить: расхождение в показателях УО по итогам входного контроля (отрицательная </w:t>
      </w:r>
      <w:r w:rsidR="008426FF" w:rsidRPr="00FD3E5A">
        <w:rPr>
          <w:sz w:val="24"/>
          <w:szCs w:val="24"/>
          <w:lang w:eastAsia="ru-RU"/>
        </w:rPr>
        <w:t>динамика) в</w:t>
      </w:r>
      <w:r w:rsidRPr="00FD3E5A">
        <w:rPr>
          <w:sz w:val="24"/>
          <w:szCs w:val="24"/>
          <w:lang w:eastAsia="ru-RU"/>
        </w:rPr>
        <w:t xml:space="preserve"> 6 классе на 43%, в 7 классе на 12%, в 8 классе на 8%, в 9 классе на 41% (учитель Попенко Е.А.). Расхождения в показателе качества обучения отмечены во всех классах. </w:t>
      </w:r>
    </w:p>
    <w:p w14:paraId="0524CA1A" w14:textId="678078F3" w:rsidR="00FD3E5A" w:rsidRPr="00FD3E5A" w:rsidRDefault="00FD3E5A" w:rsidP="008426FF">
      <w:pPr>
        <w:widowControl/>
        <w:autoSpaceDE/>
        <w:autoSpaceDN/>
        <w:spacing w:line="276" w:lineRule="auto"/>
        <w:ind w:left="567" w:right="737"/>
        <w:jc w:val="both"/>
        <w:rPr>
          <w:sz w:val="24"/>
          <w:szCs w:val="24"/>
          <w:lang w:eastAsia="ru-RU"/>
        </w:rPr>
      </w:pPr>
      <w:r w:rsidRPr="00FD3E5A">
        <w:rPr>
          <w:sz w:val="24"/>
          <w:szCs w:val="24"/>
          <w:lang w:eastAsia="ru-RU"/>
        </w:rPr>
        <w:t xml:space="preserve">Данные результаты позволяют сделать вывод об отсутствии эффективно организованного повторения материала, изученного ранее, об отсутствии объективного текущего и итогового </w:t>
      </w:r>
      <w:r w:rsidRPr="00FD3E5A">
        <w:rPr>
          <w:sz w:val="24"/>
          <w:szCs w:val="24"/>
          <w:lang w:eastAsia="ru-RU"/>
        </w:rPr>
        <w:lastRenderedPageBreak/>
        <w:t xml:space="preserve">оценивания предметных знаний учащихся, слабо развитой </w:t>
      </w:r>
      <w:r w:rsidR="008426FF" w:rsidRPr="00FD3E5A">
        <w:rPr>
          <w:sz w:val="24"/>
          <w:szCs w:val="24"/>
          <w:lang w:eastAsia="ru-RU"/>
        </w:rPr>
        <w:t>памяти,</w:t>
      </w:r>
      <w:r w:rsidRPr="00FD3E5A">
        <w:rPr>
          <w:sz w:val="24"/>
          <w:szCs w:val="24"/>
          <w:lang w:eastAsia="ru-RU"/>
        </w:rPr>
        <w:t xml:space="preserve"> а </w:t>
      </w:r>
      <w:r w:rsidR="008426FF" w:rsidRPr="00FD3E5A">
        <w:rPr>
          <w:sz w:val="24"/>
          <w:szCs w:val="24"/>
          <w:lang w:eastAsia="ru-RU"/>
        </w:rPr>
        <w:t>также низкой</w:t>
      </w:r>
      <w:r w:rsidRPr="00FD3E5A">
        <w:rPr>
          <w:sz w:val="24"/>
          <w:szCs w:val="24"/>
          <w:lang w:eastAsia="ru-RU"/>
        </w:rPr>
        <w:t xml:space="preserve"> учебной мотивации отдельных учащихся.</w:t>
      </w:r>
    </w:p>
    <w:p w14:paraId="6F69FD51" w14:textId="77777777" w:rsidR="00FD3E5A" w:rsidRDefault="00FD3E5A" w:rsidP="008426FF">
      <w:pPr>
        <w:widowControl/>
        <w:autoSpaceDE/>
        <w:autoSpaceDN/>
        <w:ind w:left="567" w:right="737"/>
        <w:jc w:val="both"/>
        <w:rPr>
          <w:sz w:val="24"/>
          <w:szCs w:val="24"/>
          <w:lang w:eastAsia="ru-RU"/>
        </w:rPr>
      </w:pPr>
      <w:r w:rsidRPr="00FD3E5A">
        <w:rPr>
          <w:sz w:val="24"/>
          <w:szCs w:val="24"/>
          <w:lang w:eastAsia="ru-RU"/>
        </w:rPr>
        <w:t>В целом можно сделать вывод о недостаточном усвоении обучающимися основной              школы предметных знаний и общеучебных компетенций по математике на начало 2025-26 учебного года.</w:t>
      </w:r>
    </w:p>
    <w:p w14:paraId="71E6CCA9" w14:textId="77777777" w:rsidR="008426FF" w:rsidRDefault="008426FF" w:rsidP="008426FF">
      <w:pPr>
        <w:widowControl/>
        <w:autoSpaceDE/>
        <w:autoSpaceDN/>
        <w:ind w:left="567" w:right="737"/>
        <w:jc w:val="both"/>
        <w:rPr>
          <w:sz w:val="24"/>
          <w:szCs w:val="24"/>
          <w:lang w:eastAsia="ru-RU"/>
        </w:rPr>
      </w:pPr>
    </w:p>
    <w:p w14:paraId="2DE98121" w14:textId="77777777" w:rsidR="008426FF" w:rsidRPr="00FD3E5A" w:rsidRDefault="008426FF" w:rsidP="008426FF">
      <w:pPr>
        <w:widowControl/>
        <w:autoSpaceDE/>
        <w:autoSpaceDN/>
        <w:ind w:left="567" w:right="737"/>
        <w:jc w:val="both"/>
        <w:rPr>
          <w:sz w:val="24"/>
          <w:szCs w:val="24"/>
          <w:lang w:eastAsia="ru-RU"/>
        </w:rPr>
      </w:pPr>
    </w:p>
    <w:p w14:paraId="5027FD44" w14:textId="245178F1" w:rsidR="00FD3E5A" w:rsidRPr="00FD3E5A" w:rsidRDefault="00FD3E5A" w:rsidP="00FD3E5A">
      <w:pPr>
        <w:widowControl/>
        <w:autoSpaceDE/>
        <w:autoSpaceDN/>
        <w:rPr>
          <w:b/>
          <w:sz w:val="24"/>
          <w:szCs w:val="24"/>
          <w:lang w:eastAsia="ru-RU"/>
        </w:rPr>
      </w:pPr>
      <w:r w:rsidRPr="00FD3E5A">
        <w:rPr>
          <w:b/>
          <w:sz w:val="24"/>
          <w:szCs w:val="24"/>
          <w:lang w:eastAsia="ru-RU"/>
        </w:rPr>
        <w:t xml:space="preserve">          </w:t>
      </w:r>
      <w:r w:rsidR="008426FF">
        <w:rPr>
          <w:b/>
          <w:sz w:val="24"/>
          <w:szCs w:val="24"/>
          <w:lang w:eastAsia="ru-RU"/>
        </w:rPr>
        <w:t xml:space="preserve">                </w:t>
      </w:r>
      <w:r w:rsidRPr="00FD3E5A">
        <w:rPr>
          <w:b/>
          <w:sz w:val="24"/>
          <w:szCs w:val="24"/>
          <w:lang w:eastAsia="ru-RU"/>
        </w:rPr>
        <w:t xml:space="preserve">  </w:t>
      </w:r>
      <w:r w:rsidRPr="00FD3E5A">
        <w:rPr>
          <w:rFonts w:eastAsia="Calibri"/>
          <w:noProof/>
          <w:kern w:val="2"/>
          <w:sz w:val="28"/>
          <w14:ligatures w14:val="standardContextual"/>
        </w:rPr>
        <w:drawing>
          <wp:inline distT="0" distB="0" distL="0" distR="0" wp14:anchorId="1180F9DE" wp14:editId="1BFE7033">
            <wp:extent cx="4976446" cy="3241430"/>
            <wp:effectExtent l="0" t="0" r="15240" b="16510"/>
            <wp:docPr id="981857053" name="Диаграмма 1">
              <a:extLst xmlns:a="http://schemas.openxmlformats.org/drawingml/2006/main">
                <a:ext uri="{FF2B5EF4-FFF2-40B4-BE49-F238E27FC236}">
                  <a16:creationId xmlns:a16="http://schemas.microsoft.com/office/drawing/2014/main" id="{CFE5DF8B-F61D-3012-4579-08F5764092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D929560" w14:textId="77777777" w:rsidR="008426FF" w:rsidRDefault="00FD3E5A" w:rsidP="008426FF">
      <w:pPr>
        <w:widowControl/>
        <w:tabs>
          <w:tab w:val="left" w:pos="864"/>
        </w:tabs>
        <w:autoSpaceDE/>
        <w:autoSpaceDN/>
        <w:spacing w:line="276" w:lineRule="auto"/>
        <w:ind w:left="567" w:right="737"/>
        <w:jc w:val="both"/>
        <w:rPr>
          <w:sz w:val="24"/>
          <w:szCs w:val="24"/>
          <w:lang w:eastAsia="ru-RU"/>
        </w:rPr>
      </w:pPr>
      <w:r w:rsidRPr="00FD3E5A">
        <w:rPr>
          <w:sz w:val="24"/>
          <w:szCs w:val="24"/>
          <w:lang w:eastAsia="ru-RU"/>
        </w:rPr>
        <w:t xml:space="preserve">    </w:t>
      </w:r>
    </w:p>
    <w:p w14:paraId="292C08D3" w14:textId="6499710B" w:rsidR="00FD3E5A" w:rsidRPr="00FD3E5A" w:rsidRDefault="00FD3E5A" w:rsidP="008426FF">
      <w:pPr>
        <w:widowControl/>
        <w:tabs>
          <w:tab w:val="left" w:pos="864"/>
        </w:tabs>
        <w:autoSpaceDE/>
        <w:autoSpaceDN/>
        <w:spacing w:line="276" w:lineRule="auto"/>
        <w:ind w:left="567" w:right="737"/>
        <w:jc w:val="both"/>
        <w:rPr>
          <w:sz w:val="24"/>
          <w:szCs w:val="24"/>
          <w:lang w:eastAsia="ru-RU"/>
        </w:rPr>
      </w:pPr>
      <w:r w:rsidRPr="00FD3E5A">
        <w:rPr>
          <w:sz w:val="24"/>
          <w:szCs w:val="24"/>
          <w:lang w:eastAsia="ru-RU"/>
        </w:rPr>
        <w:t>Если сравнить результаты административных контрольных работ по математике за 2025 - 2026 учебный год в 5-6 классах, то можно увидеть, что:</w:t>
      </w:r>
    </w:p>
    <w:p w14:paraId="195B4871" w14:textId="77777777" w:rsidR="00FD3E5A" w:rsidRPr="00FD3E5A" w:rsidRDefault="00FD3E5A" w:rsidP="008426FF">
      <w:pPr>
        <w:widowControl/>
        <w:tabs>
          <w:tab w:val="left" w:pos="864"/>
        </w:tabs>
        <w:autoSpaceDE/>
        <w:autoSpaceDN/>
        <w:spacing w:line="276" w:lineRule="auto"/>
        <w:ind w:left="567" w:right="737"/>
        <w:jc w:val="both"/>
        <w:rPr>
          <w:sz w:val="24"/>
          <w:szCs w:val="24"/>
          <w:lang w:eastAsia="ru-RU"/>
        </w:rPr>
      </w:pPr>
      <w:r w:rsidRPr="00FD3E5A">
        <w:rPr>
          <w:sz w:val="24"/>
          <w:szCs w:val="24"/>
          <w:lang w:eastAsia="ru-RU"/>
        </w:rPr>
        <w:t xml:space="preserve"> в 5 классе показатели уровня обученности, как и качества обучения скачкообразны в течении всего учебного года, низкий уровень обученности 28% отмечен в 5 классе по итогам работы в 4 четверти 2025-2026 учебного года, отмечается отрицательная динамика по предмету</w:t>
      </w:r>
    </w:p>
    <w:p w14:paraId="5DF6DCF5" w14:textId="77777777" w:rsidR="00FD3E5A" w:rsidRPr="00FD3E5A" w:rsidRDefault="00FD3E5A" w:rsidP="008426FF">
      <w:pPr>
        <w:widowControl/>
        <w:tabs>
          <w:tab w:val="left" w:pos="864"/>
        </w:tabs>
        <w:autoSpaceDE/>
        <w:autoSpaceDN/>
        <w:spacing w:line="276" w:lineRule="auto"/>
        <w:ind w:left="567" w:right="737"/>
        <w:jc w:val="both"/>
        <w:rPr>
          <w:sz w:val="24"/>
          <w:szCs w:val="24"/>
          <w:lang w:eastAsia="ru-RU"/>
        </w:rPr>
      </w:pPr>
      <w:r w:rsidRPr="00FD3E5A">
        <w:rPr>
          <w:sz w:val="24"/>
          <w:szCs w:val="24"/>
          <w:lang w:eastAsia="ru-RU"/>
        </w:rPr>
        <w:t>в 6 классе отмечено низкое качество обученности   по результатам входного контроля и итогам работы в 4 четверти 2025-2026 учебного года, показатели уровня обученности, как и качества обучения скачкообразны в течении всего учебного года,</w:t>
      </w:r>
    </w:p>
    <w:p w14:paraId="62878EE6" w14:textId="15034BA1" w:rsidR="00FD3E5A" w:rsidRPr="00FD3E5A" w:rsidRDefault="00FD3E5A" w:rsidP="008426FF">
      <w:pPr>
        <w:widowControl/>
        <w:tabs>
          <w:tab w:val="left" w:pos="864"/>
        </w:tabs>
        <w:autoSpaceDE/>
        <w:autoSpaceDN/>
        <w:spacing w:line="276" w:lineRule="auto"/>
        <w:ind w:left="567" w:right="737"/>
        <w:jc w:val="both"/>
        <w:rPr>
          <w:sz w:val="24"/>
          <w:szCs w:val="24"/>
          <w:lang w:eastAsia="ru-RU"/>
        </w:rPr>
      </w:pPr>
      <w:r w:rsidRPr="00FD3E5A">
        <w:rPr>
          <w:sz w:val="24"/>
          <w:szCs w:val="24"/>
          <w:lang w:eastAsia="ru-RU"/>
        </w:rPr>
        <w:t xml:space="preserve">в 7 классе отмечен низкий показатель качества обученности по математике по результатам входного контроля в </w:t>
      </w:r>
      <w:r w:rsidR="008426FF" w:rsidRPr="00FD3E5A">
        <w:rPr>
          <w:sz w:val="24"/>
          <w:szCs w:val="24"/>
          <w:lang w:eastAsia="ru-RU"/>
        </w:rPr>
        <w:t>сентябре и</w:t>
      </w:r>
      <w:r w:rsidRPr="00FD3E5A">
        <w:rPr>
          <w:sz w:val="24"/>
          <w:szCs w:val="24"/>
          <w:lang w:eastAsia="ru-RU"/>
        </w:rPr>
        <w:t xml:space="preserve"> результатам 3 четверти 2025-2026 учебного года, показатель УО остается </w:t>
      </w:r>
      <w:r w:rsidR="008426FF" w:rsidRPr="00FD3E5A">
        <w:rPr>
          <w:sz w:val="24"/>
          <w:szCs w:val="24"/>
          <w:lang w:eastAsia="ru-RU"/>
        </w:rPr>
        <w:t>высоким,</w:t>
      </w:r>
      <w:r w:rsidRPr="00FD3E5A">
        <w:rPr>
          <w:sz w:val="24"/>
          <w:szCs w:val="24"/>
          <w:lang w:eastAsia="ru-RU"/>
        </w:rPr>
        <w:t xml:space="preserve"> но нестабильным </w:t>
      </w:r>
    </w:p>
    <w:p w14:paraId="0581FCFA" w14:textId="6D85539E" w:rsidR="00FD3E5A" w:rsidRPr="00FD3E5A" w:rsidRDefault="00FD3E5A" w:rsidP="008426FF">
      <w:pPr>
        <w:widowControl/>
        <w:tabs>
          <w:tab w:val="left" w:pos="864"/>
        </w:tabs>
        <w:autoSpaceDE/>
        <w:autoSpaceDN/>
        <w:spacing w:line="276" w:lineRule="auto"/>
        <w:ind w:left="567" w:right="737"/>
        <w:jc w:val="both"/>
        <w:rPr>
          <w:sz w:val="24"/>
          <w:szCs w:val="24"/>
          <w:lang w:eastAsia="ru-RU"/>
        </w:rPr>
      </w:pPr>
      <w:r w:rsidRPr="00FD3E5A">
        <w:rPr>
          <w:sz w:val="24"/>
          <w:szCs w:val="24"/>
          <w:lang w:eastAsia="ru-RU"/>
        </w:rPr>
        <w:t xml:space="preserve">не стабилен показатель УО в 8 </w:t>
      </w:r>
      <w:r w:rsidR="008426FF" w:rsidRPr="00FD3E5A">
        <w:rPr>
          <w:sz w:val="24"/>
          <w:szCs w:val="24"/>
          <w:lang w:eastAsia="ru-RU"/>
        </w:rPr>
        <w:t>классе, как</w:t>
      </w:r>
      <w:r w:rsidRPr="00FD3E5A">
        <w:rPr>
          <w:sz w:val="24"/>
          <w:szCs w:val="24"/>
          <w:lang w:eastAsia="ru-RU"/>
        </w:rPr>
        <w:t xml:space="preserve"> и качество </w:t>
      </w:r>
      <w:r w:rsidR="008426FF" w:rsidRPr="00FD3E5A">
        <w:rPr>
          <w:sz w:val="24"/>
          <w:szCs w:val="24"/>
          <w:lang w:eastAsia="ru-RU"/>
        </w:rPr>
        <w:t>обученности,</w:t>
      </w:r>
      <w:r w:rsidRPr="00FD3E5A">
        <w:rPr>
          <w:sz w:val="24"/>
          <w:szCs w:val="24"/>
          <w:lang w:eastAsia="ru-RU"/>
        </w:rPr>
        <w:t xml:space="preserve"> в 9 классе отмечено низкое качество обученности и показатель успеваемости по результатам административного контроля в </w:t>
      </w:r>
      <w:r w:rsidR="008426FF" w:rsidRPr="00FD3E5A">
        <w:rPr>
          <w:sz w:val="24"/>
          <w:szCs w:val="24"/>
          <w:lang w:eastAsia="ru-RU"/>
        </w:rPr>
        <w:t>течении 2025</w:t>
      </w:r>
      <w:r w:rsidRPr="00FD3E5A">
        <w:rPr>
          <w:sz w:val="24"/>
          <w:szCs w:val="24"/>
          <w:lang w:eastAsia="ru-RU"/>
        </w:rPr>
        <w:t>-2026 учебного года (учитель-Попенко Е.А.)</w:t>
      </w:r>
    </w:p>
    <w:p w14:paraId="66D2BA1E" w14:textId="77777777" w:rsidR="00FD3E5A" w:rsidRPr="00FD3E5A" w:rsidRDefault="00FD3E5A" w:rsidP="008426FF">
      <w:pPr>
        <w:widowControl/>
        <w:autoSpaceDE/>
        <w:autoSpaceDN/>
        <w:spacing w:line="276" w:lineRule="auto"/>
        <w:ind w:left="567" w:right="737"/>
        <w:jc w:val="both"/>
        <w:rPr>
          <w:b/>
          <w:bCs/>
          <w:sz w:val="24"/>
          <w:szCs w:val="24"/>
          <w:lang w:eastAsia="ru-RU"/>
        </w:rPr>
      </w:pPr>
      <w:r w:rsidRPr="00FD3E5A">
        <w:rPr>
          <w:b/>
          <w:bCs/>
          <w:sz w:val="24"/>
          <w:szCs w:val="24"/>
          <w:lang w:eastAsia="ru-RU"/>
        </w:rPr>
        <w:t xml:space="preserve">Рекомендации: </w:t>
      </w:r>
    </w:p>
    <w:p w14:paraId="3D3AECB0" w14:textId="77777777" w:rsidR="00FD3E5A" w:rsidRPr="00FD3E5A" w:rsidRDefault="00FD3E5A" w:rsidP="008426FF">
      <w:pPr>
        <w:widowControl/>
        <w:autoSpaceDE/>
        <w:autoSpaceDN/>
        <w:spacing w:line="276" w:lineRule="auto"/>
        <w:ind w:left="567" w:right="737"/>
        <w:jc w:val="both"/>
        <w:rPr>
          <w:b/>
          <w:bCs/>
          <w:sz w:val="24"/>
          <w:szCs w:val="24"/>
          <w:lang w:eastAsia="ru-RU"/>
        </w:rPr>
      </w:pPr>
      <w:r w:rsidRPr="00FD3E5A">
        <w:rPr>
          <w:rFonts w:ascii="Calibri" w:eastAsia="Calibri" w:hAnsi="Calibri"/>
        </w:rPr>
        <w:t xml:space="preserve"> </w:t>
      </w:r>
      <w:r w:rsidRPr="00FD3E5A">
        <w:rPr>
          <w:sz w:val="24"/>
          <w:szCs w:val="24"/>
          <w:lang w:eastAsia="ru-RU"/>
        </w:rPr>
        <w:t xml:space="preserve">Учителю математики Попенко Е.А. продолжить работу по формированию предметных знаний и общеучебных умений по алгебре и геометрии у обучающихся основной школы в 2026-2027 учебном году. </w:t>
      </w:r>
    </w:p>
    <w:p w14:paraId="1896E2F9" w14:textId="77777777" w:rsidR="00FD3E5A" w:rsidRPr="00FD3E5A" w:rsidRDefault="00FD3E5A">
      <w:pPr>
        <w:widowControl/>
        <w:numPr>
          <w:ilvl w:val="0"/>
          <w:numId w:val="47"/>
        </w:numPr>
        <w:autoSpaceDE/>
        <w:autoSpaceDN/>
        <w:spacing w:after="160" w:line="276" w:lineRule="auto"/>
        <w:ind w:left="567" w:right="737"/>
        <w:contextualSpacing/>
        <w:jc w:val="both"/>
        <w:rPr>
          <w:sz w:val="24"/>
          <w:szCs w:val="24"/>
          <w:lang w:eastAsia="ru-RU"/>
        </w:rPr>
      </w:pPr>
      <w:r w:rsidRPr="00FD3E5A">
        <w:rPr>
          <w:sz w:val="24"/>
          <w:szCs w:val="24"/>
          <w:lang w:eastAsia="ru-RU"/>
        </w:rPr>
        <w:t xml:space="preserve">В работе по данному направлению учитывать требования ФГОС ООО к усвоению предметных знаний и умений, возрастные особенности и уровень подготовки обучающихся. </w:t>
      </w:r>
    </w:p>
    <w:p w14:paraId="6F8E256C" w14:textId="77777777" w:rsidR="00FD3E5A" w:rsidRPr="00FD3E5A" w:rsidRDefault="00FD3E5A">
      <w:pPr>
        <w:widowControl/>
        <w:numPr>
          <w:ilvl w:val="0"/>
          <w:numId w:val="47"/>
        </w:numPr>
        <w:autoSpaceDE/>
        <w:autoSpaceDN/>
        <w:spacing w:after="160" w:line="276" w:lineRule="auto"/>
        <w:ind w:left="567" w:right="737"/>
        <w:contextualSpacing/>
        <w:jc w:val="both"/>
        <w:rPr>
          <w:color w:val="333333"/>
          <w:sz w:val="24"/>
          <w:szCs w:val="24"/>
          <w:lang w:eastAsia="ru-RU"/>
        </w:rPr>
      </w:pPr>
      <w:r w:rsidRPr="00FD3E5A">
        <w:rPr>
          <w:color w:val="333333"/>
          <w:sz w:val="24"/>
          <w:szCs w:val="24"/>
          <w:lang w:eastAsia="ru-RU"/>
        </w:rPr>
        <w:lastRenderedPageBreak/>
        <w:t xml:space="preserve">Учитывать уровень подготовки и индивидуальные особенности учащихся. </w:t>
      </w:r>
    </w:p>
    <w:p w14:paraId="3B3E9E90" w14:textId="77777777" w:rsidR="00FD3E5A" w:rsidRPr="00FD3E5A" w:rsidRDefault="00FD3E5A">
      <w:pPr>
        <w:widowControl/>
        <w:numPr>
          <w:ilvl w:val="0"/>
          <w:numId w:val="47"/>
        </w:numPr>
        <w:autoSpaceDE/>
        <w:autoSpaceDN/>
        <w:spacing w:after="160" w:line="276" w:lineRule="auto"/>
        <w:ind w:left="567" w:right="737"/>
        <w:contextualSpacing/>
        <w:jc w:val="both"/>
        <w:rPr>
          <w:color w:val="333333"/>
          <w:sz w:val="24"/>
          <w:szCs w:val="24"/>
          <w:lang w:eastAsia="ru-RU"/>
        </w:rPr>
      </w:pPr>
      <w:r w:rsidRPr="00FD3E5A">
        <w:rPr>
          <w:color w:val="333333"/>
          <w:sz w:val="24"/>
          <w:szCs w:val="24"/>
          <w:lang w:eastAsia="ru-RU"/>
        </w:rPr>
        <w:t xml:space="preserve">Разделять класс на группы в зависимости от сложности заданий, предлагать задания разного уровня для каждой группы. </w:t>
      </w:r>
    </w:p>
    <w:p w14:paraId="6C55DDBD" w14:textId="77777777" w:rsidR="00FD3E5A" w:rsidRPr="00FD3E5A" w:rsidRDefault="00FD3E5A">
      <w:pPr>
        <w:widowControl/>
        <w:numPr>
          <w:ilvl w:val="0"/>
          <w:numId w:val="47"/>
        </w:numPr>
        <w:autoSpaceDE/>
        <w:autoSpaceDN/>
        <w:spacing w:after="160" w:line="276" w:lineRule="auto"/>
        <w:ind w:left="567" w:right="737"/>
        <w:contextualSpacing/>
        <w:jc w:val="both"/>
        <w:rPr>
          <w:color w:val="333333"/>
          <w:sz w:val="24"/>
          <w:szCs w:val="24"/>
          <w:lang w:eastAsia="ru-RU"/>
        </w:rPr>
      </w:pPr>
      <w:r w:rsidRPr="00FD3E5A">
        <w:rPr>
          <w:color w:val="333333"/>
          <w:sz w:val="24"/>
          <w:szCs w:val="24"/>
          <w:lang w:eastAsia="ru-RU"/>
        </w:rPr>
        <w:t>Использовать активные и интерактивные методы обучения: </w:t>
      </w:r>
    </w:p>
    <w:p w14:paraId="35289D49" w14:textId="77777777" w:rsidR="00FD3E5A" w:rsidRPr="00FD3E5A" w:rsidRDefault="00FD3E5A">
      <w:pPr>
        <w:widowControl/>
        <w:numPr>
          <w:ilvl w:val="0"/>
          <w:numId w:val="47"/>
        </w:numPr>
        <w:autoSpaceDE/>
        <w:autoSpaceDN/>
        <w:spacing w:after="160" w:line="276" w:lineRule="auto"/>
        <w:ind w:left="567" w:right="737"/>
        <w:contextualSpacing/>
        <w:jc w:val="both"/>
        <w:rPr>
          <w:color w:val="333333"/>
          <w:sz w:val="24"/>
          <w:szCs w:val="24"/>
          <w:lang w:eastAsia="ru-RU"/>
        </w:rPr>
      </w:pPr>
      <w:r w:rsidRPr="00FD3E5A">
        <w:rPr>
          <w:color w:val="333333"/>
          <w:sz w:val="24"/>
          <w:szCs w:val="24"/>
          <w:lang w:eastAsia="ru-RU"/>
        </w:rPr>
        <w:t xml:space="preserve">Развитие вычислительных навыков и математической речи. Регулярно проводите устную работу на уроках, используйте индивидуальные карточки, математические диктанты. Это поможет учащимся качественнее выполнять задания, математически грамотно излагать свои решения, использовать термины и символы. </w:t>
      </w:r>
    </w:p>
    <w:p w14:paraId="7226DCA6" w14:textId="77777777" w:rsidR="00FD3E5A" w:rsidRPr="00FD3E5A" w:rsidRDefault="00FD3E5A">
      <w:pPr>
        <w:widowControl/>
        <w:numPr>
          <w:ilvl w:val="0"/>
          <w:numId w:val="47"/>
        </w:numPr>
        <w:autoSpaceDE/>
        <w:autoSpaceDN/>
        <w:spacing w:after="160" w:line="276" w:lineRule="auto"/>
        <w:ind w:left="567" w:right="737"/>
        <w:contextualSpacing/>
        <w:jc w:val="both"/>
        <w:rPr>
          <w:color w:val="333333"/>
          <w:sz w:val="24"/>
          <w:szCs w:val="24"/>
          <w:lang w:eastAsia="ru-RU"/>
        </w:rPr>
      </w:pPr>
      <w:r w:rsidRPr="00FD3E5A">
        <w:rPr>
          <w:color w:val="333333"/>
          <w:sz w:val="24"/>
          <w:szCs w:val="24"/>
          <w:lang w:eastAsia="ru-RU"/>
        </w:rPr>
        <w:t>Использовать наглядные средства и цифровые технологии. (Применение готовых чертежей, схем, иллюстрации, условий задач)</w:t>
      </w:r>
    </w:p>
    <w:p w14:paraId="57EBB20E" w14:textId="77777777" w:rsidR="00FD3E5A" w:rsidRPr="00FD3E5A" w:rsidRDefault="00FD3E5A">
      <w:pPr>
        <w:widowControl/>
        <w:numPr>
          <w:ilvl w:val="0"/>
          <w:numId w:val="47"/>
        </w:numPr>
        <w:autoSpaceDE/>
        <w:autoSpaceDN/>
        <w:spacing w:after="160" w:line="276" w:lineRule="auto"/>
        <w:ind w:left="567" w:right="737"/>
        <w:contextualSpacing/>
        <w:jc w:val="both"/>
        <w:rPr>
          <w:color w:val="333333"/>
          <w:sz w:val="24"/>
          <w:szCs w:val="24"/>
          <w:lang w:eastAsia="ru-RU"/>
        </w:rPr>
      </w:pPr>
      <w:r w:rsidRPr="00FD3E5A">
        <w:rPr>
          <w:color w:val="333333"/>
          <w:sz w:val="24"/>
          <w:szCs w:val="24"/>
          <w:lang w:eastAsia="ru-RU"/>
        </w:rPr>
        <w:t xml:space="preserve">Проводить индивидуальные консультации и дополнительные занятия, особенно для слабоуспевающих учащихся. Анализировать ошибки, выявленные в работах, и разрабатывать план их устранения. </w:t>
      </w:r>
    </w:p>
    <w:p w14:paraId="081AB6B4" w14:textId="77777777" w:rsidR="00FD3E5A" w:rsidRPr="00FD3E5A" w:rsidRDefault="00FD3E5A">
      <w:pPr>
        <w:widowControl/>
        <w:numPr>
          <w:ilvl w:val="0"/>
          <w:numId w:val="47"/>
        </w:numPr>
        <w:autoSpaceDE/>
        <w:autoSpaceDN/>
        <w:spacing w:after="160" w:line="276" w:lineRule="auto"/>
        <w:ind w:left="567" w:right="737"/>
        <w:contextualSpacing/>
        <w:jc w:val="both"/>
        <w:rPr>
          <w:color w:val="333333"/>
          <w:sz w:val="24"/>
          <w:szCs w:val="24"/>
          <w:lang w:eastAsia="ru-RU"/>
        </w:rPr>
      </w:pPr>
      <w:r w:rsidRPr="00FD3E5A">
        <w:rPr>
          <w:color w:val="333333"/>
          <w:sz w:val="24"/>
          <w:szCs w:val="24"/>
          <w:lang w:eastAsia="ru-RU"/>
        </w:rPr>
        <w:t>Использовать различные формы контроля: текущие самостоятельные работы, тесты, устные опросы, математические диктанты, контрольные работы. После изучения темы проводите тематический контроль. Анализ результатов помогает выявить проблемные зоны, скорректировать учебные программы и методику преподавания. </w:t>
      </w:r>
    </w:p>
    <w:p w14:paraId="03DFD549" w14:textId="77777777" w:rsidR="00FD3E5A" w:rsidRPr="00FD3E5A" w:rsidRDefault="00FD3E5A" w:rsidP="008426FF">
      <w:pPr>
        <w:widowControl/>
        <w:autoSpaceDE/>
        <w:autoSpaceDN/>
        <w:spacing w:line="276" w:lineRule="auto"/>
        <w:ind w:left="567" w:right="737"/>
        <w:contextualSpacing/>
        <w:jc w:val="both"/>
        <w:rPr>
          <w:color w:val="333333"/>
          <w:sz w:val="24"/>
          <w:szCs w:val="24"/>
          <w:lang w:eastAsia="ru-RU"/>
        </w:rPr>
      </w:pPr>
    </w:p>
    <w:p w14:paraId="3D060658" w14:textId="77777777" w:rsidR="00FD3E5A" w:rsidRPr="00FD3E5A" w:rsidRDefault="00FD3E5A" w:rsidP="00FD3E5A">
      <w:pPr>
        <w:widowControl/>
        <w:autoSpaceDE/>
        <w:autoSpaceDN/>
        <w:spacing w:line="278" w:lineRule="auto"/>
        <w:ind w:left="-964"/>
        <w:jc w:val="both"/>
        <w:rPr>
          <w:b/>
          <w:bCs/>
          <w:sz w:val="24"/>
          <w:szCs w:val="24"/>
          <w:lang w:eastAsia="ru-RU"/>
        </w:rPr>
      </w:pPr>
      <w:r w:rsidRPr="00FD3E5A">
        <w:rPr>
          <w:b/>
          <w:bCs/>
          <w:sz w:val="24"/>
          <w:szCs w:val="24"/>
          <w:lang w:eastAsia="ru-RU"/>
        </w:rPr>
        <w:t xml:space="preserve">                                                                             </w:t>
      </w:r>
    </w:p>
    <w:p w14:paraId="2B2E39FB" w14:textId="77777777" w:rsidR="00FD3E5A" w:rsidRPr="00FD3E5A" w:rsidRDefault="00FD3E5A" w:rsidP="008426FF">
      <w:pPr>
        <w:widowControl/>
        <w:autoSpaceDE/>
        <w:autoSpaceDN/>
        <w:spacing w:line="278" w:lineRule="auto"/>
        <w:ind w:left="567" w:right="794"/>
        <w:jc w:val="both"/>
        <w:rPr>
          <w:b/>
          <w:bCs/>
          <w:sz w:val="24"/>
          <w:szCs w:val="24"/>
          <w:lang w:eastAsia="ru-RU"/>
        </w:rPr>
      </w:pPr>
      <w:r w:rsidRPr="00FD3E5A">
        <w:rPr>
          <w:b/>
          <w:bCs/>
          <w:sz w:val="24"/>
          <w:szCs w:val="24"/>
          <w:lang w:eastAsia="ru-RU"/>
        </w:rPr>
        <w:t xml:space="preserve">                  Анализ мониторинга успеваемости и качества образования по предметам учебного плана школы</w:t>
      </w:r>
    </w:p>
    <w:p w14:paraId="27732E1F" w14:textId="77777777" w:rsidR="00FD3E5A" w:rsidRPr="00FD3E5A" w:rsidRDefault="00FD3E5A" w:rsidP="008426FF">
      <w:pPr>
        <w:widowControl/>
        <w:autoSpaceDE/>
        <w:autoSpaceDN/>
        <w:spacing w:line="278" w:lineRule="auto"/>
        <w:ind w:left="567" w:right="794"/>
        <w:jc w:val="both"/>
        <w:rPr>
          <w:b/>
          <w:bCs/>
          <w:sz w:val="24"/>
          <w:szCs w:val="24"/>
          <w:lang w:eastAsia="ru-RU"/>
        </w:rPr>
      </w:pPr>
    </w:p>
    <w:p w14:paraId="08BD303C" w14:textId="77777777" w:rsidR="00FD3E5A" w:rsidRPr="00FD3E5A" w:rsidRDefault="00FD3E5A" w:rsidP="008426FF">
      <w:pPr>
        <w:widowControl/>
        <w:autoSpaceDE/>
        <w:autoSpaceDN/>
        <w:spacing w:line="278" w:lineRule="auto"/>
        <w:ind w:left="567" w:right="794"/>
        <w:jc w:val="both"/>
        <w:rPr>
          <w:b/>
          <w:bCs/>
          <w:sz w:val="24"/>
          <w:szCs w:val="24"/>
          <w:lang w:eastAsia="ru-RU"/>
        </w:rPr>
      </w:pPr>
      <w:r w:rsidRPr="00FD3E5A">
        <w:rPr>
          <w:b/>
          <w:bCs/>
          <w:sz w:val="24"/>
          <w:szCs w:val="24"/>
          <w:lang w:eastAsia="ru-RU"/>
        </w:rPr>
        <w:t xml:space="preserve">                                                                      Литература</w:t>
      </w:r>
    </w:p>
    <w:p w14:paraId="5CF02086" w14:textId="77777777" w:rsidR="00FD3E5A" w:rsidRPr="00FD3E5A" w:rsidRDefault="00FD3E5A" w:rsidP="008426FF">
      <w:pPr>
        <w:widowControl/>
        <w:autoSpaceDE/>
        <w:autoSpaceDN/>
        <w:spacing w:line="278" w:lineRule="auto"/>
        <w:ind w:left="567" w:right="794"/>
        <w:jc w:val="both"/>
        <w:rPr>
          <w:rFonts w:ascii="Calibri" w:hAnsi="Calibri"/>
          <w:b/>
          <w:bCs/>
          <w:sz w:val="24"/>
          <w:szCs w:val="24"/>
          <w:lang w:eastAsia="ru-RU"/>
        </w:rPr>
      </w:pPr>
    </w:p>
    <w:p w14:paraId="031C8D66" w14:textId="3C55588D" w:rsidR="00FD3E5A" w:rsidRPr="00FD3E5A" w:rsidRDefault="00FD3E5A" w:rsidP="008426FF">
      <w:pPr>
        <w:widowControl/>
        <w:autoSpaceDE/>
        <w:autoSpaceDN/>
        <w:spacing w:line="276" w:lineRule="auto"/>
        <w:ind w:left="567" w:right="794"/>
        <w:jc w:val="both"/>
        <w:rPr>
          <w:sz w:val="24"/>
          <w:szCs w:val="24"/>
          <w:lang w:eastAsia="ru-RU"/>
        </w:rPr>
      </w:pPr>
      <w:r w:rsidRPr="00FD3E5A">
        <w:rPr>
          <w:rFonts w:ascii="Calibri" w:hAnsi="Calibri"/>
          <w:b/>
          <w:bCs/>
          <w:sz w:val="24"/>
          <w:szCs w:val="24"/>
          <w:lang w:eastAsia="ru-RU"/>
        </w:rPr>
        <w:t xml:space="preserve">    </w:t>
      </w:r>
      <w:r w:rsidRPr="00FD3E5A">
        <w:rPr>
          <w:sz w:val="24"/>
          <w:szCs w:val="24"/>
          <w:lang w:eastAsia="ru-RU"/>
        </w:rPr>
        <w:t xml:space="preserve">На административных контрольных работах по литературе в 2025-2026 </w:t>
      </w:r>
      <w:r w:rsidR="008426FF" w:rsidRPr="00FD3E5A">
        <w:rPr>
          <w:sz w:val="24"/>
          <w:szCs w:val="24"/>
          <w:lang w:eastAsia="ru-RU"/>
        </w:rPr>
        <w:t>уч. году</w:t>
      </w:r>
      <w:r w:rsidRPr="00FD3E5A">
        <w:rPr>
          <w:sz w:val="24"/>
          <w:szCs w:val="24"/>
          <w:lang w:eastAsia="ru-RU"/>
        </w:rPr>
        <w:t xml:space="preserve"> высокий УО-100% </w:t>
      </w:r>
      <w:r w:rsidR="008426FF" w:rsidRPr="00FD3E5A">
        <w:rPr>
          <w:sz w:val="24"/>
          <w:szCs w:val="24"/>
          <w:lang w:eastAsia="ru-RU"/>
        </w:rPr>
        <w:t>и КО</w:t>
      </w:r>
      <w:r w:rsidRPr="00FD3E5A">
        <w:rPr>
          <w:sz w:val="24"/>
          <w:szCs w:val="24"/>
          <w:lang w:eastAsia="ru-RU"/>
        </w:rPr>
        <w:t xml:space="preserve">-83% показали </w:t>
      </w:r>
      <w:r w:rsidR="008426FF" w:rsidRPr="00FD3E5A">
        <w:rPr>
          <w:sz w:val="24"/>
          <w:szCs w:val="24"/>
          <w:lang w:eastAsia="ru-RU"/>
        </w:rPr>
        <w:t>учащиеся 5</w:t>
      </w:r>
      <w:r w:rsidRPr="00FD3E5A">
        <w:rPr>
          <w:sz w:val="24"/>
          <w:szCs w:val="24"/>
          <w:lang w:eastAsia="ru-RU"/>
        </w:rPr>
        <w:t xml:space="preserve"> класса, высокий УО-100% и достаточное КО-66 % показали обучающиеся 6 </w:t>
      </w:r>
      <w:r w:rsidR="008426FF" w:rsidRPr="00FD3E5A">
        <w:rPr>
          <w:sz w:val="24"/>
          <w:szCs w:val="24"/>
          <w:lang w:eastAsia="ru-RU"/>
        </w:rPr>
        <w:t>класса (</w:t>
      </w:r>
      <w:r w:rsidRPr="00FD3E5A">
        <w:rPr>
          <w:sz w:val="24"/>
          <w:szCs w:val="24"/>
          <w:lang w:eastAsia="ru-RU"/>
        </w:rPr>
        <w:t>учитель Бекмурзаева Л.Е.</w:t>
      </w:r>
      <w:proofErr w:type="gramStart"/>
      <w:r w:rsidR="008426FF" w:rsidRPr="00FD3E5A">
        <w:rPr>
          <w:sz w:val="24"/>
          <w:szCs w:val="24"/>
          <w:lang w:eastAsia="ru-RU"/>
        </w:rPr>
        <w:t>) ,</w:t>
      </w:r>
      <w:proofErr w:type="gramEnd"/>
      <w:r w:rsidRPr="00FD3E5A">
        <w:rPr>
          <w:sz w:val="24"/>
          <w:szCs w:val="24"/>
          <w:lang w:eastAsia="ru-RU"/>
        </w:rPr>
        <w:t xml:space="preserve"> высокий УО-100% и достаточное КО-50 % показали учащиеся 8 </w:t>
      </w:r>
      <w:r w:rsidR="008426FF" w:rsidRPr="00FD3E5A">
        <w:rPr>
          <w:sz w:val="24"/>
          <w:szCs w:val="24"/>
          <w:lang w:eastAsia="ru-RU"/>
        </w:rPr>
        <w:t>класса (учитель</w:t>
      </w:r>
      <w:r w:rsidRPr="00FD3E5A">
        <w:rPr>
          <w:sz w:val="24"/>
          <w:szCs w:val="24"/>
          <w:lang w:eastAsia="ru-RU"/>
        </w:rPr>
        <w:t xml:space="preserve"> -Мосинцева Н.Л.), в 7 классе в </w:t>
      </w:r>
      <w:r w:rsidR="008426FF" w:rsidRPr="00FD3E5A">
        <w:rPr>
          <w:sz w:val="24"/>
          <w:szCs w:val="24"/>
          <w:lang w:eastAsia="ru-RU"/>
        </w:rPr>
        <w:t>4 четверти</w:t>
      </w:r>
      <w:r w:rsidRPr="00FD3E5A">
        <w:rPr>
          <w:sz w:val="24"/>
          <w:szCs w:val="24"/>
          <w:lang w:eastAsia="ru-RU"/>
        </w:rPr>
        <w:t xml:space="preserve"> показатель УО понизился на 11</w:t>
      </w:r>
      <w:r w:rsidR="008426FF" w:rsidRPr="00FD3E5A">
        <w:rPr>
          <w:sz w:val="24"/>
          <w:szCs w:val="24"/>
          <w:lang w:eastAsia="ru-RU"/>
        </w:rPr>
        <w:t>%,</w:t>
      </w:r>
      <w:r w:rsidRPr="00FD3E5A">
        <w:rPr>
          <w:sz w:val="24"/>
          <w:szCs w:val="24"/>
          <w:lang w:eastAsia="ru-RU"/>
        </w:rPr>
        <w:t xml:space="preserve"> КО понизилось на 5% по сравнению с результатом 3 </w:t>
      </w:r>
      <w:r w:rsidR="008426FF" w:rsidRPr="00FD3E5A">
        <w:rPr>
          <w:sz w:val="24"/>
          <w:szCs w:val="24"/>
          <w:lang w:eastAsia="ru-RU"/>
        </w:rPr>
        <w:t>четверти.</w:t>
      </w:r>
      <w:r w:rsidRPr="00FD3E5A">
        <w:rPr>
          <w:sz w:val="24"/>
          <w:szCs w:val="24"/>
          <w:lang w:eastAsia="ru-RU"/>
        </w:rPr>
        <w:t xml:space="preserve"> Данные результаты свидетельствуют о достаточной работе учителей-предметников по формированию базовых предметных знаний и общеучебных умений обучающихся основной школы в 2025-2026 учебном году.</w:t>
      </w:r>
    </w:p>
    <w:p w14:paraId="796937ED" w14:textId="77777777" w:rsidR="00FD3E5A" w:rsidRPr="00FD3E5A" w:rsidRDefault="00FD3E5A" w:rsidP="008426FF">
      <w:pPr>
        <w:widowControl/>
        <w:autoSpaceDE/>
        <w:autoSpaceDN/>
        <w:spacing w:line="276" w:lineRule="auto"/>
        <w:ind w:left="567" w:right="794"/>
        <w:jc w:val="both"/>
        <w:rPr>
          <w:sz w:val="24"/>
          <w:szCs w:val="24"/>
          <w:lang w:eastAsia="ru-RU"/>
        </w:rPr>
      </w:pPr>
    </w:p>
    <w:p w14:paraId="54936FF1" w14:textId="58ED42A7" w:rsidR="00FD3E5A" w:rsidRPr="00FD3E5A" w:rsidRDefault="00FD3E5A" w:rsidP="00FD3E5A">
      <w:pPr>
        <w:widowControl/>
        <w:autoSpaceDE/>
        <w:autoSpaceDN/>
        <w:spacing w:line="278" w:lineRule="auto"/>
        <w:ind w:left="-964"/>
        <w:jc w:val="both"/>
        <w:rPr>
          <w:rFonts w:ascii="Calibri" w:hAnsi="Calibri"/>
          <w:sz w:val="24"/>
          <w:szCs w:val="24"/>
          <w:lang w:val="en-US" w:eastAsia="ru-RU"/>
        </w:rPr>
      </w:pPr>
      <w:r w:rsidRPr="00FD3E5A">
        <w:rPr>
          <w:rFonts w:ascii="Calibri" w:hAnsi="Calibri"/>
          <w:sz w:val="24"/>
          <w:szCs w:val="24"/>
          <w:lang w:eastAsia="ru-RU"/>
        </w:rPr>
        <w:lastRenderedPageBreak/>
        <w:t xml:space="preserve">            </w:t>
      </w:r>
      <w:r w:rsidR="008426FF">
        <w:rPr>
          <w:rFonts w:ascii="Calibri" w:hAnsi="Calibri"/>
          <w:sz w:val="24"/>
          <w:szCs w:val="24"/>
          <w:lang w:eastAsia="ru-RU"/>
        </w:rPr>
        <w:t xml:space="preserve">          </w:t>
      </w:r>
      <w:r w:rsidRPr="00FD3E5A">
        <w:rPr>
          <w:rFonts w:ascii="Calibri" w:hAnsi="Calibri"/>
          <w:sz w:val="24"/>
          <w:szCs w:val="24"/>
          <w:lang w:eastAsia="ru-RU"/>
        </w:rPr>
        <w:t xml:space="preserve">     </w:t>
      </w:r>
      <w:r w:rsidRPr="00FD3E5A">
        <w:rPr>
          <w:rFonts w:ascii="Calibri" w:eastAsia="Calibri" w:hAnsi="Calibri"/>
          <w:noProof/>
          <w:kern w:val="2"/>
          <w:sz w:val="24"/>
          <w:szCs w:val="24"/>
          <w:lang w:val="en-US"/>
          <w14:ligatures w14:val="standardContextual"/>
        </w:rPr>
        <w:drawing>
          <wp:inline distT="0" distB="0" distL="0" distR="0" wp14:anchorId="0B2310FF" wp14:editId="28B10AC4">
            <wp:extent cx="6280150" cy="2641600"/>
            <wp:effectExtent l="0" t="0" r="6350" b="6350"/>
            <wp:docPr id="1539543416" name="Диаграмма 1">
              <a:extLst xmlns:a="http://schemas.openxmlformats.org/drawingml/2006/main">
                <a:ext uri="{FF2B5EF4-FFF2-40B4-BE49-F238E27FC236}">
                  <a16:creationId xmlns:a16="http://schemas.microsoft.com/office/drawing/2014/main" id="{9B565770-7482-F0EB-8648-1C13A7D0A9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73A503C" w14:textId="77777777" w:rsidR="00FD3E5A" w:rsidRPr="00FD3E5A" w:rsidRDefault="00FD3E5A" w:rsidP="00FD3E5A">
      <w:pPr>
        <w:widowControl/>
        <w:autoSpaceDE/>
        <w:autoSpaceDN/>
        <w:spacing w:line="278" w:lineRule="auto"/>
        <w:jc w:val="both"/>
        <w:rPr>
          <w:rFonts w:ascii="Calibri" w:hAnsi="Calibri"/>
          <w:sz w:val="24"/>
          <w:szCs w:val="24"/>
          <w:lang w:eastAsia="ru-RU"/>
        </w:rPr>
      </w:pPr>
    </w:p>
    <w:p w14:paraId="5324E5E9" w14:textId="4812BCFB" w:rsidR="00FD3E5A" w:rsidRPr="00FD3E5A" w:rsidRDefault="00FD3E5A" w:rsidP="00FD3E5A">
      <w:pPr>
        <w:widowControl/>
        <w:autoSpaceDE/>
        <w:autoSpaceDN/>
        <w:spacing w:line="278" w:lineRule="auto"/>
        <w:ind w:left="-964"/>
        <w:jc w:val="both"/>
        <w:rPr>
          <w:b/>
          <w:bCs/>
          <w:sz w:val="24"/>
          <w:szCs w:val="24"/>
          <w:lang w:val="en-US" w:eastAsia="ru-RU"/>
        </w:rPr>
      </w:pPr>
      <w:r w:rsidRPr="00FD3E5A">
        <w:rPr>
          <w:b/>
          <w:bCs/>
          <w:sz w:val="24"/>
          <w:szCs w:val="24"/>
          <w:lang w:eastAsia="ru-RU"/>
        </w:rPr>
        <w:t xml:space="preserve">                         </w:t>
      </w:r>
      <w:r w:rsidR="008426FF">
        <w:rPr>
          <w:b/>
          <w:bCs/>
          <w:sz w:val="24"/>
          <w:szCs w:val="24"/>
          <w:lang w:eastAsia="ru-RU"/>
        </w:rPr>
        <w:t xml:space="preserve">                                                                           </w:t>
      </w:r>
      <w:r w:rsidRPr="00FD3E5A">
        <w:rPr>
          <w:b/>
          <w:bCs/>
          <w:sz w:val="24"/>
          <w:szCs w:val="24"/>
          <w:lang w:val="en-US" w:eastAsia="ru-RU"/>
        </w:rPr>
        <w:t>История</w:t>
      </w:r>
    </w:p>
    <w:p w14:paraId="49950CDC" w14:textId="79EA3B3E" w:rsidR="00FD3E5A" w:rsidRPr="00FD3E5A" w:rsidRDefault="008426FF" w:rsidP="00FD3E5A">
      <w:pPr>
        <w:widowControl/>
        <w:autoSpaceDE/>
        <w:autoSpaceDN/>
        <w:spacing w:line="278" w:lineRule="auto"/>
        <w:jc w:val="both"/>
        <w:rPr>
          <w:rFonts w:ascii="Calibri" w:hAnsi="Calibri"/>
          <w:sz w:val="24"/>
          <w:szCs w:val="24"/>
          <w:lang w:val="en-US" w:eastAsia="ru-RU"/>
        </w:rPr>
      </w:pPr>
      <w:r>
        <w:rPr>
          <w:rFonts w:ascii="Calibri" w:hAnsi="Calibri"/>
          <w:sz w:val="24"/>
          <w:szCs w:val="24"/>
          <w:lang w:eastAsia="ru-RU"/>
        </w:rPr>
        <w:t xml:space="preserve">                       </w:t>
      </w:r>
      <w:r w:rsidR="00FD3E5A" w:rsidRPr="00FD3E5A">
        <w:rPr>
          <w:rFonts w:ascii="Calibri" w:hAnsi="Calibri"/>
          <w:sz w:val="24"/>
          <w:szCs w:val="24"/>
          <w:lang w:val="en-US" w:eastAsia="ru-RU"/>
        </w:rPr>
        <w:t xml:space="preserve"> </w:t>
      </w:r>
      <w:r w:rsidR="00FD3E5A" w:rsidRPr="00FD3E5A">
        <w:rPr>
          <w:rFonts w:ascii="Calibri" w:eastAsia="Calibri" w:hAnsi="Calibri"/>
          <w:noProof/>
          <w:kern w:val="2"/>
          <w:sz w:val="24"/>
          <w:szCs w:val="24"/>
          <w:lang w:val="en-US"/>
          <w14:ligatures w14:val="standardContextual"/>
        </w:rPr>
        <w:drawing>
          <wp:inline distT="0" distB="0" distL="0" distR="0" wp14:anchorId="1FFF358A" wp14:editId="1CB5C3F4">
            <wp:extent cx="5440680" cy="2702560"/>
            <wp:effectExtent l="0" t="0" r="7620" b="2540"/>
            <wp:docPr id="1200904093" name="Диаграмма 1">
              <a:extLst xmlns:a="http://schemas.openxmlformats.org/drawingml/2006/main">
                <a:ext uri="{FF2B5EF4-FFF2-40B4-BE49-F238E27FC236}">
                  <a16:creationId xmlns:a16="http://schemas.microsoft.com/office/drawing/2014/main" id="{B7F25D9E-3063-EC2B-6332-8B5A505D1A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BE30FD5" w14:textId="77777777" w:rsidR="008426FF" w:rsidRDefault="008426FF" w:rsidP="008426FF">
      <w:pPr>
        <w:widowControl/>
        <w:autoSpaceDE/>
        <w:autoSpaceDN/>
        <w:spacing w:line="278" w:lineRule="auto"/>
        <w:ind w:left="567" w:right="567"/>
        <w:jc w:val="both"/>
        <w:rPr>
          <w:sz w:val="24"/>
          <w:szCs w:val="24"/>
          <w:lang w:eastAsia="ru-RU"/>
        </w:rPr>
      </w:pPr>
    </w:p>
    <w:p w14:paraId="290D215D" w14:textId="77777777" w:rsidR="008426FF" w:rsidRDefault="00FD3E5A" w:rsidP="008426FF">
      <w:pPr>
        <w:widowControl/>
        <w:autoSpaceDE/>
        <w:autoSpaceDN/>
        <w:spacing w:line="278" w:lineRule="auto"/>
        <w:ind w:left="567" w:right="567"/>
        <w:jc w:val="both"/>
        <w:rPr>
          <w:sz w:val="24"/>
          <w:szCs w:val="24"/>
          <w:lang w:eastAsia="ru-RU"/>
        </w:rPr>
      </w:pPr>
      <w:r w:rsidRPr="00FD3E5A">
        <w:rPr>
          <w:sz w:val="24"/>
          <w:szCs w:val="24"/>
          <w:lang w:eastAsia="ru-RU"/>
        </w:rPr>
        <w:t xml:space="preserve">На административных контрольных работах по истории в 2025-2026 учебном году (учитель Мосинцева Е.А.)  высокий УО-100% показали обучающиеся 5,6,7 классов, в 8 классе показатель УО оставался стабильным 92%, отмечено понижение КО в 5 классе на 14%, в 6 классе на 14%, в 7,8,9 классах показатель КО остается стабильным. </w:t>
      </w:r>
    </w:p>
    <w:p w14:paraId="761B3F5E" w14:textId="77C5BBC2" w:rsidR="00FD3E5A" w:rsidRPr="00FD3E5A" w:rsidRDefault="008426FF" w:rsidP="008426FF">
      <w:pPr>
        <w:widowControl/>
        <w:autoSpaceDE/>
        <w:autoSpaceDN/>
        <w:spacing w:line="278" w:lineRule="auto"/>
        <w:ind w:left="567" w:right="567"/>
        <w:jc w:val="both"/>
        <w:rPr>
          <w:sz w:val="24"/>
          <w:szCs w:val="24"/>
          <w:lang w:eastAsia="ru-RU"/>
        </w:rPr>
      </w:pPr>
      <w:r>
        <w:rPr>
          <w:sz w:val="24"/>
          <w:szCs w:val="24"/>
          <w:lang w:eastAsia="ru-RU"/>
        </w:rPr>
        <w:t xml:space="preserve"> </w:t>
      </w:r>
      <w:r w:rsidR="00FD3E5A" w:rsidRPr="00FD3E5A">
        <w:rPr>
          <w:sz w:val="24"/>
          <w:szCs w:val="24"/>
          <w:lang w:eastAsia="ru-RU"/>
        </w:rPr>
        <w:t>Данные результаты свидетельствуют о достаточной работе учителя-предметника Мосинцевой Е.А. по формированию предметных знаний и общеучебных умений по истории в 2025-2026 учебном году.</w:t>
      </w:r>
    </w:p>
    <w:p w14:paraId="40F8E29D" w14:textId="77777777" w:rsidR="008426FF" w:rsidRDefault="00FD3E5A" w:rsidP="00FD3E5A">
      <w:pPr>
        <w:widowControl/>
        <w:autoSpaceDE/>
        <w:autoSpaceDN/>
        <w:ind w:left="-850"/>
        <w:jc w:val="both"/>
        <w:rPr>
          <w:b/>
          <w:bCs/>
          <w:sz w:val="24"/>
          <w:szCs w:val="24"/>
          <w:lang w:eastAsia="ru-RU"/>
        </w:rPr>
      </w:pPr>
      <w:r w:rsidRPr="00FD3E5A">
        <w:rPr>
          <w:b/>
          <w:bCs/>
          <w:sz w:val="24"/>
          <w:szCs w:val="24"/>
          <w:lang w:eastAsia="ru-RU"/>
        </w:rPr>
        <w:t xml:space="preserve">                                                                </w:t>
      </w:r>
    </w:p>
    <w:p w14:paraId="3E4A70A6" w14:textId="77777777" w:rsidR="008426FF" w:rsidRDefault="008426FF" w:rsidP="00FD3E5A">
      <w:pPr>
        <w:widowControl/>
        <w:autoSpaceDE/>
        <w:autoSpaceDN/>
        <w:ind w:left="-850"/>
        <w:jc w:val="both"/>
        <w:rPr>
          <w:b/>
          <w:bCs/>
          <w:sz w:val="24"/>
          <w:szCs w:val="24"/>
          <w:lang w:eastAsia="ru-RU"/>
        </w:rPr>
      </w:pPr>
    </w:p>
    <w:p w14:paraId="007348E0" w14:textId="77777777" w:rsidR="008426FF" w:rsidRDefault="008426FF" w:rsidP="00FD3E5A">
      <w:pPr>
        <w:widowControl/>
        <w:autoSpaceDE/>
        <w:autoSpaceDN/>
        <w:ind w:left="-850"/>
        <w:jc w:val="both"/>
        <w:rPr>
          <w:b/>
          <w:bCs/>
          <w:sz w:val="24"/>
          <w:szCs w:val="24"/>
          <w:lang w:eastAsia="ru-RU"/>
        </w:rPr>
      </w:pPr>
    </w:p>
    <w:p w14:paraId="04F11934" w14:textId="77777777" w:rsidR="008426FF" w:rsidRDefault="008426FF" w:rsidP="00FD3E5A">
      <w:pPr>
        <w:widowControl/>
        <w:autoSpaceDE/>
        <w:autoSpaceDN/>
        <w:ind w:left="-850"/>
        <w:jc w:val="both"/>
        <w:rPr>
          <w:b/>
          <w:bCs/>
          <w:sz w:val="24"/>
          <w:szCs w:val="24"/>
          <w:lang w:eastAsia="ru-RU"/>
        </w:rPr>
      </w:pPr>
    </w:p>
    <w:p w14:paraId="04D42562" w14:textId="77777777" w:rsidR="008426FF" w:rsidRDefault="008426FF" w:rsidP="00FD3E5A">
      <w:pPr>
        <w:widowControl/>
        <w:autoSpaceDE/>
        <w:autoSpaceDN/>
        <w:ind w:left="-850"/>
        <w:jc w:val="both"/>
        <w:rPr>
          <w:b/>
          <w:bCs/>
          <w:sz w:val="24"/>
          <w:szCs w:val="24"/>
          <w:lang w:eastAsia="ru-RU"/>
        </w:rPr>
      </w:pPr>
    </w:p>
    <w:p w14:paraId="0E5AE520" w14:textId="4914DA60" w:rsidR="00FD3E5A" w:rsidRPr="00FD3E5A" w:rsidRDefault="00FD3E5A" w:rsidP="008426FF">
      <w:pPr>
        <w:widowControl/>
        <w:autoSpaceDE/>
        <w:autoSpaceDN/>
        <w:ind w:left="907"/>
        <w:jc w:val="both"/>
        <w:rPr>
          <w:b/>
          <w:bCs/>
          <w:sz w:val="24"/>
          <w:szCs w:val="24"/>
          <w:lang w:eastAsia="ru-RU"/>
        </w:rPr>
      </w:pPr>
      <w:r w:rsidRPr="00FD3E5A">
        <w:rPr>
          <w:b/>
          <w:bCs/>
          <w:sz w:val="24"/>
          <w:szCs w:val="24"/>
          <w:lang w:eastAsia="ru-RU"/>
        </w:rPr>
        <w:t xml:space="preserve"> География</w:t>
      </w:r>
    </w:p>
    <w:p w14:paraId="5014A65C" w14:textId="77777777" w:rsidR="00FD3E5A" w:rsidRPr="00FD3E5A" w:rsidRDefault="00FD3E5A" w:rsidP="00FD3E5A">
      <w:pPr>
        <w:widowControl/>
        <w:autoSpaceDE/>
        <w:autoSpaceDN/>
        <w:spacing w:line="276" w:lineRule="auto"/>
        <w:jc w:val="both"/>
        <w:rPr>
          <w:sz w:val="24"/>
          <w:szCs w:val="24"/>
          <w:lang w:eastAsia="ru-RU"/>
        </w:rPr>
      </w:pPr>
      <w:r w:rsidRPr="00FD3E5A">
        <w:rPr>
          <w:sz w:val="24"/>
          <w:szCs w:val="24"/>
          <w:lang w:eastAsia="ru-RU"/>
        </w:rPr>
        <w:lastRenderedPageBreak/>
        <w:t xml:space="preserve">         </w:t>
      </w:r>
    </w:p>
    <w:p w14:paraId="433EF7EE" w14:textId="77777777" w:rsidR="00FD3E5A" w:rsidRPr="00FD3E5A" w:rsidRDefault="00FD3E5A" w:rsidP="00FD3E5A">
      <w:pPr>
        <w:widowControl/>
        <w:autoSpaceDE/>
        <w:autoSpaceDN/>
        <w:spacing w:line="276" w:lineRule="auto"/>
        <w:jc w:val="both"/>
        <w:rPr>
          <w:sz w:val="24"/>
          <w:szCs w:val="24"/>
          <w:lang w:eastAsia="ru-RU"/>
        </w:rPr>
      </w:pPr>
    </w:p>
    <w:p w14:paraId="61BA3D80" w14:textId="77777777" w:rsidR="00FD3E5A" w:rsidRPr="00FD3E5A" w:rsidRDefault="00FD3E5A" w:rsidP="00FD3E5A">
      <w:pPr>
        <w:widowControl/>
        <w:autoSpaceDE/>
        <w:autoSpaceDN/>
        <w:spacing w:line="276" w:lineRule="auto"/>
        <w:jc w:val="both"/>
        <w:rPr>
          <w:sz w:val="24"/>
          <w:szCs w:val="24"/>
          <w:lang w:eastAsia="ru-RU"/>
        </w:rPr>
      </w:pPr>
    </w:p>
    <w:p w14:paraId="40D641C0" w14:textId="77777777" w:rsidR="00FD3E5A" w:rsidRPr="00FD3E5A" w:rsidRDefault="00FD3E5A" w:rsidP="00FD3E5A">
      <w:pPr>
        <w:widowControl/>
        <w:autoSpaceDE/>
        <w:autoSpaceDN/>
        <w:spacing w:line="276" w:lineRule="auto"/>
        <w:jc w:val="both"/>
        <w:rPr>
          <w:sz w:val="24"/>
          <w:szCs w:val="24"/>
          <w:lang w:eastAsia="ru-RU"/>
        </w:rPr>
      </w:pPr>
    </w:p>
    <w:p w14:paraId="43CE9581" w14:textId="77777777" w:rsidR="008426FF" w:rsidRDefault="00FD3E5A" w:rsidP="00FD3E5A">
      <w:pPr>
        <w:widowControl/>
        <w:autoSpaceDE/>
        <w:autoSpaceDN/>
        <w:spacing w:line="276" w:lineRule="auto"/>
        <w:jc w:val="both"/>
        <w:rPr>
          <w:sz w:val="24"/>
          <w:szCs w:val="24"/>
          <w:lang w:eastAsia="ru-RU"/>
        </w:rPr>
      </w:pPr>
      <w:r w:rsidRPr="00FD3E5A">
        <w:rPr>
          <w:sz w:val="24"/>
          <w:szCs w:val="24"/>
          <w:lang w:eastAsia="ru-RU"/>
        </w:rPr>
        <w:t xml:space="preserve"> </w:t>
      </w:r>
    </w:p>
    <w:p w14:paraId="28004827" w14:textId="77777777" w:rsidR="008426FF" w:rsidRDefault="008426FF" w:rsidP="00FD3E5A">
      <w:pPr>
        <w:widowControl/>
        <w:autoSpaceDE/>
        <w:autoSpaceDN/>
        <w:spacing w:line="276" w:lineRule="auto"/>
        <w:jc w:val="both"/>
        <w:rPr>
          <w:sz w:val="24"/>
          <w:szCs w:val="24"/>
          <w:lang w:eastAsia="ru-RU"/>
        </w:rPr>
      </w:pPr>
    </w:p>
    <w:p w14:paraId="0900FA4E" w14:textId="77777777" w:rsidR="008426FF" w:rsidRDefault="008426FF" w:rsidP="00FD3E5A">
      <w:pPr>
        <w:widowControl/>
        <w:autoSpaceDE/>
        <w:autoSpaceDN/>
        <w:spacing w:line="276" w:lineRule="auto"/>
        <w:jc w:val="both"/>
        <w:rPr>
          <w:sz w:val="24"/>
          <w:szCs w:val="24"/>
          <w:lang w:eastAsia="ru-RU"/>
        </w:rPr>
      </w:pPr>
    </w:p>
    <w:p w14:paraId="60DF8BF1" w14:textId="77777777" w:rsidR="008426FF" w:rsidRDefault="008426FF" w:rsidP="00FD3E5A">
      <w:pPr>
        <w:widowControl/>
        <w:autoSpaceDE/>
        <w:autoSpaceDN/>
        <w:spacing w:line="276" w:lineRule="auto"/>
        <w:jc w:val="both"/>
        <w:rPr>
          <w:sz w:val="24"/>
          <w:szCs w:val="24"/>
          <w:lang w:eastAsia="ru-RU"/>
        </w:rPr>
      </w:pPr>
    </w:p>
    <w:p w14:paraId="10DA932C" w14:textId="77777777" w:rsidR="008426FF" w:rsidRDefault="008426FF" w:rsidP="00FD3E5A">
      <w:pPr>
        <w:widowControl/>
        <w:autoSpaceDE/>
        <w:autoSpaceDN/>
        <w:spacing w:line="276" w:lineRule="auto"/>
        <w:jc w:val="both"/>
        <w:rPr>
          <w:sz w:val="24"/>
          <w:szCs w:val="24"/>
          <w:lang w:eastAsia="ru-RU"/>
        </w:rPr>
      </w:pPr>
    </w:p>
    <w:p w14:paraId="1783923B" w14:textId="77777777" w:rsidR="008426FF" w:rsidRDefault="008426FF" w:rsidP="00FD3E5A">
      <w:pPr>
        <w:widowControl/>
        <w:autoSpaceDE/>
        <w:autoSpaceDN/>
        <w:spacing w:line="276" w:lineRule="auto"/>
        <w:jc w:val="both"/>
        <w:rPr>
          <w:sz w:val="24"/>
          <w:szCs w:val="24"/>
          <w:lang w:eastAsia="ru-RU"/>
        </w:rPr>
      </w:pPr>
    </w:p>
    <w:p w14:paraId="2A65CE07" w14:textId="77777777" w:rsidR="008426FF" w:rsidRDefault="008426FF" w:rsidP="00FD3E5A">
      <w:pPr>
        <w:widowControl/>
        <w:autoSpaceDE/>
        <w:autoSpaceDN/>
        <w:spacing w:line="276" w:lineRule="auto"/>
        <w:jc w:val="both"/>
        <w:rPr>
          <w:sz w:val="24"/>
          <w:szCs w:val="24"/>
          <w:lang w:eastAsia="ru-RU"/>
        </w:rPr>
      </w:pPr>
    </w:p>
    <w:p w14:paraId="20B8F6A9" w14:textId="77777777" w:rsidR="008426FF" w:rsidRDefault="008426FF" w:rsidP="00FD3E5A">
      <w:pPr>
        <w:widowControl/>
        <w:autoSpaceDE/>
        <w:autoSpaceDN/>
        <w:spacing w:line="276" w:lineRule="auto"/>
        <w:jc w:val="both"/>
        <w:rPr>
          <w:sz w:val="24"/>
          <w:szCs w:val="24"/>
          <w:lang w:eastAsia="ru-RU"/>
        </w:rPr>
      </w:pPr>
    </w:p>
    <w:p w14:paraId="67D038A0" w14:textId="77777777" w:rsidR="008426FF" w:rsidRDefault="008426FF" w:rsidP="00FD3E5A">
      <w:pPr>
        <w:widowControl/>
        <w:autoSpaceDE/>
        <w:autoSpaceDN/>
        <w:spacing w:line="276" w:lineRule="auto"/>
        <w:jc w:val="both"/>
        <w:rPr>
          <w:sz w:val="24"/>
          <w:szCs w:val="24"/>
          <w:lang w:eastAsia="ru-RU"/>
        </w:rPr>
      </w:pPr>
    </w:p>
    <w:p w14:paraId="7883B1AB" w14:textId="77777777" w:rsidR="008426FF" w:rsidRDefault="008426FF" w:rsidP="00FD3E5A">
      <w:pPr>
        <w:widowControl/>
        <w:autoSpaceDE/>
        <w:autoSpaceDN/>
        <w:spacing w:line="276" w:lineRule="auto"/>
        <w:jc w:val="both"/>
        <w:rPr>
          <w:sz w:val="24"/>
          <w:szCs w:val="24"/>
          <w:lang w:eastAsia="ru-RU"/>
        </w:rPr>
      </w:pPr>
    </w:p>
    <w:p w14:paraId="196AB821" w14:textId="77777777" w:rsidR="008426FF" w:rsidRDefault="008426FF" w:rsidP="00FD3E5A">
      <w:pPr>
        <w:widowControl/>
        <w:autoSpaceDE/>
        <w:autoSpaceDN/>
        <w:spacing w:line="276" w:lineRule="auto"/>
        <w:jc w:val="both"/>
        <w:rPr>
          <w:sz w:val="24"/>
          <w:szCs w:val="24"/>
          <w:lang w:eastAsia="ru-RU"/>
        </w:rPr>
      </w:pPr>
    </w:p>
    <w:p w14:paraId="76A52BF4" w14:textId="6F43DC63" w:rsidR="00FD3E5A" w:rsidRPr="00FD3E5A" w:rsidRDefault="00FD3E5A" w:rsidP="008426FF">
      <w:pPr>
        <w:widowControl/>
        <w:autoSpaceDE/>
        <w:autoSpaceDN/>
        <w:spacing w:line="276" w:lineRule="auto"/>
        <w:ind w:left="567" w:right="737"/>
        <w:jc w:val="both"/>
        <w:rPr>
          <w:b/>
          <w:bCs/>
          <w:sz w:val="24"/>
          <w:szCs w:val="24"/>
          <w:lang w:eastAsia="ru-RU"/>
        </w:rPr>
      </w:pPr>
      <w:r w:rsidRPr="00FD3E5A">
        <w:rPr>
          <w:rFonts w:eastAsia="Calibri"/>
          <w:noProof/>
          <w:kern w:val="2"/>
          <w:sz w:val="28"/>
          <w14:ligatures w14:val="standardContextual"/>
        </w:rPr>
        <w:drawing>
          <wp:anchor distT="0" distB="0" distL="114300" distR="114300" simplePos="0" relativeHeight="466025472" behindDoc="0" locked="0" layoutInCell="1" allowOverlap="1" wp14:anchorId="042B32CC" wp14:editId="084876B5">
            <wp:simplePos x="374650" y="1117600"/>
            <wp:positionH relativeFrom="margin">
              <wp:align>center</wp:align>
            </wp:positionH>
            <wp:positionV relativeFrom="margin">
              <wp:align>top</wp:align>
            </wp:positionV>
            <wp:extent cx="6356350" cy="2863850"/>
            <wp:effectExtent l="0" t="0" r="6350" b="12700"/>
            <wp:wrapSquare wrapText="bothSides"/>
            <wp:docPr id="537740968" name="Диаграмма 1">
              <a:extLst xmlns:a="http://schemas.openxmlformats.org/drawingml/2006/main">
                <a:ext uri="{FF2B5EF4-FFF2-40B4-BE49-F238E27FC236}">
                  <a16:creationId xmlns:a16="http://schemas.microsoft.com/office/drawing/2014/main" id="{EDBED462-61F5-00C6-E36A-5982134D06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r w:rsidRPr="00FD3E5A">
        <w:rPr>
          <w:sz w:val="24"/>
          <w:szCs w:val="24"/>
          <w:lang w:eastAsia="ru-RU"/>
        </w:rPr>
        <w:t>На административных контрольных работах по географии   при стабильно высоком показателе УО-100%  в 5 и 7 классах ,достаточное КО-64% показали учащиеся 5  класса,  показатель КО  в 7 классе понизился на -7%по сравнению с результатом 3 четверти  , при высоком показателе УО-100% среднее КО-45% показали учащиеся 8 класса, низкое КО -39% и УО-83% показали  обучающиеся 9 класса в 3 четверти.(Учитель - Мосинцева Е.А.)</w:t>
      </w:r>
      <w:r w:rsidRPr="00FD3E5A">
        <w:rPr>
          <w:b/>
          <w:bCs/>
          <w:sz w:val="24"/>
          <w:szCs w:val="24"/>
          <w:lang w:eastAsia="ru-RU"/>
        </w:rPr>
        <w:t xml:space="preserve"> </w:t>
      </w:r>
      <w:r w:rsidRPr="00FD3E5A">
        <w:rPr>
          <w:sz w:val="24"/>
          <w:szCs w:val="24"/>
          <w:lang w:eastAsia="ru-RU"/>
        </w:rPr>
        <w:t>Данные результаты свидетельствуют о достаточном уровне освоения программы по географии у обучающихся основной школы по итогам административного предметного мониторинга   в 2025-2026 учебном году.</w:t>
      </w:r>
    </w:p>
    <w:p w14:paraId="39941B3D" w14:textId="77777777" w:rsidR="00FD3E5A" w:rsidRPr="00FD3E5A" w:rsidRDefault="00FD3E5A" w:rsidP="00FD3E5A">
      <w:pPr>
        <w:widowControl/>
        <w:autoSpaceDE/>
        <w:autoSpaceDN/>
        <w:spacing w:line="276" w:lineRule="auto"/>
        <w:jc w:val="both"/>
        <w:rPr>
          <w:b/>
          <w:bCs/>
          <w:sz w:val="24"/>
          <w:szCs w:val="24"/>
          <w:lang w:eastAsia="ru-RU"/>
        </w:rPr>
      </w:pPr>
    </w:p>
    <w:p w14:paraId="01E5C6B6" w14:textId="4A2D7AC5" w:rsidR="00FD3E5A" w:rsidRPr="00FD3E5A" w:rsidRDefault="00FD3E5A" w:rsidP="00FD3E5A">
      <w:pPr>
        <w:widowControl/>
        <w:autoSpaceDE/>
        <w:autoSpaceDN/>
        <w:ind w:left="-964"/>
        <w:jc w:val="both"/>
        <w:rPr>
          <w:b/>
          <w:bCs/>
          <w:sz w:val="24"/>
          <w:szCs w:val="24"/>
          <w:lang w:eastAsia="ru-RU"/>
        </w:rPr>
      </w:pPr>
      <w:r w:rsidRPr="00FD3E5A">
        <w:rPr>
          <w:b/>
          <w:bCs/>
          <w:sz w:val="24"/>
          <w:szCs w:val="24"/>
          <w:lang w:eastAsia="ru-RU"/>
        </w:rPr>
        <w:t xml:space="preserve">                                                                              </w:t>
      </w:r>
      <w:r w:rsidR="008426FF">
        <w:rPr>
          <w:b/>
          <w:bCs/>
          <w:sz w:val="24"/>
          <w:szCs w:val="24"/>
          <w:lang w:eastAsia="ru-RU"/>
        </w:rPr>
        <w:t xml:space="preserve">                  </w:t>
      </w:r>
      <w:r w:rsidRPr="00FD3E5A">
        <w:rPr>
          <w:b/>
          <w:bCs/>
          <w:sz w:val="24"/>
          <w:szCs w:val="24"/>
          <w:lang w:eastAsia="ru-RU"/>
        </w:rPr>
        <w:t xml:space="preserve"> Биология</w:t>
      </w:r>
    </w:p>
    <w:p w14:paraId="6704D588" w14:textId="77777777" w:rsidR="00FD3E5A" w:rsidRPr="00FD3E5A" w:rsidRDefault="00FD3E5A" w:rsidP="00FD3E5A">
      <w:pPr>
        <w:widowControl/>
        <w:autoSpaceDE/>
        <w:autoSpaceDN/>
        <w:ind w:left="170" w:hanging="142"/>
        <w:jc w:val="both"/>
        <w:rPr>
          <w:b/>
          <w:bCs/>
          <w:sz w:val="24"/>
          <w:szCs w:val="24"/>
          <w:lang w:eastAsia="ru-RU"/>
        </w:rPr>
      </w:pPr>
    </w:p>
    <w:p w14:paraId="3F80C310" w14:textId="33CE7D0E" w:rsidR="00FD3E5A" w:rsidRPr="00FD3E5A" w:rsidRDefault="008426FF" w:rsidP="00FD3E5A">
      <w:pPr>
        <w:widowControl/>
        <w:autoSpaceDE/>
        <w:autoSpaceDN/>
        <w:rPr>
          <w:b/>
          <w:sz w:val="24"/>
          <w:szCs w:val="24"/>
          <w:lang w:eastAsia="ru-RU"/>
        </w:rPr>
      </w:pPr>
      <w:r>
        <w:rPr>
          <w:b/>
          <w:sz w:val="24"/>
          <w:szCs w:val="24"/>
          <w:lang w:eastAsia="ru-RU"/>
        </w:rPr>
        <w:t xml:space="preserve">            </w:t>
      </w:r>
      <w:r w:rsidR="00FD3E5A" w:rsidRPr="00FD3E5A">
        <w:rPr>
          <w:rFonts w:eastAsia="Calibri"/>
          <w:noProof/>
          <w:kern w:val="2"/>
          <w:sz w:val="28"/>
          <w14:ligatures w14:val="standardContextual"/>
        </w:rPr>
        <w:drawing>
          <wp:inline distT="0" distB="0" distL="0" distR="0" wp14:anchorId="5EFEB2E0" wp14:editId="4A55CF16">
            <wp:extent cx="5810250" cy="2133600"/>
            <wp:effectExtent l="0" t="0" r="0" b="0"/>
            <wp:docPr id="1022290625" name="Диаграмма 1">
              <a:extLst xmlns:a="http://schemas.openxmlformats.org/drawingml/2006/main">
                <a:ext uri="{FF2B5EF4-FFF2-40B4-BE49-F238E27FC236}">
                  <a16:creationId xmlns:a16="http://schemas.microsoft.com/office/drawing/2014/main" id="{69B99886-D039-858F-A21B-613378AD77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9C80292" w14:textId="77777777" w:rsidR="00FD3E5A" w:rsidRPr="00FD3E5A" w:rsidRDefault="00FD3E5A" w:rsidP="00FD3E5A">
      <w:pPr>
        <w:widowControl/>
        <w:autoSpaceDE/>
        <w:autoSpaceDN/>
        <w:rPr>
          <w:b/>
          <w:sz w:val="24"/>
          <w:szCs w:val="24"/>
          <w:lang w:eastAsia="ru-RU"/>
        </w:rPr>
      </w:pPr>
    </w:p>
    <w:p w14:paraId="19177900" w14:textId="77777777" w:rsidR="00FD3E5A" w:rsidRPr="00FD3E5A" w:rsidRDefault="00FD3E5A" w:rsidP="008426FF">
      <w:pPr>
        <w:widowControl/>
        <w:autoSpaceDE/>
        <w:autoSpaceDN/>
        <w:ind w:left="340" w:right="737"/>
        <w:jc w:val="both"/>
        <w:rPr>
          <w:sz w:val="24"/>
          <w:szCs w:val="24"/>
          <w:lang w:eastAsia="ru-RU"/>
        </w:rPr>
      </w:pPr>
      <w:r w:rsidRPr="00FD3E5A">
        <w:rPr>
          <w:b/>
          <w:sz w:val="24"/>
          <w:szCs w:val="24"/>
          <w:lang w:eastAsia="ru-RU"/>
        </w:rPr>
        <w:tab/>
      </w:r>
      <w:r w:rsidRPr="00FD3E5A">
        <w:rPr>
          <w:sz w:val="24"/>
          <w:szCs w:val="24"/>
          <w:lang w:eastAsia="ru-RU"/>
        </w:rPr>
        <w:t xml:space="preserve">На административных контрольных работах в 2025-2026 уч. году   по биологии в основной школе высокий   УО-100% и достаточное   КО-67% показали обучающиеся 5и 7 классов, пониженный УО-94% и КО-56% показали обучающиеся 9 класса (учитель Телешева И.Г.) </w:t>
      </w:r>
    </w:p>
    <w:p w14:paraId="3489C64C" w14:textId="6A187EB6" w:rsidR="00FD3E5A" w:rsidRPr="00FD3E5A" w:rsidRDefault="00FD3E5A" w:rsidP="008426FF">
      <w:pPr>
        <w:widowControl/>
        <w:autoSpaceDE/>
        <w:autoSpaceDN/>
        <w:spacing w:line="276" w:lineRule="auto"/>
        <w:ind w:left="340" w:right="737"/>
        <w:jc w:val="both"/>
        <w:rPr>
          <w:b/>
          <w:bCs/>
          <w:sz w:val="24"/>
          <w:szCs w:val="24"/>
          <w:lang w:eastAsia="ru-RU"/>
        </w:rPr>
      </w:pPr>
      <w:r w:rsidRPr="00FD3E5A">
        <w:rPr>
          <w:noProof/>
          <w:sz w:val="24"/>
          <w:szCs w:val="24"/>
          <w:lang w:eastAsia="ru-RU"/>
          <w14:ligatures w14:val="standardContextual"/>
        </w:rPr>
        <w:drawing>
          <wp:anchor distT="0" distB="0" distL="114300" distR="114300" simplePos="0" relativeHeight="466021376" behindDoc="0" locked="0" layoutInCell="1" allowOverlap="1" wp14:anchorId="50B85CCB" wp14:editId="4BCCAE4A">
            <wp:simplePos x="0" y="0"/>
            <wp:positionH relativeFrom="margin">
              <wp:posOffset>2717800</wp:posOffset>
            </wp:positionH>
            <wp:positionV relativeFrom="margin">
              <wp:posOffset>15240</wp:posOffset>
            </wp:positionV>
            <wp:extent cx="3332480" cy="2438400"/>
            <wp:effectExtent l="0" t="0" r="1270" b="0"/>
            <wp:wrapSquare wrapText="bothSides"/>
            <wp:docPr id="588771629"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r w:rsidRPr="00FD3E5A">
        <w:rPr>
          <w:sz w:val="24"/>
          <w:szCs w:val="24"/>
          <w:lang w:eastAsia="ru-RU"/>
        </w:rPr>
        <w:t xml:space="preserve">На диагностических контрольных работах по биологии в формате ОГЭ обучающиеся 9 класса показали достаточный УО во 2 и 3 четвертях, низкое КО в 3 четверти (учитель -Телешева И.Г.) Данные результаты свидетельствуют о достаточном уровне освоения программы   у обучающихся </w:t>
      </w:r>
      <w:r w:rsidRPr="00FD3E5A">
        <w:rPr>
          <w:sz w:val="24"/>
          <w:szCs w:val="24"/>
          <w:lang w:eastAsia="ru-RU"/>
        </w:rPr>
        <w:lastRenderedPageBreak/>
        <w:t>по биологии основной школы по итогам административного предметного мониторинга   в 2025-2026 учебном году.</w:t>
      </w:r>
    </w:p>
    <w:p w14:paraId="24892E86" w14:textId="64168E2D" w:rsidR="00FD3E5A" w:rsidRPr="00FD3E5A" w:rsidRDefault="008426FF" w:rsidP="00FD3E5A">
      <w:pPr>
        <w:widowControl/>
        <w:autoSpaceDE/>
        <w:autoSpaceDN/>
        <w:spacing w:line="276" w:lineRule="auto"/>
        <w:ind w:left="-454"/>
        <w:rPr>
          <w:b/>
          <w:bCs/>
          <w:sz w:val="28"/>
          <w:szCs w:val="28"/>
          <w:lang w:eastAsia="ru-RU"/>
        </w:rPr>
      </w:pPr>
      <w:r w:rsidRPr="00FD3E5A">
        <w:rPr>
          <w:noProof/>
          <w:sz w:val="24"/>
          <w:szCs w:val="24"/>
          <w:lang w:eastAsia="ru-RU"/>
          <w14:ligatures w14:val="standardContextual"/>
        </w:rPr>
        <w:drawing>
          <wp:anchor distT="0" distB="0" distL="114300" distR="114300" simplePos="0" relativeHeight="466022400" behindDoc="0" locked="0" layoutInCell="1" allowOverlap="1" wp14:anchorId="06471EDC" wp14:editId="3A58F311">
            <wp:simplePos x="0" y="0"/>
            <wp:positionH relativeFrom="margin">
              <wp:posOffset>31750</wp:posOffset>
            </wp:positionH>
            <wp:positionV relativeFrom="margin">
              <wp:posOffset>552450</wp:posOffset>
            </wp:positionV>
            <wp:extent cx="3048000" cy="2679700"/>
            <wp:effectExtent l="0" t="0" r="0" b="6350"/>
            <wp:wrapSquare wrapText="bothSides"/>
            <wp:docPr id="963126747"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r w:rsidR="00FD3E5A" w:rsidRPr="00FD3E5A">
        <w:rPr>
          <w:sz w:val="24"/>
          <w:szCs w:val="24"/>
          <w:lang w:eastAsia="ru-RU"/>
        </w:rPr>
        <w:t xml:space="preserve"> </w:t>
      </w:r>
      <w:r w:rsidR="00FD3E5A" w:rsidRPr="00FD3E5A">
        <w:rPr>
          <w:sz w:val="24"/>
          <w:szCs w:val="24"/>
          <w:lang w:eastAsia="ru-RU"/>
        </w:rPr>
        <w:br/>
      </w:r>
      <w:r w:rsidR="00FD3E5A" w:rsidRPr="00FD3E5A">
        <w:rPr>
          <w:b/>
          <w:bCs/>
          <w:sz w:val="28"/>
          <w:szCs w:val="28"/>
          <w:lang w:eastAsia="ru-RU"/>
        </w:rPr>
        <w:t xml:space="preserve">          Физика</w:t>
      </w:r>
    </w:p>
    <w:p w14:paraId="3DCA8726" w14:textId="0D9F3F72" w:rsidR="00FD3E5A" w:rsidRPr="00FD3E5A" w:rsidRDefault="00FD3E5A" w:rsidP="008426FF">
      <w:pPr>
        <w:widowControl/>
        <w:autoSpaceDE/>
        <w:autoSpaceDN/>
        <w:spacing w:line="276" w:lineRule="auto"/>
        <w:ind w:left="-454" w:right="737"/>
        <w:jc w:val="both"/>
        <w:rPr>
          <w:sz w:val="24"/>
          <w:szCs w:val="24"/>
          <w:lang w:eastAsia="ru-RU"/>
        </w:rPr>
      </w:pPr>
      <w:r w:rsidRPr="00FD3E5A">
        <w:rPr>
          <w:sz w:val="24"/>
          <w:szCs w:val="24"/>
          <w:lang w:eastAsia="ru-RU"/>
        </w:rPr>
        <w:t xml:space="preserve">На административных контрольных работах по </w:t>
      </w:r>
      <w:r w:rsidR="008426FF" w:rsidRPr="00FD3E5A">
        <w:rPr>
          <w:sz w:val="24"/>
          <w:szCs w:val="24"/>
          <w:lang w:eastAsia="ru-RU"/>
        </w:rPr>
        <w:t>физике достаточный</w:t>
      </w:r>
      <w:r w:rsidRPr="00FD3E5A">
        <w:rPr>
          <w:sz w:val="24"/>
          <w:szCs w:val="24"/>
          <w:lang w:eastAsia="ru-RU"/>
        </w:rPr>
        <w:t xml:space="preserve"> УО-90% и </w:t>
      </w:r>
      <w:r w:rsidR="008426FF" w:rsidRPr="00FD3E5A">
        <w:rPr>
          <w:sz w:val="24"/>
          <w:szCs w:val="24"/>
          <w:lang w:eastAsia="ru-RU"/>
        </w:rPr>
        <w:t>высокое КО</w:t>
      </w:r>
      <w:r w:rsidRPr="00FD3E5A">
        <w:rPr>
          <w:sz w:val="24"/>
          <w:szCs w:val="24"/>
          <w:lang w:eastAsia="ru-RU"/>
        </w:rPr>
        <w:t xml:space="preserve">-70% показали учащиеся 8 класса </w:t>
      </w:r>
      <w:r w:rsidR="008426FF" w:rsidRPr="00FD3E5A">
        <w:rPr>
          <w:sz w:val="24"/>
          <w:szCs w:val="24"/>
          <w:lang w:eastAsia="ru-RU"/>
        </w:rPr>
        <w:t>(учитель</w:t>
      </w:r>
      <w:r w:rsidRPr="00FD3E5A">
        <w:rPr>
          <w:sz w:val="24"/>
          <w:szCs w:val="24"/>
          <w:lang w:eastAsia="ru-RU"/>
        </w:rPr>
        <w:t xml:space="preserve">- Попенко Е.А.), низкий УО-89% </w:t>
      </w:r>
      <w:proofErr w:type="gramStart"/>
      <w:r w:rsidRPr="00FD3E5A">
        <w:rPr>
          <w:sz w:val="24"/>
          <w:szCs w:val="24"/>
          <w:lang w:eastAsia="ru-RU"/>
        </w:rPr>
        <w:t>и  КО</w:t>
      </w:r>
      <w:proofErr w:type="gramEnd"/>
      <w:r w:rsidRPr="00FD3E5A">
        <w:rPr>
          <w:sz w:val="24"/>
          <w:szCs w:val="24"/>
          <w:lang w:eastAsia="ru-RU"/>
        </w:rPr>
        <w:t xml:space="preserve">-22 % показали обучающиеся 7 </w:t>
      </w:r>
      <w:proofErr w:type="gramStart"/>
      <w:r w:rsidRPr="00FD3E5A">
        <w:rPr>
          <w:sz w:val="24"/>
          <w:szCs w:val="24"/>
          <w:lang w:eastAsia="ru-RU"/>
        </w:rPr>
        <w:t>класса(</w:t>
      </w:r>
      <w:proofErr w:type="gramEnd"/>
      <w:r w:rsidRPr="00FD3E5A">
        <w:rPr>
          <w:sz w:val="24"/>
          <w:szCs w:val="24"/>
          <w:lang w:eastAsia="ru-RU"/>
        </w:rPr>
        <w:t>учитель-Попенко Е.А.</w:t>
      </w:r>
      <w:proofErr w:type="gramStart"/>
      <w:r w:rsidRPr="00FD3E5A">
        <w:rPr>
          <w:sz w:val="24"/>
          <w:szCs w:val="24"/>
          <w:lang w:eastAsia="ru-RU"/>
        </w:rPr>
        <w:t>).Данные</w:t>
      </w:r>
      <w:proofErr w:type="gramEnd"/>
      <w:r w:rsidRPr="00FD3E5A">
        <w:rPr>
          <w:sz w:val="24"/>
          <w:szCs w:val="24"/>
          <w:lang w:eastAsia="ru-RU"/>
        </w:rPr>
        <w:t xml:space="preserve"> результаты свидетельствуют о недостаточной работе учителя-</w:t>
      </w:r>
      <w:proofErr w:type="gramStart"/>
      <w:r w:rsidRPr="00FD3E5A">
        <w:rPr>
          <w:sz w:val="24"/>
          <w:szCs w:val="24"/>
          <w:lang w:eastAsia="ru-RU"/>
        </w:rPr>
        <w:t>предметника  по</w:t>
      </w:r>
      <w:proofErr w:type="gramEnd"/>
      <w:r w:rsidRPr="00FD3E5A">
        <w:rPr>
          <w:sz w:val="24"/>
          <w:szCs w:val="24"/>
          <w:lang w:eastAsia="ru-RU"/>
        </w:rPr>
        <w:t xml:space="preserve"> формированию базовых предметных знаний и общеучебных умений обучающихся по физике </w:t>
      </w:r>
      <w:proofErr w:type="gramStart"/>
      <w:r w:rsidRPr="00FD3E5A">
        <w:rPr>
          <w:sz w:val="24"/>
          <w:szCs w:val="24"/>
          <w:lang w:eastAsia="ru-RU"/>
        </w:rPr>
        <w:t>в  2025</w:t>
      </w:r>
      <w:proofErr w:type="gramEnd"/>
      <w:r w:rsidRPr="00FD3E5A">
        <w:rPr>
          <w:sz w:val="24"/>
          <w:szCs w:val="24"/>
          <w:lang w:eastAsia="ru-RU"/>
        </w:rPr>
        <w:t>- 2026 учебном году.</w:t>
      </w:r>
    </w:p>
    <w:p w14:paraId="1DAF86B0" w14:textId="4D327384" w:rsidR="00FD3E5A" w:rsidRPr="00FD3E5A" w:rsidRDefault="00FD3E5A" w:rsidP="00FD3E5A">
      <w:pPr>
        <w:widowControl/>
        <w:autoSpaceDE/>
        <w:autoSpaceDN/>
        <w:jc w:val="both"/>
        <w:rPr>
          <w:sz w:val="24"/>
          <w:szCs w:val="24"/>
          <w:lang w:eastAsia="ru-RU"/>
        </w:rPr>
      </w:pPr>
      <w:r w:rsidRPr="00FD3E5A">
        <w:rPr>
          <w:sz w:val="24"/>
          <w:szCs w:val="24"/>
          <w:lang w:eastAsia="ru-RU"/>
        </w:rPr>
        <w:t xml:space="preserve">                                                </w:t>
      </w:r>
    </w:p>
    <w:p w14:paraId="71CEC528" w14:textId="70732FE0" w:rsidR="00FD3E5A" w:rsidRPr="00FD3E5A" w:rsidRDefault="00FD3E5A" w:rsidP="00FD3E5A">
      <w:pPr>
        <w:widowControl/>
        <w:autoSpaceDE/>
        <w:autoSpaceDN/>
        <w:ind w:left="-454"/>
        <w:rPr>
          <w:b/>
          <w:bCs/>
          <w:sz w:val="28"/>
          <w:szCs w:val="28"/>
          <w:lang w:eastAsia="ru-RU"/>
        </w:rPr>
      </w:pPr>
    </w:p>
    <w:p w14:paraId="246E8AB7" w14:textId="0179C975" w:rsidR="00FD3E5A" w:rsidRPr="00FD3E5A" w:rsidRDefault="00FD3E5A" w:rsidP="00FD3E5A">
      <w:pPr>
        <w:widowControl/>
        <w:tabs>
          <w:tab w:val="left" w:pos="328"/>
        </w:tabs>
        <w:autoSpaceDE/>
        <w:autoSpaceDN/>
        <w:rPr>
          <w:b/>
          <w:sz w:val="24"/>
          <w:szCs w:val="24"/>
          <w:lang w:eastAsia="ru-RU"/>
        </w:rPr>
      </w:pPr>
    </w:p>
    <w:p w14:paraId="3FCC59A2" w14:textId="2E54B567" w:rsidR="00FD3E5A" w:rsidRPr="00FD3E5A" w:rsidRDefault="00FD3E5A" w:rsidP="00FD3E5A">
      <w:pPr>
        <w:widowControl/>
        <w:autoSpaceDE/>
        <w:autoSpaceDN/>
        <w:jc w:val="center"/>
        <w:rPr>
          <w:b/>
          <w:sz w:val="24"/>
          <w:szCs w:val="24"/>
          <w:lang w:eastAsia="ru-RU"/>
        </w:rPr>
      </w:pPr>
    </w:p>
    <w:p w14:paraId="1D977CD0" w14:textId="20A814BE" w:rsidR="00FD3E5A" w:rsidRPr="00FD3E5A" w:rsidRDefault="008426FF" w:rsidP="00FD3E5A">
      <w:pPr>
        <w:widowControl/>
        <w:autoSpaceDE/>
        <w:autoSpaceDN/>
        <w:ind w:left="-794" w:firstLine="709"/>
        <w:rPr>
          <w:rFonts w:eastAsia="Calibri"/>
          <w:b/>
          <w:bCs/>
          <w:kern w:val="2"/>
          <w:sz w:val="28"/>
          <w14:ligatures w14:val="standardContextual"/>
        </w:rPr>
      </w:pPr>
      <w:r>
        <w:rPr>
          <w:rFonts w:eastAsia="Calibri"/>
          <w:b/>
          <w:bCs/>
          <w:kern w:val="2"/>
          <w:sz w:val="28"/>
          <w14:ligatures w14:val="standardContextual"/>
        </w:rPr>
        <w:t xml:space="preserve">                        </w:t>
      </w:r>
      <w:r w:rsidR="00FD3E5A" w:rsidRPr="00FD3E5A">
        <w:rPr>
          <w:rFonts w:eastAsia="Calibri"/>
          <w:b/>
          <w:bCs/>
          <w:kern w:val="2"/>
          <w:sz w:val="28"/>
          <w14:ligatures w14:val="standardContextual"/>
        </w:rPr>
        <w:t>Информатика</w:t>
      </w:r>
    </w:p>
    <w:p w14:paraId="579BECB0" w14:textId="54275CF8" w:rsidR="00FD3E5A" w:rsidRPr="00FD3E5A" w:rsidRDefault="00FD3E5A" w:rsidP="00FD3E5A">
      <w:pPr>
        <w:widowControl/>
        <w:autoSpaceDE/>
        <w:autoSpaceDN/>
        <w:ind w:left="-624"/>
        <w:jc w:val="both"/>
        <w:rPr>
          <w:sz w:val="24"/>
          <w:szCs w:val="24"/>
          <w:lang w:eastAsia="ru-RU"/>
        </w:rPr>
      </w:pPr>
    </w:p>
    <w:p w14:paraId="13D3ED76" w14:textId="05268A03" w:rsidR="00FD3E5A" w:rsidRPr="00FD3E5A" w:rsidRDefault="008426FF" w:rsidP="00FD3E5A">
      <w:pPr>
        <w:widowControl/>
        <w:autoSpaceDE/>
        <w:autoSpaceDN/>
        <w:ind w:left="-624"/>
        <w:jc w:val="both"/>
        <w:rPr>
          <w:sz w:val="24"/>
          <w:szCs w:val="24"/>
          <w:lang w:eastAsia="ru-RU"/>
        </w:rPr>
      </w:pPr>
      <w:r w:rsidRPr="00FD3E5A">
        <w:rPr>
          <w:rFonts w:eastAsia="Calibri"/>
          <w:b/>
          <w:bCs/>
          <w:noProof/>
          <w:kern w:val="2"/>
          <w:sz w:val="28"/>
          <w14:ligatures w14:val="standardContextual"/>
        </w:rPr>
        <w:drawing>
          <wp:anchor distT="0" distB="0" distL="114300" distR="114300" simplePos="0" relativeHeight="466023424" behindDoc="0" locked="0" layoutInCell="1" allowOverlap="1" wp14:anchorId="116E1A9C" wp14:editId="3527C95A">
            <wp:simplePos x="0" y="0"/>
            <wp:positionH relativeFrom="margin">
              <wp:posOffset>3549015</wp:posOffset>
            </wp:positionH>
            <wp:positionV relativeFrom="margin">
              <wp:posOffset>3845560</wp:posOffset>
            </wp:positionV>
            <wp:extent cx="3467100" cy="3086100"/>
            <wp:effectExtent l="0" t="0" r="0" b="0"/>
            <wp:wrapSquare wrapText="bothSides"/>
            <wp:docPr id="462394989"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p w14:paraId="44499352" w14:textId="692FF0FC" w:rsidR="00FD3E5A" w:rsidRPr="00FD3E5A" w:rsidRDefault="00FD3E5A" w:rsidP="008426FF">
      <w:pPr>
        <w:widowControl/>
        <w:autoSpaceDE/>
        <w:autoSpaceDN/>
        <w:spacing w:line="276" w:lineRule="auto"/>
        <w:ind w:left="170" w:right="113"/>
        <w:jc w:val="both"/>
        <w:rPr>
          <w:sz w:val="24"/>
          <w:szCs w:val="24"/>
          <w:lang w:eastAsia="ru-RU"/>
        </w:rPr>
      </w:pPr>
      <w:r w:rsidRPr="00FD3E5A">
        <w:rPr>
          <w:sz w:val="24"/>
          <w:szCs w:val="24"/>
          <w:lang w:eastAsia="ru-RU"/>
        </w:rPr>
        <w:t>На административных контрольных работах в 2025-2026 уч.году  по информатике в основной школе высокий   УО-100% и    КО-100% показали обучающиеся 9 класса,  в 8 классе УО-100% и КО-81% показали обучающиеся 8 класса, высокий УО-100% и КО-81%показали обучающиеся 7 класса  (учитель Плякина Г.Е.) Данные результаты свидетельствуют о достаточной работе учителя-предметника  по формированию базовых предметных знаний и общеучебных умений обучающихся по информатике в  2025- 2026 учебном году.</w:t>
      </w:r>
    </w:p>
    <w:p w14:paraId="55A58741" w14:textId="77777777" w:rsidR="00FD3E5A" w:rsidRPr="00FD3E5A" w:rsidRDefault="00FD3E5A" w:rsidP="008426FF">
      <w:pPr>
        <w:widowControl/>
        <w:autoSpaceDE/>
        <w:autoSpaceDN/>
        <w:spacing w:line="276" w:lineRule="auto"/>
        <w:jc w:val="both"/>
        <w:rPr>
          <w:sz w:val="24"/>
          <w:szCs w:val="24"/>
          <w:lang w:eastAsia="ru-RU"/>
        </w:rPr>
      </w:pPr>
    </w:p>
    <w:p w14:paraId="4A42B9FB" w14:textId="5308410C" w:rsidR="00FD3E5A" w:rsidRPr="00FD3E5A" w:rsidRDefault="00FD3E5A" w:rsidP="00FD3E5A">
      <w:pPr>
        <w:widowControl/>
        <w:autoSpaceDE/>
        <w:autoSpaceDN/>
        <w:ind w:left="-794" w:firstLine="709"/>
        <w:rPr>
          <w:rFonts w:ascii="Calibri" w:eastAsia="Calibri" w:hAnsi="Calibri"/>
          <w:b/>
          <w:noProof/>
        </w:rPr>
      </w:pPr>
    </w:p>
    <w:p w14:paraId="7CE5A533" w14:textId="767053D5" w:rsidR="00FD3E5A" w:rsidRPr="00FD3E5A" w:rsidRDefault="00FD3E5A" w:rsidP="00FD3E5A">
      <w:pPr>
        <w:widowControl/>
        <w:autoSpaceDE/>
        <w:autoSpaceDN/>
        <w:ind w:left="-794" w:firstLine="709"/>
        <w:rPr>
          <w:rFonts w:ascii="Calibri" w:eastAsia="Calibri" w:hAnsi="Calibri"/>
          <w:b/>
          <w:noProof/>
        </w:rPr>
      </w:pPr>
    </w:p>
    <w:p w14:paraId="10FF9FA0" w14:textId="2F4C2233" w:rsidR="00FD3E5A" w:rsidRPr="00FD3E5A" w:rsidRDefault="00FD3E5A" w:rsidP="00FD3E5A">
      <w:pPr>
        <w:widowControl/>
        <w:autoSpaceDE/>
        <w:autoSpaceDN/>
        <w:ind w:left="-794" w:firstLine="709"/>
        <w:rPr>
          <w:rFonts w:ascii="Calibri" w:eastAsia="Calibri" w:hAnsi="Calibri"/>
          <w:b/>
          <w:noProof/>
        </w:rPr>
      </w:pPr>
    </w:p>
    <w:p w14:paraId="399B679C" w14:textId="027F5EE2" w:rsidR="00FD3E5A" w:rsidRPr="00FD3E5A" w:rsidRDefault="00FD3E5A" w:rsidP="00FD3E5A">
      <w:pPr>
        <w:widowControl/>
        <w:autoSpaceDE/>
        <w:autoSpaceDN/>
        <w:ind w:left="-794" w:firstLine="709"/>
        <w:rPr>
          <w:rFonts w:ascii="Calibri" w:eastAsia="Calibri" w:hAnsi="Calibri"/>
          <w:b/>
          <w:noProof/>
        </w:rPr>
      </w:pPr>
    </w:p>
    <w:p w14:paraId="19E2A524" w14:textId="6B67C12A" w:rsidR="00FD3E5A" w:rsidRPr="00FD3E5A" w:rsidRDefault="008426FF" w:rsidP="00FD3E5A">
      <w:pPr>
        <w:widowControl/>
        <w:autoSpaceDE/>
        <w:autoSpaceDN/>
        <w:ind w:left="-794" w:firstLine="709"/>
        <w:rPr>
          <w:rFonts w:eastAsia="Calibri"/>
          <w:b/>
          <w:bCs/>
          <w:kern w:val="2"/>
          <w:sz w:val="28"/>
          <w14:ligatures w14:val="standardContextual"/>
        </w:rPr>
      </w:pPr>
      <w:r w:rsidRPr="00FD3E5A">
        <w:rPr>
          <w:rFonts w:ascii="Calibri" w:eastAsia="Calibri" w:hAnsi="Calibri"/>
          <w:b/>
          <w:noProof/>
        </w:rPr>
        <w:drawing>
          <wp:anchor distT="0" distB="0" distL="114300" distR="114300" simplePos="0" relativeHeight="466024448" behindDoc="0" locked="0" layoutInCell="1" allowOverlap="1" wp14:anchorId="34A704FD" wp14:editId="5B422F51">
            <wp:simplePos x="0" y="0"/>
            <wp:positionH relativeFrom="margin">
              <wp:posOffset>151765</wp:posOffset>
            </wp:positionH>
            <wp:positionV relativeFrom="margin">
              <wp:posOffset>7026910</wp:posOffset>
            </wp:positionV>
            <wp:extent cx="3204210" cy="2809240"/>
            <wp:effectExtent l="0" t="0" r="15240" b="10160"/>
            <wp:wrapSquare wrapText="bothSides"/>
            <wp:docPr id="228278826"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r w:rsidR="00FD3E5A" w:rsidRPr="00FD3E5A">
        <w:rPr>
          <w:rFonts w:eastAsia="Calibri"/>
          <w:b/>
          <w:bCs/>
          <w:kern w:val="2"/>
          <w:sz w:val="28"/>
          <w14:ligatures w14:val="standardContextual"/>
        </w:rPr>
        <w:t>ОБиЗР</w:t>
      </w:r>
    </w:p>
    <w:p w14:paraId="26E604E9" w14:textId="26B20BF6" w:rsidR="00FD3E5A" w:rsidRPr="00FD3E5A" w:rsidRDefault="00FD3E5A" w:rsidP="008426FF">
      <w:pPr>
        <w:widowControl/>
        <w:autoSpaceDE/>
        <w:autoSpaceDN/>
        <w:spacing w:line="276" w:lineRule="auto"/>
        <w:ind w:left="567" w:right="737"/>
        <w:jc w:val="both"/>
        <w:rPr>
          <w:sz w:val="24"/>
          <w:szCs w:val="24"/>
          <w:lang w:eastAsia="ru-RU"/>
        </w:rPr>
      </w:pPr>
      <w:r w:rsidRPr="00FD3E5A">
        <w:rPr>
          <w:sz w:val="24"/>
          <w:szCs w:val="24"/>
          <w:lang w:eastAsia="ru-RU"/>
        </w:rPr>
        <w:t xml:space="preserve">На административных контрольных работах по ОБЗР в основной школе высокий   УО-100% и  достаточный уровень КО-56% показали обучающиеся 8 класса, высокий УО-100% и КО-94% показали учащиеся 9 класса  (учитель </w:t>
      </w:r>
      <w:r w:rsidRPr="00FD3E5A">
        <w:rPr>
          <w:sz w:val="24"/>
          <w:szCs w:val="24"/>
          <w:lang w:eastAsia="ru-RU"/>
        </w:rPr>
        <w:lastRenderedPageBreak/>
        <w:t>Плякина Г.Е.) Данные результаты свидетельствуют о достаточной работе учителя-предметника  по формированию базовых предметных знаний и общеучебных умений обучающихся по ОБиЗР в  2025- 2026 учебном году</w:t>
      </w:r>
    </w:p>
    <w:p w14:paraId="61572646" w14:textId="77777777" w:rsidR="00FD3E5A" w:rsidRPr="00FD3E5A" w:rsidRDefault="00FD3E5A" w:rsidP="00FD3E5A">
      <w:pPr>
        <w:widowControl/>
        <w:tabs>
          <w:tab w:val="center" w:pos="5353"/>
        </w:tabs>
        <w:autoSpaceDE/>
        <w:autoSpaceDN/>
        <w:spacing w:after="200" w:line="276" w:lineRule="auto"/>
        <w:jc w:val="both"/>
        <w:rPr>
          <w:b/>
          <w:bCs/>
          <w:sz w:val="24"/>
          <w:szCs w:val="24"/>
          <w:lang w:eastAsia="ru-RU"/>
        </w:rPr>
      </w:pPr>
    </w:p>
    <w:p w14:paraId="67643E25" w14:textId="77777777" w:rsidR="00FD3E5A" w:rsidRPr="00FD3E5A" w:rsidRDefault="00FD3E5A" w:rsidP="00FD3E5A">
      <w:pPr>
        <w:widowControl/>
        <w:autoSpaceDE/>
        <w:autoSpaceDN/>
        <w:spacing w:line="278" w:lineRule="auto"/>
        <w:ind w:left="-170"/>
        <w:jc w:val="both"/>
        <w:rPr>
          <w:rFonts w:ascii="Calibri" w:hAnsi="Calibri"/>
          <w:b/>
          <w:bCs/>
          <w:sz w:val="24"/>
          <w:szCs w:val="24"/>
          <w:lang w:eastAsia="ru-RU"/>
        </w:rPr>
      </w:pPr>
    </w:p>
    <w:p w14:paraId="0BB0EECE" w14:textId="77777777" w:rsidR="00FD3E5A" w:rsidRPr="008426FF" w:rsidRDefault="00FD3E5A" w:rsidP="00FD3E5A">
      <w:pPr>
        <w:widowControl/>
        <w:autoSpaceDE/>
        <w:autoSpaceDN/>
        <w:spacing w:line="278" w:lineRule="auto"/>
        <w:ind w:left="-850"/>
        <w:jc w:val="center"/>
        <w:rPr>
          <w:b/>
          <w:bCs/>
          <w:sz w:val="24"/>
          <w:szCs w:val="24"/>
          <w:u w:val="single"/>
          <w:lang w:eastAsia="ru-RU"/>
        </w:rPr>
      </w:pPr>
      <w:r w:rsidRPr="008426FF">
        <w:rPr>
          <w:b/>
          <w:bCs/>
          <w:sz w:val="24"/>
          <w:szCs w:val="24"/>
          <w:u w:val="single"/>
          <w:lang w:eastAsia="ru-RU"/>
        </w:rPr>
        <w:t>Среднее общее образование</w:t>
      </w:r>
    </w:p>
    <w:p w14:paraId="1DC614C1" w14:textId="77777777" w:rsidR="00FD3E5A" w:rsidRPr="00FD3E5A" w:rsidRDefault="00FD3E5A" w:rsidP="008426FF">
      <w:pPr>
        <w:widowControl/>
        <w:autoSpaceDE/>
        <w:autoSpaceDN/>
        <w:spacing w:line="278" w:lineRule="auto"/>
        <w:ind w:left="567" w:right="737"/>
        <w:jc w:val="both"/>
        <w:rPr>
          <w:sz w:val="24"/>
          <w:szCs w:val="24"/>
          <w:lang w:eastAsia="ru-RU"/>
        </w:rPr>
      </w:pPr>
      <w:r w:rsidRPr="00FD3E5A">
        <w:rPr>
          <w:sz w:val="24"/>
          <w:szCs w:val="24"/>
          <w:lang w:eastAsia="ru-RU"/>
        </w:rPr>
        <w:t xml:space="preserve">      В течение 2025-2026 учебного года с целью определения уровня сформированности базовых предметных знаний и общеучебных умений по программам среднего общего образования администрацией школы были проведены контрольные работы по предметам учебного плана школы</w:t>
      </w:r>
    </w:p>
    <w:p w14:paraId="5316E144" w14:textId="77777777" w:rsidR="00FD3E5A" w:rsidRPr="00FD3E5A" w:rsidRDefault="00FD3E5A" w:rsidP="008426FF">
      <w:pPr>
        <w:widowControl/>
        <w:autoSpaceDE/>
        <w:autoSpaceDN/>
        <w:spacing w:line="278" w:lineRule="auto"/>
        <w:ind w:left="567" w:right="737"/>
        <w:jc w:val="both"/>
        <w:rPr>
          <w:rFonts w:ascii="Calibri" w:hAnsi="Calibri"/>
          <w:b/>
          <w:bCs/>
          <w:sz w:val="24"/>
          <w:szCs w:val="24"/>
          <w:lang w:eastAsia="ru-RU"/>
        </w:rPr>
      </w:pPr>
    </w:p>
    <w:p w14:paraId="2FCCCD8A" w14:textId="77777777" w:rsidR="00FD3E5A" w:rsidRPr="00FD3E5A" w:rsidRDefault="00FD3E5A" w:rsidP="00FD3E5A">
      <w:pPr>
        <w:widowControl/>
        <w:autoSpaceDE/>
        <w:autoSpaceDN/>
        <w:spacing w:line="278" w:lineRule="auto"/>
        <w:rPr>
          <w:b/>
          <w:bCs/>
          <w:sz w:val="24"/>
          <w:szCs w:val="24"/>
          <w:lang w:eastAsia="ru-RU"/>
        </w:rPr>
      </w:pPr>
      <w:r w:rsidRPr="00FD3E5A">
        <w:rPr>
          <w:rFonts w:ascii="Calibri" w:hAnsi="Calibri"/>
          <w:b/>
          <w:bCs/>
          <w:sz w:val="24"/>
          <w:szCs w:val="24"/>
          <w:lang w:eastAsia="ru-RU"/>
        </w:rPr>
        <w:t xml:space="preserve">     </w:t>
      </w:r>
      <w:r w:rsidRPr="00FD3E5A">
        <w:rPr>
          <w:b/>
          <w:bCs/>
          <w:sz w:val="24"/>
          <w:szCs w:val="24"/>
          <w:lang w:eastAsia="ru-RU"/>
        </w:rPr>
        <w:t xml:space="preserve">             Анализ административных   контрольных работ в средней школе </w:t>
      </w:r>
    </w:p>
    <w:p w14:paraId="5EF5E6D2" w14:textId="77777777" w:rsidR="00FD3E5A" w:rsidRPr="00FD3E5A" w:rsidRDefault="00FD3E5A" w:rsidP="00FD3E5A">
      <w:pPr>
        <w:widowControl/>
        <w:autoSpaceDE/>
        <w:autoSpaceDN/>
        <w:jc w:val="center"/>
        <w:rPr>
          <w:b/>
          <w:bCs/>
          <w:sz w:val="24"/>
          <w:szCs w:val="24"/>
          <w:lang w:eastAsia="ru-RU"/>
        </w:rPr>
      </w:pPr>
      <w:r w:rsidRPr="00FD3E5A">
        <w:rPr>
          <w:b/>
          <w:bCs/>
          <w:sz w:val="24"/>
          <w:szCs w:val="24"/>
          <w:lang w:eastAsia="ru-RU"/>
        </w:rPr>
        <w:t xml:space="preserve">за 1 </w:t>
      </w:r>
      <w:proofErr w:type="gramStart"/>
      <w:r w:rsidRPr="00FD3E5A">
        <w:rPr>
          <w:b/>
          <w:bCs/>
          <w:sz w:val="24"/>
          <w:szCs w:val="24"/>
          <w:lang w:eastAsia="ru-RU"/>
        </w:rPr>
        <w:t>полугодие  2025</w:t>
      </w:r>
      <w:proofErr w:type="gramEnd"/>
      <w:r w:rsidRPr="00FD3E5A">
        <w:rPr>
          <w:b/>
          <w:bCs/>
          <w:sz w:val="24"/>
          <w:szCs w:val="24"/>
          <w:lang w:eastAsia="ru-RU"/>
        </w:rPr>
        <w:t>-2026 учебный год</w:t>
      </w:r>
    </w:p>
    <w:p w14:paraId="1AA4EF44" w14:textId="5C025346" w:rsidR="00FD3E5A" w:rsidRPr="00FD3E5A" w:rsidRDefault="008426FF" w:rsidP="00FD3E5A">
      <w:pPr>
        <w:widowControl/>
        <w:tabs>
          <w:tab w:val="left" w:pos="960"/>
        </w:tabs>
        <w:autoSpaceDE/>
        <w:autoSpaceDN/>
        <w:spacing w:after="160" w:line="278" w:lineRule="auto"/>
        <w:rPr>
          <w:b/>
          <w:bCs/>
          <w:kern w:val="2"/>
          <w:sz w:val="24"/>
          <w:szCs w:val="24"/>
          <w:lang w:eastAsia="ru-RU"/>
          <w14:ligatures w14:val="standardContextual"/>
        </w:rPr>
      </w:pPr>
      <w:r w:rsidRPr="00FD3E5A">
        <w:rPr>
          <w:noProof/>
          <w:kern w:val="2"/>
          <w:sz w:val="24"/>
          <w:szCs w:val="24"/>
          <w:lang w:eastAsia="ru-RU"/>
          <w14:ligatures w14:val="standardContextual"/>
        </w:rPr>
        <w:drawing>
          <wp:anchor distT="0" distB="0" distL="114300" distR="114300" simplePos="0" relativeHeight="466026496" behindDoc="0" locked="0" layoutInCell="1" allowOverlap="1" wp14:anchorId="26D65019" wp14:editId="7FAA4D20">
            <wp:simplePos x="0" y="0"/>
            <wp:positionH relativeFrom="column">
              <wp:posOffset>389890</wp:posOffset>
            </wp:positionH>
            <wp:positionV relativeFrom="paragraph">
              <wp:posOffset>855980</wp:posOffset>
            </wp:positionV>
            <wp:extent cx="6261100" cy="3086100"/>
            <wp:effectExtent l="0" t="0" r="6350" b="0"/>
            <wp:wrapSquare wrapText="bothSides"/>
            <wp:docPr id="40263366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r w:rsidR="00FD3E5A" w:rsidRPr="00FD3E5A">
        <w:rPr>
          <w:kern w:val="2"/>
          <w:sz w:val="24"/>
          <w:szCs w:val="24"/>
          <w:lang w:eastAsia="ru-RU"/>
          <w14:ligatures w14:val="standardContextual"/>
        </w:rPr>
        <w:tab/>
      </w:r>
      <w:r w:rsidR="00FD3E5A" w:rsidRPr="00FD3E5A">
        <w:rPr>
          <w:b/>
          <w:bCs/>
          <w:kern w:val="2"/>
          <w:sz w:val="24"/>
          <w:szCs w:val="24"/>
          <w:lang w:eastAsia="ru-RU"/>
          <w14:ligatures w14:val="standardContextual"/>
        </w:rPr>
        <w:t xml:space="preserve">Математика </w:t>
      </w:r>
    </w:p>
    <w:tbl>
      <w:tblPr>
        <w:tblStyle w:val="af0"/>
        <w:tblW w:w="0" w:type="auto"/>
        <w:tblInd w:w="562" w:type="dxa"/>
        <w:tblLook w:val="04A0" w:firstRow="1" w:lastRow="0" w:firstColumn="1" w:lastColumn="0" w:noHBand="0" w:noVBand="1"/>
      </w:tblPr>
      <w:tblGrid>
        <w:gridCol w:w="851"/>
        <w:gridCol w:w="2429"/>
        <w:gridCol w:w="1921"/>
        <w:gridCol w:w="1922"/>
        <w:gridCol w:w="1922"/>
      </w:tblGrid>
      <w:tr w:rsidR="00FD3E5A" w:rsidRPr="00FD3E5A" w14:paraId="178C5AAC" w14:textId="77777777" w:rsidTr="00DC1DD5">
        <w:tc>
          <w:tcPr>
            <w:tcW w:w="851" w:type="dxa"/>
          </w:tcPr>
          <w:p w14:paraId="447BC989" w14:textId="77777777" w:rsidR="00FD3E5A" w:rsidRPr="00FD3E5A" w:rsidRDefault="00FD3E5A" w:rsidP="00FD3E5A">
            <w:pPr>
              <w:tabs>
                <w:tab w:val="left" w:pos="960"/>
              </w:tabs>
              <w:rPr>
                <w:lang w:eastAsia="ru-RU"/>
              </w:rPr>
            </w:pPr>
          </w:p>
        </w:tc>
        <w:tc>
          <w:tcPr>
            <w:tcW w:w="2429" w:type="dxa"/>
          </w:tcPr>
          <w:p w14:paraId="5BEF71B2" w14:textId="77777777" w:rsidR="00FD3E5A" w:rsidRPr="00FD3E5A" w:rsidRDefault="00FD3E5A" w:rsidP="00FD3E5A">
            <w:pPr>
              <w:tabs>
                <w:tab w:val="left" w:pos="960"/>
              </w:tabs>
              <w:rPr>
                <w:lang w:eastAsia="ru-RU"/>
              </w:rPr>
            </w:pPr>
            <w:r w:rsidRPr="00FD3E5A">
              <w:rPr>
                <w:lang w:eastAsia="ru-RU"/>
              </w:rPr>
              <w:t>1 четверть</w:t>
            </w:r>
          </w:p>
        </w:tc>
        <w:tc>
          <w:tcPr>
            <w:tcW w:w="1921" w:type="dxa"/>
          </w:tcPr>
          <w:p w14:paraId="0BE9AD35" w14:textId="77777777" w:rsidR="00FD3E5A" w:rsidRPr="00FD3E5A" w:rsidRDefault="00FD3E5A" w:rsidP="00FD3E5A">
            <w:pPr>
              <w:tabs>
                <w:tab w:val="left" w:pos="960"/>
              </w:tabs>
              <w:rPr>
                <w:lang w:eastAsia="ru-RU"/>
              </w:rPr>
            </w:pPr>
            <w:r w:rsidRPr="00FD3E5A">
              <w:rPr>
                <w:lang w:eastAsia="ru-RU"/>
              </w:rPr>
              <w:t>2 четверть</w:t>
            </w:r>
          </w:p>
        </w:tc>
        <w:tc>
          <w:tcPr>
            <w:tcW w:w="1922" w:type="dxa"/>
          </w:tcPr>
          <w:p w14:paraId="1EA6812E" w14:textId="77777777" w:rsidR="00FD3E5A" w:rsidRPr="00FD3E5A" w:rsidRDefault="00FD3E5A" w:rsidP="00FD3E5A">
            <w:pPr>
              <w:tabs>
                <w:tab w:val="left" w:pos="960"/>
              </w:tabs>
              <w:rPr>
                <w:lang w:eastAsia="ru-RU"/>
              </w:rPr>
            </w:pPr>
            <w:r w:rsidRPr="00FD3E5A">
              <w:rPr>
                <w:lang w:eastAsia="ru-RU"/>
              </w:rPr>
              <w:t>3 четверть</w:t>
            </w:r>
          </w:p>
        </w:tc>
        <w:tc>
          <w:tcPr>
            <w:tcW w:w="1922" w:type="dxa"/>
          </w:tcPr>
          <w:p w14:paraId="74B67AA7" w14:textId="77777777" w:rsidR="00FD3E5A" w:rsidRPr="00FD3E5A" w:rsidRDefault="00FD3E5A" w:rsidP="00FD3E5A">
            <w:pPr>
              <w:tabs>
                <w:tab w:val="left" w:pos="960"/>
              </w:tabs>
              <w:rPr>
                <w:lang w:eastAsia="ru-RU"/>
              </w:rPr>
            </w:pPr>
            <w:r w:rsidRPr="00FD3E5A">
              <w:rPr>
                <w:lang w:eastAsia="ru-RU"/>
              </w:rPr>
              <w:t>4 четверть</w:t>
            </w:r>
          </w:p>
        </w:tc>
      </w:tr>
      <w:tr w:rsidR="00FD3E5A" w:rsidRPr="00FD3E5A" w14:paraId="27CF36EF" w14:textId="77777777" w:rsidTr="00DC1DD5">
        <w:tc>
          <w:tcPr>
            <w:tcW w:w="851" w:type="dxa"/>
          </w:tcPr>
          <w:p w14:paraId="7E7F31A7" w14:textId="77777777" w:rsidR="00FD3E5A" w:rsidRPr="00FD3E5A" w:rsidRDefault="00FD3E5A" w:rsidP="00FD3E5A">
            <w:pPr>
              <w:tabs>
                <w:tab w:val="left" w:pos="960"/>
              </w:tabs>
              <w:rPr>
                <w:lang w:eastAsia="ru-RU"/>
              </w:rPr>
            </w:pPr>
            <w:r w:rsidRPr="00FD3E5A">
              <w:rPr>
                <w:lang w:eastAsia="ru-RU"/>
              </w:rPr>
              <w:t>УО</w:t>
            </w:r>
          </w:p>
        </w:tc>
        <w:tc>
          <w:tcPr>
            <w:tcW w:w="2429" w:type="dxa"/>
          </w:tcPr>
          <w:p w14:paraId="70A0C435" w14:textId="77777777" w:rsidR="00FD3E5A" w:rsidRPr="00FD3E5A" w:rsidRDefault="00FD3E5A" w:rsidP="00FD3E5A">
            <w:pPr>
              <w:tabs>
                <w:tab w:val="left" w:pos="960"/>
              </w:tabs>
              <w:rPr>
                <w:lang w:eastAsia="ru-RU"/>
              </w:rPr>
            </w:pPr>
            <w:r w:rsidRPr="00FD3E5A">
              <w:rPr>
                <w:lang w:eastAsia="ru-RU"/>
              </w:rPr>
              <w:t>50%</w:t>
            </w:r>
          </w:p>
        </w:tc>
        <w:tc>
          <w:tcPr>
            <w:tcW w:w="1921" w:type="dxa"/>
          </w:tcPr>
          <w:p w14:paraId="62941EDC" w14:textId="77777777" w:rsidR="00FD3E5A" w:rsidRPr="00FD3E5A" w:rsidRDefault="00FD3E5A" w:rsidP="00FD3E5A">
            <w:pPr>
              <w:tabs>
                <w:tab w:val="left" w:pos="960"/>
              </w:tabs>
              <w:rPr>
                <w:lang w:eastAsia="ru-RU"/>
              </w:rPr>
            </w:pPr>
            <w:r w:rsidRPr="00FD3E5A">
              <w:rPr>
                <w:lang w:eastAsia="ru-RU"/>
              </w:rPr>
              <w:t>100 %</w:t>
            </w:r>
          </w:p>
        </w:tc>
        <w:tc>
          <w:tcPr>
            <w:tcW w:w="1922" w:type="dxa"/>
          </w:tcPr>
          <w:p w14:paraId="6770D6A1" w14:textId="77777777" w:rsidR="00FD3E5A" w:rsidRPr="00FD3E5A" w:rsidRDefault="00FD3E5A" w:rsidP="00FD3E5A">
            <w:pPr>
              <w:tabs>
                <w:tab w:val="left" w:pos="960"/>
              </w:tabs>
              <w:rPr>
                <w:lang w:eastAsia="ru-RU"/>
              </w:rPr>
            </w:pPr>
            <w:r w:rsidRPr="00FD3E5A">
              <w:rPr>
                <w:lang w:eastAsia="ru-RU"/>
              </w:rPr>
              <w:t>100%</w:t>
            </w:r>
          </w:p>
        </w:tc>
        <w:tc>
          <w:tcPr>
            <w:tcW w:w="1922" w:type="dxa"/>
          </w:tcPr>
          <w:p w14:paraId="6EE6D03A" w14:textId="77777777" w:rsidR="00FD3E5A" w:rsidRPr="00FD3E5A" w:rsidRDefault="00FD3E5A" w:rsidP="00FD3E5A">
            <w:pPr>
              <w:tabs>
                <w:tab w:val="left" w:pos="960"/>
              </w:tabs>
              <w:rPr>
                <w:lang w:eastAsia="ru-RU"/>
              </w:rPr>
            </w:pPr>
            <w:r w:rsidRPr="00FD3E5A">
              <w:rPr>
                <w:lang w:eastAsia="ru-RU"/>
              </w:rPr>
              <w:t>100%</w:t>
            </w:r>
          </w:p>
        </w:tc>
      </w:tr>
      <w:tr w:rsidR="00FD3E5A" w:rsidRPr="00FD3E5A" w14:paraId="14ADF5AD" w14:textId="77777777" w:rsidTr="00DC1DD5">
        <w:tc>
          <w:tcPr>
            <w:tcW w:w="851" w:type="dxa"/>
          </w:tcPr>
          <w:p w14:paraId="537B3E06" w14:textId="77777777" w:rsidR="00FD3E5A" w:rsidRPr="00FD3E5A" w:rsidRDefault="00FD3E5A" w:rsidP="00FD3E5A">
            <w:pPr>
              <w:tabs>
                <w:tab w:val="left" w:pos="960"/>
              </w:tabs>
              <w:rPr>
                <w:lang w:eastAsia="ru-RU"/>
              </w:rPr>
            </w:pPr>
            <w:r w:rsidRPr="00FD3E5A">
              <w:rPr>
                <w:lang w:eastAsia="ru-RU"/>
              </w:rPr>
              <w:t>КО</w:t>
            </w:r>
          </w:p>
        </w:tc>
        <w:tc>
          <w:tcPr>
            <w:tcW w:w="2429" w:type="dxa"/>
          </w:tcPr>
          <w:p w14:paraId="3A0745CB" w14:textId="77777777" w:rsidR="00FD3E5A" w:rsidRPr="00FD3E5A" w:rsidRDefault="00FD3E5A" w:rsidP="00FD3E5A">
            <w:pPr>
              <w:tabs>
                <w:tab w:val="left" w:pos="960"/>
              </w:tabs>
              <w:rPr>
                <w:lang w:eastAsia="ru-RU"/>
              </w:rPr>
            </w:pPr>
            <w:r w:rsidRPr="00FD3E5A">
              <w:rPr>
                <w:lang w:eastAsia="ru-RU"/>
              </w:rPr>
              <w:t>0</w:t>
            </w:r>
          </w:p>
        </w:tc>
        <w:tc>
          <w:tcPr>
            <w:tcW w:w="1921" w:type="dxa"/>
          </w:tcPr>
          <w:p w14:paraId="440D5FE0" w14:textId="77777777" w:rsidR="00FD3E5A" w:rsidRPr="00FD3E5A" w:rsidRDefault="00FD3E5A" w:rsidP="00FD3E5A">
            <w:pPr>
              <w:tabs>
                <w:tab w:val="left" w:pos="960"/>
              </w:tabs>
              <w:rPr>
                <w:lang w:eastAsia="ru-RU"/>
              </w:rPr>
            </w:pPr>
            <w:r w:rsidRPr="00FD3E5A">
              <w:rPr>
                <w:lang w:eastAsia="ru-RU"/>
              </w:rPr>
              <w:t>25%</w:t>
            </w:r>
          </w:p>
        </w:tc>
        <w:tc>
          <w:tcPr>
            <w:tcW w:w="1922" w:type="dxa"/>
          </w:tcPr>
          <w:p w14:paraId="5023FA21" w14:textId="77777777" w:rsidR="00FD3E5A" w:rsidRPr="00FD3E5A" w:rsidRDefault="00FD3E5A" w:rsidP="00FD3E5A">
            <w:pPr>
              <w:tabs>
                <w:tab w:val="left" w:pos="960"/>
              </w:tabs>
              <w:rPr>
                <w:lang w:eastAsia="ru-RU"/>
              </w:rPr>
            </w:pPr>
            <w:r w:rsidRPr="00FD3E5A">
              <w:rPr>
                <w:lang w:eastAsia="ru-RU"/>
              </w:rPr>
              <w:t>25%</w:t>
            </w:r>
          </w:p>
        </w:tc>
        <w:tc>
          <w:tcPr>
            <w:tcW w:w="1922" w:type="dxa"/>
          </w:tcPr>
          <w:p w14:paraId="0F3F9118" w14:textId="77777777" w:rsidR="00FD3E5A" w:rsidRPr="00FD3E5A" w:rsidRDefault="00FD3E5A" w:rsidP="00FD3E5A">
            <w:pPr>
              <w:tabs>
                <w:tab w:val="left" w:pos="960"/>
              </w:tabs>
              <w:rPr>
                <w:lang w:eastAsia="ru-RU"/>
              </w:rPr>
            </w:pPr>
            <w:r w:rsidRPr="00FD3E5A">
              <w:rPr>
                <w:lang w:eastAsia="ru-RU"/>
              </w:rPr>
              <w:t>50%</w:t>
            </w:r>
          </w:p>
        </w:tc>
      </w:tr>
    </w:tbl>
    <w:p w14:paraId="70B6AAE9" w14:textId="1F069EAF" w:rsidR="00FD3E5A" w:rsidRPr="00FD3E5A" w:rsidRDefault="00FD3E5A" w:rsidP="008426FF">
      <w:pPr>
        <w:widowControl/>
        <w:tabs>
          <w:tab w:val="left" w:pos="960"/>
        </w:tabs>
        <w:autoSpaceDE/>
        <w:autoSpaceDN/>
        <w:spacing w:after="160" w:line="278" w:lineRule="auto"/>
        <w:ind w:left="567" w:right="737"/>
        <w:jc w:val="both"/>
        <w:rPr>
          <w:kern w:val="2"/>
          <w:sz w:val="24"/>
          <w:szCs w:val="24"/>
          <w:lang w:eastAsia="ru-RU"/>
          <w14:ligatures w14:val="standardContextual"/>
        </w:rPr>
      </w:pPr>
      <w:r w:rsidRPr="00FD3E5A">
        <w:rPr>
          <w:kern w:val="2"/>
          <w:sz w:val="24"/>
          <w:szCs w:val="24"/>
          <w:lang w:eastAsia="ru-RU"/>
          <w14:ligatures w14:val="standardContextual"/>
        </w:rPr>
        <w:t>Анализ административных контрольных работ по математике в 11 классе в 2025-2026 учебном году (учитель Попенко Е.А.), позволяет сделать вывод о несоответствии показателей УО и КО в течении всего учебного года, сравнивая результаты входного контроля и итоги 2025-2026 года следует отметить полное несоответствие и расхождение показателей УО на 50% и КО на 50%, но стабильных показателях на конец полугодий 2025-2026 учебного года , УО-100%, повышении КО на 25% . Данные результаты свидетельствуют о достаточном уровне сформированности   предметных знаний и общеучебных умений обучающихся, достаточной работе учителя-предметника по сохранению положительной динамики качества математического образования на уровне школы.</w:t>
      </w:r>
    </w:p>
    <w:p w14:paraId="482B1786" w14:textId="77777777" w:rsidR="008426FF" w:rsidRDefault="00FD3E5A" w:rsidP="00FD3E5A">
      <w:pPr>
        <w:widowControl/>
        <w:autoSpaceDE/>
        <w:autoSpaceDN/>
        <w:ind w:left="-510"/>
        <w:jc w:val="both"/>
        <w:rPr>
          <w:b/>
          <w:bCs/>
          <w:sz w:val="24"/>
          <w:szCs w:val="24"/>
          <w:lang w:eastAsia="ru-RU"/>
        </w:rPr>
      </w:pPr>
      <w:r w:rsidRPr="00FD3E5A">
        <w:rPr>
          <w:b/>
          <w:bCs/>
          <w:sz w:val="24"/>
          <w:szCs w:val="24"/>
          <w:lang w:eastAsia="ru-RU"/>
        </w:rPr>
        <w:lastRenderedPageBreak/>
        <w:t xml:space="preserve"> </w:t>
      </w:r>
      <w:r w:rsidR="008426FF">
        <w:rPr>
          <w:b/>
          <w:bCs/>
          <w:sz w:val="24"/>
          <w:szCs w:val="24"/>
          <w:lang w:eastAsia="ru-RU"/>
        </w:rPr>
        <w:t xml:space="preserve">                                                                               </w:t>
      </w:r>
    </w:p>
    <w:p w14:paraId="7C5803B1" w14:textId="77777777" w:rsidR="008426FF" w:rsidRDefault="008426FF" w:rsidP="00FD3E5A">
      <w:pPr>
        <w:widowControl/>
        <w:autoSpaceDE/>
        <w:autoSpaceDN/>
        <w:ind w:left="-510"/>
        <w:jc w:val="both"/>
        <w:rPr>
          <w:b/>
          <w:bCs/>
          <w:sz w:val="24"/>
          <w:szCs w:val="24"/>
          <w:lang w:eastAsia="ru-RU"/>
        </w:rPr>
      </w:pPr>
    </w:p>
    <w:p w14:paraId="2E32B54D" w14:textId="77777777" w:rsidR="008426FF" w:rsidRDefault="008426FF" w:rsidP="00FD3E5A">
      <w:pPr>
        <w:widowControl/>
        <w:autoSpaceDE/>
        <w:autoSpaceDN/>
        <w:ind w:left="-510"/>
        <w:jc w:val="both"/>
        <w:rPr>
          <w:b/>
          <w:bCs/>
          <w:sz w:val="24"/>
          <w:szCs w:val="24"/>
          <w:lang w:eastAsia="ru-RU"/>
        </w:rPr>
      </w:pPr>
    </w:p>
    <w:p w14:paraId="2AC7AE46" w14:textId="3E73DA43" w:rsidR="00FD3E5A" w:rsidRPr="00FD3E5A" w:rsidRDefault="008426FF" w:rsidP="00FD3E5A">
      <w:pPr>
        <w:widowControl/>
        <w:autoSpaceDE/>
        <w:autoSpaceDN/>
        <w:ind w:left="-510"/>
        <w:jc w:val="both"/>
        <w:rPr>
          <w:b/>
          <w:bCs/>
          <w:sz w:val="24"/>
          <w:szCs w:val="24"/>
          <w:lang w:eastAsia="ru-RU"/>
        </w:rPr>
      </w:pPr>
      <w:r>
        <w:rPr>
          <w:b/>
          <w:bCs/>
          <w:sz w:val="24"/>
          <w:szCs w:val="24"/>
          <w:lang w:eastAsia="ru-RU"/>
        </w:rPr>
        <w:t xml:space="preserve">                                                                              </w:t>
      </w:r>
      <w:r w:rsidR="00FD3E5A" w:rsidRPr="00FD3E5A">
        <w:rPr>
          <w:b/>
          <w:bCs/>
          <w:sz w:val="24"/>
          <w:szCs w:val="24"/>
          <w:lang w:eastAsia="ru-RU"/>
        </w:rPr>
        <w:t xml:space="preserve">Русский язык </w:t>
      </w:r>
    </w:p>
    <w:p w14:paraId="49757032" w14:textId="77777777" w:rsidR="00FD3E5A" w:rsidRPr="00FD3E5A" w:rsidRDefault="00FD3E5A" w:rsidP="00FD3E5A">
      <w:pPr>
        <w:widowControl/>
        <w:autoSpaceDE/>
        <w:autoSpaceDN/>
        <w:ind w:left="-510"/>
        <w:jc w:val="both"/>
        <w:rPr>
          <w:sz w:val="24"/>
          <w:szCs w:val="24"/>
          <w:lang w:eastAsia="ru-RU"/>
        </w:rPr>
      </w:pPr>
    </w:p>
    <w:tbl>
      <w:tblPr>
        <w:tblStyle w:val="af0"/>
        <w:tblW w:w="0" w:type="auto"/>
        <w:tblInd w:w="562" w:type="dxa"/>
        <w:tblLook w:val="04A0" w:firstRow="1" w:lastRow="0" w:firstColumn="1" w:lastColumn="0" w:noHBand="0" w:noVBand="1"/>
      </w:tblPr>
      <w:tblGrid>
        <w:gridCol w:w="851"/>
        <w:gridCol w:w="2429"/>
        <w:gridCol w:w="1921"/>
        <w:gridCol w:w="1922"/>
        <w:gridCol w:w="1922"/>
      </w:tblGrid>
      <w:tr w:rsidR="00FD3E5A" w:rsidRPr="00FD3E5A" w14:paraId="307BA80E" w14:textId="77777777" w:rsidTr="00DC1DD5">
        <w:tc>
          <w:tcPr>
            <w:tcW w:w="851" w:type="dxa"/>
          </w:tcPr>
          <w:p w14:paraId="395E13EB" w14:textId="77777777" w:rsidR="00FD3E5A" w:rsidRPr="00FD3E5A" w:rsidRDefault="00FD3E5A" w:rsidP="00FD3E5A">
            <w:pPr>
              <w:tabs>
                <w:tab w:val="left" w:pos="960"/>
              </w:tabs>
              <w:rPr>
                <w:lang w:eastAsia="ru-RU"/>
              </w:rPr>
            </w:pPr>
          </w:p>
        </w:tc>
        <w:tc>
          <w:tcPr>
            <w:tcW w:w="2429" w:type="dxa"/>
          </w:tcPr>
          <w:p w14:paraId="692EEB78" w14:textId="77777777" w:rsidR="00FD3E5A" w:rsidRPr="00FD3E5A" w:rsidRDefault="00FD3E5A" w:rsidP="00FD3E5A">
            <w:pPr>
              <w:tabs>
                <w:tab w:val="left" w:pos="960"/>
              </w:tabs>
              <w:rPr>
                <w:lang w:eastAsia="ru-RU"/>
              </w:rPr>
            </w:pPr>
            <w:r w:rsidRPr="00FD3E5A">
              <w:rPr>
                <w:lang w:eastAsia="ru-RU"/>
              </w:rPr>
              <w:t>1 четверть</w:t>
            </w:r>
          </w:p>
        </w:tc>
        <w:tc>
          <w:tcPr>
            <w:tcW w:w="1921" w:type="dxa"/>
          </w:tcPr>
          <w:p w14:paraId="480C5746" w14:textId="77777777" w:rsidR="00FD3E5A" w:rsidRPr="00FD3E5A" w:rsidRDefault="00FD3E5A" w:rsidP="00FD3E5A">
            <w:pPr>
              <w:tabs>
                <w:tab w:val="left" w:pos="960"/>
              </w:tabs>
              <w:rPr>
                <w:lang w:eastAsia="ru-RU"/>
              </w:rPr>
            </w:pPr>
            <w:r w:rsidRPr="00FD3E5A">
              <w:rPr>
                <w:lang w:eastAsia="ru-RU"/>
              </w:rPr>
              <w:t>2 четверть</w:t>
            </w:r>
          </w:p>
        </w:tc>
        <w:tc>
          <w:tcPr>
            <w:tcW w:w="1922" w:type="dxa"/>
          </w:tcPr>
          <w:p w14:paraId="1C7CFBDD" w14:textId="77777777" w:rsidR="00FD3E5A" w:rsidRPr="00FD3E5A" w:rsidRDefault="00FD3E5A" w:rsidP="00FD3E5A">
            <w:pPr>
              <w:tabs>
                <w:tab w:val="left" w:pos="960"/>
              </w:tabs>
              <w:rPr>
                <w:lang w:eastAsia="ru-RU"/>
              </w:rPr>
            </w:pPr>
            <w:r w:rsidRPr="00FD3E5A">
              <w:rPr>
                <w:lang w:eastAsia="ru-RU"/>
              </w:rPr>
              <w:t>3 четверть</w:t>
            </w:r>
          </w:p>
        </w:tc>
        <w:tc>
          <w:tcPr>
            <w:tcW w:w="1922" w:type="dxa"/>
          </w:tcPr>
          <w:p w14:paraId="01D70230" w14:textId="77777777" w:rsidR="00FD3E5A" w:rsidRPr="00FD3E5A" w:rsidRDefault="00FD3E5A" w:rsidP="00FD3E5A">
            <w:pPr>
              <w:tabs>
                <w:tab w:val="left" w:pos="960"/>
              </w:tabs>
              <w:rPr>
                <w:lang w:eastAsia="ru-RU"/>
              </w:rPr>
            </w:pPr>
            <w:r w:rsidRPr="00FD3E5A">
              <w:rPr>
                <w:lang w:eastAsia="ru-RU"/>
              </w:rPr>
              <w:t>4 четверть</w:t>
            </w:r>
          </w:p>
        </w:tc>
      </w:tr>
      <w:tr w:rsidR="00FD3E5A" w:rsidRPr="00FD3E5A" w14:paraId="7B5B8638" w14:textId="77777777" w:rsidTr="00DC1DD5">
        <w:tc>
          <w:tcPr>
            <w:tcW w:w="851" w:type="dxa"/>
          </w:tcPr>
          <w:p w14:paraId="12EAF8E8" w14:textId="77777777" w:rsidR="00FD3E5A" w:rsidRPr="00FD3E5A" w:rsidRDefault="00FD3E5A" w:rsidP="00FD3E5A">
            <w:pPr>
              <w:tabs>
                <w:tab w:val="left" w:pos="960"/>
              </w:tabs>
              <w:rPr>
                <w:lang w:eastAsia="ru-RU"/>
              </w:rPr>
            </w:pPr>
            <w:r w:rsidRPr="00FD3E5A">
              <w:rPr>
                <w:lang w:eastAsia="ru-RU"/>
              </w:rPr>
              <w:t>УО</w:t>
            </w:r>
          </w:p>
        </w:tc>
        <w:tc>
          <w:tcPr>
            <w:tcW w:w="2429" w:type="dxa"/>
          </w:tcPr>
          <w:p w14:paraId="5B5BA243" w14:textId="77777777" w:rsidR="00FD3E5A" w:rsidRPr="00FD3E5A" w:rsidRDefault="00FD3E5A" w:rsidP="00FD3E5A">
            <w:pPr>
              <w:tabs>
                <w:tab w:val="left" w:pos="960"/>
              </w:tabs>
              <w:rPr>
                <w:lang w:eastAsia="ru-RU"/>
              </w:rPr>
            </w:pPr>
            <w:r w:rsidRPr="00FD3E5A">
              <w:rPr>
                <w:lang w:eastAsia="ru-RU"/>
              </w:rPr>
              <w:t>50%</w:t>
            </w:r>
          </w:p>
        </w:tc>
        <w:tc>
          <w:tcPr>
            <w:tcW w:w="1921" w:type="dxa"/>
          </w:tcPr>
          <w:p w14:paraId="656CD734" w14:textId="77777777" w:rsidR="00FD3E5A" w:rsidRPr="00FD3E5A" w:rsidRDefault="00FD3E5A" w:rsidP="00FD3E5A">
            <w:pPr>
              <w:tabs>
                <w:tab w:val="left" w:pos="960"/>
              </w:tabs>
              <w:rPr>
                <w:lang w:eastAsia="ru-RU"/>
              </w:rPr>
            </w:pPr>
            <w:r w:rsidRPr="00FD3E5A">
              <w:rPr>
                <w:lang w:eastAsia="ru-RU"/>
              </w:rPr>
              <w:t>100 %</w:t>
            </w:r>
          </w:p>
        </w:tc>
        <w:tc>
          <w:tcPr>
            <w:tcW w:w="1922" w:type="dxa"/>
          </w:tcPr>
          <w:p w14:paraId="1B88D131" w14:textId="77777777" w:rsidR="00FD3E5A" w:rsidRPr="00FD3E5A" w:rsidRDefault="00FD3E5A" w:rsidP="00FD3E5A">
            <w:pPr>
              <w:tabs>
                <w:tab w:val="left" w:pos="960"/>
              </w:tabs>
              <w:rPr>
                <w:lang w:eastAsia="ru-RU"/>
              </w:rPr>
            </w:pPr>
            <w:r w:rsidRPr="00FD3E5A">
              <w:rPr>
                <w:lang w:eastAsia="ru-RU"/>
              </w:rPr>
              <w:t>100%</w:t>
            </w:r>
          </w:p>
        </w:tc>
        <w:tc>
          <w:tcPr>
            <w:tcW w:w="1922" w:type="dxa"/>
          </w:tcPr>
          <w:p w14:paraId="6ACDFC78" w14:textId="77777777" w:rsidR="00FD3E5A" w:rsidRPr="00FD3E5A" w:rsidRDefault="00FD3E5A" w:rsidP="00FD3E5A">
            <w:pPr>
              <w:tabs>
                <w:tab w:val="left" w:pos="960"/>
              </w:tabs>
              <w:rPr>
                <w:lang w:eastAsia="ru-RU"/>
              </w:rPr>
            </w:pPr>
            <w:r w:rsidRPr="00FD3E5A">
              <w:rPr>
                <w:lang w:eastAsia="ru-RU"/>
              </w:rPr>
              <w:t>25%</w:t>
            </w:r>
          </w:p>
        </w:tc>
      </w:tr>
      <w:tr w:rsidR="00FD3E5A" w:rsidRPr="00FD3E5A" w14:paraId="4A23A2AA" w14:textId="77777777" w:rsidTr="00DC1DD5">
        <w:tc>
          <w:tcPr>
            <w:tcW w:w="851" w:type="dxa"/>
          </w:tcPr>
          <w:p w14:paraId="013911A7" w14:textId="77777777" w:rsidR="00FD3E5A" w:rsidRPr="00FD3E5A" w:rsidRDefault="00FD3E5A" w:rsidP="00FD3E5A">
            <w:pPr>
              <w:tabs>
                <w:tab w:val="left" w:pos="960"/>
              </w:tabs>
              <w:rPr>
                <w:lang w:eastAsia="ru-RU"/>
              </w:rPr>
            </w:pPr>
            <w:r w:rsidRPr="00FD3E5A">
              <w:rPr>
                <w:lang w:eastAsia="ru-RU"/>
              </w:rPr>
              <w:t>КО</w:t>
            </w:r>
          </w:p>
        </w:tc>
        <w:tc>
          <w:tcPr>
            <w:tcW w:w="2429" w:type="dxa"/>
          </w:tcPr>
          <w:p w14:paraId="0566D829" w14:textId="77777777" w:rsidR="00FD3E5A" w:rsidRPr="00FD3E5A" w:rsidRDefault="00FD3E5A" w:rsidP="00FD3E5A">
            <w:pPr>
              <w:tabs>
                <w:tab w:val="left" w:pos="960"/>
              </w:tabs>
              <w:rPr>
                <w:lang w:eastAsia="ru-RU"/>
              </w:rPr>
            </w:pPr>
            <w:r w:rsidRPr="00FD3E5A">
              <w:rPr>
                <w:lang w:eastAsia="ru-RU"/>
              </w:rPr>
              <w:t>50%</w:t>
            </w:r>
          </w:p>
        </w:tc>
        <w:tc>
          <w:tcPr>
            <w:tcW w:w="1921" w:type="dxa"/>
          </w:tcPr>
          <w:p w14:paraId="557F61FB" w14:textId="77777777" w:rsidR="00FD3E5A" w:rsidRPr="00FD3E5A" w:rsidRDefault="00FD3E5A" w:rsidP="00FD3E5A">
            <w:pPr>
              <w:tabs>
                <w:tab w:val="left" w:pos="960"/>
              </w:tabs>
              <w:rPr>
                <w:lang w:eastAsia="ru-RU"/>
              </w:rPr>
            </w:pPr>
            <w:r w:rsidRPr="00FD3E5A">
              <w:rPr>
                <w:lang w:eastAsia="ru-RU"/>
              </w:rPr>
              <w:t>25%</w:t>
            </w:r>
          </w:p>
        </w:tc>
        <w:tc>
          <w:tcPr>
            <w:tcW w:w="1922" w:type="dxa"/>
          </w:tcPr>
          <w:p w14:paraId="12DEAB4B" w14:textId="77777777" w:rsidR="00FD3E5A" w:rsidRPr="00FD3E5A" w:rsidRDefault="00FD3E5A" w:rsidP="00FD3E5A">
            <w:pPr>
              <w:tabs>
                <w:tab w:val="left" w:pos="960"/>
              </w:tabs>
              <w:rPr>
                <w:lang w:eastAsia="ru-RU"/>
              </w:rPr>
            </w:pPr>
            <w:r w:rsidRPr="00FD3E5A">
              <w:rPr>
                <w:lang w:eastAsia="ru-RU"/>
              </w:rPr>
              <w:t>25%</w:t>
            </w:r>
          </w:p>
        </w:tc>
        <w:tc>
          <w:tcPr>
            <w:tcW w:w="1922" w:type="dxa"/>
          </w:tcPr>
          <w:p w14:paraId="035E0CF4" w14:textId="77777777" w:rsidR="00FD3E5A" w:rsidRPr="00FD3E5A" w:rsidRDefault="00FD3E5A" w:rsidP="00FD3E5A">
            <w:pPr>
              <w:tabs>
                <w:tab w:val="left" w:pos="960"/>
              </w:tabs>
              <w:rPr>
                <w:lang w:eastAsia="ru-RU"/>
              </w:rPr>
            </w:pPr>
            <w:r w:rsidRPr="00FD3E5A">
              <w:rPr>
                <w:lang w:eastAsia="ru-RU"/>
              </w:rPr>
              <w:t>25%</w:t>
            </w:r>
          </w:p>
        </w:tc>
      </w:tr>
      <w:tr w:rsidR="008426FF" w:rsidRPr="00FD3E5A" w14:paraId="08678E9F" w14:textId="77777777" w:rsidTr="00DC1DD5">
        <w:tc>
          <w:tcPr>
            <w:tcW w:w="851" w:type="dxa"/>
          </w:tcPr>
          <w:p w14:paraId="65B68D04" w14:textId="77777777" w:rsidR="008426FF" w:rsidRPr="00FD3E5A" w:rsidRDefault="008426FF" w:rsidP="00FD3E5A">
            <w:pPr>
              <w:tabs>
                <w:tab w:val="left" w:pos="960"/>
              </w:tabs>
              <w:rPr>
                <w:lang w:eastAsia="ru-RU"/>
              </w:rPr>
            </w:pPr>
          </w:p>
        </w:tc>
        <w:tc>
          <w:tcPr>
            <w:tcW w:w="2429" w:type="dxa"/>
          </w:tcPr>
          <w:p w14:paraId="274CAD0B" w14:textId="77777777" w:rsidR="008426FF" w:rsidRPr="00FD3E5A" w:rsidRDefault="008426FF" w:rsidP="00FD3E5A">
            <w:pPr>
              <w:tabs>
                <w:tab w:val="left" w:pos="960"/>
              </w:tabs>
              <w:rPr>
                <w:lang w:eastAsia="ru-RU"/>
              </w:rPr>
            </w:pPr>
          </w:p>
        </w:tc>
        <w:tc>
          <w:tcPr>
            <w:tcW w:w="1921" w:type="dxa"/>
          </w:tcPr>
          <w:p w14:paraId="439749A0" w14:textId="77777777" w:rsidR="008426FF" w:rsidRPr="00FD3E5A" w:rsidRDefault="008426FF" w:rsidP="00FD3E5A">
            <w:pPr>
              <w:tabs>
                <w:tab w:val="left" w:pos="960"/>
              </w:tabs>
              <w:rPr>
                <w:lang w:eastAsia="ru-RU"/>
              </w:rPr>
            </w:pPr>
          </w:p>
        </w:tc>
        <w:tc>
          <w:tcPr>
            <w:tcW w:w="1922" w:type="dxa"/>
          </w:tcPr>
          <w:p w14:paraId="1DF055AB" w14:textId="77777777" w:rsidR="008426FF" w:rsidRPr="00FD3E5A" w:rsidRDefault="008426FF" w:rsidP="00FD3E5A">
            <w:pPr>
              <w:tabs>
                <w:tab w:val="left" w:pos="960"/>
              </w:tabs>
              <w:rPr>
                <w:lang w:eastAsia="ru-RU"/>
              </w:rPr>
            </w:pPr>
          </w:p>
        </w:tc>
        <w:tc>
          <w:tcPr>
            <w:tcW w:w="1922" w:type="dxa"/>
          </w:tcPr>
          <w:p w14:paraId="28135318" w14:textId="77777777" w:rsidR="008426FF" w:rsidRPr="00FD3E5A" w:rsidRDefault="008426FF" w:rsidP="00FD3E5A">
            <w:pPr>
              <w:tabs>
                <w:tab w:val="left" w:pos="960"/>
              </w:tabs>
              <w:rPr>
                <w:lang w:eastAsia="ru-RU"/>
              </w:rPr>
            </w:pPr>
          </w:p>
        </w:tc>
      </w:tr>
    </w:tbl>
    <w:p w14:paraId="54242C2C" w14:textId="77777777" w:rsidR="00FD3E5A" w:rsidRPr="00FD3E5A" w:rsidRDefault="00FD3E5A" w:rsidP="00FD3E5A">
      <w:pPr>
        <w:widowControl/>
        <w:autoSpaceDE/>
        <w:autoSpaceDN/>
        <w:ind w:left="-510"/>
        <w:jc w:val="both"/>
        <w:rPr>
          <w:kern w:val="2"/>
          <w:sz w:val="24"/>
          <w:szCs w:val="24"/>
          <w:lang w:eastAsia="ru-RU"/>
          <w14:ligatures w14:val="standardContextual"/>
        </w:rPr>
      </w:pPr>
      <w:r w:rsidRPr="00FD3E5A">
        <w:rPr>
          <w:noProof/>
          <w:sz w:val="24"/>
          <w:szCs w:val="24"/>
          <w:lang w:eastAsia="ru-RU"/>
          <w14:ligatures w14:val="standardContextual"/>
        </w:rPr>
        <w:drawing>
          <wp:anchor distT="0" distB="0" distL="114300" distR="114300" simplePos="0" relativeHeight="466027520" behindDoc="0" locked="0" layoutInCell="1" allowOverlap="1" wp14:anchorId="48ACF600" wp14:editId="1CFA1EF1">
            <wp:simplePos x="0" y="0"/>
            <wp:positionH relativeFrom="column">
              <wp:posOffset>256540</wp:posOffset>
            </wp:positionH>
            <wp:positionV relativeFrom="paragraph">
              <wp:posOffset>76200</wp:posOffset>
            </wp:positionV>
            <wp:extent cx="6242050" cy="3365500"/>
            <wp:effectExtent l="0" t="0" r="6350" b="6350"/>
            <wp:wrapSquare wrapText="bothSides"/>
            <wp:docPr id="142902078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r w:rsidRPr="00FD3E5A">
        <w:rPr>
          <w:kern w:val="2"/>
          <w:sz w:val="24"/>
          <w:szCs w:val="24"/>
          <w:lang w:eastAsia="ru-RU"/>
          <w14:ligatures w14:val="standardContextual"/>
        </w:rPr>
        <w:t xml:space="preserve">                                                                                            </w:t>
      </w:r>
    </w:p>
    <w:p w14:paraId="24C39113" w14:textId="77777777" w:rsidR="008426FF" w:rsidRDefault="008426FF" w:rsidP="008426FF">
      <w:pPr>
        <w:widowControl/>
        <w:autoSpaceDE/>
        <w:autoSpaceDN/>
        <w:spacing w:line="276" w:lineRule="auto"/>
        <w:ind w:left="567" w:right="737"/>
        <w:jc w:val="both"/>
        <w:rPr>
          <w:kern w:val="2"/>
          <w:sz w:val="24"/>
          <w:szCs w:val="24"/>
          <w:lang w:eastAsia="ru-RU"/>
          <w14:ligatures w14:val="standardContextual"/>
        </w:rPr>
      </w:pPr>
    </w:p>
    <w:p w14:paraId="3008AE8C" w14:textId="77777777" w:rsidR="008426FF" w:rsidRDefault="008426FF" w:rsidP="008426FF">
      <w:pPr>
        <w:widowControl/>
        <w:autoSpaceDE/>
        <w:autoSpaceDN/>
        <w:spacing w:line="276" w:lineRule="auto"/>
        <w:ind w:left="567" w:right="737"/>
        <w:jc w:val="both"/>
        <w:rPr>
          <w:kern w:val="2"/>
          <w:sz w:val="24"/>
          <w:szCs w:val="24"/>
          <w:lang w:eastAsia="ru-RU"/>
          <w14:ligatures w14:val="standardContextual"/>
        </w:rPr>
      </w:pPr>
    </w:p>
    <w:p w14:paraId="6902F6CE" w14:textId="77777777" w:rsidR="008426FF" w:rsidRDefault="008426FF" w:rsidP="008426FF">
      <w:pPr>
        <w:widowControl/>
        <w:autoSpaceDE/>
        <w:autoSpaceDN/>
        <w:spacing w:line="276" w:lineRule="auto"/>
        <w:ind w:left="567" w:right="737"/>
        <w:jc w:val="both"/>
        <w:rPr>
          <w:kern w:val="2"/>
          <w:sz w:val="24"/>
          <w:szCs w:val="24"/>
          <w:lang w:eastAsia="ru-RU"/>
          <w14:ligatures w14:val="standardContextual"/>
        </w:rPr>
      </w:pPr>
    </w:p>
    <w:p w14:paraId="64134D1D" w14:textId="77777777" w:rsidR="008426FF" w:rsidRDefault="008426FF" w:rsidP="008426FF">
      <w:pPr>
        <w:widowControl/>
        <w:autoSpaceDE/>
        <w:autoSpaceDN/>
        <w:spacing w:line="276" w:lineRule="auto"/>
        <w:ind w:left="567" w:right="737"/>
        <w:jc w:val="both"/>
        <w:rPr>
          <w:kern w:val="2"/>
          <w:sz w:val="24"/>
          <w:szCs w:val="24"/>
          <w:lang w:eastAsia="ru-RU"/>
          <w14:ligatures w14:val="standardContextual"/>
        </w:rPr>
      </w:pPr>
    </w:p>
    <w:p w14:paraId="45566192" w14:textId="77777777" w:rsidR="008426FF" w:rsidRDefault="008426FF" w:rsidP="008426FF">
      <w:pPr>
        <w:widowControl/>
        <w:autoSpaceDE/>
        <w:autoSpaceDN/>
        <w:spacing w:line="276" w:lineRule="auto"/>
        <w:ind w:left="567" w:right="737"/>
        <w:jc w:val="both"/>
        <w:rPr>
          <w:kern w:val="2"/>
          <w:sz w:val="24"/>
          <w:szCs w:val="24"/>
          <w:lang w:eastAsia="ru-RU"/>
          <w14:ligatures w14:val="standardContextual"/>
        </w:rPr>
      </w:pPr>
    </w:p>
    <w:p w14:paraId="342AA0A9" w14:textId="77777777" w:rsidR="008426FF" w:rsidRDefault="008426FF" w:rsidP="008426FF">
      <w:pPr>
        <w:widowControl/>
        <w:autoSpaceDE/>
        <w:autoSpaceDN/>
        <w:spacing w:line="276" w:lineRule="auto"/>
        <w:ind w:left="567" w:right="737"/>
        <w:jc w:val="both"/>
        <w:rPr>
          <w:kern w:val="2"/>
          <w:sz w:val="24"/>
          <w:szCs w:val="24"/>
          <w:lang w:eastAsia="ru-RU"/>
          <w14:ligatures w14:val="standardContextual"/>
        </w:rPr>
      </w:pPr>
    </w:p>
    <w:p w14:paraId="6F7EF0DF" w14:textId="77777777" w:rsidR="008426FF" w:rsidRDefault="008426FF" w:rsidP="008426FF">
      <w:pPr>
        <w:widowControl/>
        <w:autoSpaceDE/>
        <w:autoSpaceDN/>
        <w:spacing w:line="276" w:lineRule="auto"/>
        <w:ind w:left="567" w:right="737"/>
        <w:jc w:val="both"/>
        <w:rPr>
          <w:kern w:val="2"/>
          <w:sz w:val="24"/>
          <w:szCs w:val="24"/>
          <w:lang w:eastAsia="ru-RU"/>
          <w14:ligatures w14:val="standardContextual"/>
        </w:rPr>
      </w:pPr>
    </w:p>
    <w:p w14:paraId="30834098" w14:textId="77777777" w:rsidR="008426FF" w:rsidRDefault="008426FF" w:rsidP="008426FF">
      <w:pPr>
        <w:widowControl/>
        <w:autoSpaceDE/>
        <w:autoSpaceDN/>
        <w:spacing w:line="276" w:lineRule="auto"/>
        <w:ind w:left="567" w:right="737"/>
        <w:jc w:val="both"/>
        <w:rPr>
          <w:kern w:val="2"/>
          <w:sz w:val="24"/>
          <w:szCs w:val="24"/>
          <w:lang w:eastAsia="ru-RU"/>
          <w14:ligatures w14:val="standardContextual"/>
        </w:rPr>
      </w:pPr>
    </w:p>
    <w:p w14:paraId="7BE96880" w14:textId="77777777" w:rsidR="008426FF" w:rsidRDefault="008426FF" w:rsidP="008426FF">
      <w:pPr>
        <w:widowControl/>
        <w:autoSpaceDE/>
        <w:autoSpaceDN/>
        <w:spacing w:line="276" w:lineRule="auto"/>
        <w:ind w:left="567" w:right="737"/>
        <w:jc w:val="both"/>
        <w:rPr>
          <w:kern w:val="2"/>
          <w:sz w:val="24"/>
          <w:szCs w:val="24"/>
          <w:lang w:eastAsia="ru-RU"/>
          <w14:ligatures w14:val="standardContextual"/>
        </w:rPr>
      </w:pPr>
    </w:p>
    <w:p w14:paraId="29BEBDAB" w14:textId="3651D1C6" w:rsidR="008426FF" w:rsidRDefault="00FD3E5A" w:rsidP="008426FF">
      <w:pPr>
        <w:widowControl/>
        <w:autoSpaceDE/>
        <w:autoSpaceDN/>
        <w:spacing w:line="276" w:lineRule="auto"/>
        <w:ind w:left="567" w:right="737"/>
        <w:jc w:val="both"/>
        <w:rPr>
          <w:kern w:val="2"/>
          <w:sz w:val="24"/>
          <w:szCs w:val="24"/>
          <w:lang w:eastAsia="ru-RU"/>
          <w14:ligatures w14:val="standardContextual"/>
        </w:rPr>
      </w:pPr>
      <w:r w:rsidRPr="00FD3E5A">
        <w:rPr>
          <w:kern w:val="2"/>
          <w:sz w:val="24"/>
          <w:szCs w:val="24"/>
          <w:lang w:eastAsia="ru-RU"/>
          <w14:ligatures w14:val="standardContextual"/>
        </w:rPr>
        <w:t xml:space="preserve">Анализ административных контрольных работ по русскому языку в 11 классе в 2025-2026 учебном году (учитель Мосинцева Н. Л.), позволяет сделать вывод о несоответствии показателей УО и КО в течении учебного года, сравнивая результаты входного контроля и результаты 4 четверти  2025-2026 года следует отметить   расхождение показателей УО на 25% и КО на 25%, но стабильных показателях УО-100% , КО-25%  во 2 и 3 четвертях 2025-2026 учебного года. </w:t>
      </w:r>
    </w:p>
    <w:p w14:paraId="0ABF7AB7" w14:textId="31C33B17" w:rsidR="00FD3E5A" w:rsidRPr="00FD3E5A" w:rsidRDefault="00FD3E5A" w:rsidP="008426FF">
      <w:pPr>
        <w:widowControl/>
        <w:autoSpaceDE/>
        <w:autoSpaceDN/>
        <w:spacing w:line="276" w:lineRule="auto"/>
        <w:ind w:left="567" w:right="737"/>
        <w:jc w:val="both"/>
        <w:rPr>
          <w:sz w:val="24"/>
          <w:szCs w:val="24"/>
          <w:lang w:eastAsia="ru-RU"/>
        </w:rPr>
      </w:pPr>
      <w:r w:rsidRPr="00FD3E5A">
        <w:rPr>
          <w:kern w:val="2"/>
          <w:sz w:val="24"/>
          <w:szCs w:val="24"/>
          <w:lang w:eastAsia="ru-RU"/>
          <w14:ligatures w14:val="standardContextual"/>
        </w:rPr>
        <w:t>Данные результаты свидетельствуют о достаточном уровне сформированности   предметных знаний и общеучебных умений обучающихся, достаточной работе учителя-предметника по сохранению положительной динамики качества образования по русскому языку на уровне школы</w:t>
      </w:r>
    </w:p>
    <w:p w14:paraId="6ED37314" w14:textId="77777777" w:rsidR="00FD3E5A" w:rsidRPr="00FD3E5A" w:rsidRDefault="00FD3E5A" w:rsidP="008426FF">
      <w:pPr>
        <w:widowControl/>
        <w:autoSpaceDE/>
        <w:autoSpaceDN/>
        <w:spacing w:line="276" w:lineRule="auto"/>
        <w:ind w:left="567" w:right="737"/>
        <w:jc w:val="both"/>
        <w:rPr>
          <w:sz w:val="24"/>
          <w:szCs w:val="24"/>
          <w:lang w:eastAsia="ru-RU"/>
        </w:rPr>
      </w:pPr>
    </w:p>
    <w:p w14:paraId="40F2B3BC" w14:textId="77777777" w:rsidR="00FD3E5A" w:rsidRPr="00FD3E5A" w:rsidRDefault="00FD3E5A" w:rsidP="008426FF">
      <w:pPr>
        <w:widowControl/>
        <w:autoSpaceDE/>
        <w:autoSpaceDN/>
        <w:spacing w:line="276" w:lineRule="auto"/>
        <w:ind w:left="567" w:right="737"/>
        <w:jc w:val="both"/>
        <w:rPr>
          <w:sz w:val="24"/>
          <w:szCs w:val="24"/>
          <w:lang w:eastAsia="ru-RU"/>
        </w:rPr>
      </w:pPr>
    </w:p>
    <w:p w14:paraId="39E61BAC" w14:textId="77777777" w:rsidR="00FD3E5A" w:rsidRPr="00FD3E5A" w:rsidRDefault="00FD3E5A" w:rsidP="00FD3E5A">
      <w:pPr>
        <w:widowControl/>
        <w:autoSpaceDE/>
        <w:autoSpaceDN/>
        <w:jc w:val="both"/>
        <w:rPr>
          <w:sz w:val="24"/>
          <w:szCs w:val="24"/>
          <w:lang w:eastAsia="ru-RU"/>
        </w:rPr>
      </w:pPr>
    </w:p>
    <w:p w14:paraId="4BC0704C" w14:textId="77777777" w:rsidR="00FD3E5A" w:rsidRPr="00FD3E5A" w:rsidRDefault="00FD3E5A" w:rsidP="00FD3E5A">
      <w:pPr>
        <w:widowControl/>
        <w:autoSpaceDE/>
        <w:autoSpaceDN/>
        <w:jc w:val="both"/>
        <w:rPr>
          <w:sz w:val="24"/>
          <w:szCs w:val="24"/>
          <w:lang w:eastAsia="ru-RU"/>
        </w:rPr>
      </w:pPr>
    </w:p>
    <w:p w14:paraId="30A0F325" w14:textId="77777777" w:rsidR="00FD3E5A" w:rsidRPr="00FD3E5A" w:rsidRDefault="00FD3E5A" w:rsidP="00FD3E5A">
      <w:pPr>
        <w:widowControl/>
        <w:autoSpaceDE/>
        <w:autoSpaceDN/>
        <w:jc w:val="both"/>
        <w:rPr>
          <w:sz w:val="24"/>
          <w:szCs w:val="24"/>
          <w:lang w:eastAsia="ru-RU"/>
        </w:rPr>
      </w:pPr>
    </w:p>
    <w:p w14:paraId="299C9C9F" w14:textId="77777777" w:rsidR="00FD3E5A" w:rsidRPr="00FD3E5A" w:rsidRDefault="00FD3E5A" w:rsidP="00FD3E5A">
      <w:pPr>
        <w:widowControl/>
        <w:autoSpaceDE/>
        <w:autoSpaceDN/>
        <w:jc w:val="both"/>
        <w:rPr>
          <w:sz w:val="24"/>
          <w:szCs w:val="24"/>
          <w:lang w:eastAsia="ru-RU"/>
        </w:rPr>
      </w:pPr>
    </w:p>
    <w:p w14:paraId="783152DB" w14:textId="77777777" w:rsidR="00FD3E5A" w:rsidRPr="00FD3E5A" w:rsidRDefault="00FD3E5A" w:rsidP="00FD3E5A">
      <w:pPr>
        <w:widowControl/>
        <w:autoSpaceDE/>
        <w:autoSpaceDN/>
        <w:jc w:val="both"/>
        <w:rPr>
          <w:sz w:val="24"/>
          <w:szCs w:val="24"/>
          <w:lang w:eastAsia="ru-RU"/>
        </w:rPr>
      </w:pPr>
    </w:p>
    <w:p w14:paraId="17448642" w14:textId="77777777" w:rsidR="00FD3E5A" w:rsidRPr="00FD3E5A" w:rsidRDefault="00FD3E5A" w:rsidP="00FD3E5A">
      <w:pPr>
        <w:widowControl/>
        <w:autoSpaceDE/>
        <w:autoSpaceDN/>
        <w:ind w:left="-454" w:firstLine="738"/>
        <w:jc w:val="both"/>
        <w:rPr>
          <w:sz w:val="24"/>
          <w:szCs w:val="24"/>
          <w:lang w:eastAsia="ru-RU"/>
        </w:rPr>
      </w:pPr>
      <w:r w:rsidRPr="00FD3E5A">
        <w:rPr>
          <w:rFonts w:ascii="Calibri" w:eastAsia="Calibri" w:hAnsi="Calibri"/>
          <w:noProof/>
        </w:rPr>
        <w:lastRenderedPageBreak/>
        <w:drawing>
          <wp:inline distT="0" distB="0" distL="0" distR="0" wp14:anchorId="225C4613" wp14:editId="48F8FCC7">
            <wp:extent cx="5856333" cy="1859280"/>
            <wp:effectExtent l="0" t="0" r="11430" b="7620"/>
            <wp:docPr id="1562663100" name="Диаграмма 21">
              <a:extLst xmlns:a="http://schemas.openxmlformats.org/drawingml/2006/main">
                <a:ext uri="{FF2B5EF4-FFF2-40B4-BE49-F238E27FC236}">
                  <a16:creationId xmlns:a16="http://schemas.microsoft.com/office/drawing/2014/main" id="{5D497DEA-8F14-4D98-BBAD-4D520E01EA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ADF5EA1" w14:textId="77777777" w:rsidR="00FD3E5A" w:rsidRPr="00FD3E5A" w:rsidRDefault="00FD3E5A" w:rsidP="008426FF">
      <w:pPr>
        <w:widowControl/>
        <w:autoSpaceDE/>
        <w:autoSpaceDN/>
        <w:spacing w:line="276" w:lineRule="auto"/>
        <w:ind w:left="567" w:right="737"/>
        <w:jc w:val="both"/>
        <w:rPr>
          <w:sz w:val="24"/>
          <w:szCs w:val="24"/>
          <w:lang w:eastAsia="ru-RU"/>
        </w:rPr>
      </w:pPr>
      <w:r w:rsidRPr="00FD3E5A">
        <w:rPr>
          <w:sz w:val="24"/>
          <w:szCs w:val="24"/>
          <w:lang w:eastAsia="ru-RU"/>
        </w:rPr>
        <w:t xml:space="preserve"> На административных контрольных работах в 11 классе по информатике, географии, биологии, физике, химии, ОБЗР  показатель УО составил 100%, но  показатели КО по географии  25% (учитель Мосинцева Е.А) , по физике-25% ( учитель Телешева И.Г.) остаются низкими, достаточное КО -50% показали обучающиеся 11 класса по биологии ( Телешева И.Г.) ,  высокое КО-75% -по информатике, ОБЗР-100%  ( учитель Плякина Г.Е.), по химии КО составило 100% ( учитель Телешева И.Г.):</w:t>
      </w:r>
    </w:p>
    <w:p w14:paraId="263E195C" w14:textId="77777777" w:rsidR="00FD3E5A" w:rsidRPr="00FD3E5A" w:rsidRDefault="00FD3E5A" w:rsidP="008426FF">
      <w:pPr>
        <w:widowControl/>
        <w:autoSpaceDE/>
        <w:autoSpaceDN/>
        <w:spacing w:line="276" w:lineRule="auto"/>
        <w:ind w:left="567" w:right="737"/>
        <w:jc w:val="both"/>
        <w:rPr>
          <w:sz w:val="24"/>
          <w:szCs w:val="24"/>
          <w:lang w:eastAsia="ru-RU"/>
        </w:rPr>
      </w:pPr>
      <w:r w:rsidRPr="00FD3E5A">
        <w:rPr>
          <w:sz w:val="24"/>
          <w:szCs w:val="24"/>
          <w:lang w:eastAsia="ru-RU"/>
        </w:rPr>
        <w:t>Данные результаты позволяют сделать вывод о достаточно эффективно организованном усвоении нового материала, повторении материала, изученного ранее, об объективном текущем и итоговом оценивании предметных знаний учащихся, но также слабо развитой памяти и низкой учебной мотивации отдельных учащихся по результатам 1 полугодия 2025-2026 учебного года</w:t>
      </w:r>
    </w:p>
    <w:p w14:paraId="375FB437" w14:textId="77777777" w:rsidR="00FD3E5A" w:rsidRPr="00FD3E5A" w:rsidRDefault="00FD3E5A" w:rsidP="00FD3E5A">
      <w:pPr>
        <w:widowControl/>
        <w:autoSpaceDE/>
        <w:autoSpaceDN/>
        <w:spacing w:line="278" w:lineRule="auto"/>
        <w:ind w:left="-850"/>
        <w:jc w:val="both"/>
        <w:rPr>
          <w:rFonts w:ascii="Calibri" w:hAnsi="Calibri"/>
          <w:b/>
          <w:bCs/>
          <w:sz w:val="24"/>
          <w:szCs w:val="24"/>
          <w:lang w:eastAsia="ru-RU"/>
        </w:rPr>
      </w:pPr>
    </w:p>
    <w:p w14:paraId="6D917AFE" w14:textId="77777777" w:rsidR="00FD3E5A" w:rsidRPr="00FD3E5A" w:rsidRDefault="00FD3E5A" w:rsidP="00FD3E5A">
      <w:pPr>
        <w:widowControl/>
        <w:autoSpaceDE/>
        <w:autoSpaceDN/>
        <w:jc w:val="center"/>
        <w:rPr>
          <w:b/>
          <w:sz w:val="24"/>
          <w:szCs w:val="24"/>
          <w:u w:val="single"/>
          <w:lang w:eastAsia="ru-RU"/>
        </w:rPr>
      </w:pPr>
      <w:r w:rsidRPr="00FD3E5A">
        <w:rPr>
          <w:rFonts w:ascii="Calibri" w:eastAsia="Calibri" w:hAnsi="Calibri"/>
          <w:noProof/>
        </w:rPr>
        <w:drawing>
          <wp:inline distT="0" distB="0" distL="0" distR="0" wp14:anchorId="130628C6" wp14:editId="6E56FC88">
            <wp:extent cx="5755640" cy="1955800"/>
            <wp:effectExtent l="0" t="0" r="16510" b="6350"/>
            <wp:docPr id="2086805735" name="Диаграмма 2086805735">
              <a:extLst xmlns:a="http://schemas.openxmlformats.org/drawingml/2006/main">
                <a:ext uri="{FF2B5EF4-FFF2-40B4-BE49-F238E27FC236}">
                  <a16:creationId xmlns:a16="http://schemas.microsoft.com/office/drawing/2014/main" id="{5FAB9866-1AC3-4210-AC0B-ACC8424986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1285A63" w14:textId="77777777" w:rsidR="00FD3E5A" w:rsidRPr="00FD3E5A" w:rsidRDefault="00FD3E5A" w:rsidP="008426FF">
      <w:pPr>
        <w:widowControl/>
        <w:autoSpaceDE/>
        <w:autoSpaceDN/>
        <w:spacing w:line="276" w:lineRule="auto"/>
        <w:ind w:left="567" w:right="737"/>
        <w:jc w:val="both"/>
        <w:rPr>
          <w:rFonts w:eastAsia="Calibri"/>
          <w:noProof/>
          <w:sz w:val="24"/>
          <w:szCs w:val="24"/>
          <w:lang w:eastAsia="ru-RU"/>
        </w:rPr>
      </w:pPr>
      <w:r w:rsidRPr="00FD3E5A">
        <w:rPr>
          <w:rFonts w:eastAsia="Calibri"/>
          <w:noProof/>
          <w:sz w:val="24"/>
          <w:szCs w:val="24"/>
          <w:lang w:eastAsia="ru-RU"/>
        </w:rPr>
        <w:t>На административных контрольных работах во 2 полугодии 2025-2026 учебного года   по биологии, химии, физике (учитель Телешева И.Г.), по обществознанию (учитель Мосинцева Е.А..), по информатике ( учитель Плякина Г.Е.) обучающиеся 11 класса показали: по биологии,  физике , информатике, обществознанию  при высоком УО – 100% , высокое КО – 100%по биологии и физике, информатике, при высоком УО 100% низкое КО – 25% по обществознанию, при высоком УО – 100% , КО – 0% по химии.</w:t>
      </w:r>
    </w:p>
    <w:p w14:paraId="0420420A" w14:textId="77777777" w:rsidR="00FD3E5A" w:rsidRPr="00FD3E5A" w:rsidRDefault="00FD3E5A" w:rsidP="008426FF">
      <w:pPr>
        <w:widowControl/>
        <w:autoSpaceDE/>
        <w:autoSpaceDN/>
        <w:spacing w:line="276" w:lineRule="auto"/>
        <w:ind w:left="567" w:right="737"/>
        <w:jc w:val="both"/>
        <w:rPr>
          <w:sz w:val="24"/>
          <w:szCs w:val="24"/>
          <w:lang w:eastAsia="ru-RU"/>
        </w:rPr>
      </w:pPr>
      <w:r w:rsidRPr="00FD3E5A">
        <w:rPr>
          <w:sz w:val="24"/>
          <w:szCs w:val="24"/>
          <w:lang w:eastAsia="ru-RU"/>
        </w:rPr>
        <w:t>Данные результаты свидетельствуют о достаточной работе учителей-предметников по формированию базовых предметных знаний и общеучебных умений обучающихся 11 класса во 2 полугодии 2025-2026 учебного года по предметам учебного плана, вынесенным на контрольные работы.</w:t>
      </w:r>
    </w:p>
    <w:p w14:paraId="64922457" w14:textId="77777777" w:rsidR="00FD3E5A" w:rsidRPr="00FD3E5A" w:rsidRDefault="00FD3E5A" w:rsidP="008426FF">
      <w:pPr>
        <w:widowControl/>
        <w:autoSpaceDE/>
        <w:autoSpaceDN/>
        <w:spacing w:line="276" w:lineRule="auto"/>
        <w:ind w:left="567" w:right="737"/>
        <w:jc w:val="both"/>
        <w:rPr>
          <w:rFonts w:ascii="Calibri" w:hAnsi="Calibri"/>
          <w:b/>
          <w:bCs/>
          <w:sz w:val="24"/>
          <w:szCs w:val="24"/>
          <w:lang w:eastAsia="ru-RU"/>
        </w:rPr>
      </w:pPr>
    </w:p>
    <w:p w14:paraId="79E539A8" w14:textId="77777777" w:rsidR="008426FF" w:rsidRDefault="00FD3E5A" w:rsidP="00FD3E5A">
      <w:pPr>
        <w:widowControl/>
        <w:tabs>
          <w:tab w:val="left" w:pos="3334"/>
        </w:tabs>
        <w:autoSpaceDE/>
        <w:autoSpaceDN/>
        <w:spacing w:line="278" w:lineRule="auto"/>
        <w:ind w:left="-850"/>
        <w:jc w:val="both"/>
        <w:rPr>
          <w:rFonts w:ascii="Calibri" w:hAnsi="Calibri"/>
          <w:b/>
          <w:bCs/>
          <w:sz w:val="24"/>
          <w:szCs w:val="24"/>
          <w:lang w:eastAsia="ru-RU"/>
        </w:rPr>
      </w:pPr>
      <w:r w:rsidRPr="00FD3E5A">
        <w:rPr>
          <w:rFonts w:ascii="Calibri" w:hAnsi="Calibri"/>
          <w:b/>
          <w:bCs/>
          <w:sz w:val="24"/>
          <w:szCs w:val="24"/>
          <w:lang w:eastAsia="ru-RU"/>
        </w:rPr>
        <w:t xml:space="preserve">                                                </w:t>
      </w:r>
    </w:p>
    <w:p w14:paraId="1AE19BD6" w14:textId="77777777" w:rsidR="008426FF" w:rsidRDefault="008426FF" w:rsidP="00FD3E5A">
      <w:pPr>
        <w:widowControl/>
        <w:tabs>
          <w:tab w:val="left" w:pos="3334"/>
        </w:tabs>
        <w:autoSpaceDE/>
        <w:autoSpaceDN/>
        <w:spacing w:line="278" w:lineRule="auto"/>
        <w:ind w:left="-850"/>
        <w:jc w:val="both"/>
        <w:rPr>
          <w:rFonts w:ascii="Calibri" w:hAnsi="Calibri"/>
          <w:b/>
          <w:bCs/>
          <w:sz w:val="24"/>
          <w:szCs w:val="24"/>
          <w:lang w:eastAsia="ru-RU"/>
        </w:rPr>
      </w:pPr>
    </w:p>
    <w:p w14:paraId="73A92627" w14:textId="77777777" w:rsidR="008426FF" w:rsidRDefault="008426FF" w:rsidP="00FD3E5A">
      <w:pPr>
        <w:widowControl/>
        <w:tabs>
          <w:tab w:val="left" w:pos="3334"/>
        </w:tabs>
        <w:autoSpaceDE/>
        <w:autoSpaceDN/>
        <w:spacing w:line="278" w:lineRule="auto"/>
        <w:ind w:left="-850"/>
        <w:jc w:val="both"/>
        <w:rPr>
          <w:rFonts w:ascii="Calibri" w:hAnsi="Calibri"/>
          <w:b/>
          <w:bCs/>
          <w:sz w:val="24"/>
          <w:szCs w:val="24"/>
          <w:lang w:eastAsia="ru-RU"/>
        </w:rPr>
      </w:pPr>
    </w:p>
    <w:p w14:paraId="55891778" w14:textId="41CA8693" w:rsidR="00FD3E5A" w:rsidRPr="00FD3E5A" w:rsidRDefault="008426FF" w:rsidP="00FD3E5A">
      <w:pPr>
        <w:widowControl/>
        <w:tabs>
          <w:tab w:val="left" w:pos="3334"/>
        </w:tabs>
        <w:autoSpaceDE/>
        <w:autoSpaceDN/>
        <w:spacing w:line="278" w:lineRule="auto"/>
        <w:ind w:left="-850"/>
        <w:jc w:val="both"/>
        <w:rPr>
          <w:b/>
          <w:bCs/>
          <w:sz w:val="24"/>
          <w:szCs w:val="24"/>
          <w:u w:val="single"/>
          <w:lang w:eastAsia="ru-RU"/>
        </w:rPr>
      </w:pPr>
      <w:r>
        <w:rPr>
          <w:rFonts w:ascii="Calibri" w:hAnsi="Calibri"/>
          <w:b/>
          <w:bCs/>
          <w:sz w:val="24"/>
          <w:szCs w:val="24"/>
          <w:lang w:eastAsia="ru-RU"/>
        </w:rPr>
        <w:t xml:space="preserve">                                               </w:t>
      </w:r>
      <w:r w:rsidR="00FD3E5A" w:rsidRPr="00FD3E5A">
        <w:rPr>
          <w:b/>
          <w:bCs/>
          <w:sz w:val="24"/>
          <w:szCs w:val="24"/>
          <w:u w:val="single"/>
          <w:lang w:eastAsia="ru-RU"/>
        </w:rPr>
        <w:t>Промежуточный годовой контроль в переводных классах</w:t>
      </w:r>
    </w:p>
    <w:p w14:paraId="07564CD6" w14:textId="77777777" w:rsidR="00FD3E5A" w:rsidRPr="00FD3E5A" w:rsidRDefault="00FD3E5A" w:rsidP="008426FF">
      <w:pPr>
        <w:widowControl/>
        <w:autoSpaceDE/>
        <w:autoSpaceDN/>
        <w:spacing w:after="160" w:line="276" w:lineRule="auto"/>
        <w:ind w:left="567" w:right="737"/>
        <w:contextualSpacing/>
        <w:jc w:val="both"/>
        <w:rPr>
          <w:sz w:val="24"/>
          <w:szCs w:val="24"/>
        </w:rPr>
      </w:pPr>
      <w:r w:rsidRPr="00FD3E5A">
        <w:rPr>
          <w:rFonts w:ascii="Calibri" w:hAnsi="Calibri"/>
          <w:b/>
          <w:bCs/>
          <w:sz w:val="24"/>
          <w:szCs w:val="24"/>
          <w:lang w:eastAsia="ru-RU"/>
        </w:rPr>
        <w:t xml:space="preserve">              </w:t>
      </w:r>
      <w:r w:rsidRPr="00FD3E5A">
        <w:rPr>
          <w:sz w:val="24"/>
          <w:szCs w:val="24"/>
        </w:rPr>
        <w:t xml:space="preserve">В соответствии со статьей 28, статьей 30 п.2, статьей 58 Федерального закона от 29.12.2012г №273-ФЗ «Об образовании в Российской Федерации», Положением о формах, периодичности и порядке текущего контроля успеваемости и промежуточной аттестации обучающихся МБОУ СОШ №21 п.Приречный, приказом МБОУ СОШ №21 п.Приречный №69 от 06.04.2026 «О проведении промежуточной аттестации обучающихся    в 2025/2026 учебном году», графиком оценочных процедур на второе полугодие 2025/2026 учебного года в период с 16.04.2026 по 08.05.2026 года  была проведена годовая промежуточная  аттестация обучающихся  1-4, 5-8 классов. </w:t>
      </w:r>
    </w:p>
    <w:p w14:paraId="14CE52FC" w14:textId="5DA4DC3C" w:rsidR="00FD3E5A" w:rsidRPr="00FD3E5A" w:rsidRDefault="00FD3E5A" w:rsidP="008426FF">
      <w:pPr>
        <w:widowControl/>
        <w:autoSpaceDE/>
        <w:autoSpaceDN/>
        <w:spacing w:after="160" w:line="276" w:lineRule="auto"/>
        <w:ind w:left="567" w:right="737"/>
        <w:contextualSpacing/>
        <w:jc w:val="both"/>
        <w:rPr>
          <w:sz w:val="24"/>
          <w:szCs w:val="24"/>
        </w:rPr>
      </w:pPr>
      <w:r w:rsidRPr="00FD3E5A">
        <w:rPr>
          <w:sz w:val="24"/>
          <w:szCs w:val="24"/>
        </w:rPr>
        <w:t xml:space="preserve">В целях выявления динамики образовательных достижений для обучающихся 1 класса была </w:t>
      </w:r>
      <w:r w:rsidR="008426FF" w:rsidRPr="00FD3E5A">
        <w:rPr>
          <w:sz w:val="24"/>
          <w:szCs w:val="24"/>
        </w:rPr>
        <w:t>проведена комплексная</w:t>
      </w:r>
      <w:r w:rsidRPr="00FD3E5A">
        <w:rPr>
          <w:sz w:val="24"/>
          <w:szCs w:val="24"/>
        </w:rPr>
        <w:t xml:space="preserve"> контрольная работа без бального оценивания, для обучающихся 2-3 классов проведены годовые контрольные работы на основе аттестационного материала разработанного и утвержденного приказом по школе, для обучающихся 4-8 классов- использовались Всероссийские проверочные работы по русскому языку и </w:t>
      </w:r>
      <w:r w:rsidR="008426FF" w:rsidRPr="00FD3E5A">
        <w:rPr>
          <w:sz w:val="24"/>
          <w:szCs w:val="24"/>
        </w:rPr>
        <w:t>математике в</w:t>
      </w:r>
      <w:r w:rsidRPr="00FD3E5A">
        <w:rPr>
          <w:sz w:val="24"/>
          <w:szCs w:val="24"/>
        </w:rPr>
        <w:t xml:space="preserve"> качестве формы годовой промежуточной аттестации. </w:t>
      </w:r>
    </w:p>
    <w:p w14:paraId="4A524B96" w14:textId="77777777" w:rsidR="00FD3E5A" w:rsidRPr="00FD3E5A" w:rsidRDefault="00FD3E5A" w:rsidP="008426FF">
      <w:pPr>
        <w:widowControl/>
        <w:autoSpaceDE/>
        <w:autoSpaceDN/>
        <w:spacing w:after="160" w:line="276" w:lineRule="auto"/>
        <w:ind w:left="567" w:right="737"/>
        <w:contextualSpacing/>
        <w:jc w:val="both"/>
        <w:rPr>
          <w:rFonts w:eastAsia="Calibri"/>
          <w:sz w:val="24"/>
        </w:rPr>
      </w:pPr>
      <w:r w:rsidRPr="00FD3E5A">
        <w:rPr>
          <w:rFonts w:eastAsia="Calibri"/>
          <w:kern w:val="2"/>
          <w:sz w:val="24"/>
          <w:szCs w:val="20"/>
          <w14:ligatures w14:val="standardContextual"/>
        </w:rPr>
        <w:t>Повторная аттестация обучающихся 1-8 классов проходила, по результатам которой обучающиеся 2-3, 5-8 классов получили неудовлетворительные отметки. Повторная годовая промежуточная аттестация была проведена в</w:t>
      </w:r>
      <w:r w:rsidRPr="00FD3E5A">
        <w:rPr>
          <w:rFonts w:eastAsia="Calibri"/>
          <w:sz w:val="24"/>
        </w:rPr>
        <w:t xml:space="preserve"> период с 12.05.2026г по 20.05.2026г. согласно приказу МБОУ СОШ №21 п.Приречный № 95 </w:t>
      </w:r>
      <w:r w:rsidRPr="00FD3E5A">
        <w:rPr>
          <w:rFonts w:eastAsia="Calibri"/>
          <w:kern w:val="2"/>
          <w:sz w:val="24"/>
          <w:szCs w:val="20"/>
          <w14:ligatures w14:val="standardContextual"/>
        </w:rPr>
        <w:t>МБОУ СОШ №92 от 12.05.2026 «О проведении повторной промежуточной аттестации обучающихся».</w:t>
      </w:r>
      <w:r w:rsidRPr="00FD3E5A">
        <w:rPr>
          <w:rFonts w:eastAsia="Calibri"/>
          <w:sz w:val="24"/>
        </w:rPr>
        <w:t xml:space="preserve"> Неудовлетворительный результат на повторной годовой промежуточной аттестации получил обучающийся 8 класса Таюрский Стефан по предмету «русский язык» (учитель Мосинцева Н.Л.), который по результатам успеваемости , результатам годовой промежуточной аттестации и заявления родителей был оставлен на повторный курс обучения в 8 классе.</w:t>
      </w:r>
    </w:p>
    <w:p w14:paraId="522AA29E" w14:textId="77777777" w:rsidR="00FD3E5A" w:rsidRPr="00FD3E5A" w:rsidRDefault="00FD3E5A" w:rsidP="00FD3E5A">
      <w:pPr>
        <w:widowControl/>
        <w:autoSpaceDE/>
        <w:autoSpaceDN/>
        <w:spacing w:after="160" w:line="259" w:lineRule="auto"/>
        <w:ind w:left="-170"/>
        <w:contextualSpacing/>
        <w:jc w:val="center"/>
        <w:rPr>
          <w:rFonts w:eastAsia="Calibri"/>
          <w:sz w:val="24"/>
        </w:rPr>
      </w:pPr>
      <w:r w:rsidRPr="00FD3E5A">
        <w:rPr>
          <w:rFonts w:eastAsia="Calibri"/>
          <w:noProof/>
          <w:sz w:val="24"/>
          <w14:ligatures w14:val="standardContextual"/>
        </w:rPr>
        <w:drawing>
          <wp:inline distT="0" distB="0" distL="0" distR="0" wp14:anchorId="1A22EDFC" wp14:editId="4910AAB2">
            <wp:extent cx="4838700" cy="2492829"/>
            <wp:effectExtent l="0" t="0" r="0" b="3175"/>
            <wp:docPr id="81830127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8AD5B2B" w14:textId="77777777" w:rsidR="00FD3E5A" w:rsidRPr="00FD3E5A" w:rsidRDefault="00FD3E5A" w:rsidP="00FD3E5A">
      <w:pPr>
        <w:widowControl/>
        <w:autoSpaceDE/>
        <w:autoSpaceDN/>
        <w:spacing w:line="276" w:lineRule="auto"/>
        <w:ind w:left="57"/>
        <w:contextualSpacing/>
        <w:jc w:val="both"/>
        <w:rPr>
          <w:b/>
          <w:sz w:val="24"/>
          <w:szCs w:val="24"/>
          <w:lang w:eastAsia="ru-RU"/>
        </w:rPr>
      </w:pPr>
    </w:p>
    <w:p w14:paraId="3D8F5D4F" w14:textId="77777777" w:rsidR="00FD3E5A" w:rsidRPr="00FD3E5A" w:rsidRDefault="00FD3E5A" w:rsidP="008426FF">
      <w:pPr>
        <w:widowControl/>
        <w:autoSpaceDE/>
        <w:autoSpaceDN/>
        <w:spacing w:line="276" w:lineRule="auto"/>
        <w:ind w:left="567" w:right="737"/>
        <w:contextualSpacing/>
        <w:jc w:val="both"/>
        <w:rPr>
          <w:b/>
          <w:sz w:val="24"/>
          <w:szCs w:val="24"/>
          <w:lang w:eastAsia="ru-RU"/>
        </w:rPr>
      </w:pPr>
      <w:r w:rsidRPr="00FD3E5A">
        <w:rPr>
          <w:b/>
          <w:sz w:val="24"/>
          <w:szCs w:val="24"/>
          <w:lang w:eastAsia="ru-RU"/>
        </w:rPr>
        <w:t>Русский язык</w:t>
      </w:r>
    </w:p>
    <w:p w14:paraId="69C5CBCF" w14:textId="77777777" w:rsidR="008426FF" w:rsidRDefault="00FD3E5A" w:rsidP="008426FF">
      <w:pPr>
        <w:widowControl/>
        <w:autoSpaceDE/>
        <w:autoSpaceDN/>
        <w:spacing w:line="276" w:lineRule="auto"/>
        <w:ind w:left="567" w:right="737"/>
        <w:contextualSpacing/>
        <w:jc w:val="both"/>
        <w:rPr>
          <w:sz w:val="24"/>
          <w:szCs w:val="24"/>
          <w:lang w:eastAsia="ru-RU"/>
        </w:rPr>
      </w:pPr>
      <w:r w:rsidRPr="00FD3E5A">
        <w:rPr>
          <w:sz w:val="24"/>
          <w:szCs w:val="24"/>
          <w:lang w:eastAsia="ru-RU"/>
        </w:rPr>
        <w:t xml:space="preserve">По результатам анализа годовой промежуточной аттестации 2025-2026 уч. года можно сделать вывод </w:t>
      </w:r>
      <w:proofErr w:type="gramStart"/>
      <w:r w:rsidRPr="00FD3E5A">
        <w:rPr>
          <w:sz w:val="24"/>
          <w:szCs w:val="24"/>
          <w:lang w:eastAsia="ru-RU"/>
        </w:rPr>
        <w:t>о  стабильном</w:t>
      </w:r>
      <w:proofErr w:type="gramEnd"/>
      <w:r w:rsidRPr="00FD3E5A">
        <w:rPr>
          <w:sz w:val="24"/>
          <w:szCs w:val="24"/>
          <w:lang w:eastAsia="ru-RU"/>
        </w:rPr>
        <w:t xml:space="preserve"> показателе УО-100% по русскому языку в начальной и основной школе, </w:t>
      </w:r>
      <w:r w:rsidRPr="00FD3E5A">
        <w:rPr>
          <w:sz w:val="24"/>
          <w:szCs w:val="24"/>
          <w:lang w:eastAsia="ru-RU"/>
        </w:rPr>
        <w:lastRenderedPageBreak/>
        <w:t xml:space="preserve">достаточны показатель УО-92% остаётся стабильным в 8 классе по результатам годовой промежуточной аттестации, показатель КО   остается стабильно высоким во 2 </w:t>
      </w:r>
      <w:r w:rsidR="008426FF" w:rsidRPr="00FD3E5A">
        <w:rPr>
          <w:sz w:val="24"/>
          <w:szCs w:val="24"/>
          <w:lang w:eastAsia="ru-RU"/>
        </w:rPr>
        <w:t>классе КО</w:t>
      </w:r>
      <w:r w:rsidRPr="00FD3E5A">
        <w:rPr>
          <w:sz w:val="24"/>
          <w:szCs w:val="24"/>
          <w:lang w:eastAsia="ru-RU"/>
        </w:rPr>
        <w:t xml:space="preserve">-75% </w:t>
      </w:r>
      <w:r w:rsidR="008426FF" w:rsidRPr="00FD3E5A">
        <w:rPr>
          <w:sz w:val="24"/>
          <w:szCs w:val="24"/>
          <w:lang w:eastAsia="ru-RU"/>
        </w:rPr>
        <w:t>(учитель</w:t>
      </w:r>
      <w:r w:rsidRPr="00FD3E5A">
        <w:rPr>
          <w:sz w:val="24"/>
          <w:szCs w:val="24"/>
          <w:lang w:eastAsia="ru-RU"/>
        </w:rPr>
        <w:t>- Телепнева С.В.), в 4 классе КО-75% (учитель-Андреева А.В.), достаточное КО-63</w:t>
      </w:r>
      <w:r w:rsidR="008426FF" w:rsidRPr="00FD3E5A">
        <w:rPr>
          <w:sz w:val="24"/>
          <w:szCs w:val="24"/>
          <w:lang w:eastAsia="ru-RU"/>
        </w:rPr>
        <w:t>% показали</w:t>
      </w:r>
      <w:r w:rsidRPr="00FD3E5A">
        <w:rPr>
          <w:sz w:val="24"/>
          <w:szCs w:val="24"/>
          <w:lang w:eastAsia="ru-RU"/>
        </w:rPr>
        <w:t xml:space="preserve"> обучающиеся 3 </w:t>
      </w:r>
      <w:r w:rsidR="008426FF" w:rsidRPr="00FD3E5A">
        <w:rPr>
          <w:sz w:val="24"/>
          <w:szCs w:val="24"/>
          <w:lang w:eastAsia="ru-RU"/>
        </w:rPr>
        <w:t>класса (</w:t>
      </w:r>
      <w:r w:rsidRPr="00FD3E5A">
        <w:rPr>
          <w:sz w:val="24"/>
          <w:szCs w:val="24"/>
          <w:lang w:eastAsia="ru-RU"/>
        </w:rPr>
        <w:t>учитель-Рязанова А.П.</w:t>
      </w:r>
      <w:proofErr w:type="gramStart"/>
      <w:r w:rsidRPr="00FD3E5A">
        <w:rPr>
          <w:sz w:val="24"/>
          <w:szCs w:val="24"/>
          <w:lang w:eastAsia="ru-RU"/>
        </w:rPr>
        <w:t>) .</w:t>
      </w:r>
      <w:proofErr w:type="gramEnd"/>
      <w:r w:rsidRPr="00FD3E5A">
        <w:rPr>
          <w:sz w:val="24"/>
          <w:szCs w:val="24"/>
          <w:lang w:eastAsia="ru-RU"/>
        </w:rPr>
        <w:t xml:space="preserve"> </w:t>
      </w:r>
    </w:p>
    <w:p w14:paraId="3FFB6DA0" w14:textId="6428B856" w:rsidR="00FD3E5A" w:rsidRPr="00FD3E5A" w:rsidRDefault="008426FF" w:rsidP="008426FF">
      <w:pPr>
        <w:widowControl/>
        <w:autoSpaceDE/>
        <w:autoSpaceDN/>
        <w:spacing w:line="276" w:lineRule="auto"/>
        <w:ind w:left="567" w:right="737"/>
        <w:contextualSpacing/>
        <w:jc w:val="both"/>
        <w:rPr>
          <w:sz w:val="24"/>
          <w:szCs w:val="24"/>
          <w:lang w:eastAsia="ru-RU"/>
        </w:rPr>
      </w:pPr>
      <w:r>
        <w:rPr>
          <w:sz w:val="24"/>
          <w:szCs w:val="24"/>
          <w:lang w:eastAsia="ru-RU"/>
        </w:rPr>
        <w:t xml:space="preserve"> </w:t>
      </w:r>
      <w:r w:rsidR="00FD3E5A" w:rsidRPr="00FD3E5A">
        <w:rPr>
          <w:sz w:val="24"/>
          <w:szCs w:val="24"/>
          <w:lang w:eastAsia="ru-RU"/>
        </w:rPr>
        <w:t xml:space="preserve">В основной школе показатель качества обученности по русскому языку остается стабильным в 5 и 6 классах (учитель -Бекмурзаева Л.Е.) </w:t>
      </w:r>
      <w:proofErr w:type="gramStart"/>
      <w:r w:rsidR="00FD3E5A" w:rsidRPr="00FD3E5A">
        <w:rPr>
          <w:sz w:val="24"/>
          <w:szCs w:val="24"/>
          <w:lang w:eastAsia="ru-RU"/>
        </w:rPr>
        <w:t>и  в</w:t>
      </w:r>
      <w:proofErr w:type="gramEnd"/>
      <w:r w:rsidR="00FD3E5A" w:rsidRPr="00FD3E5A">
        <w:rPr>
          <w:sz w:val="24"/>
          <w:szCs w:val="24"/>
          <w:lang w:eastAsia="ru-RU"/>
        </w:rPr>
        <w:t xml:space="preserve"> 7 и 8 классах (учитель -Мосинцева Н.Л.) </w:t>
      </w:r>
    </w:p>
    <w:p w14:paraId="2BA9695E" w14:textId="77777777" w:rsidR="00FD3E5A" w:rsidRPr="00FD3E5A" w:rsidRDefault="00FD3E5A" w:rsidP="008426FF">
      <w:pPr>
        <w:widowControl/>
        <w:autoSpaceDE/>
        <w:autoSpaceDN/>
        <w:spacing w:after="160" w:line="259" w:lineRule="auto"/>
        <w:ind w:left="567" w:right="737"/>
        <w:rPr>
          <w:rFonts w:eastAsia="Calibri"/>
          <w:b/>
          <w:bCs/>
          <w:noProof/>
          <w:sz w:val="24"/>
          <w:szCs w:val="24"/>
          <w:lang w:eastAsia="ru-RU"/>
        </w:rPr>
      </w:pPr>
    </w:p>
    <w:p w14:paraId="1D3C179D" w14:textId="77777777" w:rsidR="00FD3E5A" w:rsidRPr="00FD3E5A" w:rsidRDefault="00FD3E5A" w:rsidP="00FD3E5A">
      <w:pPr>
        <w:widowControl/>
        <w:autoSpaceDE/>
        <w:autoSpaceDN/>
        <w:spacing w:after="160" w:line="259" w:lineRule="auto"/>
        <w:ind w:left="-170"/>
        <w:contextualSpacing/>
        <w:jc w:val="center"/>
        <w:rPr>
          <w:rFonts w:eastAsia="Calibri"/>
          <w:b/>
          <w:bCs/>
          <w:noProof/>
          <w:sz w:val="24"/>
          <w:szCs w:val="24"/>
          <w:lang w:eastAsia="ru-RU"/>
        </w:rPr>
      </w:pPr>
      <w:r w:rsidRPr="00FD3E5A">
        <w:rPr>
          <w:rFonts w:eastAsia="Calibri"/>
          <w:b/>
          <w:bCs/>
          <w:noProof/>
          <w:sz w:val="24"/>
          <w:szCs w:val="24"/>
          <w:lang w:eastAsia="ru-RU"/>
        </w:rPr>
        <w:t>Результаты  годовой промежуточной аттестации в 2025-</w:t>
      </w:r>
      <w:r w:rsidRPr="00FD3E5A">
        <w:rPr>
          <w:rFonts w:eastAsia="Calibri"/>
          <w:b/>
          <w:bCs/>
          <w:sz w:val="24"/>
        </w:rPr>
        <w:t xml:space="preserve">2026 </w:t>
      </w:r>
      <w:proofErr w:type="gramStart"/>
      <w:r w:rsidRPr="00FD3E5A">
        <w:rPr>
          <w:rFonts w:eastAsia="Calibri"/>
          <w:b/>
          <w:bCs/>
          <w:sz w:val="24"/>
        </w:rPr>
        <w:t>уч.году</w:t>
      </w:r>
      <w:proofErr w:type="gramEnd"/>
    </w:p>
    <w:p w14:paraId="25629B0F" w14:textId="77777777" w:rsidR="00FD3E5A" w:rsidRPr="00FD3E5A" w:rsidRDefault="00FD3E5A" w:rsidP="00FD3E5A">
      <w:pPr>
        <w:widowControl/>
        <w:autoSpaceDE/>
        <w:autoSpaceDN/>
        <w:spacing w:after="160" w:line="259" w:lineRule="auto"/>
        <w:ind w:left="-170"/>
        <w:contextualSpacing/>
        <w:jc w:val="both"/>
        <w:rPr>
          <w:rFonts w:eastAsia="Calibri"/>
          <w:b/>
          <w:bCs/>
          <w:sz w:val="24"/>
        </w:rPr>
      </w:pPr>
      <w:r w:rsidRPr="00FD3E5A">
        <w:rPr>
          <w:rFonts w:eastAsia="Calibri"/>
          <w:b/>
          <w:bCs/>
          <w:sz w:val="24"/>
        </w:rPr>
        <w:t xml:space="preserve">                                                                      Математика </w:t>
      </w:r>
    </w:p>
    <w:p w14:paraId="52E34AB1" w14:textId="77777777" w:rsidR="00FD3E5A" w:rsidRPr="00FD3E5A" w:rsidRDefault="00FD3E5A" w:rsidP="00FD3E5A">
      <w:pPr>
        <w:widowControl/>
        <w:autoSpaceDE/>
        <w:autoSpaceDN/>
        <w:spacing w:line="276" w:lineRule="auto"/>
        <w:contextualSpacing/>
        <w:jc w:val="both"/>
        <w:rPr>
          <w:b/>
          <w:sz w:val="24"/>
          <w:szCs w:val="24"/>
          <w:lang w:eastAsia="ru-RU"/>
        </w:rPr>
      </w:pPr>
      <w:r w:rsidRPr="00FD3E5A">
        <w:rPr>
          <w:b/>
          <w:sz w:val="24"/>
          <w:szCs w:val="24"/>
          <w:lang w:eastAsia="ru-RU"/>
        </w:rPr>
        <w:t xml:space="preserve">                 </w:t>
      </w:r>
      <w:r w:rsidRPr="00FD3E5A">
        <w:rPr>
          <w:b/>
          <w:noProof/>
          <w:sz w:val="24"/>
          <w:szCs w:val="24"/>
          <w:lang w:eastAsia="ru-RU"/>
          <w14:ligatures w14:val="standardContextual"/>
        </w:rPr>
        <w:drawing>
          <wp:inline distT="0" distB="0" distL="0" distR="0" wp14:anchorId="1F7159D0" wp14:editId="5A8F50A9">
            <wp:extent cx="5391150" cy="2552700"/>
            <wp:effectExtent l="0" t="0" r="0" b="0"/>
            <wp:docPr id="144325431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FD3E5A">
        <w:rPr>
          <w:b/>
          <w:sz w:val="24"/>
          <w:szCs w:val="24"/>
          <w:lang w:eastAsia="ru-RU"/>
        </w:rPr>
        <w:t xml:space="preserve">  </w:t>
      </w:r>
    </w:p>
    <w:p w14:paraId="74B543A3" w14:textId="77777777" w:rsidR="00FD3E5A" w:rsidRPr="00FD3E5A" w:rsidRDefault="00FD3E5A" w:rsidP="008426FF">
      <w:pPr>
        <w:widowControl/>
        <w:autoSpaceDE/>
        <w:autoSpaceDN/>
        <w:spacing w:line="276" w:lineRule="auto"/>
        <w:ind w:left="567" w:right="737"/>
        <w:contextualSpacing/>
        <w:jc w:val="both"/>
        <w:rPr>
          <w:b/>
          <w:sz w:val="24"/>
          <w:szCs w:val="24"/>
          <w:lang w:eastAsia="ru-RU"/>
        </w:rPr>
      </w:pPr>
      <w:r w:rsidRPr="00FD3E5A">
        <w:rPr>
          <w:b/>
          <w:sz w:val="24"/>
          <w:szCs w:val="24"/>
          <w:lang w:eastAsia="ru-RU"/>
        </w:rPr>
        <w:t xml:space="preserve">   Математика</w:t>
      </w:r>
    </w:p>
    <w:p w14:paraId="68F0AE29" w14:textId="06B4F1C2" w:rsidR="00FD3E5A" w:rsidRPr="00FD3E5A" w:rsidRDefault="00FD3E5A" w:rsidP="008426FF">
      <w:pPr>
        <w:widowControl/>
        <w:autoSpaceDE/>
        <w:autoSpaceDN/>
        <w:spacing w:line="276" w:lineRule="auto"/>
        <w:ind w:left="567" w:right="737"/>
        <w:contextualSpacing/>
        <w:jc w:val="both"/>
        <w:rPr>
          <w:sz w:val="24"/>
          <w:szCs w:val="24"/>
          <w:lang w:eastAsia="ru-RU"/>
        </w:rPr>
      </w:pPr>
      <w:r w:rsidRPr="00FD3E5A">
        <w:rPr>
          <w:sz w:val="24"/>
          <w:szCs w:val="24"/>
          <w:lang w:eastAsia="ru-RU"/>
        </w:rPr>
        <w:t xml:space="preserve">По результатам </w:t>
      </w:r>
      <w:r w:rsidR="008426FF" w:rsidRPr="00FD3E5A">
        <w:rPr>
          <w:sz w:val="24"/>
          <w:szCs w:val="24"/>
          <w:lang w:eastAsia="ru-RU"/>
        </w:rPr>
        <w:t>анализа годовой</w:t>
      </w:r>
      <w:r w:rsidRPr="00FD3E5A">
        <w:rPr>
          <w:sz w:val="24"/>
          <w:szCs w:val="24"/>
          <w:lang w:eastAsia="ru-RU"/>
        </w:rPr>
        <w:t xml:space="preserve"> промежуточной </w:t>
      </w:r>
      <w:r w:rsidR="008426FF" w:rsidRPr="00FD3E5A">
        <w:rPr>
          <w:sz w:val="24"/>
          <w:szCs w:val="24"/>
          <w:lang w:eastAsia="ru-RU"/>
        </w:rPr>
        <w:t>аттестации 2025</w:t>
      </w:r>
      <w:r w:rsidRPr="00FD3E5A">
        <w:rPr>
          <w:sz w:val="24"/>
          <w:szCs w:val="24"/>
          <w:lang w:eastAsia="ru-RU"/>
        </w:rPr>
        <w:t xml:space="preserve">-2026 </w:t>
      </w:r>
      <w:r w:rsidR="008426FF" w:rsidRPr="00FD3E5A">
        <w:rPr>
          <w:sz w:val="24"/>
          <w:szCs w:val="24"/>
          <w:lang w:eastAsia="ru-RU"/>
        </w:rPr>
        <w:t>уч. года</w:t>
      </w:r>
      <w:r w:rsidRPr="00FD3E5A">
        <w:rPr>
          <w:sz w:val="24"/>
          <w:szCs w:val="24"/>
          <w:lang w:eastAsia="ru-RU"/>
        </w:rPr>
        <w:t xml:space="preserve"> можно сделать вывод </w:t>
      </w:r>
      <w:r w:rsidR="008426FF" w:rsidRPr="00FD3E5A">
        <w:rPr>
          <w:sz w:val="24"/>
          <w:szCs w:val="24"/>
          <w:lang w:eastAsia="ru-RU"/>
        </w:rPr>
        <w:t>о высоком</w:t>
      </w:r>
      <w:r w:rsidRPr="00FD3E5A">
        <w:rPr>
          <w:sz w:val="24"/>
          <w:szCs w:val="24"/>
          <w:lang w:eastAsia="ru-RU"/>
        </w:rPr>
        <w:t xml:space="preserve"> показателе УО-100% по математике в </w:t>
      </w:r>
      <w:r w:rsidR="008426FF" w:rsidRPr="00FD3E5A">
        <w:rPr>
          <w:sz w:val="24"/>
          <w:szCs w:val="24"/>
          <w:lang w:eastAsia="ru-RU"/>
        </w:rPr>
        <w:t>начальной и</w:t>
      </w:r>
      <w:r w:rsidRPr="00FD3E5A">
        <w:rPr>
          <w:sz w:val="24"/>
          <w:szCs w:val="24"/>
          <w:lang w:eastAsia="ru-RU"/>
        </w:rPr>
        <w:t xml:space="preserve"> основной школе, показатель </w:t>
      </w:r>
      <w:r w:rsidR="008426FF" w:rsidRPr="00FD3E5A">
        <w:rPr>
          <w:sz w:val="24"/>
          <w:szCs w:val="24"/>
          <w:lang w:eastAsia="ru-RU"/>
        </w:rPr>
        <w:t>КО по</w:t>
      </w:r>
      <w:r w:rsidRPr="00FD3E5A">
        <w:rPr>
          <w:sz w:val="24"/>
          <w:szCs w:val="24"/>
          <w:lang w:eastAsia="ru-RU"/>
        </w:rPr>
        <w:t xml:space="preserve"> </w:t>
      </w:r>
      <w:r w:rsidR="008426FF" w:rsidRPr="00FD3E5A">
        <w:rPr>
          <w:sz w:val="24"/>
          <w:szCs w:val="24"/>
          <w:lang w:eastAsia="ru-RU"/>
        </w:rPr>
        <w:t>результатам годовой</w:t>
      </w:r>
      <w:r w:rsidRPr="00FD3E5A">
        <w:rPr>
          <w:sz w:val="24"/>
          <w:szCs w:val="24"/>
          <w:lang w:eastAsia="ru-RU"/>
        </w:rPr>
        <w:t xml:space="preserve"> промежуточной </w:t>
      </w:r>
      <w:r w:rsidR="008426FF" w:rsidRPr="00FD3E5A">
        <w:rPr>
          <w:sz w:val="24"/>
          <w:szCs w:val="24"/>
          <w:lang w:eastAsia="ru-RU"/>
        </w:rPr>
        <w:t>аттестации 2025</w:t>
      </w:r>
      <w:r w:rsidRPr="00FD3E5A">
        <w:rPr>
          <w:sz w:val="24"/>
          <w:szCs w:val="24"/>
          <w:lang w:eastAsia="ru-RU"/>
        </w:rPr>
        <w:t xml:space="preserve">-2026 </w:t>
      </w:r>
      <w:r w:rsidR="008426FF" w:rsidRPr="00FD3E5A">
        <w:rPr>
          <w:sz w:val="24"/>
          <w:szCs w:val="24"/>
          <w:lang w:eastAsia="ru-RU"/>
        </w:rPr>
        <w:t>уч. года</w:t>
      </w:r>
      <w:r w:rsidRPr="00FD3E5A">
        <w:rPr>
          <w:sz w:val="24"/>
          <w:szCs w:val="24"/>
          <w:lang w:eastAsia="ru-RU"/>
        </w:rPr>
        <w:t xml:space="preserve"> на высоком </w:t>
      </w:r>
      <w:r w:rsidR="008426FF" w:rsidRPr="00FD3E5A">
        <w:rPr>
          <w:sz w:val="24"/>
          <w:szCs w:val="24"/>
          <w:lang w:eastAsia="ru-RU"/>
        </w:rPr>
        <w:t>уровне в</w:t>
      </w:r>
      <w:r w:rsidRPr="00FD3E5A">
        <w:rPr>
          <w:sz w:val="24"/>
          <w:szCs w:val="24"/>
          <w:lang w:eastAsia="ru-RU"/>
        </w:rPr>
        <w:t xml:space="preserve"> 4 классе КО-75% (учитель-Андреева А.В.</w:t>
      </w:r>
      <w:r w:rsidR="008426FF" w:rsidRPr="00FD3E5A">
        <w:rPr>
          <w:sz w:val="24"/>
          <w:szCs w:val="24"/>
          <w:lang w:eastAsia="ru-RU"/>
        </w:rPr>
        <w:t>), достаточный</w:t>
      </w:r>
      <w:r w:rsidRPr="00FD3E5A">
        <w:rPr>
          <w:sz w:val="24"/>
          <w:szCs w:val="24"/>
          <w:lang w:eastAsia="ru-RU"/>
        </w:rPr>
        <w:t xml:space="preserve"> показателе </w:t>
      </w:r>
      <w:r w:rsidR="008426FF" w:rsidRPr="00FD3E5A">
        <w:rPr>
          <w:sz w:val="24"/>
          <w:szCs w:val="24"/>
          <w:lang w:eastAsia="ru-RU"/>
        </w:rPr>
        <w:t>КО наблюдается</w:t>
      </w:r>
      <w:r w:rsidRPr="00FD3E5A">
        <w:rPr>
          <w:sz w:val="24"/>
          <w:szCs w:val="24"/>
          <w:lang w:eastAsia="ru-RU"/>
        </w:rPr>
        <w:t xml:space="preserve"> во 2 классе </w:t>
      </w:r>
      <w:r w:rsidR="008426FF" w:rsidRPr="00FD3E5A">
        <w:rPr>
          <w:sz w:val="24"/>
          <w:szCs w:val="24"/>
          <w:lang w:eastAsia="ru-RU"/>
        </w:rPr>
        <w:t>(учитель</w:t>
      </w:r>
      <w:r w:rsidRPr="00FD3E5A">
        <w:rPr>
          <w:sz w:val="24"/>
          <w:szCs w:val="24"/>
          <w:lang w:eastAsia="ru-RU"/>
        </w:rPr>
        <w:t xml:space="preserve"> -Телепнева С.В.</w:t>
      </w:r>
      <w:r w:rsidR="008426FF" w:rsidRPr="00FD3E5A">
        <w:rPr>
          <w:sz w:val="24"/>
          <w:szCs w:val="24"/>
          <w:lang w:eastAsia="ru-RU"/>
        </w:rPr>
        <w:t>),</w:t>
      </w:r>
      <w:r w:rsidRPr="00FD3E5A">
        <w:rPr>
          <w:sz w:val="24"/>
          <w:szCs w:val="24"/>
          <w:lang w:eastAsia="ru-RU"/>
        </w:rPr>
        <w:t xml:space="preserve"> достаточное КО-58% показали обучающиеся 3класса (учитель-Рязанова А.П.</w:t>
      </w:r>
      <w:proofErr w:type="gramStart"/>
      <w:r w:rsidRPr="00FD3E5A">
        <w:rPr>
          <w:sz w:val="24"/>
          <w:szCs w:val="24"/>
          <w:lang w:eastAsia="ru-RU"/>
        </w:rPr>
        <w:t>) .</w:t>
      </w:r>
      <w:proofErr w:type="gramEnd"/>
      <w:r w:rsidRPr="00FD3E5A">
        <w:rPr>
          <w:sz w:val="24"/>
          <w:szCs w:val="24"/>
          <w:lang w:eastAsia="ru-RU"/>
        </w:rPr>
        <w:t xml:space="preserve"> В основной школе низкие показатели качества обученности по математике выявлены в 5 классе - 28%, в 6 классе 28%, в 7 классе - 40%, в 8 классе -20% (учитель – Попенко Е.А.) </w:t>
      </w:r>
    </w:p>
    <w:p w14:paraId="7456551A" w14:textId="77777777" w:rsidR="00FD3E5A" w:rsidRPr="00FD3E5A" w:rsidRDefault="00FD3E5A" w:rsidP="00FD3E5A">
      <w:pPr>
        <w:widowControl/>
        <w:autoSpaceDE/>
        <w:autoSpaceDN/>
        <w:rPr>
          <w:rFonts w:eastAsia="Calibri"/>
          <w:b/>
          <w:bCs/>
          <w:noProof/>
          <w:sz w:val="24"/>
          <w:szCs w:val="24"/>
          <w:lang w:eastAsia="ru-RU"/>
        </w:rPr>
      </w:pPr>
    </w:p>
    <w:p w14:paraId="2F0BAA1A" w14:textId="77777777" w:rsidR="00FD3E5A" w:rsidRPr="00FD3E5A" w:rsidRDefault="00FD3E5A" w:rsidP="00FD3E5A">
      <w:pPr>
        <w:widowControl/>
        <w:autoSpaceDE/>
        <w:autoSpaceDN/>
        <w:ind w:left="-737"/>
        <w:jc w:val="center"/>
        <w:rPr>
          <w:rFonts w:eastAsia="Calibri"/>
          <w:b/>
          <w:bCs/>
          <w:noProof/>
          <w:sz w:val="24"/>
          <w:szCs w:val="24"/>
          <w:lang w:eastAsia="ru-RU"/>
        </w:rPr>
      </w:pPr>
      <w:r w:rsidRPr="00FD3E5A">
        <w:rPr>
          <w:rFonts w:eastAsia="Calibri"/>
          <w:b/>
          <w:bCs/>
          <w:noProof/>
          <w:sz w:val="24"/>
          <w:szCs w:val="24"/>
          <w:lang w:eastAsia="ru-RU"/>
        </w:rPr>
        <w:t xml:space="preserve">          Анализ диагностических работ в 1 класе за 2025-2026 уч.год</w:t>
      </w:r>
    </w:p>
    <w:p w14:paraId="6D897166" w14:textId="77777777" w:rsidR="00FD3E5A" w:rsidRPr="00FD3E5A" w:rsidRDefault="00FD3E5A" w:rsidP="00FD3E5A">
      <w:pPr>
        <w:widowControl/>
        <w:autoSpaceDE/>
        <w:autoSpaceDN/>
        <w:spacing w:line="276" w:lineRule="auto"/>
        <w:ind w:left="-567"/>
        <w:jc w:val="both"/>
        <w:rPr>
          <w:rFonts w:eastAsia="Calibri"/>
          <w:noProof/>
          <w:sz w:val="24"/>
          <w:szCs w:val="24"/>
          <w:lang w:eastAsia="ru-RU"/>
        </w:rPr>
      </w:pPr>
      <w:r w:rsidRPr="00FD3E5A">
        <w:rPr>
          <w:rFonts w:eastAsia="Calibri"/>
          <w:noProof/>
          <w:sz w:val="24"/>
          <w:szCs w:val="24"/>
          <w:lang w:eastAsia="ru-RU"/>
        </w:rPr>
        <w:t xml:space="preserve">    </w:t>
      </w:r>
    </w:p>
    <w:p w14:paraId="4CD03A9C" w14:textId="77777777" w:rsidR="00FD3E5A" w:rsidRPr="00FD3E5A" w:rsidRDefault="00FD3E5A" w:rsidP="008426FF">
      <w:pPr>
        <w:widowControl/>
        <w:autoSpaceDE/>
        <w:autoSpaceDN/>
        <w:spacing w:line="276" w:lineRule="auto"/>
        <w:ind w:left="567" w:right="737"/>
        <w:jc w:val="both"/>
        <w:rPr>
          <w:rFonts w:eastAsia="Calibri"/>
          <w:noProof/>
          <w:sz w:val="24"/>
          <w:szCs w:val="24"/>
          <w:lang w:eastAsia="ru-RU"/>
        </w:rPr>
      </w:pPr>
      <w:r w:rsidRPr="00FD3E5A">
        <w:rPr>
          <w:rFonts w:eastAsia="Calibri"/>
          <w:noProof/>
          <w:sz w:val="24"/>
          <w:szCs w:val="24"/>
          <w:lang w:eastAsia="ru-RU"/>
        </w:rPr>
        <w:t xml:space="preserve"> Целью диагностических работ в первом классе за 2025-2026 уч.год была  оценка динамики образовательных достижений умений и навыков, определения уровня  учебных возможностей обучающихся 1 класса. В результате проведения комплексной диагностической работы  из 6 человек ,все обучающиеся выполнили задания ,но в полном обьеме выполнили его не все,Показатели комплексной диагностической работы :3 чел-низкий уровень, 1 чел.-средний уровень, 2 чел-высокий уровень (учитель Байдалина И.Ю.)</w:t>
      </w:r>
    </w:p>
    <w:p w14:paraId="6B654384" w14:textId="77777777" w:rsidR="00FD3E5A" w:rsidRPr="00FD3E5A" w:rsidRDefault="00FD3E5A" w:rsidP="008426FF">
      <w:pPr>
        <w:widowControl/>
        <w:autoSpaceDE/>
        <w:autoSpaceDN/>
        <w:spacing w:line="276" w:lineRule="auto"/>
        <w:ind w:left="567" w:right="737"/>
        <w:jc w:val="both"/>
        <w:rPr>
          <w:sz w:val="24"/>
          <w:szCs w:val="24"/>
          <w:lang w:eastAsia="ru-RU"/>
        </w:rPr>
      </w:pPr>
    </w:p>
    <w:p w14:paraId="26DC1EC8" w14:textId="77777777" w:rsidR="00FD3E5A" w:rsidRPr="00FD3E5A" w:rsidRDefault="00FD3E5A" w:rsidP="008426FF">
      <w:pPr>
        <w:widowControl/>
        <w:autoSpaceDE/>
        <w:autoSpaceDN/>
        <w:spacing w:line="276" w:lineRule="auto"/>
        <w:ind w:left="567" w:right="737"/>
        <w:jc w:val="both"/>
        <w:rPr>
          <w:sz w:val="24"/>
          <w:szCs w:val="24"/>
          <w:lang w:eastAsia="ru-RU"/>
        </w:rPr>
      </w:pPr>
      <w:r w:rsidRPr="00FD3E5A">
        <w:rPr>
          <w:sz w:val="24"/>
          <w:szCs w:val="24"/>
          <w:lang w:eastAsia="ru-RU"/>
        </w:rPr>
        <w:t xml:space="preserve">       </w:t>
      </w:r>
      <w:r w:rsidRPr="00FD3E5A">
        <w:rPr>
          <w:b/>
          <w:bCs/>
          <w:color w:val="000000"/>
          <w:sz w:val="24"/>
          <w:szCs w:val="24"/>
          <w:lang w:eastAsia="ru-RU"/>
        </w:rPr>
        <w:t>Данные результаты годовой промежуточной аттестации в 1-8 классах свидетельствуют</w:t>
      </w:r>
      <w:r w:rsidRPr="00FD3E5A">
        <w:rPr>
          <w:color w:val="000000"/>
          <w:sz w:val="24"/>
          <w:szCs w:val="24"/>
          <w:lang w:eastAsia="ru-RU"/>
        </w:rPr>
        <w:t xml:space="preserve"> </w:t>
      </w:r>
      <w:r w:rsidRPr="00FD3E5A">
        <w:rPr>
          <w:sz w:val="24"/>
          <w:szCs w:val="24"/>
          <w:lang w:eastAsia="ru-RU"/>
        </w:rPr>
        <w:t xml:space="preserve">о достаточной работе учителей по сохранению стабильно высоких показателей успеваемости и </w:t>
      </w:r>
      <w:r w:rsidRPr="00FD3E5A">
        <w:rPr>
          <w:sz w:val="24"/>
          <w:szCs w:val="24"/>
          <w:lang w:eastAsia="ru-RU"/>
        </w:rPr>
        <w:lastRenderedPageBreak/>
        <w:t>качества обучения по предметам учебного плана,</w:t>
      </w:r>
      <w:r w:rsidRPr="00FD3E5A">
        <w:rPr>
          <w:rFonts w:eastAsia="Calibri"/>
          <w:noProof/>
          <w:sz w:val="24"/>
          <w:szCs w:val="24"/>
          <w:lang w:eastAsia="ru-RU"/>
        </w:rPr>
        <w:t xml:space="preserve"> усвоения основной образовательной программы общего образования соответствующего уровня, проверки сформированности базовых знаний, умений и навыков</w:t>
      </w:r>
      <w:r w:rsidRPr="00FD3E5A">
        <w:rPr>
          <w:sz w:val="24"/>
          <w:szCs w:val="24"/>
          <w:lang w:eastAsia="ru-RU"/>
        </w:rPr>
        <w:t xml:space="preserve"> в 2025-2026 учебном году.</w:t>
      </w:r>
      <w:r w:rsidRPr="00FD3E5A">
        <w:rPr>
          <w:b/>
          <w:color w:val="000000"/>
          <w:sz w:val="24"/>
          <w:szCs w:val="24"/>
          <w:lang w:eastAsia="ru-RU"/>
        </w:rPr>
        <w:t xml:space="preserve"> </w:t>
      </w:r>
    </w:p>
    <w:p w14:paraId="6595B3FF" w14:textId="77777777" w:rsidR="00FD3E5A" w:rsidRPr="00FD3E5A" w:rsidRDefault="00FD3E5A" w:rsidP="008426FF">
      <w:pPr>
        <w:widowControl/>
        <w:autoSpaceDE/>
        <w:autoSpaceDN/>
        <w:spacing w:line="276" w:lineRule="auto"/>
        <w:ind w:left="567" w:right="737"/>
        <w:jc w:val="both"/>
        <w:rPr>
          <w:sz w:val="24"/>
          <w:szCs w:val="24"/>
        </w:rPr>
      </w:pPr>
    </w:p>
    <w:p w14:paraId="3B273992" w14:textId="77777777" w:rsidR="00FD3E5A" w:rsidRPr="00FD3E5A" w:rsidRDefault="00FD3E5A" w:rsidP="008426FF">
      <w:pPr>
        <w:widowControl/>
        <w:autoSpaceDE/>
        <w:autoSpaceDN/>
        <w:spacing w:line="276" w:lineRule="auto"/>
        <w:ind w:left="567" w:right="737"/>
        <w:jc w:val="center"/>
        <w:rPr>
          <w:b/>
          <w:bCs/>
          <w:sz w:val="24"/>
          <w:szCs w:val="24"/>
          <w:u w:val="single"/>
          <w:lang w:eastAsia="ru-RU"/>
        </w:rPr>
      </w:pPr>
      <w:r w:rsidRPr="00FD3E5A">
        <w:rPr>
          <w:b/>
          <w:bCs/>
          <w:sz w:val="24"/>
          <w:szCs w:val="24"/>
          <w:u w:val="single"/>
          <w:lang w:eastAsia="ru-RU"/>
        </w:rPr>
        <w:t xml:space="preserve">Государственная итоговая аттестация по программам </w:t>
      </w:r>
    </w:p>
    <w:p w14:paraId="6AD85A26" w14:textId="77777777" w:rsidR="00FD3E5A" w:rsidRPr="00FD3E5A" w:rsidRDefault="00FD3E5A" w:rsidP="008426FF">
      <w:pPr>
        <w:widowControl/>
        <w:autoSpaceDE/>
        <w:autoSpaceDN/>
        <w:spacing w:line="276" w:lineRule="auto"/>
        <w:ind w:left="567" w:right="737"/>
        <w:jc w:val="center"/>
        <w:rPr>
          <w:b/>
          <w:bCs/>
          <w:sz w:val="24"/>
          <w:szCs w:val="24"/>
          <w:u w:val="single"/>
          <w:lang w:eastAsia="ru-RU"/>
        </w:rPr>
      </w:pPr>
      <w:r w:rsidRPr="00FD3E5A">
        <w:rPr>
          <w:b/>
          <w:bCs/>
          <w:sz w:val="24"/>
          <w:szCs w:val="24"/>
          <w:u w:val="single"/>
          <w:lang w:eastAsia="ru-RU"/>
        </w:rPr>
        <w:t>основного общего и среднего образования</w:t>
      </w:r>
    </w:p>
    <w:p w14:paraId="090741EB" w14:textId="77777777" w:rsidR="00FD3E5A" w:rsidRPr="00FD3E5A" w:rsidRDefault="00FD3E5A" w:rsidP="008426FF">
      <w:pPr>
        <w:widowControl/>
        <w:autoSpaceDE/>
        <w:autoSpaceDN/>
        <w:spacing w:line="276" w:lineRule="auto"/>
        <w:ind w:left="567" w:right="737" w:firstLine="709"/>
        <w:jc w:val="both"/>
        <w:rPr>
          <w:sz w:val="24"/>
          <w:szCs w:val="24"/>
        </w:rPr>
      </w:pPr>
      <w:r w:rsidRPr="00FD3E5A">
        <w:rPr>
          <w:rFonts w:ascii="Calibri" w:hAnsi="Calibri"/>
          <w:b/>
          <w:bCs/>
          <w:sz w:val="24"/>
          <w:szCs w:val="24"/>
          <w:u w:val="single"/>
          <w:lang w:eastAsia="ru-RU"/>
        </w:rPr>
        <w:t xml:space="preserve">            </w:t>
      </w:r>
      <w:r w:rsidRPr="00FD3E5A">
        <w:rPr>
          <w:rFonts w:eastAsia="Calibri"/>
          <w:kern w:val="2"/>
          <w:sz w:val="24"/>
          <w:szCs w:val="20"/>
          <w14:ligatures w14:val="standardContextual"/>
        </w:rPr>
        <w:t xml:space="preserve">В соответствии со ст.59 ФЗ РФ « Об образовании в Российской Федерации», </w:t>
      </w:r>
      <w:r w:rsidRPr="00FD3E5A">
        <w:rPr>
          <w:sz w:val="24"/>
          <w:szCs w:val="24"/>
        </w:rPr>
        <w:t>Порядком проведения  государственной итоговой аттестации по образовательным программам среднего  общего образования , утвержденным приказом Министерства просвещения Российской Федерации и Федеральной службы по надзору в сфере  образования и науки Рособрнадзора  от 04.04.2023 г №233/552, Порядком проведения государственной итоговой аттестации по образовательным программам основного общего образования, утвержденным приказом Министерства просвещения Российской Федерации и Федеральной службы по надзору в сфере образования от 04.04.2023 №232/551, основных  образовательных программ основного общего и среднего общего образования  завершается  обязательной итоговой аттестацией выпускников  общеобразовательных учреждений независимо от формы получения образования.</w:t>
      </w:r>
    </w:p>
    <w:p w14:paraId="76788D3D" w14:textId="77777777" w:rsidR="00FD3E5A" w:rsidRDefault="00FD3E5A" w:rsidP="008426FF">
      <w:pPr>
        <w:widowControl/>
        <w:autoSpaceDE/>
        <w:autoSpaceDN/>
        <w:spacing w:line="276" w:lineRule="auto"/>
        <w:ind w:left="567" w:right="737" w:firstLine="709"/>
        <w:jc w:val="both"/>
        <w:rPr>
          <w:sz w:val="24"/>
          <w:szCs w:val="24"/>
        </w:rPr>
      </w:pPr>
      <w:r w:rsidRPr="00FD3E5A">
        <w:rPr>
          <w:sz w:val="24"/>
          <w:szCs w:val="24"/>
        </w:rPr>
        <w:t>В школе был разработан план (дорожная карта) подготовки выпускников к государственной итоговой аттестации. В соответствии с планом велась работа по следующим направлениям: организационные вопросы, работа с педагогическим коллективом, работа с родителями, работа с выпускниками. В своей деятельности по подготовке и проведению государственной итоговой аттестации администрация школы и педагогический коллектив руководствовались нормативно -правовыми документами федерального, регионального, муниципального, школьного уровней.  Информированность родителей и обучающихся по подготовке и проведению итоговой аттестации выпускников проводилась через организацию родительски собраний, индивидуальные беседы, где они знакомились с нормативными документами и методическими рекомендациями. В помощь впуск нику, родителям, учителям оформлен информационный стенд, содержание которого постоянно обновлялось в зависимости от той информации, которую необходимо довести.</w:t>
      </w:r>
    </w:p>
    <w:p w14:paraId="698992C6" w14:textId="77777777" w:rsidR="008426FF" w:rsidRPr="00FD3E5A" w:rsidRDefault="008426FF" w:rsidP="008426FF">
      <w:pPr>
        <w:widowControl/>
        <w:autoSpaceDE/>
        <w:autoSpaceDN/>
        <w:spacing w:line="276" w:lineRule="auto"/>
        <w:ind w:left="567" w:right="737" w:firstLine="709"/>
        <w:jc w:val="both"/>
        <w:rPr>
          <w:sz w:val="24"/>
          <w:szCs w:val="24"/>
        </w:rPr>
      </w:pPr>
    </w:p>
    <w:p w14:paraId="09CF5832" w14:textId="77777777" w:rsidR="00FD3E5A" w:rsidRPr="00FD3E5A" w:rsidRDefault="00FD3E5A" w:rsidP="008426FF">
      <w:pPr>
        <w:widowControl/>
        <w:autoSpaceDE/>
        <w:autoSpaceDN/>
        <w:spacing w:line="276" w:lineRule="auto"/>
        <w:ind w:left="567" w:right="737" w:firstLine="709"/>
        <w:jc w:val="both"/>
        <w:rPr>
          <w:b/>
          <w:bCs/>
          <w:sz w:val="24"/>
          <w:szCs w:val="24"/>
          <w:u w:val="single"/>
        </w:rPr>
      </w:pPr>
      <w:r w:rsidRPr="00FD3E5A">
        <w:rPr>
          <w:sz w:val="24"/>
          <w:szCs w:val="24"/>
        </w:rPr>
        <w:t xml:space="preserve">                                                </w:t>
      </w:r>
      <w:r w:rsidRPr="00FD3E5A">
        <w:rPr>
          <w:b/>
          <w:bCs/>
          <w:sz w:val="24"/>
          <w:szCs w:val="24"/>
          <w:u w:val="single"/>
        </w:rPr>
        <w:t xml:space="preserve">Основное </w:t>
      </w:r>
      <w:proofErr w:type="gramStart"/>
      <w:r w:rsidRPr="00FD3E5A">
        <w:rPr>
          <w:b/>
          <w:bCs/>
          <w:sz w:val="24"/>
          <w:szCs w:val="24"/>
          <w:u w:val="single"/>
        </w:rPr>
        <w:t>общее  образование</w:t>
      </w:r>
      <w:proofErr w:type="gramEnd"/>
    </w:p>
    <w:p w14:paraId="72773387" w14:textId="77777777" w:rsidR="00FD3E5A" w:rsidRPr="00FD3E5A" w:rsidRDefault="00FD3E5A" w:rsidP="008426FF">
      <w:pPr>
        <w:widowControl/>
        <w:autoSpaceDE/>
        <w:autoSpaceDN/>
        <w:spacing w:line="276" w:lineRule="auto"/>
        <w:ind w:left="567" w:right="737" w:firstLine="709"/>
        <w:jc w:val="both"/>
        <w:rPr>
          <w:rFonts w:eastAsia="Calibri"/>
          <w:kern w:val="2"/>
          <w:sz w:val="24"/>
          <w:szCs w:val="20"/>
          <w14:ligatures w14:val="standardContextual"/>
        </w:rPr>
      </w:pPr>
      <w:r w:rsidRPr="00FD3E5A">
        <w:rPr>
          <w:rFonts w:eastAsia="Calibri"/>
          <w:kern w:val="2"/>
          <w:sz w:val="24"/>
          <w:szCs w:val="20"/>
          <w14:ligatures w14:val="standardContextual"/>
        </w:rPr>
        <w:t xml:space="preserve">На конец учебного года в 9-м классе обучалось 18 обучающихся. Все 18 выпускников 9-го класса получили допуск к государственной итоговой аттестации и успешно прошли государственную итоговую </w:t>
      </w:r>
      <w:proofErr w:type="gramStart"/>
      <w:r w:rsidRPr="00FD3E5A">
        <w:rPr>
          <w:rFonts w:eastAsia="Calibri"/>
          <w:kern w:val="2"/>
          <w:sz w:val="24"/>
          <w:szCs w:val="20"/>
          <w14:ligatures w14:val="standardContextual"/>
        </w:rPr>
        <w:t>аттестацию ,</w:t>
      </w:r>
      <w:proofErr w:type="gramEnd"/>
      <w:r w:rsidRPr="00FD3E5A">
        <w:rPr>
          <w:rFonts w:eastAsia="Calibri"/>
          <w:kern w:val="2"/>
          <w:sz w:val="24"/>
          <w:szCs w:val="20"/>
          <w14:ligatures w14:val="standardContextual"/>
        </w:rPr>
        <w:t xml:space="preserve"> получили аттестаты об основном общем образовании. </w:t>
      </w:r>
    </w:p>
    <w:p w14:paraId="6200B92D" w14:textId="77777777" w:rsidR="00FD3E5A" w:rsidRPr="00FD3E5A" w:rsidRDefault="00FD3E5A" w:rsidP="008426FF">
      <w:pPr>
        <w:widowControl/>
        <w:autoSpaceDE/>
        <w:autoSpaceDN/>
        <w:spacing w:line="276" w:lineRule="auto"/>
        <w:ind w:left="567" w:right="737" w:firstLine="709"/>
        <w:jc w:val="both"/>
        <w:rPr>
          <w:rFonts w:eastAsia="Calibri"/>
          <w:kern w:val="2"/>
          <w:sz w:val="24"/>
          <w:szCs w:val="20"/>
          <w14:ligatures w14:val="standardContextual"/>
        </w:rPr>
      </w:pPr>
      <w:r w:rsidRPr="00FD3E5A">
        <w:rPr>
          <w:rFonts w:eastAsia="Calibri"/>
          <w:kern w:val="2"/>
          <w:sz w:val="24"/>
          <w:szCs w:val="20"/>
          <w14:ligatures w14:val="standardContextual"/>
        </w:rPr>
        <w:t>В этом учебном году выпускники 9-го класса сдавали обязательные предметы: русский язык и математику, предметы по выбору: обществознание, географию, биологию, информатику.</w:t>
      </w:r>
    </w:p>
    <w:p w14:paraId="50CCEC5B" w14:textId="77777777" w:rsidR="00FD3E5A" w:rsidRPr="00FD3E5A" w:rsidRDefault="00FD3E5A" w:rsidP="008426FF">
      <w:pPr>
        <w:widowControl/>
        <w:autoSpaceDE/>
        <w:autoSpaceDN/>
        <w:spacing w:line="276" w:lineRule="auto"/>
        <w:ind w:left="567" w:right="737" w:firstLine="709"/>
        <w:jc w:val="both"/>
        <w:rPr>
          <w:rFonts w:eastAsia="Calibri"/>
          <w:kern w:val="2"/>
          <w:sz w:val="24"/>
          <w:szCs w:val="24"/>
          <w14:ligatures w14:val="standardContextual"/>
        </w:rPr>
      </w:pPr>
      <w:r w:rsidRPr="00FD3E5A">
        <w:rPr>
          <w:rFonts w:eastAsia="Calibri"/>
          <w:kern w:val="2"/>
          <w:sz w:val="24"/>
          <w:szCs w:val="20"/>
          <w14:ligatures w14:val="standardContextual"/>
        </w:rPr>
        <w:t>Русский язык сдавали 18 человек (учитель Бекмурзаева Л.Е.).</w:t>
      </w:r>
      <w:r w:rsidRPr="00FD3E5A">
        <w:rPr>
          <w:rFonts w:eastAsia="Calibri"/>
          <w:kern w:val="2"/>
          <w:sz w:val="24"/>
          <w:szCs w:val="24"/>
          <w14:ligatures w14:val="standardContextual"/>
        </w:rPr>
        <w:t xml:space="preserve"> Анализ выполнения экзаменационной работы показал, что из 18 выпускников, участвовавших в экзамене, все показали высокий уровень усвоения программного материала (УО-100%, КО-56%) Подтвердили годовые отметки- 9 человек (50%), не подтвердили -9 выпускников (50%).</w:t>
      </w:r>
    </w:p>
    <w:p w14:paraId="6094464F" w14:textId="77777777" w:rsidR="00FD3E5A" w:rsidRPr="00FD3E5A" w:rsidRDefault="00FD3E5A" w:rsidP="008426FF">
      <w:pPr>
        <w:widowControl/>
        <w:autoSpaceDE/>
        <w:autoSpaceDN/>
        <w:spacing w:line="276" w:lineRule="auto"/>
        <w:ind w:left="567" w:right="737" w:firstLine="709"/>
        <w:jc w:val="both"/>
        <w:rPr>
          <w:rFonts w:eastAsia="Calibri"/>
          <w:kern w:val="2"/>
          <w:sz w:val="24"/>
          <w:szCs w:val="24"/>
          <w14:ligatures w14:val="standardContextual"/>
        </w:rPr>
      </w:pPr>
      <w:r w:rsidRPr="00FD3E5A">
        <w:rPr>
          <w:rFonts w:eastAsia="Calibri"/>
          <w:kern w:val="2"/>
          <w:sz w:val="24"/>
          <w:szCs w:val="24"/>
          <w14:ligatures w14:val="standardContextual"/>
        </w:rPr>
        <w:t xml:space="preserve">Математику сдавали 18 человек (учитель Попенко Е.А.) Анализ выполнения экзаменационной работы по математике показал, что из 18 выпускников, участвовавших в экзамене, все показали высокий уровень усвоения программного материала -УО-100%, но низкое </w:t>
      </w:r>
      <w:r w:rsidRPr="00FD3E5A">
        <w:rPr>
          <w:rFonts w:eastAsia="Calibri"/>
          <w:kern w:val="2"/>
          <w:sz w:val="24"/>
          <w:szCs w:val="24"/>
          <w14:ligatures w14:val="standardContextual"/>
        </w:rPr>
        <w:lastRenderedPageBreak/>
        <w:t>качество обученности -33% Подтвердили годовые отметки- 14 человек (78%), не подтвердили - 4 выпускника (22%). Сравнение оценочного уровня результатов экзаменов позволяет сделать вывод, что все учащиеся 9-го класса усвоили минимум содержания основного общего образования по предметам: русский язык и математика. Основанием для такого вывода служит то, что нет учащихся, получивши на экзамене неудовлетворительный результат.</w:t>
      </w:r>
    </w:p>
    <w:p w14:paraId="335A2A14" w14:textId="77777777" w:rsidR="00FD3E5A" w:rsidRPr="00FD3E5A" w:rsidRDefault="00FD3E5A" w:rsidP="008426FF">
      <w:pPr>
        <w:widowControl/>
        <w:autoSpaceDE/>
        <w:autoSpaceDN/>
        <w:spacing w:line="276" w:lineRule="auto"/>
        <w:ind w:left="567" w:right="737" w:firstLine="709"/>
        <w:jc w:val="both"/>
        <w:rPr>
          <w:rFonts w:eastAsia="Calibri"/>
          <w:kern w:val="2"/>
          <w:sz w:val="24"/>
          <w:szCs w:val="24"/>
          <w14:ligatures w14:val="standardContextual"/>
        </w:rPr>
      </w:pPr>
      <w:r w:rsidRPr="00FD3E5A">
        <w:rPr>
          <w:rFonts w:eastAsia="Calibri"/>
          <w:kern w:val="2"/>
          <w:sz w:val="24"/>
          <w:szCs w:val="24"/>
          <w14:ligatures w14:val="standardContextual"/>
        </w:rPr>
        <w:t>Анализ выбора предметов для государственной итоговой аттестации показал, что выпускники выбрали: обществознание – 1 чел. (6%), география-18 чел (100%), биология- 15 чел. (83%), информатика – 2 чел. (12%)</w:t>
      </w:r>
    </w:p>
    <w:p w14:paraId="250D11E4" w14:textId="77777777" w:rsidR="00FD3E5A" w:rsidRPr="00FD3E5A" w:rsidRDefault="00FD3E5A" w:rsidP="008426FF">
      <w:pPr>
        <w:widowControl/>
        <w:autoSpaceDE/>
        <w:autoSpaceDN/>
        <w:spacing w:line="276" w:lineRule="auto"/>
        <w:ind w:left="567" w:right="737"/>
        <w:jc w:val="both"/>
        <w:rPr>
          <w:rFonts w:eastAsia="Calibri"/>
          <w:kern w:val="2"/>
          <w:sz w:val="24"/>
          <w:szCs w:val="24"/>
          <w14:ligatures w14:val="standardContextual"/>
        </w:rPr>
      </w:pPr>
      <w:r w:rsidRPr="00FD3E5A">
        <w:rPr>
          <w:rFonts w:eastAsia="Calibri"/>
          <w:kern w:val="2"/>
          <w:sz w:val="24"/>
          <w:szCs w:val="24"/>
          <w14:ligatures w14:val="standardContextual"/>
        </w:rPr>
        <w:t>Результаты государственной аттестации учащихся 9-го класса по выбранным предметам:</w:t>
      </w:r>
    </w:p>
    <w:p w14:paraId="01741C64" w14:textId="77777777" w:rsidR="00FD3E5A" w:rsidRPr="00FD3E5A" w:rsidRDefault="00FD3E5A" w:rsidP="008426FF">
      <w:pPr>
        <w:widowControl/>
        <w:autoSpaceDE/>
        <w:autoSpaceDN/>
        <w:spacing w:line="276" w:lineRule="auto"/>
        <w:ind w:left="567" w:right="737" w:firstLine="709"/>
        <w:jc w:val="both"/>
        <w:rPr>
          <w:rFonts w:eastAsia="Calibri"/>
          <w:kern w:val="2"/>
          <w:sz w:val="24"/>
          <w:szCs w:val="24"/>
          <w14:ligatures w14:val="standardContextual"/>
        </w:rPr>
      </w:pPr>
      <w:r w:rsidRPr="00FD3E5A">
        <w:rPr>
          <w:rFonts w:eastAsia="Calibri"/>
          <w:kern w:val="2"/>
          <w:sz w:val="24"/>
          <w:szCs w:val="24"/>
          <w14:ligatures w14:val="standardContextual"/>
        </w:rPr>
        <w:t>Обществознание: УО-100%, КО-0%</w:t>
      </w:r>
    </w:p>
    <w:p w14:paraId="5E71E385" w14:textId="77777777" w:rsidR="00FD3E5A" w:rsidRPr="00FD3E5A" w:rsidRDefault="00FD3E5A" w:rsidP="00FD3E5A">
      <w:pPr>
        <w:widowControl/>
        <w:autoSpaceDE/>
        <w:autoSpaceDN/>
        <w:ind w:firstLine="709"/>
        <w:jc w:val="both"/>
        <w:rPr>
          <w:rFonts w:eastAsia="Calibri"/>
          <w:kern w:val="2"/>
          <w:sz w:val="24"/>
          <w:szCs w:val="24"/>
          <w14:ligatures w14:val="standardContextual"/>
        </w:rPr>
      </w:pPr>
      <w:r w:rsidRPr="00FD3E5A">
        <w:rPr>
          <w:rFonts w:eastAsia="Calibri"/>
          <w:kern w:val="2"/>
          <w:sz w:val="24"/>
          <w:szCs w:val="24"/>
          <w14:ligatures w14:val="standardContextual"/>
        </w:rPr>
        <w:t>Биология: УО-100%, КО- 53%</w:t>
      </w:r>
    </w:p>
    <w:p w14:paraId="52325230" w14:textId="77777777" w:rsidR="00FD3E5A" w:rsidRPr="00FD3E5A" w:rsidRDefault="00FD3E5A" w:rsidP="00FD3E5A">
      <w:pPr>
        <w:widowControl/>
        <w:autoSpaceDE/>
        <w:autoSpaceDN/>
        <w:ind w:firstLine="709"/>
        <w:jc w:val="both"/>
        <w:rPr>
          <w:rFonts w:eastAsia="Calibri"/>
          <w:kern w:val="2"/>
          <w:sz w:val="24"/>
          <w:szCs w:val="24"/>
          <w14:ligatures w14:val="standardContextual"/>
        </w:rPr>
      </w:pPr>
      <w:r w:rsidRPr="00FD3E5A">
        <w:rPr>
          <w:rFonts w:eastAsia="Calibri"/>
          <w:kern w:val="2"/>
          <w:sz w:val="24"/>
          <w:szCs w:val="24"/>
          <w14:ligatures w14:val="standardContextual"/>
        </w:rPr>
        <w:t>География: УО- 100, КО-67%</w:t>
      </w:r>
    </w:p>
    <w:p w14:paraId="6F87DDD1" w14:textId="77777777" w:rsidR="00FD3E5A" w:rsidRPr="00FD3E5A" w:rsidRDefault="00FD3E5A" w:rsidP="00FD3E5A">
      <w:pPr>
        <w:widowControl/>
        <w:autoSpaceDE/>
        <w:autoSpaceDN/>
        <w:ind w:firstLine="709"/>
        <w:jc w:val="both"/>
        <w:rPr>
          <w:rFonts w:eastAsia="Calibri"/>
          <w:kern w:val="2"/>
          <w:sz w:val="24"/>
          <w:szCs w:val="24"/>
          <w14:ligatures w14:val="standardContextual"/>
        </w:rPr>
      </w:pPr>
      <w:r w:rsidRPr="00FD3E5A">
        <w:rPr>
          <w:rFonts w:eastAsia="Calibri"/>
          <w:kern w:val="2"/>
          <w:sz w:val="24"/>
          <w:szCs w:val="24"/>
          <w14:ligatures w14:val="standardContextual"/>
        </w:rPr>
        <w:t>Информатика: УО-100%, КО-100%</w:t>
      </w:r>
    </w:p>
    <w:p w14:paraId="4A5587B9" w14:textId="77777777" w:rsidR="00FD3E5A" w:rsidRPr="00FD3E5A" w:rsidRDefault="00FD3E5A" w:rsidP="00FD3E5A">
      <w:pPr>
        <w:widowControl/>
        <w:autoSpaceDE/>
        <w:autoSpaceDN/>
        <w:ind w:firstLine="709"/>
        <w:jc w:val="both"/>
        <w:rPr>
          <w:rFonts w:eastAsia="Calibri"/>
          <w:kern w:val="2"/>
          <w:sz w:val="24"/>
          <w:szCs w:val="24"/>
          <w14:ligatures w14:val="standardContextual"/>
        </w:rPr>
      </w:pPr>
    </w:p>
    <w:p w14:paraId="4E449428" w14:textId="77777777" w:rsidR="00FD3E5A" w:rsidRPr="00FD3E5A" w:rsidRDefault="00FD3E5A" w:rsidP="00FD3E5A">
      <w:pPr>
        <w:widowControl/>
        <w:autoSpaceDE/>
        <w:autoSpaceDN/>
        <w:jc w:val="center"/>
        <w:rPr>
          <w:rFonts w:eastAsia="Calibri"/>
          <w:b/>
          <w:bCs/>
          <w:kern w:val="2"/>
          <w:sz w:val="28"/>
          <w14:ligatures w14:val="standardContextual"/>
        </w:rPr>
      </w:pPr>
      <w:r w:rsidRPr="00FD3E5A">
        <w:rPr>
          <w:rFonts w:eastAsia="Calibri"/>
          <w:b/>
          <w:bCs/>
          <w:kern w:val="2"/>
          <w:sz w:val="28"/>
          <w14:ligatures w14:val="standardContextual"/>
        </w:rPr>
        <w:t>Результаты ГИА в 9 классе в 2025-2026 учебном году</w:t>
      </w:r>
    </w:p>
    <w:tbl>
      <w:tblPr>
        <w:tblStyle w:val="17"/>
        <w:tblW w:w="10348" w:type="dxa"/>
        <w:tblInd w:w="137" w:type="dxa"/>
        <w:tblLayout w:type="fixed"/>
        <w:tblLook w:val="04A0" w:firstRow="1" w:lastRow="0" w:firstColumn="1" w:lastColumn="0" w:noHBand="0" w:noVBand="1"/>
      </w:tblPr>
      <w:tblGrid>
        <w:gridCol w:w="342"/>
        <w:gridCol w:w="1076"/>
        <w:gridCol w:w="851"/>
        <w:gridCol w:w="850"/>
        <w:gridCol w:w="709"/>
        <w:gridCol w:w="566"/>
        <w:gridCol w:w="567"/>
        <w:gridCol w:w="709"/>
        <w:gridCol w:w="709"/>
        <w:gridCol w:w="709"/>
        <w:gridCol w:w="567"/>
        <w:gridCol w:w="708"/>
        <w:gridCol w:w="709"/>
        <w:gridCol w:w="567"/>
        <w:gridCol w:w="709"/>
      </w:tblGrid>
      <w:tr w:rsidR="00FD3E5A" w:rsidRPr="00FD3E5A" w14:paraId="4D739CF2" w14:textId="77777777" w:rsidTr="00763FF7">
        <w:tc>
          <w:tcPr>
            <w:tcW w:w="342" w:type="dxa"/>
            <w:vMerge w:val="restart"/>
          </w:tcPr>
          <w:p w14:paraId="37F4951A" w14:textId="77777777" w:rsidR="00FD3E5A" w:rsidRPr="00FD3E5A" w:rsidRDefault="00FD3E5A" w:rsidP="00FD3E5A">
            <w:pPr>
              <w:rPr>
                <w:rFonts w:eastAsia="Calibri"/>
                <w:szCs w:val="18"/>
              </w:rPr>
            </w:pPr>
            <w:r w:rsidRPr="00FD3E5A">
              <w:rPr>
                <w:rFonts w:eastAsia="Calibri"/>
                <w:szCs w:val="18"/>
              </w:rPr>
              <w:t>№</w:t>
            </w:r>
          </w:p>
        </w:tc>
        <w:tc>
          <w:tcPr>
            <w:tcW w:w="1076" w:type="dxa"/>
            <w:vMerge w:val="restart"/>
          </w:tcPr>
          <w:p w14:paraId="3D08E6BB" w14:textId="77777777" w:rsidR="00FD3E5A" w:rsidRPr="00FD3E5A" w:rsidRDefault="00FD3E5A" w:rsidP="00FD3E5A">
            <w:pPr>
              <w:rPr>
                <w:rFonts w:eastAsia="Calibri"/>
                <w:szCs w:val="18"/>
              </w:rPr>
            </w:pPr>
            <w:r w:rsidRPr="00FD3E5A">
              <w:rPr>
                <w:rFonts w:eastAsia="Calibri"/>
                <w:szCs w:val="18"/>
              </w:rPr>
              <w:t>Предмет</w:t>
            </w:r>
          </w:p>
        </w:tc>
        <w:tc>
          <w:tcPr>
            <w:tcW w:w="851" w:type="dxa"/>
            <w:vMerge w:val="restart"/>
          </w:tcPr>
          <w:p w14:paraId="19885712" w14:textId="77777777" w:rsidR="00FD3E5A" w:rsidRPr="00FD3E5A" w:rsidRDefault="00FD3E5A" w:rsidP="00FD3E5A">
            <w:pPr>
              <w:rPr>
                <w:rFonts w:eastAsia="Calibri"/>
                <w:szCs w:val="18"/>
              </w:rPr>
            </w:pPr>
            <w:r w:rsidRPr="00FD3E5A">
              <w:rPr>
                <w:rFonts w:eastAsia="Calibri"/>
                <w:szCs w:val="18"/>
              </w:rPr>
              <w:t>Кол-во сдававших</w:t>
            </w:r>
          </w:p>
        </w:tc>
        <w:tc>
          <w:tcPr>
            <w:tcW w:w="1559" w:type="dxa"/>
            <w:gridSpan w:val="2"/>
          </w:tcPr>
          <w:p w14:paraId="1E811DCA" w14:textId="77777777" w:rsidR="00FD3E5A" w:rsidRPr="00FD3E5A" w:rsidRDefault="00FD3E5A" w:rsidP="00FD3E5A">
            <w:pPr>
              <w:rPr>
                <w:rFonts w:eastAsia="Calibri"/>
                <w:szCs w:val="18"/>
              </w:rPr>
            </w:pPr>
            <w:r w:rsidRPr="00FD3E5A">
              <w:rPr>
                <w:rFonts w:eastAsia="Calibri"/>
                <w:szCs w:val="18"/>
              </w:rPr>
              <w:t>УО</w:t>
            </w:r>
          </w:p>
        </w:tc>
        <w:tc>
          <w:tcPr>
            <w:tcW w:w="1133" w:type="dxa"/>
            <w:gridSpan w:val="2"/>
          </w:tcPr>
          <w:p w14:paraId="5A609676" w14:textId="77777777" w:rsidR="00FD3E5A" w:rsidRPr="00FD3E5A" w:rsidRDefault="00FD3E5A" w:rsidP="00FD3E5A">
            <w:pPr>
              <w:rPr>
                <w:rFonts w:eastAsia="Calibri"/>
                <w:szCs w:val="18"/>
              </w:rPr>
            </w:pPr>
            <w:r w:rsidRPr="00FD3E5A">
              <w:rPr>
                <w:rFonts w:eastAsia="Calibri"/>
                <w:szCs w:val="18"/>
              </w:rPr>
              <w:t>КО</w:t>
            </w:r>
          </w:p>
        </w:tc>
        <w:tc>
          <w:tcPr>
            <w:tcW w:w="1418" w:type="dxa"/>
            <w:gridSpan w:val="2"/>
          </w:tcPr>
          <w:p w14:paraId="46792307" w14:textId="77777777" w:rsidR="00FD3E5A" w:rsidRPr="00FD3E5A" w:rsidRDefault="00FD3E5A" w:rsidP="00FD3E5A">
            <w:pPr>
              <w:rPr>
                <w:rFonts w:eastAsia="Calibri"/>
                <w:szCs w:val="18"/>
              </w:rPr>
            </w:pPr>
            <w:r w:rsidRPr="00FD3E5A">
              <w:rPr>
                <w:rFonts w:eastAsia="Calibri"/>
                <w:szCs w:val="18"/>
              </w:rPr>
              <w:t>Подтвердили год отметки</w:t>
            </w:r>
          </w:p>
        </w:tc>
        <w:tc>
          <w:tcPr>
            <w:tcW w:w="1276" w:type="dxa"/>
            <w:gridSpan w:val="2"/>
          </w:tcPr>
          <w:p w14:paraId="3041AE8B" w14:textId="77777777" w:rsidR="00FD3E5A" w:rsidRPr="00FD3E5A" w:rsidRDefault="00FD3E5A" w:rsidP="00FD3E5A">
            <w:pPr>
              <w:rPr>
                <w:rFonts w:eastAsia="Calibri"/>
                <w:szCs w:val="18"/>
              </w:rPr>
            </w:pPr>
            <w:r w:rsidRPr="00FD3E5A">
              <w:rPr>
                <w:rFonts w:eastAsia="Calibri"/>
                <w:szCs w:val="18"/>
              </w:rPr>
              <w:t>Не подтвердили</w:t>
            </w:r>
          </w:p>
        </w:tc>
        <w:tc>
          <w:tcPr>
            <w:tcW w:w="1417" w:type="dxa"/>
            <w:gridSpan w:val="2"/>
          </w:tcPr>
          <w:p w14:paraId="62D1CCA8" w14:textId="77777777" w:rsidR="00FD3E5A" w:rsidRPr="00FD3E5A" w:rsidRDefault="00FD3E5A" w:rsidP="00FD3E5A">
            <w:pPr>
              <w:rPr>
                <w:rFonts w:eastAsia="Calibri"/>
                <w:szCs w:val="18"/>
              </w:rPr>
            </w:pPr>
            <w:r w:rsidRPr="00FD3E5A">
              <w:rPr>
                <w:rFonts w:eastAsia="Calibri"/>
                <w:szCs w:val="18"/>
              </w:rPr>
              <w:t>Получили выше год</w:t>
            </w:r>
          </w:p>
        </w:tc>
        <w:tc>
          <w:tcPr>
            <w:tcW w:w="1276" w:type="dxa"/>
            <w:gridSpan w:val="2"/>
          </w:tcPr>
          <w:p w14:paraId="25A531C8" w14:textId="77777777" w:rsidR="00FD3E5A" w:rsidRPr="00FD3E5A" w:rsidRDefault="00FD3E5A" w:rsidP="00FD3E5A">
            <w:pPr>
              <w:rPr>
                <w:rFonts w:eastAsia="Calibri"/>
                <w:szCs w:val="18"/>
              </w:rPr>
            </w:pPr>
            <w:r w:rsidRPr="00FD3E5A">
              <w:rPr>
                <w:rFonts w:eastAsia="Calibri"/>
                <w:szCs w:val="18"/>
              </w:rPr>
              <w:t>Получили ниже год.</w:t>
            </w:r>
          </w:p>
        </w:tc>
      </w:tr>
      <w:tr w:rsidR="00FD3E5A" w:rsidRPr="00FD3E5A" w14:paraId="2558D657" w14:textId="77777777" w:rsidTr="00763FF7">
        <w:tc>
          <w:tcPr>
            <w:tcW w:w="342" w:type="dxa"/>
            <w:vMerge/>
          </w:tcPr>
          <w:p w14:paraId="6758E134" w14:textId="77777777" w:rsidR="00FD3E5A" w:rsidRPr="00FD3E5A" w:rsidRDefault="00FD3E5A" w:rsidP="00FD3E5A">
            <w:pPr>
              <w:rPr>
                <w:rFonts w:eastAsia="Calibri"/>
                <w:szCs w:val="18"/>
              </w:rPr>
            </w:pPr>
          </w:p>
        </w:tc>
        <w:tc>
          <w:tcPr>
            <w:tcW w:w="1076" w:type="dxa"/>
            <w:vMerge/>
          </w:tcPr>
          <w:p w14:paraId="57C47A4E" w14:textId="77777777" w:rsidR="00FD3E5A" w:rsidRPr="00FD3E5A" w:rsidRDefault="00FD3E5A" w:rsidP="00FD3E5A">
            <w:pPr>
              <w:rPr>
                <w:rFonts w:eastAsia="Calibri"/>
                <w:szCs w:val="18"/>
              </w:rPr>
            </w:pPr>
          </w:p>
        </w:tc>
        <w:tc>
          <w:tcPr>
            <w:tcW w:w="851" w:type="dxa"/>
            <w:vMerge/>
          </w:tcPr>
          <w:p w14:paraId="2794EA30" w14:textId="77777777" w:rsidR="00FD3E5A" w:rsidRPr="00FD3E5A" w:rsidRDefault="00FD3E5A" w:rsidP="00FD3E5A">
            <w:pPr>
              <w:rPr>
                <w:rFonts w:eastAsia="Calibri"/>
                <w:szCs w:val="18"/>
              </w:rPr>
            </w:pPr>
          </w:p>
        </w:tc>
        <w:tc>
          <w:tcPr>
            <w:tcW w:w="850" w:type="dxa"/>
          </w:tcPr>
          <w:p w14:paraId="16E903D7" w14:textId="77777777" w:rsidR="00FD3E5A" w:rsidRPr="00FD3E5A" w:rsidRDefault="00FD3E5A" w:rsidP="00FD3E5A">
            <w:pPr>
              <w:rPr>
                <w:rFonts w:eastAsia="Calibri"/>
                <w:szCs w:val="18"/>
              </w:rPr>
            </w:pPr>
            <w:r w:rsidRPr="00FD3E5A">
              <w:rPr>
                <w:rFonts w:eastAsia="Calibri"/>
                <w:szCs w:val="18"/>
              </w:rPr>
              <w:t>Год</w:t>
            </w:r>
          </w:p>
        </w:tc>
        <w:tc>
          <w:tcPr>
            <w:tcW w:w="709" w:type="dxa"/>
          </w:tcPr>
          <w:p w14:paraId="0444FEC4" w14:textId="77777777" w:rsidR="00FD3E5A" w:rsidRPr="00FD3E5A" w:rsidRDefault="00FD3E5A" w:rsidP="00FD3E5A">
            <w:pPr>
              <w:rPr>
                <w:rFonts w:eastAsia="Calibri"/>
                <w:szCs w:val="18"/>
              </w:rPr>
            </w:pPr>
            <w:r w:rsidRPr="00FD3E5A">
              <w:rPr>
                <w:rFonts w:eastAsia="Calibri"/>
                <w:szCs w:val="18"/>
              </w:rPr>
              <w:t>Экз</w:t>
            </w:r>
          </w:p>
        </w:tc>
        <w:tc>
          <w:tcPr>
            <w:tcW w:w="566" w:type="dxa"/>
          </w:tcPr>
          <w:p w14:paraId="65EE4665" w14:textId="77777777" w:rsidR="00FD3E5A" w:rsidRPr="00FD3E5A" w:rsidRDefault="00FD3E5A" w:rsidP="00FD3E5A">
            <w:pPr>
              <w:rPr>
                <w:rFonts w:eastAsia="Calibri"/>
                <w:szCs w:val="18"/>
              </w:rPr>
            </w:pPr>
            <w:r w:rsidRPr="00FD3E5A">
              <w:rPr>
                <w:rFonts w:eastAsia="Calibri"/>
                <w:szCs w:val="18"/>
              </w:rPr>
              <w:t>Год</w:t>
            </w:r>
          </w:p>
        </w:tc>
        <w:tc>
          <w:tcPr>
            <w:tcW w:w="567" w:type="dxa"/>
          </w:tcPr>
          <w:p w14:paraId="010F7C71" w14:textId="77777777" w:rsidR="00FD3E5A" w:rsidRPr="00FD3E5A" w:rsidRDefault="00FD3E5A" w:rsidP="00FD3E5A">
            <w:pPr>
              <w:rPr>
                <w:rFonts w:eastAsia="Calibri"/>
                <w:szCs w:val="18"/>
              </w:rPr>
            </w:pPr>
            <w:r w:rsidRPr="00FD3E5A">
              <w:rPr>
                <w:rFonts w:eastAsia="Calibri"/>
                <w:szCs w:val="18"/>
              </w:rPr>
              <w:t>Экз.</w:t>
            </w:r>
          </w:p>
        </w:tc>
        <w:tc>
          <w:tcPr>
            <w:tcW w:w="709" w:type="dxa"/>
          </w:tcPr>
          <w:p w14:paraId="4A25B62B" w14:textId="77777777" w:rsidR="00FD3E5A" w:rsidRPr="00FD3E5A" w:rsidRDefault="00FD3E5A" w:rsidP="00FD3E5A">
            <w:pPr>
              <w:rPr>
                <w:rFonts w:eastAsia="Calibri"/>
                <w:szCs w:val="18"/>
              </w:rPr>
            </w:pPr>
            <w:r w:rsidRPr="00FD3E5A">
              <w:rPr>
                <w:rFonts w:eastAsia="Calibri"/>
                <w:szCs w:val="18"/>
              </w:rPr>
              <w:t>Кол-во</w:t>
            </w:r>
          </w:p>
        </w:tc>
        <w:tc>
          <w:tcPr>
            <w:tcW w:w="709" w:type="dxa"/>
          </w:tcPr>
          <w:p w14:paraId="23CA7587" w14:textId="77777777" w:rsidR="00FD3E5A" w:rsidRPr="00FD3E5A" w:rsidRDefault="00FD3E5A" w:rsidP="00FD3E5A">
            <w:pPr>
              <w:rPr>
                <w:rFonts w:eastAsia="Calibri"/>
                <w:szCs w:val="18"/>
              </w:rPr>
            </w:pPr>
            <w:r w:rsidRPr="00FD3E5A">
              <w:rPr>
                <w:rFonts w:eastAsia="Calibri"/>
                <w:szCs w:val="18"/>
              </w:rPr>
              <w:t>%</w:t>
            </w:r>
          </w:p>
        </w:tc>
        <w:tc>
          <w:tcPr>
            <w:tcW w:w="709" w:type="dxa"/>
          </w:tcPr>
          <w:p w14:paraId="290B7C2F" w14:textId="77777777" w:rsidR="00FD3E5A" w:rsidRPr="00FD3E5A" w:rsidRDefault="00FD3E5A" w:rsidP="00FD3E5A">
            <w:pPr>
              <w:rPr>
                <w:rFonts w:eastAsia="Calibri"/>
                <w:szCs w:val="18"/>
              </w:rPr>
            </w:pPr>
            <w:r w:rsidRPr="00FD3E5A">
              <w:rPr>
                <w:rFonts w:eastAsia="Calibri"/>
                <w:szCs w:val="18"/>
              </w:rPr>
              <w:t>Кол-во</w:t>
            </w:r>
          </w:p>
        </w:tc>
        <w:tc>
          <w:tcPr>
            <w:tcW w:w="567" w:type="dxa"/>
          </w:tcPr>
          <w:p w14:paraId="38A7DD22" w14:textId="77777777" w:rsidR="00FD3E5A" w:rsidRPr="00FD3E5A" w:rsidRDefault="00FD3E5A" w:rsidP="00FD3E5A">
            <w:pPr>
              <w:rPr>
                <w:rFonts w:eastAsia="Calibri"/>
                <w:szCs w:val="18"/>
              </w:rPr>
            </w:pPr>
            <w:r w:rsidRPr="00FD3E5A">
              <w:rPr>
                <w:rFonts w:eastAsia="Calibri"/>
                <w:szCs w:val="18"/>
              </w:rPr>
              <w:t>%</w:t>
            </w:r>
          </w:p>
        </w:tc>
        <w:tc>
          <w:tcPr>
            <w:tcW w:w="708" w:type="dxa"/>
          </w:tcPr>
          <w:p w14:paraId="1ADB34D3" w14:textId="77777777" w:rsidR="00FD3E5A" w:rsidRPr="00FD3E5A" w:rsidRDefault="00FD3E5A" w:rsidP="00FD3E5A">
            <w:pPr>
              <w:rPr>
                <w:rFonts w:eastAsia="Calibri"/>
                <w:szCs w:val="18"/>
              </w:rPr>
            </w:pPr>
            <w:r w:rsidRPr="00FD3E5A">
              <w:rPr>
                <w:rFonts w:eastAsia="Calibri"/>
                <w:szCs w:val="18"/>
              </w:rPr>
              <w:t>Кол-во</w:t>
            </w:r>
          </w:p>
        </w:tc>
        <w:tc>
          <w:tcPr>
            <w:tcW w:w="709" w:type="dxa"/>
          </w:tcPr>
          <w:p w14:paraId="66864377" w14:textId="77777777" w:rsidR="00FD3E5A" w:rsidRPr="00FD3E5A" w:rsidRDefault="00FD3E5A" w:rsidP="00FD3E5A">
            <w:pPr>
              <w:rPr>
                <w:rFonts w:eastAsia="Calibri"/>
                <w:szCs w:val="18"/>
              </w:rPr>
            </w:pPr>
            <w:r w:rsidRPr="00FD3E5A">
              <w:rPr>
                <w:rFonts w:eastAsia="Calibri"/>
                <w:szCs w:val="18"/>
              </w:rPr>
              <w:t>%</w:t>
            </w:r>
          </w:p>
        </w:tc>
        <w:tc>
          <w:tcPr>
            <w:tcW w:w="567" w:type="dxa"/>
          </w:tcPr>
          <w:p w14:paraId="47D70AA4" w14:textId="77777777" w:rsidR="00FD3E5A" w:rsidRPr="00FD3E5A" w:rsidRDefault="00FD3E5A" w:rsidP="00FD3E5A">
            <w:pPr>
              <w:rPr>
                <w:rFonts w:eastAsia="Calibri"/>
                <w:szCs w:val="18"/>
              </w:rPr>
            </w:pPr>
            <w:r w:rsidRPr="00FD3E5A">
              <w:rPr>
                <w:rFonts w:eastAsia="Calibri"/>
                <w:szCs w:val="18"/>
              </w:rPr>
              <w:t>Кол-во</w:t>
            </w:r>
          </w:p>
        </w:tc>
        <w:tc>
          <w:tcPr>
            <w:tcW w:w="709" w:type="dxa"/>
          </w:tcPr>
          <w:p w14:paraId="1FC00A53" w14:textId="77777777" w:rsidR="00FD3E5A" w:rsidRPr="00FD3E5A" w:rsidRDefault="00FD3E5A" w:rsidP="00FD3E5A">
            <w:pPr>
              <w:rPr>
                <w:rFonts w:eastAsia="Calibri"/>
                <w:szCs w:val="18"/>
              </w:rPr>
            </w:pPr>
            <w:r w:rsidRPr="00FD3E5A">
              <w:rPr>
                <w:rFonts w:eastAsia="Calibri"/>
                <w:szCs w:val="18"/>
              </w:rPr>
              <w:t>%</w:t>
            </w:r>
          </w:p>
        </w:tc>
      </w:tr>
      <w:tr w:rsidR="00FD3E5A" w:rsidRPr="00FD3E5A" w14:paraId="28FE3B55" w14:textId="77777777" w:rsidTr="00763FF7">
        <w:tc>
          <w:tcPr>
            <w:tcW w:w="342" w:type="dxa"/>
          </w:tcPr>
          <w:p w14:paraId="5C238652" w14:textId="77777777" w:rsidR="00FD3E5A" w:rsidRPr="00FD3E5A" w:rsidRDefault="00FD3E5A" w:rsidP="00FD3E5A">
            <w:pPr>
              <w:rPr>
                <w:rFonts w:eastAsia="Calibri"/>
                <w:szCs w:val="20"/>
              </w:rPr>
            </w:pPr>
            <w:r w:rsidRPr="00FD3E5A">
              <w:rPr>
                <w:rFonts w:eastAsia="Calibri"/>
                <w:szCs w:val="20"/>
              </w:rPr>
              <w:t>1</w:t>
            </w:r>
          </w:p>
        </w:tc>
        <w:tc>
          <w:tcPr>
            <w:tcW w:w="1076" w:type="dxa"/>
          </w:tcPr>
          <w:p w14:paraId="59E4D2E7" w14:textId="77777777" w:rsidR="00FD3E5A" w:rsidRPr="00FD3E5A" w:rsidRDefault="00FD3E5A" w:rsidP="00FD3E5A">
            <w:pPr>
              <w:rPr>
                <w:rFonts w:eastAsia="Calibri"/>
                <w:szCs w:val="18"/>
              </w:rPr>
            </w:pPr>
            <w:r w:rsidRPr="00FD3E5A">
              <w:rPr>
                <w:rFonts w:eastAsia="Calibri"/>
                <w:szCs w:val="18"/>
              </w:rPr>
              <w:t>Русский язык</w:t>
            </w:r>
          </w:p>
        </w:tc>
        <w:tc>
          <w:tcPr>
            <w:tcW w:w="851" w:type="dxa"/>
          </w:tcPr>
          <w:p w14:paraId="3A7BBCF6" w14:textId="77777777" w:rsidR="00FD3E5A" w:rsidRPr="00FD3E5A" w:rsidRDefault="00FD3E5A" w:rsidP="00FD3E5A">
            <w:pPr>
              <w:rPr>
                <w:rFonts w:eastAsia="Calibri"/>
                <w:szCs w:val="18"/>
              </w:rPr>
            </w:pPr>
            <w:r w:rsidRPr="00FD3E5A">
              <w:rPr>
                <w:rFonts w:eastAsia="Calibri"/>
                <w:szCs w:val="18"/>
              </w:rPr>
              <w:t xml:space="preserve">  18</w:t>
            </w:r>
          </w:p>
        </w:tc>
        <w:tc>
          <w:tcPr>
            <w:tcW w:w="850" w:type="dxa"/>
          </w:tcPr>
          <w:p w14:paraId="380D096D" w14:textId="77777777" w:rsidR="00FD3E5A" w:rsidRPr="00FD3E5A" w:rsidRDefault="00FD3E5A" w:rsidP="00FD3E5A">
            <w:pPr>
              <w:rPr>
                <w:rFonts w:eastAsia="Calibri"/>
                <w:szCs w:val="18"/>
              </w:rPr>
            </w:pPr>
            <w:r w:rsidRPr="00FD3E5A">
              <w:rPr>
                <w:rFonts w:eastAsia="Calibri"/>
                <w:szCs w:val="18"/>
              </w:rPr>
              <w:t>100</w:t>
            </w:r>
          </w:p>
        </w:tc>
        <w:tc>
          <w:tcPr>
            <w:tcW w:w="709" w:type="dxa"/>
          </w:tcPr>
          <w:p w14:paraId="672F6F31" w14:textId="77777777" w:rsidR="00FD3E5A" w:rsidRPr="00FD3E5A" w:rsidRDefault="00FD3E5A" w:rsidP="00FD3E5A">
            <w:pPr>
              <w:rPr>
                <w:rFonts w:eastAsia="Calibri"/>
                <w:szCs w:val="18"/>
              </w:rPr>
            </w:pPr>
            <w:r w:rsidRPr="00FD3E5A">
              <w:rPr>
                <w:rFonts w:eastAsia="Calibri"/>
                <w:szCs w:val="18"/>
              </w:rPr>
              <w:t>100</w:t>
            </w:r>
          </w:p>
        </w:tc>
        <w:tc>
          <w:tcPr>
            <w:tcW w:w="566" w:type="dxa"/>
          </w:tcPr>
          <w:p w14:paraId="21C9876A" w14:textId="77777777" w:rsidR="00FD3E5A" w:rsidRPr="00FD3E5A" w:rsidRDefault="00FD3E5A" w:rsidP="00FD3E5A">
            <w:pPr>
              <w:rPr>
                <w:rFonts w:eastAsia="Calibri"/>
                <w:szCs w:val="18"/>
              </w:rPr>
            </w:pPr>
            <w:r w:rsidRPr="00FD3E5A">
              <w:rPr>
                <w:rFonts w:eastAsia="Calibri"/>
                <w:szCs w:val="18"/>
              </w:rPr>
              <w:t>56</w:t>
            </w:r>
          </w:p>
        </w:tc>
        <w:tc>
          <w:tcPr>
            <w:tcW w:w="567" w:type="dxa"/>
          </w:tcPr>
          <w:p w14:paraId="4B5CB477" w14:textId="77777777" w:rsidR="00FD3E5A" w:rsidRPr="00FD3E5A" w:rsidRDefault="00FD3E5A" w:rsidP="00FD3E5A">
            <w:pPr>
              <w:rPr>
                <w:rFonts w:eastAsia="Calibri"/>
                <w:szCs w:val="18"/>
              </w:rPr>
            </w:pPr>
            <w:r w:rsidRPr="00FD3E5A">
              <w:rPr>
                <w:rFonts w:eastAsia="Calibri"/>
                <w:szCs w:val="18"/>
              </w:rPr>
              <w:t>56</w:t>
            </w:r>
          </w:p>
        </w:tc>
        <w:tc>
          <w:tcPr>
            <w:tcW w:w="709" w:type="dxa"/>
          </w:tcPr>
          <w:p w14:paraId="3E841398" w14:textId="77777777" w:rsidR="00FD3E5A" w:rsidRPr="00FD3E5A" w:rsidRDefault="00FD3E5A" w:rsidP="00FD3E5A">
            <w:pPr>
              <w:rPr>
                <w:rFonts w:eastAsia="Calibri"/>
                <w:szCs w:val="18"/>
              </w:rPr>
            </w:pPr>
            <w:r w:rsidRPr="00FD3E5A">
              <w:rPr>
                <w:rFonts w:eastAsia="Calibri"/>
                <w:szCs w:val="18"/>
              </w:rPr>
              <w:t>9</w:t>
            </w:r>
          </w:p>
        </w:tc>
        <w:tc>
          <w:tcPr>
            <w:tcW w:w="709" w:type="dxa"/>
          </w:tcPr>
          <w:p w14:paraId="6BF08A4E" w14:textId="77777777" w:rsidR="00FD3E5A" w:rsidRPr="00FD3E5A" w:rsidRDefault="00FD3E5A" w:rsidP="00FD3E5A">
            <w:pPr>
              <w:rPr>
                <w:rFonts w:eastAsia="Calibri"/>
                <w:szCs w:val="18"/>
              </w:rPr>
            </w:pPr>
            <w:r w:rsidRPr="00FD3E5A">
              <w:rPr>
                <w:rFonts w:eastAsia="Calibri"/>
                <w:szCs w:val="18"/>
              </w:rPr>
              <w:t>50%</w:t>
            </w:r>
          </w:p>
        </w:tc>
        <w:tc>
          <w:tcPr>
            <w:tcW w:w="709" w:type="dxa"/>
          </w:tcPr>
          <w:p w14:paraId="05F6B53F" w14:textId="77777777" w:rsidR="00FD3E5A" w:rsidRPr="00FD3E5A" w:rsidRDefault="00FD3E5A" w:rsidP="00FD3E5A">
            <w:pPr>
              <w:rPr>
                <w:rFonts w:eastAsia="Calibri"/>
                <w:szCs w:val="18"/>
              </w:rPr>
            </w:pPr>
            <w:r w:rsidRPr="00FD3E5A">
              <w:rPr>
                <w:rFonts w:eastAsia="Calibri"/>
                <w:szCs w:val="18"/>
              </w:rPr>
              <w:t>9</w:t>
            </w:r>
          </w:p>
        </w:tc>
        <w:tc>
          <w:tcPr>
            <w:tcW w:w="567" w:type="dxa"/>
          </w:tcPr>
          <w:p w14:paraId="6493DC5F" w14:textId="77777777" w:rsidR="00FD3E5A" w:rsidRPr="00FD3E5A" w:rsidRDefault="00FD3E5A" w:rsidP="00FD3E5A">
            <w:pPr>
              <w:rPr>
                <w:rFonts w:eastAsia="Calibri"/>
                <w:szCs w:val="18"/>
              </w:rPr>
            </w:pPr>
            <w:r w:rsidRPr="00FD3E5A">
              <w:rPr>
                <w:rFonts w:eastAsia="Calibri"/>
                <w:szCs w:val="18"/>
              </w:rPr>
              <w:t>50%</w:t>
            </w:r>
          </w:p>
        </w:tc>
        <w:tc>
          <w:tcPr>
            <w:tcW w:w="708" w:type="dxa"/>
          </w:tcPr>
          <w:p w14:paraId="177A01FB" w14:textId="77777777" w:rsidR="00FD3E5A" w:rsidRPr="00FD3E5A" w:rsidRDefault="00FD3E5A" w:rsidP="00FD3E5A">
            <w:pPr>
              <w:rPr>
                <w:rFonts w:eastAsia="Calibri"/>
                <w:szCs w:val="18"/>
              </w:rPr>
            </w:pPr>
            <w:r w:rsidRPr="00FD3E5A">
              <w:rPr>
                <w:rFonts w:eastAsia="Calibri"/>
                <w:szCs w:val="18"/>
              </w:rPr>
              <w:t>6</w:t>
            </w:r>
          </w:p>
        </w:tc>
        <w:tc>
          <w:tcPr>
            <w:tcW w:w="709" w:type="dxa"/>
          </w:tcPr>
          <w:p w14:paraId="3EAAA904" w14:textId="77777777" w:rsidR="00FD3E5A" w:rsidRPr="00FD3E5A" w:rsidRDefault="00FD3E5A" w:rsidP="00FD3E5A">
            <w:pPr>
              <w:rPr>
                <w:rFonts w:eastAsia="Calibri"/>
                <w:szCs w:val="18"/>
              </w:rPr>
            </w:pPr>
            <w:r w:rsidRPr="00FD3E5A">
              <w:rPr>
                <w:rFonts w:eastAsia="Calibri"/>
                <w:szCs w:val="18"/>
              </w:rPr>
              <w:t>33%</w:t>
            </w:r>
          </w:p>
        </w:tc>
        <w:tc>
          <w:tcPr>
            <w:tcW w:w="567" w:type="dxa"/>
          </w:tcPr>
          <w:p w14:paraId="3422C616" w14:textId="77777777" w:rsidR="00FD3E5A" w:rsidRPr="00FD3E5A" w:rsidRDefault="00FD3E5A" w:rsidP="00FD3E5A">
            <w:pPr>
              <w:rPr>
                <w:rFonts w:eastAsia="Calibri"/>
                <w:szCs w:val="18"/>
              </w:rPr>
            </w:pPr>
            <w:r w:rsidRPr="00FD3E5A">
              <w:rPr>
                <w:rFonts w:eastAsia="Calibri"/>
                <w:szCs w:val="18"/>
              </w:rPr>
              <w:t>3</w:t>
            </w:r>
          </w:p>
        </w:tc>
        <w:tc>
          <w:tcPr>
            <w:tcW w:w="709" w:type="dxa"/>
          </w:tcPr>
          <w:p w14:paraId="35160658" w14:textId="77777777" w:rsidR="00FD3E5A" w:rsidRPr="00FD3E5A" w:rsidRDefault="00FD3E5A" w:rsidP="00FD3E5A">
            <w:pPr>
              <w:rPr>
                <w:rFonts w:eastAsia="Calibri"/>
                <w:szCs w:val="18"/>
              </w:rPr>
            </w:pPr>
            <w:r w:rsidRPr="00FD3E5A">
              <w:rPr>
                <w:rFonts w:eastAsia="Calibri"/>
                <w:szCs w:val="18"/>
              </w:rPr>
              <w:t>17%</w:t>
            </w:r>
          </w:p>
        </w:tc>
      </w:tr>
      <w:tr w:rsidR="00FD3E5A" w:rsidRPr="00FD3E5A" w14:paraId="30FBE425" w14:textId="77777777" w:rsidTr="00763FF7">
        <w:tc>
          <w:tcPr>
            <w:tcW w:w="342" w:type="dxa"/>
          </w:tcPr>
          <w:p w14:paraId="3C36EBCB" w14:textId="77777777" w:rsidR="00FD3E5A" w:rsidRPr="00FD3E5A" w:rsidRDefault="00FD3E5A" w:rsidP="00FD3E5A">
            <w:pPr>
              <w:rPr>
                <w:rFonts w:eastAsia="Calibri"/>
                <w:szCs w:val="20"/>
              </w:rPr>
            </w:pPr>
            <w:r w:rsidRPr="00FD3E5A">
              <w:rPr>
                <w:rFonts w:eastAsia="Calibri"/>
                <w:szCs w:val="20"/>
              </w:rPr>
              <w:t>2</w:t>
            </w:r>
          </w:p>
        </w:tc>
        <w:tc>
          <w:tcPr>
            <w:tcW w:w="1076" w:type="dxa"/>
          </w:tcPr>
          <w:p w14:paraId="2200A244" w14:textId="77777777" w:rsidR="00FD3E5A" w:rsidRPr="00FD3E5A" w:rsidRDefault="00FD3E5A" w:rsidP="00FD3E5A">
            <w:pPr>
              <w:rPr>
                <w:rFonts w:eastAsia="Calibri"/>
                <w:szCs w:val="20"/>
              </w:rPr>
            </w:pPr>
            <w:r w:rsidRPr="00FD3E5A">
              <w:rPr>
                <w:rFonts w:eastAsia="Calibri"/>
                <w:szCs w:val="20"/>
              </w:rPr>
              <w:t>Математика</w:t>
            </w:r>
          </w:p>
        </w:tc>
        <w:tc>
          <w:tcPr>
            <w:tcW w:w="851" w:type="dxa"/>
          </w:tcPr>
          <w:p w14:paraId="0D5DC42D" w14:textId="77777777" w:rsidR="00FD3E5A" w:rsidRPr="00FD3E5A" w:rsidRDefault="00FD3E5A" w:rsidP="00FD3E5A">
            <w:pPr>
              <w:rPr>
                <w:rFonts w:eastAsia="Calibri"/>
                <w:szCs w:val="18"/>
              </w:rPr>
            </w:pPr>
            <w:r w:rsidRPr="00FD3E5A">
              <w:rPr>
                <w:rFonts w:eastAsia="Calibri"/>
                <w:szCs w:val="18"/>
              </w:rPr>
              <w:t>18</w:t>
            </w:r>
          </w:p>
        </w:tc>
        <w:tc>
          <w:tcPr>
            <w:tcW w:w="850" w:type="dxa"/>
          </w:tcPr>
          <w:p w14:paraId="613BB209" w14:textId="77777777" w:rsidR="00FD3E5A" w:rsidRPr="00FD3E5A" w:rsidRDefault="00FD3E5A" w:rsidP="00FD3E5A">
            <w:pPr>
              <w:rPr>
                <w:rFonts w:eastAsia="Calibri"/>
                <w:szCs w:val="18"/>
              </w:rPr>
            </w:pPr>
            <w:r w:rsidRPr="00FD3E5A">
              <w:rPr>
                <w:rFonts w:eastAsia="Calibri"/>
                <w:szCs w:val="18"/>
              </w:rPr>
              <w:t>100</w:t>
            </w:r>
          </w:p>
        </w:tc>
        <w:tc>
          <w:tcPr>
            <w:tcW w:w="709" w:type="dxa"/>
          </w:tcPr>
          <w:p w14:paraId="4A29EC3E" w14:textId="77777777" w:rsidR="00FD3E5A" w:rsidRPr="00FD3E5A" w:rsidRDefault="00FD3E5A" w:rsidP="00FD3E5A">
            <w:pPr>
              <w:rPr>
                <w:rFonts w:eastAsia="Calibri"/>
                <w:szCs w:val="20"/>
              </w:rPr>
            </w:pPr>
            <w:r w:rsidRPr="00FD3E5A">
              <w:rPr>
                <w:rFonts w:eastAsia="Calibri"/>
                <w:szCs w:val="20"/>
              </w:rPr>
              <w:t>100</w:t>
            </w:r>
          </w:p>
        </w:tc>
        <w:tc>
          <w:tcPr>
            <w:tcW w:w="566" w:type="dxa"/>
          </w:tcPr>
          <w:p w14:paraId="4558F2B8" w14:textId="77777777" w:rsidR="00FD3E5A" w:rsidRPr="00FD3E5A" w:rsidRDefault="00FD3E5A" w:rsidP="00FD3E5A">
            <w:pPr>
              <w:rPr>
                <w:rFonts w:eastAsia="Calibri"/>
                <w:szCs w:val="20"/>
              </w:rPr>
            </w:pPr>
            <w:r w:rsidRPr="00FD3E5A">
              <w:rPr>
                <w:rFonts w:eastAsia="Calibri"/>
                <w:szCs w:val="20"/>
              </w:rPr>
              <w:t>33</w:t>
            </w:r>
          </w:p>
        </w:tc>
        <w:tc>
          <w:tcPr>
            <w:tcW w:w="567" w:type="dxa"/>
          </w:tcPr>
          <w:p w14:paraId="006461C7" w14:textId="77777777" w:rsidR="00FD3E5A" w:rsidRPr="00FD3E5A" w:rsidRDefault="00FD3E5A" w:rsidP="00FD3E5A">
            <w:pPr>
              <w:rPr>
                <w:rFonts w:eastAsia="Calibri"/>
                <w:szCs w:val="20"/>
              </w:rPr>
            </w:pPr>
            <w:r w:rsidRPr="00FD3E5A">
              <w:rPr>
                <w:rFonts w:eastAsia="Calibri"/>
                <w:szCs w:val="20"/>
              </w:rPr>
              <w:t>33</w:t>
            </w:r>
          </w:p>
        </w:tc>
        <w:tc>
          <w:tcPr>
            <w:tcW w:w="709" w:type="dxa"/>
          </w:tcPr>
          <w:p w14:paraId="2607B61C" w14:textId="77777777" w:rsidR="00FD3E5A" w:rsidRPr="00FD3E5A" w:rsidRDefault="00FD3E5A" w:rsidP="00FD3E5A">
            <w:pPr>
              <w:rPr>
                <w:rFonts w:eastAsia="Calibri"/>
                <w:szCs w:val="20"/>
              </w:rPr>
            </w:pPr>
            <w:r w:rsidRPr="00FD3E5A">
              <w:rPr>
                <w:rFonts w:eastAsia="Calibri"/>
                <w:szCs w:val="20"/>
              </w:rPr>
              <w:t>14ч</w:t>
            </w:r>
          </w:p>
        </w:tc>
        <w:tc>
          <w:tcPr>
            <w:tcW w:w="709" w:type="dxa"/>
          </w:tcPr>
          <w:p w14:paraId="10E20719" w14:textId="77777777" w:rsidR="00FD3E5A" w:rsidRPr="00FD3E5A" w:rsidRDefault="00FD3E5A" w:rsidP="00FD3E5A">
            <w:pPr>
              <w:rPr>
                <w:rFonts w:eastAsia="Calibri"/>
                <w:szCs w:val="20"/>
              </w:rPr>
            </w:pPr>
            <w:r w:rsidRPr="00FD3E5A">
              <w:rPr>
                <w:rFonts w:eastAsia="Calibri"/>
                <w:szCs w:val="20"/>
              </w:rPr>
              <w:t>78%</w:t>
            </w:r>
          </w:p>
        </w:tc>
        <w:tc>
          <w:tcPr>
            <w:tcW w:w="709" w:type="dxa"/>
          </w:tcPr>
          <w:p w14:paraId="4A37116A" w14:textId="77777777" w:rsidR="00FD3E5A" w:rsidRPr="00FD3E5A" w:rsidRDefault="00FD3E5A" w:rsidP="00FD3E5A">
            <w:pPr>
              <w:rPr>
                <w:rFonts w:eastAsia="Calibri"/>
                <w:szCs w:val="20"/>
              </w:rPr>
            </w:pPr>
            <w:r w:rsidRPr="00FD3E5A">
              <w:rPr>
                <w:rFonts w:eastAsia="Calibri"/>
                <w:szCs w:val="20"/>
              </w:rPr>
              <w:t>4</w:t>
            </w:r>
          </w:p>
        </w:tc>
        <w:tc>
          <w:tcPr>
            <w:tcW w:w="567" w:type="dxa"/>
          </w:tcPr>
          <w:p w14:paraId="3DA3E65A" w14:textId="77777777" w:rsidR="00FD3E5A" w:rsidRPr="00FD3E5A" w:rsidRDefault="00FD3E5A" w:rsidP="00FD3E5A">
            <w:pPr>
              <w:rPr>
                <w:rFonts w:eastAsia="Calibri"/>
                <w:szCs w:val="20"/>
              </w:rPr>
            </w:pPr>
            <w:r w:rsidRPr="00FD3E5A">
              <w:rPr>
                <w:rFonts w:eastAsia="Calibri"/>
                <w:szCs w:val="20"/>
              </w:rPr>
              <w:t>22%</w:t>
            </w:r>
          </w:p>
        </w:tc>
        <w:tc>
          <w:tcPr>
            <w:tcW w:w="708" w:type="dxa"/>
          </w:tcPr>
          <w:p w14:paraId="53C8D22D" w14:textId="77777777" w:rsidR="00FD3E5A" w:rsidRPr="00FD3E5A" w:rsidRDefault="00FD3E5A" w:rsidP="00FD3E5A">
            <w:pPr>
              <w:rPr>
                <w:rFonts w:eastAsia="Calibri"/>
                <w:szCs w:val="20"/>
              </w:rPr>
            </w:pPr>
            <w:r w:rsidRPr="00FD3E5A">
              <w:rPr>
                <w:rFonts w:eastAsia="Calibri"/>
                <w:szCs w:val="20"/>
              </w:rPr>
              <w:t>1</w:t>
            </w:r>
          </w:p>
        </w:tc>
        <w:tc>
          <w:tcPr>
            <w:tcW w:w="709" w:type="dxa"/>
          </w:tcPr>
          <w:p w14:paraId="5A33ED20" w14:textId="77777777" w:rsidR="00FD3E5A" w:rsidRPr="00FD3E5A" w:rsidRDefault="00FD3E5A" w:rsidP="00FD3E5A">
            <w:pPr>
              <w:rPr>
                <w:rFonts w:eastAsia="Calibri"/>
                <w:szCs w:val="20"/>
              </w:rPr>
            </w:pPr>
            <w:r w:rsidRPr="00FD3E5A">
              <w:rPr>
                <w:rFonts w:eastAsia="Calibri"/>
                <w:szCs w:val="20"/>
              </w:rPr>
              <w:t>6%</w:t>
            </w:r>
          </w:p>
        </w:tc>
        <w:tc>
          <w:tcPr>
            <w:tcW w:w="567" w:type="dxa"/>
          </w:tcPr>
          <w:p w14:paraId="151CCA3B" w14:textId="77777777" w:rsidR="00FD3E5A" w:rsidRPr="00FD3E5A" w:rsidRDefault="00FD3E5A" w:rsidP="00FD3E5A">
            <w:pPr>
              <w:rPr>
                <w:rFonts w:eastAsia="Calibri"/>
                <w:szCs w:val="20"/>
              </w:rPr>
            </w:pPr>
            <w:r w:rsidRPr="00FD3E5A">
              <w:rPr>
                <w:rFonts w:eastAsia="Calibri"/>
                <w:szCs w:val="20"/>
              </w:rPr>
              <w:t>3</w:t>
            </w:r>
          </w:p>
        </w:tc>
        <w:tc>
          <w:tcPr>
            <w:tcW w:w="709" w:type="dxa"/>
          </w:tcPr>
          <w:p w14:paraId="0C86F89A" w14:textId="77777777" w:rsidR="00FD3E5A" w:rsidRPr="00FD3E5A" w:rsidRDefault="00FD3E5A" w:rsidP="00FD3E5A">
            <w:pPr>
              <w:rPr>
                <w:rFonts w:eastAsia="Calibri"/>
                <w:szCs w:val="20"/>
              </w:rPr>
            </w:pPr>
            <w:r w:rsidRPr="00FD3E5A">
              <w:rPr>
                <w:rFonts w:eastAsia="Calibri"/>
                <w:szCs w:val="20"/>
              </w:rPr>
              <w:t>17%</w:t>
            </w:r>
          </w:p>
        </w:tc>
      </w:tr>
    </w:tbl>
    <w:p w14:paraId="4A6C1BC2" w14:textId="77777777" w:rsidR="00FD3E5A" w:rsidRPr="00FD3E5A" w:rsidRDefault="00FD3E5A" w:rsidP="00FD3E5A">
      <w:pPr>
        <w:widowControl/>
        <w:autoSpaceDE/>
        <w:autoSpaceDN/>
        <w:spacing w:line="276" w:lineRule="auto"/>
        <w:ind w:left="-680"/>
        <w:rPr>
          <w:rFonts w:eastAsia="Calibri"/>
          <w:b/>
          <w:bCs/>
          <w:kern w:val="2"/>
          <w:sz w:val="24"/>
          <w:szCs w:val="24"/>
          <w14:ligatures w14:val="standardContextual"/>
        </w:rPr>
      </w:pPr>
    </w:p>
    <w:p w14:paraId="3071C3C9" w14:textId="77777777" w:rsidR="00FD3E5A" w:rsidRPr="00FD3E5A" w:rsidRDefault="00FD3E5A" w:rsidP="00763FF7">
      <w:pPr>
        <w:widowControl/>
        <w:autoSpaceDE/>
        <w:autoSpaceDN/>
        <w:spacing w:line="276" w:lineRule="auto"/>
        <w:ind w:left="567" w:right="737"/>
        <w:jc w:val="both"/>
        <w:rPr>
          <w:rFonts w:eastAsia="Calibri"/>
          <w:b/>
          <w:bCs/>
          <w:kern w:val="2"/>
          <w:sz w:val="24"/>
          <w:szCs w:val="24"/>
          <w14:ligatures w14:val="standardContextual"/>
        </w:rPr>
      </w:pPr>
      <w:r w:rsidRPr="00FD3E5A">
        <w:rPr>
          <w:rFonts w:eastAsia="Calibri"/>
          <w:b/>
          <w:bCs/>
          <w:kern w:val="2"/>
          <w:sz w:val="24"/>
          <w:szCs w:val="24"/>
          <w14:ligatures w14:val="standardContextual"/>
        </w:rPr>
        <w:t xml:space="preserve">Русский язык </w:t>
      </w:r>
    </w:p>
    <w:p w14:paraId="1770B57D" w14:textId="77777777" w:rsidR="00FD3E5A" w:rsidRPr="00FD3E5A" w:rsidRDefault="00FD3E5A" w:rsidP="00763FF7">
      <w:pPr>
        <w:widowControl/>
        <w:autoSpaceDE/>
        <w:autoSpaceDN/>
        <w:spacing w:line="276" w:lineRule="auto"/>
        <w:ind w:left="567" w:right="737"/>
        <w:jc w:val="both"/>
        <w:rPr>
          <w:rFonts w:eastAsia="Calibri"/>
          <w:kern w:val="2"/>
          <w:sz w:val="24"/>
          <w:szCs w:val="24"/>
          <w14:ligatures w14:val="standardContextual"/>
        </w:rPr>
      </w:pPr>
      <w:r w:rsidRPr="00FD3E5A">
        <w:rPr>
          <w:rFonts w:eastAsia="Calibri"/>
          <w:kern w:val="2"/>
          <w:sz w:val="24"/>
          <w:szCs w:val="24"/>
          <w14:ligatures w14:val="standardContextual"/>
        </w:rPr>
        <w:t xml:space="preserve"> Анализ выполнения экзаменационной работы показал ,что  из 18 выпускников , участвовавших в экзамене , все показали высокий уровень усвоения программного материала  ( УО-100%, КО-56%) Подтвердили годовые отметки- 9 человек ( 50%), не подтвердили -9 выпускников (50%), что свидетельствует о  недостаточном объективном текущем и итоговом  оценивании знаний и умений  обучающихся 9 класса по русскому языку, о несоответствии  годовых и экзаменационных  отметок , занижении показателя качества обучения  учителем-предметником в течении учебного года.</w:t>
      </w:r>
    </w:p>
    <w:p w14:paraId="59EF2A1D" w14:textId="77777777" w:rsidR="00FD3E5A" w:rsidRPr="00FD3E5A" w:rsidRDefault="00FD3E5A" w:rsidP="00FD3E5A">
      <w:pPr>
        <w:widowControl/>
        <w:autoSpaceDE/>
        <w:autoSpaceDN/>
        <w:spacing w:line="276" w:lineRule="auto"/>
        <w:jc w:val="both"/>
        <w:rPr>
          <w:rFonts w:eastAsia="Calibri"/>
          <w:kern w:val="2"/>
          <w:sz w:val="24"/>
          <w:szCs w:val="24"/>
          <w14:ligatures w14:val="standardContextual"/>
        </w:rPr>
      </w:pPr>
    </w:p>
    <w:tbl>
      <w:tblPr>
        <w:tblStyle w:val="17"/>
        <w:tblW w:w="0" w:type="auto"/>
        <w:tblInd w:w="562" w:type="dxa"/>
        <w:tblLook w:val="04A0" w:firstRow="1" w:lastRow="0" w:firstColumn="1" w:lastColumn="0" w:noHBand="0" w:noVBand="1"/>
      </w:tblPr>
      <w:tblGrid>
        <w:gridCol w:w="1025"/>
        <w:gridCol w:w="1678"/>
        <w:gridCol w:w="1266"/>
        <w:gridCol w:w="830"/>
        <w:gridCol w:w="820"/>
        <w:gridCol w:w="693"/>
        <w:gridCol w:w="820"/>
        <w:gridCol w:w="837"/>
        <w:gridCol w:w="826"/>
        <w:gridCol w:w="959"/>
      </w:tblGrid>
      <w:tr w:rsidR="00FD3E5A" w:rsidRPr="00FD3E5A" w14:paraId="146F3994" w14:textId="77777777" w:rsidTr="00763FF7">
        <w:tc>
          <w:tcPr>
            <w:tcW w:w="600" w:type="dxa"/>
          </w:tcPr>
          <w:p w14:paraId="472F9318" w14:textId="77777777" w:rsidR="00FD3E5A" w:rsidRPr="00FD3E5A" w:rsidRDefault="00FD3E5A" w:rsidP="00FD3E5A">
            <w:pPr>
              <w:spacing w:line="276" w:lineRule="auto"/>
              <w:jc w:val="both"/>
              <w:rPr>
                <w:rFonts w:eastAsia="Calibri"/>
              </w:rPr>
            </w:pPr>
            <w:r w:rsidRPr="00FD3E5A">
              <w:rPr>
                <w:rFonts w:eastAsia="Calibri"/>
              </w:rPr>
              <w:t>Предмет</w:t>
            </w:r>
          </w:p>
        </w:tc>
        <w:tc>
          <w:tcPr>
            <w:tcW w:w="1678" w:type="dxa"/>
          </w:tcPr>
          <w:p w14:paraId="072AE387" w14:textId="77777777" w:rsidR="00FD3E5A" w:rsidRPr="00FD3E5A" w:rsidRDefault="00FD3E5A" w:rsidP="00FD3E5A">
            <w:pPr>
              <w:spacing w:line="276" w:lineRule="auto"/>
              <w:jc w:val="both"/>
              <w:rPr>
                <w:rFonts w:eastAsia="Calibri"/>
              </w:rPr>
            </w:pPr>
            <w:r w:rsidRPr="00FD3E5A">
              <w:rPr>
                <w:rFonts w:eastAsia="Calibri"/>
              </w:rPr>
              <w:t>Учитель</w:t>
            </w:r>
          </w:p>
        </w:tc>
        <w:tc>
          <w:tcPr>
            <w:tcW w:w="1266" w:type="dxa"/>
          </w:tcPr>
          <w:p w14:paraId="1367636C" w14:textId="77777777" w:rsidR="00FD3E5A" w:rsidRPr="00FD3E5A" w:rsidRDefault="00FD3E5A" w:rsidP="00FD3E5A">
            <w:pPr>
              <w:spacing w:line="276" w:lineRule="auto"/>
              <w:jc w:val="both"/>
              <w:rPr>
                <w:rFonts w:eastAsia="Calibri"/>
              </w:rPr>
            </w:pPr>
            <w:r w:rsidRPr="00FD3E5A">
              <w:rPr>
                <w:rFonts w:eastAsia="Calibri"/>
              </w:rPr>
              <w:t>Кол-во</w:t>
            </w:r>
          </w:p>
        </w:tc>
        <w:tc>
          <w:tcPr>
            <w:tcW w:w="830" w:type="dxa"/>
          </w:tcPr>
          <w:p w14:paraId="005DF49D" w14:textId="77777777" w:rsidR="00FD3E5A" w:rsidRPr="00FD3E5A" w:rsidRDefault="00FD3E5A" w:rsidP="00FD3E5A">
            <w:pPr>
              <w:spacing w:line="276" w:lineRule="auto"/>
              <w:jc w:val="both"/>
              <w:rPr>
                <w:rFonts w:eastAsia="Calibri"/>
              </w:rPr>
            </w:pPr>
            <w:r w:rsidRPr="00FD3E5A">
              <w:rPr>
                <w:rFonts w:eastAsia="Calibri"/>
              </w:rPr>
              <w:t>«5»</w:t>
            </w:r>
          </w:p>
        </w:tc>
        <w:tc>
          <w:tcPr>
            <w:tcW w:w="820" w:type="dxa"/>
          </w:tcPr>
          <w:p w14:paraId="2F7DDE5D" w14:textId="77777777" w:rsidR="00FD3E5A" w:rsidRPr="00FD3E5A" w:rsidRDefault="00FD3E5A" w:rsidP="00FD3E5A">
            <w:pPr>
              <w:spacing w:line="276" w:lineRule="auto"/>
              <w:jc w:val="both"/>
              <w:rPr>
                <w:rFonts w:eastAsia="Calibri"/>
              </w:rPr>
            </w:pPr>
            <w:r w:rsidRPr="00FD3E5A">
              <w:rPr>
                <w:rFonts w:eastAsia="Calibri"/>
              </w:rPr>
              <w:t>«4»</w:t>
            </w:r>
          </w:p>
        </w:tc>
        <w:tc>
          <w:tcPr>
            <w:tcW w:w="693" w:type="dxa"/>
          </w:tcPr>
          <w:p w14:paraId="0AC85986" w14:textId="77777777" w:rsidR="00FD3E5A" w:rsidRPr="00FD3E5A" w:rsidRDefault="00FD3E5A" w:rsidP="00FD3E5A">
            <w:pPr>
              <w:spacing w:line="276" w:lineRule="auto"/>
              <w:jc w:val="both"/>
              <w:rPr>
                <w:rFonts w:eastAsia="Calibri"/>
              </w:rPr>
            </w:pPr>
            <w:r w:rsidRPr="00FD3E5A">
              <w:rPr>
                <w:rFonts w:eastAsia="Calibri"/>
              </w:rPr>
              <w:t>«3»</w:t>
            </w:r>
          </w:p>
        </w:tc>
        <w:tc>
          <w:tcPr>
            <w:tcW w:w="820" w:type="dxa"/>
          </w:tcPr>
          <w:p w14:paraId="431F3356" w14:textId="77777777" w:rsidR="00FD3E5A" w:rsidRPr="00FD3E5A" w:rsidRDefault="00FD3E5A" w:rsidP="00FD3E5A">
            <w:pPr>
              <w:spacing w:line="276" w:lineRule="auto"/>
              <w:jc w:val="both"/>
              <w:rPr>
                <w:rFonts w:eastAsia="Calibri"/>
              </w:rPr>
            </w:pPr>
            <w:r w:rsidRPr="00FD3E5A">
              <w:rPr>
                <w:rFonts w:eastAsia="Calibri"/>
              </w:rPr>
              <w:t>«2»</w:t>
            </w:r>
          </w:p>
        </w:tc>
        <w:tc>
          <w:tcPr>
            <w:tcW w:w="837" w:type="dxa"/>
          </w:tcPr>
          <w:p w14:paraId="1F0132ED" w14:textId="77777777" w:rsidR="00FD3E5A" w:rsidRPr="00FD3E5A" w:rsidRDefault="00FD3E5A" w:rsidP="00FD3E5A">
            <w:pPr>
              <w:spacing w:line="276" w:lineRule="auto"/>
              <w:jc w:val="both"/>
              <w:rPr>
                <w:rFonts w:eastAsia="Calibri"/>
              </w:rPr>
            </w:pPr>
            <w:r w:rsidRPr="00FD3E5A">
              <w:rPr>
                <w:rFonts w:eastAsia="Calibri"/>
              </w:rPr>
              <w:t>УО</w:t>
            </w:r>
          </w:p>
        </w:tc>
        <w:tc>
          <w:tcPr>
            <w:tcW w:w="826" w:type="dxa"/>
          </w:tcPr>
          <w:p w14:paraId="0C0B68EB" w14:textId="77777777" w:rsidR="00FD3E5A" w:rsidRPr="00FD3E5A" w:rsidRDefault="00FD3E5A" w:rsidP="00FD3E5A">
            <w:pPr>
              <w:spacing w:line="276" w:lineRule="auto"/>
              <w:jc w:val="both"/>
              <w:rPr>
                <w:rFonts w:eastAsia="Calibri"/>
              </w:rPr>
            </w:pPr>
            <w:r w:rsidRPr="00FD3E5A">
              <w:rPr>
                <w:rFonts w:eastAsia="Calibri"/>
              </w:rPr>
              <w:t>КО</w:t>
            </w:r>
          </w:p>
        </w:tc>
        <w:tc>
          <w:tcPr>
            <w:tcW w:w="959" w:type="dxa"/>
          </w:tcPr>
          <w:p w14:paraId="2CC4C967" w14:textId="77777777" w:rsidR="00FD3E5A" w:rsidRPr="00FD3E5A" w:rsidRDefault="00FD3E5A" w:rsidP="00FD3E5A">
            <w:pPr>
              <w:spacing w:line="276" w:lineRule="auto"/>
              <w:jc w:val="both"/>
              <w:rPr>
                <w:rFonts w:eastAsia="Calibri"/>
              </w:rPr>
            </w:pPr>
            <w:proofErr w:type="gramStart"/>
            <w:r w:rsidRPr="00FD3E5A">
              <w:rPr>
                <w:rFonts w:eastAsia="Calibri"/>
              </w:rPr>
              <w:t>Ср.балл</w:t>
            </w:r>
            <w:proofErr w:type="gramEnd"/>
          </w:p>
        </w:tc>
      </w:tr>
      <w:tr w:rsidR="00FD3E5A" w:rsidRPr="00FD3E5A" w14:paraId="587F3D53" w14:textId="77777777" w:rsidTr="00763FF7">
        <w:tc>
          <w:tcPr>
            <w:tcW w:w="600" w:type="dxa"/>
          </w:tcPr>
          <w:p w14:paraId="0A00AF59" w14:textId="77777777" w:rsidR="00FD3E5A" w:rsidRPr="00FD3E5A" w:rsidRDefault="00FD3E5A" w:rsidP="00FD3E5A">
            <w:pPr>
              <w:spacing w:line="276" w:lineRule="auto"/>
              <w:jc w:val="both"/>
              <w:rPr>
                <w:rFonts w:eastAsia="Calibri"/>
              </w:rPr>
            </w:pPr>
            <w:r w:rsidRPr="00FD3E5A">
              <w:rPr>
                <w:rFonts w:eastAsia="Calibri"/>
              </w:rPr>
              <w:t>Русский язык</w:t>
            </w:r>
          </w:p>
        </w:tc>
        <w:tc>
          <w:tcPr>
            <w:tcW w:w="1678" w:type="dxa"/>
          </w:tcPr>
          <w:p w14:paraId="57538EDF" w14:textId="77777777" w:rsidR="00FD3E5A" w:rsidRPr="00FD3E5A" w:rsidRDefault="00FD3E5A" w:rsidP="00FD3E5A">
            <w:pPr>
              <w:spacing w:line="276" w:lineRule="auto"/>
              <w:jc w:val="both"/>
              <w:rPr>
                <w:rFonts w:eastAsia="Calibri"/>
              </w:rPr>
            </w:pPr>
            <w:r w:rsidRPr="00FD3E5A">
              <w:rPr>
                <w:rFonts w:eastAsia="Calibri"/>
              </w:rPr>
              <w:t>Бекмурзаева Л.Е.</w:t>
            </w:r>
          </w:p>
        </w:tc>
        <w:tc>
          <w:tcPr>
            <w:tcW w:w="1266" w:type="dxa"/>
          </w:tcPr>
          <w:p w14:paraId="3B9CDAED" w14:textId="77777777" w:rsidR="00FD3E5A" w:rsidRPr="00FD3E5A" w:rsidRDefault="00FD3E5A" w:rsidP="00FD3E5A">
            <w:pPr>
              <w:spacing w:line="276" w:lineRule="auto"/>
              <w:jc w:val="center"/>
              <w:rPr>
                <w:rFonts w:eastAsia="Calibri"/>
              </w:rPr>
            </w:pPr>
            <w:r w:rsidRPr="00FD3E5A">
              <w:rPr>
                <w:rFonts w:eastAsia="Calibri"/>
              </w:rPr>
              <w:t>18</w:t>
            </w:r>
          </w:p>
        </w:tc>
        <w:tc>
          <w:tcPr>
            <w:tcW w:w="830" w:type="dxa"/>
          </w:tcPr>
          <w:p w14:paraId="0B878EBE" w14:textId="77777777" w:rsidR="00FD3E5A" w:rsidRPr="00FD3E5A" w:rsidRDefault="00FD3E5A" w:rsidP="00FD3E5A">
            <w:pPr>
              <w:spacing w:line="276" w:lineRule="auto"/>
              <w:jc w:val="center"/>
              <w:rPr>
                <w:rFonts w:eastAsia="Calibri"/>
              </w:rPr>
            </w:pPr>
            <w:r w:rsidRPr="00FD3E5A">
              <w:rPr>
                <w:rFonts w:eastAsia="Calibri"/>
              </w:rPr>
              <w:t>4</w:t>
            </w:r>
          </w:p>
        </w:tc>
        <w:tc>
          <w:tcPr>
            <w:tcW w:w="820" w:type="dxa"/>
          </w:tcPr>
          <w:p w14:paraId="6A7BBDED" w14:textId="77777777" w:rsidR="00FD3E5A" w:rsidRPr="00FD3E5A" w:rsidRDefault="00FD3E5A" w:rsidP="00FD3E5A">
            <w:pPr>
              <w:spacing w:line="276" w:lineRule="auto"/>
              <w:jc w:val="center"/>
              <w:rPr>
                <w:rFonts w:eastAsia="Calibri"/>
              </w:rPr>
            </w:pPr>
            <w:r w:rsidRPr="00FD3E5A">
              <w:rPr>
                <w:rFonts w:eastAsia="Calibri"/>
              </w:rPr>
              <w:t>6</w:t>
            </w:r>
          </w:p>
        </w:tc>
        <w:tc>
          <w:tcPr>
            <w:tcW w:w="693" w:type="dxa"/>
          </w:tcPr>
          <w:p w14:paraId="28322210" w14:textId="77777777" w:rsidR="00FD3E5A" w:rsidRPr="00FD3E5A" w:rsidRDefault="00FD3E5A" w:rsidP="00FD3E5A">
            <w:pPr>
              <w:spacing w:line="276" w:lineRule="auto"/>
              <w:jc w:val="center"/>
              <w:rPr>
                <w:rFonts w:eastAsia="Calibri"/>
              </w:rPr>
            </w:pPr>
            <w:r w:rsidRPr="00FD3E5A">
              <w:rPr>
                <w:rFonts w:eastAsia="Calibri"/>
              </w:rPr>
              <w:t>8</w:t>
            </w:r>
          </w:p>
        </w:tc>
        <w:tc>
          <w:tcPr>
            <w:tcW w:w="820" w:type="dxa"/>
          </w:tcPr>
          <w:p w14:paraId="2651880C" w14:textId="77777777" w:rsidR="00FD3E5A" w:rsidRPr="00FD3E5A" w:rsidRDefault="00FD3E5A" w:rsidP="00FD3E5A">
            <w:pPr>
              <w:spacing w:line="276" w:lineRule="auto"/>
              <w:jc w:val="center"/>
              <w:rPr>
                <w:rFonts w:eastAsia="Calibri"/>
              </w:rPr>
            </w:pPr>
            <w:r w:rsidRPr="00FD3E5A">
              <w:rPr>
                <w:rFonts w:eastAsia="Calibri"/>
              </w:rPr>
              <w:t>0</w:t>
            </w:r>
          </w:p>
        </w:tc>
        <w:tc>
          <w:tcPr>
            <w:tcW w:w="837" w:type="dxa"/>
          </w:tcPr>
          <w:p w14:paraId="20DCEBBC" w14:textId="77777777" w:rsidR="00FD3E5A" w:rsidRPr="00FD3E5A" w:rsidRDefault="00FD3E5A" w:rsidP="00FD3E5A">
            <w:pPr>
              <w:spacing w:line="276" w:lineRule="auto"/>
              <w:jc w:val="center"/>
              <w:rPr>
                <w:rFonts w:eastAsia="Calibri"/>
              </w:rPr>
            </w:pPr>
            <w:r w:rsidRPr="00FD3E5A">
              <w:rPr>
                <w:rFonts w:eastAsia="Calibri"/>
              </w:rPr>
              <w:t>100%</w:t>
            </w:r>
          </w:p>
        </w:tc>
        <w:tc>
          <w:tcPr>
            <w:tcW w:w="826" w:type="dxa"/>
          </w:tcPr>
          <w:p w14:paraId="564C47B0" w14:textId="77777777" w:rsidR="00FD3E5A" w:rsidRPr="00FD3E5A" w:rsidRDefault="00FD3E5A" w:rsidP="00FD3E5A">
            <w:pPr>
              <w:spacing w:line="276" w:lineRule="auto"/>
              <w:jc w:val="center"/>
              <w:rPr>
                <w:rFonts w:eastAsia="Calibri"/>
              </w:rPr>
            </w:pPr>
            <w:r w:rsidRPr="00FD3E5A">
              <w:rPr>
                <w:rFonts w:eastAsia="Calibri"/>
              </w:rPr>
              <w:t>56%</w:t>
            </w:r>
          </w:p>
        </w:tc>
        <w:tc>
          <w:tcPr>
            <w:tcW w:w="959" w:type="dxa"/>
          </w:tcPr>
          <w:p w14:paraId="47671436" w14:textId="77777777" w:rsidR="00FD3E5A" w:rsidRPr="00FD3E5A" w:rsidRDefault="00FD3E5A" w:rsidP="00FD3E5A">
            <w:pPr>
              <w:spacing w:line="276" w:lineRule="auto"/>
              <w:jc w:val="center"/>
              <w:rPr>
                <w:rFonts w:eastAsia="Calibri"/>
              </w:rPr>
            </w:pPr>
            <w:r w:rsidRPr="00FD3E5A">
              <w:rPr>
                <w:rFonts w:eastAsia="Calibri"/>
              </w:rPr>
              <w:t>29</w:t>
            </w:r>
          </w:p>
        </w:tc>
      </w:tr>
    </w:tbl>
    <w:p w14:paraId="24606D99" w14:textId="77777777" w:rsidR="00FD3E5A" w:rsidRPr="00FD3E5A" w:rsidRDefault="00FD3E5A" w:rsidP="00FD3E5A">
      <w:pPr>
        <w:widowControl/>
        <w:autoSpaceDE/>
        <w:autoSpaceDN/>
        <w:spacing w:line="276" w:lineRule="auto"/>
        <w:ind w:left="-850"/>
        <w:jc w:val="both"/>
        <w:rPr>
          <w:rFonts w:eastAsia="Calibri"/>
          <w:kern w:val="2"/>
          <w:sz w:val="24"/>
          <w:szCs w:val="24"/>
          <w14:ligatures w14:val="standardContextual"/>
        </w:rPr>
      </w:pPr>
      <w:r w:rsidRPr="00FD3E5A">
        <w:rPr>
          <w:rFonts w:eastAsia="Calibri"/>
          <w:kern w:val="2"/>
          <w:sz w:val="24"/>
          <w:szCs w:val="24"/>
          <w14:ligatures w14:val="standardContextual"/>
        </w:rPr>
        <w:t xml:space="preserve"> </w:t>
      </w:r>
    </w:p>
    <w:p w14:paraId="22595542" w14:textId="77777777" w:rsidR="00FD3E5A" w:rsidRPr="00FD3E5A" w:rsidRDefault="00FD3E5A" w:rsidP="00763FF7">
      <w:pPr>
        <w:widowControl/>
        <w:autoSpaceDE/>
        <w:autoSpaceDN/>
        <w:spacing w:line="276" w:lineRule="auto"/>
        <w:ind w:left="567" w:right="737"/>
        <w:jc w:val="both"/>
        <w:rPr>
          <w:rFonts w:eastAsia="Calibri"/>
          <w:kern w:val="2"/>
          <w:sz w:val="24"/>
          <w:szCs w:val="24"/>
          <w14:ligatures w14:val="standardContextual"/>
        </w:rPr>
      </w:pPr>
      <w:r w:rsidRPr="00FD3E5A">
        <w:rPr>
          <w:rFonts w:eastAsia="Calibri"/>
          <w:kern w:val="2"/>
          <w:sz w:val="24"/>
          <w:szCs w:val="24"/>
          <w14:ligatures w14:val="standardContextual"/>
        </w:rPr>
        <w:t xml:space="preserve">      Сравнивая результаты ОГЭ по русскому языку и итоги 2025-2026 учебного года следует отметить соответствие показателей уровня обученности -100% и качества обученности-56%.</w:t>
      </w:r>
    </w:p>
    <w:p w14:paraId="5828942D" w14:textId="77777777" w:rsidR="00FD3E5A" w:rsidRPr="00FD3E5A" w:rsidRDefault="00FD3E5A" w:rsidP="00763FF7">
      <w:pPr>
        <w:widowControl/>
        <w:autoSpaceDE/>
        <w:autoSpaceDN/>
        <w:spacing w:line="276" w:lineRule="auto"/>
        <w:ind w:left="567" w:right="737"/>
        <w:jc w:val="both"/>
        <w:rPr>
          <w:rFonts w:eastAsia="Calibri"/>
          <w:b/>
          <w:bCs/>
          <w:kern w:val="2"/>
          <w:sz w:val="24"/>
          <w:szCs w:val="24"/>
          <w14:ligatures w14:val="standardContextual"/>
        </w:rPr>
      </w:pPr>
      <w:r w:rsidRPr="00FD3E5A">
        <w:rPr>
          <w:rFonts w:eastAsia="Calibri"/>
          <w:b/>
          <w:bCs/>
          <w:kern w:val="2"/>
          <w:sz w:val="24"/>
          <w:szCs w:val="24"/>
          <w14:ligatures w14:val="standardContextual"/>
        </w:rPr>
        <w:t>Математика</w:t>
      </w:r>
    </w:p>
    <w:p w14:paraId="27C95BF7" w14:textId="77777777" w:rsidR="00FD3E5A" w:rsidRPr="00FD3E5A" w:rsidRDefault="00FD3E5A" w:rsidP="00763FF7">
      <w:pPr>
        <w:widowControl/>
        <w:autoSpaceDE/>
        <w:autoSpaceDN/>
        <w:spacing w:line="276" w:lineRule="auto"/>
        <w:ind w:left="567" w:right="737"/>
        <w:jc w:val="both"/>
        <w:rPr>
          <w:rFonts w:eastAsia="Calibri"/>
          <w:kern w:val="2"/>
          <w:sz w:val="24"/>
          <w:szCs w:val="24"/>
          <w14:ligatures w14:val="standardContextual"/>
        </w:rPr>
      </w:pPr>
      <w:r w:rsidRPr="00FD3E5A">
        <w:rPr>
          <w:rFonts w:eastAsia="Calibri"/>
          <w:kern w:val="2"/>
          <w:sz w:val="24"/>
          <w:szCs w:val="24"/>
          <w14:ligatures w14:val="standardContextual"/>
        </w:rPr>
        <w:t xml:space="preserve">Анализ выполнения экзаменационной работы  по математике показал ,что  из 18 выпускников , участвовавших в экзамене , все показали высокий уровень усвоения программного материала  -УО-100%, но низкое  качество обученности -33% Подтвердили годовые отметки- 14 человек ( 78%), не подтвердили -4 выпускника (22%), что свидетельствует о  недостаточном объективном текущем </w:t>
      </w:r>
      <w:r w:rsidRPr="00FD3E5A">
        <w:rPr>
          <w:rFonts w:eastAsia="Calibri"/>
          <w:kern w:val="2"/>
          <w:sz w:val="24"/>
          <w:szCs w:val="24"/>
          <w14:ligatures w14:val="standardContextual"/>
        </w:rPr>
        <w:lastRenderedPageBreak/>
        <w:t>и итоговом  оценивании знаний и умений  обучающихся 9 класса по математике, о несоответствии  годовых и экзаменационных  отметок , завышении показателя качества обучения  учителем-предметником в течении учебного года.</w:t>
      </w:r>
    </w:p>
    <w:p w14:paraId="72D9CF7F" w14:textId="77777777" w:rsidR="00FD3E5A" w:rsidRPr="00FD3E5A" w:rsidRDefault="00FD3E5A" w:rsidP="00763FF7">
      <w:pPr>
        <w:widowControl/>
        <w:autoSpaceDE/>
        <w:autoSpaceDN/>
        <w:spacing w:line="276" w:lineRule="auto"/>
        <w:ind w:left="567" w:right="737"/>
        <w:jc w:val="both"/>
        <w:rPr>
          <w:rFonts w:eastAsia="Calibri"/>
          <w:kern w:val="2"/>
          <w:sz w:val="24"/>
          <w:szCs w:val="24"/>
          <w14:ligatures w14:val="standardContextual"/>
        </w:rPr>
      </w:pPr>
    </w:p>
    <w:tbl>
      <w:tblPr>
        <w:tblStyle w:val="17"/>
        <w:tblW w:w="0" w:type="auto"/>
        <w:tblInd w:w="704" w:type="dxa"/>
        <w:tblLook w:val="04A0" w:firstRow="1" w:lastRow="0" w:firstColumn="1" w:lastColumn="0" w:noHBand="0" w:noVBand="1"/>
      </w:tblPr>
      <w:tblGrid>
        <w:gridCol w:w="1343"/>
        <w:gridCol w:w="1552"/>
        <w:gridCol w:w="1158"/>
        <w:gridCol w:w="788"/>
        <w:gridCol w:w="781"/>
        <w:gridCol w:w="681"/>
        <w:gridCol w:w="781"/>
        <w:gridCol w:w="859"/>
        <w:gridCol w:w="806"/>
        <w:gridCol w:w="1147"/>
      </w:tblGrid>
      <w:tr w:rsidR="00FD3E5A" w:rsidRPr="00FD3E5A" w14:paraId="46745E24" w14:textId="77777777" w:rsidTr="00763FF7">
        <w:tc>
          <w:tcPr>
            <w:tcW w:w="776" w:type="dxa"/>
          </w:tcPr>
          <w:p w14:paraId="28FA20E4" w14:textId="77777777" w:rsidR="00FD3E5A" w:rsidRPr="00FD3E5A" w:rsidRDefault="00FD3E5A" w:rsidP="00FD3E5A">
            <w:pPr>
              <w:spacing w:line="276" w:lineRule="auto"/>
              <w:jc w:val="both"/>
              <w:rPr>
                <w:rFonts w:eastAsia="Calibri"/>
              </w:rPr>
            </w:pPr>
            <w:r w:rsidRPr="00FD3E5A">
              <w:rPr>
                <w:rFonts w:eastAsia="Calibri"/>
              </w:rPr>
              <w:t>Предмет</w:t>
            </w:r>
          </w:p>
        </w:tc>
        <w:tc>
          <w:tcPr>
            <w:tcW w:w="1552" w:type="dxa"/>
          </w:tcPr>
          <w:p w14:paraId="1ECC9815" w14:textId="77777777" w:rsidR="00FD3E5A" w:rsidRPr="00FD3E5A" w:rsidRDefault="00FD3E5A" w:rsidP="00FD3E5A">
            <w:pPr>
              <w:spacing w:line="276" w:lineRule="auto"/>
              <w:jc w:val="both"/>
              <w:rPr>
                <w:rFonts w:eastAsia="Calibri"/>
              </w:rPr>
            </w:pPr>
            <w:r w:rsidRPr="00FD3E5A">
              <w:rPr>
                <w:rFonts w:eastAsia="Calibri"/>
              </w:rPr>
              <w:t>Учитель</w:t>
            </w:r>
          </w:p>
        </w:tc>
        <w:tc>
          <w:tcPr>
            <w:tcW w:w="1158" w:type="dxa"/>
          </w:tcPr>
          <w:p w14:paraId="29F31B85" w14:textId="77777777" w:rsidR="00FD3E5A" w:rsidRPr="00FD3E5A" w:rsidRDefault="00FD3E5A" w:rsidP="00FD3E5A">
            <w:pPr>
              <w:spacing w:line="276" w:lineRule="auto"/>
              <w:jc w:val="both"/>
              <w:rPr>
                <w:rFonts w:eastAsia="Calibri"/>
              </w:rPr>
            </w:pPr>
            <w:r w:rsidRPr="00FD3E5A">
              <w:rPr>
                <w:rFonts w:eastAsia="Calibri"/>
              </w:rPr>
              <w:t>Кол-во</w:t>
            </w:r>
          </w:p>
        </w:tc>
        <w:tc>
          <w:tcPr>
            <w:tcW w:w="788" w:type="dxa"/>
          </w:tcPr>
          <w:p w14:paraId="6E739880" w14:textId="77777777" w:rsidR="00FD3E5A" w:rsidRPr="00FD3E5A" w:rsidRDefault="00FD3E5A" w:rsidP="00FD3E5A">
            <w:pPr>
              <w:spacing w:line="276" w:lineRule="auto"/>
              <w:jc w:val="both"/>
              <w:rPr>
                <w:rFonts w:eastAsia="Calibri"/>
              </w:rPr>
            </w:pPr>
            <w:r w:rsidRPr="00FD3E5A">
              <w:rPr>
                <w:rFonts w:eastAsia="Calibri"/>
              </w:rPr>
              <w:t>«5»</w:t>
            </w:r>
          </w:p>
        </w:tc>
        <w:tc>
          <w:tcPr>
            <w:tcW w:w="781" w:type="dxa"/>
          </w:tcPr>
          <w:p w14:paraId="63AE68E0" w14:textId="77777777" w:rsidR="00FD3E5A" w:rsidRPr="00FD3E5A" w:rsidRDefault="00FD3E5A" w:rsidP="00FD3E5A">
            <w:pPr>
              <w:spacing w:line="276" w:lineRule="auto"/>
              <w:jc w:val="both"/>
              <w:rPr>
                <w:rFonts w:eastAsia="Calibri"/>
              </w:rPr>
            </w:pPr>
            <w:r w:rsidRPr="00FD3E5A">
              <w:rPr>
                <w:rFonts w:eastAsia="Calibri"/>
              </w:rPr>
              <w:t>«4»</w:t>
            </w:r>
          </w:p>
        </w:tc>
        <w:tc>
          <w:tcPr>
            <w:tcW w:w="681" w:type="dxa"/>
          </w:tcPr>
          <w:p w14:paraId="34FA3550" w14:textId="77777777" w:rsidR="00FD3E5A" w:rsidRPr="00FD3E5A" w:rsidRDefault="00FD3E5A" w:rsidP="00FD3E5A">
            <w:pPr>
              <w:spacing w:line="276" w:lineRule="auto"/>
              <w:jc w:val="both"/>
              <w:rPr>
                <w:rFonts w:eastAsia="Calibri"/>
              </w:rPr>
            </w:pPr>
            <w:r w:rsidRPr="00FD3E5A">
              <w:rPr>
                <w:rFonts w:eastAsia="Calibri"/>
              </w:rPr>
              <w:t>«3»</w:t>
            </w:r>
          </w:p>
        </w:tc>
        <w:tc>
          <w:tcPr>
            <w:tcW w:w="781" w:type="dxa"/>
          </w:tcPr>
          <w:p w14:paraId="7DDC1307" w14:textId="77777777" w:rsidR="00FD3E5A" w:rsidRPr="00FD3E5A" w:rsidRDefault="00FD3E5A" w:rsidP="00FD3E5A">
            <w:pPr>
              <w:spacing w:line="276" w:lineRule="auto"/>
              <w:jc w:val="both"/>
              <w:rPr>
                <w:rFonts w:eastAsia="Calibri"/>
              </w:rPr>
            </w:pPr>
            <w:r w:rsidRPr="00FD3E5A">
              <w:rPr>
                <w:rFonts w:eastAsia="Calibri"/>
              </w:rPr>
              <w:t>«2»</w:t>
            </w:r>
          </w:p>
        </w:tc>
        <w:tc>
          <w:tcPr>
            <w:tcW w:w="859" w:type="dxa"/>
          </w:tcPr>
          <w:p w14:paraId="7ED2F2FE" w14:textId="77777777" w:rsidR="00FD3E5A" w:rsidRPr="00FD3E5A" w:rsidRDefault="00FD3E5A" w:rsidP="00FD3E5A">
            <w:pPr>
              <w:spacing w:line="276" w:lineRule="auto"/>
              <w:jc w:val="both"/>
              <w:rPr>
                <w:rFonts w:eastAsia="Calibri"/>
              </w:rPr>
            </w:pPr>
            <w:r w:rsidRPr="00FD3E5A">
              <w:rPr>
                <w:rFonts w:eastAsia="Calibri"/>
              </w:rPr>
              <w:t>УО</w:t>
            </w:r>
          </w:p>
        </w:tc>
        <w:tc>
          <w:tcPr>
            <w:tcW w:w="806" w:type="dxa"/>
          </w:tcPr>
          <w:p w14:paraId="7DC0F96C" w14:textId="77777777" w:rsidR="00FD3E5A" w:rsidRPr="00FD3E5A" w:rsidRDefault="00FD3E5A" w:rsidP="00FD3E5A">
            <w:pPr>
              <w:spacing w:line="276" w:lineRule="auto"/>
              <w:jc w:val="both"/>
              <w:rPr>
                <w:rFonts w:eastAsia="Calibri"/>
              </w:rPr>
            </w:pPr>
            <w:r w:rsidRPr="00FD3E5A">
              <w:rPr>
                <w:rFonts w:eastAsia="Calibri"/>
              </w:rPr>
              <w:t>КО</w:t>
            </w:r>
          </w:p>
        </w:tc>
        <w:tc>
          <w:tcPr>
            <w:tcW w:w="1147" w:type="dxa"/>
          </w:tcPr>
          <w:p w14:paraId="6F2DADE0" w14:textId="77777777" w:rsidR="00FD3E5A" w:rsidRPr="00FD3E5A" w:rsidRDefault="00FD3E5A" w:rsidP="00FD3E5A">
            <w:pPr>
              <w:spacing w:line="276" w:lineRule="auto"/>
              <w:jc w:val="both"/>
              <w:rPr>
                <w:rFonts w:eastAsia="Calibri"/>
              </w:rPr>
            </w:pPr>
            <w:proofErr w:type="gramStart"/>
            <w:r w:rsidRPr="00FD3E5A">
              <w:rPr>
                <w:rFonts w:eastAsia="Calibri"/>
              </w:rPr>
              <w:t>Ср.балл</w:t>
            </w:r>
            <w:proofErr w:type="gramEnd"/>
          </w:p>
        </w:tc>
      </w:tr>
      <w:tr w:rsidR="00FD3E5A" w:rsidRPr="00FD3E5A" w14:paraId="1D63ECCA" w14:textId="77777777" w:rsidTr="00763FF7">
        <w:tc>
          <w:tcPr>
            <w:tcW w:w="776" w:type="dxa"/>
          </w:tcPr>
          <w:p w14:paraId="794C56FA" w14:textId="77777777" w:rsidR="00FD3E5A" w:rsidRPr="00FD3E5A" w:rsidRDefault="00FD3E5A" w:rsidP="00FD3E5A">
            <w:pPr>
              <w:spacing w:line="276" w:lineRule="auto"/>
              <w:jc w:val="both"/>
              <w:rPr>
                <w:rFonts w:eastAsia="Calibri"/>
              </w:rPr>
            </w:pPr>
            <w:r w:rsidRPr="00FD3E5A">
              <w:rPr>
                <w:rFonts w:eastAsia="Calibri"/>
              </w:rPr>
              <w:t>Математика</w:t>
            </w:r>
          </w:p>
        </w:tc>
        <w:tc>
          <w:tcPr>
            <w:tcW w:w="1552" w:type="dxa"/>
          </w:tcPr>
          <w:p w14:paraId="00B1B51A" w14:textId="77777777" w:rsidR="00FD3E5A" w:rsidRPr="00FD3E5A" w:rsidRDefault="00FD3E5A" w:rsidP="00FD3E5A">
            <w:pPr>
              <w:spacing w:line="276" w:lineRule="auto"/>
              <w:jc w:val="both"/>
              <w:rPr>
                <w:rFonts w:eastAsia="Calibri"/>
              </w:rPr>
            </w:pPr>
            <w:r w:rsidRPr="00FD3E5A">
              <w:rPr>
                <w:rFonts w:eastAsia="Calibri"/>
              </w:rPr>
              <w:t xml:space="preserve">Попенко </w:t>
            </w:r>
            <w:proofErr w:type="gramStart"/>
            <w:r w:rsidRPr="00FD3E5A">
              <w:rPr>
                <w:rFonts w:eastAsia="Calibri"/>
              </w:rPr>
              <w:t>Е.А</w:t>
            </w:r>
            <w:proofErr w:type="gramEnd"/>
          </w:p>
        </w:tc>
        <w:tc>
          <w:tcPr>
            <w:tcW w:w="1158" w:type="dxa"/>
          </w:tcPr>
          <w:p w14:paraId="3C7D58B9" w14:textId="77777777" w:rsidR="00FD3E5A" w:rsidRPr="00FD3E5A" w:rsidRDefault="00FD3E5A" w:rsidP="00FD3E5A">
            <w:pPr>
              <w:spacing w:line="276" w:lineRule="auto"/>
              <w:jc w:val="center"/>
              <w:rPr>
                <w:rFonts w:eastAsia="Calibri"/>
              </w:rPr>
            </w:pPr>
            <w:r w:rsidRPr="00FD3E5A">
              <w:rPr>
                <w:rFonts w:eastAsia="Calibri"/>
              </w:rPr>
              <w:t>18</w:t>
            </w:r>
          </w:p>
        </w:tc>
        <w:tc>
          <w:tcPr>
            <w:tcW w:w="788" w:type="dxa"/>
          </w:tcPr>
          <w:p w14:paraId="2FC1867A" w14:textId="77777777" w:rsidR="00FD3E5A" w:rsidRPr="00FD3E5A" w:rsidRDefault="00FD3E5A" w:rsidP="00FD3E5A">
            <w:pPr>
              <w:spacing w:line="276" w:lineRule="auto"/>
              <w:jc w:val="center"/>
              <w:rPr>
                <w:rFonts w:eastAsia="Calibri"/>
              </w:rPr>
            </w:pPr>
            <w:r w:rsidRPr="00FD3E5A">
              <w:rPr>
                <w:rFonts w:eastAsia="Calibri"/>
              </w:rPr>
              <w:t>0</w:t>
            </w:r>
          </w:p>
        </w:tc>
        <w:tc>
          <w:tcPr>
            <w:tcW w:w="781" w:type="dxa"/>
          </w:tcPr>
          <w:p w14:paraId="2E50D063" w14:textId="77777777" w:rsidR="00FD3E5A" w:rsidRPr="00FD3E5A" w:rsidRDefault="00FD3E5A" w:rsidP="00FD3E5A">
            <w:pPr>
              <w:spacing w:line="276" w:lineRule="auto"/>
              <w:jc w:val="center"/>
              <w:rPr>
                <w:rFonts w:eastAsia="Calibri"/>
              </w:rPr>
            </w:pPr>
            <w:r w:rsidRPr="00FD3E5A">
              <w:rPr>
                <w:rFonts w:eastAsia="Calibri"/>
              </w:rPr>
              <w:t>6</w:t>
            </w:r>
          </w:p>
        </w:tc>
        <w:tc>
          <w:tcPr>
            <w:tcW w:w="681" w:type="dxa"/>
          </w:tcPr>
          <w:p w14:paraId="6D57262D" w14:textId="77777777" w:rsidR="00FD3E5A" w:rsidRPr="00FD3E5A" w:rsidRDefault="00FD3E5A" w:rsidP="00FD3E5A">
            <w:pPr>
              <w:spacing w:line="276" w:lineRule="auto"/>
              <w:jc w:val="center"/>
              <w:rPr>
                <w:rFonts w:eastAsia="Calibri"/>
              </w:rPr>
            </w:pPr>
            <w:r w:rsidRPr="00FD3E5A">
              <w:rPr>
                <w:rFonts w:eastAsia="Calibri"/>
              </w:rPr>
              <w:t>12</w:t>
            </w:r>
          </w:p>
        </w:tc>
        <w:tc>
          <w:tcPr>
            <w:tcW w:w="781" w:type="dxa"/>
          </w:tcPr>
          <w:p w14:paraId="43607FBD" w14:textId="77777777" w:rsidR="00FD3E5A" w:rsidRPr="00FD3E5A" w:rsidRDefault="00FD3E5A" w:rsidP="00FD3E5A">
            <w:pPr>
              <w:spacing w:line="276" w:lineRule="auto"/>
              <w:jc w:val="center"/>
              <w:rPr>
                <w:rFonts w:eastAsia="Calibri"/>
              </w:rPr>
            </w:pPr>
            <w:r w:rsidRPr="00FD3E5A">
              <w:rPr>
                <w:rFonts w:eastAsia="Calibri"/>
              </w:rPr>
              <w:t>0</w:t>
            </w:r>
          </w:p>
        </w:tc>
        <w:tc>
          <w:tcPr>
            <w:tcW w:w="859" w:type="dxa"/>
          </w:tcPr>
          <w:p w14:paraId="68114502" w14:textId="77777777" w:rsidR="00FD3E5A" w:rsidRPr="00FD3E5A" w:rsidRDefault="00FD3E5A" w:rsidP="00FD3E5A">
            <w:pPr>
              <w:spacing w:line="276" w:lineRule="auto"/>
              <w:jc w:val="center"/>
              <w:rPr>
                <w:rFonts w:eastAsia="Calibri"/>
              </w:rPr>
            </w:pPr>
            <w:r w:rsidRPr="00FD3E5A">
              <w:rPr>
                <w:rFonts w:eastAsia="Calibri"/>
              </w:rPr>
              <w:t>100%</w:t>
            </w:r>
          </w:p>
        </w:tc>
        <w:tc>
          <w:tcPr>
            <w:tcW w:w="806" w:type="dxa"/>
          </w:tcPr>
          <w:p w14:paraId="79914546" w14:textId="77777777" w:rsidR="00FD3E5A" w:rsidRPr="00FD3E5A" w:rsidRDefault="00FD3E5A" w:rsidP="00FD3E5A">
            <w:pPr>
              <w:spacing w:line="276" w:lineRule="auto"/>
              <w:jc w:val="center"/>
              <w:rPr>
                <w:rFonts w:eastAsia="Calibri"/>
              </w:rPr>
            </w:pPr>
            <w:r w:rsidRPr="00FD3E5A">
              <w:rPr>
                <w:rFonts w:eastAsia="Calibri"/>
              </w:rPr>
              <w:t>33%</w:t>
            </w:r>
          </w:p>
        </w:tc>
        <w:tc>
          <w:tcPr>
            <w:tcW w:w="1147" w:type="dxa"/>
          </w:tcPr>
          <w:p w14:paraId="551B8FAE" w14:textId="77777777" w:rsidR="00FD3E5A" w:rsidRPr="00FD3E5A" w:rsidRDefault="00FD3E5A" w:rsidP="00FD3E5A">
            <w:pPr>
              <w:spacing w:line="276" w:lineRule="auto"/>
              <w:jc w:val="center"/>
              <w:rPr>
                <w:rFonts w:eastAsia="Calibri"/>
              </w:rPr>
            </w:pPr>
            <w:r w:rsidRPr="00FD3E5A">
              <w:rPr>
                <w:rFonts w:eastAsia="Calibri"/>
              </w:rPr>
              <w:t>13</w:t>
            </w:r>
          </w:p>
        </w:tc>
      </w:tr>
    </w:tbl>
    <w:p w14:paraId="1D7FCE69" w14:textId="77777777" w:rsidR="00FD3E5A" w:rsidRPr="00FD3E5A" w:rsidRDefault="00FD3E5A" w:rsidP="00FD3E5A">
      <w:pPr>
        <w:widowControl/>
        <w:autoSpaceDE/>
        <w:autoSpaceDN/>
        <w:spacing w:line="276" w:lineRule="auto"/>
        <w:ind w:left="-850"/>
        <w:jc w:val="both"/>
        <w:rPr>
          <w:rFonts w:eastAsia="Calibri"/>
          <w:kern w:val="2"/>
          <w:sz w:val="24"/>
          <w:szCs w:val="24"/>
          <w14:ligatures w14:val="standardContextual"/>
        </w:rPr>
      </w:pPr>
    </w:p>
    <w:p w14:paraId="4B1E617E" w14:textId="77777777" w:rsidR="00FD3E5A" w:rsidRPr="00FD3E5A" w:rsidRDefault="00FD3E5A" w:rsidP="00763FF7">
      <w:pPr>
        <w:widowControl/>
        <w:autoSpaceDE/>
        <w:autoSpaceDN/>
        <w:spacing w:line="276" w:lineRule="auto"/>
        <w:ind w:left="567" w:right="737"/>
        <w:jc w:val="both"/>
        <w:rPr>
          <w:rFonts w:eastAsia="Calibri"/>
          <w:kern w:val="2"/>
          <w:sz w:val="24"/>
          <w:szCs w:val="24"/>
          <w14:ligatures w14:val="standardContextual"/>
        </w:rPr>
      </w:pPr>
      <w:r w:rsidRPr="00FD3E5A">
        <w:rPr>
          <w:rFonts w:eastAsia="Calibri"/>
          <w:kern w:val="2"/>
          <w:sz w:val="24"/>
          <w:szCs w:val="24"/>
          <w14:ligatures w14:val="standardContextual"/>
        </w:rPr>
        <w:t>Сравнивая результаты ОГЭ по русскому языку и итоги 2025-2026 учебного года следует отметить соответствие показателей уровня обученности -100% и качества обученности-33%.</w:t>
      </w:r>
    </w:p>
    <w:p w14:paraId="678F0652" w14:textId="77777777" w:rsidR="00FD3E5A" w:rsidRPr="00FD3E5A" w:rsidRDefault="00FD3E5A" w:rsidP="00763FF7">
      <w:pPr>
        <w:widowControl/>
        <w:autoSpaceDE/>
        <w:autoSpaceDN/>
        <w:spacing w:line="276" w:lineRule="auto"/>
        <w:ind w:left="567" w:right="737"/>
        <w:jc w:val="both"/>
        <w:rPr>
          <w:rFonts w:eastAsia="Calibri"/>
          <w:kern w:val="2"/>
          <w:sz w:val="24"/>
          <w:szCs w:val="24"/>
          <w14:ligatures w14:val="standardContextual"/>
        </w:rPr>
      </w:pPr>
      <w:r w:rsidRPr="00FD3E5A">
        <w:rPr>
          <w:rFonts w:eastAsia="Calibri"/>
          <w:kern w:val="2"/>
          <w:sz w:val="24"/>
          <w:szCs w:val="24"/>
          <w14:ligatures w14:val="standardContextual"/>
        </w:rPr>
        <w:t>Сравнивая результаты государственной аттестации по русскому языку и математике, можно сделать вывод о том, что выпускники 9 класса показали высокий уровень обученности -100% и по русскому языку, и по математике, достаточное качество обученности-56% по русскому языку, но низкое по математике-33%</w:t>
      </w:r>
    </w:p>
    <w:p w14:paraId="74F2790A" w14:textId="77777777" w:rsidR="00FD3E5A" w:rsidRPr="00FD3E5A" w:rsidRDefault="00FD3E5A" w:rsidP="00763FF7">
      <w:pPr>
        <w:widowControl/>
        <w:autoSpaceDE/>
        <w:autoSpaceDN/>
        <w:spacing w:line="276" w:lineRule="auto"/>
        <w:ind w:left="567" w:right="737"/>
        <w:jc w:val="both"/>
        <w:rPr>
          <w:rFonts w:eastAsia="Calibri"/>
          <w:kern w:val="2"/>
          <w:sz w:val="24"/>
          <w:szCs w:val="24"/>
          <w14:ligatures w14:val="standardContextual"/>
        </w:rPr>
      </w:pPr>
      <w:r w:rsidRPr="00FD3E5A">
        <w:rPr>
          <w:rFonts w:eastAsia="Calibri"/>
          <w:kern w:val="2"/>
          <w:sz w:val="24"/>
          <w:szCs w:val="24"/>
          <w14:ligatures w14:val="standardContextual"/>
        </w:rPr>
        <w:t>Данные показатели свидетельствуют о достаточной работе учителей-предметников: Бекмурзаевой Л. Е. (русский язык), Попенко Е.А. (математика) по подготовке к ГИА по программам основного общего  образования в 2026 году. Объяснить расхождения результатов ОГЭ по русскому и математике с годовыми отметками можно по следующим причинам: недостаточный уровень подготовки выпускников, недостаточно высокий уровень развития логического мышления обучающихся, нарушение единых критериев оценивания знаний и умений обучающихся, необъективность при текущем и промежуточном оценивании знаний и умений.</w:t>
      </w:r>
    </w:p>
    <w:p w14:paraId="151A5B23" w14:textId="77777777" w:rsidR="00FD3E5A" w:rsidRPr="00FD3E5A" w:rsidRDefault="00FD3E5A" w:rsidP="00763FF7">
      <w:pPr>
        <w:widowControl/>
        <w:autoSpaceDE/>
        <w:autoSpaceDN/>
        <w:spacing w:line="276" w:lineRule="auto"/>
        <w:ind w:left="567" w:right="737"/>
        <w:jc w:val="both"/>
        <w:rPr>
          <w:rFonts w:eastAsia="Calibri"/>
          <w:kern w:val="2"/>
          <w:sz w:val="24"/>
          <w:szCs w:val="24"/>
          <w14:ligatures w14:val="standardContextual"/>
        </w:rPr>
      </w:pPr>
      <w:r w:rsidRPr="00FD3E5A">
        <w:rPr>
          <w:rFonts w:eastAsia="Calibri"/>
          <w:b/>
          <w:bCs/>
          <w:kern w:val="2"/>
          <w:sz w:val="24"/>
          <w:szCs w:val="24"/>
          <w14:ligatures w14:val="standardContextual"/>
        </w:rPr>
        <w:t>Рекомендации</w:t>
      </w:r>
      <w:r w:rsidRPr="00FD3E5A">
        <w:rPr>
          <w:rFonts w:eastAsia="Calibri"/>
          <w:kern w:val="2"/>
          <w:sz w:val="24"/>
          <w:szCs w:val="24"/>
          <w14:ligatures w14:val="standardContextual"/>
        </w:rPr>
        <w:t xml:space="preserve">: учителям-предметникам проанализировать результаты </w:t>
      </w:r>
      <w:proofErr w:type="gramStart"/>
      <w:r w:rsidRPr="00FD3E5A">
        <w:rPr>
          <w:rFonts w:eastAsia="Calibri"/>
          <w:kern w:val="2"/>
          <w:sz w:val="24"/>
          <w:szCs w:val="24"/>
          <w14:ligatures w14:val="standardContextual"/>
        </w:rPr>
        <w:t>ОГЭ  по</w:t>
      </w:r>
      <w:proofErr w:type="gramEnd"/>
      <w:r w:rsidRPr="00FD3E5A">
        <w:rPr>
          <w:rFonts w:eastAsia="Calibri"/>
          <w:kern w:val="2"/>
          <w:sz w:val="24"/>
          <w:szCs w:val="24"/>
          <w14:ligatures w14:val="standardContextual"/>
        </w:rPr>
        <w:t xml:space="preserve"> русскому и математике в 2026 году, наметить пути повышения качества подготовки обучающихся 9 класса к ГИА.</w:t>
      </w:r>
    </w:p>
    <w:p w14:paraId="2F2713C6" w14:textId="77777777" w:rsidR="00FD3E5A" w:rsidRPr="00FD3E5A" w:rsidRDefault="00FD3E5A" w:rsidP="00FD3E5A">
      <w:pPr>
        <w:widowControl/>
        <w:autoSpaceDE/>
        <w:autoSpaceDN/>
        <w:jc w:val="center"/>
        <w:rPr>
          <w:rFonts w:eastAsia="Calibri"/>
          <w:b/>
          <w:bCs/>
          <w:kern w:val="2"/>
          <w:sz w:val="24"/>
          <w:szCs w:val="20"/>
          <w:u w:val="single"/>
          <w14:ligatures w14:val="standardContextual"/>
        </w:rPr>
      </w:pPr>
      <w:r w:rsidRPr="00FD3E5A">
        <w:rPr>
          <w:rFonts w:eastAsia="Calibri"/>
          <w:b/>
          <w:bCs/>
          <w:kern w:val="2"/>
          <w:sz w:val="24"/>
          <w:szCs w:val="20"/>
          <w:u w:val="single"/>
          <w14:ligatures w14:val="standardContextual"/>
        </w:rPr>
        <w:t>Предметы по выбору</w:t>
      </w:r>
    </w:p>
    <w:p w14:paraId="092E6667" w14:textId="77777777" w:rsidR="00FD3E5A" w:rsidRPr="00FD3E5A" w:rsidRDefault="00FD3E5A" w:rsidP="00FD3E5A">
      <w:pPr>
        <w:widowControl/>
        <w:autoSpaceDE/>
        <w:autoSpaceDN/>
        <w:jc w:val="both"/>
        <w:rPr>
          <w:rFonts w:eastAsia="Calibri"/>
          <w:b/>
          <w:bCs/>
          <w:kern w:val="2"/>
          <w:sz w:val="28"/>
          <w:u w:val="single"/>
          <w14:ligatures w14:val="standardContextual"/>
        </w:rPr>
      </w:pPr>
    </w:p>
    <w:p w14:paraId="541B3E3B" w14:textId="77777777" w:rsidR="00FD3E5A" w:rsidRPr="00FD3E5A" w:rsidRDefault="00FD3E5A" w:rsidP="00FD3E5A">
      <w:pPr>
        <w:widowControl/>
        <w:autoSpaceDE/>
        <w:autoSpaceDN/>
        <w:jc w:val="both"/>
        <w:rPr>
          <w:rFonts w:eastAsia="Calibri"/>
          <w:b/>
          <w:bCs/>
          <w:kern w:val="2"/>
          <w:sz w:val="24"/>
          <w:szCs w:val="20"/>
          <w14:ligatures w14:val="standardContextual"/>
        </w:rPr>
      </w:pPr>
      <w:r w:rsidRPr="00FD3E5A">
        <w:rPr>
          <w:rFonts w:eastAsia="Calibri"/>
          <w:b/>
          <w:bCs/>
          <w:kern w:val="2"/>
          <w:sz w:val="24"/>
          <w:szCs w:val="20"/>
          <w14:ligatures w14:val="standardContextual"/>
        </w:rPr>
        <w:t>Обществознание – учитель Мосинцева Е.А.</w:t>
      </w:r>
    </w:p>
    <w:p w14:paraId="342F3BD8" w14:textId="77777777" w:rsidR="00FD3E5A" w:rsidRPr="00FD3E5A" w:rsidRDefault="00FD3E5A" w:rsidP="00763FF7">
      <w:pPr>
        <w:widowControl/>
        <w:autoSpaceDE/>
        <w:autoSpaceDN/>
        <w:ind w:left="397"/>
        <w:jc w:val="both"/>
        <w:rPr>
          <w:rFonts w:eastAsia="Calibri"/>
          <w:b/>
          <w:bCs/>
          <w:kern w:val="2"/>
          <w:sz w:val="24"/>
          <w:szCs w:val="20"/>
          <w14:ligatures w14:val="standardContextual"/>
        </w:rPr>
      </w:pPr>
      <w:r w:rsidRPr="00FD3E5A">
        <w:rPr>
          <w:rFonts w:eastAsia="Calibri"/>
          <w:b/>
          <w:bCs/>
          <w:kern w:val="2"/>
          <w:sz w:val="24"/>
          <w:szCs w:val="20"/>
          <w14:ligatures w14:val="standardContextual"/>
        </w:rPr>
        <w:t>Сдавали :1 человек</w:t>
      </w:r>
    </w:p>
    <w:p w14:paraId="1317A237" w14:textId="77777777" w:rsidR="00FD3E5A" w:rsidRPr="00FD3E5A" w:rsidRDefault="00FD3E5A" w:rsidP="00763FF7">
      <w:pPr>
        <w:widowControl/>
        <w:autoSpaceDE/>
        <w:autoSpaceDN/>
        <w:ind w:left="397"/>
        <w:jc w:val="both"/>
        <w:rPr>
          <w:rFonts w:eastAsia="Calibri"/>
          <w:b/>
          <w:bCs/>
          <w:kern w:val="2"/>
          <w:sz w:val="24"/>
          <w:szCs w:val="20"/>
          <w14:ligatures w14:val="standardContextual"/>
        </w:rPr>
      </w:pPr>
      <w:r w:rsidRPr="00FD3E5A">
        <w:rPr>
          <w:rFonts w:eastAsia="Calibri"/>
          <w:b/>
          <w:bCs/>
          <w:kern w:val="2"/>
          <w:sz w:val="24"/>
          <w:szCs w:val="20"/>
          <w14:ligatures w14:val="standardContextual"/>
        </w:rPr>
        <w:t>Результаты:</w:t>
      </w:r>
    </w:p>
    <w:tbl>
      <w:tblPr>
        <w:tblStyle w:val="17"/>
        <w:tblW w:w="8931" w:type="dxa"/>
        <w:tblInd w:w="562" w:type="dxa"/>
        <w:tblLook w:val="04A0" w:firstRow="1" w:lastRow="0" w:firstColumn="1" w:lastColumn="0" w:noHBand="0" w:noVBand="1"/>
      </w:tblPr>
      <w:tblGrid>
        <w:gridCol w:w="1235"/>
        <w:gridCol w:w="1620"/>
        <w:gridCol w:w="944"/>
        <w:gridCol w:w="944"/>
        <w:gridCol w:w="944"/>
        <w:gridCol w:w="944"/>
        <w:gridCol w:w="1127"/>
        <w:gridCol w:w="914"/>
        <w:gridCol w:w="1356"/>
      </w:tblGrid>
      <w:tr w:rsidR="00FD3E5A" w:rsidRPr="00FD3E5A" w14:paraId="0A3FABA8" w14:textId="77777777" w:rsidTr="00763FF7">
        <w:tc>
          <w:tcPr>
            <w:tcW w:w="272" w:type="dxa"/>
          </w:tcPr>
          <w:p w14:paraId="0CB6DC2B" w14:textId="77777777" w:rsidR="00FD3E5A" w:rsidRPr="00FD3E5A" w:rsidRDefault="00FD3E5A" w:rsidP="00763FF7">
            <w:pPr>
              <w:ind w:left="397"/>
              <w:jc w:val="center"/>
              <w:rPr>
                <w:rFonts w:eastAsia="Calibri"/>
                <w:szCs w:val="20"/>
              </w:rPr>
            </w:pPr>
            <w:r w:rsidRPr="00FD3E5A">
              <w:rPr>
                <w:rFonts w:eastAsia="Calibri"/>
                <w:szCs w:val="20"/>
              </w:rPr>
              <w:t>Уч.год</w:t>
            </w:r>
          </w:p>
        </w:tc>
        <w:tc>
          <w:tcPr>
            <w:tcW w:w="2161" w:type="dxa"/>
          </w:tcPr>
          <w:p w14:paraId="5E291C56" w14:textId="77777777" w:rsidR="00FD3E5A" w:rsidRPr="00FD3E5A" w:rsidRDefault="00FD3E5A" w:rsidP="00763FF7">
            <w:pPr>
              <w:ind w:left="397"/>
              <w:jc w:val="center"/>
              <w:rPr>
                <w:rFonts w:eastAsia="Calibri"/>
                <w:szCs w:val="20"/>
              </w:rPr>
            </w:pPr>
            <w:r w:rsidRPr="00FD3E5A">
              <w:rPr>
                <w:rFonts w:eastAsia="Calibri"/>
                <w:szCs w:val="20"/>
              </w:rPr>
              <w:t>Кол-во сдававших</w:t>
            </w:r>
          </w:p>
        </w:tc>
        <w:tc>
          <w:tcPr>
            <w:tcW w:w="829" w:type="dxa"/>
          </w:tcPr>
          <w:p w14:paraId="6A30EA5A" w14:textId="77777777" w:rsidR="00FD3E5A" w:rsidRPr="00FD3E5A" w:rsidRDefault="00FD3E5A" w:rsidP="00763FF7">
            <w:pPr>
              <w:ind w:left="397"/>
              <w:jc w:val="center"/>
              <w:rPr>
                <w:rFonts w:eastAsia="Calibri"/>
                <w:szCs w:val="20"/>
              </w:rPr>
            </w:pPr>
            <w:r w:rsidRPr="00FD3E5A">
              <w:rPr>
                <w:rFonts w:eastAsia="Calibri"/>
                <w:szCs w:val="20"/>
              </w:rPr>
              <w:t>«5»</w:t>
            </w:r>
          </w:p>
        </w:tc>
        <w:tc>
          <w:tcPr>
            <w:tcW w:w="828" w:type="dxa"/>
          </w:tcPr>
          <w:p w14:paraId="719B7A19" w14:textId="77777777" w:rsidR="00FD3E5A" w:rsidRPr="00FD3E5A" w:rsidRDefault="00FD3E5A" w:rsidP="00763FF7">
            <w:pPr>
              <w:ind w:left="397"/>
              <w:jc w:val="center"/>
              <w:rPr>
                <w:rFonts w:eastAsia="Calibri"/>
                <w:szCs w:val="20"/>
              </w:rPr>
            </w:pPr>
            <w:r w:rsidRPr="00FD3E5A">
              <w:rPr>
                <w:rFonts w:eastAsia="Calibri"/>
                <w:szCs w:val="20"/>
              </w:rPr>
              <w:t>«4»</w:t>
            </w:r>
          </w:p>
        </w:tc>
        <w:tc>
          <w:tcPr>
            <w:tcW w:w="697" w:type="dxa"/>
          </w:tcPr>
          <w:p w14:paraId="74A81780" w14:textId="77777777" w:rsidR="00FD3E5A" w:rsidRPr="00FD3E5A" w:rsidRDefault="00FD3E5A" w:rsidP="00763FF7">
            <w:pPr>
              <w:ind w:left="397"/>
              <w:jc w:val="center"/>
              <w:rPr>
                <w:rFonts w:eastAsia="Calibri"/>
                <w:szCs w:val="20"/>
              </w:rPr>
            </w:pPr>
            <w:r w:rsidRPr="00FD3E5A">
              <w:rPr>
                <w:rFonts w:eastAsia="Calibri"/>
                <w:szCs w:val="20"/>
              </w:rPr>
              <w:t>«3»</w:t>
            </w:r>
          </w:p>
        </w:tc>
        <w:tc>
          <w:tcPr>
            <w:tcW w:w="829" w:type="dxa"/>
          </w:tcPr>
          <w:p w14:paraId="6F9A849B" w14:textId="77777777" w:rsidR="00FD3E5A" w:rsidRPr="00FD3E5A" w:rsidRDefault="00FD3E5A" w:rsidP="00763FF7">
            <w:pPr>
              <w:ind w:left="397"/>
              <w:jc w:val="center"/>
              <w:rPr>
                <w:rFonts w:eastAsia="Calibri"/>
                <w:szCs w:val="20"/>
              </w:rPr>
            </w:pPr>
            <w:r w:rsidRPr="00FD3E5A">
              <w:rPr>
                <w:rFonts w:eastAsia="Calibri"/>
                <w:szCs w:val="20"/>
              </w:rPr>
              <w:t>«2»</w:t>
            </w:r>
          </w:p>
        </w:tc>
        <w:tc>
          <w:tcPr>
            <w:tcW w:w="841" w:type="dxa"/>
          </w:tcPr>
          <w:p w14:paraId="15DE18EF" w14:textId="77777777" w:rsidR="00FD3E5A" w:rsidRPr="00FD3E5A" w:rsidRDefault="00FD3E5A" w:rsidP="00763FF7">
            <w:pPr>
              <w:ind w:left="397"/>
              <w:jc w:val="center"/>
              <w:rPr>
                <w:rFonts w:eastAsia="Calibri"/>
                <w:szCs w:val="20"/>
              </w:rPr>
            </w:pPr>
            <w:r w:rsidRPr="00FD3E5A">
              <w:rPr>
                <w:rFonts w:eastAsia="Calibri"/>
                <w:szCs w:val="20"/>
              </w:rPr>
              <w:t>УО</w:t>
            </w:r>
          </w:p>
        </w:tc>
        <w:tc>
          <w:tcPr>
            <w:tcW w:w="827" w:type="dxa"/>
          </w:tcPr>
          <w:p w14:paraId="046F4E96" w14:textId="77777777" w:rsidR="00FD3E5A" w:rsidRPr="00FD3E5A" w:rsidRDefault="00FD3E5A" w:rsidP="00763FF7">
            <w:pPr>
              <w:ind w:left="397"/>
              <w:jc w:val="center"/>
              <w:rPr>
                <w:rFonts w:eastAsia="Calibri"/>
                <w:szCs w:val="20"/>
              </w:rPr>
            </w:pPr>
            <w:r w:rsidRPr="00FD3E5A">
              <w:rPr>
                <w:rFonts w:eastAsia="Calibri"/>
                <w:szCs w:val="20"/>
              </w:rPr>
              <w:t>КО</w:t>
            </w:r>
          </w:p>
        </w:tc>
        <w:tc>
          <w:tcPr>
            <w:tcW w:w="1647" w:type="dxa"/>
          </w:tcPr>
          <w:p w14:paraId="3D268817" w14:textId="77777777" w:rsidR="00FD3E5A" w:rsidRPr="00FD3E5A" w:rsidRDefault="00FD3E5A" w:rsidP="00763FF7">
            <w:pPr>
              <w:ind w:left="397"/>
              <w:jc w:val="center"/>
              <w:rPr>
                <w:rFonts w:eastAsia="Calibri"/>
                <w:szCs w:val="20"/>
              </w:rPr>
            </w:pPr>
            <w:proofErr w:type="gramStart"/>
            <w:r w:rsidRPr="00FD3E5A">
              <w:rPr>
                <w:rFonts w:eastAsia="Calibri"/>
                <w:szCs w:val="20"/>
              </w:rPr>
              <w:t>Ср.балл</w:t>
            </w:r>
            <w:proofErr w:type="gramEnd"/>
          </w:p>
        </w:tc>
      </w:tr>
      <w:tr w:rsidR="00FD3E5A" w:rsidRPr="00FD3E5A" w14:paraId="4FA206A5" w14:textId="77777777" w:rsidTr="00763FF7">
        <w:tc>
          <w:tcPr>
            <w:tcW w:w="272" w:type="dxa"/>
          </w:tcPr>
          <w:p w14:paraId="47A90294" w14:textId="77777777" w:rsidR="00FD3E5A" w:rsidRPr="00FD3E5A" w:rsidRDefault="00FD3E5A" w:rsidP="00763FF7">
            <w:pPr>
              <w:ind w:left="397"/>
              <w:jc w:val="center"/>
              <w:rPr>
                <w:rFonts w:eastAsia="Calibri"/>
                <w:szCs w:val="20"/>
              </w:rPr>
            </w:pPr>
            <w:r w:rsidRPr="00FD3E5A">
              <w:rPr>
                <w:rFonts w:eastAsia="Calibri"/>
                <w:szCs w:val="20"/>
              </w:rPr>
              <w:t>2025-2026</w:t>
            </w:r>
          </w:p>
        </w:tc>
        <w:tc>
          <w:tcPr>
            <w:tcW w:w="2161" w:type="dxa"/>
          </w:tcPr>
          <w:p w14:paraId="39D4CA99" w14:textId="77777777" w:rsidR="00FD3E5A" w:rsidRPr="00FD3E5A" w:rsidRDefault="00FD3E5A" w:rsidP="00763FF7">
            <w:pPr>
              <w:ind w:left="397"/>
              <w:jc w:val="center"/>
              <w:rPr>
                <w:rFonts w:eastAsia="Calibri"/>
                <w:szCs w:val="20"/>
              </w:rPr>
            </w:pPr>
            <w:r w:rsidRPr="00FD3E5A">
              <w:rPr>
                <w:rFonts w:eastAsia="Calibri"/>
                <w:szCs w:val="20"/>
              </w:rPr>
              <w:t>1</w:t>
            </w:r>
          </w:p>
        </w:tc>
        <w:tc>
          <w:tcPr>
            <w:tcW w:w="829" w:type="dxa"/>
          </w:tcPr>
          <w:p w14:paraId="336D1976" w14:textId="77777777" w:rsidR="00FD3E5A" w:rsidRPr="00FD3E5A" w:rsidRDefault="00FD3E5A" w:rsidP="00763FF7">
            <w:pPr>
              <w:ind w:left="397"/>
              <w:jc w:val="center"/>
              <w:rPr>
                <w:rFonts w:eastAsia="Calibri"/>
                <w:szCs w:val="20"/>
              </w:rPr>
            </w:pPr>
            <w:r w:rsidRPr="00FD3E5A">
              <w:rPr>
                <w:rFonts w:eastAsia="Calibri"/>
                <w:szCs w:val="20"/>
              </w:rPr>
              <w:t>0</w:t>
            </w:r>
          </w:p>
        </w:tc>
        <w:tc>
          <w:tcPr>
            <w:tcW w:w="828" w:type="dxa"/>
          </w:tcPr>
          <w:p w14:paraId="7B76A173" w14:textId="77777777" w:rsidR="00FD3E5A" w:rsidRPr="00FD3E5A" w:rsidRDefault="00FD3E5A" w:rsidP="00763FF7">
            <w:pPr>
              <w:ind w:left="397"/>
              <w:jc w:val="center"/>
              <w:rPr>
                <w:rFonts w:eastAsia="Calibri"/>
                <w:szCs w:val="20"/>
              </w:rPr>
            </w:pPr>
            <w:r w:rsidRPr="00FD3E5A">
              <w:rPr>
                <w:rFonts w:eastAsia="Calibri"/>
                <w:szCs w:val="20"/>
              </w:rPr>
              <w:t>0</w:t>
            </w:r>
          </w:p>
        </w:tc>
        <w:tc>
          <w:tcPr>
            <w:tcW w:w="697" w:type="dxa"/>
          </w:tcPr>
          <w:p w14:paraId="111CB3F6" w14:textId="77777777" w:rsidR="00FD3E5A" w:rsidRPr="00FD3E5A" w:rsidRDefault="00FD3E5A" w:rsidP="00763FF7">
            <w:pPr>
              <w:ind w:left="397"/>
              <w:jc w:val="center"/>
              <w:rPr>
                <w:rFonts w:eastAsia="Calibri"/>
                <w:szCs w:val="20"/>
              </w:rPr>
            </w:pPr>
            <w:r w:rsidRPr="00FD3E5A">
              <w:rPr>
                <w:rFonts w:eastAsia="Calibri"/>
                <w:szCs w:val="20"/>
              </w:rPr>
              <w:t>1</w:t>
            </w:r>
          </w:p>
        </w:tc>
        <w:tc>
          <w:tcPr>
            <w:tcW w:w="829" w:type="dxa"/>
          </w:tcPr>
          <w:p w14:paraId="1530AF86" w14:textId="77777777" w:rsidR="00FD3E5A" w:rsidRPr="00FD3E5A" w:rsidRDefault="00FD3E5A" w:rsidP="00763FF7">
            <w:pPr>
              <w:ind w:left="397"/>
              <w:jc w:val="center"/>
              <w:rPr>
                <w:rFonts w:eastAsia="Calibri"/>
                <w:szCs w:val="20"/>
              </w:rPr>
            </w:pPr>
            <w:r w:rsidRPr="00FD3E5A">
              <w:rPr>
                <w:rFonts w:eastAsia="Calibri"/>
                <w:szCs w:val="20"/>
              </w:rPr>
              <w:t>0</w:t>
            </w:r>
          </w:p>
        </w:tc>
        <w:tc>
          <w:tcPr>
            <w:tcW w:w="841" w:type="dxa"/>
          </w:tcPr>
          <w:p w14:paraId="07CA6247" w14:textId="77777777" w:rsidR="00FD3E5A" w:rsidRPr="00FD3E5A" w:rsidRDefault="00FD3E5A" w:rsidP="00763FF7">
            <w:pPr>
              <w:ind w:left="397"/>
              <w:jc w:val="center"/>
              <w:rPr>
                <w:rFonts w:eastAsia="Calibri"/>
                <w:szCs w:val="20"/>
              </w:rPr>
            </w:pPr>
            <w:r w:rsidRPr="00FD3E5A">
              <w:rPr>
                <w:rFonts w:eastAsia="Calibri"/>
                <w:szCs w:val="20"/>
              </w:rPr>
              <w:t>100%</w:t>
            </w:r>
          </w:p>
        </w:tc>
        <w:tc>
          <w:tcPr>
            <w:tcW w:w="827" w:type="dxa"/>
          </w:tcPr>
          <w:p w14:paraId="7A28F2EA" w14:textId="77777777" w:rsidR="00FD3E5A" w:rsidRPr="00FD3E5A" w:rsidRDefault="00FD3E5A" w:rsidP="00763FF7">
            <w:pPr>
              <w:ind w:left="397"/>
              <w:jc w:val="center"/>
              <w:rPr>
                <w:rFonts w:eastAsia="Calibri"/>
                <w:szCs w:val="20"/>
              </w:rPr>
            </w:pPr>
            <w:r w:rsidRPr="00FD3E5A">
              <w:rPr>
                <w:rFonts w:eastAsia="Calibri"/>
                <w:szCs w:val="20"/>
              </w:rPr>
              <w:t>0%</w:t>
            </w:r>
          </w:p>
        </w:tc>
        <w:tc>
          <w:tcPr>
            <w:tcW w:w="1647" w:type="dxa"/>
          </w:tcPr>
          <w:p w14:paraId="0FFBF2E5" w14:textId="77777777" w:rsidR="00FD3E5A" w:rsidRPr="00FD3E5A" w:rsidRDefault="00FD3E5A" w:rsidP="00763FF7">
            <w:pPr>
              <w:ind w:left="397"/>
              <w:jc w:val="center"/>
              <w:rPr>
                <w:rFonts w:eastAsia="Calibri"/>
                <w:szCs w:val="20"/>
              </w:rPr>
            </w:pPr>
            <w:r w:rsidRPr="00FD3E5A">
              <w:rPr>
                <w:rFonts w:eastAsia="Calibri"/>
                <w:szCs w:val="20"/>
              </w:rPr>
              <w:t>17</w:t>
            </w:r>
          </w:p>
        </w:tc>
      </w:tr>
    </w:tbl>
    <w:p w14:paraId="15E5BE69" w14:textId="77777777" w:rsidR="00FD3E5A" w:rsidRPr="00FD3E5A" w:rsidRDefault="00FD3E5A" w:rsidP="00763FF7">
      <w:pPr>
        <w:widowControl/>
        <w:autoSpaceDE/>
        <w:autoSpaceDN/>
        <w:ind w:left="397" w:right="794"/>
        <w:jc w:val="both"/>
        <w:rPr>
          <w:rFonts w:eastAsia="Calibri"/>
          <w:kern w:val="2"/>
          <w:sz w:val="24"/>
          <w:szCs w:val="20"/>
          <w14:ligatures w14:val="standardContextual"/>
        </w:rPr>
      </w:pPr>
      <w:r w:rsidRPr="00FD3E5A">
        <w:rPr>
          <w:rFonts w:eastAsia="Calibri"/>
          <w:b/>
          <w:bCs/>
          <w:kern w:val="2"/>
          <w:sz w:val="28"/>
          <w14:ligatures w14:val="standardContextual"/>
        </w:rPr>
        <w:t xml:space="preserve"> </w:t>
      </w:r>
      <w:r w:rsidRPr="00FD3E5A">
        <w:rPr>
          <w:rFonts w:eastAsia="Calibri"/>
          <w:kern w:val="2"/>
          <w:sz w:val="24"/>
          <w:szCs w:val="20"/>
          <w14:ligatures w14:val="standardContextual"/>
        </w:rPr>
        <w:t>Анализ ОГЭ по обществознанию показал высокий уровень обученности-100%, но выпускница (Родина Ел.) не подтвердила свою годовую отметку по предмету, в целом можно сделать вывод о недостаточном уровне подготовки обучающейся к ОГЭ по обществознанию в 2026году.</w:t>
      </w:r>
    </w:p>
    <w:p w14:paraId="29C68D26" w14:textId="77777777" w:rsidR="00FD3E5A" w:rsidRPr="00FD3E5A" w:rsidRDefault="00FD3E5A" w:rsidP="00763FF7">
      <w:pPr>
        <w:widowControl/>
        <w:autoSpaceDE/>
        <w:autoSpaceDN/>
        <w:ind w:left="397" w:right="794"/>
        <w:jc w:val="both"/>
        <w:rPr>
          <w:rFonts w:eastAsia="Calibri"/>
          <w:b/>
          <w:bCs/>
          <w:kern w:val="2"/>
          <w:sz w:val="24"/>
          <w:szCs w:val="20"/>
          <w14:ligatures w14:val="standardContextual"/>
        </w:rPr>
      </w:pPr>
      <w:r w:rsidRPr="00FD3E5A">
        <w:rPr>
          <w:rFonts w:eastAsia="Calibri"/>
          <w:b/>
          <w:bCs/>
          <w:kern w:val="2"/>
          <w:sz w:val="24"/>
          <w:szCs w:val="20"/>
          <w14:ligatures w14:val="standardContextual"/>
        </w:rPr>
        <w:t>География – учитель Мосинцева Е.А.</w:t>
      </w:r>
    </w:p>
    <w:p w14:paraId="4121BDD3" w14:textId="77777777" w:rsidR="00FD3E5A" w:rsidRPr="00FD3E5A" w:rsidRDefault="00FD3E5A" w:rsidP="00763FF7">
      <w:pPr>
        <w:widowControl/>
        <w:autoSpaceDE/>
        <w:autoSpaceDN/>
        <w:ind w:left="397"/>
        <w:jc w:val="both"/>
        <w:rPr>
          <w:rFonts w:eastAsia="Calibri"/>
          <w:b/>
          <w:bCs/>
          <w:kern w:val="2"/>
          <w:sz w:val="24"/>
          <w:szCs w:val="20"/>
          <w14:ligatures w14:val="standardContextual"/>
        </w:rPr>
      </w:pPr>
      <w:r w:rsidRPr="00FD3E5A">
        <w:rPr>
          <w:rFonts w:eastAsia="Calibri"/>
          <w:b/>
          <w:bCs/>
          <w:kern w:val="2"/>
          <w:sz w:val="24"/>
          <w:szCs w:val="20"/>
          <w14:ligatures w14:val="standardContextual"/>
        </w:rPr>
        <w:t>Сдавали :18 человек</w:t>
      </w:r>
    </w:p>
    <w:p w14:paraId="467C2B62" w14:textId="77777777" w:rsidR="00FD3E5A" w:rsidRPr="00FD3E5A" w:rsidRDefault="00FD3E5A" w:rsidP="00763FF7">
      <w:pPr>
        <w:widowControl/>
        <w:autoSpaceDE/>
        <w:autoSpaceDN/>
        <w:ind w:left="397"/>
        <w:jc w:val="both"/>
        <w:rPr>
          <w:rFonts w:eastAsia="Calibri"/>
          <w:b/>
          <w:bCs/>
          <w:kern w:val="2"/>
          <w:sz w:val="24"/>
          <w:szCs w:val="20"/>
          <w14:ligatures w14:val="standardContextual"/>
        </w:rPr>
      </w:pPr>
      <w:r w:rsidRPr="00FD3E5A">
        <w:rPr>
          <w:rFonts w:eastAsia="Calibri"/>
          <w:b/>
          <w:bCs/>
          <w:kern w:val="2"/>
          <w:sz w:val="24"/>
          <w:szCs w:val="20"/>
          <w14:ligatures w14:val="standardContextual"/>
        </w:rPr>
        <w:t>Результаты:</w:t>
      </w:r>
    </w:p>
    <w:tbl>
      <w:tblPr>
        <w:tblStyle w:val="17"/>
        <w:tblW w:w="9319" w:type="dxa"/>
        <w:tblInd w:w="562" w:type="dxa"/>
        <w:tblLook w:val="04A0" w:firstRow="1" w:lastRow="0" w:firstColumn="1" w:lastColumn="0" w:noHBand="0" w:noVBand="1"/>
      </w:tblPr>
      <w:tblGrid>
        <w:gridCol w:w="1235"/>
        <w:gridCol w:w="1620"/>
        <w:gridCol w:w="944"/>
        <w:gridCol w:w="944"/>
        <w:gridCol w:w="944"/>
        <w:gridCol w:w="944"/>
        <w:gridCol w:w="1127"/>
        <w:gridCol w:w="914"/>
        <w:gridCol w:w="1356"/>
      </w:tblGrid>
      <w:tr w:rsidR="00FD3E5A" w:rsidRPr="00FD3E5A" w14:paraId="44A1867A" w14:textId="77777777" w:rsidTr="00763FF7">
        <w:tc>
          <w:tcPr>
            <w:tcW w:w="526" w:type="dxa"/>
          </w:tcPr>
          <w:p w14:paraId="24991F60" w14:textId="77777777" w:rsidR="00FD3E5A" w:rsidRPr="00FD3E5A" w:rsidRDefault="00FD3E5A" w:rsidP="00763FF7">
            <w:pPr>
              <w:ind w:left="397"/>
              <w:jc w:val="center"/>
              <w:rPr>
                <w:rFonts w:eastAsia="Calibri"/>
                <w:szCs w:val="20"/>
              </w:rPr>
            </w:pPr>
            <w:r w:rsidRPr="00FD3E5A">
              <w:rPr>
                <w:rFonts w:eastAsia="Calibri"/>
                <w:szCs w:val="20"/>
              </w:rPr>
              <w:t>Уч.год</w:t>
            </w:r>
          </w:p>
        </w:tc>
        <w:tc>
          <w:tcPr>
            <w:tcW w:w="1620" w:type="dxa"/>
          </w:tcPr>
          <w:p w14:paraId="21557860" w14:textId="77777777" w:rsidR="00FD3E5A" w:rsidRPr="00FD3E5A" w:rsidRDefault="00FD3E5A" w:rsidP="00763FF7">
            <w:pPr>
              <w:ind w:left="397"/>
              <w:jc w:val="center"/>
              <w:rPr>
                <w:rFonts w:eastAsia="Calibri"/>
                <w:szCs w:val="20"/>
              </w:rPr>
            </w:pPr>
            <w:r w:rsidRPr="00FD3E5A">
              <w:rPr>
                <w:rFonts w:eastAsia="Calibri"/>
                <w:szCs w:val="20"/>
              </w:rPr>
              <w:t>Кол-во сдававших</w:t>
            </w:r>
          </w:p>
        </w:tc>
        <w:tc>
          <w:tcPr>
            <w:tcW w:w="944" w:type="dxa"/>
          </w:tcPr>
          <w:p w14:paraId="66F7ADD3" w14:textId="77777777" w:rsidR="00FD3E5A" w:rsidRPr="00FD3E5A" w:rsidRDefault="00FD3E5A" w:rsidP="00763FF7">
            <w:pPr>
              <w:ind w:left="397"/>
              <w:jc w:val="center"/>
              <w:rPr>
                <w:rFonts w:eastAsia="Calibri"/>
                <w:szCs w:val="20"/>
              </w:rPr>
            </w:pPr>
            <w:r w:rsidRPr="00FD3E5A">
              <w:rPr>
                <w:rFonts w:eastAsia="Calibri"/>
                <w:szCs w:val="20"/>
              </w:rPr>
              <w:t>«5»</w:t>
            </w:r>
          </w:p>
        </w:tc>
        <w:tc>
          <w:tcPr>
            <w:tcW w:w="944" w:type="dxa"/>
          </w:tcPr>
          <w:p w14:paraId="46D46546" w14:textId="77777777" w:rsidR="00FD3E5A" w:rsidRPr="00FD3E5A" w:rsidRDefault="00FD3E5A" w:rsidP="00763FF7">
            <w:pPr>
              <w:ind w:left="397"/>
              <w:jc w:val="center"/>
              <w:rPr>
                <w:rFonts w:eastAsia="Calibri"/>
                <w:szCs w:val="20"/>
              </w:rPr>
            </w:pPr>
            <w:r w:rsidRPr="00FD3E5A">
              <w:rPr>
                <w:rFonts w:eastAsia="Calibri"/>
                <w:szCs w:val="20"/>
              </w:rPr>
              <w:t>«4»</w:t>
            </w:r>
          </w:p>
        </w:tc>
        <w:tc>
          <w:tcPr>
            <w:tcW w:w="944" w:type="dxa"/>
          </w:tcPr>
          <w:p w14:paraId="5D3DFE4D" w14:textId="77777777" w:rsidR="00FD3E5A" w:rsidRPr="00FD3E5A" w:rsidRDefault="00FD3E5A" w:rsidP="00763FF7">
            <w:pPr>
              <w:ind w:left="397"/>
              <w:jc w:val="center"/>
              <w:rPr>
                <w:rFonts w:eastAsia="Calibri"/>
                <w:szCs w:val="20"/>
              </w:rPr>
            </w:pPr>
            <w:r w:rsidRPr="00FD3E5A">
              <w:rPr>
                <w:rFonts w:eastAsia="Calibri"/>
                <w:szCs w:val="20"/>
              </w:rPr>
              <w:t>«3»</w:t>
            </w:r>
          </w:p>
        </w:tc>
        <w:tc>
          <w:tcPr>
            <w:tcW w:w="944" w:type="dxa"/>
          </w:tcPr>
          <w:p w14:paraId="2E51C1F1" w14:textId="77777777" w:rsidR="00FD3E5A" w:rsidRPr="00FD3E5A" w:rsidRDefault="00FD3E5A" w:rsidP="00763FF7">
            <w:pPr>
              <w:ind w:left="397"/>
              <w:jc w:val="center"/>
              <w:rPr>
                <w:rFonts w:eastAsia="Calibri"/>
                <w:szCs w:val="20"/>
              </w:rPr>
            </w:pPr>
            <w:r w:rsidRPr="00FD3E5A">
              <w:rPr>
                <w:rFonts w:eastAsia="Calibri"/>
                <w:szCs w:val="20"/>
              </w:rPr>
              <w:t>«2»</w:t>
            </w:r>
          </w:p>
        </w:tc>
        <w:tc>
          <w:tcPr>
            <w:tcW w:w="1127" w:type="dxa"/>
          </w:tcPr>
          <w:p w14:paraId="1189F898" w14:textId="77777777" w:rsidR="00FD3E5A" w:rsidRPr="00FD3E5A" w:rsidRDefault="00FD3E5A" w:rsidP="00763FF7">
            <w:pPr>
              <w:ind w:left="397"/>
              <w:jc w:val="center"/>
              <w:rPr>
                <w:rFonts w:eastAsia="Calibri"/>
                <w:szCs w:val="20"/>
              </w:rPr>
            </w:pPr>
            <w:r w:rsidRPr="00FD3E5A">
              <w:rPr>
                <w:rFonts w:eastAsia="Calibri"/>
                <w:szCs w:val="20"/>
              </w:rPr>
              <w:t>УО</w:t>
            </w:r>
          </w:p>
        </w:tc>
        <w:tc>
          <w:tcPr>
            <w:tcW w:w="914" w:type="dxa"/>
          </w:tcPr>
          <w:p w14:paraId="7512A1FA" w14:textId="77777777" w:rsidR="00FD3E5A" w:rsidRPr="00FD3E5A" w:rsidRDefault="00FD3E5A" w:rsidP="00763FF7">
            <w:pPr>
              <w:ind w:left="397"/>
              <w:jc w:val="center"/>
              <w:rPr>
                <w:rFonts w:eastAsia="Calibri"/>
                <w:szCs w:val="20"/>
              </w:rPr>
            </w:pPr>
            <w:r w:rsidRPr="00FD3E5A">
              <w:rPr>
                <w:rFonts w:eastAsia="Calibri"/>
                <w:szCs w:val="20"/>
              </w:rPr>
              <w:t>КО</w:t>
            </w:r>
          </w:p>
        </w:tc>
        <w:tc>
          <w:tcPr>
            <w:tcW w:w="1356" w:type="dxa"/>
          </w:tcPr>
          <w:p w14:paraId="66DCEDF4" w14:textId="77777777" w:rsidR="00FD3E5A" w:rsidRPr="00FD3E5A" w:rsidRDefault="00FD3E5A" w:rsidP="00763FF7">
            <w:pPr>
              <w:ind w:left="397"/>
              <w:jc w:val="both"/>
              <w:rPr>
                <w:rFonts w:eastAsia="Calibri"/>
                <w:szCs w:val="20"/>
              </w:rPr>
            </w:pPr>
            <w:proofErr w:type="gramStart"/>
            <w:r w:rsidRPr="00FD3E5A">
              <w:rPr>
                <w:rFonts w:eastAsia="Calibri"/>
                <w:szCs w:val="20"/>
              </w:rPr>
              <w:t>Ср.балл</w:t>
            </w:r>
            <w:proofErr w:type="gramEnd"/>
          </w:p>
        </w:tc>
      </w:tr>
      <w:tr w:rsidR="00FD3E5A" w:rsidRPr="00FD3E5A" w14:paraId="63A0334F" w14:textId="77777777" w:rsidTr="00763FF7">
        <w:tc>
          <w:tcPr>
            <w:tcW w:w="526" w:type="dxa"/>
          </w:tcPr>
          <w:p w14:paraId="03B0D230" w14:textId="77777777" w:rsidR="00FD3E5A" w:rsidRPr="00FD3E5A" w:rsidRDefault="00FD3E5A" w:rsidP="00763FF7">
            <w:pPr>
              <w:ind w:left="397"/>
              <w:jc w:val="center"/>
              <w:rPr>
                <w:rFonts w:eastAsia="Calibri"/>
                <w:szCs w:val="20"/>
              </w:rPr>
            </w:pPr>
            <w:r w:rsidRPr="00FD3E5A">
              <w:rPr>
                <w:rFonts w:eastAsia="Calibri"/>
                <w:szCs w:val="20"/>
              </w:rPr>
              <w:t>2025-2026</w:t>
            </w:r>
          </w:p>
        </w:tc>
        <w:tc>
          <w:tcPr>
            <w:tcW w:w="1620" w:type="dxa"/>
          </w:tcPr>
          <w:p w14:paraId="317C2313" w14:textId="77777777" w:rsidR="00FD3E5A" w:rsidRPr="00FD3E5A" w:rsidRDefault="00FD3E5A" w:rsidP="00763FF7">
            <w:pPr>
              <w:ind w:left="397"/>
              <w:jc w:val="center"/>
              <w:rPr>
                <w:rFonts w:eastAsia="Calibri"/>
                <w:szCs w:val="20"/>
              </w:rPr>
            </w:pPr>
            <w:r w:rsidRPr="00FD3E5A">
              <w:rPr>
                <w:rFonts w:eastAsia="Calibri"/>
                <w:szCs w:val="20"/>
              </w:rPr>
              <w:t>18</w:t>
            </w:r>
          </w:p>
        </w:tc>
        <w:tc>
          <w:tcPr>
            <w:tcW w:w="944" w:type="dxa"/>
          </w:tcPr>
          <w:p w14:paraId="025A6D1E" w14:textId="77777777" w:rsidR="00FD3E5A" w:rsidRPr="00FD3E5A" w:rsidRDefault="00FD3E5A" w:rsidP="00763FF7">
            <w:pPr>
              <w:ind w:left="397"/>
              <w:jc w:val="center"/>
              <w:rPr>
                <w:rFonts w:eastAsia="Calibri"/>
                <w:szCs w:val="20"/>
              </w:rPr>
            </w:pPr>
            <w:r w:rsidRPr="00FD3E5A">
              <w:rPr>
                <w:rFonts w:eastAsia="Calibri"/>
                <w:szCs w:val="20"/>
              </w:rPr>
              <w:t>5</w:t>
            </w:r>
          </w:p>
        </w:tc>
        <w:tc>
          <w:tcPr>
            <w:tcW w:w="944" w:type="dxa"/>
          </w:tcPr>
          <w:p w14:paraId="6218C9E0" w14:textId="77777777" w:rsidR="00FD3E5A" w:rsidRPr="00FD3E5A" w:rsidRDefault="00FD3E5A" w:rsidP="00763FF7">
            <w:pPr>
              <w:ind w:left="397"/>
              <w:jc w:val="center"/>
              <w:rPr>
                <w:rFonts w:eastAsia="Calibri"/>
                <w:szCs w:val="20"/>
              </w:rPr>
            </w:pPr>
            <w:r w:rsidRPr="00FD3E5A">
              <w:rPr>
                <w:rFonts w:eastAsia="Calibri"/>
                <w:szCs w:val="20"/>
              </w:rPr>
              <w:t>7</w:t>
            </w:r>
          </w:p>
        </w:tc>
        <w:tc>
          <w:tcPr>
            <w:tcW w:w="944" w:type="dxa"/>
          </w:tcPr>
          <w:p w14:paraId="6C057622" w14:textId="77777777" w:rsidR="00FD3E5A" w:rsidRPr="00FD3E5A" w:rsidRDefault="00FD3E5A" w:rsidP="00763FF7">
            <w:pPr>
              <w:ind w:left="397"/>
              <w:jc w:val="center"/>
              <w:rPr>
                <w:rFonts w:eastAsia="Calibri"/>
                <w:szCs w:val="20"/>
              </w:rPr>
            </w:pPr>
            <w:r w:rsidRPr="00FD3E5A">
              <w:rPr>
                <w:rFonts w:eastAsia="Calibri"/>
                <w:szCs w:val="20"/>
              </w:rPr>
              <w:t>6</w:t>
            </w:r>
          </w:p>
        </w:tc>
        <w:tc>
          <w:tcPr>
            <w:tcW w:w="944" w:type="dxa"/>
          </w:tcPr>
          <w:p w14:paraId="2891EC71" w14:textId="77777777" w:rsidR="00FD3E5A" w:rsidRPr="00FD3E5A" w:rsidRDefault="00FD3E5A" w:rsidP="00763FF7">
            <w:pPr>
              <w:ind w:left="397"/>
              <w:jc w:val="center"/>
              <w:rPr>
                <w:rFonts w:eastAsia="Calibri"/>
                <w:szCs w:val="20"/>
              </w:rPr>
            </w:pPr>
            <w:r w:rsidRPr="00FD3E5A">
              <w:rPr>
                <w:rFonts w:eastAsia="Calibri"/>
                <w:szCs w:val="20"/>
              </w:rPr>
              <w:t>0</w:t>
            </w:r>
          </w:p>
        </w:tc>
        <w:tc>
          <w:tcPr>
            <w:tcW w:w="1127" w:type="dxa"/>
          </w:tcPr>
          <w:p w14:paraId="012868B9" w14:textId="77777777" w:rsidR="00FD3E5A" w:rsidRPr="00FD3E5A" w:rsidRDefault="00FD3E5A" w:rsidP="00763FF7">
            <w:pPr>
              <w:ind w:left="397"/>
              <w:jc w:val="center"/>
              <w:rPr>
                <w:rFonts w:eastAsia="Calibri"/>
                <w:szCs w:val="20"/>
              </w:rPr>
            </w:pPr>
            <w:r w:rsidRPr="00FD3E5A">
              <w:rPr>
                <w:rFonts w:eastAsia="Calibri"/>
                <w:szCs w:val="20"/>
              </w:rPr>
              <w:t>100%</w:t>
            </w:r>
          </w:p>
        </w:tc>
        <w:tc>
          <w:tcPr>
            <w:tcW w:w="914" w:type="dxa"/>
          </w:tcPr>
          <w:p w14:paraId="06462121" w14:textId="77777777" w:rsidR="00FD3E5A" w:rsidRPr="00FD3E5A" w:rsidRDefault="00FD3E5A" w:rsidP="00763FF7">
            <w:pPr>
              <w:rPr>
                <w:rFonts w:eastAsia="Calibri"/>
                <w:szCs w:val="20"/>
              </w:rPr>
            </w:pPr>
            <w:r w:rsidRPr="00FD3E5A">
              <w:rPr>
                <w:rFonts w:eastAsia="Calibri"/>
                <w:szCs w:val="20"/>
              </w:rPr>
              <w:t>67 %</w:t>
            </w:r>
          </w:p>
        </w:tc>
        <w:tc>
          <w:tcPr>
            <w:tcW w:w="1356" w:type="dxa"/>
          </w:tcPr>
          <w:p w14:paraId="4B71B100" w14:textId="77777777" w:rsidR="00FD3E5A" w:rsidRPr="00FD3E5A" w:rsidRDefault="00FD3E5A" w:rsidP="00763FF7">
            <w:pPr>
              <w:ind w:left="397"/>
              <w:jc w:val="center"/>
              <w:rPr>
                <w:rFonts w:eastAsia="Calibri"/>
                <w:szCs w:val="20"/>
              </w:rPr>
            </w:pPr>
            <w:r w:rsidRPr="00FD3E5A">
              <w:rPr>
                <w:rFonts w:eastAsia="Calibri"/>
                <w:szCs w:val="20"/>
              </w:rPr>
              <w:t>20</w:t>
            </w:r>
          </w:p>
        </w:tc>
      </w:tr>
    </w:tbl>
    <w:p w14:paraId="13DD4447" w14:textId="77777777" w:rsidR="00FD3E5A" w:rsidRPr="00FD3E5A" w:rsidRDefault="00FD3E5A" w:rsidP="00763FF7">
      <w:pPr>
        <w:widowControl/>
        <w:autoSpaceDE/>
        <w:autoSpaceDN/>
        <w:ind w:left="397"/>
        <w:jc w:val="both"/>
        <w:rPr>
          <w:rFonts w:eastAsia="Calibri"/>
          <w:b/>
          <w:bCs/>
          <w:kern w:val="2"/>
          <w:sz w:val="24"/>
          <w:szCs w:val="20"/>
          <w14:ligatures w14:val="standardContextual"/>
        </w:rPr>
      </w:pPr>
      <w:r w:rsidRPr="00FD3E5A">
        <w:rPr>
          <w:rFonts w:eastAsia="Calibri"/>
          <w:b/>
          <w:bCs/>
          <w:kern w:val="2"/>
          <w:sz w:val="28"/>
          <w14:ligatures w14:val="standardContextual"/>
        </w:rPr>
        <w:t xml:space="preserve">  </w:t>
      </w:r>
      <w:r w:rsidRPr="00FD3E5A">
        <w:rPr>
          <w:rFonts w:eastAsia="Calibri"/>
          <w:b/>
          <w:bCs/>
          <w:kern w:val="2"/>
          <w:sz w:val="24"/>
          <w:szCs w:val="20"/>
          <w14:ligatures w14:val="standardContextual"/>
        </w:rPr>
        <w:t>Подтвердили:10ч</w:t>
      </w:r>
    </w:p>
    <w:p w14:paraId="2A9124D2" w14:textId="77777777" w:rsidR="00FD3E5A" w:rsidRPr="00FD3E5A" w:rsidRDefault="00FD3E5A" w:rsidP="00763FF7">
      <w:pPr>
        <w:widowControl/>
        <w:autoSpaceDE/>
        <w:autoSpaceDN/>
        <w:ind w:left="397"/>
        <w:jc w:val="both"/>
        <w:rPr>
          <w:rFonts w:eastAsia="Calibri"/>
          <w:b/>
          <w:bCs/>
          <w:kern w:val="2"/>
          <w:sz w:val="24"/>
          <w:szCs w:val="20"/>
          <w14:ligatures w14:val="standardContextual"/>
        </w:rPr>
      </w:pPr>
      <w:r w:rsidRPr="00FD3E5A">
        <w:rPr>
          <w:rFonts w:eastAsia="Calibri"/>
          <w:b/>
          <w:bCs/>
          <w:kern w:val="2"/>
          <w:sz w:val="24"/>
          <w:szCs w:val="20"/>
          <w14:ligatures w14:val="standardContextual"/>
        </w:rPr>
        <w:t xml:space="preserve">  Не подтвердили:8ч</w:t>
      </w:r>
    </w:p>
    <w:p w14:paraId="1D3E5BA4" w14:textId="77777777" w:rsidR="00FD3E5A" w:rsidRPr="00FD3E5A" w:rsidRDefault="00FD3E5A" w:rsidP="00763FF7">
      <w:pPr>
        <w:widowControl/>
        <w:autoSpaceDE/>
        <w:autoSpaceDN/>
        <w:ind w:left="397" w:right="737"/>
        <w:jc w:val="both"/>
        <w:rPr>
          <w:rFonts w:eastAsia="Calibri"/>
          <w:kern w:val="2"/>
          <w:sz w:val="28"/>
          <w14:ligatures w14:val="standardContextual"/>
        </w:rPr>
      </w:pPr>
      <w:r w:rsidRPr="00FD3E5A">
        <w:rPr>
          <w:rFonts w:eastAsia="Calibri"/>
          <w:kern w:val="2"/>
          <w:sz w:val="24"/>
          <w:szCs w:val="20"/>
          <w14:ligatures w14:val="standardContextual"/>
        </w:rPr>
        <w:t>Анализ выполнения экзаменационной работы  по географии показал ,что  из 18 выпускников , участвовавших в экзамене , все показали высокий уровень усвоения программного материала  -УО-</w:t>
      </w:r>
      <w:r w:rsidRPr="00FD3E5A">
        <w:rPr>
          <w:rFonts w:eastAsia="Calibri"/>
          <w:kern w:val="2"/>
          <w:sz w:val="24"/>
          <w:szCs w:val="20"/>
          <w14:ligatures w14:val="standardContextual"/>
        </w:rPr>
        <w:lastRenderedPageBreak/>
        <w:t>100%, достаточное  качество обученности -67% Подтвердили годовые отметки- 10 человек ( 56%), не подтвердили -8 выпускников (44%), что свидетельствует о  недостаточном объективном текущем и итоговом  оценивании знаний и умений  обучающихся 9 класса по географии, о несоответствии  годовых и экзаменационных  отметок  в течении учебного года, в целом можно сделать вывод о достаточном уровне подготовки обучающейся к ОГЭ по географии  в 2026году</w:t>
      </w:r>
    </w:p>
    <w:p w14:paraId="7C4E63C3" w14:textId="77777777" w:rsidR="00FD3E5A" w:rsidRPr="00FD3E5A" w:rsidRDefault="00FD3E5A" w:rsidP="00763FF7">
      <w:pPr>
        <w:widowControl/>
        <w:autoSpaceDE/>
        <w:autoSpaceDN/>
        <w:ind w:left="340"/>
        <w:jc w:val="both"/>
        <w:rPr>
          <w:rFonts w:eastAsia="Calibri"/>
          <w:b/>
          <w:bCs/>
          <w:kern w:val="2"/>
          <w:sz w:val="24"/>
          <w:szCs w:val="20"/>
          <w14:ligatures w14:val="standardContextual"/>
        </w:rPr>
      </w:pPr>
      <w:r w:rsidRPr="00FD3E5A">
        <w:rPr>
          <w:rFonts w:eastAsia="Calibri"/>
          <w:b/>
          <w:bCs/>
          <w:kern w:val="2"/>
          <w:sz w:val="24"/>
          <w:szCs w:val="20"/>
          <w14:ligatures w14:val="standardContextual"/>
        </w:rPr>
        <w:t>Информатика – учитель Плякина Г.Е.</w:t>
      </w:r>
    </w:p>
    <w:p w14:paraId="66563117" w14:textId="77777777" w:rsidR="00FD3E5A" w:rsidRPr="00FD3E5A" w:rsidRDefault="00FD3E5A" w:rsidP="00763FF7">
      <w:pPr>
        <w:widowControl/>
        <w:autoSpaceDE/>
        <w:autoSpaceDN/>
        <w:ind w:left="340"/>
        <w:jc w:val="both"/>
        <w:rPr>
          <w:rFonts w:eastAsia="Calibri"/>
          <w:b/>
          <w:bCs/>
          <w:kern w:val="2"/>
          <w:sz w:val="24"/>
          <w:szCs w:val="20"/>
          <w14:ligatures w14:val="standardContextual"/>
        </w:rPr>
      </w:pPr>
      <w:r w:rsidRPr="00FD3E5A">
        <w:rPr>
          <w:rFonts w:eastAsia="Calibri"/>
          <w:b/>
          <w:bCs/>
          <w:kern w:val="2"/>
          <w:sz w:val="24"/>
          <w:szCs w:val="20"/>
          <w14:ligatures w14:val="standardContextual"/>
        </w:rPr>
        <w:t>Сдавали :2 человека</w:t>
      </w:r>
    </w:p>
    <w:p w14:paraId="13A625EF" w14:textId="77777777" w:rsidR="00FD3E5A" w:rsidRPr="00FD3E5A" w:rsidRDefault="00FD3E5A" w:rsidP="00763FF7">
      <w:pPr>
        <w:widowControl/>
        <w:autoSpaceDE/>
        <w:autoSpaceDN/>
        <w:ind w:left="340"/>
        <w:jc w:val="both"/>
        <w:rPr>
          <w:rFonts w:eastAsia="Calibri"/>
          <w:b/>
          <w:bCs/>
          <w:kern w:val="2"/>
          <w:sz w:val="24"/>
          <w:szCs w:val="20"/>
          <w14:ligatures w14:val="standardContextual"/>
        </w:rPr>
      </w:pPr>
      <w:r w:rsidRPr="00FD3E5A">
        <w:rPr>
          <w:rFonts w:eastAsia="Calibri"/>
          <w:b/>
          <w:bCs/>
          <w:kern w:val="2"/>
          <w:sz w:val="24"/>
          <w:szCs w:val="20"/>
          <w14:ligatures w14:val="standardContextual"/>
        </w:rPr>
        <w:t>Результаты:</w:t>
      </w:r>
    </w:p>
    <w:tbl>
      <w:tblPr>
        <w:tblStyle w:val="17"/>
        <w:tblW w:w="9214" w:type="dxa"/>
        <w:tblInd w:w="279" w:type="dxa"/>
        <w:tblLook w:val="04A0" w:firstRow="1" w:lastRow="0" w:firstColumn="1" w:lastColumn="0" w:noHBand="0" w:noVBand="1"/>
      </w:tblPr>
      <w:tblGrid>
        <w:gridCol w:w="838"/>
        <w:gridCol w:w="2062"/>
        <w:gridCol w:w="800"/>
        <w:gridCol w:w="799"/>
        <w:gridCol w:w="681"/>
        <w:gridCol w:w="800"/>
        <w:gridCol w:w="829"/>
        <w:gridCol w:w="830"/>
        <w:gridCol w:w="1575"/>
      </w:tblGrid>
      <w:tr w:rsidR="00FD3E5A" w:rsidRPr="00FD3E5A" w14:paraId="54C381AA" w14:textId="77777777" w:rsidTr="00763FF7">
        <w:tc>
          <w:tcPr>
            <w:tcW w:w="412" w:type="dxa"/>
          </w:tcPr>
          <w:p w14:paraId="680A0ED9" w14:textId="77777777" w:rsidR="00FD3E5A" w:rsidRPr="00FD3E5A" w:rsidRDefault="00FD3E5A" w:rsidP="00FD3E5A">
            <w:pPr>
              <w:jc w:val="center"/>
              <w:rPr>
                <w:rFonts w:eastAsia="Calibri"/>
                <w:szCs w:val="20"/>
              </w:rPr>
            </w:pPr>
            <w:r w:rsidRPr="00FD3E5A">
              <w:rPr>
                <w:rFonts w:eastAsia="Calibri"/>
                <w:szCs w:val="20"/>
              </w:rPr>
              <w:t>Уч.год</w:t>
            </w:r>
          </w:p>
        </w:tc>
        <w:tc>
          <w:tcPr>
            <w:tcW w:w="2202" w:type="dxa"/>
          </w:tcPr>
          <w:p w14:paraId="64E8908B" w14:textId="77777777" w:rsidR="00FD3E5A" w:rsidRPr="00FD3E5A" w:rsidRDefault="00FD3E5A" w:rsidP="00FD3E5A">
            <w:pPr>
              <w:jc w:val="center"/>
              <w:rPr>
                <w:rFonts w:eastAsia="Calibri"/>
                <w:szCs w:val="20"/>
              </w:rPr>
            </w:pPr>
            <w:r w:rsidRPr="00FD3E5A">
              <w:rPr>
                <w:rFonts w:eastAsia="Calibri"/>
                <w:szCs w:val="20"/>
              </w:rPr>
              <w:t>Кол-во сдававших</w:t>
            </w:r>
          </w:p>
        </w:tc>
        <w:tc>
          <w:tcPr>
            <w:tcW w:w="842" w:type="dxa"/>
          </w:tcPr>
          <w:p w14:paraId="48FE0C0C" w14:textId="77777777" w:rsidR="00FD3E5A" w:rsidRPr="00FD3E5A" w:rsidRDefault="00FD3E5A" w:rsidP="00FD3E5A">
            <w:pPr>
              <w:jc w:val="center"/>
              <w:rPr>
                <w:rFonts w:eastAsia="Calibri"/>
                <w:szCs w:val="20"/>
              </w:rPr>
            </w:pPr>
            <w:r w:rsidRPr="00FD3E5A">
              <w:rPr>
                <w:rFonts w:eastAsia="Calibri"/>
                <w:szCs w:val="20"/>
              </w:rPr>
              <w:t>«5»</w:t>
            </w:r>
          </w:p>
        </w:tc>
        <w:tc>
          <w:tcPr>
            <w:tcW w:w="841" w:type="dxa"/>
          </w:tcPr>
          <w:p w14:paraId="5521033F" w14:textId="77777777" w:rsidR="00FD3E5A" w:rsidRPr="00FD3E5A" w:rsidRDefault="00FD3E5A" w:rsidP="00FD3E5A">
            <w:pPr>
              <w:jc w:val="center"/>
              <w:rPr>
                <w:rFonts w:eastAsia="Calibri"/>
                <w:szCs w:val="20"/>
              </w:rPr>
            </w:pPr>
            <w:r w:rsidRPr="00FD3E5A">
              <w:rPr>
                <w:rFonts w:eastAsia="Calibri"/>
                <w:szCs w:val="20"/>
              </w:rPr>
              <w:t>«4»</w:t>
            </w:r>
          </w:p>
        </w:tc>
        <w:tc>
          <w:tcPr>
            <w:tcW w:w="704" w:type="dxa"/>
          </w:tcPr>
          <w:p w14:paraId="6E866E63" w14:textId="77777777" w:rsidR="00FD3E5A" w:rsidRPr="00FD3E5A" w:rsidRDefault="00FD3E5A" w:rsidP="00FD3E5A">
            <w:pPr>
              <w:jc w:val="center"/>
              <w:rPr>
                <w:rFonts w:eastAsia="Calibri"/>
                <w:szCs w:val="20"/>
              </w:rPr>
            </w:pPr>
            <w:r w:rsidRPr="00FD3E5A">
              <w:rPr>
                <w:rFonts w:eastAsia="Calibri"/>
                <w:szCs w:val="20"/>
              </w:rPr>
              <w:t>«3»</w:t>
            </w:r>
          </w:p>
        </w:tc>
        <w:tc>
          <w:tcPr>
            <w:tcW w:w="842" w:type="dxa"/>
          </w:tcPr>
          <w:p w14:paraId="3645B863" w14:textId="77777777" w:rsidR="00FD3E5A" w:rsidRPr="00FD3E5A" w:rsidRDefault="00FD3E5A" w:rsidP="00FD3E5A">
            <w:pPr>
              <w:jc w:val="center"/>
              <w:rPr>
                <w:rFonts w:eastAsia="Calibri"/>
                <w:szCs w:val="20"/>
              </w:rPr>
            </w:pPr>
            <w:r w:rsidRPr="00FD3E5A">
              <w:rPr>
                <w:rFonts w:eastAsia="Calibri"/>
                <w:szCs w:val="20"/>
              </w:rPr>
              <w:t>«2»</w:t>
            </w:r>
          </w:p>
        </w:tc>
        <w:tc>
          <w:tcPr>
            <w:tcW w:w="846" w:type="dxa"/>
          </w:tcPr>
          <w:p w14:paraId="2BBF8183" w14:textId="77777777" w:rsidR="00FD3E5A" w:rsidRPr="00FD3E5A" w:rsidRDefault="00FD3E5A" w:rsidP="00FD3E5A">
            <w:pPr>
              <w:jc w:val="center"/>
              <w:rPr>
                <w:rFonts w:eastAsia="Calibri"/>
                <w:szCs w:val="20"/>
              </w:rPr>
            </w:pPr>
            <w:r w:rsidRPr="00FD3E5A">
              <w:rPr>
                <w:rFonts w:eastAsia="Calibri"/>
                <w:szCs w:val="20"/>
              </w:rPr>
              <w:t>УО</w:t>
            </w:r>
          </w:p>
        </w:tc>
        <w:tc>
          <w:tcPr>
            <w:tcW w:w="847" w:type="dxa"/>
          </w:tcPr>
          <w:p w14:paraId="6CD8465E" w14:textId="77777777" w:rsidR="00FD3E5A" w:rsidRPr="00FD3E5A" w:rsidRDefault="00FD3E5A" w:rsidP="00FD3E5A">
            <w:pPr>
              <w:jc w:val="center"/>
              <w:rPr>
                <w:rFonts w:eastAsia="Calibri"/>
                <w:szCs w:val="20"/>
              </w:rPr>
            </w:pPr>
            <w:r w:rsidRPr="00FD3E5A">
              <w:rPr>
                <w:rFonts w:eastAsia="Calibri"/>
                <w:szCs w:val="20"/>
              </w:rPr>
              <w:t>КО</w:t>
            </w:r>
          </w:p>
        </w:tc>
        <w:tc>
          <w:tcPr>
            <w:tcW w:w="1678" w:type="dxa"/>
          </w:tcPr>
          <w:p w14:paraId="401084CD" w14:textId="77777777" w:rsidR="00FD3E5A" w:rsidRPr="00FD3E5A" w:rsidRDefault="00FD3E5A" w:rsidP="00FD3E5A">
            <w:pPr>
              <w:jc w:val="center"/>
              <w:rPr>
                <w:rFonts w:eastAsia="Calibri"/>
                <w:szCs w:val="20"/>
              </w:rPr>
            </w:pPr>
            <w:proofErr w:type="gramStart"/>
            <w:r w:rsidRPr="00FD3E5A">
              <w:rPr>
                <w:rFonts w:eastAsia="Calibri"/>
                <w:szCs w:val="20"/>
              </w:rPr>
              <w:t>Ср.балл</w:t>
            </w:r>
            <w:proofErr w:type="gramEnd"/>
          </w:p>
        </w:tc>
      </w:tr>
      <w:tr w:rsidR="00FD3E5A" w:rsidRPr="00FD3E5A" w14:paraId="75793001" w14:textId="77777777" w:rsidTr="00763FF7">
        <w:tc>
          <w:tcPr>
            <w:tcW w:w="412" w:type="dxa"/>
          </w:tcPr>
          <w:p w14:paraId="6B5244C0" w14:textId="77777777" w:rsidR="00FD3E5A" w:rsidRPr="00FD3E5A" w:rsidRDefault="00FD3E5A" w:rsidP="00FD3E5A">
            <w:pPr>
              <w:jc w:val="center"/>
              <w:rPr>
                <w:rFonts w:eastAsia="Calibri"/>
                <w:szCs w:val="20"/>
              </w:rPr>
            </w:pPr>
            <w:r w:rsidRPr="00FD3E5A">
              <w:rPr>
                <w:rFonts w:eastAsia="Calibri"/>
                <w:szCs w:val="20"/>
              </w:rPr>
              <w:t>2025-2026</w:t>
            </w:r>
          </w:p>
        </w:tc>
        <w:tc>
          <w:tcPr>
            <w:tcW w:w="2202" w:type="dxa"/>
          </w:tcPr>
          <w:p w14:paraId="4E246C77" w14:textId="77777777" w:rsidR="00FD3E5A" w:rsidRPr="00FD3E5A" w:rsidRDefault="00FD3E5A" w:rsidP="00FD3E5A">
            <w:pPr>
              <w:jc w:val="center"/>
              <w:rPr>
                <w:rFonts w:eastAsia="Calibri"/>
                <w:szCs w:val="20"/>
              </w:rPr>
            </w:pPr>
            <w:r w:rsidRPr="00FD3E5A">
              <w:rPr>
                <w:rFonts w:eastAsia="Calibri"/>
                <w:szCs w:val="20"/>
              </w:rPr>
              <w:t>2</w:t>
            </w:r>
          </w:p>
        </w:tc>
        <w:tc>
          <w:tcPr>
            <w:tcW w:w="842" w:type="dxa"/>
          </w:tcPr>
          <w:p w14:paraId="6661EEAA" w14:textId="77777777" w:rsidR="00FD3E5A" w:rsidRPr="00FD3E5A" w:rsidRDefault="00FD3E5A" w:rsidP="00FD3E5A">
            <w:pPr>
              <w:jc w:val="center"/>
              <w:rPr>
                <w:rFonts w:eastAsia="Calibri"/>
                <w:szCs w:val="20"/>
              </w:rPr>
            </w:pPr>
            <w:r w:rsidRPr="00FD3E5A">
              <w:rPr>
                <w:rFonts w:eastAsia="Calibri"/>
                <w:szCs w:val="20"/>
              </w:rPr>
              <w:t>0</w:t>
            </w:r>
          </w:p>
        </w:tc>
        <w:tc>
          <w:tcPr>
            <w:tcW w:w="841" w:type="dxa"/>
          </w:tcPr>
          <w:p w14:paraId="560DDD01" w14:textId="77777777" w:rsidR="00FD3E5A" w:rsidRPr="00FD3E5A" w:rsidRDefault="00FD3E5A" w:rsidP="00FD3E5A">
            <w:pPr>
              <w:jc w:val="center"/>
              <w:rPr>
                <w:rFonts w:eastAsia="Calibri"/>
                <w:szCs w:val="20"/>
              </w:rPr>
            </w:pPr>
            <w:r w:rsidRPr="00FD3E5A">
              <w:rPr>
                <w:rFonts w:eastAsia="Calibri"/>
                <w:szCs w:val="20"/>
              </w:rPr>
              <w:t>2</w:t>
            </w:r>
          </w:p>
        </w:tc>
        <w:tc>
          <w:tcPr>
            <w:tcW w:w="704" w:type="dxa"/>
          </w:tcPr>
          <w:p w14:paraId="6CE442C2" w14:textId="77777777" w:rsidR="00FD3E5A" w:rsidRPr="00FD3E5A" w:rsidRDefault="00FD3E5A" w:rsidP="00FD3E5A">
            <w:pPr>
              <w:jc w:val="center"/>
              <w:rPr>
                <w:rFonts w:eastAsia="Calibri"/>
                <w:szCs w:val="20"/>
              </w:rPr>
            </w:pPr>
            <w:r w:rsidRPr="00FD3E5A">
              <w:rPr>
                <w:rFonts w:eastAsia="Calibri"/>
                <w:szCs w:val="20"/>
              </w:rPr>
              <w:t>0</w:t>
            </w:r>
          </w:p>
        </w:tc>
        <w:tc>
          <w:tcPr>
            <w:tcW w:w="842" w:type="dxa"/>
          </w:tcPr>
          <w:p w14:paraId="0BE1ECB0" w14:textId="77777777" w:rsidR="00FD3E5A" w:rsidRPr="00FD3E5A" w:rsidRDefault="00FD3E5A" w:rsidP="00FD3E5A">
            <w:pPr>
              <w:jc w:val="center"/>
              <w:rPr>
                <w:rFonts w:eastAsia="Calibri"/>
                <w:szCs w:val="20"/>
              </w:rPr>
            </w:pPr>
            <w:r w:rsidRPr="00FD3E5A">
              <w:rPr>
                <w:rFonts w:eastAsia="Calibri"/>
                <w:szCs w:val="20"/>
              </w:rPr>
              <w:t>0</w:t>
            </w:r>
          </w:p>
        </w:tc>
        <w:tc>
          <w:tcPr>
            <w:tcW w:w="846" w:type="dxa"/>
          </w:tcPr>
          <w:p w14:paraId="7541D81A" w14:textId="77777777" w:rsidR="00FD3E5A" w:rsidRPr="00FD3E5A" w:rsidRDefault="00FD3E5A" w:rsidP="00FD3E5A">
            <w:pPr>
              <w:jc w:val="center"/>
              <w:rPr>
                <w:rFonts w:eastAsia="Calibri"/>
                <w:szCs w:val="20"/>
              </w:rPr>
            </w:pPr>
            <w:r w:rsidRPr="00FD3E5A">
              <w:rPr>
                <w:rFonts w:eastAsia="Calibri"/>
                <w:szCs w:val="20"/>
              </w:rPr>
              <w:t>100%</w:t>
            </w:r>
          </w:p>
        </w:tc>
        <w:tc>
          <w:tcPr>
            <w:tcW w:w="847" w:type="dxa"/>
          </w:tcPr>
          <w:p w14:paraId="7A0C582D" w14:textId="77777777" w:rsidR="00FD3E5A" w:rsidRPr="00FD3E5A" w:rsidRDefault="00FD3E5A" w:rsidP="00FD3E5A">
            <w:pPr>
              <w:jc w:val="center"/>
              <w:rPr>
                <w:rFonts w:eastAsia="Calibri"/>
                <w:szCs w:val="20"/>
              </w:rPr>
            </w:pPr>
            <w:r w:rsidRPr="00FD3E5A">
              <w:rPr>
                <w:rFonts w:eastAsia="Calibri"/>
                <w:szCs w:val="20"/>
              </w:rPr>
              <w:t>100%</w:t>
            </w:r>
          </w:p>
        </w:tc>
        <w:tc>
          <w:tcPr>
            <w:tcW w:w="1678" w:type="dxa"/>
          </w:tcPr>
          <w:p w14:paraId="469FA491" w14:textId="77777777" w:rsidR="00FD3E5A" w:rsidRPr="00FD3E5A" w:rsidRDefault="00FD3E5A" w:rsidP="00FD3E5A">
            <w:pPr>
              <w:jc w:val="center"/>
              <w:rPr>
                <w:rFonts w:eastAsia="Calibri"/>
                <w:szCs w:val="20"/>
              </w:rPr>
            </w:pPr>
            <w:r w:rsidRPr="00FD3E5A">
              <w:rPr>
                <w:rFonts w:eastAsia="Calibri"/>
                <w:szCs w:val="20"/>
              </w:rPr>
              <w:t>12</w:t>
            </w:r>
          </w:p>
        </w:tc>
      </w:tr>
    </w:tbl>
    <w:p w14:paraId="453394B1" w14:textId="77777777" w:rsidR="00FD3E5A" w:rsidRPr="00FD3E5A" w:rsidRDefault="00FD3E5A" w:rsidP="008B51C7">
      <w:pPr>
        <w:widowControl/>
        <w:autoSpaceDE/>
        <w:autoSpaceDN/>
        <w:ind w:left="227" w:right="624"/>
        <w:jc w:val="both"/>
        <w:rPr>
          <w:rFonts w:eastAsia="Calibri"/>
          <w:kern w:val="2"/>
          <w:sz w:val="24"/>
          <w:szCs w:val="20"/>
          <w14:ligatures w14:val="standardContextual"/>
        </w:rPr>
      </w:pPr>
      <w:r w:rsidRPr="00FD3E5A">
        <w:rPr>
          <w:rFonts w:eastAsia="Calibri"/>
          <w:b/>
          <w:bCs/>
          <w:kern w:val="2"/>
          <w:sz w:val="28"/>
          <w14:ligatures w14:val="standardContextual"/>
        </w:rPr>
        <w:t xml:space="preserve"> </w:t>
      </w:r>
      <w:r w:rsidRPr="00FD3E5A">
        <w:rPr>
          <w:rFonts w:eastAsia="Calibri"/>
          <w:kern w:val="2"/>
          <w:sz w:val="24"/>
          <w:szCs w:val="20"/>
          <w14:ligatures w14:val="standardContextual"/>
        </w:rPr>
        <w:t>Анализ ОГЭ по информатике показал высокий уровень обученности-100% и высокое качество обученности-100%, но выпускники не подтвердили свои годовые отметки по предмету, в целом можно сделать вывод о высоком уровне подготовки обучающейся к ОГЭ по информатике в 2026году.</w:t>
      </w:r>
    </w:p>
    <w:p w14:paraId="66DC2DBB" w14:textId="77777777" w:rsidR="00FD3E5A" w:rsidRPr="00FD3E5A" w:rsidRDefault="00FD3E5A" w:rsidP="008B51C7">
      <w:pPr>
        <w:widowControl/>
        <w:autoSpaceDE/>
        <w:autoSpaceDN/>
        <w:ind w:left="227" w:right="624"/>
        <w:jc w:val="both"/>
        <w:rPr>
          <w:rFonts w:eastAsia="Calibri"/>
          <w:b/>
          <w:bCs/>
          <w:kern w:val="2"/>
          <w:sz w:val="24"/>
          <w:szCs w:val="20"/>
          <w14:ligatures w14:val="standardContextual"/>
        </w:rPr>
      </w:pPr>
      <w:proofErr w:type="gramStart"/>
      <w:r w:rsidRPr="00FD3E5A">
        <w:rPr>
          <w:rFonts w:eastAsia="Calibri"/>
          <w:b/>
          <w:bCs/>
          <w:kern w:val="2"/>
          <w:sz w:val="24"/>
          <w:szCs w:val="20"/>
          <w14:ligatures w14:val="standardContextual"/>
        </w:rPr>
        <w:t>Биология  –</w:t>
      </w:r>
      <w:proofErr w:type="gramEnd"/>
      <w:r w:rsidRPr="00FD3E5A">
        <w:rPr>
          <w:rFonts w:eastAsia="Calibri"/>
          <w:b/>
          <w:bCs/>
          <w:kern w:val="2"/>
          <w:sz w:val="24"/>
          <w:szCs w:val="20"/>
          <w14:ligatures w14:val="standardContextual"/>
        </w:rPr>
        <w:t xml:space="preserve"> учитель Телешева И.Г.</w:t>
      </w:r>
    </w:p>
    <w:p w14:paraId="27D33A33" w14:textId="77777777" w:rsidR="00FD3E5A" w:rsidRPr="00FD3E5A" w:rsidRDefault="00FD3E5A" w:rsidP="008B51C7">
      <w:pPr>
        <w:widowControl/>
        <w:autoSpaceDE/>
        <w:autoSpaceDN/>
        <w:ind w:left="227" w:right="624"/>
        <w:jc w:val="both"/>
        <w:rPr>
          <w:rFonts w:eastAsia="Calibri"/>
          <w:b/>
          <w:bCs/>
          <w:kern w:val="2"/>
          <w:sz w:val="24"/>
          <w:szCs w:val="20"/>
          <w14:ligatures w14:val="standardContextual"/>
        </w:rPr>
      </w:pPr>
      <w:r w:rsidRPr="00FD3E5A">
        <w:rPr>
          <w:rFonts w:eastAsia="Calibri"/>
          <w:b/>
          <w:bCs/>
          <w:kern w:val="2"/>
          <w:sz w:val="24"/>
          <w:szCs w:val="20"/>
          <w14:ligatures w14:val="standardContextual"/>
        </w:rPr>
        <w:t>Сдавали :15 человек</w:t>
      </w:r>
    </w:p>
    <w:p w14:paraId="6D6C7324" w14:textId="77777777" w:rsidR="00FD3E5A" w:rsidRPr="00FD3E5A" w:rsidRDefault="00FD3E5A" w:rsidP="008B51C7">
      <w:pPr>
        <w:widowControl/>
        <w:autoSpaceDE/>
        <w:autoSpaceDN/>
        <w:ind w:left="227" w:right="624"/>
        <w:jc w:val="both"/>
        <w:rPr>
          <w:rFonts w:eastAsia="Calibri"/>
          <w:b/>
          <w:bCs/>
          <w:kern w:val="2"/>
          <w:sz w:val="24"/>
          <w:szCs w:val="20"/>
          <w14:ligatures w14:val="standardContextual"/>
        </w:rPr>
      </w:pPr>
      <w:r w:rsidRPr="00FD3E5A">
        <w:rPr>
          <w:rFonts w:eastAsia="Calibri"/>
          <w:b/>
          <w:bCs/>
          <w:kern w:val="2"/>
          <w:sz w:val="24"/>
          <w:szCs w:val="20"/>
          <w14:ligatures w14:val="standardContextual"/>
        </w:rPr>
        <w:t>Результаты:</w:t>
      </w:r>
    </w:p>
    <w:tbl>
      <w:tblPr>
        <w:tblStyle w:val="17"/>
        <w:tblW w:w="9214" w:type="dxa"/>
        <w:tblInd w:w="279" w:type="dxa"/>
        <w:tblLook w:val="04A0" w:firstRow="1" w:lastRow="0" w:firstColumn="1" w:lastColumn="0" w:noHBand="0" w:noVBand="1"/>
      </w:tblPr>
      <w:tblGrid>
        <w:gridCol w:w="838"/>
        <w:gridCol w:w="2325"/>
        <w:gridCol w:w="681"/>
        <w:gridCol w:w="680"/>
        <w:gridCol w:w="681"/>
        <w:gridCol w:w="798"/>
        <w:gridCol w:w="829"/>
        <w:gridCol w:w="850"/>
        <w:gridCol w:w="1532"/>
      </w:tblGrid>
      <w:tr w:rsidR="00FD3E5A" w:rsidRPr="00FD3E5A" w14:paraId="42EE9013" w14:textId="77777777" w:rsidTr="008B51C7">
        <w:tc>
          <w:tcPr>
            <w:tcW w:w="413" w:type="dxa"/>
          </w:tcPr>
          <w:p w14:paraId="748A2A41" w14:textId="77777777" w:rsidR="00FD3E5A" w:rsidRPr="00FD3E5A" w:rsidRDefault="00FD3E5A" w:rsidP="00FD3E5A">
            <w:pPr>
              <w:jc w:val="center"/>
              <w:rPr>
                <w:rFonts w:eastAsia="Calibri"/>
                <w:szCs w:val="20"/>
              </w:rPr>
            </w:pPr>
            <w:r w:rsidRPr="00FD3E5A">
              <w:rPr>
                <w:rFonts w:eastAsia="Calibri"/>
                <w:szCs w:val="20"/>
              </w:rPr>
              <w:t>Уч.год</w:t>
            </w:r>
          </w:p>
        </w:tc>
        <w:tc>
          <w:tcPr>
            <w:tcW w:w="2502" w:type="dxa"/>
          </w:tcPr>
          <w:p w14:paraId="7383FB51" w14:textId="77777777" w:rsidR="00FD3E5A" w:rsidRPr="00FD3E5A" w:rsidRDefault="00FD3E5A" w:rsidP="00FD3E5A">
            <w:pPr>
              <w:jc w:val="center"/>
              <w:rPr>
                <w:rFonts w:eastAsia="Calibri"/>
                <w:szCs w:val="20"/>
              </w:rPr>
            </w:pPr>
            <w:r w:rsidRPr="00FD3E5A">
              <w:rPr>
                <w:rFonts w:eastAsia="Calibri"/>
                <w:szCs w:val="20"/>
              </w:rPr>
              <w:t>Кол-во сдававших</w:t>
            </w:r>
          </w:p>
        </w:tc>
        <w:tc>
          <w:tcPr>
            <w:tcW w:w="702" w:type="dxa"/>
          </w:tcPr>
          <w:p w14:paraId="294D4E6F" w14:textId="77777777" w:rsidR="00FD3E5A" w:rsidRPr="00FD3E5A" w:rsidRDefault="00FD3E5A" w:rsidP="00FD3E5A">
            <w:pPr>
              <w:jc w:val="center"/>
              <w:rPr>
                <w:rFonts w:eastAsia="Calibri"/>
                <w:szCs w:val="20"/>
              </w:rPr>
            </w:pPr>
            <w:r w:rsidRPr="00FD3E5A">
              <w:rPr>
                <w:rFonts w:eastAsia="Calibri"/>
                <w:szCs w:val="20"/>
              </w:rPr>
              <w:t>«5»</w:t>
            </w:r>
          </w:p>
        </w:tc>
        <w:tc>
          <w:tcPr>
            <w:tcW w:w="701" w:type="dxa"/>
          </w:tcPr>
          <w:p w14:paraId="15C6C37B" w14:textId="77777777" w:rsidR="00FD3E5A" w:rsidRPr="00FD3E5A" w:rsidRDefault="00FD3E5A" w:rsidP="00FD3E5A">
            <w:pPr>
              <w:jc w:val="center"/>
              <w:rPr>
                <w:rFonts w:eastAsia="Calibri"/>
                <w:szCs w:val="20"/>
              </w:rPr>
            </w:pPr>
            <w:r w:rsidRPr="00FD3E5A">
              <w:rPr>
                <w:rFonts w:eastAsia="Calibri"/>
                <w:szCs w:val="20"/>
              </w:rPr>
              <w:t>«4»</w:t>
            </w:r>
          </w:p>
        </w:tc>
        <w:tc>
          <w:tcPr>
            <w:tcW w:w="702" w:type="dxa"/>
          </w:tcPr>
          <w:p w14:paraId="05460048" w14:textId="77777777" w:rsidR="00FD3E5A" w:rsidRPr="00FD3E5A" w:rsidRDefault="00FD3E5A" w:rsidP="00FD3E5A">
            <w:pPr>
              <w:jc w:val="center"/>
              <w:rPr>
                <w:rFonts w:eastAsia="Calibri"/>
                <w:szCs w:val="20"/>
              </w:rPr>
            </w:pPr>
            <w:r w:rsidRPr="00FD3E5A">
              <w:rPr>
                <w:rFonts w:eastAsia="Calibri"/>
                <w:szCs w:val="20"/>
              </w:rPr>
              <w:t>«3»</w:t>
            </w:r>
          </w:p>
        </w:tc>
        <w:tc>
          <w:tcPr>
            <w:tcW w:w="838" w:type="dxa"/>
          </w:tcPr>
          <w:p w14:paraId="69857F47" w14:textId="77777777" w:rsidR="00FD3E5A" w:rsidRPr="00FD3E5A" w:rsidRDefault="00FD3E5A" w:rsidP="00FD3E5A">
            <w:pPr>
              <w:jc w:val="center"/>
              <w:rPr>
                <w:rFonts w:eastAsia="Calibri"/>
                <w:szCs w:val="20"/>
              </w:rPr>
            </w:pPr>
            <w:r w:rsidRPr="00FD3E5A">
              <w:rPr>
                <w:rFonts w:eastAsia="Calibri"/>
                <w:szCs w:val="20"/>
              </w:rPr>
              <w:t>«2»</w:t>
            </w:r>
          </w:p>
        </w:tc>
        <w:tc>
          <w:tcPr>
            <w:tcW w:w="845" w:type="dxa"/>
          </w:tcPr>
          <w:p w14:paraId="4170BEAE" w14:textId="77777777" w:rsidR="00FD3E5A" w:rsidRPr="00FD3E5A" w:rsidRDefault="00FD3E5A" w:rsidP="00FD3E5A">
            <w:pPr>
              <w:jc w:val="center"/>
              <w:rPr>
                <w:rFonts w:eastAsia="Calibri"/>
                <w:szCs w:val="20"/>
              </w:rPr>
            </w:pPr>
            <w:r w:rsidRPr="00FD3E5A">
              <w:rPr>
                <w:rFonts w:eastAsia="Calibri"/>
                <w:szCs w:val="20"/>
              </w:rPr>
              <w:t>УО</w:t>
            </w:r>
          </w:p>
        </w:tc>
        <w:tc>
          <w:tcPr>
            <w:tcW w:w="887" w:type="dxa"/>
          </w:tcPr>
          <w:p w14:paraId="1D4FE4AB" w14:textId="77777777" w:rsidR="00FD3E5A" w:rsidRPr="00FD3E5A" w:rsidRDefault="00FD3E5A" w:rsidP="00FD3E5A">
            <w:pPr>
              <w:jc w:val="center"/>
              <w:rPr>
                <w:rFonts w:eastAsia="Calibri"/>
                <w:szCs w:val="20"/>
              </w:rPr>
            </w:pPr>
            <w:r w:rsidRPr="00FD3E5A">
              <w:rPr>
                <w:rFonts w:eastAsia="Calibri"/>
                <w:szCs w:val="20"/>
              </w:rPr>
              <w:t>КО</w:t>
            </w:r>
          </w:p>
        </w:tc>
        <w:tc>
          <w:tcPr>
            <w:tcW w:w="1624" w:type="dxa"/>
          </w:tcPr>
          <w:p w14:paraId="1D04243A" w14:textId="77777777" w:rsidR="00FD3E5A" w:rsidRPr="00FD3E5A" w:rsidRDefault="00FD3E5A" w:rsidP="00FD3E5A">
            <w:pPr>
              <w:jc w:val="both"/>
              <w:rPr>
                <w:rFonts w:eastAsia="Calibri"/>
                <w:szCs w:val="20"/>
              </w:rPr>
            </w:pPr>
            <w:proofErr w:type="gramStart"/>
            <w:r w:rsidRPr="00FD3E5A">
              <w:rPr>
                <w:rFonts w:eastAsia="Calibri"/>
                <w:szCs w:val="20"/>
              </w:rPr>
              <w:t>Ср.балл</w:t>
            </w:r>
            <w:proofErr w:type="gramEnd"/>
          </w:p>
        </w:tc>
      </w:tr>
      <w:tr w:rsidR="00FD3E5A" w:rsidRPr="00FD3E5A" w14:paraId="68FACC2F" w14:textId="77777777" w:rsidTr="008B51C7">
        <w:tc>
          <w:tcPr>
            <w:tcW w:w="413" w:type="dxa"/>
          </w:tcPr>
          <w:p w14:paraId="5519FBEC" w14:textId="77777777" w:rsidR="00FD3E5A" w:rsidRPr="00FD3E5A" w:rsidRDefault="00FD3E5A" w:rsidP="00FD3E5A">
            <w:pPr>
              <w:jc w:val="center"/>
              <w:rPr>
                <w:rFonts w:eastAsia="Calibri"/>
                <w:szCs w:val="20"/>
              </w:rPr>
            </w:pPr>
            <w:r w:rsidRPr="00FD3E5A">
              <w:rPr>
                <w:rFonts w:eastAsia="Calibri"/>
                <w:szCs w:val="20"/>
              </w:rPr>
              <w:t>2025-2026</w:t>
            </w:r>
          </w:p>
        </w:tc>
        <w:tc>
          <w:tcPr>
            <w:tcW w:w="2502" w:type="dxa"/>
          </w:tcPr>
          <w:p w14:paraId="60E27076" w14:textId="77777777" w:rsidR="00FD3E5A" w:rsidRPr="00FD3E5A" w:rsidRDefault="00FD3E5A" w:rsidP="00FD3E5A">
            <w:pPr>
              <w:jc w:val="center"/>
              <w:rPr>
                <w:rFonts w:eastAsia="Calibri"/>
                <w:szCs w:val="20"/>
              </w:rPr>
            </w:pPr>
            <w:r w:rsidRPr="00FD3E5A">
              <w:rPr>
                <w:rFonts w:eastAsia="Calibri"/>
                <w:szCs w:val="20"/>
              </w:rPr>
              <w:t>15</w:t>
            </w:r>
          </w:p>
        </w:tc>
        <w:tc>
          <w:tcPr>
            <w:tcW w:w="702" w:type="dxa"/>
          </w:tcPr>
          <w:p w14:paraId="6A015600" w14:textId="77777777" w:rsidR="00FD3E5A" w:rsidRPr="00FD3E5A" w:rsidRDefault="00FD3E5A" w:rsidP="00FD3E5A">
            <w:pPr>
              <w:jc w:val="center"/>
              <w:rPr>
                <w:rFonts w:eastAsia="Calibri"/>
                <w:szCs w:val="20"/>
              </w:rPr>
            </w:pPr>
            <w:r w:rsidRPr="00FD3E5A">
              <w:rPr>
                <w:rFonts w:eastAsia="Calibri"/>
                <w:szCs w:val="20"/>
              </w:rPr>
              <w:t>2</w:t>
            </w:r>
          </w:p>
        </w:tc>
        <w:tc>
          <w:tcPr>
            <w:tcW w:w="701" w:type="dxa"/>
          </w:tcPr>
          <w:p w14:paraId="504D36DC" w14:textId="77777777" w:rsidR="00FD3E5A" w:rsidRPr="00FD3E5A" w:rsidRDefault="00FD3E5A" w:rsidP="00FD3E5A">
            <w:pPr>
              <w:jc w:val="center"/>
              <w:rPr>
                <w:rFonts w:eastAsia="Calibri"/>
                <w:szCs w:val="20"/>
              </w:rPr>
            </w:pPr>
            <w:r w:rsidRPr="00FD3E5A">
              <w:rPr>
                <w:rFonts w:eastAsia="Calibri"/>
                <w:szCs w:val="20"/>
              </w:rPr>
              <w:t>6</w:t>
            </w:r>
          </w:p>
        </w:tc>
        <w:tc>
          <w:tcPr>
            <w:tcW w:w="702" w:type="dxa"/>
          </w:tcPr>
          <w:p w14:paraId="3D3E6F3D" w14:textId="77777777" w:rsidR="00FD3E5A" w:rsidRPr="00FD3E5A" w:rsidRDefault="00FD3E5A" w:rsidP="00FD3E5A">
            <w:pPr>
              <w:jc w:val="center"/>
              <w:rPr>
                <w:rFonts w:eastAsia="Calibri"/>
                <w:szCs w:val="20"/>
              </w:rPr>
            </w:pPr>
            <w:r w:rsidRPr="00FD3E5A">
              <w:rPr>
                <w:rFonts w:eastAsia="Calibri"/>
                <w:szCs w:val="20"/>
              </w:rPr>
              <w:t>7</w:t>
            </w:r>
          </w:p>
        </w:tc>
        <w:tc>
          <w:tcPr>
            <w:tcW w:w="838" w:type="dxa"/>
          </w:tcPr>
          <w:p w14:paraId="1F3E3E6B" w14:textId="77777777" w:rsidR="00FD3E5A" w:rsidRPr="00FD3E5A" w:rsidRDefault="00FD3E5A" w:rsidP="00FD3E5A">
            <w:pPr>
              <w:jc w:val="center"/>
              <w:rPr>
                <w:rFonts w:eastAsia="Calibri"/>
                <w:szCs w:val="20"/>
              </w:rPr>
            </w:pPr>
            <w:r w:rsidRPr="00FD3E5A">
              <w:rPr>
                <w:rFonts w:eastAsia="Calibri"/>
                <w:szCs w:val="20"/>
              </w:rPr>
              <w:t>0</w:t>
            </w:r>
          </w:p>
        </w:tc>
        <w:tc>
          <w:tcPr>
            <w:tcW w:w="845" w:type="dxa"/>
          </w:tcPr>
          <w:p w14:paraId="31ED5EBF" w14:textId="77777777" w:rsidR="00FD3E5A" w:rsidRPr="00FD3E5A" w:rsidRDefault="00FD3E5A" w:rsidP="00FD3E5A">
            <w:pPr>
              <w:jc w:val="center"/>
              <w:rPr>
                <w:rFonts w:eastAsia="Calibri"/>
                <w:szCs w:val="20"/>
              </w:rPr>
            </w:pPr>
            <w:r w:rsidRPr="00FD3E5A">
              <w:rPr>
                <w:rFonts w:eastAsia="Calibri"/>
                <w:szCs w:val="20"/>
              </w:rPr>
              <w:t>100%</w:t>
            </w:r>
          </w:p>
        </w:tc>
        <w:tc>
          <w:tcPr>
            <w:tcW w:w="887" w:type="dxa"/>
          </w:tcPr>
          <w:p w14:paraId="7A5890FC" w14:textId="77777777" w:rsidR="00FD3E5A" w:rsidRPr="00FD3E5A" w:rsidRDefault="00FD3E5A" w:rsidP="00FD3E5A">
            <w:pPr>
              <w:jc w:val="center"/>
              <w:rPr>
                <w:rFonts w:eastAsia="Calibri"/>
                <w:szCs w:val="20"/>
              </w:rPr>
            </w:pPr>
            <w:r w:rsidRPr="00FD3E5A">
              <w:rPr>
                <w:rFonts w:eastAsia="Calibri"/>
                <w:szCs w:val="20"/>
              </w:rPr>
              <w:t>53%</w:t>
            </w:r>
          </w:p>
        </w:tc>
        <w:tc>
          <w:tcPr>
            <w:tcW w:w="1624" w:type="dxa"/>
          </w:tcPr>
          <w:p w14:paraId="32BF1E51" w14:textId="77777777" w:rsidR="00FD3E5A" w:rsidRPr="00FD3E5A" w:rsidRDefault="00FD3E5A" w:rsidP="00FD3E5A">
            <w:pPr>
              <w:jc w:val="center"/>
              <w:rPr>
                <w:rFonts w:eastAsia="Calibri"/>
                <w:szCs w:val="20"/>
              </w:rPr>
            </w:pPr>
            <w:r w:rsidRPr="00FD3E5A">
              <w:rPr>
                <w:rFonts w:eastAsia="Calibri"/>
                <w:szCs w:val="20"/>
              </w:rPr>
              <w:t>27</w:t>
            </w:r>
          </w:p>
        </w:tc>
      </w:tr>
    </w:tbl>
    <w:p w14:paraId="78782134" w14:textId="77777777" w:rsidR="00FD3E5A" w:rsidRPr="00FD3E5A" w:rsidRDefault="00FD3E5A" w:rsidP="008B51C7">
      <w:pPr>
        <w:widowControl/>
        <w:autoSpaceDE/>
        <w:autoSpaceDN/>
        <w:ind w:left="567" w:right="737"/>
        <w:jc w:val="both"/>
        <w:rPr>
          <w:rFonts w:eastAsia="Calibri"/>
          <w:b/>
          <w:bCs/>
          <w:kern w:val="2"/>
          <w:sz w:val="24"/>
          <w:szCs w:val="20"/>
          <w14:ligatures w14:val="standardContextual"/>
        </w:rPr>
      </w:pPr>
      <w:r w:rsidRPr="00FD3E5A">
        <w:rPr>
          <w:rFonts w:eastAsia="Calibri"/>
          <w:b/>
          <w:bCs/>
          <w:kern w:val="2"/>
          <w:sz w:val="28"/>
          <w14:ligatures w14:val="standardContextual"/>
        </w:rPr>
        <w:t xml:space="preserve">  </w:t>
      </w:r>
      <w:r w:rsidRPr="00FD3E5A">
        <w:rPr>
          <w:rFonts w:eastAsia="Calibri"/>
          <w:b/>
          <w:bCs/>
          <w:kern w:val="2"/>
          <w:sz w:val="24"/>
          <w:szCs w:val="20"/>
          <w14:ligatures w14:val="standardContextual"/>
        </w:rPr>
        <w:t>Подтвердили: 5ч</w:t>
      </w:r>
    </w:p>
    <w:p w14:paraId="339ECAF1" w14:textId="77777777" w:rsidR="00FD3E5A" w:rsidRPr="00FD3E5A" w:rsidRDefault="00FD3E5A" w:rsidP="008B51C7">
      <w:pPr>
        <w:widowControl/>
        <w:autoSpaceDE/>
        <w:autoSpaceDN/>
        <w:ind w:left="567" w:right="737"/>
        <w:jc w:val="both"/>
        <w:rPr>
          <w:rFonts w:eastAsia="Calibri"/>
          <w:b/>
          <w:bCs/>
          <w:kern w:val="2"/>
          <w:sz w:val="24"/>
          <w:szCs w:val="20"/>
          <w14:ligatures w14:val="standardContextual"/>
        </w:rPr>
      </w:pPr>
      <w:r w:rsidRPr="00FD3E5A">
        <w:rPr>
          <w:rFonts w:eastAsia="Calibri"/>
          <w:b/>
          <w:bCs/>
          <w:kern w:val="2"/>
          <w:sz w:val="24"/>
          <w:szCs w:val="20"/>
          <w14:ligatures w14:val="standardContextual"/>
        </w:rPr>
        <w:t xml:space="preserve">  Не подтвердили:10ч</w:t>
      </w:r>
    </w:p>
    <w:p w14:paraId="6DDC4D8C" w14:textId="77777777" w:rsidR="00FD3E5A" w:rsidRPr="00FD3E5A" w:rsidRDefault="00FD3E5A" w:rsidP="008B51C7">
      <w:pPr>
        <w:widowControl/>
        <w:autoSpaceDE/>
        <w:autoSpaceDN/>
        <w:ind w:left="567" w:right="737"/>
        <w:jc w:val="both"/>
        <w:rPr>
          <w:rFonts w:eastAsia="Calibri"/>
          <w:kern w:val="2"/>
          <w:sz w:val="28"/>
          <w14:ligatures w14:val="standardContextual"/>
        </w:rPr>
      </w:pPr>
      <w:r w:rsidRPr="00FD3E5A">
        <w:rPr>
          <w:rFonts w:eastAsia="Calibri"/>
          <w:kern w:val="2"/>
          <w:sz w:val="24"/>
          <w:szCs w:val="20"/>
          <w14:ligatures w14:val="standardContextual"/>
        </w:rPr>
        <w:t>Анализ выполнения экзаменационной работы  по биологии показал ,что  из 15 выпускников , участвовавших в экзамене , все показали высокий уровень усвоения программного материала  -УО-100%, достаточное  качество обученности -53% Подтвердили годовые отметки- 5 человек ( 33%), не подтвердили -10 выпускников (67%), что свидетельствует о  недостаточном объективном текущем и итоговом  оценивании знаний и умений  обучающихся 9 класса по биологии, о несоответствии  годовых и экзаменационных  отметок  в течении учебного года, о завышении  показателя качества обученности по биологии, в целом можно сделать вывод о достаточном уровне подготовки обучающейся к ОГЭ по биологии в 2026году</w:t>
      </w:r>
    </w:p>
    <w:p w14:paraId="3797F76F" w14:textId="77777777" w:rsidR="00FD3E5A" w:rsidRPr="00FD3E5A" w:rsidRDefault="00FD3E5A" w:rsidP="008B51C7">
      <w:pPr>
        <w:widowControl/>
        <w:autoSpaceDE/>
        <w:autoSpaceDN/>
        <w:ind w:left="567" w:right="737"/>
        <w:jc w:val="both"/>
        <w:rPr>
          <w:rFonts w:eastAsia="Calibri"/>
          <w:kern w:val="2"/>
          <w:sz w:val="24"/>
          <w:szCs w:val="20"/>
          <w14:ligatures w14:val="standardContextual"/>
        </w:rPr>
      </w:pPr>
    </w:p>
    <w:p w14:paraId="5BFC35AA" w14:textId="77777777" w:rsidR="00FD3E5A" w:rsidRPr="00FD3E5A" w:rsidRDefault="00FD3E5A" w:rsidP="008B51C7">
      <w:pPr>
        <w:widowControl/>
        <w:autoSpaceDE/>
        <w:autoSpaceDN/>
        <w:ind w:left="567" w:right="737"/>
        <w:jc w:val="both"/>
        <w:rPr>
          <w:rFonts w:eastAsia="Calibri"/>
          <w:b/>
          <w:bCs/>
          <w:kern w:val="2"/>
          <w:sz w:val="24"/>
          <w:szCs w:val="20"/>
          <w14:ligatures w14:val="standardContextual"/>
        </w:rPr>
      </w:pPr>
      <w:r w:rsidRPr="00FD3E5A">
        <w:rPr>
          <w:rFonts w:eastAsia="Calibri"/>
          <w:b/>
          <w:bCs/>
          <w:kern w:val="2"/>
          <w:sz w:val="24"/>
          <w:szCs w:val="20"/>
          <w14:ligatures w14:val="standardContextual"/>
        </w:rPr>
        <w:t xml:space="preserve">Вывод: </w:t>
      </w:r>
    </w:p>
    <w:p w14:paraId="75A39A83" w14:textId="77777777" w:rsidR="00FD3E5A" w:rsidRPr="00FD3E5A" w:rsidRDefault="00FD3E5A">
      <w:pPr>
        <w:widowControl/>
        <w:numPr>
          <w:ilvl w:val="0"/>
          <w:numId w:val="48"/>
        </w:numPr>
        <w:autoSpaceDE/>
        <w:autoSpaceDN/>
        <w:spacing w:after="160" w:line="278" w:lineRule="auto"/>
        <w:ind w:left="567" w:right="737"/>
        <w:contextualSpacing/>
        <w:jc w:val="both"/>
        <w:rPr>
          <w:rFonts w:eastAsia="Calibri"/>
          <w:kern w:val="2"/>
          <w:sz w:val="24"/>
          <w:szCs w:val="20"/>
          <w14:ligatures w14:val="standardContextual"/>
        </w:rPr>
      </w:pPr>
      <w:r w:rsidRPr="00FD3E5A">
        <w:rPr>
          <w:rFonts w:eastAsia="Calibri"/>
          <w:kern w:val="2"/>
          <w:sz w:val="24"/>
          <w:szCs w:val="20"/>
          <w14:ligatures w14:val="standardContextual"/>
        </w:rPr>
        <w:t>Педагогический коллектив школы обеспечил выполнение с.59 273-ФЗ «Об образовании в РФ» от 29.12.2012г.</w:t>
      </w:r>
    </w:p>
    <w:p w14:paraId="206B990A" w14:textId="77777777" w:rsidR="00FD3E5A" w:rsidRPr="00FD3E5A" w:rsidRDefault="00FD3E5A">
      <w:pPr>
        <w:widowControl/>
        <w:numPr>
          <w:ilvl w:val="0"/>
          <w:numId w:val="48"/>
        </w:numPr>
        <w:autoSpaceDE/>
        <w:autoSpaceDN/>
        <w:spacing w:after="160" w:line="278" w:lineRule="auto"/>
        <w:ind w:left="567" w:right="737"/>
        <w:contextualSpacing/>
        <w:jc w:val="both"/>
        <w:rPr>
          <w:rFonts w:eastAsia="Calibri"/>
          <w:kern w:val="2"/>
          <w:sz w:val="24"/>
          <w:szCs w:val="20"/>
          <w14:ligatures w14:val="standardContextual"/>
        </w:rPr>
      </w:pPr>
      <w:r w:rsidRPr="00FD3E5A">
        <w:rPr>
          <w:rFonts w:eastAsia="Calibri"/>
          <w:kern w:val="2"/>
          <w:sz w:val="24"/>
          <w:szCs w:val="20"/>
          <w14:ligatures w14:val="standardContextual"/>
        </w:rPr>
        <w:t>Выпускники основной школы успешно прошли государственную итоговую аттестацию по программам основного общего образования и получили аттестаты об основном общем образовании.</w:t>
      </w:r>
    </w:p>
    <w:p w14:paraId="5ADADB70" w14:textId="77777777" w:rsidR="00FD3E5A" w:rsidRPr="00FD3E5A" w:rsidRDefault="00FD3E5A">
      <w:pPr>
        <w:widowControl/>
        <w:numPr>
          <w:ilvl w:val="0"/>
          <w:numId w:val="48"/>
        </w:numPr>
        <w:autoSpaceDE/>
        <w:autoSpaceDN/>
        <w:spacing w:after="160" w:line="278" w:lineRule="auto"/>
        <w:ind w:left="567" w:right="737"/>
        <w:contextualSpacing/>
        <w:jc w:val="both"/>
        <w:rPr>
          <w:rFonts w:eastAsia="Calibri"/>
          <w:kern w:val="2"/>
          <w:sz w:val="24"/>
          <w:szCs w:val="20"/>
          <w14:ligatures w14:val="standardContextual"/>
        </w:rPr>
      </w:pPr>
      <w:r w:rsidRPr="00FD3E5A">
        <w:rPr>
          <w:rFonts w:eastAsia="Calibri"/>
          <w:kern w:val="2"/>
          <w:sz w:val="24"/>
          <w:szCs w:val="20"/>
          <w14:ligatures w14:val="standardContextual"/>
        </w:rPr>
        <w:t>Школа провела планомерную работу по подготовке к государственной аттестации, обеспечив организованное участие в ней.</w:t>
      </w:r>
    </w:p>
    <w:p w14:paraId="19214A7B" w14:textId="77777777" w:rsidR="00FD3E5A" w:rsidRPr="00FD3E5A" w:rsidRDefault="00FD3E5A">
      <w:pPr>
        <w:widowControl/>
        <w:numPr>
          <w:ilvl w:val="0"/>
          <w:numId w:val="48"/>
        </w:numPr>
        <w:autoSpaceDE/>
        <w:autoSpaceDN/>
        <w:spacing w:after="160" w:line="278" w:lineRule="auto"/>
        <w:ind w:left="567" w:right="737"/>
        <w:contextualSpacing/>
        <w:jc w:val="both"/>
        <w:rPr>
          <w:rFonts w:eastAsia="Calibri"/>
          <w:kern w:val="2"/>
          <w:sz w:val="24"/>
          <w:szCs w:val="20"/>
          <w14:ligatures w14:val="standardContextual"/>
        </w:rPr>
      </w:pPr>
      <w:r w:rsidRPr="00FD3E5A">
        <w:rPr>
          <w:rFonts w:eastAsia="Calibri"/>
          <w:kern w:val="2"/>
          <w:sz w:val="24"/>
          <w:szCs w:val="20"/>
          <w14:ligatures w14:val="standardContextual"/>
        </w:rPr>
        <w:t>Работу учителей-предметников : Бекмурзаевой Л.Е.( русский язык), Попенко Е.А.( математика), Мосинцевой Е.А.( обществознание, география), Плякиной Г.Е. (информатика), Телешевой И.Г. (биология) по подготовке к государственной итоговой аттестации по программам основного общего образования  считать удовлетворительной.</w:t>
      </w:r>
    </w:p>
    <w:p w14:paraId="2D330EA7" w14:textId="77777777" w:rsidR="00FD3E5A" w:rsidRPr="00FD3E5A" w:rsidRDefault="00FD3E5A" w:rsidP="008B51C7">
      <w:pPr>
        <w:widowControl/>
        <w:autoSpaceDE/>
        <w:autoSpaceDN/>
        <w:ind w:left="567" w:right="737"/>
        <w:contextualSpacing/>
        <w:jc w:val="both"/>
        <w:rPr>
          <w:rFonts w:eastAsia="Calibri"/>
          <w:kern w:val="2"/>
          <w:sz w:val="24"/>
          <w:szCs w:val="20"/>
          <w14:ligatures w14:val="standardContextual"/>
        </w:rPr>
      </w:pPr>
    </w:p>
    <w:p w14:paraId="1265623F" w14:textId="77777777" w:rsidR="008B51C7" w:rsidRDefault="008B51C7" w:rsidP="008B51C7">
      <w:pPr>
        <w:widowControl/>
        <w:autoSpaceDE/>
        <w:autoSpaceDN/>
        <w:ind w:left="567" w:right="737"/>
        <w:jc w:val="center"/>
        <w:rPr>
          <w:rFonts w:eastAsia="Calibri"/>
          <w:b/>
          <w:bCs/>
          <w:kern w:val="2"/>
          <w:sz w:val="28"/>
          <w14:ligatures w14:val="standardContextual"/>
        </w:rPr>
      </w:pPr>
    </w:p>
    <w:p w14:paraId="286599F0" w14:textId="77777777" w:rsidR="008B51C7" w:rsidRDefault="008B51C7" w:rsidP="008B51C7">
      <w:pPr>
        <w:widowControl/>
        <w:autoSpaceDE/>
        <w:autoSpaceDN/>
        <w:ind w:left="567" w:right="737"/>
        <w:jc w:val="center"/>
        <w:rPr>
          <w:rFonts w:eastAsia="Calibri"/>
          <w:b/>
          <w:bCs/>
          <w:kern w:val="2"/>
          <w:sz w:val="28"/>
          <w14:ligatures w14:val="standardContextual"/>
        </w:rPr>
      </w:pPr>
    </w:p>
    <w:p w14:paraId="16CCE2CB" w14:textId="77777777" w:rsidR="008B51C7" w:rsidRDefault="008B51C7" w:rsidP="008B51C7">
      <w:pPr>
        <w:widowControl/>
        <w:autoSpaceDE/>
        <w:autoSpaceDN/>
        <w:ind w:left="567" w:right="737"/>
        <w:jc w:val="center"/>
        <w:rPr>
          <w:rFonts w:eastAsia="Calibri"/>
          <w:b/>
          <w:bCs/>
          <w:kern w:val="2"/>
          <w:sz w:val="28"/>
          <w14:ligatures w14:val="standardContextual"/>
        </w:rPr>
      </w:pPr>
    </w:p>
    <w:p w14:paraId="1AC5D877" w14:textId="5CCF4668" w:rsidR="00FD3E5A" w:rsidRPr="00FD3E5A" w:rsidRDefault="00FD3E5A" w:rsidP="008B51C7">
      <w:pPr>
        <w:widowControl/>
        <w:autoSpaceDE/>
        <w:autoSpaceDN/>
        <w:ind w:left="567" w:right="737"/>
        <w:jc w:val="center"/>
        <w:rPr>
          <w:rFonts w:eastAsia="Calibri"/>
          <w:b/>
          <w:bCs/>
          <w:kern w:val="2"/>
          <w:sz w:val="28"/>
          <w14:ligatures w14:val="standardContextual"/>
        </w:rPr>
      </w:pPr>
      <w:r w:rsidRPr="00FD3E5A">
        <w:rPr>
          <w:rFonts w:eastAsia="Calibri"/>
          <w:b/>
          <w:bCs/>
          <w:kern w:val="2"/>
          <w:sz w:val="28"/>
          <w14:ligatures w14:val="standardContextual"/>
        </w:rPr>
        <w:lastRenderedPageBreak/>
        <w:t>Результаты ГИА в 11 классе в 2025-2026 учебном году</w:t>
      </w:r>
    </w:p>
    <w:p w14:paraId="330DFEC2" w14:textId="77777777" w:rsidR="00FD3E5A" w:rsidRPr="00FD3E5A" w:rsidRDefault="00FD3E5A" w:rsidP="008B51C7">
      <w:pPr>
        <w:widowControl/>
        <w:autoSpaceDE/>
        <w:autoSpaceDN/>
        <w:ind w:left="567" w:right="737"/>
        <w:jc w:val="both"/>
        <w:rPr>
          <w:rFonts w:eastAsia="Calibri"/>
          <w:kern w:val="2"/>
          <w:sz w:val="24"/>
          <w:szCs w:val="24"/>
          <w14:ligatures w14:val="standardContextual"/>
        </w:rPr>
      </w:pPr>
    </w:p>
    <w:p w14:paraId="1F3CFAD5" w14:textId="6D8BF90A" w:rsidR="00FD3E5A" w:rsidRPr="00FD3E5A" w:rsidRDefault="00FD3E5A" w:rsidP="008B51C7">
      <w:pPr>
        <w:widowControl/>
        <w:autoSpaceDE/>
        <w:autoSpaceDN/>
        <w:spacing w:line="276" w:lineRule="auto"/>
        <w:ind w:left="567" w:right="737" w:firstLine="709"/>
        <w:jc w:val="both"/>
        <w:rPr>
          <w:rFonts w:eastAsia="Calibri"/>
          <w:kern w:val="2"/>
          <w:sz w:val="24"/>
          <w:szCs w:val="20"/>
          <w14:ligatures w14:val="standardContextual"/>
        </w:rPr>
      </w:pPr>
      <w:r w:rsidRPr="00FD3E5A">
        <w:rPr>
          <w:rFonts w:eastAsia="Calibri"/>
          <w:kern w:val="2"/>
          <w:sz w:val="24"/>
          <w:szCs w:val="20"/>
          <w14:ligatures w14:val="standardContextual"/>
        </w:rPr>
        <w:t xml:space="preserve">На конец учебного года в 11-м классе - 4 обучающихся, все выпускники 11-го класса были допущены к государственной итоговой аттестации ,1 выпускница успешно прошла государственную аттестацию и получила аттестат о среднем общем образовании, 3 выпускника не прошли государственную итоговую аттестацию </w:t>
      </w:r>
      <w:r w:rsidR="008B51C7" w:rsidRPr="00FD3E5A">
        <w:rPr>
          <w:rFonts w:eastAsia="Calibri"/>
          <w:kern w:val="2"/>
          <w:sz w:val="24"/>
          <w:szCs w:val="20"/>
          <w14:ligatures w14:val="standardContextual"/>
        </w:rPr>
        <w:t>(ЕГЭ</w:t>
      </w:r>
      <w:r w:rsidRPr="00FD3E5A">
        <w:rPr>
          <w:rFonts w:eastAsia="Calibri"/>
          <w:kern w:val="2"/>
          <w:sz w:val="24"/>
          <w:szCs w:val="20"/>
          <w14:ligatures w14:val="standardContextual"/>
        </w:rPr>
        <w:t xml:space="preserve"> математика -базовый уровень) и не получили аттестаты о среднем общем образовании. В этом учебном году выпускники 11-го класса сдавали обязательные предметы: русский язык и математику (базовый и профильный уровень), предметы по выбору: обществознание.</w:t>
      </w:r>
    </w:p>
    <w:p w14:paraId="016F81DE" w14:textId="77777777" w:rsidR="00FD3E5A" w:rsidRPr="00FD3E5A" w:rsidRDefault="00FD3E5A" w:rsidP="00FD3E5A">
      <w:pPr>
        <w:widowControl/>
        <w:autoSpaceDE/>
        <w:autoSpaceDN/>
        <w:ind w:firstLine="709"/>
        <w:jc w:val="both"/>
        <w:rPr>
          <w:rFonts w:eastAsia="Calibri"/>
          <w:kern w:val="2"/>
          <w:sz w:val="24"/>
          <w:szCs w:val="20"/>
          <w14:ligatures w14:val="standardContextual"/>
        </w:rPr>
      </w:pPr>
    </w:p>
    <w:tbl>
      <w:tblPr>
        <w:tblStyle w:val="24"/>
        <w:tblW w:w="0" w:type="auto"/>
        <w:tblInd w:w="704" w:type="dxa"/>
        <w:tblLook w:val="04A0" w:firstRow="1" w:lastRow="0" w:firstColumn="1" w:lastColumn="0" w:noHBand="0" w:noVBand="1"/>
      </w:tblPr>
      <w:tblGrid>
        <w:gridCol w:w="2948"/>
        <w:gridCol w:w="2126"/>
        <w:gridCol w:w="3544"/>
      </w:tblGrid>
      <w:tr w:rsidR="00FD3E5A" w:rsidRPr="00FD3E5A" w14:paraId="2A2C658A" w14:textId="77777777" w:rsidTr="008B51C7">
        <w:tc>
          <w:tcPr>
            <w:tcW w:w="2948" w:type="dxa"/>
          </w:tcPr>
          <w:p w14:paraId="2DD5D5E0" w14:textId="77777777" w:rsidR="00FD3E5A" w:rsidRPr="00FD3E5A" w:rsidRDefault="00FD3E5A" w:rsidP="00FD3E5A">
            <w:pPr>
              <w:jc w:val="center"/>
              <w:rPr>
                <w:rFonts w:eastAsia="Calibri"/>
              </w:rPr>
            </w:pPr>
            <w:r w:rsidRPr="00FD3E5A">
              <w:rPr>
                <w:rFonts w:eastAsia="Calibri"/>
              </w:rPr>
              <w:t>Предмет по выбору</w:t>
            </w:r>
          </w:p>
        </w:tc>
        <w:tc>
          <w:tcPr>
            <w:tcW w:w="2126" w:type="dxa"/>
          </w:tcPr>
          <w:p w14:paraId="7F7ABD00" w14:textId="77777777" w:rsidR="00FD3E5A" w:rsidRPr="00FD3E5A" w:rsidRDefault="00FD3E5A" w:rsidP="00FD3E5A">
            <w:pPr>
              <w:jc w:val="center"/>
              <w:rPr>
                <w:rFonts w:eastAsia="Calibri"/>
              </w:rPr>
            </w:pPr>
            <w:r w:rsidRPr="00FD3E5A">
              <w:rPr>
                <w:rFonts w:eastAsia="Calibri"/>
              </w:rPr>
              <w:t>Кол-во уч-ся</w:t>
            </w:r>
          </w:p>
        </w:tc>
        <w:tc>
          <w:tcPr>
            <w:tcW w:w="3544" w:type="dxa"/>
          </w:tcPr>
          <w:p w14:paraId="22B1B169" w14:textId="77777777" w:rsidR="00FD3E5A" w:rsidRPr="00FD3E5A" w:rsidRDefault="00FD3E5A" w:rsidP="00FD3E5A">
            <w:pPr>
              <w:jc w:val="center"/>
              <w:rPr>
                <w:rFonts w:eastAsia="Calibri"/>
              </w:rPr>
            </w:pPr>
            <w:r w:rsidRPr="00FD3E5A">
              <w:rPr>
                <w:rFonts w:eastAsia="Calibri"/>
              </w:rPr>
              <w:t>% от общего</w:t>
            </w:r>
          </w:p>
          <w:p w14:paraId="15EFC384" w14:textId="77777777" w:rsidR="00FD3E5A" w:rsidRPr="00FD3E5A" w:rsidRDefault="00FD3E5A" w:rsidP="00FD3E5A">
            <w:pPr>
              <w:jc w:val="center"/>
              <w:rPr>
                <w:rFonts w:eastAsia="Calibri"/>
              </w:rPr>
            </w:pPr>
            <w:r w:rsidRPr="00FD3E5A">
              <w:rPr>
                <w:rFonts w:eastAsia="Calibri"/>
              </w:rPr>
              <w:t>кол-ва уч-ся</w:t>
            </w:r>
          </w:p>
        </w:tc>
      </w:tr>
      <w:tr w:rsidR="00FD3E5A" w:rsidRPr="00FD3E5A" w14:paraId="52A46398" w14:textId="77777777" w:rsidTr="008B51C7">
        <w:tc>
          <w:tcPr>
            <w:tcW w:w="2948" w:type="dxa"/>
          </w:tcPr>
          <w:p w14:paraId="044016A9" w14:textId="77777777" w:rsidR="00FD3E5A" w:rsidRPr="00FD3E5A" w:rsidRDefault="00FD3E5A" w:rsidP="00FD3E5A">
            <w:pPr>
              <w:rPr>
                <w:rFonts w:eastAsia="Calibri"/>
              </w:rPr>
            </w:pPr>
            <w:r w:rsidRPr="00FD3E5A">
              <w:rPr>
                <w:rFonts w:eastAsia="Calibri"/>
              </w:rPr>
              <w:t xml:space="preserve">Русский язык  </w:t>
            </w:r>
          </w:p>
        </w:tc>
        <w:tc>
          <w:tcPr>
            <w:tcW w:w="2126" w:type="dxa"/>
          </w:tcPr>
          <w:p w14:paraId="29B1F55D" w14:textId="77777777" w:rsidR="00FD3E5A" w:rsidRPr="00FD3E5A" w:rsidRDefault="00FD3E5A" w:rsidP="00FD3E5A">
            <w:pPr>
              <w:jc w:val="center"/>
              <w:rPr>
                <w:rFonts w:eastAsia="Calibri"/>
              </w:rPr>
            </w:pPr>
            <w:r w:rsidRPr="00FD3E5A">
              <w:rPr>
                <w:rFonts w:eastAsia="Calibri"/>
              </w:rPr>
              <w:t>4</w:t>
            </w:r>
          </w:p>
        </w:tc>
        <w:tc>
          <w:tcPr>
            <w:tcW w:w="3544" w:type="dxa"/>
          </w:tcPr>
          <w:p w14:paraId="2B1EAB75" w14:textId="77777777" w:rsidR="00FD3E5A" w:rsidRPr="00FD3E5A" w:rsidRDefault="00FD3E5A" w:rsidP="00FD3E5A">
            <w:pPr>
              <w:jc w:val="center"/>
              <w:rPr>
                <w:rFonts w:eastAsia="Calibri"/>
              </w:rPr>
            </w:pPr>
            <w:r w:rsidRPr="00FD3E5A">
              <w:rPr>
                <w:rFonts w:eastAsia="Calibri"/>
              </w:rPr>
              <w:t>100%</w:t>
            </w:r>
          </w:p>
        </w:tc>
      </w:tr>
      <w:tr w:rsidR="00FD3E5A" w:rsidRPr="00FD3E5A" w14:paraId="183E520E" w14:textId="77777777" w:rsidTr="008B51C7">
        <w:tc>
          <w:tcPr>
            <w:tcW w:w="2948" w:type="dxa"/>
          </w:tcPr>
          <w:p w14:paraId="078DB1FD" w14:textId="77777777" w:rsidR="00FD3E5A" w:rsidRPr="00FD3E5A" w:rsidRDefault="00FD3E5A" w:rsidP="00FD3E5A">
            <w:pPr>
              <w:rPr>
                <w:rFonts w:eastAsia="Calibri"/>
              </w:rPr>
            </w:pPr>
            <w:r w:rsidRPr="00FD3E5A">
              <w:rPr>
                <w:rFonts w:eastAsia="Calibri"/>
              </w:rPr>
              <w:t>Математика (профильная)</w:t>
            </w:r>
          </w:p>
        </w:tc>
        <w:tc>
          <w:tcPr>
            <w:tcW w:w="2126" w:type="dxa"/>
          </w:tcPr>
          <w:p w14:paraId="61F1DC5F" w14:textId="77777777" w:rsidR="00FD3E5A" w:rsidRPr="00FD3E5A" w:rsidRDefault="00FD3E5A" w:rsidP="00FD3E5A">
            <w:pPr>
              <w:jc w:val="center"/>
              <w:rPr>
                <w:rFonts w:eastAsia="Calibri"/>
              </w:rPr>
            </w:pPr>
            <w:r w:rsidRPr="00FD3E5A">
              <w:rPr>
                <w:rFonts w:eastAsia="Calibri"/>
              </w:rPr>
              <w:t>1</w:t>
            </w:r>
          </w:p>
        </w:tc>
        <w:tc>
          <w:tcPr>
            <w:tcW w:w="3544" w:type="dxa"/>
          </w:tcPr>
          <w:p w14:paraId="16A021D3" w14:textId="77777777" w:rsidR="00FD3E5A" w:rsidRPr="00FD3E5A" w:rsidRDefault="00FD3E5A" w:rsidP="00FD3E5A">
            <w:pPr>
              <w:jc w:val="center"/>
              <w:rPr>
                <w:rFonts w:eastAsia="Calibri"/>
              </w:rPr>
            </w:pPr>
            <w:r w:rsidRPr="00FD3E5A">
              <w:rPr>
                <w:rFonts w:eastAsia="Calibri"/>
              </w:rPr>
              <w:t>25%</w:t>
            </w:r>
          </w:p>
        </w:tc>
      </w:tr>
      <w:tr w:rsidR="00FD3E5A" w:rsidRPr="00FD3E5A" w14:paraId="0C29FF09" w14:textId="77777777" w:rsidTr="008B51C7">
        <w:tc>
          <w:tcPr>
            <w:tcW w:w="2948" w:type="dxa"/>
          </w:tcPr>
          <w:p w14:paraId="29DE919E" w14:textId="77777777" w:rsidR="00FD3E5A" w:rsidRPr="00FD3E5A" w:rsidRDefault="00FD3E5A" w:rsidP="00FD3E5A">
            <w:pPr>
              <w:rPr>
                <w:rFonts w:eastAsia="Calibri"/>
              </w:rPr>
            </w:pPr>
            <w:r w:rsidRPr="00FD3E5A">
              <w:rPr>
                <w:rFonts w:eastAsia="Calibri"/>
              </w:rPr>
              <w:t>Математика (базовая)</w:t>
            </w:r>
          </w:p>
        </w:tc>
        <w:tc>
          <w:tcPr>
            <w:tcW w:w="2126" w:type="dxa"/>
          </w:tcPr>
          <w:p w14:paraId="5A852C85" w14:textId="77777777" w:rsidR="00FD3E5A" w:rsidRPr="00FD3E5A" w:rsidRDefault="00FD3E5A" w:rsidP="00FD3E5A">
            <w:pPr>
              <w:jc w:val="center"/>
              <w:rPr>
                <w:rFonts w:eastAsia="Calibri"/>
              </w:rPr>
            </w:pPr>
            <w:r w:rsidRPr="00FD3E5A">
              <w:rPr>
                <w:rFonts w:eastAsia="Calibri"/>
              </w:rPr>
              <w:t>3</w:t>
            </w:r>
          </w:p>
        </w:tc>
        <w:tc>
          <w:tcPr>
            <w:tcW w:w="3544" w:type="dxa"/>
          </w:tcPr>
          <w:p w14:paraId="4209C727" w14:textId="77777777" w:rsidR="00FD3E5A" w:rsidRPr="00FD3E5A" w:rsidRDefault="00FD3E5A" w:rsidP="00FD3E5A">
            <w:pPr>
              <w:jc w:val="center"/>
              <w:rPr>
                <w:rFonts w:eastAsia="Calibri"/>
              </w:rPr>
            </w:pPr>
            <w:r w:rsidRPr="00FD3E5A">
              <w:rPr>
                <w:rFonts w:eastAsia="Calibri"/>
              </w:rPr>
              <w:t>75%</w:t>
            </w:r>
          </w:p>
        </w:tc>
      </w:tr>
      <w:tr w:rsidR="00FD3E5A" w:rsidRPr="00FD3E5A" w14:paraId="779E624A" w14:textId="77777777" w:rsidTr="008B51C7">
        <w:tc>
          <w:tcPr>
            <w:tcW w:w="2948" w:type="dxa"/>
          </w:tcPr>
          <w:p w14:paraId="4229A3E8" w14:textId="77777777" w:rsidR="00FD3E5A" w:rsidRPr="00FD3E5A" w:rsidRDefault="00FD3E5A" w:rsidP="00FD3E5A">
            <w:pPr>
              <w:rPr>
                <w:rFonts w:eastAsia="Calibri"/>
              </w:rPr>
            </w:pPr>
            <w:r w:rsidRPr="00FD3E5A">
              <w:rPr>
                <w:rFonts w:eastAsia="Calibri"/>
              </w:rPr>
              <w:t>Обществознание</w:t>
            </w:r>
          </w:p>
        </w:tc>
        <w:tc>
          <w:tcPr>
            <w:tcW w:w="2126" w:type="dxa"/>
          </w:tcPr>
          <w:p w14:paraId="5281D87E" w14:textId="77777777" w:rsidR="00FD3E5A" w:rsidRPr="00FD3E5A" w:rsidRDefault="00FD3E5A" w:rsidP="00FD3E5A">
            <w:pPr>
              <w:jc w:val="center"/>
              <w:rPr>
                <w:rFonts w:eastAsia="Calibri"/>
              </w:rPr>
            </w:pPr>
            <w:r w:rsidRPr="00FD3E5A">
              <w:rPr>
                <w:rFonts w:eastAsia="Calibri"/>
              </w:rPr>
              <w:t>2</w:t>
            </w:r>
          </w:p>
        </w:tc>
        <w:tc>
          <w:tcPr>
            <w:tcW w:w="3544" w:type="dxa"/>
          </w:tcPr>
          <w:p w14:paraId="5A5B321D" w14:textId="77777777" w:rsidR="00FD3E5A" w:rsidRPr="00FD3E5A" w:rsidRDefault="00FD3E5A" w:rsidP="00FD3E5A">
            <w:pPr>
              <w:jc w:val="center"/>
              <w:rPr>
                <w:rFonts w:eastAsia="Calibri"/>
              </w:rPr>
            </w:pPr>
            <w:r w:rsidRPr="00FD3E5A">
              <w:rPr>
                <w:rFonts w:eastAsia="Calibri"/>
              </w:rPr>
              <w:t>50%</w:t>
            </w:r>
          </w:p>
        </w:tc>
      </w:tr>
    </w:tbl>
    <w:p w14:paraId="122DB655" w14:textId="77777777" w:rsidR="00FD3E5A" w:rsidRPr="00FD3E5A" w:rsidRDefault="00FD3E5A" w:rsidP="00FD3E5A">
      <w:pPr>
        <w:widowControl/>
        <w:autoSpaceDE/>
        <w:autoSpaceDN/>
        <w:ind w:firstLine="709"/>
        <w:jc w:val="both"/>
        <w:rPr>
          <w:rFonts w:eastAsia="Calibri"/>
          <w:kern w:val="2"/>
          <w:sz w:val="24"/>
          <w:szCs w:val="20"/>
          <w14:ligatures w14:val="standardContextual"/>
        </w:rPr>
      </w:pPr>
    </w:p>
    <w:p w14:paraId="7EB8A1AF" w14:textId="77777777" w:rsidR="00FD3E5A" w:rsidRPr="00FD3E5A" w:rsidRDefault="00FD3E5A" w:rsidP="008B51C7">
      <w:pPr>
        <w:widowControl/>
        <w:autoSpaceDE/>
        <w:autoSpaceDN/>
        <w:spacing w:line="276" w:lineRule="auto"/>
        <w:ind w:left="567" w:right="737" w:firstLine="709"/>
        <w:jc w:val="both"/>
        <w:rPr>
          <w:rFonts w:eastAsia="Calibri"/>
          <w:kern w:val="2"/>
          <w:sz w:val="24"/>
          <w:szCs w:val="20"/>
          <w14:ligatures w14:val="standardContextual"/>
        </w:rPr>
      </w:pPr>
      <w:r w:rsidRPr="00FD3E5A">
        <w:rPr>
          <w:rFonts w:eastAsia="Calibri"/>
          <w:b/>
          <w:bCs/>
          <w:kern w:val="2"/>
          <w:sz w:val="24"/>
          <w:szCs w:val="20"/>
          <w14:ligatures w14:val="standardContextual"/>
        </w:rPr>
        <w:t>Русский язык:</w:t>
      </w:r>
      <w:r w:rsidRPr="00FD3E5A">
        <w:rPr>
          <w:rFonts w:eastAsia="Calibri"/>
          <w:kern w:val="2"/>
          <w:sz w:val="24"/>
          <w:szCs w:val="20"/>
          <w14:ligatures w14:val="standardContextual"/>
        </w:rPr>
        <w:t xml:space="preserve"> 4 выпускника 11класса сдавали ЕГЭ по русскому языку (учитель Мосинцева Н.Л.). Все 4 выпускников 11 класса преодолели минимальное количество баллов, установленное  Рособрнадзором (24) .Наибольшее количество баллов – 72 ( набрала Яхновец Ульяна),средний балл по школе - 45. Таким образом можно сделать вывод о качественной подготовке выпускников 11 класса по русскому языку учителем , на должном уровне велась систематическая подготовка , индивидуальные консультации.</w:t>
      </w:r>
    </w:p>
    <w:p w14:paraId="02D91E45" w14:textId="77777777" w:rsidR="008B51C7" w:rsidRDefault="008B51C7" w:rsidP="008B51C7">
      <w:pPr>
        <w:widowControl/>
        <w:tabs>
          <w:tab w:val="left" w:pos="2670"/>
          <w:tab w:val="center" w:pos="5677"/>
        </w:tabs>
        <w:autoSpaceDE/>
        <w:autoSpaceDN/>
        <w:spacing w:line="259" w:lineRule="auto"/>
        <w:rPr>
          <w:rFonts w:eastAsia="Calibri"/>
          <w:b/>
          <w:sz w:val="24"/>
          <w:szCs w:val="24"/>
        </w:rPr>
      </w:pPr>
      <w:r>
        <w:rPr>
          <w:rFonts w:eastAsia="Calibri"/>
          <w:b/>
          <w:sz w:val="24"/>
          <w:szCs w:val="24"/>
        </w:rPr>
        <w:tab/>
      </w:r>
    </w:p>
    <w:p w14:paraId="453C5175" w14:textId="77777777" w:rsidR="008B51C7" w:rsidRDefault="008B51C7" w:rsidP="008B51C7">
      <w:pPr>
        <w:widowControl/>
        <w:tabs>
          <w:tab w:val="left" w:pos="2670"/>
          <w:tab w:val="center" w:pos="5677"/>
        </w:tabs>
        <w:autoSpaceDE/>
        <w:autoSpaceDN/>
        <w:spacing w:line="259" w:lineRule="auto"/>
        <w:rPr>
          <w:rFonts w:eastAsia="Calibri"/>
          <w:b/>
          <w:sz w:val="24"/>
          <w:szCs w:val="24"/>
        </w:rPr>
      </w:pPr>
    </w:p>
    <w:p w14:paraId="4C4DE3D4" w14:textId="77777777" w:rsidR="008B51C7" w:rsidRDefault="008B51C7" w:rsidP="008B51C7">
      <w:pPr>
        <w:widowControl/>
        <w:tabs>
          <w:tab w:val="left" w:pos="2670"/>
          <w:tab w:val="center" w:pos="5677"/>
        </w:tabs>
        <w:autoSpaceDE/>
        <w:autoSpaceDN/>
        <w:spacing w:line="259" w:lineRule="auto"/>
        <w:rPr>
          <w:rFonts w:eastAsia="Calibri"/>
          <w:b/>
          <w:sz w:val="24"/>
          <w:szCs w:val="24"/>
        </w:rPr>
      </w:pPr>
    </w:p>
    <w:p w14:paraId="0C1FA95E" w14:textId="360DD916" w:rsidR="00FD3E5A" w:rsidRPr="00FD3E5A" w:rsidRDefault="008B51C7" w:rsidP="008B51C7">
      <w:pPr>
        <w:widowControl/>
        <w:tabs>
          <w:tab w:val="left" w:pos="2670"/>
          <w:tab w:val="center" w:pos="5677"/>
        </w:tabs>
        <w:autoSpaceDE/>
        <w:autoSpaceDN/>
        <w:spacing w:line="259" w:lineRule="auto"/>
        <w:rPr>
          <w:rFonts w:eastAsia="Calibri"/>
          <w:b/>
          <w:sz w:val="24"/>
          <w:szCs w:val="24"/>
        </w:rPr>
      </w:pPr>
      <w:r>
        <w:rPr>
          <w:rFonts w:eastAsia="Calibri"/>
          <w:b/>
          <w:sz w:val="24"/>
          <w:szCs w:val="24"/>
        </w:rPr>
        <w:tab/>
      </w:r>
      <w:r w:rsidR="00FD3E5A" w:rsidRPr="00FD3E5A">
        <w:rPr>
          <w:rFonts w:eastAsia="Calibri"/>
          <w:b/>
          <w:sz w:val="24"/>
          <w:szCs w:val="24"/>
        </w:rPr>
        <w:t>Результаты ЕГЭ – 2025 (по обязательным предметам)</w:t>
      </w:r>
    </w:p>
    <w:p w14:paraId="35B1391D" w14:textId="77777777" w:rsidR="00FD3E5A" w:rsidRPr="00FD3E5A" w:rsidRDefault="00FD3E5A" w:rsidP="00FD3E5A">
      <w:pPr>
        <w:widowControl/>
        <w:autoSpaceDE/>
        <w:autoSpaceDN/>
        <w:spacing w:line="259" w:lineRule="auto"/>
        <w:jc w:val="center"/>
        <w:rPr>
          <w:rFonts w:eastAsia="Calibri"/>
          <w:b/>
          <w:sz w:val="24"/>
          <w:szCs w:val="24"/>
        </w:rPr>
      </w:pPr>
      <w:r w:rsidRPr="00FD3E5A">
        <w:rPr>
          <w:rFonts w:eastAsia="Calibri"/>
          <w:b/>
          <w:sz w:val="24"/>
          <w:szCs w:val="24"/>
        </w:rPr>
        <w:t>Русский язык.</w:t>
      </w:r>
    </w:p>
    <w:p w14:paraId="6AE8EFB0" w14:textId="77777777" w:rsidR="00FD3E5A" w:rsidRPr="00FD3E5A" w:rsidRDefault="00FD3E5A" w:rsidP="00FD3E5A">
      <w:pPr>
        <w:widowControl/>
        <w:autoSpaceDE/>
        <w:autoSpaceDN/>
        <w:spacing w:line="259" w:lineRule="auto"/>
        <w:jc w:val="center"/>
        <w:rPr>
          <w:rFonts w:eastAsia="Calibri"/>
          <w:b/>
          <w:sz w:val="24"/>
          <w:szCs w:val="24"/>
        </w:rPr>
      </w:pPr>
    </w:p>
    <w:tbl>
      <w:tblPr>
        <w:tblStyle w:val="31"/>
        <w:tblW w:w="9046" w:type="dxa"/>
        <w:tblInd w:w="524" w:type="dxa"/>
        <w:tblLook w:val="04A0" w:firstRow="1" w:lastRow="0" w:firstColumn="1" w:lastColumn="0" w:noHBand="0" w:noVBand="1"/>
      </w:tblPr>
      <w:tblGrid>
        <w:gridCol w:w="766"/>
        <w:gridCol w:w="1806"/>
        <w:gridCol w:w="866"/>
        <w:gridCol w:w="1175"/>
        <w:gridCol w:w="834"/>
        <w:gridCol w:w="888"/>
        <w:gridCol w:w="1140"/>
        <w:gridCol w:w="1571"/>
      </w:tblGrid>
      <w:tr w:rsidR="00FD3E5A" w:rsidRPr="00FD3E5A" w14:paraId="0D42DCE8" w14:textId="77777777" w:rsidTr="008B51C7">
        <w:tc>
          <w:tcPr>
            <w:tcW w:w="237" w:type="dxa"/>
          </w:tcPr>
          <w:p w14:paraId="05403132" w14:textId="77777777" w:rsidR="00FD3E5A" w:rsidRPr="00FD3E5A" w:rsidRDefault="00FD3E5A" w:rsidP="00FD3E5A">
            <w:pPr>
              <w:jc w:val="center"/>
              <w:rPr>
                <w:rFonts w:eastAsia="Calibri"/>
              </w:rPr>
            </w:pPr>
            <w:r w:rsidRPr="00FD3E5A">
              <w:rPr>
                <w:rFonts w:eastAsia="Calibri"/>
              </w:rPr>
              <w:t>Класс</w:t>
            </w:r>
          </w:p>
        </w:tc>
        <w:tc>
          <w:tcPr>
            <w:tcW w:w="1928" w:type="dxa"/>
          </w:tcPr>
          <w:p w14:paraId="0AAC0131" w14:textId="77777777" w:rsidR="00FD3E5A" w:rsidRPr="00FD3E5A" w:rsidRDefault="00FD3E5A" w:rsidP="00FD3E5A">
            <w:pPr>
              <w:jc w:val="center"/>
              <w:rPr>
                <w:rFonts w:eastAsia="Calibri"/>
              </w:rPr>
            </w:pPr>
            <w:r w:rsidRPr="00FD3E5A">
              <w:rPr>
                <w:rFonts w:eastAsia="Calibri"/>
              </w:rPr>
              <w:t>Учитель</w:t>
            </w:r>
          </w:p>
        </w:tc>
        <w:tc>
          <w:tcPr>
            <w:tcW w:w="914" w:type="dxa"/>
          </w:tcPr>
          <w:p w14:paraId="03B666DB" w14:textId="77777777" w:rsidR="00FD3E5A" w:rsidRPr="00FD3E5A" w:rsidRDefault="00FD3E5A" w:rsidP="00FD3E5A">
            <w:pPr>
              <w:jc w:val="center"/>
              <w:rPr>
                <w:rFonts w:eastAsia="Calibri"/>
              </w:rPr>
            </w:pPr>
            <w:r w:rsidRPr="00FD3E5A">
              <w:rPr>
                <w:rFonts w:eastAsia="Calibri"/>
              </w:rPr>
              <w:t>Кол-во уч-ся</w:t>
            </w:r>
          </w:p>
        </w:tc>
        <w:tc>
          <w:tcPr>
            <w:tcW w:w="1206" w:type="dxa"/>
          </w:tcPr>
          <w:p w14:paraId="07949FED" w14:textId="77777777" w:rsidR="00FD3E5A" w:rsidRPr="00FD3E5A" w:rsidRDefault="00FD3E5A" w:rsidP="00FD3E5A">
            <w:pPr>
              <w:jc w:val="center"/>
              <w:rPr>
                <w:rFonts w:eastAsia="Calibri"/>
              </w:rPr>
            </w:pPr>
            <w:r w:rsidRPr="00FD3E5A">
              <w:rPr>
                <w:rFonts w:eastAsia="Calibri"/>
              </w:rPr>
              <w:t>Средний балл по классу</w:t>
            </w:r>
          </w:p>
        </w:tc>
        <w:tc>
          <w:tcPr>
            <w:tcW w:w="899" w:type="dxa"/>
          </w:tcPr>
          <w:p w14:paraId="6BC7FBB2" w14:textId="77777777" w:rsidR="00FD3E5A" w:rsidRPr="00FD3E5A" w:rsidRDefault="00FD3E5A" w:rsidP="00FD3E5A">
            <w:pPr>
              <w:jc w:val="center"/>
              <w:rPr>
                <w:rFonts w:eastAsia="Calibri"/>
              </w:rPr>
            </w:pPr>
            <w:r w:rsidRPr="00FD3E5A">
              <w:rPr>
                <w:rFonts w:eastAsia="Calibri"/>
              </w:rPr>
              <w:t>УО</w:t>
            </w:r>
          </w:p>
          <w:p w14:paraId="720FC922" w14:textId="77777777" w:rsidR="00FD3E5A" w:rsidRPr="00FD3E5A" w:rsidRDefault="00FD3E5A" w:rsidP="00FD3E5A">
            <w:pPr>
              <w:jc w:val="center"/>
              <w:rPr>
                <w:rFonts w:eastAsia="Calibri"/>
              </w:rPr>
            </w:pPr>
            <w:r w:rsidRPr="00FD3E5A">
              <w:rPr>
                <w:rFonts w:eastAsia="Calibri"/>
              </w:rPr>
              <w:t>год</w:t>
            </w:r>
          </w:p>
        </w:tc>
        <w:tc>
          <w:tcPr>
            <w:tcW w:w="970" w:type="dxa"/>
          </w:tcPr>
          <w:p w14:paraId="62A405BA" w14:textId="77777777" w:rsidR="00FD3E5A" w:rsidRPr="00FD3E5A" w:rsidRDefault="00FD3E5A" w:rsidP="00FD3E5A">
            <w:pPr>
              <w:jc w:val="center"/>
              <w:rPr>
                <w:rFonts w:eastAsia="Calibri"/>
              </w:rPr>
            </w:pPr>
            <w:r w:rsidRPr="00FD3E5A">
              <w:rPr>
                <w:rFonts w:eastAsia="Calibri"/>
              </w:rPr>
              <w:t>КО</w:t>
            </w:r>
          </w:p>
          <w:p w14:paraId="497C8B75" w14:textId="77777777" w:rsidR="00FD3E5A" w:rsidRPr="00FD3E5A" w:rsidRDefault="00FD3E5A" w:rsidP="00FD3E5A">
            <w:pPr>
              <w:jc w:val="center"/>
              <w:rPr>
                <w:rFonts w:eastAsia="Calibri"/>
              </w:rPr>
            </w:pPr>
            <w:r w:rsidRPr="00FD3E5A">
              <w:rPr>
                <w:rFonts w:eastAsia="Calibri"/>
              </w:rPr>
              <w:t>год</w:t>
            </w:r>
          </w:p>
        </w:tc>
        <w:tc>
          <w:tcPr>
            <w:tcW w:w="1181" w:type="dxa"/>
          </w:tcPr>
          <w:p w14:paraId="49FEEE01" w14:textId="77777777" w:rsidR="00FD3E5A" w:rsidRPr="00FD3E5A" w:rsidRDefault="00FD3E5A" w:rsidP="00FD3E5A">
            <w:pPr>
              <w:jc w:val="center"/>
              <w:rPr>
                <w:rFonts w:eastAsia="Calibri"/>
              </w:rPr>
            </w:pPr>
            <w:r w:rsidRPr="00FD3E5A">
              <w:rPr>
                <w:rFonts w:eastAsia="Calibri"/>
              </w:rPr>
              <w:t>УО</w:t>
            </w:r>
          </w:p>
          <w:p w14:paraId="53FD88C9" w14:textId="77777777" w:rsidR="00FD3E5A" w:rsidRPr="00FD3E5A" w:rsidRDefault="00FD3E5A" w:rsidP="00FD3E5A">
            <w:pPr>
              <w:jc w:val="center"/>
              <w:rPr>
                <w:rFonts w:eastAsia="Calibri"/>
              </w:rPr>
            </w:pPr>
            <w:r w:rsidRPr="00FD3E5A">
              <w:rPr>
                <w:rFonts w:eastAsia="Calibri"/>
              </w:rPr>
              <w:t xml:space="preserve">экзамен </w:t>
            </w:r>
          </w:p>
        </w:tc>
        <w:tc>
          <w:tcPr>
            <w:tcW w:w="1711" w:type="dxa"/>
          </w:tcPr>
          <w:p w14:paraId="40755A7D" w14:textId="77777777" w:rsidR="00FD3E5A" w:rsidRPr="00FD3E5A" w:rsidRDefault="00FD3E5A" w:rsidP="00FD3E5A">
            <w:pPr>
              <w:jc w:val="center"/>
              <w:rPr>
                <w:rFonts w:eastAsia="Calibri"/>
              </w:rPr>
            </w:pPr>
            <w:r w:rsidRPr="00FD3E5A">
              <w:rPr>
                <w:rFonts w:eastAsia="Calibri"/>
              </w:rPr>
              <w:t>КО</w:t>
            </w:r>
          </w:p>
          <w:p w14:paraId="711D5495" w14:textId="77777777" w:rsidR="00FD3E5A" w:rsidRPr="00FD3E5A" w:rsidRDefault="00FD3E5A" w:rsidP="00FD3E5A">
            <w:pPr>
              <w:jc w:val="center"/>
              <w:rPr>
                <w:rFonts w:eastAsia="Calibri"/>
              </w:rPr>
            </w:pPr>
            <w:r w:rsidRPr="00FD3E5A">
              <w:rPr>
                <w:rFonts w:eastAsia="Calibri"/>
              </w:rPr>
              <w:t>экзамен</w:t>
            </w:r>
          </w:p>
        </w:tc>
      </w:tr>
      <w:tr w:rsidR="00FD3E5A" w:rsidRPr="00FD3E5A" w14:paraId="27193385" w14:textId="77777777" w:rsidTr="008B51C7">
        <w:trPr>
          <w:trHeight w:val="815"/>
        </w:trPr>
        <w:tc>
          <w:tcPr>
            <w:tcW w:w="237" w:type="dxa"/>
          </w:tcPr>
          <w:p w14:paraId="59215EA9" w14:textId="77777777" w:rsidR="00FD3E5A" w:rsidRPr="00FD3E5A" w:rsidRDefault="00FD3E5A" w:rsidP="00FD3E5A">
            <w:pPr>
              <w:jc w:val="center"/>
              <w:rPr>
                <w:rFonts w:eastAsia="Calibri"/>
              </w:rPr>
            </w:pPr>
          </w:p>
          <w:p w14:paraId="703963F1" w14:textId="77777777" w:rsidR="00FD3E5A" w:rsidRPr="00FD3E5A" w:rsidRDefault="00FD3E5A" w:rsidP="00FD3E5A">
            <w:pPr>
              <w:jc w:val="center"/>
              <w:rPr>
                <w:rFonts w:eastAsia="Calibri"/>
              </w:rPr>
            </w:pPr>
            <w:r w:rsidRPr="00FD3E5A">
              <w:rPr>
                <w:rFonts w:eastAsia="Calibri"/>
              </w:rPr>
              <w:t>11</w:t>
            </w:r>
          </w:p>
        </w:tc>
        <w:tc>
          <w:tcPr>
            <w:tcW w:w="1928" w:type="dxa"/>
          </w:tcPr>
          <w:p w14:paraId="64BBF9A1" w14:textId="77777777" w:rsidR="00FD3E5A" w:rsidRPr="00FD3E5A" w:rsidRDefault="00FD3E5A" w:rsidP="00FD3E5A">
            <w:pPr>
              <w:jc w:val="center"/>
              <w:rPr>
                <w:rFonts w:eastAsia="Calibri"/>
              </w:rPr>
            </w:pPr>
            <w:r w:rsidRPr="00FD3E5A">
              <w:rPr>
                <w:rFonts w:eastAsia="Calibri"/>
              </w:rPr>
              <w:t>Мосинцева Н.Л.</w:t>
            </w:r>
          </w:p>
        </w:tc>
        <w:tc>
          <w:tcPr>
            <w:tcW w:w="914" w:type="dxa"/>
          </w:tcPr>
          <w:p w14:paraId="1A6470AE" w14:textId="77777777" w:rsidR="00FD3E5A" w:rsidRPr="00FD3E5A" w:rsidRDefault="00FD3E5A" w:rsidP="00FD3E5A">
            <w:pPr>
              <w:jc w:val="center"/>
              <w:rPr>
                <w:rFonts w:eastAsia="Calibri"/>
                <w:b/>
              </w:rPr>
            </w:pPr>
          </w:p>
          <w:p w14:paraId="1A4378DD" w14:textId="77777777" w:rsidR="00FD3E5A" w:rsidRPr="00FD3E5A" w:rsidRDefault="00FD3E5A" w:rsidP="00FD3E5A">
            <w:pPr>
              <w:jc w:val="center"/>
              <w:rPr>
                <w:rFonts w:eastAsia="Calibri"/>
                <w:b/>
              </w:rPr>
            </w:pPr>
            <w:r w:rsidRPr="00FD3E5A">
              <w:rPr>
                <w:rFonts w:eastAsia="Calibri"/>
                <w:b/>
              </w:rPr>
              <w:t>4</w:t>
            </w:r>
          </w:p>
        </w:tc>
        <w:tc>
          <w:tcPr>
            <w:tcW w:w="1206" w:type="dxa"/>
          </w:tcPr>
          <w:p w14:paraId="29806BDC" w14:textId="77777777" w:rsidR="00FD3E5A" w:rsidRPr="00FD3E5A" w:rsidRDefault="00FD3E5A" w:rsidP="00FD3E5A">
            <w:pPr>
              <w:jc w:val="center"/>
              <w:rPr>
                <w:rFonts w:eastAsia="Calibri"/>
                <w:b/>
              </w:rPr>
            </w:pPr>
          </w:p>
          <w:p w14:paraId="3EB6ABE4" w14:textId="77777777" w:rsidR="00FD3E5A" w:rsidRPr="00FD3E5A" w:rsidRDefault="00FD3E5A" w:rsidP="00FD3E5A">
            <w:pPr>
              <w:jc w:val="center"/>
              <w:rPr>
                <w:rFonts w:eastAsia="Calibri"/>
              </w:rPr>
            </w:pPr>
            <w:r w:rsidRPr="00FD3E5A">
              <w:rPr>
                <w:rFonts w:eastAsia="Calibri"/>
              </w:rPr>
              <w:t>45</w:t>
            </w:r>
          </w:p>
        </w:tc>
        <w:tc>
          <w:tcPr>
            <w:tcW w:w="899" w:type="dxa"/>
          </w:tcPr>
          <w:p w14:paraId="00ED22EC" w14:textId="77777777" w:rsidR="00FD3E5A" w:rsidRPr="00FD3E5A" w:rsidRDefault="00FD3E5A" w:rsidP="00FD3E5A">
            <w:pPr>
              <w:jc w:val="center"/>
              <w:rPr>
                <w:rFonts w:eastAsia="Calibri"/>
                <w:b/>
              </w:rPr>
            </w:pPr>
          </w:p>
          <w:p w14:paraId="24616A17" w14:textId="77777777" w:rsidR="00FD3E5A" w:rsidRPr="00FD3E5A" w:rsidRDefault="00FD3E5A" w:rsidP="00FD3E5A">
            <w:pPr>
              <w:jc w:val="center"/>
              <w:rPr>
                <w:rFonts w:eastAsia="Calibri"/>
                <w:b/>
              </w:rPr>
            </w:pPr>
            <w:r w:rsidRPr="00FD3E5A">
              <w:rPr>
                <w:rFonts w:eastAsia="Calibri"/>
                <w:b/>
              </w:rPr>
              <w:t>100</w:t>
            </w:r>
          </w:p>
        </w:tc>
        <w:tc>
          <w:tcPr>
            <w:tcW w:w="970" w:type="dxa"/>
          </w:tcPr>
          <w:p w14:paraId="482FAA3B" w14:textId="77777777" w:rsidR="00FD3E5A" w:rsidRPr="00FD3E5A" w:rsidRDefault="00FD3E5A" w:rsidP="00FD3E5A">
            <w:pPr>
              <w:jc w:val="center"/>
              <w:rPr>
                <w:rFonts w:eastAsia="Calibri"/>
                <w:b/>
              </w:rPr>
            </w:pPr>
          </w:p>
          <w:p w14:paraId="67A26F69" w14:textId="77777777" w:rsidR="00FD3E5A" w:rsidRPr="00FD3E5A" w:rsidRDefault="00FD3E5A" w:rsidP="00FD3E5A">
            <w:pPr>
              <w:jc w:val="center"/>
              <w:rPr>
                <w:rFonts w:eastAsia="Calibri"/>
                <w:b/>
              </w:rPr>
            </w:pPr>
            <w:r w:rsidRPr="00FD3E5A">
              <w:rPr>
                <w:rFonts w:eastAsia="Calibri"/>
                <w:b/>
              </w:rPr>
              <w:t>25</w:t>
            </w:r>
          </w:p>
        </w:tc>
        <w:tc>
          <w:tcPr>
            <w:tcW w:w="1181" w:type="dxa"/>
          </w:tcPr>
          <w:p w14:paraId="5D990CB9" w14:textId="77777777" w:rsidR="00FD3E5A" w:rsidRPr="00FD3E5A" w:rsidRDefault="00FD3E5A" w:rsidP="00FD3E5A">
            <w:pPr>
              <w:jc w:val="center"/>
              <w:rPr>
                <w:rFonts w:eastAsia="Calibri"/>
                <w:b/>
              </w:rPr>
            </w:pPr>
          </w:p>
          <w:p w14:paraId="5389FF88" w14:textId="77777777" w:rsidR="00FD3E5A" w:rsidRPr="00FD3E5A" w:rsidRDefault="00FD3E5A" w:rsidP="00FD3E5A">
            <w:pPr>
              <w:jc w:val="center"/>
              <w:rPr>
                <w:rFonts w:eastAsia="Calibri"/>
                <w:b/>
              </w:rPr>
            </w:pPr>
            <w:r w:rsidRPr="00FD3E5A">
              <w:rPr>
                <w:rFonts w:eastAsia="Calibri"/>
                <w:b/>
              </w:rPr>
              <w:t>100</w:t>
            </w:r>
          </w:p>
        </w:tc>
        <w:tc>
          <w:tcPr>
            <w:tcW w:w="1711" w:type="dxa"/>
          </w:tcPr>
          <w:p w14:paraId="701CD494" w14:textId="77777777" w:rsidR="00FD3E5A" w:rsidRPr="00FD3E5A" w:rsidRDefault="00FD3E5A" w:rsidP="00FD3E5A">
            <w:pPr>
              <w:jc w:val="center"/>
              <w:rPr>
                <w:rFonts w:eastAsia="Calibri"/>
                <w:b/>
              </w:rPr>
            </w:pPr>
          </w:p>
          <w:p w14:paraId="1D14193E" w14:textId="77777777" w:rsidR="00FD3E5A" w:rsidRPr="00FD3E5A" w:rsidRDefault="00FD3E5A" w:rsidP="00FD3E5A">
            <w:pPr>
              <w:jc w:val="center"/>
              <w:rPr>
                <w:rFonts w:eastAsia="Calibri"/>
                <w:b/>
              </w:rPr>
            </w:pPr>
            <w:r w:rsidRPr="00FD3E5A">
              <w:rPr>
                <w:rFonts w:eastAsia="Calibri"/>
                <w:b/>
              </w:rPr>
              <w:t>25</w:t>
            </w:r>
          </w:p>
        </w:tc>
      </w:tr>
    </w:tbl>
    <w:p w14:paraId="0CDA408C" w14:textId="77777777" w:rsidR="00FD3E5A" w:rsidRPr="00FD3E5A" w:rsidRDefault="00FD3E5A" w:rsidP="00FD3E5A">
      <w:pPr>
        <w:widowControl/>
        <w:autoSpaceDE/>
        <w:autoSpaceDN/>
        <w:jc w:val="both"/>
        <w:rPr>
          <w:rFonts w:eastAsia="Calibri"/>
          <w:kern w:val="2"/>
          <w:sz w:val="24"/>
          <w:szCs w:val="20"/>
          <w14:ligatures w14:val="standardContextual"/>
        </w:rPr>
      </w:pPr>
    </w:p>
    <w:p w14:paraId="0071B2EA" w14:textId="77777777" w:rsidR="008B51C7" w:rsidRDefault="008B51C7" w:rsidP="008B51C7">
      <w:pPr>
        <w:widowControl/>
        <w:autoSpaceDE/>
        <w:autoSpaceDN/>
        <w:spacing w:line="276" w:lineRule="auto"/>
        <w:ind w:left="283" w:right="737" w:firstLine="709"/>
        <w:jc w:val="both"/>
        <w:rPr>
          <w:rFonts w:eastAsia="Calibri"/>
          <w:b/>
          <w:bCs/>
          <w:kern w:val="2"/>
          <w:sz w:val="24"/>
          <w:szCs w:val="20"/>
          <w14:ligatures w14:val="standardContextual"/>
        </w:rPr>
      </w:pPr>
    </w:p>
    <w:p w14:paraId="27F0375D" w14:textId="77777777" w:rsidR="008B51C7" w:rsidRDefault="008B51C7" w:rsidP="008B51C7">
      <w:pPr>
        <w:widowControl/>
        <w:autoSpaceDE/>
        <w:autoSpaceDN/>
        <w:spacing w:line="276" w:lineRule="auto"/>
        <w:ind w:left="283" w:right="737" w:firstLine="709"/>
        <w:jc w:val="both"/>
        <w:rPr>
          <w:rFonts w:eastAsia="Calibri"/>
          <w:b/>
          <w:bCs/>
          <w:kern w:val="2"/>
          <w:sz w:val="24"/>
          <w:szCs w:val="20"/>
          <w14:ligatures w14:val="standardContextual"/>
        </w:rPr>
      </w:pPr>
    </w:p>
    <w:p w14:paraId="3865E397" w14:textId="24E95F0D" w:rsidR="008B51C7" w:rsidRDefault="00FD3E5A" w:rsidP="008B51C7">
      <w:pPr>
        <w:widowControl/>
        <w:autoSpaceDE/>
        <w:autoSpaceDN/>
        <w:spacing w:line="276" w:lineRule="auto"/>
        <w:ind w:left="283" w:right="737" w:firstLine="709"/>
        <w:jc w:val="both"/>
        <w:rPr>
          <w:rFonts w:eastAsia="Calibri"/>
          <w:kern w:val="2"/>
          <w:sz w:val="24"/>
          <w:szCs w:val="20"/>
          <w14:ligatures w14:val="standardContextual"/>
        </w:rPr>
      </w:pPr>
      <w:r w:rsidRPr="00FD3E5A">
        <w:rPr>
          <w:rFonts w:eastAsia="Calibri"/>
          <w:b/>
          <w:bCs/>
          <w:kern w:val="2"/>
          <w:sz w:val="24"/>
          <w:szCs w:val="20"/>
          <w14:ligatures w14:val="standardContextual"/>
        </w:rPr>
        <w:t>Математика:</w:t>
      </w:r>
      <w:r w:rsidRPr="00FD3E5A">
        <w:rPr>
          <w:rFonts w:eastAsia="Calibri"/>
          <w:spacing w:val="-2"/>
          <w:sz w:val="28"/>
          <w:szCs w:val="28"/>
          <w:u w:color="000000"/>
        </w:rPr>
        <w:t xml:space="preserve"> </w:t>
      </w:r>
      <w:r w:rsidRPr="00FD3E5A">
        <w:rPr>
          <w:rFonts w:eastAsia="Calibri"/>
          <w:kern w:val="2"/>
          <w:sz w:val="24"/>
          <w:szCs w:val="20"/>
          <w14:ligatures w14:val="standardContextual"/>
        </w:rPr>
        <w:t xml:space="preserve">Количество сдававших обязательный ЕГЭ по математике – 4 человека (100%) (Учитель-Попенко Е.А.). Преодолели минимальный порог не все выпускники. Из них: математику базового уровня как условие для получения аттестата о среднем общем образовании в 2026 году сдавали 3 человека, что составило 75% выпускников 11 класса, не преодолев  минимальное количество  баллов, установленное  Рособрнадзором ; математику профильного уровня в 2026 году сдавал 1 человек, что составило 25% выпускников 11 класса.  </w:t>
      </w:r>
    </w:p>
    <w:p w14:paraId="2BEAFC6C" w14:textId="372F9B4E" w:rsidR="00FD3E5A" w:rsidRPr="00FD3E5A" w:rsidRDefault="00FD3E5A" w:rsidP="008B51C7">
      <w:pPr>
        <w:widowControl/>
        <w:autoSpaceDE/>
        <w:autoSpaceDN/>
        <w:spacing w:line="276" w:lineRule="auto"/>
        <w:ind w:left="283" w:right="737" w:firstLine="709"/>
        <w:jc w:val="both"/>
        <w:rPr>
          <w:rFonts w:eastAsia="Calibri"/>
          <w:kern w:val="2"/>
          <w:sz w:val="24"/>
          <w:szCs w:val="20"/>
          <w14:ligatures w14:val="standardContextual"/>
        </w:rPr>
      </w:pPr>
      <w:r w:rsidRPr="00FD3E5A">
        <w:rPr>
          <w:rFonts w:eastAsia="Calibri"/>
          <w:kern w:val="2"/>
          <w:sz w:val="24"/>
          <w:szCs w:val="20"/>
          <w14:ligatures w14:val="standardContextual"/>
        </w:rPr>
        <w:lastRenderedPageBreak/>
        <w:t>Можно сделать вывод о низком уровне подготовки и отсутствии базовых знаний выпускников 11 класса в 2026 году по математике.</w:t>
      </w:r>
    </w:p>
    <w:p w14:paraId="18F0C903" w14:textId="77777777" w:rsidR="008B51C7" w:rsidRDefault="008B51C7" w:rsidP="00FD3E5A">
      <w:pPr>
        <w:widowControl/>
        <w:autoSpaceDE/>
        <w:autoSpaceDN/>
        <w:spacing w:line="259" w:lineRule="auto"/>
        <w:jc w:val="center"/>
        <w:rPr>
          <w:rFonts w:eastAsia="Calibri"/>
          <w:b/>
          <w:sz w:val="24"/>
          <w:szCs w:val="24"/>
        </w:rPr>
      </w:pPr>
    </w:p>
    <w:p w14:paraId="036C17B4" w14:textId="77777777" w:rsidR="008B51C7" w:rsidRDefault="008B51C7" w:rsidP="00FD3E5A">
      <w:pPr>
        <w:widowControl/>
        <w:autoSpaceDE/>
        <w:autoSpaceDN/>
        <w:spacing w:line="259" w:lineRule="auto"/>
        <w:jc w:val="center"/>
        <w:rPr>
          <w:rFonts w:eastAsia="Calibri"/>
          <w:b/>
          <w:sz w:val="24"/>
          <w:szCs w:val="24"/>
        </w:rPr>
      </w:pPr>
    </w:p>
    <w:p w14:paraId="70E29299" w14:textId="7552C568" w:rsidR="00FD3E5A" w:rsidRPr="00FD3E5A" w:rsidRDefault="00FD3E5A" w:rsidP="00FD3E5A">
      <w:pPr>
        <w:widowControl/>
        <w:autoSpaceDE/>
        <w:autoSpaceDN/>
        <w:spacing w:line="259" w:lineRule="auto"/>
        <w:jc w:val="center"/>
        <w:rPr>
          <w:rFonts w:eastAsia="Calibri"/>
          <w:b/>
          <w:sz w:val="24"/>
          <w:szCs w:val="24"/>
        </w:rPr>
      </w:pPr>
      <w:r w:rsidRPr="00FD3E5A">
        <w:rPr>
          <w:rFonts w:eastAsia="Calibri"/>
          <w:b/>
          <w:sz w:val="24"/>
          <w:szCs w:val="24"/>
        </w:rPr>
        <w:t>Математика (профильный уровень).</w:t>
      </w:r>
    </w:p>
    <w:p w14:paraId="3F1EEFD8" w14:textId="77777777" w:rsidR="00FD3E5A" w:rsidRPr="00FD3E5A" w:rsidRDefault="00FD3E5A" w:rsidP="00FD3E5A">
      <w:pPr>
        <w:widowControl/>
        <w:autoSpaceDE/>
        <w:autoSpaceDN/>
        <w:spacing w:line="259" w:lineRule="auto"/>
        <w:jc w:val="center"/>
        <w:rPr>
          <w:rFonts w:eastAsia="Calibri"/>
          <w:b/>
          <w:sz w:val="24"/>
          <w:szCs w:val="24"/>
        </w:rPr>
      </w:pPr>
    </w:p>
    <w:tbl>
      <w:tblPr>
        <w:tblStyle w:val="41"/>
        <w:tblW w:w="9046" w:type="dxa"/>
        <w:tblInd w:w="524" w:type="dxa"/>
        <w:tblLook w:val="04A0" w:firstRow="1" w:lastRow="0" w:firstColumn="1" w:lastColumn="0" w:noHBand="0" w:noVBand="1"/>
      </w:tblPr>
      <w:tblGrid>
        <w:gridCol w:w="766"/>
        <w:gridCol w:w="1766"/>
        <w:gridCol w:w="870"/>
        <w:gridCol w:w="1188"/>
        <w:gridCol w:w="826"/>
        <w:gridCol w:w="900"/>
        <w:gridCol w:w="1145"/>
        <w:gridCol w:w="1585"/>
      </w:tblGrid>
      <w:tr w:rsidR="00FD3E5A" w:rsidRPr="00FD3E5A" w14:paraId="02EDB1D2" w14:textId="77777777" w:rsidTr="008B51C7">
        <w:tc>
          <w:tcPr>
            <w:tcW w:w="237" w:type="dxa"/>
          </w:tcPr>
          <w:p w14:paraId="20E3F97A" w14:textId="77777777" w:rsidR="00FD3E5A" w:rsidRPr="00FD3E5A" w:rsidRDefault="00FD3E5A" w:rsidP="00FD3E5A">
            <w:pPr>
              <w:jc w:val="center"/>
              <w:rPr>
                <w:rFonts w:eastAsia="Calibri"/>
              </w:rPr>
            </w:pPr>
            <w:r w:rsidRPr="00FD3E5A">
              <w:rPr>
                <w:rFonts w:eastAsia="Calibri"/>
              </w:rPr>
              <w:t>Класс</w:t>
            </w:r>
          </w:p>
        </w:tc>
        <w:tc>
          <w:tcPr>
            <w:tcW w:w="1918" w:type="dxa"/>
          </w:tcPr>
          <w:p w14:paraId="64E68626" w14:textId="77777777" w:rsidR="00FD3E5A" w:rsidRPr="00FD3E5A" w:rsidRDefault="00FD3E5A" w:rsidP="00FD3E5A">
            <w:pPr>
              <w:jc w:val="center"/>
              <w:rPr>
                <w:rFonts w:eastAsia="Calibri"/>
              </w:rPr>
            </w:pPr>
            <w:r w:rsidRPr="00FD3E5A">
              <w:rPr>
                <w:rFonts w:eastAsia="Calibri"/>
              </w:rPr>
              <w:t>Учитель</w:t>
            </w:r>
          </w:p>
        </w:tc>
        <w:tc>
          <w:tcPr>
            <w:tcW w:w="914" w:type="dxa"/>
          </w:tcPr>
          <w:p w14:paraId="7AB54EEC" w14:textId="77777777" w:rsidR="00FD3E5A" w:rsidRPr="00FD3E5A" w:rsidRDefault="00FD3E5A" w:rsidP="00FD3E5A">
            <w:pPr>
              <w:jc w:val="center"/>
              <w:rPr>
                <w:rFonts w:eastAsia="Calibri"/>
              </w:rPr>
            </w:pPr>
            <w:r w:rsidRPr="00FD3E5A">
              <w:rPr>
                <w:rFonts w:eastAsia="Calibri"/>
              </w:rPr>
              <w:t>Кол-во уч-ся</w:t>
            </w:r>
          </w:p>
        </w:tc>
        <w:tc>
          <w:tcPr>
            <w:tcW w:w="1220" w:type="dxa"/>
          </w:tcPr>
          <w:p w14:paraId="18A19BE3" w14:textId="77777777" w:rsidR="00FD3E5A" w:rsidRPr="00FD3E5A" w:rsidRDefault="00FD3E5A" w:rsidP="00FD3E5A">
            <w:pPr>
              <w:jc w:val="center"/>
              <w:rPr>
                <w:rFonts w:eastAsia="Calibri"/>
              </w:rPr>
            </w:pPr>
            <w:r w:rsidRPr="00FD3E5A">
              <w:rPr>
                <w:rFonts w:eastAsia="Calibri"/>
              </w:rPr>
              <w:t>Средний балл по классу</w:t>
            </w:r>
          </w:p>
        </w:tc>
        <w:tc>
          <w:tcPr>
            <w:tcW w:w="884" w:type="dxa"/>
          </w:tcPr>
          <w:p w14:paraId="0AE61987" w14:textId="77777777" w:rsidR="00FD3E5A" w:rsidRPr="00FD3E5A" w:rsidRDefault="00FD3E5A" w:rsidP="00FD3E5A">
            <w:pPr>
              <w:jc w:val="center"/>
              <w:rPr>
                <w:rFonts w:eastAsia="Calibri"/>
              </w:rPr>
            </w:pPr>
            <w:r w:rsidRPr="00FD3E5A">
              <w:rPr>
                <w:rFonts w:eastAsia="Calibri"/>
              </w:rPr>
              <w:t>УО</w:t>
            </w:r>
          </w:p>
          <w:p w14:paraId="386DFD27" w14:textId="77777777" w:rsidR="00FD3E5A" w:rsidRPr="00FD3E5A" w:rsidRDefault="00FD3E5A" w:rsidP="00FD3E5A">
            <w:pPr>
              <w:jc w:val="center"/>
              <w:rPr>
                <w:rFonts w:eastAsia="Calibri"/>
              </w:rPr>
            </w:pPr>
            <w:r w:rsidRPr="00FD3E5A">
              <w:rPr>
                <w:rFonts w:eastAsia="Calibri"/>
              </w:rPr>
              <w:t>год</w:t>
            </w:r>
          </w:p>
        </w:tc>
        <w:tc>
          <w:tcPr>
            <w:tcW w:w="974" w:type="dxa"/>
          </w:tcPr>
          <w:p w14:paraId="6E9581FA" w14:textId="77777777" w:rsidR="00FD3E5A" w:rsidRPr="00FD3E5A" w:rsidRDefault="00FD3E5A" w:rsidP="00FD3E5A">
            <w:pPr>
              <w:jc w:val="center"/>
              <w:rPr>
                <w:rFonts w:eastAsia="Calibri"/>
              </w:rPr>
            </w:pPr>
            <w:r w:rsidRPr="00FD3E5A">
              <w:rPr>
                <w:rFonts w:eastAsia="Calibri"/>
              </w:rPr>
              <w:t>КО</w:t>
            </w:r>
          </w:p>
          <w:p w14:paraId="78A85897" w14:textId="77777777" w:rsidR="00FD3E5A" w:rsidRPr="00FD3E5A" w:rsidRDefault="00FD3E5A" w:rsidP="00FD3E5A">
            <w:pPr>
              <w:jc w:val="center"/>
              <w:rPr>
                <w:rFonts w:eastAsia="Calibri"/>
              </w:rPr>
            </w:pPr>
            <w:r w:rsidRPr="00FD3E5A">
              <w:rPr>
                <w:rFonts w:eastAsia="Calibri"/>
              </w:rPr>
              <w:t>год</w:t>
            </w:r>
          </w:p>
        </w:tc>
        <w:tc>
          <w:tcPr>
            <w:tcW w:w="1184" w:type="dxa"/>
          </w:tcPr>
          <w:p w14:paraId="6D5B93F6" w14:textId="77777777" w:rsidR="00FD3E5A" w:rsidRPr="00FD3E5A" w:rsidRDefault="00FD3E5A" w:rsidP="00FD3E5A">
            <w:pPr>
              <w:jc w:val="center"/>
              <w:rPr>
                <w:rFonts w:eastAsia="Calibri"/>
              </w:rPr>
            </w:pPr>
            <w:r w:rsidRPr="00FD3E5A">
              <w:rPr>
                <w:rFonts w:eastAsia="Calibri"/>
              </w:rPr>
              <w:t>УО</w:t>
            </w:r>
          </w:p>
          <w:p w14:paraId="6D482EFD" w14:textId="77777777" w:rsidR="00FD3E5A" w:rsidRPr="00FD3E5A" w:rsidRDefault="00FD3E5A" w:rsidP="00FD3E5A">
            <w:pPr>
              <w:jc w:val="center"/>
              <w:rPr>
                <w:rFonts w:eastAsia="Calibri"/>
              </w:rPr>
            </w:pPr>
            <w:r w:rsidRPr="00FD3E5A">
              <w:rPr>
                <w:rFonts w:eastAsia="Calibri"/>
              </w:rPr>
              <w:t xml:space="preserve">экзамен </w:t>
            </w:r>
          </w:p>
        </w:tc>
        <w:tc>
          <w:tcPr>
            <w:tcW w:w="1715" w:type="dxa"/>
          </w:tcPr>
          <w:p w14:paraId="053F8C09" w14:textId="77777777" w:rsidR="00FD3E5A" w:rsidRPr="00FD3E5A" w:rsidRDefault="00FD3E5A" w:rsidP="00FD3E5A">
            <w:pPr>
              <w:jc w:val="center"/>
              <w:rPr>
                <w:rFonts w:eastAsia="Calibri"/>
              </w:rPr>
            </w:pPr>
            <w:r w:rsidRPr="00FD3E5A">
              <w:rPr>
                <w:rFonts w:eastAsia="Calibri"/>
              </w:rPr>
              <w:t>КО</w:t>
            </w:r>
          </w:p>
          <w:p w14:paraId="71EBECF0" w14:textId="77777777" w:rsidR="00FD3E5A" w:rsidRPr="00FD3E5A" w:rsidRDefault="00FD3E5A" w:rsidP="00FD3E5A">
            <w:pPr>
              <w:jc w:val="center"/>
              <w:rPr>
                <w:rFonts w:eastAsia="Calibri"/>
              </w:rPr>
            </w:pPr>
            <w:r w:rsidRPr="00FD3E5A">
              <w:rPr>
                <w:rFonts w:eastAsia="Calibri"/>
              </w:rPr>
              <w:t>экзамен</w:t>
            </w:r>
          </w:p>
        </w:tc>
      </w:tr>
      <w:tr w:rsidR="00FD3E5A" w:rsidRPr="00FD3E5A" w14:paraId="2EB04CB2" w14:textId="77777777" w:rsidTr="008B51C7">
        <w:tc>
          <w:tcPr>
            <w:tcW w:w="237" w:type="dxa"/>
          </w:tcPr>
          <w:p w14:paraId="73CB77DD" w14:textId="77777777" w:rsidR="00FD3E5A" w:rsidRPr="00FD3E5A" w:rsidRDefault="00FD3E5A" w:rsidP="00FD3E5A">
            <w:pPr>
              <w:jc w:val="center"/>
              <w:rPr>
                <w:rFonts w:eastAsia="Calibri"/>
              </w:rPr>
            </w:pPr>
          </w:p>
          <w:p w14:paraId="5FC24A6D" w14:textId="77777777" w:rsidR="00FD3E5A" w:rsidRPr="00FD3E5A" w:rsidRDefault="00FD3E5A" w:rsidP="00FD3E5A">
            <w:pPr>
              <w:jc w:val="center"/>
              <w:rPr>
                <w:rFonts w:eastAsia="Calibri"/>
              </w:rPr>
            </w:pPr>
            <w:r w:rsidRPr="00FD3E5A">
              <w:rPr>
                <w:rFonts w:eastAsia="Calibri"/>
              </w:rPr>
              <w:t>11</w:t>
            </w:r>
          </w:p>
        </w:tc>
        <w:tc>
          <w:tcPr>
            <w:tcW w:w="1918" w:type="dxa"/>
          </w:tcPr>
          <w:p w14:paraId="3BAE3328" w14:textId="77777777" w:rsidR="00FD3E5A" w:rsidRPr="00FD3E5A" w:rsidRDefault="00FD3E5A" w:rsidP="00FD3E5A">
            <w:pPr>
              <w:rPr>
                <w:rFonts w:eastAsia="Calibri"/>
              </w:rPr>
            </w:pPr>
            <w:r w:rsidRPr="00FD3E5A">
              <w:rPr>
                <w:rFonts w:eastAsia="Calibri"/>
              </w:rPr>
              <w:t xml:space="preserve"> </w:t>
            </w:r>
          </w:p>
          <w:p w14:paraId="24ED4D2A" w14:textId="77777777" w:rsidR="00FD3E5A" w:rsidRPr="00FD3E5A" w:rsidRDefault="00FD3E5A" w:rsidP="00FD3E5A">
            <w:pPr>
              <w:rPr>
                <w:rFonts w:eastAsia="Calibri"/>
              </w:rPr>
            </w:pPr>
            <w:r w:rsidRPr="00FD3E5A">
              <w:rPr>
                <w:rFonts w:eastAsia="Calibri"/>
              </w:rPr>
              <w:t>Попенко Е.А.</w:t>
            </w:r>
          </w:p>
        </w:tc>
        <w:tc>
          <w:tcPr>
            <w:tcW w:w="914" w:type="dxa"/>
          </w:tcPr>
          <w:p w14:paraId="3EB6109C" w14:textId="77777777" w:rsidR="00FD3E5A" w:rsidRPr="00FD3E5A" w:rsidRDefault="00FD3E5A" w:rsidP="00FD3E5A">
            <w:pPr>
              <w:jc w:val="center"/>
              <w:rPr>
                <w:rFonts w:eastAsia="Calibri"/>
              </w:rPr>
            </w:pPr>
          </w:p>
          <w:p w14:paraId="69A80E08" w14:textId="77777777" w:rsidR="00FD3E5A" w:rsidRPr="00FD3E5A" w:rsidRDefault="00FD3E5A" w:rsidP="00FD3E5A">
            <w:pPr>
              <w:jc w:val="center"/>
              <w:rPr>
                <w:rFonts w:eastAsia="Calibri"/>
              </w:rPr>
            </w:pPr>
            <w:r w:rsidRPr="00FD3E5A">
              <w:rPr>
                <w:rFonts w:eastAsia="Calibri"/>
              </w:rPr>
              <w:t xml:space="preserve"> 1</w:t>
            </w:r>
          </w:p>
        </w:tc>
        <w:tc>
          <w:tcPr>
            <w:tcW w:w="1220" w:type="dxa"/>
          </w:tcPr>
          <w:p w14:paraId="6F2F2F2E" w14:textId="77777777" w:rsidR="00FD3E5A" w:rsidRPr="00FD3E5A" w:rsidRDefault="00FD3E5A" w:rsidP="00FD3E5A">
            <w:pPr>
              <w:jc w:val="center"/>
              <w:rPr>
                <w:rFonts w:eastAsia="Calibri"/>
                <w:b/>
              </w:rPr>
            </w:pPr>
          </w:p>
          <w:p w14:paraId="0031F598" w14:textId="77777777" w:rsidR="00FD3E5A" w:rsidRPr="00FD3E5A" w:rsidRDefault="00FD3E5A" w:rsidP="00FD3E5A">
            <w:pPr>
              <w:jc w:val="center"/>
              <w:rPr>
                <w:rFonts w:eastAsia="Calibri"/>
                <w:b/>
              </w:rPr>
            </w:pPr>
            <w:r w:rsidRPr="00FD3E5A">
              <w:rPr>
                <w:rFonts w:eastAsia="Calibri"/>
                <w:b/>
              </w:rPr>
              <w:t xml:space="preserve"> 58</w:t>
            </w:r>
          </w:p>
        </w:tc>
        <w:tc>
          <w:tcPr>
            <w:tcW w:w="884" w:type="dxa"/>
          </w:tcPr>
          <w:p w14:paraId="17A781B1" w14:textId="77777777" w:rsidR="00FD3E5A" w:rsidRPr="00FD3E5A" w:rsidRDefault="00FD3E5A" w:rsidP="00FD3E5A">
            <w:pPr>
              <w:jc w:val="center"/>
              <w:rPr>
                <w:rFonts w:eastAsia="Calibri"/>
                <w:b/>
              </w:rPr>
            </w:pPr>
          </w:p>
          <w:p w14:paraId="102722FF" w14:textId="77777777" w:rsidR="00FD3E5A" w:rsidRPr="00FD3E5A" w:rsidRDefault="00FD3E5A" w:rsidP="00FD3E5A">
            <w:pPr>
              <w:jc w:val="center"/>
              <w:rPr>
                <w:rFonts w:eastAsia="Calibri"/>
                <w:b/>
              </w:rPr>
            </w:pPr>
            <w:r w:rsidRPr="00FD3E5A">
              <w:rPr>
                <w:rFonts w:eastAsia="Calibri"/>
                <w:b/>
              </w:rPr>
              <w:t>100</w:t>
            </w:r>
          </w:p>
        </w:tc>
        <w:tc>
          <w:tcPr>
            <w:tcW w:w="974" w:type="dxa"/>
          </w:tcPr>
          <w:p w14:paraId="48763B41" w14:textId="77777777" w:rsidR="00FD3E5A" w:rsidRPr="00FD3E5A" w:rsidRDefault="00FD3E5A" w:rsidP="00FD3E5A">
            <w:pPr>
              <w:jc w:val="center"/>
              <w:rPr>
                <w:rFonts w:eastAsia="Calibri"/>
                <w:b/>
              </w:rPr>
            </w:pPr>
          </w:p>
          <w:p w14:paraId="7ACBF57F" w14:textId="77777777" w:rsidR="00FD3E5A" w:rsidRPr="00FD3E5A" w:rsidRDefault="00FD3E5A" w:rsidP="00FD3E5A">
            <w:pPr>
              <w:jc w:val="center"/>
              <w:rPr>
                <w:rFonts w:eastAsia="Calibri"/>
                <w:b/>
              </w:rPr>
            </w:pPr>
            <w:r w:rsidRPr="00FD3E5A">
              <w:rPr>
                <w:rFonts w:eastAsia="Calibri"/>
                <w:b/>
              </w:rPr>
              <w:t>100</w:t>
            </w:r>
          </w:p>
        </w:tc>
        <w:tc>
          <w:tcPr>
            <w:tcW w:w="1184" w:type="dxa"/>
          </w:tcPr>
          <w:p w14:paraId="7D960716" w14:textId="77777777" w:rsidR="00FD3E5A" w:rsidRPr="00FD3E5A" w:rsidRDefault="00FD3E5A" w:rsidP="00FD3E5A">
            <w:pPr>
              <w:jc w:val="center"/>
              <w:rPr>
                <w:rFonts w:eastAsia="Calibri"/>
                <w:b/>
              </w:rPr>
            </w:pPr>
          </w:p>
          <w:p w14:paraId="7F9AE43A" w14:textId="77777777" w:rsidR="00FD3E5A" w:rsidRPr="00FD3E5A" w:rsidRDefault="00FD3E5A" w:rsidP="00FD3E5A">
            <w:pPr>
              <w:jc w:val="center"/>
              <w:rPr>
                <w:rFonts w:eastAsia="Calibri"/>
                <w:b/>
              </w:rPr>
            </w:pPr>
            <w:r w:rsidRPr="00FD3E5A">
              <w:rPr>
                <w:rFonts w:eastAsia="Calibri"/>
                <w:b/>
              </w:rPr>
              <w:t>100</w:t>
            </w:r>
          </w:p>
        </w:tc>
        <w:tc>
          <w:tcPr>
            <w:tcW w:w="1715" w:type="dxa"/>
          </w:tcPr>
          <w:p w14:paraId="74329468" w14:textId="77777777" w:rsidR="00FD3E5A" w:rsidRPr="00FD3E5A" w:rsidRDefault="00FD3E5A" w:rsidP="00FD3E5A">
            <w:pPr>
              <w:jc w:val="center"/>
              <w:rPr>
                <w:rFonts w:eastAsia="Calibri"/>
                <w:b/>
              </w:rPr>
            </w:pPr>
          </w:p>
          <w:p w14:paraId="5374460D" w14:textId="77777777" w:rsidR="00FD3E5A" w:rsidRPr="00FD3E5A" w:rsidRDefault="00FD3E5A" w:rsidP="00FD3E5A">
            <w:pPr>
              <w:jc w:val="center"/>
              <w:rPr>
                <w:rFonts w:eastAsia="Calibri"/>
                <w:b/>
              </w:rPr>
            </w:pPr>
            <w:r w:rsidRPr="00FD3E5A">
              <w:rPr>
                <w:rFonts w:eastAsia="Calibri"/>
                <w:b/>
              </w:rPr>
              <w:t>100</w:t>
            </w:r>
          </w:p>
        </w:tc>
      </w:tr>
    </w:tbl>
    <w:p w14:paraId="3C7B18B0" w14:textId="77777777" w:rsidR="00FD3E5A" w:rsidRPr="00FD3E5A" w:rsidRDefault="00FD3E5A" w:rsidP="00FD3E5A">
      <w:pPr>
        <w:widowControl/>
        <w:autoSpaceDE/>
        <w:autoSpaceDN/>
        <w:spacing w:after="160" w:line="259" w:lineRule="auto"/>
        <w:rPr>
          <w:rFonts w:eastAsia="Calibri"/>
          <w:b/>
          <w:sz w:val="24"/>
          <w:szCs w:val="24"/>
        </w:rPr>
      </w:pPr>
    </w:p>
    <w:p w14:paraId="596EF17A" w14:textId="77777777" w:rsidR="00FD3E5A" w:rsidRPr="00FD3E5A" w:rsidRDefault="00FD3E5A" w:rsidP="00FD3E5A">
      <w:pPr>
        <w:widowControl/>
        <w:autoSpaceDE/>
        <w:autoSpaceDN/>
        <w:spacing w:after="160" w:line="259" w:lineRule="auto"/>
        <w:jc w:val="center"/>
        <w:rPr>
          <w:rFonts w:eastAsia="Calibri"/>
          <w:b/>
          <w:sz w:val="24"/>
          <w:szCs w:val="24"/>
        </w:rPr>
      </w:pPr>
      <w:r w:rsidRPr="00FD3E5A">
        <w:rPr>
          <w:rFonts w:eastAsia="Calibri"/>
          <w:b/>
          <w:sz w:val="24"/>
          <w:szCs w:val="24"/>
        </w:rPr>
        <w:t>Математика (базовый уровень).</w:t>
      </w:r>
    </w:p>
    <w:tbl>
      <w:tblPr>
        <w:tblStyle w:val="41"/>
        <w:tblW w:w="9046" w:type="dxa"/>
        <w:tblInd w:w="524" w:type="dxa"/>
        <w:tblLook w:val="04A0" w:firstRow="1" w:lastRow="0" w:firstColumn="1" w:lastColumn="0" w:noHBand="0" w:noVBand="1"/>
      </w:tblPr>
      <w:tblGrid>
        <w:gridCol w:w="767"/>
        <w:gridCol w:w="1416"/>
        <w:gridCol w:w="807"/>
        <w:gridCol w:w="636"/>
        <w:gridCol w:w="546"/>
        <w:gridCol w:w="1036"/>
        <w:gridCol w:w="831"/>
        <w:gridCol w:w="947"/>
        <w:gridCol w:w="1030"/>
        <w:gridCol w:w="1030"/>
      </w:tblGrid>
      <w:tr w:rsidR="00FD3E5A" w:rsidRPr="00FD3E5A" w14:paraId="6692F945" w14:textId="77777777" w:rsidTr="008B51C7">
        <w:tc>
          <w:tcPr>
            <w:tcW w:w="237" w:type="dxa"/>
          </w:tcPr>
          <w:p w14:paraId="1032B17C" w14:textId="77777777" w:rsidR="00FD3E5A" w:rsidRPr="00FD3E5A" w:rsidRDefault="00FD3E5A" w:rsidP="00FD3E5A">
            <w:pPr>
              <w:jc w:val="center"/>
              <w:rPr>
                <w:rFonts w:eastAsia="Calibri"/>
              </w:rPr>
            </w:pPr>
            <w:r w:rsidRPr="00FD3E5A">
              <w:rPr>
                <w:rFonts w:eastAsia="Calibri"/>
              </w:rPr>
              <w:t>Класс</w:t>
            </w:r>
          </w:p>
        </w:tc>
        <w:tc>
          <w:tcPr>
            <w:tcW w:w="1560" w:type="dxa"/>
          </w:tcPr>
          <w:p w14:paraId="03CFA590" w14:textId="77777777" w:rsidR="00FD3E5A" w:rsidRPr="00FD3E5A" w:rsidRDefault="00FD3E5A" w:rsidP="00FD3E5A">
            <w:pPr>
              <w:jc w:val="center"/>
              <w:rPr>
                <w:rFonts w:eastAsia="Calibri"/>
              </w:rPr>
            </w:pPr>
            <w:r w:rsidRPr="00FD3E5A">
              <w:rPr>
                <w:rFonts w:eastAsia="Calibri"/>
              </w:rPr>
              <w:t>Учитель</w:t>
            </w:r>
          </w:p>
        </w:tc>
        <w:tc>
          <w:tcPr>
            <w:tcW w:w="864" w:type="dxa"/>
          </w:tcPr>
          <w:p w14:paraId="500F2BAD" w14:textId="77777777" w:rsidR="00FD3E5A" w:rsidRPr="00FD3E5A" w:rsidRDefault="00FD3E5A" w:rsidP="00FD3E5A">
            <w:pPr>
              <w:jc w:val="center"/>
              <w:rPr>
                <w:rFonts w:eastAsia="Calibri"/>
              </w:rPr>
            </w:pPr>
            <w:r w:rsidRPr="00FD3E5A">
              <w:rPr>
                <w:rFonts w:eastAsia="Calibri"/>
              </w:rPr>
              <w:t>Кол-во уч-ся</w:t>
            </w:r>
          </w:p>
        </w:tc>
        <w:tc>
          <w:tcPr>
            <w:tcW w:w="1190" w:type="dxa"/>
            <w:gridSpan w:val="2"/>
            <w:tcBorders>
              <w:left w:val="single" w:sz="4" w:space="0" w:color="auto"/>
            </w:tcBorders>
          </w:tcPr>
          <w:p w14:paraId="710B65AF" w14:textId="77777777" w:rsidR="00FD3E5A" w:rsidRPr="00FD3E5A" w:rsidRDefault="00FD3E5A" w:rsidP="00FD3E5A">
            <w:pPr>
              <w:jc w:val="center"/>
              <w:rPr>
                <w:rFonts w:eastAsia="Calibri"/>
              </w:rPr>
            </w:pPr>
            <w:r w:rsidRPr="00FD3E5A">
              <w:rPr>
                <w:rFonts w:eastAsia="Calibri"/>
              </w:rPr>
              <w:t>Получили отметку</w:t>
            </w:r>
          </w:p>
        </w:tc>
        <w:tc>
          <w:tcPr>
            <w:tcW w:w="1036" w:type="dxa"/>
          </w:tcPr>
          <w:p w14:paraId="5D48E29C" w14:textId="77777777" w:rsidR="00FD3E5A" w:rsidRPr="00FD3E5A" w:rsidRDefault="00FD3E5A" w:rsidP="00FD3E5A">
            <w:pPr>
              <w:jc w:val="center"/>
              <w:rPr>
                <w:rFonts w:eastAsia="Calibri"/>
              </w:rPr>
            </w:pPr>
            <w:r w:rsidRPr="00FD3E5A">
              <w:rPr>
                <w:rFonts w:eastAsia="Calibri"/>
              </w:rPr>
              <w:t>Средний балл по классу</w:t>
            </w:r>
          </w:p>
        </w:tc>
        <w:tc>
          <w:tcPr>
            <w:tcW w:w="939" w:type="dxa"/>
          </w:tcPr>
          <w:p w14:paraId="502A5436" w14:textId="77777777" w:rsidR="00FD3E5A" w:rsidRPr="00FD3E5A" w:rsidRDefault="00FD3E5A" w:rsidP="00FD3E5A">
            <w:pPr>
              <w:jc w:val="center"/>
              <w:rPr>
                <w:rFonts w:eastAsia="Calibri"/>
              </w:rPr>
            </w:pPr>
            <w:r w:rsidRPr="00FD3E5A">
              <w:rPr>
                <w:rFonts w:eastAsia="Calibri"/>
              </w:rPr>
              <w:t>УО</w:t>
            </w:r>
          </w:p>
          <w:p w14:paraId="02ED77C8" w14:textId="77777777" w:rsidR="00FD3E5A" w:rsidRPr="00FD3E5A" w:rsidRDefault="00FD3E5A" w:rsidP="00FD3E5A">
            <w:pPr>
              <w:jc w:val="center"/>
              <w:rPr>
                <w:rFonts w:eastAsia="Calibri"/>
              </w:rPr>
            </w:pPr>
            <w:r w:rsidRPr="00FD3E5A">
              <w:rPr>
                <w:rFonts w:eastAsia="Calibri"/>
              </w:rPr>
              <w:t>год</w:t>
            </w:r>
          </w:p>
        </w:tc>
        <w:tc>
          <w:tcPr>
            <w:tcW w:w="1104" w:type="dxa"/>
          </w:tcPr>
          <w:p w14:paraId="6B18F72A" w14:textId="77777777" w:rsidR="00FD3E5A" w:rsidRPr="00FD3E5A" w:rsidRDefault="00FD3E5A" w:rsidP="00FD3E5A">
            <w:pPr>
              <w:jc w:val="center"/>
              <w:rPr>
                <w:rFonts w:eastAsia="Calibri"/>
              </w:rPr>
            </w:pPr>
            <w:r w:rsidRPr="00FD3E5A">
              <w:rPr>
                <w:rFonts w:eastAsia="Calibri"/>
              </w:rPr>
              <w:t>КО</w:t>
            </w:r>
          </w:p>
          <w:p w14:paraId="37CEF95A" w14:textId="77777777" w:rsidR="00FD3E5A" w:rsidRPr="00FD3E5A" w:rsidRDefault="00FD3E5A" w:rsidP="00FD3E5A">
            <w:pPr>
              <w:jc w:val="center"/>
              <w:rPr>
                <w:rFonts w:eastAsia="Calibri"/>
              </w:rPr>
            </w:pPr>
            <w:r w:rsidRPr="00FD3E5A">
              <w:rPr>
                <w:rFonts w:eastAsia="Calibri"/>
              </w:rPr>
              <w:t>год</w:t>
            </w:r>
          </w:p>
        </w:tc>
        <w:tc>
          <w:tcPr>
            <w:tcW w:w="1058" w:type="dxa"/>
          </w:tcPr>
          <w:p w14:paraId="1A40BC40" w14:textId="77777777" w:rsidR="00FD3E5A" w:rsidRPr="00FD3E5A" w:rsidRDefault="00FD3E5A" w:rsidP="00FD3E5A">
            <w:pPr>
              <w:jc w:val="center"/>
              <w:rPr>
                <w:rFonts w:eastAsia="Calibri"/>
              </w:rPr>
            </w:pPr>
            <w:r w:rsidRPr="00FD3E5A">
              <w:rPr>
                <w:rFonts w:eastAsia="Calibri"/>
              </w:rPr>
              <w:t>УО</w:t>
            </w:r>
          </w:p>
          <w:p w14:paraId="4082B2D3" w14:textId="77777777" w:rsidR="00FD3E5A" w:rsidRPr="00FD3E5A" w:rsidRDefault="00FD3E5A" w:rsidP="00FD3E5A">
            <w:pPr>
              <w:jc w:val="center"/>
              <w:rPr>
                <w:rFonts w:eastAsia="Calibri"/>
              </w:rPr>
            </w:pPr>
            <w:r w:rsidRPr="00FD3E5A">
              <w:rPr>
                <w:rFonts w:eastAsia="Calibri"/>
              </w:rPr>
              <w:t xml:space="preserve">экзамен </w:t>
            </w:r>
          </w:p>
        </w:tc>
        <w:tc>
          <w:tcPr>
            <w:tcW w:w="1058" w:type="dxa"/>
          </w:tcPr>
          <w:p w14:paraId="71131EBE" w14:textId="77777777" w:rsidR="00FD3E5A" w:rsidRPr="00FD3E5A" w:rsidRDefault="00FD3E5A" w:rsidP="00FD3E5A">
            <w:pPr>
              <w:jc w:val="center"/>
              <w:rPr>
                <w:rFonts w:eastAsia="Calibri"/>
              </w:rPr>
            </w:pPr>
            <w:r w:rsidRPr="00FD3E5A">
              <w:rPr>
                <w:rFonts w:eastAsia="Calibri"/>
              </w:rPr>
              <w:t>КО</w:t>
            </w:r>
          </w:p>
          <w:p w14:paraId="058F53EA" w14:textId="77777777" w:rsidR="00FD3E5A" w:rsidRPr="00FD3E5A" w:rsidRDefault="00FD3E5A" w:rsidP="00FD3E5A">
            <w:pPr>
              <w:jc w:val="center"/>
              <w:rPr>
                <w:rFonts w:eastAsia="Calibri"/>
              </w:rPr>
            </w:pPr>
            <w:r w:rsidRPr="00FD3E5A">
              <w:rPr>
                <w:rFonts w:eastAsia="Calibri"/>
              </w:rPr>
              <w:t>экзамен</w:t>
            </w:r>
          </w:p>
        </w:tc>
      </w:tr>
      <w:tr w:rsidR="00FD3E5A" w:rsidRPr="00FD3E5A" w14:paraId="79B0C15D" w14:textId="77777777" w:rsidTr="008B51C7">
        <w:trPr>
          <w:trHeight w:val="301"/>
        </w:trPr>
        <w:tc>
          <w:tcPr>
            <w:tcW w:w="237" w:type="dxa"/>
            <w:vMerge w:val="restart"/>
          </w:tcPr>
          <w:p w14:paraId="2F71ADED" w14:textId="77777777" w:rsidR="00FD3E5A" w:rsidRPr="00FD3E5A" w:rsidRDefault="00FD3E5A" w:rsidP="00FD3E5A">
            <w:pPr>
              <w:jc w:val="center"/>
              <w:rPr>
                <w:rFonts w:eastAsia="Calibri"/>
              </w:rPr>
            </w:pPr>
          </w:p>
          <w:p w14:paraId="372A191E" w14:textId="77777777" w:rsidR="00FD3E5A" w:rsidRPr="00FD3E5A" w:rsidRDefault="00FD3E5A" w:rsidP="00FD3E5A">
            <w:pPr>
              <w:jc w:val="center"/>
              <w:rPr>
                <w:rFonts w:eastAsia="Calibri"/>
              </w:rPr>
            </w:pPr>
            <w:r w:rsidRPr="00FD3E5A">
              <w:rPr>
                <w:rFonts w:eastAsia="Calibri"/>
              </w:rPr>
              <w:t>11</w:t>
            </w:r>
          </w:p>
        </w:tc>
        <w:tc>
          <w:tcPr>
            <w:tcW w:w="1560" w:type="dxa"/>
            <w:vMerge w:val="restart"/>
          </w:tcPr>
          <w:p w14:paraId="65125A54" w14:textId="77777777" w:rsidR="00FD3E5A" w:rsidRPr="00FD3E5A" w:rsidRDefault="00FD3E5A" w:rsidP="00FD3E5A">
            <w:pPr>
              <w:rPr>
                <w:rFonts w:eastAsia="Calibri"/>
              </w:rPr>
            </w:pPr>
            <w:r w:rsidRPr="00FD3E5A">
              <w:rPr>
                <w:rFonts w:eastAsia="Calibri"/>
              </w:rPr>
              <w:t xml:space="preserve"> Попенко Е.А.</w:t>
            </w:r>
          </w:p>
        </w:tc>
        <w:tc>
          <w:tcPr>
            <w:tcW w:w="864" w:type="dxa"/>
            <w:vMerge w:val="restart"/>
          </w:tcPr>
          <w:p w14:paraId="0C203ED5" w14:textId="77777777" w:rsidR="00FD3E5A" w:rsidRPr="00FD3E5A" w:rsidRDefault="00FD3E5A" w:rsidP="00FD3E5A">
            <w:pPr>
              <w:jc w:val="center"/>
              <w:rPr>
                <w:rFonts w:eastAsia="Calibri"/>
              </w:rPr>
            </w:pPr>
          </w:p>
          <w:p w14:paraId="4C171D96" w14:textId="77777777" w:rsidR="00FD3E5A" w:rsidRPr="00FD3E5A" w:rsidRDefault="00FD3E5A" w:rsidP="00FD3E5A">
            <w:pPr>
              <w:jc w:val="center"/>
              <w:rPr>
                <w:rFonts w:eastAsia="Calibri"/>
              </w:rPr>
            </w:pPr>
            <w:r w:rsidRPr="00FD3E5A">
              <w:rPr>
                <w:rFonts w:eastAsia="Calibri"/>
              </w:rPr>
              <w:t>3</w:t>
            </w:r>
          </w:p>
        </w:tc>
        <w:tc>
          <w:tcPr>
            <w:tcW w:w="636" w:type="dxa"/>
            <w:tcBorders>
              <w:left w:val="single" w:sz="4" w:space="0" w:color="auto"/>
              <w:bottom w:val="single" w:sz="4" w:space="0" w:color="auto"/>
              <w:right w:val="single" w:sz="4" w:space="0" w:color="auto"/>
            </w:tcBorders>
          </w:tcPr>
          <w:p w14:paraId="2DD6E3C7" w14:textId="77777777" w:rsidR="00FD3E5A" w:rsidRPr="00FD3E5A" w:rsidRDefault="00FD3E5A" w:rsidP="00FD3E5A">
            <w:pPr>
              <w:jc w:val="center"/>
              <w:rPr>
                <w:rFonts w:eastAsia="Calibri"/>
              </w:rPr>
            </w:pPr>
            <w:r w:rsidRPr="00FD3E5A">
              <w:rPr>
                <w:rFonts w:eastAsia="Calibri"/>
              </w:rPr>
              <w:t>«5»</w:t>
            </w:r>
          </w:p>
        </w:tc>
        <w:tc>
          <w:tcPr>
            <w:tcW w:w="554" w:type="dxa"/>
            <w:tcBorders>
              <w:left w:val="single" w:sz="4" w:space="0" w:color="auto"/>
              <w:bottom w:val="single" w:sz="4" w:space="0" w:color="auto"/>
            </w:tcBorders>
          </w:tcPr>
          <w:p w14:paraId="27ED0C6E" w14:textId="77777777" w:rsidR="00FD3E5A" w:rsidRPr="00FD3E5A" w:rsidRDefault="00FD3E5A" w:rsidP="00FD3E5A">
            <w:pPr>
              <w:jc w:val="center"/>
              <w:rPr>
                <w:rFonts w:eastAsia="Calibri"/>
              </w:rPr>
            </w:pPr>
            <w:r w:rsidRPr="00FD3E5A">
              <w:rPr>
                <w:rFonts w:eastAsia="Calibri"/>
              </w:rPr>
              <w:t>-</w:t>
            </w:r>
          </w:p>
        </w:tc>
        <w:tc>
          <w:tcPr>
            <w:tcW w:w="1036" w:type="dxa"/>
            <w:vMerge w:val="restart"/>
          </w:tcPr>
          <w:p w14:paraId="4C02A835" w14:textId="77777777" w:rsidR="00FD3E5A" w:rsidRPr="00FD3E5A" w:rsidRDefault="00FD3E5A" w:rsidP="00FD3E5A">
            <w:pPr>
              <w:jc w:val="center"/>
              <w:rPr>
                <w:rFonts w:eastAsia="Calibri"/>
              </w:rPr>
            </w:pPr>
          </w:p>
          <w:p w14:paraId="1CFBE7B3" w14:textId="77777777" w:rsidR="00FD3E5A" w:rsidRPr="00FD3E5A" w:rsidRDefault="00FD3E5A" w:rsidP="00FD3E5A">
            <w:pPr>
              <w:jc w:val="center"/>
              <w:rPr>
                <w:rFonts w:eastAsia="Calibri"/>
              </w:rPr>
            </w:pPr>
            <w:r w:rsidRPr="00FD3E5A">
              <w:rPr>
                <w:rFonts w:eastAsia="Calibri"/>
              </w:rPr>
              <w:t>6</w:t>
            </w:r>
          </w:p>
        </w:tc>
        <w:tc>
          <w:tcPr>
            <w:tcW w:w="939" w:type="dxa"/>
            <w:vMerge w:val="restart"/>
          </w:tcPr>
          <w:p w14:paraId="06F48DD4" w14:textId="77777777" w:rsidR="00FD3E5A" w:rsidRPr="00FD3E5A" w:rsidRDefault="00FD3E5A" w:rsidP="00FD3E5A">
            <w:pPr>
              <w:jc w:val="center"/>
              <w:rPr>
                <w:rFonts w:eastAsia="Calibri"/>
                <w:b/>
              </w:rPr>
            </w:pPr>
            <w:r w:rsidRPr="00FD3E5A">
              <w:rPr>
                <w:rFonts w:eastAsia="Calibri"/>
                <w:b/>
              </w:rPr>
              <w:t>100</w:t>
            </w:r>
          </w:p>
        </w:tc>
        <w:tc>
          <w:tcPr>
            <w:tcW w:w="1104" w:type="dxa"/>
            <w:vMerge w:val="restart"/>
          </w:tcPr>
          <w:p w14:paraId="6EF1C2A6" w14:textId="77777777" w:rsidR="00FD3E5A" w:rsidRPr="00FD3E5A" w:rsidRDefault="00FD3E5A" w:rsidP="00FD3E5A">
            <w:pPr>
              <w:jc w:val="center"/>
              <w:rPr>
                <w:rFonts w:eastAsia="Calibri"/>
                <w:b/>
              </w:rPr>
            </w:pPr>
            <w:r w:rsidRPr="00FD3E5A">
              <w:rPr>
                <w:rFonts w:eastAsia="Calibri"/>
                <w:b/>
              </w:rPr>
              <w:t>0</w:t>
            </w:r>
          </w:p>
        </w:tc>
        <w:tc>
          <w:tcPr>
            <w:tcW w:w="1058" w:type="dxa"/>
            <w:vMerge w:val="restart"/>
          </w:tcPr>
          <w:p w14:paraId="4BC542D4" w14:textId="77777777" w:rsidR="00FD3E5A" w:rsidRPr="00FD3E5A" w:rsidRDefault="00FD3E5A" w:rsidP="00FD3E5A">
            <w:pPr>
              <w:jc w:val="center"/>
              <w:rPr>
                <w:rFonts w:eastAsia="Calibri"/>
                <w:b/>
              </w:rPr>
            </w:pPr>
            <w:r w:rsidRPr="00FD3E5A">
              <w:rPr>
                <w:rFonts w:eastAsia="Calibri"/>
                <w:b/>
              </w:rPr>
              <w:t>0</w:t>
            </w:r>
          </w:p>
        </w:tc>
        <w:tc>
          <w:tcPr>
            <w:tcW w:w="1058" w:type="dxa"/>
            <w:vMerge w:val="restart"/>
          </w:tcPr>
          <w:p w14:paraId="69A1A7D7" w14:textId="77777777" w:rsidR="00FD3E5A" w:rsidRPr="00FD3E5A" w:rsidRDefault="00FD3E5A" w:rsidP="00FD3E5A">
            <w:pPr>
              <w:jc w:val="center"/>
              <w:rPr>
                <w:rFonts w:eastAsia="Calibri"/>
                <w:b/>
              </w:rPr>
            </w:pPr>
            <w:r w:rsidRPr="00FD3E5A">
              <w:rPr>
                <w:rFonts w:eastAsia="Calibri"/>
                <w:b/>
              </w:rPr>
              <w:t>0</w:t>
            </w:r>
          </w:p>
        </w:tc>
      </w:tr>
      <w:tr w:rsidR="00FD3E5A" w:rsidRPr="00FD3E5A" w14:paraId="7F6D4285" w14:textId="77777777" w:rsidTr="008B51C7">
        <w:trPr>
          <w:trHeight w:val="338"/>
        </w:trPr>
        <w:tc>
          <w:tcPr>
            <w:tcW w:w="237" w:type="dxa"/>
            <w:vMerge/>
          </w:tcPr>
          <w:p w14:paraId="0CF6F9F6" w14:textId="77777777" w:rsidR="00FD3E5A" w:rsidRPr="00FD3E5A" w:rsidRDefault="00FD3E5A" w:rsidP="00FD3E5A">
            <w:pPr>
              <w:jc w:val="center"/>
              <w:rPr>
                <w:rFonts w:eastAsia="Calibri"/>
              </w:rPr>
            </w:pPr>
          </w:p>
        </w:tc>
        <w:tc>
          <w:tcPr>
            <w:tcW w:w="1560" w:type="dxa"/>
            <w:vMerge/>
          </w:tcPr>
          <w:p w14:paraId="79DFF881" w14:textId="77777777" w:rsidR="00FD3E5A" w:rsidRPr="00FD3E5A" w:rsidRDefault="00FD3E5A" w:rsidP="00FD3E5A">
            <w:pPr>
              <w:rPr>
                <w:rFonts w:eastAsia="Calibri"/>
              </w:rPr>
            </w:pPr>
          </w:p>
        </w:tc>
        <w:tc>
          <w:tcPr>
            <w:tcW w:w="864" w:type="dxa"/>
            <w:vMerge/>
          </w:tcPr>
          <w:p w14:paraId="204D582A" w14:textId="77777777" w:rsidR="00FD3E5A" w:rsidRPr="00FD3E5A" w:rsidRDefault="00FD3E5A" w:rsidP="00FD3E5A">
            <w:pPr>
              <w:jc w:val="center"/>
              <w:rPr>
                <w:rFonts w:eastAsia="Calibri"/>
                <w:b/>
              </w:rPr>
            </w:pPr>
          </w:p>
        </w:tc>
        <w:tc>
          <w:tcPr>
            <w:tcW w:w="636" w:type="dxa"/>
            <w:tcBorders>
              <w:top w:val="single" w:sz="4" w:space="0" w:color="auto"/>
              <w:left w:val="single" w:sz="4" w:space="0" w:color="auto"/>
              <w:bottom w:val="single" w:sz="4" w:space="0" w:color="auto"/>
              <w:right w:val="single" w:sz="4" w:space="0" w:color="auto"/>
            </w:tcBorders>
          </w:tcPr>
          <w:p w14:paraId="523BFAEE" w14:textId="77777777" w:rsidR="00FD3E5A" w:rsidRPr="00FD3E5A" w:rsidRDefault="00FD3E5A" w:rsidP="00FD3E5A">
            <w:pPr>
              <w:jc w:val="center"/>
              <w:rPr>
                <w:rFonts w:eastAsia="Calibri"/>
              </w:rPr>
            </w:pPr>
            <w:r w:rsidRPr="00FD3E5A">
              <w:rPr>
                <w:rFonts w:eastAsia="Calibri"/>
              </w:rPr>
              <w:t>«4»</w:t>
            </w:r>
          </w:p>
        </w:tc>
        <w:tc>
          <w:tcPr>
            <w:tcW w:w="554" w:type="dxa"/>
            <w:tcBorders>
              <w:top w:val="single" w:sz="4" w:space="0" w:color="auto"/>
              <w:left w:val="single" w:sz="4" w:space="0" w:color="auto"/>
              <w:bottom w:val="single" w:sz="4" w:space="0" w:color="auto"/>
            </w:tcBorders>
          </w:tcPr>
          <w:p w14:paraId="621654BA" w14:textId="77777777" w:rsidR="00FD3E5A" w:rsidRPr="00FD3E5A" w:rsidRDefault="00FD3E5A" w:rsidP="00FD3E5A">
            <w:pPr>
              <w:jc w:val="center"/>
              <w:rPr>
                <w:rFonts w:eastAsia="Calibri"/>
              </w:rPr>
            </w:pPr>
            <w:r w:rsidRPr="00FD3E5A">
              <w:rPr>
                <w:rFonts w:eastAsia="Calibri"/>
              </w:rPr>
              <w:t>-</w:t>
            </w:r>
          </w:p>
        </w:tc>
        <w:tc>
          <w:tcPr>
            <w:tcW w:w="1036" w:type="dxa"/>
            <w:vMerge/>
          </w:tcPr>
          <w:p w14:paraId="0DBD3C5D" w14:textId="77777777" w:rsidR="00FD3E5A" w:rsidRPr="00FD3E5A" w:rsidRDefault="00FD3E5A" w:rsidP="00FD3E5A">
            <w:pPr>
              <w:jc w:val="center"/>
              <w:rPr>
                <w:rFonts w:eastAsia="Calibri"/>
                <w:b/>
              </w:rPr>
            </w:pPr>
          </w:p>
        </w:tc>
        <w:tc>
          <w:tcPr>
            <w:tcW w:w="939" w:type="dxa"/>
            <w:vMerge/>
          </w:tcPr>
          <w:p w14:paraId="2FC178A1" w14:textId="77777777" w:rsidR="00FD3E5A" w:rsidRPr="00FD3E5A" w:rsidRDefault="00FD3E5A" w:rsidP="00FD3E5A">
            <w:pPr>
              <w:jc w:val="center"/>
              <w:rPr>
                <w:rFonts w:eastAsia="Calibri"/>
                <w:b/>
              </w:rPr>
            </w:pPr>
          </w:p>
        </w:tc>
        <w:tc>
          <w:tcPr>
            <w:tcW w:w="1104" w:type="dxa"/>
            <w:vMerge/>
          </w:tcPr>
          <w:p w14:paraId="2C3D7ED9" w14:textId="77777777" w:rsidR="00FD3E5A" w:rsidRPr="00FD3E5A" w:rsidRDefault="00FD3E5A" w:rsidP="00FD3E5A">
            <w:pPr>
              <w:jc w:val="center"/>
              <w:rPr>
                <w:rFonts w:eastAsia="Calibri"/>
                <w:b/>
              </w:rPr>
            </w:pPr>
          </w:p>
        </w:tc>
        <w:tc>
          <w:tcPr>
            <w:tcW w:w="1058" w:type="dxa"/>
            <w:vMerge/>
          </w:tcPr>
          <w:p w14:paraId="4E3813D0" w14:textId="77777777" w:rsidR="00FD3E5A" w:rsidRPr="00FD3E5A" w:rsidRDefault="00FD3E5A" w:rsidP="00FD3E5A">
            <w:pPr>
              <w:jc w:val="center"/>
              <w:rPr>
                <w:rFonts w:eastAsia="Calibri"/>
                <w:b/>
              </w:rPr>
            </w:pPr>
          </w:p>
        </w:tc>
        <w:tc>
          <w:tcPr>
            <w:tcW w:w="1058" w:type="dxa"/>
            <w:vMerge/>
          </w:tcPr>
          <w:p w14:paraId="585CE941" w14:textId="77777777" w:rsidR="00FD3E5A" w:rsidRPr="00FD3E5A" w:rsidRDefault="00FD3E5A" w:rsidP="00FD3E5A">
            <w:pPr>
              <w:jc w:val="center"/>
              <w:rPr>
                <w:rFonts w:eastAsia="Calibri"/>
                <w:b/>
              </w:rPr>
            </w:pPr>
          </w:p>
        </w:tc>
      </w:tr>
      <w:tr w:rsidR="00FD3E5A" w:rsidRPr="00FD3E5A" w14:paraId="73AD7EF2" w14:textId="77777777" w:rsidTr="008B51C7">
        <w:trPr>
          <w:trHeight w:val="325"/>
        </w:trPr>
        <w:tc>
          <w:tcPr>
            <w:tcW w:w="237" w:type="dxa"/>
            <w:vMerge/>
          </w:tcPr>
          <w:p w14:paraId="1D9DD557" w14:textId="77777777" w:rsidR="00FD3E5A" w:rsidRPr="00FD3E5A" w:rsidRDefault="00FD3E5A" w:rsidP="00FD3E5A">
            <w:pPr>
              <w:jc w:val="center"/>
              <w:rPr>
                <w:rFonts w:eastAsia="Calibri"/>
                <w:color w:val="FF0000"/>
              </w:rPr>
            </w:pPr>
          </w:p>
        </w:tc>
        <w:tc>
          <w:tcPr>
            <w:tcW w:w="1560" w:type="dxa"/>
            <w:vMerge/>
          </w:tcPr>
          <w:p w14:paraId="4B0E292C" w14:textId="77777777" w:rsidR="00FD3E5A" w:rsidRPr="00FD3E5A" w:rsidRDefault="00FD3E5A" w:rsidP="00FD3E5A">
            <w:pPr>
              <w:rPr>
                <w:rFonts w:eastAsia="Calibri"/>
                <w:color w:val="FF0000"/>
              </w:rPr>
            </w:pPr>
          </w:p>
        </w:tc>
        <w:tc>
          <w:tcPr>
            <w:tcW w:w="864" w:type="dxa"/>
            <w:vMerge/>
          </w:tcPr>
          <w:p w14:paraId="794E4A28" w14:textId="77777777" w:rsidR="00FD3E5A" w:rsidRPr="00FD3E5A" w:rsidRDefault="00FD3E5A" w:rsidP="00FD3E5A">
            <w:pPr>
              <w:jc w:val="center"/>
              <w:rPr>
                <w:rFonts w:eastAsia="Calibri"/>
                <w:b/>
              </w:rPr>
            </w:pPr>
          </w:p>
        </w:tc>
        <w:tc>
          <w:tcPr>
            <w:tcW w:w="636" w:type="dxa"/>
            <w:tcBorders>
              <w:top w:val="single" w:sz="4" w:space="0" w:color="auto"/>
              <w:left w:val="single" w:sz="4" w:space="0" w:color="auto"/>
              <w:bottom w:val="single" w:sz="4" w:space="0" w:color="auto"/>
              <w:right w:val="single" w:sz="4" w:space="0" w:color="auto"/>
            </w:tcBorders>
          </w:tcPr>
          <w:p w14:paraId="4B7FE42E" w14:textId="77777777" w:rsidR="00FD3E5A" w:rsidRPr="00FD3E5A" w:rsidRDefault="00FD3E5A" w:rsidP="00FD3E5A">
            <w:pPr>
              <w:jc w:val="center"/>
              <w:rPr>
                <w:rFonts w:eastAsia="Calibri"/>
              </w:rPr>
            </w:pPr>
            <w:r w:rsidRPr="00FD3E5A">
              <w:rPr>
                <w:rFonts w:eastAsia="Calibri"/>
              </w:rPr>
              <w:t>«3»</w:t>
            </w:r>
          </w:p>
        </w:tc>
        <w:tc>
          <w:tcPr>
            <w:tcW w:w="554" w:type="dxa"/>
            <w:tcBorders>
              <w:top w:val="single" w:sz="4" w:space="0" w:color="auto"/>
              <w:left w:val="single" w:sz="4" w:space="0" w:color="auto"/>
              <w:bottom w:val="single" w:sz="4" w:space="0" w:color="auto"/>
            </w:tcBorders>
          </w:tcPr>
          <w:p w14:paraId="04619819" w14:textId="77777777" w:rsidR="00FD3E5A" w:rsidRPr="00FD3E5A" w:rsidRDefault="00FD3E5A" w:rsidP="00FD3E5A">
            <w:pPr>
              <w:jc w:val="center"/>
              <w:rPr>
                <w:rFonts w:eastAsia="Calibri"/>
              </w:rPr>
            </w:pPr>
            <w:r w:rsidRPr="00FD3E5A">
              <w:rPr>
                <w:rFonts w:eastAsia="Calibri"/>
              </w:rPr>
              <w:t>-</w:t>
            </w:r>
          </w:p>
        </w:tc>
        <w:tc>
          <w:tcPr>
            <w:tcW w:w="1036" w:type="dxa"/>
            <w:vMerge/>
          </w:tcPr>
          <w:p w14:paraId="2F14B353" w14:textId="77777777" w:rsidR="00FD3E5A" w:rsidRPr="00FD3E5A" w:rsidRDefault="00FD3E5A" w:rsidP="00FD3E5A">
            <w:pPr>
              <w:jc w:val="center"/>
              <w:rPr>
                <w:rFonts w:eastAsia="Calibri"/>
                <w:b/>
              </w:rPr>
            </w:pPr>
          </w:p>
        </w:tc>
        <w:tc>
          <w:tcPr>
            <w:tcW w:w="939" w:type="dxa"/>
            <w:vMerge/>
          </w:tcPr>
          <w:p w14:paraId="4830527D" w14:textId="77777777" w:rsidR="00FD3E5A" w:rsidRPr="00FD3E5A" w:rsidRDefault="00FD3E5A" w:rsidP="00FD3E5A">
            <w:pPr>
              <w:jc w:val="center"/>
              <w:rPr>
                <w:rFonts w:eastAsia="Calibri"/>
                <w:b/>
              </w:rPr>
            </w:pPr>
          </w:p>
        </w:tc>
        <w:tc>
          <w:tcPr>
            <w:tcW w:w="1104" w:type="dxa"/>
            <w:vMerge/>
          </w:tcPr>
          <w:p w14:paraId="00D96F5D" w14:textId="77777777" w:rsidR="00FD3E5A" w:rsidRPr="00FD3E5A" w:rsidRDefault="00FD3E5A" w:rsidP="00FD3E5A">
            <w:pPr>
              <w:jc w:val="center"/>
              <w:rPr>
                <w:rFonts w:eastAsia="Calibri"/>
                <w:b/>
              </w:rPr>
            </w:pPr>
          </w:p>
        </w:tc>
        <w:tc>
          <w:tcPr>
            <w:tcW w:w="1058" w:type="dxa"/>
            <w:vMerge/>
          </w:tcPr>
          <w:p w14:paraId="3091F01E" w14:textId="77777777" w:rsidR="00FD3E5A" w:rsidRPr="00FD3E5A" w:rsidRDefault="00FD3E5A" w:rsidP="00FD3E5A">
            <w:pPr>
              <w:jc w:val="center"/>
              <w:rPr>
                <w:rFonts w:eastAsia="Calibri"/>
                <w:b/>
              </w:rPr>
            </w:pPr>
          </w:p>
        </w:tc>
        <w:tc>
          <w:tcPr>
            <w:tcW w:w="1058" w:type="dxa"/>
            <w:vMerge/>
          </w:tcPr>
          <w:p w14:paraId="69B5849E" w14:textId="77777777" w:rsidR="00FD3E5A" w:rsidRPr="00FD3E5A" w:rsidRDefault="00FD3E5A" w:rsidP="00FD3E5A">
            <w:pPr>
              <w:jc w:val="center"/>
              <w:rPr>
                <w:rFonts w:eastAsia="Calibri"/>
                <w:b/>
              </w:rPr>
            </w:pPr>
          </w:p>
        </w:tc>
      </w:tr>
      <w:tr w:rsidR="00FD3E5A" w:rsidRPr="00FD3E5A" w14:paraId="41747F1C" w14:textId="77777777" w:rsidTr="008B51C7">
        <w:trPr>
          <w:trHeight w:val="325"/>
        </w:trPr>
        <w:tc>
          <w:tcPr>
            <w:tcW w:w="237" w:type="dxa"/>
            <w:vMerge/>
          </w:tcPr>
          <w:p w14:paraId="61EBEE77" w14:textId="77777777" w:rsidR="00FD3E5A" w:rsidRPr="00FD3E5A" w:rsidRDefault="00FD3E5A" w:rsidP="00FD3E5A">
            <w:pPr>
              <w:jc w:val="center"/>
              <w:rPr>
                <w:rFonts w:eastAsia="Calibri"/>
                <w:color w:val="FF0000"/>
              </w:rPr>
            </w:pPr>
          </w:p>
        </w:tc>
        <w:tc>
          <w:tcPr>
            <w:tcW w:w="1560" w:type="dxa"/>
            <w:vMerge/>
          </w:tcPr>
          <w:p w14:paraId="33284271" w14:textId="77777777" w:rsidR="00FD3E5A" w:rsidRPr="00FD3E5A" w:rsidRDefault="00FD3E5A" w:rsidP="00FD3E5A">
            <w:pPr>
              <w:rPr>
                <w:rFonts w:eastAsia="Calibri"/>
                <w:color w:val="FF0000"/>
              </w:rPr>
            </w:pPr>
          </w:p>
        </w:tc>
        <w:tc>
          <w:tcPr>
            <w:tcW w:w="864" w:type="dxa"/>
            <w:vMerge/>
          </w:tcPr>
          <w:p w14:paraId="2A89C284" w14:textId="77777777" w:rsidR="00FD3E5A" w:rsidRPr="00FD3E5A" w:rsidRDefault="00FD3E5A" w:rsidP="00FD3E5A">
            <w:pPr>
              <w:jc w:val="center"/>
              <w:rPr>
                <w:rFonts w:eastAsia="Calibri"/>
                <w:b/>
              </w:rPr>
            </w:pPr>
          </w:p>
        </w:tc>
        <w:tc>
          <w:tcPr>
            <w:tcW w:w="636" w:type="dxa"/>
            <w:tcBorders>
              <w:top w:val="single" w:sz="4" w:space="0" w:color="auto"/>
              <w:left w:val="single" w:sz="4" w:space="0" w:color="auto"/>
              <w:right w:val="single" w:sz="4" w:space="0" w:color="auto"/>
            </w:tcBorders>
          </w:tcPr>
          <w:p w14:paraId="01F81727" w14:textId="77777777" w:rsidR="00FD3E5A" w:rsidRPr="00FD3E5A" w:rsidRDefault="00FD3E5A" w:rsidP="00FD3E5A">
            <w:pPr>
              <w:jc w:val="center"/>
              <w:rPr>
                <w:rFonts w:eastAsia="Calibri"/>
              </w:rPr>
            </w:pPr>
            <w:r w:rsidRPr="00FD3E5A">
              <w:rPr>
                <w:rFonts w:eastAsia="Calibri"/>
              </w:rPr>
              <w:t>«2»</w:t>
            </w:r>
          </w:p>
        </w:tc>
        <w:tc>
          <w:tcPr>
            <w:tcW w:w="554" w:type="dxa"/>
            <w:tcBorders>
              <w:top w:val="single" w:sz="4" w:space="0" w:color="auto"/>
              <w:left w:val="single" w:sz="4" w:space="0" w:color="auto"/>
            </w:tcBorders>
          </w:tcPr>
          <w:p w14:paraId="259CD470" w14:textId="77777777" w:rsidR="00FD3E5A" w:rsidRPr="00FD3E5A" w:rsidRDefault="00FD3E5A" w:rsidP="00FD3E5A">
            <w:pPr>
              <w:jc w:val="center"/>
              <w:rPr>
                <w:rFonts w:eastAsia="Calibri"/>
              </w:rPr>
            </w:pPr>
            <w:r w:rsidRPr="00FD3E5A">
              <w:rPr>
                <w:rFonts w:eastAsia="Calibri"/>
              </w:rPr>
              <w:t>3</w:t>
            </w:r>
          </w:p>
        </w:tc>
        <w:tc>
          <w:tcPr>
            <w:tcW w:w="1036" w:type="dxa"/>
            <w:vMerge/>
          </w:tcPr>
          <w:p w14:paraId="0C8E990C" w14:textId="77777777" w:rsidR="00FD3E5A" w:rsidRPr="00FD3E5A" w:rsidRDefault="00FD3E5A" w:rsidP="00FD3E5A">
            <w:pPr>
              <w:jc w:val="center"/>
              <w:rPr>
                <w:rFonts w:eastAsia="Calibri"/>
                <w:b/>
              </w:rPr>
            </w:pPr>
          </w:p>
        </w:tc>
        <w:tc>
          <w:tcPr>
            <w:tcW w:w="939" w:type="dxa"/>
            <w:vMerge/>
          </w:tcPr>
          <w:p w14:paraId="559208FF" w14:textId="77777777" w:rsidR="00FD3E5A" w:rsidRPr="00FD3E5A" w:rsidRDefault="00FD3E5A" w:rsidP="00FD3E5A">
            <w:pPr>
              <w:jc w:val="center"/>
              <w:rPr>
                <w:rFonts w:eastAsia="Calibri"/>
                <w:b/>
              </w:rPr>
            </w:pPr>
          </w:p>
        </w:tc>
        <w:tc>
          <w:tcPr>
            <w:tcW w:w="1104" w:type="dxa"/>
            <w:vMerge/>
          </w:tcPr>
          <w:p w14:paraId="5E6FFBD9" w14:textId="77777777" w:rsidR="00FD3E5A" w:rsidRPr="00FD3E5A" w:rsidRDefault="00FD3E5A" w:rsidP="00FD3E5A">
            <w:pPr>
              <w:jc w:val="center"/>
              <w:rPr>
                <w:rFonts w:eastAsia="Calibri"/>
                <w:b/>
              </w:rPr>
            </w:pPr>
          </w:p>
        </w:tc>
        <w:tc>
          <w:tcPr>
            <w:tcW w:w="1058" w:type="dxa"/>
            <w:vMerge/>
          </w:tcPr>
          <w:p w14:paraId="091D8C2D" w14:textId="77777777" w:rsidR="00FD3E5A" w:rsidRPr="00FD3E5A" w:rsidRDefault="00FD3E5A" w:rsidP="00FD3E5A">
            <w:pPr>
              <w:jc w:val="center"/>
              <w:rPr>
                <w:rFonts w:eastAsia="Calibri"/>
                <w:b/>
              </w:rPr>
            </w:pPr>
          </w:p>
        </w:tc>
        <w:tc>
          <w:tcPr>
            <w:tcW w:w="1058" w:type="dxa"/>
            <w:vMerge/>
          </w:tcPr>
          <w:p w14:paraId="4D9753BE" w14:textId="77777777" w:rsidR="00FD3E5A" w:rsidRPr="00FD3E5A" w:rsidRDefault="00FD3E5A" w:rsidP="00FD3E5A">
            <w:pPr>
              <w:jc w:val="center"/>
              <w:rPr>
                <w:rFonts w:eastAsia="Calibri"/>
                <w:b/>
              </w:rPr>
            </w:pPr>
          </w:p>
        </w:tc>
      </w:tr>
    </w:tbl>
    <w:p w14:paraId="2D3D1BE8" w14:textId="77777777" w:rsidR="00FD3E5A" w:rsidRPr="00FD3E5A" w:rsidRDefault="00FD3E5A" w:rsidP="00FD3E5A">
      <w:pPr>
        <w:widowControl/>
        <w:tabs>
          <w:tab w:val="center" w:pos="4677"/>
          <w:tab w:val="right" w:pos="9354"/>
        </w:tabs>
        <w:autoSpaceDE/>
        <w:autoSpaceDN/>
        <w:spacing w:line="259" w:lineRule="auto"/>
        <w:rPr>
          <w:rFonts w:eastAsia="Calibri"/>
          <w:b/>
          <w:sz w:val="24"/>
          <w:szCs w:val="24"/>
        </w:rPr>
      </w:pPr>
      <w:r w:rsidRPr="00FD3E5A">
        <w:rPr>
          <w:rFonts w:eastAsia="Calibri"/>
          <w:b/>
          <w:sz w:val="24"/>
          <w:szCs w:val="24"/>
        </w:rPr>
        <w:tab/>
      </w:r>
    </w:p>
    <w:p w14:paraId="1C6458BE" w14:textId="77777777" w:rsidR="00FD3E5A" w:rsidRPr="00FD3E5A" w:rsidRDefault="00FD3E5A" w:rsidP="008B51C7">
      <w:pPr>
        <w:widowControl/>
        <w:autoSpaceDE/>
        <w:autoSpaceDN/>
        <w:ind w:left="567" w:right="737"/>
        <w:jc w:val="both"/>
        <w:rPr>
          <w:rFonts w:eastAsia="Calibri"/>
          <w:kern w:val="2"/>
          <w:sz w:val="24"/>
          <w:szCs w:val="20"/>
          <w14:ligatures w14:val="standardContextual"/>
        </w:rPr>
      </w:pPr>
      <w:r w:rsidRPr="00FD3E5A">
        <w:rPr>
          <w:rFonts w:eastAsia="Calibri"/>
          <w:kern w:val="2"/>
          <w:sz w:val="24"/>
          <w:szCs w:val="20"/>
          <w14:ligatures w14:val="standardContextual"/>
        </w:rPr>
        <w:t>По выбору обучающиеся 11 класса  сдавали обществознание -2 человека (учитель Мосинцева Е.А.), минимальное количество баллов, установленное Рособрнадзором  (42) прошел 1 выпускник .</w:t>
      </w:r>
    </w:p>
    <w:p w14:paraId="50AD331C" w14:textId="77777777" w:rsidR="00FD3E5A" w:rsidRPr="00FD3E5A" w:rsidRDefault="00FD3E5A" w:rsidP="008B51C7">
      <w:pPr>
        <w:widowControl/>
        <w:autoSpaceDE/>
        <w:autoSpaceDN/>
        <w:spacing w:line="278" w:lineRule="auto"/>
        <w:ind w:left="567" w:right="737"/>
        <w:jc w:val="both"/>
        <w:rPr>
          <w:rFonts w:ascii="Calibri" w:hAnsi="Calibri"/>
          <w:b/>
          <w:bCs/>
          <w:sz w:val="24"/>
          <w:szCs w:val="24"/>
          <w:u w:val="single"/>
          <w:lang w:eastAsia="ru-RU"/>
        </w:rPr>
      </w:pPr>
    </w:p>
    <w:p w14:paraId="1F8E9AF5" w14:textId="77777777" w:rsidR="00FD3E5A" w:rsidRPr="00FD3E5A" w:rsidRDefault="00FD3E5A" w:rsidP="00FD3E5A">
      <w:pPr>
        <w:widowControl/>
        <w:autoSpaceDE/>
        <w:autoSpaceDN/>
        <w:spacing w:line="259" w:lineRule="auto"/>
        <w:jc w:val="center"/>
        <w:rPr>
          <w:rFonts w:eastAsia="Calibri"/>
          <w:sz w:val="24"/>
          <w:szCs w:val="24"/>
        </w:rPr>
      </w:pPr>
      <w:r w:rsidRPr="00FD3E5A">
        <w:rPr>
          <w:rFonts w:eastAsia="Calibri"/>
          <w:sz w:val="24"/>
          <w:szCs w:val="24"/>
        </w:rPr>
        <w:t xml:space="preserve">Динамика </w:t>
      </w:r>
      <w:r w:rsidRPr="00FD3E5A">
        <w:rPr>
          <w:rFonts w:eastAsia="Calibri"/>
          <w:sz w:val="24"/>
          <w:szCs w:val="24"/>
          <w:u w:val="single"/>
        </w:rPr>
        <w:t xml:space="preserve">среднего тестового </w:t>
      </w:r>
      <w:proofErr w:type="gramStart"/>
      <w:r w:rsidRPr="00FD3E5A">
        <w:rPr>
          <w:rFonts w:eastAsia="Calibri"/>
          <w:sz w:val="24"/>
          <w:szCs w:val="24"/>
          <w:u w:val="single"/>
        </w:rPr>
        <w:t>балла</w:t>
      </w:r>
      <w:r w:rsidRPr="00FD3E5A">
        <w:rPr>
          <w:rFonts w:eastAsia="Calibri"/>
          <w:sz w:val="24"/>
          <w:szCs w:val="24"/>
        </w:rPr>
        <w:t xml:space="preserve">  ЕГЭ</w:t>
      </w:r>
      <w:proofErr w:type="gramEnd"/>
      <w:r w:rsidRPr="00FD3E5A">
        <w:rPr>
          <w:rFonts w:eastAsia="Calibri"/>
          <w:sz w:val="24"/>
          <w:szCs w:val="24"/>
        </w:rPr>
        <w:t xml:space="preserve"> по предметам </w:t>
      </w:r>
    </w:p>
    <w:p w14:paraId="3CDB5E0E" w14:textId="77777777" w:rsidR="00FD3E5A" w:rsidRPr="00FD3E5A" w:rsidRDefault="00FD3E5A" w:rsidP="00FD3E5A">
      <w:pPr>
        <w:widowControl/>
        <w:autoSpaceDE/>
        <w:autoSpaceDN/>
        <w:spacing w:line="259" w:lineRule="auto"/>
        <w:jc w:val="center"/>
        <w:rPr>
          <w:rFonts w:eastAsia="Calibri"/>
          <w:sz w:val="24"/>
          <w:szCs w:val="24"/>
        </w:rPr>
      </w:pPr>
      <w:r w:rsidRPr="00FD3E5A">
        <w:rPr>
          <w:rFonts w:eastAsia="Calibri"/>
          <w:sz w:val="24"/>
          <w:szCs w:val="24"/>
        </w:rPr>
        <w:t xml:space="preserve">за последние два года по МБОУ СОШ № 21 п.Приречный. </w:t>
      </w:r>
    </w:p>
    <w:p w14:paraId="46B409A4" w14:textId="77777777" w:rsidR="00FD3E5A" w:rsidRPr="00FD3E5A" w:rsidRDefault="00FD3E5A" w:rsidP="00FD3E5A">
      <w:pPr>
        <w:widowControl/>
        <w:autoSpaceDE/>
        <w:autoSpaceDN/>
        <w:spacing w:line="259" w:lineRule="auto"/>
        <w:jc w:val="center"/>
        <w:rPr>
          <w:rFonts w:eastAsia="Calibri"/>
          <w:sz w:val="24"/>
          <w:szCs w:val="24"/>
        </w:rPr>
      </w:pPr>
      <w:r w:rsidRPr="00FD3E5A">
        <w:rPr>
          <w:rFonts w:eastAsia="Calibri"/>
          <w:sz w:val="24"/>
          <w:szCs w:val="24"/>
        </w:rPr>
        <w:t>(в 2025 году с учётом пересдач)</w:t>
      </w:r>
    </w:p>
    <w:tbl>
      <w:tblPr>
        <w:tblStyle w:val="51"/>
        <w:tblW w:w="0" w:type="auto"/>
        <w:tblInd w:w="421" w:type="dxa"/>
        <w:tblLook w:val="04A0" w:firstRow="1" w:lastRow="0" w:firstColumn="1" w:lastColumn="0" w:noHBand="0" w:noVBand="1"/>
      </w:tblPr>
      <w:tblGrid>
        <w:gridCol w:w="1965"/>
        <w:gridCol w:w="2322"/>
        <w:gridCol w:w="2346"/>
        <w:gridCol w:w="2516"/>
      </w:tblGrid>
      <w:tr w:rsidR="00FD3E5A" w:rsidRPr="00FD3E5A" w14:paraId="71B1F6DD" w14:textId="77777777" w:rsidTr="008B51C7">
        <w:trPr>
          <w:trHeight w:val="271"/>
        </w:trPr>
        <w:tc>
          <w:tcPr>
            <w:tcW w:w="1965" w:type="dxa"/>
            <w:vMerge w:val="restart"/>
          </w:tcPr>
          <w:p w14:paraId="03E2A828" w14:textId="77777777" w:rsidR="00FD3E5A" w:rsidRPr="00FD3E5A" w:rsidRDefault="00FD3E5A" w:rsidP="00FD3E5A">
            <w:pPr>
              <w:rPr>
                <w:rFonts w:eastAsia="Calibri"/>
              </w:rPr>
            </w:pPr>
            <w:r w:rsidRPr="00FD3E5A">
              <w:rPr>
                <w:rFonts w:eastAsia="Calibri"/>
              </w:rPr>
              <w:t>Предмет</w:t>
            </w:r>
          </w:p>
        </w:tc>
        <w:tc>
          <w:tcPr>
            <w:tcW w:w="7184" w:type="dxa"/>
            <w:gridSpan w:val="3"/>
            <w:tcBorders>
              <w:bottom w:val="single" w:sz="4" w:space="0" w:color="auto"/>
            </w:tcBorders>
          </w:tcPr>
          <w:p w14:paraId="2959B643" w14:textId="77777777" w:rsidR="00FD3E5A" w:rsidRPr="00FD3E5A" w:rsidRDefault="00FD3E5A" w:rsidP="00FD3E5A">
            <w:pPr>
              <w:jc w:val="center"/>
              <w:rPr>
                <w:rFonts w:eastAsia="Calibri"/>
              </w:rPr>
            </w:pPr>
            <w:r w:rsidRPr="00FD3E5A">
              <w:rPr>
                <w:rFonts w:eastAsia="Calibri"/>
              </w:rPr>
              <w:t>Средний тестовый балл по школе</w:t>
            </w:r>
          </w:p>
        </w:tc>
      </w:tr>
      <w:tr w:rsidR="00FD3E5A" w:rsidRPr="00FD3E5A" w14:paraId="5100A66C" w14:textId="77777777" w:rsidTr="008B51C7">
        <w:trPr>
          <w:trHeight w:val="374"/>
        </w:trPr>
        <w:tc>
          <w:tcPr>
            <w:tcW w:w="1965" w:type="dxa"/>
            <w:vMerge/>
          </w:tcPr>
          <w:p w14:paraId="535863E9" w14:textId="77777777" w:rsidR="00FD3E5A" w:rsidRPr="00FD3E5A" w:rsidRDefault="00FD3E5A" w:rsidP="00FD3E5A">
            <w:pPr>
              <w:rPr>
                <w:rFonts w:eastAsia="Calibri"/>
              </w:rPr>
            </w:pPr>
          </w:p>
        </w:tc>
        <w:tc>
          <w:tcPr>
            <w:tcW w:w="2322" w:type="dxa"/>
            <w:tcBorders>
              <w:top w:val="single" w:sz="4" w:space="0" w:color="auto"/>
            </w:tcBorders>
          </w:tcPr>
          <w:p w14:paraId="00FDC394" w14:textId="77777777" w:rsidR="00FD3E5A" w:rsidRPr="00FD3E5A" w:rsidRDefault="00FD3E5A" w:rsidP="00FD3E5A">
            <w:pPr>
              <w:jc w:val="center"/>
              <w:rPr>
                <w:rFonts w:eastAsia="Calibri"/>
              </w:rPr>
            </w:pPr>
            <w:r w:rsidRPr="00FD3E5A">
              <w:rPr>
                <w:rFonts w:eastAsia="Calibri"/>
              </w:rPr>
              <w:t>2025</w:t>
            </w:r>
          </w:p>
        </w:tc>
        <w:tc>
          <w:tcPr>
            <w:tcW w:w="2346" w:type="dxa"/>
            <w:tcBorders>
              <w:top w:val="single" w:sz="4" w:space="0" w:color="auto"/>
            </w:tcBorders>
            <w:shd w:val="clear" w:color="auto" w:fill="FFFFFF"/>
          </w:tcPr>
          <w:p w14:paraId="2244C7C1" w14:textId="77777777" w:rsidR="00FD3E5A" w:rsidRPr="00FD3E5A" w:rsidRDefault="00FD3E5A" w:rsidP="00FD3E5A">
            <w:pPr>
              <w:jc w:val="center"/>
              <w:rPr>
                <w:rFonts w:eastAsia="Calibri"/>
              </w:rPr>
            </w:pPr>
            <w:r w:rsidRPr="00FD3E5A">
              <w:rPr>
                <w:rFonts w:eastAsia="Calibri"/>
              </w:rPr>
              <w:t>2026</w:t>
            </w:r>
          </w:p>
        </w:tc>
        <w:tc>
          <w:tcPr>
            <w:tcW w:w="2516" w:type="dxa"/>
            <w:tcBorders>
              <w:top w:val="single" w:sz="4" w:space="0" w:color="auto"/>
            </w:tcBorders>
          </w:tcPr>
          <w:p w14:paraId="43AFF96D" w14:textId="77777777" w:rsidR="00FD3E5A" w:rsidRPr="00FD3E5A" w:rsidRDefault="00FD3E5A" w:rsidP="00FD3E5A">
            <w:pPr>
              <w:jc w:val="center"/>
              <w:rPr>
                <w:rFonts w:eastAsia="Calibri"/>
              </w:rPr>
            </w:pPr>
          </w:p>
        </w:tc>
      </w:tr>
      <w:tr w:rsidR="00FD3E5A" w:rsidRPr="00FD3E5A" w14:paraId="031BF208" w14:textId="77777777" w:rsidTr="008B51C7">
        <w:tc>
          <w:tcPr>
            <w:tcW w:w="1965" w:type="dxa"/>
          </w:tcPr>
          <w:p w14:paraId="20FD5AE6" w14:textId="77777777" w:rsidR="00FD3E5A" w:rsidRPr="00FD3E5A" w:rsidRDefault="00FD3E5A" w:rsidP="00FD3E5A">
            <w:pPr>
              <w:rPr>
                <w:rFonts w:eastAsia="Calibri"/>
              </w:rPr>
            </w:pPr>
            <w:r w:rsidRPr="00FD3E5A">
              <w:rPr>
                <w:rFonts w:eastAsia="Calibri"/>
              </w:rPr>
              <w:t xml:space="preserve">Русский язык  </w:t>
            </w:r>
          </w:p>
        </w:tc>
        <w:tc>
          <w:tcPr>
            <w:tcW w:w="2322" w:type="dxa"/>
          </w:tcPr>
          <w:p w14:paraId="3294DEFB" w14:textId="77777777" w:rsidR="00FD3E5A" w:rsidRPr="00FD3E5A" w:rsidRDefault="00FD3E5A" w:rsidP="00FD3E5A">
            <w:pPr>
              <w:jc w:val="center"/>
              <w:rPr>
                <w:rFonts w:eastAsia="Calibri"/>
              </w:rPr>
            </w:pPr>
            <w:r w:rsidRPr="00FD3E5A">
              <w:rPr>
                <w:rFonts w:eastAsia="Calibri"/>
              </w:rPr>
              <w:t>62</w:t>
            </w:r>
          </w:p>
        </w:tc>
        <w:tc>
          <w:tcPr>
            <w:tcW w:w="2346" w:type="dxa"/>
            <w:shd w:val="clear" w:color="auto" w:fill="FFFFFF"/>
          </w:tcPr>
          <w:p w14:paraId="143B0A38" w14:textId="77777777" w:rsidR="00FD3E5A" w:rsidRPr="00FD3E5A" w:rsidRDefault="00FD3E5A" w:rsidP="00FD3E5A">
            <w:pPr>
              <w:jc w:val="center"/>
              <w:rPr>
                <w:rFonts w:eastAsia="Calibri"/>
              </w:rPr>
            </w:pPr>
            <w:r w:rsidRPr="00FD3E5A">
              <w:rPr>
                <w:rFonts w:eastAsia="Calibri"/>
              </w:rPr>
              <w:t>45</w:t>
            </w:r>
          </w:p>
        </w:tc>
        <w:tc>
          <w:tcPr>
            <w:tcW w:w="2516" w:type="dxa"/>
          </w:tcPr>
          <w:p w14:paraId="3803C150" w14:textId="77777777" w:rsidR="00FD3E5A" w:rsidRPr="00FD3E5A" w:rsidRDefault="00FD3E5A" w:rsidP="00FD3E5A">
            <w:pPr>
              <w:jc w:val="center"/>
              <w:rPr>
                <w:rFonts w:eastAsia="Calibri"/>
                <w:color w:val="FF0000"/>
              </w:rPr>
            </w:pPr>
            <w:r w:rsidRPr="00FD3E5A">
              <w:rPr>
                <w:rFonts w:eastAsia="Calibri"/>
                <w:color w:val="FF0000"/>
              </w:rPr>
              <w:t>-17</w:t>
            </w:r>
          </w:p>
        </w:tc>
      </w:tr>
      <w:tr w:rsidR="00FD3E5A" w:rsidRPr="00FD3E5A" w14:paraId="5FD0D9A2" w14:textId="77777777" w:rsidTr="008B51C7">
        <w:tc>
          <w:tcPr>
            <w:tcW w:w="1965" w:type="dxa"/>
          </w:tcPr>
          <w:p w14:paraId="6220D9D2" w14:textId="77777777" w:rsidR="00FD3E5A" w:rsidRPr="00FD3E5A" w:rsidRDefault="00FD3E5A" w:rsidP="00FD3E5A">
            <w:pPr>
              <w:rPr>
                <w:rFonts w:eastAsia="Calibri"/>
              </w:rPr>
            </w:pPr>
            <w:r w:rsidRPr="00FD3E5A">
              <w:rPr>
                <w:rFonts w:eastAsia="Calibri"/>
              </w:rPr>
              <w:t>Математика (профильная)</w:t>
            </w:r>
          </w:p>
        </w:tc>
        <w:tc>
          <w:tcPr>
            <w:tcW w:w="2322" w:type="dxa"/>
          </w:tcPr>
          <w:p w14:paraId="215140FC" w14:textId="77777777" w:rsidR="00FD3E5A" w:rsidRPr="00FD3E5A" w:rsidRDefault="00FD3E5A" w:rsidP="00FD3E5A">
            <w:pPr>
              <w:rPr>
                <w:rFonts w:eastAsia="Calibri"/>
              </w:rPr>
            </w:pPr>
            <w:r w:rsidRPr="00FD3E5A">
              <w:rPr>
                <w:rFonts w:eastAsia="Calibri"/>
              </w:rPr>
              <w:t xml:space="preserve">       Не сдавали</w:t>
            </w:r>
          </w:p>
        </w:tc>
        <w:tc>
          <w:tcPr>
            <w:tcW w:w="2346" w:type="dxa"/>
            <w:shd w:val="clear" w:color="auto" w:fill="FFFFFF"/>
          </w:tcPr>
          <w:p w14:paraId="4536B90C" w14:textId="77777777" w:rsidR="00FD3E5A" w:rsidRPr="00FD3E5A" w:rsidRDefault="00FD3E5A" w:rsidP="00FD3E5A">
            <w:pPr>
              <w:jc w:val="center"/>
              <w:rPr>
                <w:rFonts w:eastAsia="Calibri"/>
              </w:rPr>
            </w:pPr>
            <w:r w:rsidRPr="00FD3E5A">
              <w:rPr>
                <w:rFonts w:eastAsia="Calibri"/>
              </w:rPr>
              <w:t>58</w:t>
            </w:r>
          </w:p>
        </w:tc>
        <w:tc>
          <w:tcPr>
            <w:tcW w:w="2516" w:type="dxa"/>
          </w:tcPr>
          <w:p w14:paraId="5F65CF5C" w14:textId="77777777" w:rsidR="00FD3E5A" w:rsidRPr="00FD3E5A" w:rsidRDefault="00FD3E5A" w:rsidP="00FD3E5A">
            <w:pPr>
              <w:jc w:val="center"/>
              <w:rPr>
                <w:rFonts w:eastAsia="Calibri"/>
                <w:color w:val="FF0000"/>
              </w:rPr>
            </w:pPr>
            <w:r w:rsidRPr="00FD3E5A">
              <w:rPr>
                <w:rFonts w:eastAsia="Calibri"/>
                <w:color w:val="FF0000"/>
              </w:rPr>
              <w:t xml:space="preserve"> </w:t>
            </w:r>
          </w:p>
        </w:tc>
      </w:tr>
      <w:tr w:rsidR="00FD3E5A" w:rsidRPr="00FD3E5A" w14:paraId="4D8F47D2" w14:textId="77777777" w:rsidTr="008B51C7">
        <w:tc>
          <w:tcPr>
            <w:tcW w:w="1965" w:type="dxa"/>
          </w:tcPr>
          <w:p w14:paraId="6A39F431" w14:textId="77777777" w:rsidR="00FD3E5A" w:rsidRPr="00FD3E5A" w:rsidRDefault="00FD3E5A" w:rsidP="00FD3E5A">
            <w:pPr>
              <w:rPr>
                <w:rFonts w:eastAsia="Calibri"/>
              </w:rPr>
            </w:pPr>
            <w:r w:rsidRPr="00FD3E5A">
              <w:rPr>
                <w:rFonts w:eastAsia="Calibri"/>
              </w:rPr>
              <w:t>Математика (базовая)</w:t>
            </w:r>
          </w:p>
        </w:tc>
        <w:tc>
          <w:tcPr>
            <w:tcW w:w="2322" w:type="dxa"/>
          </w:tcPr>
          <w:p w14:paraId="4C59DB8F" w14:textId="77777777" w:rsidR="00FD3E5A" w:rsidRPr="00FD3E5A" w:rsidRDefault="00FD3E5A" w:rsidP="00FD3E5A">
            <w:pPr>
              <w:jc w:val="center"/>
              <w:rPr>
                <w:rFonts w:eastAsia="Calibri"/>
              </w:rPr>
            </w:pPr>
            <w:r w:rsidRPr="00FD3E5A">
              <w:rPr>
                <w:rFonts w:eastAsia="Calibri"/>
              </w:rPr>
              <w:t>15</w:t>
            </w:r>
          </w:p>
        </w:tc>
        <w:tc>
          <w:tcPr>
            <w:tcW w:w="2346" w:type="dxa"/>
            <w:shd w:val="clear" w:color="auto" w:fill="FFFFFF"/>
          </w:tcPr>
          <w:p w14:paraId="2E48DC09" w14:textId="77777777" w:rsidR="00FD3E5A" w:rsidRPr="00FD3E5A" w:rsidRDefault="00FD3E5A" w:rsidP="00FD3E5A">
            <w:pPr>
              <w:jc w:val="center"/>
              <w:rPr>
                <w:rFonts w:eastAsia="Calibri"/>
              </w:rPr>
            </w:pPr>
            <w:r w:rsidRPr="00FD3E5A">
              <w:rPr>
                <w:rFonts w:eastAsia="Calibri"/>
              </w:rPr>
              <w:t xml:space="preserve"> 6</w:t>
            </w:r>
          </w:p>
        </w:tc>
        <w:tc>
          <w:tcPr>
            <w:tcW w:w="2516" w:type="dxa"/>
          </w:tcPr>
          <w:p w14:paraId="3C2E0C01" w14:textId="77777777" w:rsidR="00FD3E5A" w:rsidRPr="00FD3E5A" w:rsidRDefault="00FD3E5A" w:rsidP="00FD3E5A">
            <w:pPr>
              <w:jc w:val="center"/>
              <w:rPr>
                <w:rFonts w:eastAsia="Calibri"/>
              </w:rPr>
            </w:pPr>
            <w:r w:rsidRPr="00FD3E5A">
              <w:rPr>
                <w:rFonts w:eastAsia="Calibri"/>
                <w:color w:val="FF0000"/>
              </w:rPr>
              <w:t xml:space="preserve">-9 </w:t>
            </w:r>
          </w:p>
        </w:tc>
      </w:tr>
      <w:tr w:rsidR="00FD3E5A" w:rsidRPr="00FD3E5A" w14:paraId="657B6A97" w14:textId="77777777" w:rsidTr="008B51C7">
        <w:tc>
          <w:tcPr>
            <w:tcW w:w="1965" w:type="dxa"/>
          </w:tcPr>
          <w:p w14:paraId="0CC32BBE" w14:textId="77777777" w:rsidR="00FD3E5A" w:rsidRPr="00FD3E5A" w:rsidRDefault="00FD3E5A" w:rsidP="00FD3E5A">
            <w:pPr>
              <w:rPr>
                <w:rFonts w:eastAsia="Calibri"/>
              </w:rPr>
            </w:pPr>
            <w:r w:rsidRPr="00FD3E5A">
              <w:rPr>
                <w:rFonts w:eastAsia="Calibri"/>
              </w:rPr>
              <w:t>История</w:t>
            </w:r>
          </w:p>
        </w:tc>
        <w:tc>
          <w:tcPr>
            <w:tcW w:w="2322" w:type="dxa"/>
          </w:tcPr>
          <w:p w14:paraId="3671D371" w14:textId="77777777" w:rsidR="00FD3E5A" w:rsidRPr="00FD3E5A" w:rsidRDefault="00FD3E5A" w:rsidP="00FD3E5A">
            <w:pPr>
              <w:jc w:val="center"/>
              <w:rPr>
                <w:rFonts w:eastAsia="Calibri"/>
                <w:color w:val="FF0000"/>
              </w:rPr>
            </w:pPr>
            <w:r w:rsidRPr="00FD3E5A">
              <w:rPr>
                <w:rFonts w:eastAsia="Calibri"/>
                <w:color w:val="FF0000"/>
              </w:rPr>
              <w:t xml:space="preserve"> 70</w:t>
            </w:r>
          </w:p>
        </w:tc>
        <w:tc>
          <w:tcPr>
            <w:tcW w:w="2346" w:type="dxa"/>
            <w:shd w:val="clear" w:color="auto" w:fill="FFFFFF"/>
          </w:tcPr>
          <w:p w14:paraId="47C97177" w14:textId="77777777" w:rsidR="00FD3E5A" w:rsidRPr="00FD3E5A" w:rsidRDefault="00FD3E5A" w:rsidP="00FD3E5A">
            <w:pPr>
              <w:jc w:val="center"/>
              <w:rPr>
                <w:rFonts w:eastAsia="Calibri"/>
                <w:color w:val="FF0000"/>
              </w:rPr>
            </w:pPr>
            <w:r w:rsidRPr="00FD3E5A">
              <w:rPr>
                <w:rFonts w:eastAsia="Calibri"/>
                <w:color w:val="FF0000"/>
              </w:rPr>
              <w:t>Не сдавали</w:t>
            </w:r>
          </w:p>
        </w:tc>
        <w:tc>
          <w:tcPr>
            <w:tcW w:w="2516" w:type="dxa"/>
          </w:tcPr>
          <w:p w14:paraId="1612ACC9" w14:textId="77777777" w:rsidR="00FD3E5A" w:rsidRPr="00FD3E5A" w:rsidRDefault="00FD3E5A" w:rsidP="00FD3E5A">
            <w:pPr>
              <w:jc w:val="center"/>
              <w:rPr>
                <w:rFonts w:eastAsia="Calibri"/>
                <w:color w:val="FF0000"/>
              </w:rPr>
            </w:pPr>
          </w:p>
        </w:tc>
      </w:tr>
      <w:tr w:rsidR="00FD3E5A" w:rsidRPr="00FD3E5A" w14:paraId="0546E67F" w14:textId="77777777" w:rsidTr="008B51C7">
        <w:tc>
          <w:tcPr>
            <w:tcW w:w="1965" w:type="dxa"/>
          </w:tcPr>
          <w:p w14:paraId="4AB51F50" w14:textId="77777777" w:rsidR="00FD3E5A" w:rsidRPr="00FD3E5A" w:rsidRDefault="00FD3E5A" w:rsidP="00FD3E5A">
            <w:pPr>
              <w:rPr>
                <w:rFonts w:eastAsia="Calibri"/>
              </w:rPr>
            </w:pPr>
            <w:r w:rsidRPr="00FD3E5A">
              <w:rPr>
                <w:rFonts w:eastAsia="Calibri"/>
              </w:rPr>
              <w:t>Обществознание</w:t>
            </w:r>
          </w:p>
        </w:tc>
        <w:tc>
          <w:tcPr>
            <w:tcW w:w="2322" w:type="dxa"/>
          </w:tcPr>
          <w:p w14:paraId="217F0E97" w14:textId="77777777" w:rsidR="00FD3E5A" w:rsidRPr="00FD3E5A" w:rsidRDefault="00FD3E5A" w:rsidP="00FD3E5A">
            <w:pPr>
              <w:jc w:val="center"/>
              <w:rPr>
                <w:rFonts w:eastAsia="Calibri"/>
              </w:rPr>
            </w:pPr>
            <w:r w:rsidRPr="00FD3E5A">
              <w:rPr>
                <w:rFonts w:eastAsia="Calibri"/>
              </w:rPr>
              <w:t xml:space="preserve"> 75</w:t>
            </w:r>
          </w:p>
        </w:tc>
        <w:tc>
          <w:tcPr>
            <w:tcW w:w="2346" w:type="dxa"/>
            <w:shd w:val="clear" w:color="auto" w:fill="FFFFFF"/>
          </w:tcPr>
          <w:p w14:paraId="225F781F" w14:textId="77777777" w:rsidR="00FD3E5A" w:rsidRPr="00FD3E5A" w:rsidRDefault="00FD3E5A" w:rsidP="00FD3E5A">
            <w:pPr>
              <w:jc w:val="center"/>
              <w:rPr>
                <w:rFonts w:eastAsia="Calibri"/>
              </w:rPr>
            </w:pPr>
            <w:r w:rsidRPr="00FD3E5A">
              <w:rPr>
                <w:rFonts w:eastAsia="Calibri"/>
              </w:rPr>
              <w:t>46</w:t>
            </w:r>
          </w:p>
        </w:tc>
        <w:tc>
          <w:tcPr>
            <w:tcW w:w="2516" w:type="dxa"/>
          </w:tcPr>
          <w:p w14:paraId="438FF8C1" w14:textId="77777777" w:rsidR="00FD3E5A" w:rsidRPr="00FD3E5A" w:rsidRDefault="00FD3E5A" w:rsidP="00FD3E5A">
            <w:pPr>
              <w:jc w:val="center"/>
              <w:rPr>
                <w:rFonts w:eastAsia="Calibri"/>
              </w:rPr>
            </w:pPr>
            <w:r w:rsidRPr="00FD3E5A">
              <w:rPr>
                <w:rFonts w:eastAsia="Calibri"/>
                <w:color w:val="FF0000"/>
              </w:rPr>
              <w:t xml:space="preserve"> -29</w:t>
            </w:r>
          </w:p>
        </w:tc>
      </w:tr>
      <w:tr w:rsidR="00FD3E5A" w:rsidRPr="00FD3E5A" w14:paraId="58586B3A" w14:textId="77777777" w:rsidTr="008B51C7">
        <w:tc>
          <w:tcPr>
            <w:tcW w:w="1965" w:type="dxa"/>
          </w:tcPr>
          <w:p w14:paraId="0C055C93" w14:textId="77777777" w:rsidR="00FD3E5A" w:rsidRPr="00FD3E5A" w:rsidRDefault="00FD3E5A" w:rsidP="00FD3E5A">
            <w:pPr>
              <w:rPr>
                <w:rFonts w:eastAsia="Calibri"/>
              </w:rPr>
            </w:pPr>
            <w:r w:rsidRPr="00FD3E5A">
              <w:rPr>
                <w:rFonts w:eastAsia="Calibri"/>
              </w:rPr>
              <w:t>География</w:t>
            </w:r>
          </w:p>
        </w:tc>
        <w:tc>
          <w:tcPr>
            <w:tcW w:w="2322" w:type="dxa"/>
          </w:tcPr>
          <w:p w14:paraId="44BD1CFD" w14:textId="77777777" w:rsidR="00FD3E5A" w:rsidRPr="00FD3E5A" w:rsidRDefault="00FD3E5A" w:rsidP="00FD3E5A">
            <w:pPr>
              <w:jc w:val="center"/>
              <w:rPr>
                <w:rFonts w:eastAsia="Calibri"/>
              </w:rPr>
            </w:pPr>
            <w:r w:rsidRPr="00FD3E5A">
              <w:rPr>
                <w:rFonts w:eastAsia="Calibri"/>
              </w:rPr>
              <w:t>63</w:t>
            </w:r>
          </w:p>
        </w:tc>
        <w:tc>
          <w:tcPr>
            <w:tcW w:w="2346" w:type="dxa"/>
            <w:shd w:val="clear" w:color="auto" w:fill="FFFFFF"/>
          </w:tcPr>
          <w:p w14:paraId="260DE87C" w14:textId="77777777" w:rsidR="00FD3E5A" w:rsidRPr="00FD3E5A" w:rsidRDefault="00FD3E5A" w:rsidP="00FD3E5A">
            <w:pPr>
              <w:jc w:val="center"/>
              <w:rPr>
                <w:rFonts w:eastAsia="Calibri"/>
              </w:rPr>
            </w:pPr>
            <w:r w:rsidRPr="00FD3E5A">
              <w:rPr>
                <w:rFonts w:eastAsia="Calibri"/>
              </w:rPr>
              <w:t>Не сдавали</w:t>
            </w:r>
          </w:p>
        </w:tc>
        <w:tc>
          <w:tcPr>
            <w:tcW w:w="2516" w:type="dxa"/>
          </w:tcPr>
          <w:p w14:paraId="7E9C96F7" w14:textId="77777777" w:rsidR="00FD3E5A" w:rsidRPr="00FD3E5A" w:rsidRDefault="00FD3E5A" w:rsidP="00FD3E5A">
            <w:pPr>
              <w:jc w:val="center"/>
              <w:rPr>
                <w:rFonts w:eastAsia="Calibri"/>
              </w:rPr>
            </w:pPr>
          </w:p>
        </w:tc>
      </w:tr>
    </w:tbl>
    <w:p w14:paraId="531686AE" w14:textId="77777777" w:rsidR="00FD3E5A" w:rsidRPr="00FD3E5A" w:rsidRDefault="00FD3E5A" w:rsidP="00FD3E5A">
      <w:pPr>
        <w:widowControl/>
        <w:autoSpaceDE/>
        <w:autoSpaceDN/>
        <w:spacing w:line="276" w:lineRule="auto"/>
        <w:ind w:left="720"/>
        <w:contextualSpacing/>
        <w:jc w:val="both"/>
        <w:rPr>
          <w:color w:val="333333"/>
          <w:sz w:val="24"/>
          <w:szCs w:val="24"/>
          <w:lang w:eastAsia="ru-RU"/>
        </w:rPr>
      </w:pPr>
    </w:p>
    <w:p w14:paraId="2239AFA8" w14:textId="77777777" w:rsidR="00FD3E5A" w:rsidRPr="00FD3E5A" w:rsidRDefault="00FD3E5A" w:rsidP="00FD3E5A">
      <w:pPr>
        <w:widowControl/>
        <w:autoSpaceDE/>
        <w:autoSpaceDN/>
        <w:spacing w:line="276" w:lineRule="auto"/>
        <w:jc w:val="both"/>
        <w:rPr>
          <w:sz w:val="24"/>
          <w:szCs w:val="24"/>
          <w:lang w:eastAsia="ru-RU"/>
        </w:rPr>
      </w:pPr>
    </w:p>
    <w:p w14:paraId="1A148FD5" w14:textId="77777777" w:rsidR="00FD3E5A" w:rsidRPr="00FD3E5A" w:rsidRDefault="00FD3E5A" w:rsidP="008B51C7">
      <w:pPr>
        <w:widowControl/>
        <w:tabs>
          <w:tab w:val="center" w:pos="4677"/>
          <w:tab w:val="right" w:pos="9354"/>
        </w:tabs>
        <w:autoSpaceDE/>
        <w:autoSpaceDN/>
        <w:spacing w:line="259" w:lineRule="auto"/>
        <w:ind w:left="567" w:right="737"/>
        <w:jc w:val="both"/>
        <w:rPr>
          <w:rFonts w:eastAsia="Calibri"/>
          <w:b/>
          <w:sz w:val="24"/>
          <w:szCs w:val="24"/>
        </w:rPr>
      </w:pPr>
      <w:r w:rsidRPr="00FD3E5A">
        <w:rPr>
          <w:rFonts w:eastAsia="Calibri"/>
          <w:bCs/>
          <w:sz w:val="24"/>
          <w:szCs w:val="24"/>
        </w:rPr>
        <w:t>Выво</w:t>
      </w:r>
      <w:r w:rsidRPr="00FD3E5A">
        <w:rPr>
          <w:rFonts w:eastAsia="Calibri"/>
          <w:sz w:val="24"/>
          <w:szCs w:val="24"/>
        </w:rPr>
        <w:t>д: выпускники школы показали результаты ниже, чем в прошлом году, высоко количество выпускников, не прошедших минимальный порог баллов. Учителям необходимо обратить внимание на объективность выставления годовых отметок, есть выпускники, сдающие экзамен на отметку ниже годовой.  Анализ протоколов результатов экзаменов позволяет утверждать о недостаточной сформированности знаний по предметам: математика, обществознание.</w:t>
      </w:r>
    </w:p>
    <w:p w14:paraId="21DEA304" w14:textId="77777777" w:rsidR="00FD3E5A" w:rsidRPr="00FD3E5A" w:rsidRDefault="00FD3E5A" w:rsidP="008B51C7">
      <w:pPr>
        <w:widowControl/>
        <w:autoSpaceDE/>
        <w:autoSpaceDN/>
        <w:ind w:left="567" w:right="737"/>
        <w:jc w:val="both"/>
        <w:rPr>
          <w:rFonts w:eastAsia="Calibri"/>
          <w:sz w:val="24"/>
          <w:szCs w:val="24"/>
        </w:rPr>
      </w:pPr>
      <w:r w:rsidRPr="00FD3E5A">
        <w:rPr>
          <w:rFonts w:eastAsia="Calibri"/>
          <w:sz w:val="24"/>
          <w:szCs w:val="24"/>
        </w:rPr>
        <w:lastRenderedPageBreak/>
        <w:t xml:space="preserve">             Проделана большая, но недостаточная, работа на уроках и за рамками уроков, на групповых консультациях и индивидуальных занятиях со слабоуспевающими и сильными ребятами. В 2025-2026 учебном году необходимо отметить опыт работы учителя русского языка и литературы Мосинцевой Н.Л., подготовившего к ЕГЭ, обобщить и продолжить работать над повышением качества обученности учащихся в 10   классе</w:t>
      </w:r>
    </w:p>
    <w:p w14:paraId="7520929D" w14:textId="77777777" w:rsidR="00FD3E5A" w:rsidRPr="00FD3E5A" w:rsidRDefault="00FD3E5A" w:rsidP="008B51C7">
      <w:pPr>
        <w:widowControl/>
        <w:autoSpaceDE/>
        <w:autoSpaceDN/>
        <w:ind w:left="567" w:right="737"/>
        <w:jc w:val="both"/>
        <w:rPr>
          <w:rFonts w:eastAsia="Calibri"/>
          <w:sz w:val="24"/>
          <w:szCs w:val="24"/>
        </w:rPr>
      </w:pPr>
      <w:r w:rsidRPr="00FD3E5A">
        <w:rPr>
          <w:rFonts w:eastAsia="Calibri"/>
          <w:sz w:val="24"/>
          <w:szCs w:val="24"/>
        </w:rPr>
        <w:t xml:space="preserve"> Вывод:</w:t>
      </w:r>
    </w:p>
    <w:p w14:paraId="7DA579C8" w14:textId="77777777" w:rsidR="00FD3E5A" w:rsidRPr="00FD3E5A" w:rsidRDefault="00FD3E5A">
      <w:pPr>
        <w:widowControl/>
        <w:numPr>
          <w:ilvl w:val="0"/>
          <w:numId w:val="49"/>
        </w:numPr>
        <w:autoSpaceDE/>
        <w:autoSpaceDN/>
        <w:spacing w:after="160" w:line="278" w:lineRule="auto"/>
        <w:ind w:left="567" w:right="737"/>
        <w:contextualSpacing/>
        <w:jc w:val="both"/>
        <w:rPr>
          <w:bCs/>
          <w:sz w:val="24"/>
          <w:szCs w:val="24"/>
          <w:lang w:eastAsia="ru-RU"/>
        </w:rPr>
      </w:pPr>
      <w:r w:rsidRPr="00FD3E5A">
        <w:rPr>
          <w:bCs/>
          <w:sz w:val="24"/>
          <w:szCs w:val="24"/>
          <w:lang w:eastAsia="ru-RU"/>
        </w:rPr>
        <w:t>Педагогический коллектив школы не обеспечил выполнение ст.59 273 -ФЗ «Об образовании в РФ» от 29.12.2012</w:t>
      </w:r>
    </w:p>
    <w:p w14:paraId="503DEB76" w14:textId="77777777" w:rsidR="00FD3E5A" w:rsidRPr="00FD3E5A" w:rsidRDefault="00FD3E5A">
      <w:pPr>
        <w:widowControl/>
        <w:numPr>
          <w:ilvl w:val="0"/>
          <w:numId w:val="49"/>
        </w:numPr>
        <w:autoSpaceDE/>
        <w:autoSpaceDN/>
        <w:spacing w:after="160" w:line="278" w:lineRule="auto"/>
        <w:ind w:left="567" w:right="737"/>
        <w:contextualSpacing/>
        <w:jc w:val="both"/>
        <w:rPr>
          <w:rFonts w:eastAsia="Calibri"/>
          <w:kern w:val="2"/>
          <w:sz w:val="24"/>
          <w:szCs w:val="20"/>
          <w14:ligatures w14:val="standardContextual"/>
        </w:rPr>
      </w:pPr>
      <w:r w:rsidRPr="00FD3E5A">
        <w:rPr>
          <w:rFonts w:eastAsia="Calibri"/>
          <w:kern w:val="2"/>
          <w:sz w:val="24"/>
          <w:szCs w:val="20"/>
          <w14:ligatures w14:val="standardContextual"/>
        </w:rPr>
        <w:t>Не все выпускники основной школы успешно прошли государственную итоговую аттестацию по программам среднего общего образования и получили аттестаты о среднем общем образовании.</w:t>
      </w:r>
    </w:p>
    <w:p w14:paraId="727EE6CE" w14:textId="77777777" w:rsidR="00FD3E5A" w:rsidRPr="00FD3E5A" w:rsidRDefault="00FD3E5A">
      <w:pPr>
        <w:widowControl/>
        <w:numPr>
          <w:ilvl w:val="0"/>
          <w:numId w:val="49"/>
        </w:numPr>
        <w:autoSpaceDE/>
        <w:autoSpaceDN/>
        <w:spacing w:after="160" w:line="278" w:lineRule="auto"/>
        <w:ind w:left="567" w:right="737"/>
        <w:contextualSpacing/>
        <w:jc w:val="both"/>
        <w:rPr>
          <w:rFonts w:eastAsia="Calibri"/>
          <w:kern w:val="2"/>
          <w:sz w:val="24"/>
          <w:szCs w:val="20"/>
          <w14:ligatures w14:val="standardContextual"/>
        </w:rPr>
      </w:pPr>
      <w:r w:rsidRPr="00FD3E5A">
        <w:rPr>
          <w:rFonts w:eastAsia="Calibri"/>
          <w:kern w:val="2"/>
          <w:sz w:val="24"/>
          <w:szCs w:val="20"/>
          <w14:ligatures w14:val="standardContextual"/>
        </w:rPr>
        <w:t>Школа провела планомерную работу по подготовке к государственной аттестации, обеспечив организованное участие в ней.</w:t>
      </w:r>
    </w:p>
    <w:p w14:paraId="09695DFB" w14:textId="77777777" w:rsidR="00FD3E5A" w:rsidRPr="00FD3E5A" w:rsidRDefault="00FD3E5A">
      <w:pPr>
        <w:widowControl/>
        <w:numPr>
          <w:ilvl w:val="0"/>
          <w:numId w:val="49"/>
        </w:numPr>
        <w:autoSpaceDE/>
        <w:autoSpaceDN/>
        <w:spacing w:after="160" w:line="278" w:lineRule="auto"/>
        <w:ind w:left="567" w:right="737"/>
        <w:contextualSpacing/>
        <w:jc w:val="both"/>
        <w:rPr>
          <w:rFonts w:eastAsia="Calibri"/>
          <w:kern w:val="2"/>
          <w:sz w:val="24"/>
          <w:szCs w:val="20"/>
          <w14:ligatures w14:val="standardContextual"/>
        </w:rPr>
      </w:pPr>
      <w:r w:rsidRPr="00FD3E5A">
        <w:rPr>
          <w:rFonts w:eastAsia="Calibri"/>
          <w:kern w:val="2"/>
          <w:sz w:val="24"/>
          <w:szCs w:val="20"/>
          <w14:ligatures w14:val="standardContextual"/>
        </w:rPr>
        <w:t>Работу учителя-предметника: Мосинцевой Н.Л. (русский язык) по подготовке к государственной итоговой аттестации по программам среднего общего образования считать удовлетворительной.</w:t>
      </w:r>
    </w:p>
    <w:p w14:paraId="2A472473" w14:textId="77777777" w:rsidR="00FD3E5A" w:rsidRPr="00FD3E5A" w:rsidRDefault="00FD3E5A" w:rsidP="00FD3E5A">
      <w:pPr>
        <w:widowControl/>
        <w:autoSpaceDE/>
        <w:autoSpaceDN/>
        <w:ind w:left="540"/>
        <w:contextualSpacing/>
        <w:jc w:val="both"/>
        <w:rPr>
          <w:bCs/>
          <w:sz w:val="24"/>
          <w:szCs w:val="24"/>
          <w:lang w:eastAsia="ru-RU"/>
        </w:rPr>
      </w:pPr>
    </w:p>
    <w:p w14:paraId="064E2773" w14:textId="77777777" w:rsidR="00FD3E5A" w:rsidRPr="00FD3E5A" w:rsidRDefault="00FD3E5A" w:rsidP="00FD3E5A">
      <w:pPr>
        <w:widowControl/>
        <w:tabs>
          <w:tab w:val="left" w:pos="4328"/>
        </w:tabs>
        <w:autoSpaceDE/>
        <w:autoSpaceDN/>
        <w:spacing w:line="276" w:lineRule="auto"/>
        <w:jc w:val="both"/>
        <w:rPr>
          <w:sz w:val="24"/>
          <w:szCs w:val="24"/>
          <w:lang w:eastAsia="ru-RU"/>
        </w:rPr>
      </w:pPr>
      <w:r w:rsidRPr="00FD3E5A">
        <w:rPr>
          <w:sz w:val="24"/>
          <w:szCs w:val="24"/>
          <w:lang w:eastAsia="ru-RU"/>
        </w:rPr>
        <w:t xml:space="preserve">                                           </w:t>
      </w:r>
    </w:p>
    <w:p w14:paraId="7F4C07D1" w14:textId="77777777" w:rsidR="00FD3E5A" w:rsidRPr="00FD3E5A" w:rsidRDefault="00FD3E5A" w:rsidP="008B51C7">
      <w:pPr>
        <w:widowControl/>
        <w:tabs>
          <w:tab w:val="left" w:pos="1784"/>
        </w:tabs>
        <w:autoSpaceDE/>
        <w:autoSpaceDN/>
        <w:spacing w:line="276" w:lineRule="auto"/>
        <w:ind w:left="567" w:right="737"/>
        <w:jc w:val="center"/>
        <w:rPr>
          <w:b/>
          <w:bCs/>
          <w:sz w:val="24"/>
          <w:szCs w:val="24"/>
          <w:u w:val="single"/>
          <w:lang w:eastAsia="ru-RU"/>
        </w:rPr>
      </w:pPr>
      <w:r w:rsidRPr="00FD3E5A">
        <w:rPr>
          <w:b/>
          <w:bCs/>
          <w:sz w:val="24"/>
          <w:szCs w:val="24"/>
          <w:u w:val="single"/>
          <w:lang w:eastAsia="ru-RU"/>
        </w:rPr>
        <w:t>Работа с педагогическими кадрами</w:t>
      </w:r>
    </w:p>
    <w:p w14:paraId="22D4E11A" w14:textId="77777777" w:rsidR="00FD3E5A" w:rsidRPr="00FD3E5A" w:rsidRDefault="00FD3E5A" w:rsidP="008B51C7">
      <w:pPr>
        <w:widowControl/>
        <w:tabs>
          <w:tab w:val="left" w:pos="4328"/>
        </w:tabs>
        <w:autoSpaceDE/>
        <w:autoSpaceDN/>
        <w:spacing w:line="276" w:lineRule="auto"/>
        <w:ind w:left="567" w:right="737"/>
        <w:jc w:val="both"/>
        <w:rPr>
          <w:sz w:val="24"/>
          <w:szCs w:val="24"/>
          <w:lang w:eastAsia="ru-RU"/>
        </w:rPr>
      </w:pPr>
    </w:p>
    <w:p w14:paraId="5BCC65CE" w14:textId="77777777" w:rsidR="00FD3E5A" w:rsidRPr="00FD3E5A" w:rsidRDefault="00FD3E5A" w:rsidP="008B51C7">
      <w:pPr>
        <w:widowControl/>
        <w:tabs>
          <w:tab w:val="left" w:pos="4328"/>
        </w:tabs>
        <w:autoSpaceDE/>
        <w:autoSpaceDN/>
        <w:spacing w:line="276" w:lineRule="auto"/>
        <w:ind w:left="567" w:right="737"/>
        <w:jc w:val="both"/>
        <w:rPr>
          <w:sz w:val="24"/>
          <w:szCs w:val="24"/>
          <w:lang w:eastAsia="ru-RU"/>
        </w:rPr>
      </w:pPr>
      <w:r w:rsidRPr="00FD3E5A">
        <w:rPr>
          <w:sz w:val="24"/>
          <w:szCs w:val="24"/>
          <w:lang w:eastAsia="ru-RU"/>
        </w:rPr>
        <w:t>Учебно-воспитательную деятельность в 2025-2026 учебном году осуществляли 13 учителей, из которых 11 человек имеют высшее образование, 2 -среднее специальное.</w:t>
      </w:r>
    </w:p>
    <w:p w14:paraId="4B6A74FD" w14:textId="77777777" w:rsidR="00FD3E5A" w:rsidRPr="00FD3E5A" w:rsidRDefault="00FD3E5A" w:rsidP="008B51C7">
      <w:pPr>
        <w:widowControl/>
        <w:tabs>
          <w:tab w:val="left" w:pos="4328"/>
        </w:tabs>
        <w:autoSpaceDE/>
        <w:autoSpaceDN/>
        <w:spacing w:line="276" w:lineRule="auto"/>
        <w:ind w:left="567" w:right="737"/>
        <w:jc w:val="both"/>
        <w:rPr>
          <w:sz w:val="24"/>
          <w:szCs w:val="24"/>
          <w:lang w:eastAsia="ru-RU"/>
        </w:rPr>
      </w:pPr>
      <w:r w:rsidRPr="00FD3E5A">
        <w:rPr>
          <w:sz w:val="24"/>
          <w:szCs w:val="24"/>
          <w:lang w:eastAsia="ru-RU"/>
        </w:rPr>
        <w:t>Высшую квалификационную категорию имеют 2 человека</w:t>
      </w:r>
    </w:p>
    <w:p w14:paraId="4E16EFFE" w14:textId="77777777" w:rsidR="00FD3E5A" w:rsidRPr="00FD3E5A" w:rsidRDefault="00FD3E5A" w:rsidP="008B51C7">
      <w:pPr>
        <w:widowControl/>
        <w:tabs>
          <w:tab w:val="left" w:pos="4328"/>
        </w:tabs>
        <w:autoSpaceDE/>
        <w:autoSpaceDN/>
        <w:spacing w:line="276" w:lineRule="auto"/>
        <w:ind w:left="567" w:right="737"/>
        <w:jc w:val="both"/>
        <w:rPr>
          <w:sz w:val="24"/>
          <w:szCs w:val="24"/>
          <w:lang w:eastAsia="ru-RU"/>
        </w:rPr>
      </w:pPr>
      <w:r w:rsidRPr="00FD3E5A">
        <w:rPr>
          <w:sz w:val="24"/>
          <w:szCs w:val="24"/>
          <w:lang w:eastAsia="ru-RU"/>
        </w:rPr>
        <w:t>Первую квалификационную категорию имеют 4 человека</w:t>
      </w:r>
    </w:p>
    <w:p w14:paraId="6101B432" w14:textId="77777777" w:rsidR="00FD3E5A" w:rsidRPr="00FD3E5A" w:rsidRDefault="00FD3E5A" w:rsidP="008B51C7">
      <w:pPr>
        <w:widowControl/>
        <w:tabs>
          <w:tab w:val="left" w:pos="4328"/>
        </w:tabs>
        <w:autoSpaceDE/>
        <w:autoSpaceDN/>
        <w:spacing w:line="276" w:lineRule="auto"/>
        <w:ind w:left="567" w:right="737"/>
        <w:jc w:val="both"/>
        <w:rPr>
          <w:sz w:val="24"/>
          <w:szCs w:val="24"/>
          <w:lang w:eastAsia="ru-RU"/>
        </w:rPr>
      </w:pPr>
      <w:r w:rsidRPr="00FD3E5A">
        <w:rPr>
          <w:sz w:val="24"/>
          <w:szCs w:val="24"/>
          <w:lang w:eastAsia="ru-RU"/>
        </w:rPr>
        <w:t>Педагогический коллектив имеет следующий возрастной состав: 30-40 лет – 2 чел. (15%), 41-50- 4 чел (31%), 51- 60 лет - 3 чел. (23%), старше 60 лет- 4 чел. (31%)</w:t>
      </w:r>
    </w:p>
    <w:p w14:paraId="196AC299" w14:textId="77777777" w:rsidR="00FD3E5A" w:rsidRPr="00FD3E5A" w:rsidRDefault="00FD3E5A" w:rsidP="008B51C7">
      <w:pPr>
        <w:widowControl/>
        <w:tabs>
          <w:tab w:val="left" w:pos="4328"/>
        </w:tabs>
        <w:autoSpaceDE/>
        <w:autoSpaceDN/>
        <w:spacing w:line="276" w:lineRule="auto"/>
        <w:ind w:left="567" w:right="737"/>
        <w:jc w:val="both"/>
        <w:rPr>
          <w:sz w:val="24"/>
          <w:szCs w:val="24"/>
          <w:lang w:eastAsia="ru-RU"/>
        </w:rPr>
      </w:pPr>
      <w:r w:rsidRPr="00FD3E5A">
        <w:rPr>
          <w:sz w:val="24"/>
          <w:szCs w:val="24"/>
          <w:lang w:eastAsia="ru-RU"/>
        </w:rPr>
        <w:t>Учитывая состав педколлектива, результаты обучения за 2025-2026 учебный год, администрация школы основной целью методической работы выбрала повышение теоретического и педагогического мастерства учителя. Этой цели была подведена работа МС школы, ШМО, методических семинаров, заседаний районы методических объединений учителей-предметников в городе и районе. В начале учебного года МС проведена диагностика педагогических затруднений, на основании которой строилась методическая работа в школе в 2025-2026 учебном год</w:t>
      </w:r>
    </w:p>
    <w:p w14:paraId="2FB838A8" w14:textId="77777777" w:rsidR="00FD3E5A" w:rsidRPr="00FD3E5A" w:rsidRDefault="00FD3E5A" w:rsidP="008B51C7">
      <w:pPr>
        <w:widowControl/>
        <w:tabs>
          <w:tab w:val="left" w:pos="4328"/>
        </w:tabs>
        <w:autoSpaceDE/>
        <w:autoSpaceDN/>
        <w:spacing w:line="276" w:lineRule="auto"/>
        <w:ind w:left="567" w:right="737"/>
        <w:jc w:val="both"/>
        <w:rPr>
          <w:sz w:val="24"/>
          <w:szCs w:val="24"/>
          <w:lang w:eastAsia="ru-RU"/>
        </w:rPr>
      </w:pPr>
      <w:r w:rsidRPr="00FD3E5A">
        <w:rPr>
          <w:sz w:val="24"/>
          <w:szCs w:val="24"/>
          <w:lang w:eastAsia="ru-RU"/>
        </w:rPr>
        <w:t xml:space="preserve"> </w:t>
      </w:r>
    </w:p>
    <w:p w14:paraId="49624D09" w14:textId="77777777" w:rsidR="00FD3E5A" w:rsidRPr="00FD3E5A" w:rsidRDefault="00FD3E5A" w:rsidP="008B51C7">
      <w:pPr>
        <w:widowControl/>
        <w:tabs>
          <w:tab w:val="left" w:pos="4328"/>
        </w:tabs>
        <w:autoSpaceDE/>
        <w:autoSpaceDN/>
        <w:spacing w:line="276" w:lineRule="auto"/>
        <w:ind w:left="567" w:right="737"/>
        <w:jc w:val="both"/>
        <w:rPr>
          <w:b/>
          <w:bCs/>
          <w:sz w:val="24"/>
          <w:szCs w:val="24"/>
          <w:u w:val="single"/>
          <w:lang w:eastAsia="ru-RU"/>
        </w:rPr>
      </w:pPr>
      <w:r w:rsidRPr="00FD3E5A">
        <w:rPr>
          <w:sz w:val="24"/>
          <w:szCs w:val="24"/>
          <w:lang w:eastAsia="ru-RU"/>
        </w:rPr>
        <w:t xml:space="preserve">                                                         </w:t>
      </w:r>
      <w:r w:rsidRPr="00FD3E5A">
        <w:rPr>
          <w:b/>
          <w:bCs/>
          <w:sz w:val="24"/>
          <w:szCs w:val="24"/>
          <w:u w:val="single"/>
          <w:lang w:eastAsia="ru-RU"/>
        </w:rPr>
        <w:t>Методическая работа</w:t>
      </w:r>
    </w:p>
    <w:p w14:paraId="5B324176" w14:textId="77777777" w:rsidR="00FD3E5A" w:rsidRPr="00FD3E5A" w:rsidRDefault="00FD3E5A" w:rsidP="008B51C7">
      <w:pPr>
        <w:widowControl/>
        <w:autoSpaceDE/>
        <w:autoSpaceDN/>
        <w:spacing w:line="276" w:lineRule="auto"/>
        <w:ind w:left="567" w:right="737"/>
        <w:jc w:val="center"/>
        <w:rPr>
          <w:b/>
          <w:bCs/>
          <w:sz w:val="24"/>
          <w:szCs w:val="24"/>
          <w:u w:val="single"/>
          <w:lang w:eastAsia="ru-RU"/>
        </w:rPr>
      </w:pPr>
    </w:p>
    <w:p w14:paraId="32063AFD" w14:textId="77777777" w:rsidR="00FD3E5A" w:rsidRPr="00FD3E5A" w:rsidRDefault="00FD3E5A" w:rsidP="008B51C7">
      <w:pPr>
        <w:widowControl/>
        <w:autoSpaceDE/>
        <w:autoSpaceDN/>
        <w:ind w:left="567" w:right="737" w:firstLine="709"/>
        <w:jc w:val="both"/>
        <w:rPr>
          <w:rFonts w:eastAsia="Calibri"/>
          <w:b/>
          <w:bCs/>
          <w:noProof/>
          <w:sz w:val="24"/>
          <w:szCs w:val="24"/>
          <w:u w:val="single"/>
          <w:lang w:eastAsia="ru-RU"/>
        </w:rPr>
      </w:pPr>
      <w:r w:rsidRPr="00FD3E5A">
        <w:rPr>
          <w:rFonts w:eastAsia="Calibri"/>
          <w:b/>
          <w:bCs/>
          <w:noProof/>
          <w:sz w:val="24"/>
          <w:szCs w:val="24"/>
          <w:u w:val="single"/>
          <w:lang w:eastAsia="ru-RU"/>
        </w:rPr>
        <w:t>1.Работа методического совета школы</w:t>
      </w:r>
    </w:p>
    <w:p w14:paraId="3411BDB3" w14:textId="77777777" w:rsidR="00FD3E5A" w:rsidRPr="00FD3E5A" w:rsidRDefault="00FD3E5A" w:rsidP="008B51C7">
      <w:pPr>
        <w:widowControl/>
        <w:autoSpaceDE/>
        <w:autoSpaceDN/>
        <w:ind w:left="567" w:right="737" w:firstLine="709"/>
        <w:jc w:val="both"/>
        <w:rPr>
          <w:rFonts w:eastAsia="Calibri"/>
          <w:noProof/>
          <w:sz w:val="24"/>
          <w:szCs w:val="24"/>
          <w:lang w:eastAsia="ru-RU"/>
        </w:rPr>
      </w:pPr>
      <w:r w:rsidRPr="00FD3E5A">
        <w:rPr>
          <w:rFonts w:eastAsia="Calibri"/>
          <w:noProof/>
          <w:sz w:val="24"/>
          <w:szCs w:val="24"/>
          <w:lang w:eastAsia="ru-RU"/>
        </w:rPr>
        <w:t>Работу МС школы возглавляла Мосинцева Е.А.-  заместитель директора по учебно- воспитательной работе .</w:t>
      </w:r>
    </w:p>
    <w:p w14:paraId="27A741F0" w14:textId="77777777" w:rsidR="00FD3E5A" w:rsidRPr="00FD3E5A" w:rsidRDefault="00FD3E5A" w:rsidP="008B51C7">
      <w:pPr>
        <w:widowControl/>
        <w:autoSpaceDE/>
        <w:autoSpaceDN/>
        <w:ind w:left="567" w:right="737" w:firstLine="709"/>
        <w:jc w:val="both"/>
        <w:rPr>
          <w:rFonts w:eastAsia="Calibri"/>
          <w:noProof/>
          <w:sz w:val="24"/>
          <w:szCs w:val="24"/>
          <w:lang w:eastAsia="ru-RU"/>
        </w:rPr>
      </w:pPr>
      <w:r w:rsidRPr="00FD3E5A">
        <w:rPr>
          <w:rFonts w:eastAsia="Calibri"/>
          <w:noProof/>
          <w:sz w:val="24"/>
          <w:szCs w:val="24"/>
          <w:lang w:eastAsia="ru-RU"/>
        </w:rPr>
        <w:t>В МС вошли:</w:t>
      </w:r>
    </w:p>
    <w:p w14:paraId="569959B8" w14:textId="77777777" w:rsidR="00FD3E5A" w:rsidRPr="00FD3E5A" w:rsidRDefault="00FD3E5A" w:rsidP="008B51C7">
      <w:pPr>
        <w:widowControl/>
        <w:autoSpaceDE/>
        <w:autoSpaceDN/>
        <w:ind w:left="567" w:right="737" w:firstLine="709"/>
        <w:jc w:val="both"/>
        <w:rPr>
          <w:rFonts w:eastAsia="Calibri"/>
          <w:noProof/>
          <w:sz w:val="24"/>
          <w:szCs w:val="24"/>
          <w:lang w:eastAsia="ru-RU"/>
        </w:rPr>
      </w:pPr>
      <w:r w:rsidRPr="00FD3E5A">
        <w:rPr>
          <w:rFonts w:eastAsia="Calibri"/>
          <w:noProof/>
          <w:sz w:val="24"/>
          <w:szCs w:val="24"/>
          <w:lang w:eastAsia="ru-RU"/>
        </w:rPr>
        <w:t>- С.В.Телепнева- руководитель ШМО начальных классов</w:t>
      </w:r>
    </w:p>
    <w:p w14:paraId="5413D743" w14:textId="77777777" w:rsidR="00FD3E5A" w:rsidRPr="00FD3E5A" w:rsidRDefault="00FD3E5A" w:rsidP="008B51C7">
      <w:pPr>
        <w:widowControl/>
        <w:autoSpaceDE/>
        <w:autoSpaceDN/>
        <w:ind w:left="567" w:right="737" w:firstLine="709"/>
        <w:jc w:val="both"/>
        <w:rPr>
          <w:rFonts w:eastAsia="Calibri"/>
          <w:noProof/>
          <w:sz w:val="24"/>
          <w:szCs w:val="24"/>
          <w:lang w:eastAsia="ru-RU"/>
        </w:rPr>
      </w:pPr>
      <w:r w:rsidRPr="00FD3E5A">
        <w:rPr>
          <w:rFonts w:eastAsia="Calibri"/>
          <w:noProof/>
          <w:sz w:val="24"/>
          <w:szCs w:val="24"/>
          <w:lang w:eastAsia="ru-RU"/>
        </w:rPr>
        <w:t>- Е.А. Попенко- руководитель ШМО естественно-математического цикла</w:t>
      </w:r>
    </w:p>
    <w:p w14:paraId="18360301" w14:textId="77777777" w:rsidR="00FD3E5A" w:rsidRPr="00FD3E5A" w:rsidRDefault="00FD3E5A" w:rsidP="008B51C7">
      <w:pPr>
        <w:widowControl/>
        <w:autoSpaceDE/>
        <w:autoSpaceDN/>
        <w:ind w:left="567" w:right="737" w:firstLine="709"/>
        <w:jc w:val="both"/>
        <w:rPr>
          <w:rFonts w:eastAsia="Calibri"/>
          <w:noProof/>
          <w:sz w:val="24"/>
          <w:szCs w:val="24"/>
          <w:lang w:eastAsia="ru-RU"/>
        </w:rPr>
      </w:pPr>
      <w:r w:rsidRPr="00FD3E5A">
        <w:rPr>
          <w:rFonts w:eastAsia="Calibri"/>
          <w:noProof/>
          <w:sz w:val="24"/>
          <w:szCs w:val="24"/>
          <w:lang w:eastAsia="ru-RU"/>
        </w:rPr>
        <w:t>-Н.Л.Мосинцева- руководитель ШМО филологического цикла</w:t>
      </w:r>
    </w:p>
    <w:p w14:paraId="6B1DF2C9" w14:textId="77777777" w:rsidR="00FD3E5A" w:rsidRPr="00FD3E5A" w:rsidRDefault="00FD3E5A" w:rsidP="008B51C7">
      <w:pPr>
        <w:widowControl/>
        <w:autoSpaceDE/>
        <w:autoSpaceDN/>
        <w:ind w:left="567" w:right="737" w:firstLine="709"/>
        <w:jc w:val="both"/>
        <w:rPr>
          <w:rFonts w:eastAsia="Calibri"/>
          <w:noProof/>
          <w:sz w:val="24"/>
          <w:szCs w:val="24"/>
          <w:lang w:eastAsia="ru-RU"/>
        </w:rPr>
      </w:pPr>
      <w:r w:rsidRPr="00FD3E5A">
        <w:rPr>
          <w:rFonts w:eastAsia="Calibri"/>
          <w:noProof/>
          <w:sz w:val="24"/>
          <w:szCs w:val="24"/>
          <w:lang w:eastAsia="ru-RU"/>
        </w:rPr>
        <w:t>- А.Н.Макарова- заместитель директора по ВР, руководитель ШМО классных руководителей</w:t>
      </w:r>
    </w:p>
    <w:p w14:paraId="76F7F669" w14:textId="77777777" w:rsidR="00FD3E5A" w:rsidRPr="00FD3E5A" w:rsidRDefault="00FD3E5A" w:rsidP="008B51C7">
      <w:pPr>
        <w:widowControl/>
        <w:autoSpaceDE/>
        <w:autoSpaceDN/>
        <w:ind w:left="567" w:right="737" w:firstLine="709"/>
        <w:jc w:val="both"/>
        <w:rPr>
          <w:rFonts w:eastAsia="Calibri"/>
          <w:noProof/>
          <w:sz w:val="24"/>
          <w:szCs w:val="24"/>
          <w:lang w:eastAsia="ru-RU"/>
        </w:rPr>
      </w:pPr>
      <w:r w:rsidRPr="00FD3E5A">
        <w:rPr>
          <w:rFonts w:eastAsia="Calibri"/>
          <w:noProof/>
          <w:sz w:val="24"/>
          <w:szCs w:val="24"/>
          <w:lang w:eastAsia="ru-RU"/>
        </w:rPr>
        <w:t>В 2025-2026 учебном году было проведено пять заседаний МС,  на которых рассматривались следующие вопросы:</w:t>
      </w:r>
    </w:p>
    <w:p w14:paraId="21B521D8" w14:textId="77777777" w:rsidR="00FD3E5A" w:rsidRPr="00FD3E5A" w:rsidRDefault="00FD3E5A" w:rsidP="008B51C7">
      <w:pPr>
        <w:widowControl/>
        <w:autoSpaceDE/>
        <w:autoSpaceDN/>
        <w:spacing w:line="276" w:lineRule="auto"/>
        <w:ind w:left="567" w:right="737" w:firstLine="709"/>
        <w:jc w:val="both"/>
        <w:rPr>
          <w:rFonts w:eastAsia="Calibri"/>
          <w:noProof/>
          <w:sz w:val="24"/>
          <w:szCs w:val="24"/>
          <w:lang w:eastAsia="ru-RU"/>
        </w:rPr>
      </w:pPr>
      <w:r w:rsidRPr="00FD3E5A">
        <w:rPr>
          <w:rFonts w:eastAsia="Calibri"/>
          <w:noProof/>
          <w:sz w:val="24"/>
          <w:szCs w:val="24"/>
          <w:lang w:eastAsia="ru-RU"/>
        </w:rPr>
        <w:lastRenderedPageBreak/>
        <w:t>1.Анализ методической работы за 2024-25 уч.год, задачи по повышению эффективности и качества образовательного процесса, его методического обеспечения в новом году.</w:t>
      </w:r>
    </w:p>
    <w:p w14:paraId="3CE00D26" w14:textId="77777777" w:rsidR="00FD3E5A" w:rsidRPr="00FD3E5A" w:rsidRDefault="00FD3E5A" w:rsidP="008B51C7">
      <w:pPr>
        <w:widowControl/>
        <w:autoSpaceDE/>
        <w:autoSpaceDN/>
        <w:spacing w:line="276" w:lineRule="auto"/>
        <w:ind w:left="567" w:right="737" w:firstLine="709"/>
        <w:jc w:val="both"/>
        <w:rPr>
          <w:rFonts w:eastAsia="Calibri"/>
          <w:b/>
          <w:bCs/>
          <w:noProof/>
          <w:sz w:val="24"/>
          <w:szCs w:val="24"/>
          <w:lang w:eastAsia="ru-RU"/>
        </w:rPr>
      </w:pPr>
      <w:r w:rsidRPr="00FD3E5A">
        <w:rPr>
          <w:rFonts w:eastAsia="Calibri"/>
          <w:noProof/>
          <w:sz w:val="24"/>
          <w:szCs w:val="24"/>
          <w:lang w:eastAsia="ru-RU"/>
        </w:rPr>
        <w:t xml:space="preserve">2. Разработка плана  методической работы школы на 2025-2026 учебный год по теме </w:t>
      </w:r>
      <w:r w:rsidRPr="00FD3E5A">
        <w:rPr>
          <w:rFonts w:eastAsia="Calibri"/>
          <w:b/>
          <w:bCs/>
          <w:noProof/>
          <w:sz w:val="24"/>
          <w:szCs w:val="24"/>
          <w:lang w:eastAsia="ru-RU"/>
        </w:rPr>
        <w:t>«Повышение эффективности образовательной деятельности через применение современных подходов, непрерывное педагогического мастерства».</w:t>
      </w:r>
    </w:p>
    <w:p w14:paraId="7A652EB0" w14:textId="77777777" w:rsidR="00FD3E5A" w:rsidRPr="00FD3E5A" w:rsidRDefault="00FD3E5A" w:rsidP="008B51C7">
      <w:pPr>
        <w:widowControl/>
        <w:autoSpaceDE/>
        <w:autoSpaceDN/>
        <w:spacing w:line="276" w:lineRule="auto"/>
        <w:ind w:left="567" w:right="737" w:firstLine="709"/>
        <w:jc w:val="both"/>
        <w:rPr>
          <w:rFonts w:eastAsia="Calibri"/>
          <w:noProof/>
          <w:sz w:val="24"/>
          <w:szCs w:val="24"/>
          <w:lang w:eastAsia="ru-RU"/>
        </w:rPr>
      </w:pPr>
      <w:r w:rsidRPr="00FD3E5A">
        <w:rPr>
          <w:rFonts w:eastAsia="Calibri"/>
          <w:noProof/>
          <w:sz w:val="24"/>
          <w:szCs w:val="24"/>
          <w:lang w:eastAsia="ru-RU"/>
        </w:rPr>
        <w:t>3.Разработка ООП МБОУ СОШ №21 п.Приречный на 2025-2026 уч.год</w:t>
      </w:r>
    </w:p>
    <w:p w14:paraId="16BD0582" w14:textId="77777777" w:rsidR="00FD3E5A" w:rsidRPr="00FD3E5A" w:rsidRDefault="00FD3E5A" w:rsidP="008B51C7">
      <w:pPr>
        <w:widowControl/>
        <w:autoSpaceDE/>
        <w:autoSpaceDN/>
        <w:spacing w:line="276" w:lineRule="auto"/>
        <w:ind w:left="567" w:right="737" w:firstLine="709"/>
        <w:jc w:val="both"/>
        <w:rPr>
          <w:rFonts w:eastAsia="Calibri"/>
          <w:noProof/>
          <w:sz w:val="24"/>
          <w:szCs w:val="24"/>
          <w:lang w:eastAsia="ru-RU"/>
        </w:rPr>
      </w:pPr>
      <w:r w:rsidRPr="00FD3E5A">
        <w:rPr>
          <w:rFonts w:eastAsia="Calibri"/>
          <w:noProof/>
          <w:sz w:val="24"/>
          <w:szCs w:val="24"/>
          <w:lang w:eastAsia="ru-RU"/>
        </w:rPr>
        <w:t>4. Проведение школьного этапа Всероссийской олимпиады школьников.</w:t>
      </w:r>
    </w:p>
    <w:p w14:paraId="6C891188" w14:textId="77777777" w:rsidR="00FD3E5A" w:rsidRPr="00FD3E5A" w:rsidRDefault="00FD3E5A" w:rsidP="008B51C7">
      <w:pPr>
        <w:widowControl/>
        <w:autoSpaceDE/>
        <w:autoSpaceDN/>
        <w:spacing w:line="276" w:lineRule="auto"/>
        <w:ind w:left="567" w:right="737" w:firstLine="709"/>
        <w:jc w:val="both"/>
        <w:rPr>
          <w:rFonts w:eastAsia="Calibri"/>
          <w:noProof/>
          <w:sz w:val="24"/>
          <w:szCs w:val="24"/>
          <w:lang w:eastAsia="ru-RU"/>
        </w:rPr>
      </w:pPr>
      <w:r w:rsidRPr="00FD3E5A">
        <w:rPr>
          <w:rFonts w:eastAsia="Calibri"/>
          <w:noProof/>
          <w:sz w:val="24"/>
          <w:szCs w:val="24"/>
          <w:lang w:eastAsia="ru-RU"/>
        </w:rPr>
        <w:t>5.Анализ мониторинга качества образования за первое полугодие 2025-2026 учебный год.</w:t>
      </w:r>
    </w:p>
    <w:p w14:paraId="61728F48" w14:textId="77777777" w:rsidR="00FD3E5A" w:rsidRPr="00FD3E5A" w:rsidRDefault="00FD3E5A" w:rsidP="008B51C7">
      <w:pPr>
        <w:widowControl/>
        <w:autoSpaceDE/>
        <w:autoSpaceDN/>
        <w:spacing w:line="276" w:lineRule="auto"/>
        <w:ind w:left="567" w:right="737" w:firstLine="709"/>
        <w:jc w:val="both"/>
        <w:rPr>
          <w:rFonts w:eastAsia="Calibri"/>
          <w:noProof/>
          <w:sz w:val="24"/>
          <w:szCs w:val="24"/>
          <w:lang w:eastAsia="ru-RU"/>
        </w:rPr>
      </w:pPr>
      <w:r w:rsidRPr="00FD3E5A">
        <w:rPr>
          <w:rFonts w:eastAsia="Calibri"/>
          <w:noProof/>
          <w:sz w:val="24"/>
          <w:szCs w:val="24"/>
          <w:lang w:eastAsia="ru-RU"/>
        </w:rPr>
        <w:t>6.Участие в проведении ВПР в 2026году</w:t>
      </w:r>
    </w:p>
    <w:p w14:paraId="02EFA72F" w14:textId="77777777" w:rsidR="00FD3E5A" w:rsidRPr="00FD3E5A" w:rsidRDefault="00FD3E5A" w:rsidP="008B51C7">
      <w:pPr>
        <w:widowControl/>
        <w:autoSpaceDE/>
        <w:autoSpaceDN/>
        <w:spacing w:line="276" w:lineRule="auto"/>
        <w:ind w:left="567" w:right="737" w:firstLine="709"/>
        <w:jc w:val="both"/>
        <w:rPr>
          <w:rFonts w:eastAsia="Calibri"/>
          <w:noProof/>
          <w:sz w:val="24"/>
          <w:szCs w:val="24"/>
          <w:lang w:eastAsia="ru-RU"/>
        </w:rPr>
      </w:pPr>
      <w:r w:rsidRPr="00FD3E5A">
        <w:rPr>
          <w:rFonts w:eastAsia="Calibri"/>
          <w:noProof/>
          <w:sz w:val="24"/>
          <w:szCs w:val="24"/>
          <w:lang w:eastAsia="ru-RU"/>
        </w:rPr>
        <w:t>7.Подготовка к годовой промежуточной аттестации обучающихся в 2025-2026 учебном году.</w:t>
      </w:r>
    </w:p>
    <w:p w14:paraId="3EED6A60" w14:textId="77777777" w:rsidR="00FD3E5A" w:rsidRPr="00FD3E5A" w:rsidRDefault="00FD3E5A" w:rsidP="008B51C7">
      <w:pPr>
        <w:widowControl/>
        <w:autoSpaceDE/>
        <w:autoSpaceDN/>
        <w:spacing w:line="276" w:lineRule="auto"/>
        <w:ind w:left="567" w:right="737" w:firstLine="709"/>
        <w:jc w:val="both"/>
        <w:rPr>
          <w:rFonts w:eastAsia="Calibri"/>
          <w:noProof/>
          <w:sz w:val="24"/>
          <w:szCs w:val="24"/>
          <w:lang w:eastAsia="ru-RU"/>
        </w:rPr>
      </w:pPr>
      <w:r w:rsidRPr="00FD3E5A">
        <w:rPr>
          <w:rFonts w:eastAsia="Calibri"/>
          <w:noProof/>
          <w:sz w:val="24"/>
          <w:szCs w:val="24"/>
          <w:lang w:eastAsia="ru-RU"/>
        </w:rPr>
        <w:t>8. Анализ работы педагогического коллектива по реализации  методической темы школы , отчеты учитеей-предметников , обсуждение проекта плана на новый учебный год.</w:t>
      </w:r>
    </w:p>
    <w:p w14:paraId="3516B67A" w14:textId="77777777" w:rsidR="00FD3E5A" w:rsidRPr="00FD3E5A" w:rsidRDefault="00FD3E5A" w:rsidP="008B51C7">
      <w:pPr>
        <w:widowControl/>
        <w:autoSpaceDE/>
        <w:autoSpaceDN/>
        <w:spacing w:line="276" w:lineRule="auto"/>
        <w:ind w:left="567" w:right="737" w:firstLine="709"/>
        <w:jc w:val="both"/>
        <w:rPr>
          <w:rFonts w:eastAsia="Calibri"/>
          <w:noProof/>
          <w:sz w:val="24"/>
          <w:szCs w:val="24"/>
          <w:lang w:eastAsia="ru-RU"/>
        </w:rPr>
      </w:pPr>
    </w:p>
    <w:p w14:paraId="43632962" w14:textId="77777777" w:rsidR="00FD3E5A" w:rsidRPr="00FD3E5A" w:rsidRDefault="00FD3E5A" w:rsidP="008B51C7">
      <w:pPr>
        <w:widowControl/>
        <w:autoSpaceDE/>
        <w:autoSpaceDN/>
        <w:spacing w:line="276" w:lineRule="auto"/>
        <w:ind w:left="567" w:right="737" w:firstLine="709"/>
        <w:jc w:val="both"/>
        <w:rPr>
          <w:rFonts w:eastAsia="Calibri"/>
          <w:noProof/>
          <w:sz w:val="24"/>
          <w:szCs w:val="24"/>
          <w:lang w:eastAsia="ru-RU"/>
        </w:rPr>
      </w:pPr>
      <w:r w:rsidRPr="00FD3E5A">
        <w:rPr>
          <w:rFonts w:eastAsia="Calibri"/>
          <w:noProof/>
          <w:sz w:val="24"/>
          <w:szCs w:val="24"/>
          <w:lang w:eastAsia="ru-RU"/>
        </w:rPr>
        <w:t>В течении всего учебного года администрацией школы были посещены уроки учителей -предметников.</w:t>
      </w:r>
    </w:p>
    <w:p w14:paraId="4E375DE2" w14:textId="77777777" w:rsidR="00FD3E5A" w:rsidRPr="00FD3E5A" w:rsidRDefault="00FD3E5A" w:rsidP="008B51C7">
      <w:pPr>
        <w:widowControl/>
        <w:autoSpaceDE/>
        <w:autoSpaceDN/>
        <w:spacing w:line="276" w:lineRule="auto"/>
        <w:ind w:left="567" w:right="737" w:firstLine="709"/>
        <w:jc w:val="both"/>
        <w:rPr>
          <w:rFonts w:eastAsia="Calibri"/>
          <w:noProof/>
          <w:sz w:val="24"/>
          <w:szCs w:val="24"/>
          <w:lang w:eastAsia="ru-RU"/>
        </w:rPr>
      </w:pPr>
      <w:r w:rsidRPr="00FD3E5A">
        <w:rPr>
          <w:rFonts w:eastAsia="Calibri"/>
          <w:noProof/>
          <w:sz w:val="24"/>
          <w:szCs w:val="24"/>
          <w:lang w:eastAsia="ru-RU"/>
        </w:rPr>
        <w:t>С целью изучения реализации требований ФГОС НОО в течение учебного года администрацией школыбыли посещены уроки русского языка, математики, литературного чтения , изобразительного искусства, иностранного языка, физической культуры в 1-4 класса.</w:t>
      </w:r>
    </w:p>
    <w:p w14:paraId="3D19734E" w14:textId="77777777" w:rsidR="00FD3E5A" w:rsidRPr="00FD3E5A" w:rsidRDefault="00FD3E5A" w:rsidP="008B51C7">
      <w:pPr>
        <w:widowControl/>
        <w:autoSpaceDE/>
        <w:autoSpaceDN/>
        <w:spacing w:line="276" w:lineRule="auto"/>
        <w:ind w:left="567" w:right="737" w:firstLine="709"/>
        <w:jc w:val="both"/>
        <w:rPr>
          <w:rFonts w:eastAsia="Calibri"/>
          <w:noProof/>
          <w:sz w:val="24"/>
          <w:szCs w:val="24"/>
          <w:lang w:eastAsia="ru-RU"/>
        </w:rPr>
      </w:pPr>
      <w:r w:rsidRPr="00FD3E5A">
        <w:rPr>
          <w:rFonts w:eastAsia="Calibri"/>
          <w:noProof/>
          <w:sz w:val="24"/>
          <w:szCs w:val="24"/>
          <w:lang w:eastAsia="ru-RU"/>
        </w:rPr>
        <w:t>С целью изучения реализации требований ФГОС ООО и СОО в течение учебного года администрацией были посещены уроки математики, русского языка, географии, английского языка, биологии, литературы, истории, физической культуры.</w:t>
      </w:r>
    </w:p>
    <w:p w14:paraId="146946C3" w14:textId="77777777" w:rsidR="00FD3E5A" w:rsidRPr="00FD3E5A" w:rsidRDefault="00FD3E5A" w:rsidP="008B51C7">
      <w:pPr>
        <w:widowControl/>
        <w:autoSpaceDE/>
        <w:autoSpaceDN/>
        <w:spacing w:line="276" w:lineRule="auto"/>
        <w:ind w:left="567" w:right="737" w:firstLine="709"/>
        <w:jc w:val="both"/>
        <w:rPr>
          <w:rFonts w:eastAsia="Calibri"/>
          <w:noProof/>
          <w:sz w:val="24"/>
          <w:szCs w:val="24"/>
          <w:lang w:eastAsia="ru-RU"/>
        </w:rPr>
      </w:pPr>
      <w:r w:rsidRPr="00FD3E5A">
        <w:rPr>
          <w:rFonts w:eastAsia="Calibri"/>
          <w:noProof/>
          <w:sz w:val="24"/>
          <w:szCs w:val="24"/>
          <w:lang w:eastAsia="ru-RU"/>
        </w:rPr>
        <w:t>С целью изучения качества подготовки к государственной итоговой аттестации по программам основного общего и среднего общего образования в 9, 11 классах  были посещены уроки русского языка и литературы в 11 классе (учитель  Мосинцева Н.Л.), уроки русского языка в 9 классе ( учитель Бекмурзаева Л.Е.), алгебры, геометрии ( учитель Попенко Е.А.), географии, обществознания (учитель  Мосинцева Е.А.), биологии ( учитель Телешева И.Г.), информатики ( учитель Плякина Г.Е.). В результате  посещения уроков  администрациясделала вывод о том, что  большинство учителей-предметников проводят уроки на  достаточном методическом уровне, применяя разнообразные формы и методы обучения, используя ИКТ на разны этапах урока.</w:t>
      </w:r>
    </w:p>
    <w:p w14:paraId="25CC6EFF" w14:textId="77777777" w:rsidR="00FD3E5A" w:rsidRPr="00FD3E5A" w:rsidRDefault="00FD3E5A" w:rsidP="008B51C7">
      <w:pPr>
        <w:widowControl/>
        <w:autoSpaceDE/>
        <w:autoSpaceDN/>
        <w:spacing w:line="276" w:lineRule="auto"/>
        <w:ind w:left="567" w:right="737" w:firstLine="709"/>
        <w:jc w:val="both"/>
        <w:rPr>
          <w:rFonts w:eastAsia="Calibri"/>
          <w:noProof/>
          <w:sz w:val="24"/>
          <w:szCs w:val="24"/>
          <w:lang w:eastAsia="ru-RU"/>
        </w:rPr>
      </w:pPr>
      <w:r w:rsidRPr="00FD3E5A">
        <w:rPr>
          <w:rFonts w:eastAsia="Calibri"/>
          <w:noProof/>
          <w:sz w:val="24"/>
          <w:szCs w:val="24"/>
          <w:lang w:eastAsia="ru-RU"/>
        </w:rPr>
        <w:t>Однако в процессе посещения  выявлены недостатки в проведении урокв учителями-предметниками, над которыми предстоит работать в 2026-2027 учебном году:</w:t>
      </w:r>
    </w:p>
    <w:p w14:paraId="2ECB0368" w14:textId="77777777" w:rsidR="00FD3E5A" w:rsidRPr="00FD3E5A" w:rsidRDefault="00FD3E5A" w:rsidP="008B51C7">
      <w:pPr>
        <w:widowControl/>
        <w:autoSpaceDE/>
        <w:autoSpaceDN/>
        <w:spacing w:line="276" w:lineRule="auto"/>
        <w:ind w:left="567" w:right="737" w:firstLine="709"/>
        <w:jc w:val="both"/>
        <w:rPr>
          <w:rFonts w:eastAsia="Calibri"/>
          <w:noProof/>
          <w:sz w:val="24"/>
          <w:szCs w:val="24"/>
          <w:lang w:eastAsia="ru-RU"/>
        </w:rPr>
      </w:pPr>
      <w:r w:rsidRPr="00FD3E5A">
        <w:rPr>
          <w:rFonts w:eastAsia="Calibri"/>
          <w:noProof/>
          <w:sz w:val="24"/>
          <w:szCs w:val="24"/>
          <w:lang w:eastAsia="ru-RU"/>
        </w:rPr>
        <w:t>-неэффективный выбор форм и видов деятельности обучающихся на уроке</w:t>
      </w:r>
    </w:p>
    <w:p w14:paraId="3D4E6D4C" w14:textId="77777777" w:rsidR="00FD3E5A" w:rsidRPr="00FD3E5A" w:rsidRDefault="00FD3E5A" w:rsidP="008B51C7">
      <w:pPr>
        <w:widowControl/>
        <w:autoSpaceDE/>
        <w:autoSpaceDN/>
        <w:spacing w:line="276" w:lineRule="auto"/>
        <w:ind w:left="567" w:right="737" w:firstLine="709"/>
        <w:jc w:val="both"/>
        <w:rPr>
          <w:rFonts w:eastAsia="Calibri"/>
          <w:noProof/>
          <w:sz w:val="24"/>
          <w:szCs w:val="24"/>
          <w:lang w:eastAsia="ru-RU"/>
        </w:rPr>
      </w:pPr>
      <w:r w:rsidRPr="00FD3E5A">
        <w:rPr>
          <w:rFonts w:eastAsia="Calibri"/>
          <w:noProof/>
          <w:sz w:val="24"/>
          <w:szCs w:val="24"/>
          <w:lang w:eastAsia="ru-RU"/>
        </w:rPr>
        <w:t>-нерациональное распределение  времени на разные виды деятельности  обучаюихс</w:t>
      </w:r>
    </w:p>
    <w:p w14:paraId="04C3BF26" w14:textId="77777777" w:rsidR="00FD3E5A" w:rsidRPr="00FD3E5A" w:rsidRDefault="00FD3E5A" w:rsidP="008B51C7">
      <w:pPr>
        <w:widowControl/>
        <w:autoSpaceDE/>
        <w:autoSpaceDN/>
        <w:spacing w:line="276" w:lineRule="auto"/>
        <w:ind w:left="567" w:right="737" w:firstLine="709"/>
        <w:jc w:val="both"/>
        <w:rPr>
          <w:rFonts w:eastAsia="Calibri"/>
          <w:noProof/>
          <w:sz w:val="24"/>
          <w:szCs w:val="24"/>
          <w:lang w:eastAsia="ru-RU"/>
        </w:rPr>
      </w:pPr>
      <w:r w:rsidRPr="00FD3E5A">
        <w:rPr>
          <w:rFonts w:eastAsia="Calibri"/>
          <w:noProof/>
          <w:sz w:val="24"/>
          <w:szCs w:val="24"/>
          <w:lang w:eastAsia="ru-RU"/>
        </w:rPr>
        <w:t xml:space="preserve">-недостаточное развитие навыков контроля и самоконтроля </w:t>
      </w:r>
    </w:p>
    <w:p w14:paraId="6488D3AB" w14:textId="77777777" w:rsidR="00FD3E5A" w:rsidRPr="00FD3E5A" w:rsidRDefault="00FD3E5A" w:rsidP="008B51C7">
      <w:pPr>
        <w:widowControl/>
        <w:autoSpaceDE/>
        <w:autoSpaceDN/>
        <w:spacing w:line="276" w:lineRule="auto"/>
        <w:ind w:left="567" w:right="737" w:firstLine="709"/>
        <w:jc w:val="both"/>
        <w:rPr>
          <w:rFonts w:eastAsia="Calibri"/>
          <w:noProof/>
          <w:sz w:val="24"/>
          <w:szCs w:val="24"/>
          <w:lang w:eastAsia="ru-RU"/>
        </w:rPr>
      </w:pPr>
      <w:r w:rsidRPr="00FD3E5A">
        <w:rPr>
          <w:rFonts w:eastAsia="Calibri"/>
          <w:noProof/>
          <w:sz w:val="24"/>
          <w:szCs w:val="24"/>
          <w:lang w:eastAsia="ru-RU"/>
        </w:rPr>
        <w:t>-отсутствие сисемы  работы с обучающимися , пропустившими анятия  по причине болезни</w:t>
      </w:r>
    </w:p>
    <w:p w14:paraId="702D302B" w14:textId="77777777" w:rsidR="00FD3E5A" w:rsidRPr="00FD3E5A" w:rsidRDefault="00FD3E5A" w:rsidP="008B51C7">
      <w:pPr>
        <w:widowControl/>
        <w:autoSpaceDE/>
        <w:autoSpaceDN/>
        <w:spacing w:line="276" w:lineRule="auto"/>
        <w:ind w:left="567" w:right="737" w:firstLine="709"/>
        <w:jc w:val="both"/>
        <w:rPr>
          <w:rFonts w:eastAsia="Calibri"/>
          <w:noProof/>
          <w:sz w:val="24"/>
          <w:szCs w:val="24"/>
          <w:lang w:eastAsia="ru-RU"/>
        </w:rPr>
      </w:pPr>
      <w:r w:rsidRPr="00FD3E5A">
        <w:rPr>
          <w:rFonts w:eastAsia="Calibri"/>
          <w:noProof/>
          <w:sz w:val="24"/>
          <w:szCs w:val="24"/>
          <w:lang w:eastAsia="ru-RU"/>
        </w:rPr>
        <w:t>-отсутствие сстематической работы  по организации текущего и обобщающего повторения</w:t>
      </w:r>
    </w:p>
    <w:p w14:paraId="109DD4CA" w14:textId="77777777" w:rsidR="00FD3E5A" w:rsidRPr="00FD3E5A" w:rsidRDefault="00FD3E5A" w:rsidP="008B51C7">
      <w:pPr>
        <w:widowControl/>
        <w:autoSpaceDE/>
        <w:autoSpaceDN/>
        <w:spacing w:line="276" w:lineRule="auto"/>
        <w:ind w:left="567" w:right="737" w:firstLine="709"/>
        <w:jc w:val="both"/>
        <w:rPr>
          <w:rFonts w:eastAsia="Calibri"/>
          <w:noProof/>
          <w:sz w:val="24"/>
          <w:szCs w:val="24"/>
          <w:lang w:eastAsia="ru-RU"/>
        </w:rPr>
      </w:pPr>
      <w:r w:rsidRPr="00FD3E5A">
        <w:rPr>
          <w:rFonts w:eastAsia="Calibri"/>
          <w:noProof/>
          <w:sz w:val="24"/>
          <w:szCs w:val="24"/>
          <w:lang w:eastAsia="ru-RU"/>
        </w:rPr>
        <w:t>-недостаточная работа по организации практической деятельности обучающихся на уроке.</w:t>
      </w:r>
    </w:p>
    <w:p w14:paraId="11F903E8" w14:textId="77777777" w:rsidR="00FD3E5A" w:rsidRPr="00FD3E5A" w:rsidRDefault="00FD3E5A" w:rsidP="008B51C7">
      <w:pPr>
        <w:widowControl/>
        <w:autoSpaceDE/>
        <w:autoSpaceDN/>
        <w:spacing w:line="276" w:lineRule="auto"/>
        <w:ind w:left="567" w:right="737" w:firstLine="709"/>
        <w:jc w:val="both"/>
        <w:rPr>
          <w:rFonts w:eastAsia="Calibri"/>
          <w:noProof/>
          <w:sz w:val="24"/>
          <w:szCs w:val="24"/>
          <w:lang w:eastAsia="ru-RU"/>
        </w:rPr>
      </w:pPr>
      <w:r w:rsidRPr="00FD3E5A">
        <w:rPr>
          <w:rFonts w:eastAsia="Calibri"/>
          <w:noProof/>
          <w:sz w:val="24"/>
          <w:szCs w:val="24"/>
          <w:lang w:eastAsia="ru-RU"/>
        </w:rPr>
        <w:t>В 2026-2027 учебном году необходимо спланировть методическую работу так, чтобы  повысить  профессиональную компетентность учителей, пополнить запас  необходимых теоретических  знаний и практических навыков для успешного решения  выявленных методических проблем</w:t>
      </w:r>
    </w:p>
    <w:p w14:paraId="1EE56926" w14:textId="77777777" w:rsidR="00FB5AE6" w:rsidRDefault="00FD3E5A" w:rsidP="008B51C7">
      <w:pPr>
        <w:widowControl/>
        <w:tabs>
          <w:tab w:val="left" w:pos="3400"/>
        </w:tabs>
        <w:autoSpaceDE/>
        <w:autoSpaceDN/>
        <w:spacing w:after="160" w:line="276" w:lineRule="auto"/>
        <w:ind w:left="567" w:right="737"/>
        <w:jc w:val="both"/>
        <w:rPr>
          <w:rFonts w:eastAsia="Calibri"/>
          <w:b/>
          <w:bCs/>
          <w:kern w:val="2"/>
          <w:sz w:val="24"/>
          <w:szCs w:val="24"/>
          <w14:ligatures w14:val="standardContextual"/>
        </w:rPr>
      </w:pPr>
      <w:r w:rsidRPr="00FD3E5A">
        <w:rPr>
          <w:rFonts w:eastAsia="Calibri"/>
          <w:b/>
          <w:bCs/>
          <w:kern w:val="2"/>
          <w:sz w:val="24"/>
          <w:szCs w:val="24"/>
          <w14:ligatures w14:val="standardContextual"/>
        </w:rPr>
        <w:lastRenderedPageBreak/>
        <w:t>В 2025-2026 учебном году коллектив школы работал над методической темой:</w:t>
      </w:r>
    </w:p>
    <w:p w14:paraId="19178971" w14:textId="774B4D67" w:rsidR="00FD3E5A" w:rsidRPr="00FD3E5A" w:rsidRDefault="00FD3E5A" w:rsidP="008B51C7">
      <w:pPr>
        <w:widowControl/>
        <w:tabs>
          <w:tab w:val="left" w:pos="3400"/>
        </w:tabs>
        <w:autoSpaceDE/>
        <w:autoSpaceDN/>
        <w:spacing w:after="160" w:line="276" w:lineRule="auto"/>
        <w:ind w:left="567" w:right="737"/>
        <w:jc w:val="both"/>
        <w:rPr>
          <w:rFonts w:eastAsia="Calibri"/>
          <w:kern w:val="2"/>
          <w:sz w:val="24"/>
          <w:szCs w:val="24"/>
          <w14:ligatures w14:val="standardContextual"/>
        </w:rPr>
      </w:pPr>
      <w:r w:rsidRPr="00FD3E5A">
        <w:rPr>
          <w:rFonts w:eastAsia="Calibri"/>
          <w:b/>
          <w:bCs/>
          <w:noProof/>
          <w:sz w:val="24"/>
          <w:szCs w:val="24"/>
          <w:lang w:eastAsia="ru-RU"/>
        </w:rPr>
        <w:t xml:space="preserve"> </w:t>
      </w:r>
      <w:r w:rsidRPr="00FD3E5A">
        <w:rPr>
          <w:rFonts w:eastAsia="Calibri"/>
          <w:kern w:val="2"/>
          <w:sz w:val="24"/>
          <w:szCs w:val="24"/>
          <w14:ligatures w14:val="standardContextual"/>
        </w:rPr>
        <w:t>«Повышение эффективности образовательной деятельности через применение современных подходов, непрерывное педагогического мастерства».</w:t>
      </w:r>
    </w:p>
    <w:p w14:paraId="37006355" w14:textId="78220E5E" w:rsidR="00FD3E5A" w:rsidRPr="00FD3E5A" w:rsidRDefault="00FD3E5A" w:rsidP="008B51C7">
      <w:pPr>
        <w:widowControl/>
        <w:tabs>
          <w:tab w:val="left" w:pos="3400"/>
        </w:tabs>
        <w:autoSpaceDE/>
        <w:autoSpaceDN/>
        <w:spacing w:after="160" w:line="276" w:lineRule="auto"/>
        <w:ind w:left="567" w:right="737"/>
        <w:jc w:val="both"/>
        <w:rPr>
          <w:rFonts w:eastAsia="Calibri"/>
          <w:kern w:val="2"/>
          <w:sz w:val="24"/>
          <w:szCs w:val="24"/>
          <w14:ligatures w14:val="standardContextual"/>
        </w:rPr>
      </w:pPr>
      <w:r w:rsidRPr="00FD3E5A">
        <w:rPr>
          <w:rFonts w:eastAsia="Calibri"/>
          <w:kern w:val="2"/>
          <w:sz w:val="24"/>
          <w:szCs w:val="24"/>
          <w14:ligatures w14:val="standardContextual"/>
        </w:rPr>
        <w:t xml:space="preserve">Для </w:t>
      </w:r>
      <w:r w:rsidR="00FB5AE6" w:rsidRPr="00FD3E5A">
        <w:rPr>
          <w:rFonts w:eastAsia="Calibri"/>
          <w:kern w:val="2"/>
          <w:sz w:val="24"/>
          <w:szCs w:val="24"/>
          <w14:ligatures w14:val="standardContextual"/>
        </w:rPr>
        <w:t>реализации данной методической</w:t>
      </w:r>
      <w:r w:rsidRPr="00FD3E5A">
        <w:rPr>
          <w:rFonts w:eastAsia="Calibri"/>
          <w:kern w:val="2"/>
          <w:sz w:val="24"/>
          <w:szCs w:val="24"/>
          <w14:ligatures w14:val="standardContextual"/>
        </w:rPr>
        <w:t xml:space="preserve"> темы ШМО были </w:t>
      </w:r>
      <w:r w:rsidR="00FB5AE6" w:rsidRPr="00FD3E5A">
        <w:rPr>
          <w:rFonts w:eastAsia="Calibri"/>
          <w:kern w:val="2"/>
          <w:sz w:val="24"/>
          <w:szCs w:val="24"/>
          <w14:ligatures w14:val="standardContextual"/>
        </w:rPr>
        <w:t>поставлены следующие</w:t>
      </w:r>
      <w:r w:rsidRPr="00FD3E5A">
        <w:rPr>
          <w:rFonts w:eastAsia="Calibri"/>
          <w:kern w:val="2"/>
          <w:sz w:val="24"/>
          <w:szCs w:val="24"/>
          <w14:ligatures w14:val="standardContextual"/>
        </w:rPr>
        <w:t xml:space="preserve"> задачи:</w:t>
      </w:r>
    </w:p>
    <w:p w14:paraId="24EF7EF6" w14:textId="77777777" w:rsidR="00FD3E5A" w:rsidRPr="00FD3E5A" w:rsidRDefault="00FD3E5A" w:rsidP="008B51C7">
      <w:pPr>
        <w:widowControl/>
        <w:tabs>
          <w:tab w:val="left" w:pos="3400"/>
        </w:tabs>
        <w:autoSpaceDE/>
        <w:autoSpaceDN/>
        <w:spacing w:after="160" w:line="276" w:lineRule="auto"/>
        <w:ind w:left="567" w:right="737"/>
        <w:jc w:val="both"/>
        <w:rPr>
          <w:rFonts w:eastAsia="Calibri"/>
          <w:kern w:val="2"/>
          <w:sz w:val="24"/>
          <w:szCs w:val="24"/>
          <w14:ligatures w14:val="standardContextual"/>
        </w:rPr>
      </w:pPr>
      <w:r w:rsidRPr="00FD3E5A">
        <w:rPr>
          <w:rFonts w:eastAsia="Calibri"/>
          <w:kern w:val="2"/>
          <w:sz w:val="24"/>
          <w:szCs w:val="24"/>
          <w14:ligatures w14:val="standardContextual"/>
        </w:rPr>
        <w:t>Создавать оптимальные условия (правовые и организационные) для повышения образовательного уровня педагогических работников по квалификации с учётом современных требований (нормативно-правовой базы ФГОС).</w:t>
      </w:r>
    </w:p>
    <w:p w14:paraId="12E656FF" w14:textId="77777777" w:rsidR="00FD3E5A" w:rsidRPr="00FD3E5A" w:rsidRDefault="00FD3E5A">
      <w:pPr>
        <w:widowControl/>
        <w:numPr>
          <w:ilvl w:val="0"/>
          <w:numId w:val="50"/>
        </w:numPr>
        <w:tabs>
          <w:tab w:val="left" w:pos="3400"/>
        </w:tabs>
        <w:autoSpaceDE/>
        <w:autoSpaceDN/>
        <w:spacing w:after="160" w:line="276" w:lineRule="auto"/>
        <w:ind w:left="567"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Совершенствование учебно-методическое и информационно-техническое обеспечение образовательной деятельности с учётом современных тенденций развития образования.</w:t>
      </w:r>
    </w:p>
    <w:p w14:paraId="29A42DE2" w14:textId="77777777" w:rsidR="00FD3E5A" w:rsidRPr="00FD3E5A" w:rsidRDefault="00FD3E5A">
      <w:pPr>
        <w:widowControl/>
        <w:numPr>
          <w:ilvl w:val="0"/>
          <w:numId w:val="50"/>
        </w:numPr>
        <w:tabs>
          <w:tab w:val="left" w:pos="3400"/>
        </w:tabs>
        <w:autoSpaceDE/>
        <w:autoSpaceDN/>
        <w:spacing w:after="160" w:line="276" w:lineRule="auto"/>
        <w:ind w:left="567"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Совершенствование управленческую компетенцию руководителей образовательного учреждения.</w:t>
      </w:r>
    </w:p>
    <w:p w14:paraId="1A810840" w14:textId="77777777" w:rsidR="00FD3E5A" w:rsidRPr="00FD3E5A" w:rsidRDefault="00FD3E5A">
      <w:pPr>
        <w:widowControl/>
        <w:numPr>
          <w:ilvl w:val="0"/>
          <w:numId w:val="50"/>
        </w:numPr>
        <w:tabs>
          <w:tab w:val="left" w:pos="3400"/>
        </w:tabs>
        <w:autoSpaceDE/>
        <w:autoSpaceDN/>
        <w:spacing w:after="160" w:line="276" w:lineRule="auto"/>
        <w:ind w:left="567"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Постоянная работа над повышением мотивации педагогов в росте профессионального мастерства, в получении современных знаний.</w:t>
      </w:r>
    </w:p>
    <w:p w14:paraId="63264E39" w14:textId="77777777" w:rsidR="00FD3E5A" w:rsidRPr="00FD3E5A" w:rsidRDefault="00FD3E5A">
      <w:pPr>
        <w:widowControl/>
        <w:numPr>
          <w:ilvl w:val="0"/>
          <w:numId w:val="50"/>
        </w:numPr>
        <w:tabs>
          <w:tab w:val="left" w:pos="3400"/>
        </w:tabs>
        <w:autoSpaceDE/>
        <w:autoSpaceDN/>
        <w:spacing w:after="160" w:line="276" w:lineRule="auto"/>
        <w:ind w:left="567"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Развитие культурно-образовательную среду в школе, открытую всем субъектам педагогической деятельности, направленную на обеспечение высокого уровня образовательной деятельности.</w:t>
      </w:r>
    </w:p>
    <w:p w14:paraId="4F93CBC7" w14:textId="77777777" w:rsidR="00FD3E5A" w:rsidRPr="00FD3E5A" w:rsidRDefault="00FD3E5A">
      <w:pPr>
        <w:widowControl/>
        <w:numPr>
          <w:ilvl w:val="0"/>
          <w:numId w:val="50"/>
        </w:numPr>
        <w:tabs>
          <w:tab w:val="left" w:pos="3400"/>
        </w:tabs>
        <w:autoSpaceDE/>
        <w:autoSpaceDN/>
        <w:spacing w:after="160" w:line="276" w:lineRule="auto"/>
        <w:ind w:left="567"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Обеспечение роста профессиональной компетентности педагогов школы в ходе работы учителей по темам самообразования с целью ориентации на развитие мотивации обучения, способностей и возможностей каждого учащегося, на раскрытие его личностного, интеллектуального, творческого потенциала</w:t>
      </w:r>
    </w:p>
    <w:p w14:paraId="73FD80C9" w14:textId="77777777" w:rsidR="00FD3E5A" w:rsidRPr="00FD3E5A" w:rsidRDefault="00FD3E5A">
      <w:pPr>
        <w:widowControl/>
        <w:numPr>
          <w:ilvl w:val="0"/>
          <w:numId w:val="50"/>
        </w:numPr>
        <w:tabs>
          <w:tab w:val="left" w:pos="3400"/>
        </w:tabs>
        <w:autoSpaceDE/>
        <w:autoSpaceDN/>
        <w:spacing w:after="160" w:line="276" w:lineRule="auto"/>
        <w:ind w:left="567"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Создание единой системы урочной и внеурочной деятельности учителей и учащихся, направленную на разностороннее развитие личности участников образовательных отношений.</w:t>
      </w:r>
    </w:p>
    <w:p w14:paraId="5F4283A6" w14:textId="77777777" w:rsidR="00FD3E5A" w:rsidRPr="00FD3E5A" w:rsidRDefault="00FD3E5A">
      <w:pPr>
        <w:widowControl/>
        <w:numPr>
          <w:ilvl w:val="0"/>
          <w:numId w:val="50"/>
        </w:numPr>
        <w:tabs>
          <w:tab w:val="left" w:pos="3400"/>
        </w:tabs>
        <w:autoSpaceDE/>
        <w:autoSpaceDN/>
        <w:spacing w:after="160" w:line="276" w:lineRule="auto"/>
        <w:ind w:left="567"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 xml:space="preserve"> Осуществление в системе психолого-педагогическую поддержки слабоуспевающих учащихся.</w:t>
      </w:r>
    </w:p>
    <w:p w14:paraId="15C14F0C" w14:textId="77777777" w:rsidR="00FD3E5A" w:rsidRPr="00FD3E5A" w:rsidRDefault="00FD3E5A">
      <w:pPr>
        <w:widowControl/>
        <w:numPr>
          <w:ilvl w:val="0"/>
          <w:numId w:val="50"/>
        </w:numPr>
        <w:tabs>
          <w:tab w:val="left" w:pos="3400"/>
        </w:tabs>
        <w:autoSpaceDE/>
        <w:autoSpaceDN/>
        <w:spacing w:after="160" w:line="276" w:lineRule="auto"/>
        <w:ind w:left="567"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Расширение сферы использования информационных технологий, создание условия для раннего раскрытия интересов и склонностей учащихся к научно-исследовательской деятельности, для освоения учащимися исследовательских, проектировочных и экспериментальных умений.</w:t>
      </w:r>
    </w:p>
    <w:p w14:paraId="34024DBC" w14:textId="77777777" w:rsidR="00FD3E5A" w:rsidRPr="00FD3E5A" w:rsidRDefault="00FD3E5A" w:rsidP="008B51C7">
      <w:pPr>
        <w:widowControl/>
        <w:tabs>
          <w:tab w:val="left" w:pos="3400"/>
        </w:tabs>
        <w:autoSpaceDE/>
        <w:autoSpaceDN/>
        <w:spacing w:after="160" w:line="276" w:lineRule="auto"/>
        <w:ind w:left="567" w:right="737"/>
        <w:jc w:val="both"/>
        <w:rPr>
          <w:rFonts w:eastAsia="Calibri"/>
          <w:kern w:val="2"/>
          <w:sz w:val="24"/>
          <w:szCs w:val="24"/>
          <w14:ligatures w14:val="standardContextual"/>
        </w:rPr>
      </w:pPr>
      <w:r w:rsidRPr="00FD3E5A">
        <w:rPr>
          <w:rFonts w:eastAsia="Calibri"/>
          <w:kern w:val="2"/>
          <w:sz w:val="24"/>
          <w:szCs w:val="24"/>
          <w14:ligatures w14:val="standardContextual"/>
        </w:rPr>
        <w:t>В соответствии с поставленными задачами методическая работа в 2025-2026 учебном году осуществлялась по следующим направлениям деятельности:</w:t>
      </w:r>
    </w:p>
    <w:p w14:paraId="576CFEFC" w14:textId="77777777" w:rsidR="00FD3E5A" w:rsidRPr="00FD3E5A" w:rsidRDefault="00FD3E5A">
      <w:pPr>
        <w:widowControl/>
        <w:numPr>
          <w:ilvl w:val="0"/>
          <w:numId w:val="51"/>
        </w:numPr>
        <w:tabs>
          <w:tab w:val="left" w:pos="3400"/>
        </w:tabs>
        <w:autoSpaceDE/>
        <w:autoSpaceDN/>
        <w:spacing w:after="160" w:line="276" w:lineRule="auto"/>
        <w:ind w:left="567"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Работа методического совета- коллективная методическая деятельность стабильной творческой группы учителей;</w:t>
      </w:r>
    </w:p>
    <w:p w14:paraId="0B7EF3A6" w14:textId="77777777" w:rsidR="00FD3E5A" w:rsidRPr="00FD3E5A" w:rsidRDefault="00FD3E5A">
      <w:pPr>
        <w:widowControl/>
        <w:numPr>
          <w:ilvl w:val="0"/>
          <w:numId w:val="51"/>
        </w:numPr>
        <w:tabs>
          <w:tab w:val="left" w:pos="3400"/>
        </w:tabs>
        <w:autoSpaceDE/>
        <w:autoSpaceDN/>
        <w:spacing w:after="160" w:line="276" w:lineRule="auto"/>
        <w:ind w:left="567"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Повышение квалификации, педагогического мастерства;</w:t>
      </w:r>
    </w:p>
    <w:p w14:paraId="2055E293" w14:textId="77777777" w:rsidR="00FD3E5A" w:rsidRPr="00FD3E5A" w:rsidRDefault="00FD3E5A">
      <w:pPr>
        <w:widowControl/>
        <w:numPr>
          <w:ilvl w:val="0"/>
          <w:numId w:val="51"/>
        </w:numPr>
        <w:tabs>
          <w:tab w:val="left" w:pos="3400"/>
        </w:tabs>
        <w:autoSpaceDE/>
        <w:autoSpaceDN/>
        <w:spacing w:after="160" w:line="276" w:lineRule="auto"/>
        <w:ind w:left="567"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Работа с молодыми и вновь прибывшими специалистами- консультативно- информационная деятельность</w:t>
      </w:r>
    </w:p>
    <w:p w14:paraId="19E1EEE1" w14:textId="77777777" w:rsidR="00FD3E5A" w:rsidRPr="00FD3E5A" w:rsidRDefault="00FD3E5A">
      <w:pPr>
        <w:widowControl/>
        <w:numPr>
          <w:ilvl w:val="0"/>
          <w:numId w:val="51"/>
        </w:numPr>
        <w:tabs>
          <w:tab w:val="left" w:pos="3400"/>
        </w:tabs>
        <w:autoSpaceDE/>
        <w:autoSpaceDN/>
        <w:spacing w:after="160" w:line="276" w:lineRule="auto"/>
        <w:ind w:left="567" w:right="737"/>
        <w:contextualSpacing/>
        <w:jc w:val="both"/>
        <w:rPr>
          <w:rFonts w:eastAsia="Calibri"/>
          <w:kern w:val="2"/>
          <w:sz w:val="24"/>
          <w:szCs w:val="24"/>
          <w14:ligatures w14:val="standardContextual"/>
        </w:rPr>
      </w:pPr>
      <w:r w:rsidRPr="00FD3E5A">
        <w:rPr>
          <w:rFonts w:eastAsia="Calibri"/>
          <w:kern w:val="2"/>
          <w:sz w:val="24"/>
          <w:szCs w:val="24"/>
          <w14:ligatures w14:val="standardContextual"/>
        </w:rPr>
        <w:t>Диагностико-аналитическая деятельность</w:t>
      </w:r>
    </w:p>
    <w:p w14:paraId="7560F2CF" w14:textId="27177EB2" w:rsidR="00FD3E5A" w:rsidRPr="008B51C7" w:rsidRDefault="00FD3E5A" w:rsidP="008B51C7">
      <w:pPr>
        <w:widowControl/>
        <w:tabs>
          <w:tab w:val="left" w:pos="3400"/>
        </w:tabs>
        <w:autoSpaceDE/>
        <w:autoSpaceDN/>
        <w:spacing w:after="160" w:line="276" w:lineRule="auto"/>
        <w:ind w:left="567" w:right="737"/>
        <w:jc w:val="both"/>
        <w:rPr>
          <w:rFonts w:eastAsia="Calibri"/>
          <w:kern w:val="2"/>
          <w:sz w:val="24"/>
          <w:szCs w:val="24"/>
          <w14:ligatures w14:val="standardContextual"/>
        </w:rPr>
      </w:pPr>
      <w:r w:rsidRPr="00FD3E5A">
        <w:rPr>
          <w:rFonts w:eastAsia="Calibri"/>
          <w:kern w:val="2"/>
          <w:sz w:val="24"/>
          <w:szCs w:val="24"/>
          <w14:ligatures w14:val="standardContextual"/>
        </w:rPr>
        <w:t>В рамках методической работы в школе работало 3 методических объединения учителей-предметников: ШМО учителей начальной школы, ШМО учителей естественно-математического цикла, ШМО учителей филологического цикла. Каждое ШМО работало по определенной тематике, каждый учитель-предметник, водящий в состав ШМО работал по индивидуальной методической проблеме, почти все учителя имеют свой собственный сайт, где размещают методические разработки уроков, внеклассных мероприятий , а также  делятся своими  профессиональными успехами и достижениями с коллегами по педагогическому сообществу.</w:t>
      </w:r>
    </w:p>
    <w:p w14:paraId="314A946B" w14:textId="77777777" w:rsidR="00DF65BC" w:rsidRDefault="00DF65BC" w:rsidP="001377A3">
      <w:pPr>
        <w:spacing w:before="62" w:line="276" w:lineRule="auto"/>
        <w:ind w:left="3841"/>
        <w:jc w:val="both"/>
        <w:rPr>
          <w:color w:val="212121"/>
          <w:spacing w:val="-5"/>
          <w:sz w:val="28"/>
        </w:rPr>
      </w:pPr>
    </w:p>
    <w:p w14:paraId="2CBDECDC" w14:textId="77777777" w:rsidR="00DF65BC" w:rsidRPr="00DF65BC" w:rsidRDefault="00DF65BC" w:rsidP="00DF65BC">
      <w:pPr>
        <w:widowControl/>
        <w:autoSpaceDE/>
        <w:autoSpaceDN/>
        <w:ind w:left="567" w:right="737"/>
        <w:jc w:val="center"/>
        <w:rPr>
          <w:b/>
          <w:bCs/>
          <w:sz w:val="24"/>
          <w:szCs w:val="24"/>
          <w:lang w:eastAsia="ru-RU"/>
        </w:rPr>
      </w:pPr>
      <w:r w:rsidRPr="00DF65BC">
        <w:rPr>
          <w:b/>
          <w:bCs/>
          <w:sz w:val="24"/>
          <w:szCs w:val="24"/>
          <w:lang w:eastAsia="ru-RU"/>
        </w:rPr>
        <w:t xml:space="preserve">Анализ воспитательной работы в МБОУ СОШ № 21 </w:t>
      </w:r>
    </w:p>
    <w:p w14:paraId="0D347197" w14:textId="77777777" w:rsidR="00DF65BC" w:rsidRPr="00DF65BC" w:rsidRDefault="00DF65BC" w:rsidP="00DF65BC">
      <w:pPr>
        <w:widowControl/>
        <w:autoSpaceDE/>
        <w:autoSpaceDN/>
        <w:ind w:left="567" w:right="737"/>
        <w:jc w:val="center"/>
        <w:rPr>
          <w:b/>
          <w:bCs/>
          <w:sz w:val="24"/>
          <w:szCs w:val="24"/>
          <w:lang w:eastAsia="ru-RU"/>
        </w:rPr>
      </w:pPr>
      <w:r w:rsidRPr="00DF65BC">
        <w:rPr>
          <w:b/>
          <w:bCs/>
          <w:sz w:val="24"/>
          <w:szCs w:val="24"/>
          <w:lang w:eastAsia="ru-RU"/>
        </w:rPr>
        <w:t>п. Приречный</w:t>
      </w:r>
    </w:p>
    <w:p w14:paraId="2FF67424" w14:textId="77777777" w:rsidR="00DF65BC" w:rsidRPr="00DF65BC" w:rsidRDefault="00DF65BC" w:rsidP="00DF65BC">
      <w:pPr>
        <w:widowControl/>
        <w:autoSpaceDE/>
        <w:autoSpaceDN/>
        <w:ind w:left="567" w:right="737"/>
        <w:jc w:val="center"/>
        <w:rPr>
          <w:b/>
          <w:bCs/>
          <w:sz w:val="24"/>
          <w:szCs w:val="24"/>
          <w:lang w:eastAsia="ru-RU"/>
        </w:rPr>
      </w:pPr>
      <w:r w:rsidRPr="00DF65BC">
        <w:rPr>
          <w:b/>
          <w:bCs/>
          <w:sz w:val="24"/>
          <w:szCs w:val="24"/>
          <w:lang w:eastAsia="ru-RU"/>
        </w:rPr>
        <w:t xml:space="preserve"> за 2025-2026 учебный год</w:t>
      </w:r>
    </w:p>
    <w:p w14:paraId="1CD24B18" w14:textId="77777777" w:rsidR="00DF65BC" w:rsidRPr="00DF65BC" w:rsidRDefault="00DF65BC" w:rsidP="00DF65BC">
      <w:pPr>
        <w:widowControl/>
        <w:autoSpaceDE/>
        <w:autoSpaceDN/>
        <w:ind w:left="567" w:right="737"/>
        <w:rPr>
          <w:b/>
          <w:sz w:val="24"/>
          <w:szCs w:val="24"/>
          <w:lang w:eastAsia="ru-RU"/>
        </w:rPr>
      </w:pPr>
    </w:p>
    <w:p w14:paraId="4A978C2B" w14:textId="77777777" w:rsidR="00DF65BC" w:rsidRPr="00DF65BC" w:rsidRDefault="00DF65BC" w:rsidP="00DF65BC">
      <w:pPr>
        <w:widowControl/>
        <w:autoSpaceDE/>
        <w:autoSpaceDN/>
        <w:ind w:left="567" w:right="737" w:firstLine="709"/>
        <w:rPr>
          <w:b/>
          <w:i/>
          <w:sz w:val="24"/>
          <w:szCs w:val="24"/>
          <w:lang w:eastAsia="ru-RU"/>
        </w:rPr>
      </w:pPr>
      <w:r w:rsidRPr="00DF65BC">
        <w:rPr>
          <w:b/>
          <w:i/>
          <w:sz w:val="24"/>
          <w:szCs w:val="24"/>
          <w:lang w:eastAsia="ru-RU"/>
        </w:rPr>
        <w:t xml:space="preserve">Итоги воспитательной работы по модулям Рабочей программы воспитания </w:t>
      </w:r>
    </w:p>
    <w:p w14:paraId="32E92D28" w14:textId="77777777" w:rsidR="00DF65BC" w:rsidRPr="00DF65BC" w:rsidRDefault="00DF65BC" w:rsidP="00DF65BC">
      <w:pPr>
        <w:widowControl/>
        <w:shd w:val="clear" w:color="auto" w:fill="FFFFFF"/>
        <w:autoSpaceDE/>
        <w:autoSpaceDN/>
        <w:ind w:left="567" w:right="737" w:firstLine="709"/>
        <w:jc w:val="both"/>
        <w:rPr>
          <w:i/>
          <w:color w:val="000000"/>
          <w:sz w:val="24"/>
          <w:szCs w:val="24"/>
          <w:lang w:eastAsia="ru-RU"/>
        </w:rPr>
      </w:pPr>
      <w:r w:rsidRPr="00DF65BC">
        <w:rPr>
          <w:i/>
          <w:color w:val="000000"/>
          <w:sz w:val="24"/>
          <w:szCs w:val="24"/>
          <w:lang w:eastAsia="ru-RU"/>
        </w:rPr>
        <w:t>Воспитательная работа в течение всего учебного года была направлена на развитие социальной активности, индивидуализации каждого участника воспитательного процесса.</w:t>
      </w:r>
    </w:p>
    <w:p w14:paraId="367621B6" w14:textId="77777777" w:rsidR="00DF65BC" w:rsidRPr="00DF65BC" w:rsidRDefault="00DF65BC" w:rsidP="00DF65BC">
      <w:pPr>
        <w:widowControl/>
        <w:tabs>
          <w:tab w:val="left" w:pos="1000"/>
          <w:tab w:val="left" w:pos="10206"/>
        </w:tabs>
        <w:autoSpaceDE/>
        <w:autoSpaceDN/>
        <w:ind w:left="567" w:right="737" w:firstLine="709"/>
        <w:jc w:val="both"/>
        <w:rPr>
          <w:rFonts w:eastAsia="Calibri"/>
          <w:sz w:val="24"/>
          <w:szCs w:val="24"/>
        </w:rPr>
      </w:pPr>
      <w:r w:rsidRPr="00DF65BC">
        <w:rPr>
          <w:b/>
          <w:bCs/>
          <w:i/>
          <w:color w:val="000000"/>
          <w:sz w:val="24"/>
          <w:szCs w:val="24"/>
          <w:lang w:eastAsia="ru-RU"/>
        </w:rPr>
        <w:t xml:space="preserve">Целью </w:t>
      </w:r>
      <w:r w:rsidRPr="00DF65BC">
        <w:rPr>
          <w:bCs/>
          <w:i/>
          <w:color w:val="000000"/>
          <w:sz w:val="24"/>
          <w:szCs w:val="24"/>
          <w:lang w:eastAsia="ru-RU"/>
        </w:rPr>
        <w:t>воспитательной работы является:</w:t>
      </w:r>
      <w:r w:rsidRPr="00DF65BC">
        <w:rPr>
          <w:rFonts w:eastAsia="Calibri"/>
          <w:sz w:val="24"/>
          <w:szCs w:val="24"/>
        </w:rPr>
        <w:t xml:space="preserve">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14:paraId="6CF81636" w14:textId="77777777" w:rsidR="00DF65BC" w:rsidRPr="00DF65BC" w:rsidRDefault="00DF65BC" w:rsidP="00DF65BC">
      <w:pPr>
        <w:widowControl/>
        <w:tabs>
          <w:tab w:val="left" w:pos="1000"/>
          <w:tab w:val="left" w:pos="10206"/>
        </w:tabs>
        <w:autoSpaceDE/>
        <w:autoSpaceDN/>
        <w:ind w:left="567" w:right="737" w:firstLine="709"/>
        <w:jc w:val="both"/>
        <w:rPr>
          <w:rFonts w:eastAsia="Calibri"/>
          <w:sz w:val="24"/>
          <w:szCs w:val="24"/>
        </w:rPr>
      </w:pPr>
      <w:r w:rsidRPr="00DF65BC">
        <w:rPr>
          <w:rFonts w:eastAsia="Calibri"/>
          <w:b/>
          <w:i/>
          <w:sz w:val="24"/>
          <w:szCs w:val="24"/>
        </w:rPr>
        <w:t>Задачами воспитания</w:t>
      </w:r>
      <w:r w:rsidRPr="00DF65BC">
        <w:rPr>
          <w:rFonts w:eastAsia="Calibri"/>
          <w:sz w:val="24"/>
          <w:szCs w:val="24"/>
        </w:rPr>
        <w:t xml:space="preserve"> обучающихся в школе являются: </w:t>
      </w:r>
    </w:p>
    <w:p w14:paraId="04790052" w14:textId="77777777" w:rsidR="00DF65BC" w:rsidRPr="00DF65BC" w:rsidRDefault="00DF65BC">
      <w:pPr>
        <w:widowControl/>
        <w:numPr>
          <w:ilvl w:val="0"/>
          <w:numId w:val="55"/>
        </w:numPr>
        <w:tabs>
          <w:tab w:val="left" w:pos="1000"/>
          <w:tab w:val="left" w:pos="10206"/>
        </w:tabs>
        <w:autoSpaceDE/>
        <w:autoSpaceDN/>
        <w:spacing w:after="160" w:line="278" w:lineRule="auto"/>
        <w:ind w:left="567" w:right="737" w:firstLine="709"/>
        <w:contextualSpacing/>
        <w:jc w:val="both"/>
        <w:rPr>
          <w:rFonts w:eastAsia="Calibri"/>
          <w:sz w:val="24"/>
          <w:szCs w:val="24"/>
        </w:rPr>
      </w:pPr>
      <w:r w:rsidRPr="00DF65BC">
        <w:rPr>
          <w:rFonts w:eastAsia="Calibri"/>
          <w:sz w:val="24"/>
          <w:szCs w:val="24"/>
        </w:rPr>
        <w:t xml:space="preserve">усвоение ими знаний, норм, духовно-нравственных ценностей, традиций, </w:t>
      </w:r>
      <w:r w:rsidRPr="00DF65BC">
        <w:rPr>
          <w:rFonts w:eastAsia="Calibri"/>
          <w:sz w:val="24"/>
          <w:szCs w:val="24"/>
        </w:rPr>
        <w:sym w:font="Symbol" w:char="F02D"/>
      </w:r>
      <w:r w:rsidRPr="00DF65BC">
        <w:rPr>
          <w:rFonts w:eastAsia="Calibri"/>
          <w:sz w:val="24"/>
          <w:szCs w:val="24"/>
        </w:rPr>
        <w:t xml:space="preserve"> которые выработало российское общество (социально значимых знаний);</w:t>
      </w:r>
    </w:p>
    <w:p w14:paraId="310DF014" w14:textId="77777777" w:rsidR="00DF65BC" w:rsidRPr="00DF65BC" w:rsidRDefault="00DF65BC">
      <w:pPr>
        <w:widowControl/>
        <w:numPr>
          <w:ilvl w:val="0"/>
          <w:numId w:val="55"/>
        </w:numPr>
        <w:tabs>
          <w:tab w:val="left" w:pos="1000"/>
          <w:tab w:val="left" w:pos="10206"/>
        </w:tabs>
        <w:autoSpaceDE/>
        <w:autoSpaceDN/>
        <w:spacing w:after="160" w:line="278" w:lineRule="auto"/>
        <w:ind w:left="567" w:right="737" w:firstLine="709"/>
        <w:contextualSpacing/>
        <w:jc w:val="both"/>
        <w:rPr>
          <w:rFonts w:eastAsia="Calibri"/>
          <w:sz w:val="24"/>
          <w:szCs w:val="24"/>
        </w:rPr>
      </w:pPr>
      <w:r w:rsidRPr="00DF65BC">
        <w:rPr>
          <w:rFonts w:eastAsia="Calibri"/>
          <w:sz w:val="24"/>
          <w:szCs w:val="24"/>
        </w:rPr>
        <w:t xml:space="preserve">  формирование и развитие позитивных личностных отношений к этим нормам,</w:t>
      </w:r>
      <w:r w:rsidRPr="00DF65BC">
        <w:rPr>
          <w:rFonts w:eastAsia="Calibri"/>
          <w:sz w:val="24"/>
          <w:szCs w:val="24"/>
        </w:rPr>
        <w:sym w:font="Symbol" w:char="F02D"/>
      </w:r>
      <w:r w:rsidRPr="00DF65BC">
        <w:rPr>
          <w:rFonts w:eastAsia="Calibri"/>
          <w:sz w:val="24"/>
          <w:szCs w:val="24"/>
        </w:rPr>
        <w:t xml:space="preserve"> ценностям, традициям;  </w:t>
      </w:r>
    </w:p>
    <w:p w14:paraId="7EC00222" w14:textId="77777777" w:rsidR="00DF65BC" w:rsidRPr="00DF65BC" w:rsidRDefault="00DF65BC">
      <w:pPr>
        <w:widowControl/>
        <w:numPr>
          <w:ilvl w:val="0"/>
          <w:numId w:val="55"/>
        </w:numPr>
        <w:tabs>
          <w:tab w:val="left" w:pos="1000"/>
          <w:tab w:val="left" w:pos="10206"/>
        </w:tabs>
        <w:autoSpaceDE/>
        <w:autoSpaceDN/>
        <w:spacing w:after="160" w:line="278" w:lineRule="auto"/>
        <w:ind w:left="567" w:right="737" w:firstLine="709"/>
        <w:contextualSpacing/>
        <w:jc w:val="both"/>
        <w:rPr>
          <w:rFonts w:eastAsia="Calibri"/>
          <w:sz w:val="24"/>
          <w:szCs w:val="24"/>
        </w:rPr>
      </w:pPr>
      <w:r w:rsidRPr="00DF65BC">
        <w:rPr>
          <w:rFonts w:eastAsia="Calibri"/>
          <w:sz w:val="24"/>
          <w:szCs w:val="24"/>
        </w:rPr>
        <w:t xml:space="preserve">приобретение соответствующего этим нормам, ценностям, традициям </w:t>
      </w:r>
      <w:r w:rsidRPr="00DF65BC">
        <w:rPr>
          <w:rFonts w:eastAsia="Calibri"/>
          <w:sz w:val="24"/>
          <w:szCs w:val="24"/>
        </w:rPr>
        <w:sym w:font="Symbol" w:char="F02D"/>
      </w:r>
      <w:r w:rsidRPr="00DF65BC">
        <w:rPr>
          <w:rFonts w:eastAsia="Calibri"/>
          <w:sz w:val="24"/>
          <w:szCs w:val="24"/>
        </w:rPr>
        <w:t xml:space="preserve"> социокультурного опыта поведения, общения, межличностных и социальных отношений, применения полученных знаний; </w:t>
      </w:r>
    </w:p>
    <w:p w14:paraId="271ECE82" w14:textId="77777777" w:rsidR="00DF65BC" w:rsidRPr="00DF65BC" w:rsidRDefault="00DF65BC">
      <w:pPr>
        <w:widowControl/>
        <w:numPr>
          <w:ilvl w:val="0"/>
          <w:numId w:val="55"/>
        </w:numPr>
        <w:tabs>
          <w:tab w:val="left" w:pos="1000"/>
          <w:tab w:val="left" w:pos="10206"/>
        </w:tabs>
        <w:autoSpaceDE/>
        <w:autoSpaceDN/>
        <w:spacing w:after="160" w:line="278" w:lineRule="auto"/>
        <w:ind w:left="567" w:right="737" w:firstLine="709"/>
        <w:contextualSpacing/>
        <w:jc w:val="both"/>
        <w:rPr>
          <w:rFonts w:eastAsia="Calibri"/>
          <w:sz w:val="24"/>
          <w:szCs w:val="24"/>
        </w:rPr>
      </w:pPr>
      <w:r w:rsidRPr="00DF65BC">
        <w:rPr>
          <w:rFonts w:eastAsia="Calibri"/>
          <w:sz w:val="24"/>
          <w:szCs w:val="24"/>
        </w:rPr>
        <w:t xml:space="preserve"> достижение личностных результатов освоения общеобразовательных</w:t>
      </w:r>
      <w:r w:rsidRPr="00DF65BC">
        <w:rPr>
          <w:rFonts w:eastAsia="Calibri"/>
          <w:sz w:val="24"/>
          <w:szCs w:val="24"/>
        </w:rPr>
        <w:sym w:font="Symbol" w:char="F02D"/>
      </w:r>
      <w:r w:rsidRPr="00DF65BC">
        <w:rPr>
          <w:rFonts w:eastAsia="Calibri"/>
          <w:sz w:val="24"/>
          <w:szCs w:val="24"/>
        </w:rPr>
        <w:t xml:space="preserve"> программ в соответствии с ФГОС.  </w:t>
      </w:r>
    </w:p>
    <w:p w14:paraId="63E52A50" w14:textId="77777777" w:rsidR="00DF65BC" w:rsidRPr="00DF65BC" w:rsidRDefault="00DF65BC" w:rsidP="00DF65BC">
      <w:pPr>
        <w:widowControl/>
        <w:shd w:val="clear" w:color="auto" w:fill="FFFFFF"/>
        <w:autoSpaceDE/>
        <w:autoSpaceDN/>
        <w:ind w:left="567" w:right="737" w:firstLine="709"/>
        <w:jc w:val="both"/>
        <w:rPr>
          <w:bCs/>
          <w:i/>
          <w:color w:val="000000"/>
          <w:sz w:val="24"/>
          <w:szCs w:val="24"/>
          <w:lang w:eastAsia="ru-RU"/>
        </w:rPr>
      </w:pPr>
    </w:p>
    <w:p w14:paraId="69953E23" w14:textId="77777777" w:rsidR="00DF65BC" w:rsidRPr="00DF65BC" w:rsidRDefault="00DF65BC" w:rsidP="00DF65BC">
      <w:pPr>
        <w:widowControl/>
        <w:autoSpaceDE/>
        <w:autoSpaceDN/>
        <w:ind w:left="567" w:right="737" w:firstLine="709"/>
        <w:jc w:val="both"/>
        <w:rPr>
          <w:rFonts w:eastAsia="Calibri"/>
          <w:b/>
          <w:i/>
          <w:sz w:val="24"/>
          <w:szCs w:val="24"/>
        </w:rPr>
      </w:pPr>
      <w:r w:rsidRPr="00DF65BC">
        <w:rPr>
          <w:rFonts w:eastAsia="Calibri"/>
          <w:sz w:val="24"/>
          <w:szCs w:val="24"/>
        </w:rPr>
        <w:t xml:space="preserve">  </w:t>
      </w:r>
      <w:r w:rsidRPr="00DF65BC">
        <w:rPr>
          <w:color w:val="000000"/>
          <w:kern w:val="2"/>
          <w:sz w:val="24"/>
          <w:szCs w:val="24"/>
        </w:rPr>
        <w:t xml:space="preserve">Практическая реализация цели и задач воспитания осуществляется в рамках </w:t>
      </w:r>
      <w:r w:rsidRPr="00DF65BC">
        <w:rPr>
          <w:rFonts w:eastAsia="Calibri"/>
          <w:sz w:val="24"/>
          <w:szCs w:val="24"/>
        </w:rPr>
        <w:t>инвариативных и вариативных модулей. Каждый из них ориентирован на решение одной из поставленных задач воспитания и соответствует одному из направлений осуществления воспитательной работы.</w:t>
      </w:r>
    </w:p>
    <w:p w14:paraId="1D7DC751" w14:textId="77777777" w:rsidR="00DF65BC" w:rsidRPr="00DF65BC" w:rsidRDefault="00DF65BC" w:rsidP="00DF65BC">
      <w:pPr>
        <w:widowControl/>
        <w:autoSpaceDE/>
        <w:autoSpaceDN/>
        <w:ind w:left="567" w:right="737" w:firstLine="709"/>
        <w:contextualSpacing/>
        <w:jc w:val="both"/>
        <w:rPr>
          <w:rFonts w:eastAsia="Calibri"/>
          <w:sz w:val="24"/>
          <w:szCs w:val="24"/>
        </w:rPr>
      </w:pPr>
      <w:r w:rsidRPr="00DF65BC">
        <w:rPr>
          <w:rFonts w:eastAsia="Calibri"/>
          <w:sz w:val="24"/>
          <w:szCs w:val="24"/>
        </w:rPr>
        <w:t>Воспитательная работа в 2025–2026 учебном году посвящена Году единства народов и Году дружной и большой семьи и построена в соответствии с Рабочей программой воспитания и планом воспитательной работы школы по следующим модулям:</w:t>
      </w:r>
    </w:p>
    <w:p w14:paraId="7D5438E7" w14:textId="77777777" w:rsidR="00DF65BC" w:rsidRPr="00DF65BC" w:rsidRDefault="00DF65BC" w:rsidP="00DF65BC">
      <w:pPr>
        <w:widowControl/>
        <w:autoSpaceDE/>
        <w:autoSpaceDN/>
        <w:ind w:left="567" w:right="737" w:firstLine="709"/>
        <w:contextualSpacing/>
        <w:jc w:val="center"/>
        <w:rPr>
          <w:rFonts w:eastAsia="Calibri"/>
          <w:b/>
          <w:bCs/>
          <w:sz w:val="24"/>
          <w:szCs w:val="24"/>
        </w:rPr>
      </w:pPr>
    </w:p>
    <w:p w14:paraId="2317E4E4" w14:textId="77777777" w:rsidR="00DF65BC" w:rsidRPr="00DF65BC" w:rsidRDefault="00DF65BC" w:rsidP="00DF65BC">
      <w:pPr>
        <w:widowControl/>
        <w:autoSpaceDE/>
        <w:autoSpaceDN/>
        <w:ind w:left="567" w:right="737" w:firstLine="709"/>
        <w:contextualSpacing/>
        <w:jc w:val="center"/>
        <w:rPr>
          <w:rFonts w:eastAsia="Calibri"/>
          <w:b/>
          <w:bCs/>
          <w:sz w:val="24"/>
          <w:szCs w:val="24"/>
        </w:rPr>
      </w:pPr>
      <w:r w:rsidRPr="00DF65BC">
        <w:rPr>
          <w:rFonts w:eastAsia="Calibri"/>
          <w:b/>
          <w:bCs/>
          <w:sz w:val="24"/>
          <w:szCs w:val="24"/>
        </w:rPr>
        <w:t>Модуль «Школьный урок»</w:t>
      </w:r>
    </w:p>
    <w:p w14:paraId="66B4B2C0" w14:textId="77777777" w:rsidR="00DF65BC" w:rsidRPr="00DF65BC" w:rsidRDefault="00DF65BC" w:rsidP="00DF65BC">
      <w:pPr>
        <w:widowControl/>
        <w:autoSpaceDE/>
        <w:autoSpaceDN/>
        <w:ind w:left="567" w:right="737" w:firstLine="709"/>
        <w:jc w:val="both"/>
        <w:rPr>
          <w:rFonts w:eastAsia="Calibri"/>
          <w:sz w:val="24"/>
          <w:szCs w:val="24"/>
        </w:rPr>
      </w:pPr>
      <w:r w:rsidRPr="00DF65BC">
        <w:rPr>
          <w:rFonts w:eastAsia="Calibri"/>
          <w:sz w:val="24"/>
          <w:szCs w:val="24"/>
        </w:rPr>
        <w:t xml:space="preserve">Учебная и воспитательная работа в школе строится на основе учета индивидуальных особенностей учащихся, способствует накоплению интеллектуального багажа и полностью соответствует принципам развивающего обучения. В арсенале педагогов — разнообразные методы получения знаний: эксперименты, сравнительный анализ, наблюдения и поиск информации. Система дифференцированного обучения позволяет предлагать ученикам задания различной степени сложности. Для поддержания интереса и наглядности на уроках широко используются демонстрационные материалы, помогающие визуализировать информацию и </w:t>
      </w:r>
      <w:r w:rsidRPr="00DF65BC">
        <w:rPr>
          <w:rFonts w:eastAsia="Calibri"/>
          <w:sz w:val="24"/>
          <w:szCs w:val="24"/>
        </w:rPr>
        <w:lastRenderedPageBreak/>
        <w:t>находить решения поставленных задач. Воспитательная работа ведется в контакте с учителями-предметниками, которые помогают школьникам преодолевать трудности в учебе.</w:t>
      </w:r>
    </w:p>
    <w:p w14:paraId="3D3A6B3B" w14:textId="77777777" w:rsidR="00DF65BC" w:rsidRPr="00DF65BC" w:rsidRDefault="00DF65BC" w:rsidP="00DF65BC">
      <w:pPr>
        <w:widowControl/>
        <w:autoSpaceDE/>
        <w:autoSpaceDN/>
        <w:ind w:left="567" w:right="737" w:firstLine="709"/>
        <w:jc w:val="both"/>
        <w:rPr>
          <w:rFonts w:eastAsia="Calibri"/>
          <w:sz w:val="24"/>
          <w:szCs w:val="24"/>
        </w:rPr>
      </w:pPr>
      <w:r w:rsidRPr="00DF65BC">
        <w:rPr>
          <w:rFonts w:eastAsia="Calibri"/>
          <w:sz w:val="24"/>
          <w:szCs w:val="24"/>
        </w:rPr>
        <w:t>Содержательная часть воспитательных мероприятий была насыщенной и включала:</w:t>
      </w:r>
    </w:p>
    <w:p w14:paraId="05309D77" w14:textId="77777777" w:rsidR="00DF65BC" w:rsidRPr="00DF65BC" w:rsidRDefault="00DF65BC" w:rsidP="00DF65BC">
      <w:pPr>
        <w:widowControl/>
        <w:autoSpaceDE/>
        <w:autoSpaceDN/>
        <w:ind w:left="567" w:right="737" w:firstLine="709"/>
        <w:jc w:val="both"/>
        <w:rPr>
          <w:rFonts w:eastAsia="Calibri"/>
          <w:sz w:val="24"/>
          <w:szCs w:val="24"/>
        </w:rPr>
      </w:pPr>
      <w:r w:rsidRPr="00DF65BC">
        <w:rPr>
          <w:rFonts w:eastAsia="Calibri"/>
          <w:sz w:val="24"/>
          <w:szCs w:val="24"/>
        </w:rPr>
        <w:t>-Торжественные и патриотические уроки: «День Знаний», цикл уроков мужества, приуроченных ко Дню окончания Второй мировой войны, Дню солидарности в борьбе с терроризмом, Дням воинской славы и 645-летию Куликовской битвы.</w:t>
      </w:r>
    </w:p>
    <w:p w14:paraId="35158857" w14:textId="77777777" w:rsidR="00DF65BC" w:rsidRPr="00DF65BC" w:rsidRDefault="00DF65BC" w:rsidP="00DF65BC">
      <w:pPr>
        <w:widowControl/>
        <w:autoSpaceDE/>
        <w:autoSpaceDN/>
        <w:ind w:left="567" w:right="737" w:firstLine="709"/>
        <w:jc w:val="both"/>
        <w:rPr>
          <w:rFonts w:eastAsia="Calibri"/>
          <w:sz w:val="24"/>
          <w:szCs w:val="24"/>
        </w:rPr>
      </w:pPr>
      <w:r w:rsidRPr="00DF65BC">
        <w:rPr>
          <w:rFonts w:eastAsia="Calibri"/>
          <w:sz w:val="24"/>
          <w:szCs w:val="24"/>
        </w:rPr>
        <w:t xml:space="preserve">-Практические занятия по безопасности: в рамках «Недели безопасности» </w:t>
      </w:r>
    </w:p>
    <w:p w14:paraId="161C4E98" w14:textId="77777777" w:rsidR="00DF65BC" w:rsidRPr="00DF65BC" w:rsidRDefault="00DF65BC" w:rsidP="00DF65BC">
      <w:pPr>
        <w:widowControl/>
        <w:autoSpaceDE/>
        <w:autoSpaceDN/>
        <w:ind w:left="567" w:right="737" w:firstLine="709"/>
        <w:jc w:val="both"/>
        <w:rPr>
          <w:rFonts w:eastAsia="Calibri"/>
          <w:sz w:val="24"/>
          <w:szCs w:val="24"/>
        </w:rPr>
      </w:pPr>
      <w:r w:rsidRPr="00DF65BC">
        <w:rPr>
          <w:rFonts w:eastAsia="Calibri"/>
          <w:sz w:val="24"/>
          <w:szCs w:val="24"/>
        </w:rPr>
        <w:t>-Тематические уроки по Календарю образовательных событий: занятия по финансовой грамотности, изучению государственных символов России, уроки памяти и другие.</w:t>
      </w:r>
    </w:p>
    <w:p w14:paraId="56FFE0A7" w14:textId="77777777" w:rsidR="00DF65BC" w:rsidRPr="00DF65BC" w:rsidRDefault="00DF65BC" w:rsidP="00DF65BC">
      <w:pPr>
        <w:widowControl/>
        <w:autoSpaceDE/>
        <w:autoSpaceDN/>
        <w:ind w:left="567" w:right="737" w:firstLine="709"/>
        <w:jc w:val="both"/>
        <w:rPr>
          <w:rFonts w:eastAsia="Calibri"/>
          <w:sz w:val="24"/>
          <w:szCs w:val="24"/>
        </w:rPr>
      </w:pPr>
      <w:r w:rsidRPr="00DF65BC">
        <w:rPr>
          <w:rFonts w:eastAsia="Calibri"/>
          <w:sz w:val="24"/>
          <w:szCs w:val="24"/>
        </w:rPr>
        <w:t>-Интеллектуальные соревнования и диктанты: учащиеся приняли участие в «Диктанте Победы», онлайн-Этнографическом диктанте, Всероссийском географическом диктанте 2026 и международном историческом диктанте «Знать, чтобы помнить!», также санитарно-просветительской акции «Диктант здоровья».</w:t>
      </w:r>
    </w:p>
    <w:p w14:paraId="315A52CA" w14:textId="77777777" w:rsidR="00DF65BC" w:rsidRPr="00DF65BC" w:rsidRDefault="00DF65BC" w:rsidP="00DF65BC">
      <w:pPr>
        <w:widowControl/>
        <w:autoSpaceDE/>
        <w:autoSpaceDN/>
        <w:ind w:left="567" w:right="737" w:firstLine="709"/>
        <w:jc w:val="both"/>
        <w:rPr>
          <w:rFonts w:eastAsia="Calibri"/>
          <w:sz w:val="24"/>
          <w:szCs w:val="24"/>
        </w:rPr>
      </w:pPr>
      <w:r w:rsidRPr="00DF65BC">
        <w:rPr>
          <w:rFonts w:eastAsia="Calibri"/>
          <w:sz w:val="24"/>
          <w:szCs w:val="24"/>
        </w:rPr>
        <w:t>Уроки Здоровья, направленные на формирование ценностей здорового образа жизни.</w:t>
      </w:r>
    </w:p>
    <w:p w14:paraId="7126ED57" w14:textId="77777777" w:rsidR="00DF65BC" w:rsidRPr="00DF65BC" w:rsidRDefault="00DF65BC" w:rsidP="00DF65BC">
      <w:pPr>
        <w:widowControl/>
        <w:autoSpaceDE/>
        <w:autoSpaceDN/>
        <w:ind w:left="567" w:right="737" w:firstLine="709"/>
        <w:jc w:val="both"/>
        <w:rPr>
          <w:rFonts w:eastAsia="Calibri"/>
          <w:sz w:val="24"/>
          <w:szCs w:val="24"/>
        </w:rPr>
      </w:pPr>
      <w:r w:rsidRPr="00DF65BC">
        <w:rPr>
          <w:rFonts w:eastAsia="Calibri"/>
          <w:sz w:val="24"/>
          <w:szCs w:val="24"/>
        </w:rPr>
        <w:t>Таким образом, организация учебно-воспитательного процесса за 2025-2026 уч.г. строилась на принципах развивающего и дифференцированного обучения, что позволило учесть индивидуальные особенности учащихся и обеспечить качественное усвоение материала. Широкий спектр проведённых мероприятий — от патриотических уроков до практических занятий по безопасности и интеллектуальных диктантов — способствовал формированию у школьников целостного мировоззрения, гражданской ответственности и навыков безопасного поведения.</w:t>
      </w:r>
    </w:p>
    <w:p w14:paraId="7D6C1A43" w14:textId="77777777" w:rsidR="00DF65BC" w:rsidRPr="00DF65BC" w:rsidRDefault="00DF65BC" w:rsidP="00DF65BC">
      <w:pPr>
        <w:widowControl/>
        <w:autoSpaceDE/>
        <w:autoSpaceDN/>
        <w:ind w:left="567" w:right="737" w:firstLine="709"/>
        <w:jc w:val="both"/>
        <w:rPr>
          <w:rFonts w:eastAsia="Calibri"/>
          <w:sz w:val="24"/>
          <w:szCs w:val="24"/>
        </w:rPr>
      </w:pPr>
    </w:p>
    <w:p w14:paraId="37387FB1" w14:textId="77777777" w:rsidR="00DF65BC" w:rsidRPr="00DF65BC" w:rsidRDefault="00DF65BC" w:rsidP="00DF65BC">
      <w:pPr>
        <w:widowControl/>
        <w:autoSpaceDE/>
        <w:autoSpaceDN/>
        <w:ind w:left="567" w:right="737" w:firstLine="709"/>
        <w:jc w:val="center"/>
        <w:rPr>
          <w:rFonts w:eastAsia="Calibri"/>
          <w:b/>
          <w:bCs/>
          <w:sz w:val="24"/>
          <w:szCs w:val="24"/>
        </w:rPr>
      </w:pPr>
      <w:r w:rsidRPr="00DF65BC">
        <w:rPr>
          <w:rFonts w:eastAsia="Calibri"/>
          <w:b/>
          <w:bCs/>
          <w:sz w:val="24"/>
          <w:szCs w:val="24"/>
        </w:rPr>
        <w:t>Модуль «Внеурочной деятельности»</w:t>
      </w:r>
    </w:p>
    <w:p w14:paraId="0D876CD1" w14:textId="77777777" w:rsidR="00DF65BC" w:rsidRPr="00DF65BC" w:rsidRDefault="00DF65BC" w:rsidP="00DF65BC">
      <w:pPr>
        <w:widowControl/>
        <w:autoSpaceDE/>
        <w:autoSpaceDN/>
        <w:ind w:left="567" w:right="737" w:firstLine="709"/>
        <w:jc w:val="both"/>
        <w:rPr>
          <w:sz w:val="24"/>
          <w:szCs w:val="24"/>
        </w:rPr>
      </w:pPr>
      <w:r w:rsidRPr="00DF65BC">
        <w:rPr>
          <w:sz w:val="24"/>
          <w:szCs w:val="24"/>
        </w:rPr>
        <w:t xml:space="preserve"> Внеурочной деятельностью охвачено 100 % учащихся школы. Для них организованы занятия по следующим направлениям:</w:t>
      </w:r>
    </w:p>
    <w:p w14:paraId="1F66344B" w14:textId="77777777" w:rsidR="00DF65BC" w:rsidRPr="00DF65BC" w:rsidRDefault="00DF65BC">
      <w:pPr>
        <w:widowControl/>
        <w:numPr>
          <w:ilvl w:val="0"/>
          <w:numId w:val="56"/>
        </w:numPr>
        <w:autoSpaceDE/>
        <w:autoSpaceDN/>
        <w:spacing w:after="160" w:line="278" w:lineRule="auto"/>
        <w:ind w:left="567" w:right="737" w:firstLine="709"/>
        <w:jc w:val="both"/>
        <w:rPr>
          <w:sz w:val="24"/>
          <w:szCs w:val="24"/>
        </w:rPr>
      </w:pPr>
      <w:r w:rsidRPr="00DF65BC">
        <w:rPr>
          <w:b/>
          <w:bCs/>
          <w:sz w:val="24"/>
          <w:szCs w:val="24"/>
        </w:rPr>
        <w:t xml:space="preserve">Духовно-нравственное : </w:t>
      </w:r>
      <w:r w:rsidRPr="00DF65BC">
        <w:rPr>
          <w:sz w:val="24"/>
          <w:szCs w:val="24"/>
        </w:rPr>
        <w:t>«Разговоры о важном», «Россия – мои горизонты», «Семьеведение»</w:t>
      </w:r>
    </w:p>
    <w:p w14:paraId="2EF0D4B9" w14:textId="77777777" w:rsidR="00DF65BC" w:rsidRPr="00DF65BC" w:rsidRDefault="00DF65BC">
      <w:pPr>
        <w:widowControl/>
        <w:numPr>
          <w:ilvl w:val="0"/>
          <w:numId w:val="56"/>
        </w:numPr>
        <w:autoSpaceDE/>
        <w:autoSpaceDN/>
        <w:spacing w:after="160" w:line="278" w:lineRule="auto"/>
        <w:ind w:left="567" w:right="737" w:firstLine="709"/>
        <w:jc w:val="both"/>
        <w:rPr>
          <w:sz w:val="24"/>
          <w:szCs w:val="24"/>
        </w:rPr>
      </w:pPr>
      <w:r w:rsidRPr="00DF65BC">
        <w:rPr>
          <w:b/>
          <w:bCs/>
          <w:sz w:val="24"/>
          <w:szCs w:val="24"/>
        </w:rPr>
        <w:t>Спортивное:</w:t>
      </w:r>
      <w:r w:rsidRPr="00DF65BC">
        <w:rPr>
          <w:sz w:val="24"/>
          <w:szCs w:val="24"/>
        </w:rPr>
        <w:t xml:space="preserve"> «Подвижные игры», «Баскетбол», «Чудо-шашки».</w:t>
      </w:r>
    </w:p>
    <w:p w14:paraId="681D8EE0" w14:textId="77777777" w:rsidR="00DF65BC" w:rsidRPr="00DF65BC" w:rsidRDefault="00DF65BC">
      <w:pPr>
        <w:widowControl/>
        <w:numPr>
          <w:ilvl w:val="0"/>
          <w:numId w:val="56"/>
        </w:numPr>
        <w:autoSpaceDE/>
        <w:autoSpaceDN/>
        <w:spacing w:after="160" w:line="278" w:lineRule="auto"/>
        <w:ind w:left="567" w:right="737" w:firstLine="709"/>
        <w:jc w:val="both"/>
        <w:rPr>
          <w:sz w:val="24"/>
          <w:szCs w:val="24"/>
        </w:rPr>
      </w:pPr>
      <w:r w:rsidRPr="00DF65BC">
        <w:rPr>
          <w:b/>
          <w:bCs/>
          <w:sz w:val="24"/>
          <w:szCs w:val="24"/>
        </w:rPr>
        <w:t>Художественное:</w:t>
      </w:r>
      <w:r w:rsidRPr="00DF65BC">
        <w:rPr>
          <w:sz w:val="24"/>
          <w:szCs w:val="24"/>
        </w:rPr>
        <w:t xml:space="preserve"> «Домоводство», «Мир театра», «Азбука добра», «Путешествие в мир мудрых мыслей», «Движение Первых».</w:t>
      </w:r>
    </w:p>
    <w:p w14:paraId="50FF2721" w14:textId="77777777" w:rsidR="00DF65BC" w:rsidRPr="00DF65BC" w:rsidRDefault="00DF65BC">
      <w:pPr>
        <w:widowControl/>
        <w:numPr>
          <w:ilvl w:val="0"/>
          <w:numId w:val="56"/>
        </w:numPr>
        <w:autoSpaceDE/>
        <w:autoSpaceDN/>
        <w:spacing w:after="160" w:line="278" w:lineRule="auto"/>
        <w:ind w:left="567" w:right="737" w:firstLine="709"/>
        <w:jc w:val="both"/>
        <w:rPr>
          <w:sz w:val="24"/>
          <w:szCs w:val="24"/>
        </w:rPr>
      </w:pPr>
      <w:r w:rsidRPr="00DF65BC">
        <w:rPr>
          <w:b/>
          <w:bCs/>
          <w:sz w:val="24"/>
          <w:szCs w:val="24"/>
        </w:rPr>
        <w:t>Социальное:</w:t>
      </w:r>
      <w:r w:rsidRPr="00DF65BC">
        <w:rPr>
          <w:sz w:val="24"/>
          <w:szCs w:val="24"/>
        </w:rPr>
        <w:t xml:space="preserve"> «Эколята».</w:t>
      </w:r>
    </w:p>
    <w:p w14:paraId="678CEB36" w14:textId="77777777" w:rsidR="00DF65BC" w:rsidRPr="00DF65BC" w:rsidRDefault="00DF65BC" w:rsidP="00DF65BC">
      <w:pPr>
        <w:widowControl/>
        <w:autoSpaceDE/>
        <w:autoSpaceDN/>
        <w:ind w:left="567" w:right="737" w:firstLine="709"/>
        <w:jc w:val="both"/>
        <w:rPr>
          <w:sz w:val="24"/>
          <w:szCs w:val="24"/>
        </w:rPr>
      </w:pPr>
      <w:r w:rsidRPr="00DF65BC">
        <w:rPr>
          <w:sz w:val="24"/>
          <w:szCs w:val="24"/>
        </w:rPr>
        <w:t>Благодаря систематическим занятиям учащиеся демонстрируют хорошие результаты: становятся победителями и призёрами творческих конкурсов, спортивных соревнований.</w:t>
      </w:r>
    </w:p>
    <w:p w14:paraId="242868BC" w14:textId="77777777" w:rsidR="00DF65BC" w:rsidRPr="00DF65BC" w:rsidRDefault="00DF65BC" w:rsidP="00DF65BC">
      <w:pPr>
        <w:widowControl/>
        <w:autoSpaceDE/>
        <w:autoSpaceDN/>
        <w:ind w:left="567" w:right="737" w:firstLine="709"/>
        <w:jc w:val="both"/>
        <w:rPr>
          <w:sz w:val="24"/>
          <w:szCs w:val="24"/>
        </w:rPr>
      </w:pPr>
      <w:r w:rsidRPr="00DF65BC">
        <w:rPr>
          <w:sz w:val="24"/>
          <w:szCs w:val="24"/>
        </w:rPr>
        <w:t>Таким образом, разнообразие кружков и секций способствует всестороннему развитию личности, формированию гражданской позиции и укреплению здоровья. Участие в конкурсах и соревнованиях подтверждает эффективность выбранных направлений. Работа в данном модуле признана удовлетворительной и будет продолжена с учётом запросов детей и родителей.</w:t>
      </w:r>
    </w:p>
    <w:p w14:paraId="3D46C046" w14:textId="77777777" w:rsidR="00DF65BC" w:rsidRPr="00DF65BC" w:rsidRDefault="00DF65BC" w:rsidP="00DF65BC">
      <w:pPr>
        <w:widowControl/>
        <w:autoSpaceDE/>
        <w:autoSpaceDN/>
        <w:ind w:left="567" w:right="737" w:firstLine="709"/>
        <w:contextualSpacing/>
        <w:rPr>
          <w:rFonts w:eastAsia="Calibri"/>
          <w:sz w:val="24"/>
          <w:szCs w:val="24"/>
        </w:rPr>
      </w:pPr>
    </w:p>
    <w:p w14:paraId="5E4B1E4F" w14:textId="77777777" w:rsidR="00DF65BC" w:rsidRPr="00DF65BC" w:rsidRDefault="00DF65BC" w:rsidP="00DF65BC">
      <w:pPr>
        <w:widowControl/>
        <w:autoSpaceDE/>
        <w:autoSpaceDN/>
        <w:ind w:left="567" w:right="737" w:firstLine="709"/>
        <w:jc w:val="center"/>
        <w:rPr>
          <w:sz w:val="24"/>
          <w:szCs w:val="24"/>
          <w:lang w:eastAsia="ru-RU"/>
        </w:rPr>
      </w:pPr>
      <w:r w:rsidRPr="00DF65BC">
        <w:rPr>
          <w:b/>
          <w:bCs/>
          <w:sz w:val="24"/>
          <w:szCs w:val="24"/>
          <w:lang w:eastAsia="ru-RU"/>
        </w:rPr>
        <w:t>Модуль «Основные школьные дела»</w:t>
      </w:r>
    </w:p>
    <w:p w14:paraId="02D6B796" w14:textId="77777777" w:rsidR="00DF65BC" w:rsidRPr="00DF65BC" w:rsidRDefault="00DF65BC" w:rsidP="00DF65BC">
      <w:pPr>
        <w:widowControl/>
        <w:autoSpaceDE/>
        <w:autoSpaceDN/>
        <w:ind w:left="567" w:right="737" w:firstLine="709"/>
        <w:jc w:val="both"/>
        <w:rPr>
          <w:sz w:val="24"/>
          <w:szCs w:val="24"/>
          <w:lang w:eastAsia="ru-RU"/>
        </w:rPr>
      </w:pPr>
      <w:r w:rsidRPr="00DF65BC">
        <w:rPr>
          <w:sz w:val="24"/>
          <w:szCs w:val="24"/>
          <w:lang w:eastAsia="ru-RU"/>
        </w:rPr>
        <w:t>В течение учебного года учащиеся школы приняли активное участие в широком спектре общешкольных мероприятий, конкурсов и акций, охватывающих все направления воспитательной работы.</w:t>
      </w:r>
    </w:p>
    <w:p w14:paraId="024DA4C7" w14:textId="77777777" w:rsidR="00DF65BC" w:rsidRPr="00DF65BC" w:rsidRDefault="00DF65BC" w:rsidP="00DF65BC">
      <w:pPr>
        <w:widowControl/>
        <w:autoSpaceDE/>
        <w:autoSpaceDN/>
        <w:ind w:left="567" w:right="737" w:firstLine="709"/>
        <w:jc w:val="both"/>
        <w:rPr>
          <w:sz w:val="24"/>
          <w:szCs w:val="24"/>
          <w:lang w:eastAsia="ru-RU"/>
        </w:rPr>
      </w:pPr>
      <w:r w:rsidRPr="00DF65BC">
        <w:rPr>
          <w:b/>
          <w:bCs/>
          <w:sz w:val="24"/>
          <w:szCs w:val="24"/>
          <w:lang w:eastAsia="ru-RU"/>
        </w:rPr>
        <w:t>1. Торжественные линейки и праздничные события</w:t>
      </w:r>
    </w:p>
    <w:p w14:paraId="77B70B02" w14:textId="77777777" w:rsidR="00DF65BC" w:rsidRPr="00DF65BC" w:rsidRDefault="00DF65BC">
      <w:pPr>
        <w:widowControl/>
        <w:numPr>
          <w:ilvl w:val="0"/>
          <w:numId w:val="57"/>
        </w:numPr>
        <w:autoSpaceDE/>
        <w:autoSpaceDN/>
        <w:spacing w:after="160" w:line="278" w:lineRule="auto"/>
        <w:ind w:left="567" w:right="737" w:firstLine="709"/>
        <w:jc w:val="both"/>
        <w:rPr>
          <w:sz w:val="24"/>
          <w:szCs w:val="24"/>
          <w:lang w:eastAsia="ru-RU"/>
        </w:rPr>
      </w:pPr>
      <w:r w:rsidRPr="00DF65BC">
        <w:rPr>
          <w:sz w:val="24"/>
          <w:szCs w:val="24"/>
          <w:lang w:eastAsia="ru-RU"/>
        </w:rPr>
        <w:t>Торжественная линейка «Здравствуй, школа!» и Праздник «Последний звонок».</w:t>
      </w:r>
    </w:p>
    <w:p w14:paraId="442E3CB7" w14:textId="77777777" w:rsidR="00DF65BC" w:rsidRPr="00DF65BC" w:rsidRDefault="00DF65BC">
      <w:pPr>
        <w:widowControl/>
        <w:numPr>
          <w:ilvl w:val="0"/>
          <w:numId w:val="57"/>
        </w:numPr>
        <w:autoSpaceDE/>
        <w:autoSpaceDN/>
        <w:spacing w:after="160" w:line="278" w:lineRule="auto"/>
        <w:ind w:left="567" w:right="737" w:firstLine="709"/>
        <w:jc w:val="both"/>
        <w:rPr>
          <w:sz w:val="24"/>
          <w:szCs w:val="24"/>
          <w:lang w:eastAsia="ru-RU"/>
        </w:rPr>
      </w:pPr>
      <w:r w:rsidRPr="00DF65BC">
        <w:rPr>
          <w:sz w:val="24"/>
          <w:szCs w:val="24"/>
          <w:lang w:eastAsia="ru-RU"/>
        </w:rPr>
        <w:t>Праздничные мероприятия ко Дню Знаний, Дню учителя, Дню матери.</w:t>
      </w:r>
    </w:p>
    <w:p w14:paraId="3CDC0788" w14:textId="77777777" w:rsidR="00DF65BC" w:rsidRPr="00DF65BC" w:rsidRDefault="00DF65BC">
      <w:pPr>
        <w:widowControl/>
        <w:numPr>
          <w:ilvl w:val="0"/>
          <w:numId w:val="57"/>
        </w:numPr>
        <w:autoSpaceDE/>
        <w:autoSpaceDN/>
        <w:spacing w:after="160" w:line="278" w:lineRule="auto"/>
        <w:ind w:left="567" w:right="737" w:firstLine="709"/>
        <w:jc w:val="both"/>
        <w:rPr>
          <w:sz w:val="24"/>
          <w:szCs w:val="24"/>
          <w:lang w:eastAsia="ru-RU"/>
        </w:rPr>
      </w:pPr>
      <w:r w:rsidRPr="00DF65BC">
        <w:rPr>
          <w:sz w:val="24"/>
          <w:szCs w:val="24"/>
          <w:lang w:eastAsia="ru-RU"/>
        </w:rPr>
        <w:lastRenderedPageBreak/>
        <w:t>Концерты к Международному женскому дню, праздничная программа к 23 февраля.</w:t>
      </w:r>
    </w:p>
    <w:p w14:paraId="6019B815" w14:textId="77777777" w:rsidR="00DF65BC" w:rsidRPr="00DF65BC" w:rsidRDefault="00DF65BC">
      <w:pPr>
        <w:widowControl/>
        <w:numPr>
          <w:ilvl w:val="0"/>
          <w:numId w:val="57"/>
        </w:numPr>
        <w:autoSpaceDE/>
        <w:autoSpaceDN/>
        <w:spacing w:after="160" w:line="278" w:lineRule="auto"/>
        <w:ind w:left="567" w:right="737" w:firstLine="709"/>
        <w:jc w:val="both"/>
        <w:rPr>
          <w:sz w:val="24"/>
          <w:szCs w:val="24"/>
          <w:lang w:eastAsia="ru-RU"/>
        </w:rPr>
      </w:pPr>
      <w:r w:rsidRPr="00DF65BC">
        <w:rPr>
          <w:sz w:val="24"/>
          <w:szCs w:val="24"/>
          <w:lang w:eastAsia="ru-RU"/>
        </w:rPr>
        <w:t>Новогодние мероприятия: новогодние представления для 1–4, 5-6 классов («Морозный движ</w:t>
      </w:r>
      <w:proofErr w:type="gramStart"/>
      <w:r w:rsidRPr="00DF65BC">
        <w:rPr>
          <w:sz w:val="24"/>
          <w:szCs w:val="24"/>
          <w:lang w:eastAsia="ru-RU"/>
        </w:rPr>
        <w:t>» )</w:t>
      </w:r>
      <w:proofErr w:type="gramEnd"/>
      <w:r w:rsidRPr="00DF65BC">
        <w:rPr>
          <w:sz w:val="24"/>
          <w:szCs w:val="24"/>
          <w:lang w:eastAsia="ru-RU"/>
        </w:rPr>
        <w:t xml:space="preserve"> и для 7–11 классов («Новогодний огонек»), конкурс новогодних поделок.</w:t>
      </w:r>
    </w:p>
    <w:p w14:paraId="55B7E900" w14:textId="77777777" w:rsidR="00DF65BC" w:rsidRPr="00DF65BC" w:rsidRDefault="00DF65BC" w:rsidP="00DF65BC">
      <w:pPr>
        <w:widowControl/>
        <w:autoSpaceDE/>
        <w:autoSpaceDN/>
        <w:ind w:left="567" w:right="737" w:firstLine="709"/>
        <w:jc w:val="both"/>
        <w:rPr>
          <w:sz w:val="24"/>
          <w:szCs w:val="24"/>
          <w:lang w:eastAsia="ru-RU"/>
        </w:rPr>
      </w:pPr>
      <w:r w:rsidRPr="00DF65BC">
        <w:rPr>
          <w:b/>
          <w:bCs/>
          <w:sz w:val="24"/>
          <w:szCs w:val="24"/>
          <w:lang w:eastAsia="ru-RU"/>
        </w:rPr>
        <w:t>2. Патриотическое воспитание и гражданское становление</w:t>
      </w:r>
    </w:p>
    <w:p w14:paraId="0B728A02" w14:textId="77777777" w:rsidR="00DF65BC" w:rsidRPr="00DF65BC" w:rsidRDefault="00DF65BC">
      <w:pPr>
        <w:widowControl/>
        <w:numPr>
          <w:ilvl w:val="0"/>
          <w:numId w:val="58"/>
        </w:numPr>
        <w:autoSpaceDE/>
        <w:autoSpaceDN/>
        <w:spacing w:after="160" w:line="278" w:lineRule="auto"/>
        <w:ind w:left="567" w:right="737" w:firstLine="709"/>
        <w:jc w:val="both"/>
        <w:rPr>
          <w:sz w:val="24"/>
          <w:szCs w:val="24"/>
          <w:lang w:eastAsia="ru-RU"/>
        </w:rPr>
      </w:pPr>
      <w:r w:rsidRPr="00DF65BC">
        <w:rPr>
          <w:sz w:val="24"/>
          <w:szCs w:val="24"/>
          <w:lang w:eastAsia="ru-RU"/>
        </w:rPr>
        <w:t>Уроки мужества, смотр песни, спортивная игра «Зарница», «А ну-ка, парни!».</w:t>
      </w:r>
    </w:p>
    <w:p w14:paraId="44251C82" w14:textId="77777777" w:rsidR="00DF65BC" w:rsidRPr="00DF65BC" w:rsidRDefault="00DF65BC">
      <w:pPr>
        <w:widowControl/>
        <w:numPr>
          <w:ilvl w:val="0"/>
          <w:numId w:val="58"/>
        </w:numPr>
        <w:autoSpaceDE/>
        <w:autoSpaceDN/>
        <w:spacing w:after="160" w:line="278" w:lineRule="auto"/>
        <w:ind w:left="567" w:right="737" w:firstLine="709"/>
        <w:jc w:val="both"/>
        <w:rPr>
          <w:sz w:val="24"/>
          <w:szCs w:val="24"/>
          <w:lang w:eastAsia="ru-RU"/>
        </w:rPr>
      </w:pPr>
      <w:r w:rsidRPr="00DF65BC">
        <w:rPr>
          <w:sz w:val="24"/>
          <w:szCs w:val="24"/>
          <w:lang w:eastAsia="ru-RU"/>
        </w:rPr>
        <w:t>Мероприятия, посвящённые Дню солидарности в борьбе с терроризмом, Дню народного единства, Дню Героев Отечества.</w:t>
      </w:r>
    </w:p>
    <w:p w14:paraId="5EC38064" w14:textId="77777777" w:rsidR="00DF65BC" w:rsidRPr="00DF65BC" w:rsidRDefault="00DF65BC">
      <w:pPr>
        <w:widowControl/>
        <w:numPr>
          <w:ilvl w:val="0"/>
          <w:numId w:val="58"/>
        </w:numPr>
        <w:autoSpaceDE/>
        <w:autoSpaceDN/>
        <w:spacing w:after="160" w:line="278" w:lineRule="auto"/>
        <w:ind w:left="567" w:right="737" w:firstLine="709"/>
        <w:jc w:val="both"/>
        <w:rPr>
          <w:sz w:val="24"/>
          <w:szCs w:val="24"/>
          <w:lang w:eastAsia="ru-RU"/>
        </w:rPr>
      </w:pPr>
      <w:r w:rsidRPr="00DF65BC">
        <w:rPr>
          <w:sz w:val="24"/>
          <w:szCs w:val="24"/>
          <w:lang w:eastAsia="ru-RU"/>
        </w:rPr>
        <w:t>Акции: «Письмо солдату», «СВОих не бросаем», сбор гуманитарной помощи бойцам СВО, изготовление окопных свечей, плетение маскировочных сетей.</w:t>
      </w:r>
    </w:p>
    <w:p w14:paraId="0D215C04" w14:textId="77777777" w:rsidR="00DF65BC" w:rsidRPr="00DF65BC" w:rsidRDefault="00DF65BC">
      <w:pPr>
        <w:widowControl/>
        <w:numPr>
          <w:ilvl w:val="0"/>
          <w:numId w:val="58"/>
        </w:numPr>
        <w:autoSpaceDE/>
        <w:autoSpaceDN/>
        <w:spacing w:after="160" w:line="278" w:lineRule="auto"/>
        <w:ind w:left="567" w:right="737" w:firstLine="709"/>
        <w:jc w:val="both"/>
        <w:rPr>
          <w:sz w:val="24"/>
          <w:szCs w:val="24"/>
          <w:lang w:eastAsia="ru-RU"/>
        </w:rPr>
      </w:pPr>
      <w:r w:rsidRPr="00DF65BC">
        <w:rPr>
          <w:sz w:val="24"/>
          <w:szCs w:val="24"/>
          <w:lang w:eastAsia="ru-RU"/>
        </w:rPr>
        <w:t>Комплекс мероприятий к 81-летию Победы в Великой Отечественной войне: классные часы («Дети – труженики тыла», «Читаем детям о войне», «Подвиг русского солдата: битва за Сталинград»), просмотр фильмов о войне, акции «Окна Победы», «Георгиевская ленточка»</w:t>
      </w:r>
      <w:proofErr w:type="gramStart"/>
      <w:r w:rsidRPr="00DF65BC">
        <w:rPr>
          <w:sz w:val="24"/>
          <w:szCs w:val="24"/>
          <w:lang w:eastAsia="ru-RU"/>
        </w:rPr>
        <w:t>, ,</w:t>
      </w:r>
      <w:proofErr w:type="gramEnd"/>
      <w:r w:rsidRPr="00DF65BC">
        <w:rPr>
          <w:sz w:val="24"/>
          <w:szCs w:val="24"/>
          <w:lang w:eastAsia="ru-RU"/>
        </w:rPr>
        <w:t xml:space="preserve"> оформление Стены Памяти.</w:t>
      </w:r>
    </w:p>
    <w:p w14:paraId="53D3B734" w14:textId="77777777" w:rsidR="00DF65BC" w:rsidRPr="00DF65BC" w:rsidRDefault="00DF65BC">
      <w:pPr>
        <w:widowControl/>
        <w:numPr>
          <w:ilvl w:val="0"/>
          <w:numId w:val="58"/>
        </w:numPr>
        <w:autoSpaceDE/>
        <w:autoSpaceDN/>
        <w:spacing w:after="160" w:line="278" w:lineRule="auto"/>
        <w:ind w:left="567" w:right="737" w:firstLine="709"/>
        <w:jc w:val="both"/>
        <w:rPr>
          <w:sz w:val="24"/>
          <w:szCs w:val="24"/>
          <w:lang w:eastAsia="ru-RU"/>
        </w:rPr>
      </w:pPr>
      <w:r w:rsidRPr="00DF65BC">
        <w:rPr>
          <w:sz w:val="24"/>
          <w:szCs w:val="24"/>
          <w:lang w:eastAsia="ru-RU"/>
        </w:rPr>
        <w:t>Дни воинской славы: День снятия блокады Ленинграда (просмотр видеоролика, уроки памяти), День разгрома немецко-фашистских войск в Сталинградской битве.</w:t>
      </w:r>
    </w:p>
    <w:p w14:paraId="7C28371B" w14:textId="77777777" w:rsidR="00DF65BC" w:rsidRPr="00DF65BC" w:rsidRDefault="00DF65BC">
      <w:pPr>
        <w:widowControl/>
        <w:numPr>
          <w:ilvl w:val="0"/>
          <w:numId w:val="58"/>
        </w:numPr>
        <w:autoSpaceDE/>
        <w:autoSpaceDN/>
        <w:spacing w:after="160" w:line="278" w:lineRule="auto"/>
        <w:ind w:left="567" w:right="737" w:firstLine="709"/>
        <w:jc w:val="both"/>
        <w:rPr>
          <w:sz w:val="24"/>
          <w:szCs w:val="24"/>
          <w:lang w:eastAsia="ru-RU"/>
        </w:rPr>
      </w:pPr>
      <w:r w:rsidRPr="00DF65BC">
        <w:rPr>
          <w:sz w:val="24"/>
          <w:szCs w:val="24"/>
          <w:lang w:eastAsia="ru-RU"/>
        </w:rPr>
        <w:t>Международный день памяти жертв Холокоста.</w:t>
      </w:r>
    </w:p>
    <w:p w14:paraId="2DD6F242" w14:textId="77777777" w:rsidR="00DF65BC" w:rsidRPr="00DF65BC" w:rsidRDefault="00DF65BC">
      <w:pPr>
        <w:widowControl/>
        <w:numPr>
          <w:ilvl w:val="0"/>
          <w:numId w:val="58"/>
        </w:numPr>
        <w:autoSpaceDE/>
        <w:autoSpaceDN/>
        <w:spacing w:after="160" w:line="278" w:lineRule="auto"/>
        <w:ind w:left="567" w:right="737" w:firstLine="709"/>
        <w:jc w:val="both"/>
        <w:rPr>
          <w:sz w:val="24"/>
          <w:szCs w:val="24"/>
          <w:lang w:eastAsia="ru-RU"/>
        </w:rPr>
      </w:pPr>
      <w:r w:rsidRPr="00DF65BC">
        <w:rPr>
          <w:sz w:val="24"/>
          <w:szCs w:val="24"/>
          <w:lang w:eastAsia="ru-RU"/>
        </w:rPr>
        <w:t>Гагаринский урок «Космос – это мы», школьный конкурс «Большая космическая неделя».</w:t>
      </w:r>
    </w:p>
    <w:p w14:paraId="2A1893BD" w14:textId="77777777" w:rsidR="00DF65BC" w:rsidRPr="00DF65BC" w:rsidRDefault="00DF65BC" w:rsidP="00DF65BC">
      <w:pPr>
        <w:widowControl/>
        <w:autoSpaceDE/>
        <w:autoSpaceDN/>
        <w:ind w:left="567" w:right="737" w:firstLine="709"/>
        <w:jc w:val="both"/>
        <w:rPr>
          <w:sz w:val="24"/>
          <w:szCs w:val="24"/>
          <w:lang w:eastAsia="ru-RU"/>
        </w:rPr>
      </w:pPr>
      <w:r w:rsidRPr="00DF65BC">
        <w:rPr>
          <w:b/>
          <w:bCs/>
          <w:sz w:val="24"/>
          <w:szCs w:val="24"/>
          <w:lang w:eastAsia="ru-RU"/>
        </w:rPr>
        <w:t>3. Спортивно-оздоровительные и профилактические мероприятия</w:t>
      </w:r>
    </w:p>
    <w:p w14:paraId="0BE87143" w14:textId="77777777" w:rsidR="00DF65BC" w:rsidRPr="00DF65BC" w:rsidRDefault="00DF65BC">
      <w:pPr>
        <w:widowControl/>
        <w:numPr>
          <w:ilvl w:val="0"/>
          <w:numId w:val="59"/>
        </w:numPr>
        <w:autoSpaceDE/>
        <w:autoSpaceDN/>
        <w:spacing w:after="160" w:line="278" w:lineRule="auto"/>
        <w:ind w:left="567" w:right="737" w:firstLine="709"/>
        <w:jc w:val="both"/>
        <w:rPr>
          <w:sz w:val="24"/>
          <w:szCs w:val="24"/>
          <w:lang w:eastAsia="ru-RU"/>
        </w:rPr>
      </w:pPr>
      <w:r w:rsidRPr="00DF65BC">
        <w:rPr>
          <w:sz w:val="24"/>
          <w:szCs w:val="24"/>
          <w:lang w:eastAsia="ru-RU"/>
        </w:rPr>
        <w:t>«День здоровья», «Кросс наций».</w:t>
      </w:r>
    </w:p>
    <w:p w14:paraId="6F4DC245" w14:textId="77777777" w:rsidR="00DF65BC" w:rsidRPr="00DF65BC" w:rsidRDefault="00DF65BC">
      <w:pPr>
        <w:widowControl/>
        <w:numPr>
          <w:ilvl w:val="0"/>
          <w:numId w:val="59"/>
        </w:numPr>
        <w:autoSpaceDE/>
        <w:autoSpaceDN/>
        <w:spacing w:after="160" w:line="278" w:lineRule="auto"/>
        <w:ind w:left="567" w:right="794" w:firstLine="709"/>
        <w:jc w:val="both"/>
        <w:rPr>
          <w:sz w:val="24"/>
          <w:szCs w:val="24"/>
          <w:lang w:eastAsia="ru-RU"/>
        </w:rPr>
      </w:pPr>
      <w:r w:rsidRPr="00DF65BC">
        <w:rPr>
          <w:sz w:val="24"/>
          <w:szCs w:val="24"/>
          <w:lang w:eastAsia="ru-RU"/>
        </w:rPr>
        <w:t>Декадники «Школа безопасности» (пожарная безопасность, ПДД, безопасное поведение на дорогах); в 1-х классах – практические занятия по изучению безопасных маршрутов движения в Дом-Школа-Дом.</w:t>
      </w:r>
    </w:p>
    <w:p w14:paraId="1522D458" w14:textId="77777777" w:rsidR="00DF65BC" w:rsidRPr="00DF65BC" w:rsidRDefault="00DF65BC">
      <w:pPr>
        <w:widowControl/>
        <w:numPr>
          <w:ilvl w:val="0"/>
          <w:numId w:val="59"/>
        </w:numPr>
        <w:autoSpaceDE/>
        <w:autoSpaceDN/>
        <w:spacing w:after="160" w:line="278" w:lineRule="auto"/>
        <w:ind w:left="567" w:right="794" w:firstLine="709"/>
        <w:jc w:val="both"/>
        <w:rPr>
          <w:sz w:val="24"/>
          <w:szCs w:val="24"/>
          <w:lang w:eastAsia="ru-RU"/>
        </w:rPr>
      </w:pPr>
      <w:r w:rsidRPr="00DF65BC">
        <w:rPr>
          <w:sz w:val="24"/>
          <w:szCs w:val="24"/>
          <w:lang w:eastAsia="ru-RU"/>
        </w:rPr>
        <w:t>Единый день ПДД, акция «Безопасная дорога».</w:t>
      </w:r>
    </w:p>
    <w:p w14:paraId="7438F06F" w14:textId="77777777" w:rsidR="00DF65BC" w:rsidRPr="00DF65BC" w:rsidRDefault="00DF65BC">
      <w:pPr>
        <w:widowControl/>
        <w:numPr>
          <w:ilvl w:val="0"/>
          <w:numId w:val="59"/>
        </w:numPr>
        <w:autoSpaceDE/>
        <w:autoSpaceDN/>
        <w:spacing w:after="160" w:line="278" w:lineRule="auto"/>
        <w:ind w:left="567" w:right="794" w:firstLine="709"/>
        <w:jc w:val="both"/>
        <w:rPr>
          <w:sz w:val="24"/>
          <w:szCs w:val="24"/>
          <w:lang w:eastAsia="ru-RU"/>
        </w:rPr>
      </w:pPr>
      <w:r w:rsidRPr="00DF65BC">
        <w:rPr>
          <w:sz w:val="24"/>
          <w:szCs w:val="24"/>
          <w:lang w:eastAsia="ru-RU"/>
        </w:rPr>
        <w:t>Тренировочная эвакуация (в том числе для 1–4 классов).</w:t>
      </w:r>
    </w:p>
    <w:p w14:paraId="476CC291" w14:textId="77777777" w:rsidR="00DF65BC" w:rsidRPr="00DF65BC" w:rsidRDefault="00DF65BC">
      <w:pPr>
        <w:widowControl/>
        <w:numPr>
          <w:ilvl w:val="0"/>
          <w:numId w:val="59"/>
        </w:numPr>
        <w:autoSpaceDE/>
        <w:autoSpaceDN/>
        <w:spacing w:after="160" w:line="278" w:lineRule="auto"/>
        <w:ind w:left="567" w:right="794" w:firstLine="709"/>
        <w:jc w:val="both"/>
        <w:rPr>
          <w:sz w:val="24"/>
          <w:szCs w:val="24"/>
          <w:lang w:eastAsia="ru-RU"/>
        </w:rPr>
      </w:pPr>
      <w:r w:rsidRPr="00DF65BC">
        <w:rPr>
          <w:sz w:val="24"/>
          <w:szCs w:val="24"/>
          <w:lang w:eastAsia="ru-RU"/>
        </w:rPr>
        <w:t>Профилактические беседы: «Пиротехника – это атмосфера праздника или опасность?», «Мобильный телефон в школе», «Как сохранить здоровье», «Всемирный день борьбы со СПИДом», «День гражданской обороны».</w:t>
      </w:r>
    </w:p>
    <w:p w14:paraId="3271126A" w14:textId="77777777" w:rsidR="00DF65BC" w:rsidRPr="00DF65BC" w:rsidRDefault="00DF65BC">
      <w:pPr>
        <w:widowControl/>
        <w:numPr>
          <w:ilvl w:val="0"/>
          <w:numId w:val="59"/>
        </w:numPr>
        <w:autoSpaceDE/>
        <w:autoSpaceDN/>
        <w:spacing w:after="160" w:line="278" w:lineRule="auto"/>
        <w:ind w:left="567" w:right="794" w:firstLine="709"/>
        <w:jc w:val="both"/>
        <w:rPr>
          <w:sz w:val="24"/>
          <w:szCs w:val="24"/>
          <w:lang w:eastAsia="ru-RU"/>
        </w:rPr>
      </w:pPr>
      <w:r w:rsidRPr="00DF65BC">
        <w:rPr>
          <w:sz w:val="24"/>
          <w:szCs w:val="24"/>
          <w:lang w:eastAsia="ru-RU"/>
        </w:rPr>
        <w:t xml:space="preserve">Конкурсные программы к 23 февраля: «Зарница» (1-11 кл.), «А ну-ка, парни!» (7-11 кл), </w:t>
      </w:r>
    </w:p>
    <w:p w14:paraId="36DC28E7" w14:textId="77777777" w:rsidR="00DF65BC" w:rsidRPr="00DF65BC" w:rsidRDefault="00DF65BC" w:rsidP="00DF65BC">
      <w:pPr>
        <w:widowControl/>
        <w:autoSpaceDE/>
        <w:autoSpaceDN/>
        <w:ind w:left="567" w:right="794" w:firstLine="709"/>
        <w:jc w:val="both"/>
        <w:rPr>
          <w:sz w:val="24"/>
          <w:szCs w:val="24"/>
          <w:lang w:eastAsia="ru-RU"/>
        </w:rPr>
      </w:pPr>
      <w:r w:rsidRPr="00DF65BC">
        <w:rPr>
          <w:b/>
          <w:bCs/>
          <w:sz w:val="24"/>
          <w:szCs w:val="24"/>
          <w:lang w:eastAsia="ru-RU"/>
        </w:rPr>
        <w:t>4. Творческие конкурсы и выставки</w:t>
      </w:r>
    </w:p>
    <w:p w14:paraId="3719E8D4" w14:textId="77777777" w:rsidR="00DF65BC" w:rsidRPr="00DF65BC" w:rsidRDefault="00DF65BC">
      <w:pPr>
        <w:widowControl/>
        <w:numPr>
          <w:ilvl w:val="0"/>
          <w:numId w:val="60"/>
        </w:numPr>
        <w:autoSpaceDE/>
        <w:autoSpaceDN/>
        <w:spacing w:after="160" w:line="278" w:lineRule="auto"/>
        <w:ind w:left="567" w:right="794" w:firstLine="709"/>
        <w:jc w:val="both"/>
        <w:rPr>
          <w:sz w:val="24"/>
          <w:szCs w:val="24"/>
          <w:lang w:eastAsia="ru-RU"/>
        </w:rPr>
      </w:pPr>
      <w:r w:rsidRPr="00DF65BC">
        <w:rPr>
          <w:sz w:val="24"/>
          <w:szCs w:val="24"/>
          <w:lang w:eastAsia="ru-RU"/>
        </w:rPr>
        <w:t>Конкурс рисунков «Эти удивительные животные»»</w:t>
      </w:r>
      <w:proofErr w:type="gramStart"/>
      <w:r w:rsidRPr="00DF65BC">
        <w:rPr>
          <w:sz w:val="24"/>
          <w:szCs w:val="24"/>
          <w:lang w:eastAsia="ru-RU"/>
        </w:rPr>
        <w:t>, ,</w:t>
      </w:r>
      <w:proofErr w:type="gramEnd"/>
      <w:r w:rsidRPr="00DF65BC">
        <w:rPr>
          <w:sz w:val="24"/>
          <w:szCs w:val="24"/>
          <w:lang w:eastAsia="ru-RU"/>
        </w:rPr>
        <w:t xml:space="preserve"> «Осенние фантазии»</w:t>
      </w:r>
      <w:proofErr w:type="gramStart"/>
      <w:r w:rsidRPr="00DF65BC">
        <w:rPr>
          <w:sz w:val="24"/>
          <w:szCs w:val="24"/>
          <w:lang w:eastAsia="ru-RU"/>
        </w:rPr>
        <w:t>, ,</w:t>
      </w:r>
      <w:proofErr w:type="gramEnd"/>
      <w:r w:rsidRPr="00DF65BC">
        <w:rPr>
          <w:sz w:val="24"/>
          <w:szCs w:val="24"/>
          <w:lang w:eastAsia="ru-RU"/>
        </w:rPr>
        <w:t xml:space="preserve"> «Победный май», «Мы славим имя твое победитель»</w:t>
      </w:r>
    </w:p>
    <w:p w14:paraId="7805EEB8" w14:textId="77777777" w:rsidR="00DF65BC" w:rsidRPr="00DF65BC" w:rsidRDefault="00DF65BC">
      <w:pPr>
        <w:widowControl/>
        <w:numPr>
          <w:ilvl w:val="0"/>
          <w:numId w:val="60"/>
        </w:numPr>
        <w:autoSpaceDE/>
        <w:autoSpaceDN/>
        <w:spacing w:after="160" w:line="278" w:lineRule="auto"/>
        <w:ind w:left="567" w:right="794" w:firstLine="709"/>
        <w:jc w:val="both"/>
        <w:rPr>
          <w:sz w:val="24"/>
          <w:szCs w:val="24"/>
          <w:lang w:eastAsia="ru-RU"/>
        </w:rPr>
      </w:pPr>
      <w:r w:rsidRPr="00DF65BC">
        <w:rPr>
          <w:sz w:val="24"/>
          <w:szCs w:val="24"/>
          <w:lang w:eastAsia="ru-RU"/>
        </w:rPr>
        <w:t>Конкурсы поделок «Чудеса из мусорной карзины», «Новогодний и рождественский сувенир», «Весенний первоцвет</w:t>
      </w:r>
      <w:proofErr w:type="gramStart"/>
      <w:r w:rsidRPr="00DF65BC">
        <w:rPr>
          <w:sz w:val="24"/>
          <w:szCs w:val="24"/>
          <w:lang w:eastAsia="ru-RU"/>
        </w:rPr>
        <w:t>»..</w:t>
      </w:r>
      <w:proofErr w:type="gramEnd"/>
    </w:p>
    <w:p w14:paraId="16A403A7" w14:textId="77777777" w:rsidR="00DF65BC" w:rsidRPr="00DF65BC" w:rsidRDefault="00DF65BC">
      <w:pPr>
        <w:widowControl/>
        <w:numPr>
          <w:ilvl w:val="0"/>
          <w:numId w:val="60"/>
        </w:numPr>
        <w:autoSpaceDE/>
        <w:autoSpaceDN/>
        <w:spacing w:after="160" w:line="278" w:lineRule="auto"/>
        <w:ind w:left="567" w:right="794"/>
        <w:contextualSpacing/>
        <w:jc w:val="both"/>
        <w:rPr>
          <w:sz w:val="24"/>
          <w:szCs w:val="24"/>
          <w:lang w:eastAsia="ru-RU"/>
        </w:rPr>
      </w:pPr>
      <w:r w:rsidRPr="00DF65BC">
        <w:rPr>
          <w:sz w:val="24"/>
          <w:szCs w:val="24"/>
          <w:lang w:eastAsia="ru-RU"/>
        </w:rPr>
        <w:t>Посвящение в первоклассников в пешеходы</w:t>
      </w:r>
    </w:p>
    <w:p w14:paraId="2D2CEC6B" w14:textId="77777777" w:rsidR="00DF65BC" w:rsidRPr="00DF65BC" w:rsidRDefault="00DF65BC" w:rsidP="00DF65BC">
      <w:pPr>
        <w:widowControl/>
        <w:autoSpaceDE/>
        <w:autoSpaceDN/>
        <w:ind w:left="624" w:right="737" w:firstLine="709"/>
        <w:jc w:val="both"/>
        <w:rPr>
          <w:sz w:val="24"/>
          <w:szCs w:val="24"/>
          <w:lang w:eastAsia="ru-RU"/>
        </w:rPr>
      </w:pPr>
      <w:r w:rsidRPr="00DF65BC">
        <w:rPr>
          <w:b/>
          <w:bCs/>
          <w:sz w:val="24"/>
          <w:szCs w:val="24"/>
          <w:lang w:eastAsia="ru-RU"/>
        </w:rPr>
        <w:lastRenderedPageBreak/>
        <w:t>5. Социальные акции и волонтёрство</w:t>
      </w:r>
    </w:p>
    <w:p w14:paraId="2F769B0A" w14:textId="77777777" w:rsidR="00DF65BC" w:rsidRPr="00DF65BC" w:rsidRDefault="00DF65BC">
      <w:pPr>
        <w:widowControl/>
        <w:numPr>
          <w:ilvl w:val="0"/>
          <w:numId w:val="61"/>
        </w:numPr>
        <w:autoSpaceDE/>
        <w:autoSpaceDN/>
        <w:spacing w:after="160" w:line="278" w:lineRule="auto"/>
        <w:ind w:left="624" w:right="737" w:firstLine="709"/>
        <w:jc w:val="both"/>
        <w:rPr>
          <w:sz w:val="24"/>
          <w:szCs w:val="24"/>
          <w:lang w:eastAsia="ru-RU"/>
        </w:rPr>
      </w:pPr>
      <w:r w:rsidRPr="00DF65BC">
        <w:rPr>
          <w:sz w:val="24"/>
          <w:szCs w:val="24"/>
          <w:lang w:eastAsia="ru-RU"/>
        </w:rPr>
        <w:t>Акции: «День дарения книги».</w:t>
      </w:r>
    </w:p>
    <w:p w14:paraId="7426A420" w14:textId="77777777" w:rsidR="00DF65BC" w:rsidRPr="00DF65BC" w:rsidRDefault="00DF65BC">
      <w:pPr>
        <w:widowControl/>
        <w:numPr>
          <w:ilvl w:val="0"/>
          <w:numId w:val="61"/>
        </w:numPr>
        <w:autoSpaceDE/>
        <w:autoSpaceDN/>
        <w:spacing w:after="160" w:line="278" w:lineRule="auto"/>
        <w:ind w:left="624" w:right="737" w:firstLine="709"/>
        <w:jc w:val="both"/>
        <w:rPr>
          <w:sz w:val="24"/>
          <w:szCs w:val="24"/>
          <w:lang w:eastAsia="ru-RU"/>
        </w:rPr>
      </w:pPr>
      <w:r w:rsidRPr="00DF65BC">
        <w:rPr>
          <w:sz w:val="24"/>
          <w:szCs w:val="24"/>
          <w:lang w:eastAsia="ru-RU"/>
        </w:rPr>
        <w:t>Поздравление учителя-пенсионера на дому (1-11 классы).</w:t>
      </w:r>
    </w:p>
    <w:p w14:paraId="09734322" w14:textId="77777777" w:rsidR="00DF65BC" w:rsidRPr="00DF65BC" w:rsidRDefault="00DF65BC">
      <w:pPr>
        <w:widowControl/>
        <w:numPr>
          <w:ilvl w:val="0"/>
          <w:numId w:val="61"/>
        </w:numPr>
        <w:autoSpaceDE/>
        <w:autoSpaceDN/>
        <w:spacing w:after="160" w:line="278" w:lineRule="auto"/>
        <w:ind w:left="624" w:right="737" w:firstLine="709"/>
        <w:jc w:val="both"/>
        <w:rPr>
          <w:sz w:val="24"/>
          <w:szCs w:val="24"/>
          <w:lang w:eastAsia="ru-RU"/>
        </w:rPr>
      </w:pPr>
      <w:r w:rsidRPr="00DF65BC">
        <w:rPr>
          <w:sz w:val="24"/>
          <w:szCs w:val="24"/>
          <w:lang w:eastAsia="ru-RU"/>
        </w:rPr>
        <w:t>Классные часы и беседы: «Жизнь особенных людей» (ко Дню инвалидов), «Свет не гаснет в темноте» (урок милосердия), «Сегодня славим седину» (ко Дню пожилого человека), «Мы – друзья природы».</w:t>
      </w:r>
    </w:p>
    <w:p w14:paraId="25E32B39" w14:textId="77777777" w:rsidR="00DF65BC" w:rsidRPr="00DF65BC" w:rsidRDefault="00DF65BC" w:rsidP="00DF65BC">
      <w:pPr>
        <w:widowControl/>
        <w:autoSpaceDE/>
        <w:autoSpaceDN/>
        <w:ind w:left="624" w:right="737" w:firstLine="709"/>
        <w:jc w:val="both"/>
        <w:rPr>
          <w:sz w:val="24"/>
          <w:szCs w:val="24"/>
          <w:lang w:eastAsia="ru-RU"/>
        </w:rPr>
      </w:pPr>
      <w:r w:rsidRPr="00DF65BC">
        <w:rPr>
          <w:b/>
          <w:bCs/>
          <w:sz w:val="24"/>
          <w:szCs w:val="24"/>
          <w:lang w:eastAsia="ru-RU"/>
        </w:rPr>
        <w:t>6. Экологическое воспитание и профориентация</w:t>
      </w:r>
    </w:p>
    <w:p w14:paraId="16FDE235" w14:textId="77777777" w:rsidR="00DF65BC" w:rsidRPr="00DF65BC" w:rsidRDefault="00DF65BC">
      <w:pPr>
        <w:widowControl/>
        <w:numPr>
          <w:ilvl w:val="0"/>
          <w:numId w:val="62"/>
        </w:numPr>
        <w:autoSpaceDE/>
        <w:autoSpaceDN/>
        <w:spacing w:after="160" w:line="278" w:lineRule="auto"/>
        <w:ind w:left="624" w:right="737" w:firstLine="709"/>
        <w:jc w:val="both"/>
        <w:rPr>
          <w:sz w:val="24"/>
          <w:szCs w:val="24"/>
          <w:lang w:eastAsia="ru-RU"/>
        </w:rPr>
      </w:pPr>
      <w:r w:rsidRPr="00DF65BC">
        <w:rPr>
          <w:sz w:val="24"/>
          <w:szCs w:val="24"/>
          <w:lang w:eastAsia="ru-RU"/>
        </w:rPr>
        <w:t>Участие в сборе макулатуры, акция «Подари дереву жизнь».</w:t>
      </w:r>
    </w:p>
    <w:p w14:paraId="24DBBD15" w14:textId="77777777" w:rsidR="00DF65BC" w:rsidRPr="00DF65BC" w:rsidRDefault="00DF65BC">
      <w:pPr>
        <w:widowControl/>
        <w:numPr>
          <w:ilvl w:val="0"/>
          <w:numId w:val="62"/>
        </w:numPr>
        <w:autoSpaceDE/>
        <w:autoSpaceDN/>
        <w:spacing w:after="160" w:line="278" w:lineRule="auto"/>
        <w:ind w:left="624" w:right="737" w:firstLine="709"/>
        <w:jc w:val="both"/>
        <w:rPr>
          <w:sz w:val="24"/>
          <w:szCs w:val="24"/>
          <w:lang w:eastAsia="ru-RU"/>
        </w:rPr>
      </w:pPr>
      <w:r w:rsidRPr="00DF65BC">
        <w:rPr>
          <w:sz w:val="24"/>
          <w:szCs w:val="24"/>
          <w:lang w:eastAsia="ru-RU"/>
        </w:rPr>
        <w:t>Акция «Здоровое питание».</w:t>
      </w:r>
    </w:p>
    <w:p w14:paraId="1CF1A074" w14:textId="77777777" w:rsidR="00DF65BC" w:rsidRPr="00DF65BC" w:rsidRDefault="00DF65BC">
      <w:pPr>
        <w:widowControl/>
        <w:numPr>
          <w:ilvl w:val="0"/>
          <w:numId w:val="62"/>
        </w:numPr>
        <w:autoSpaceDE/>
        <w:autoSpaceDN/>
        <w:spacing w:after="160" w:line="278" w:lineRule="auto"/>
        <w:ind w:left="624" w:right="737" w:firstLine="709"/>
        <w:jc w:val="both"/>
        <w:rPr>
          <w:sz w:val="24"/>
          <w:szCs w:val="24"/>
          <w:lang w:eastAsia="ru-RU"/>
        </w:rPr>
      </w:pPr>
      <w:r w:rsidRPr="00DF65BC">
        <w:rPr>
          <w:sz w:val="24"/>
          <w:szCs w:val="24"/>
          <w:lang w:eastAsia="ru-RU"/>
        </w:rPr>
        <w:t xml:space="preserve">Единый урок «Права человека» </w:t>
      </w:r>
      <w:proofErr w:type="gramStart"/>
      <w:r w:rsidRPr="00DF65BC">
        <w:rPr>
          <w:sz w:val="24"/>
          <w:szCs w:val="24"/>
          <w:lang w:eastAsia="ru-RU"/>
        </w:rPr>
        <w:t>ко  Дню</w:t>
      </w:r>
      <w:proofErr w:type="gramEnd"/>
      <w:r w:rsidRPr="00DF65BC">
        <w:rPr>
          <w:sz w:val="24"/>
          <w:szCs w:val="24"/>
          <w:lang w:eastAsia="ru-RU"/>
        </w:rPr>
        <w:t xml:space="preserve"> Конституции РФ и РБ.</w:t>
      </w:r>
    </w:p>
    <w:p w14:paraId="7CA5431A" w14:textId="77777777" w:rsidR="00DF65BC" w:rsidRPr="00DF65BC" w:rsidRDefault="00DF65BC">
      <w:pPr>
        <w:widowControl/>
        <w:numPr>
          <w:ilvl w:val="0"/>
          <w:numId w:val="62"/>
        </w:numPr>
        <w:autoSpaceDE/>
        <w:autoSpaceDN/>
        <w:spacing w:after="160" w:line="278" w:lineRule="auto"/>
        <w:ind w:left="624" w:right="737" w:firstLine="709"/>
        <w:jc w:val="both"/>
        <w:rPr>
          <w:sz w:val="24"/>
          <w:szCs w:val="24"/>
          <w:lang w:eastAsia="ru-RU"/>
        </w:rPr>
      </w:pPr>
      <w:r w:rsidRPr="00DF65BC">
        <w:rPr>
          <w:sz w:val="24"/>
          <w:szCs w:val="24"/>
          <w:lang w:eastAsia="ru-RU"/>
        </w:rPr>
        <w:t>Международный день родного языка, этнографический диктант.</w:t>
      </w:r>
    </w:p>
    <w:p w14:paraId="6B0C28CA" w14:textId="77777777" w:rsidR="00DF65BC" w:rsidRPr="00DF65BC" w:rsidRDefault="00DF65BC" w:rsidP="00DF65BC">
      <w:pPr>
        <w:widowControl/>
        <w:autoSpaceDE/>
        <w:autoSpaceDN/>
        <w:ind w:left="624" w:right="737" w:firstLine="709"/>
        <w:contextualSpacing/>
        <w:jc w:val="both"/>
        <w:rPr>
          <w:sz w:val="24"/>
          <w:szCs w:val="24"/>
          <w:lang w:eastAsia="ru-RU"/>
        </w:rPr>
      </w:pPr>
      <w:r w:rsidRPr="00DF65BC">
        <w:rPr>
          <w:sz w:val="24"/>
          <w:szCs w:val="24"/>
          <w:lang w:eastAsia="ru-RU"/>
        </w:rPr>
        <w:t>Мероприятия охватили все ключевые сферы воспитания: патриотическую, гражданскую, спортивно-оздоровительную, экологическую, творческую и социальную. Это обеспечило всестороннее развитие личности каждого школьника. Формы и содержание мероприятий были адаптированы к возрастным группам (отдельные программы для начальной, средней и старшей школы), что способствовало высокой вовлечённости и эмоциональному отклику.</w:t>
      </w:r>
    </w:p>
    <w:p w14:paraId="4C85C066" w14:textId="77777777" w:rsidR="00DF65BC" w:rsidRPr="00DF65BC" w:rsidRDefault="00DF65BC" w:rsidP="00DF65BC">
      <w:pPr>
        <w:widowControl/>
        <w:autoSpaceDE/>
        <w:autoSpaceDN/>
        <w:ind w:left="624" w:right="737" w:firstLine="709"/>
        <w:contextualSpacing/>
        <w:jc w:val="both"/>
        <w:rPr>
          <w:sz w:val="24"/>
          <w:szCs w:val="24"/>
          <w:lang w:eastAsia="ru-RU"/>
        </w:rPr>
      </w:pPr>
      <w:r w:rsidRPr="00DF65BC">
        <w:rPr>
          <w:sz w:val="24"/>
          <w:szCs w:val="24"/>
          <w:lang w:eastAsia="ru-RU"/>
        </w:rPr>
        <w:t>Акции милосердия, помощь бойцам СВО, поздравления ветеранов и пожилых людей сформировали у учащихся чувство сопричастности к судьбе страны и ответственности за окружающих.</w:t>
      </w:r>
    </w:p>
    <w:p w14:paraId="4232DC00" w14:textId="77777777" w:rsidR="00DF65BC" w:rsidRPr="00DF65BC" w:rsidRDefault="00DF65BC" w:rsidP="00DF65BC">
      <w:pPr>
        <w:widowControl/>
        <w:autoSpaceDE/>
        <w:autoSpaceDN/>
        <w:ind w:left="624" w:right="737" w:firstLine="709"/>
        <w:contextualSpacing/>
        <w:jc w:val="both"/>
        <w:rPr>
          <w:sz w:val="24"/>
          <w:szCs w:val="24"/>
          <w:lang w:eastAsia="ru-RU"/>
        </w:rPr>
      </w:pPr>
      <w:r w:rsidRPr="00DF65BC">
        <w:rPr>
          <w:sz w:val="24"/>
          <w:szCs w:val="24"/>
          <w:lang w:eastAsia="ru-RU"/>
        </w:rPr>
        <w:t>Участие в конкурсах, смотрах, спортивных играх и интеллектуальных диктантах позволило школьникам не только проявить свои таланты, но и получить практические навыки безопасного поведения, коммуникации и командной работы.</w:t>
      </w:r>
    </w:p>
    <w:p w14:paraId="342EC8C3" w14:textId="77777777" w:rsidR="00DF65BC" w:rsidRPr="00DF65BC" w:rsidRDefault="00DF65BC" w:rsidP="00DF65BC">
      <w:pPr>
        <w:widowControl/>
        <w:autoSpaceDE/>
        <w:autoSpaceDN/>
        <w:ind w:left="624" w:right="737" w:firstLine="709"/>
        <w:contextualSpacing/>
        <w:jc w:val="both"/>
        <w:rPr>
          <w:sz w:val="24"/>
          <w:szCs w:val="24"/>
          <w:lang w:eastAsia="ru-RU"/>
        </w:rPr>
      </w:pPr>
      <w:r w:rsidRPr="00DF65BC">
        <w:rPr>
          <w:sz w:val="24"/>
          <w:szCs w:val="24"/>
          <w:lang w:eastAsia="ru-RU"/>
        </w:rPr>
        <w:t>Сочетание традиционных школьных праздников (День Знаний, Новый год, 9 Мая) с новыми форматами (акции, флешмобы, музейная комната) сохранило связь поколений и укрепило школьное сообщество.</w:t>
      </w:r>
    </w:p>
    <w:p w14:paraId="01D8B5BD" w14:textId="77777777" w:rsidR="00DF65BC" w:rsidRPr="00DF65BC" w:rsidRDefault="00DF65BC" w:rsidP="00DF65BC">
      <w:pPr>
        <w:widowControl/>
        <w:autoSpaceDE/>
        <w:autoSpaceDN/>
        <w:ind w:left="624" w:right="737" w:firstLine="709"/>
        <w:jc w:val="both"/>
        <w:rPr>
          <w:sz w:val="24"/>
          <w:szCs w:val="24"/>
          <w:lang w:eastAsia="ru-RU"/>
        </w:rPr>
      </w:pPr>
      <w:r w:rsidRPr="00DF65BC">
        <w:rPr>
          <w:sz w:val="24"/>
          <w:szCs w:val="24"/>
          <w:lang w:eastAsia="ru-RU"/>
        </w:rPr>
        <w:t xml:space="preserve">Таким образом, все запланированные мероприятия были проведены на высоком организационном уровне, их педагогическая целесообразность подтверждена активным участием детей и положительными отзывами родителей. </w:t>
      </w:r>
    </w:p>
    <w:p w14:paraId="71C0BF6A" w14:textId="77777777" w:rsidR="00DF65BC" w:rsidRPr="00DF65BC" w:rsidRDefault="00DF65BC" w:rsidP="00DF65BC">
      <w:pPr>
        <w:widowControl/>
        <w:autoSpaceDE/>
        <w:autoSpaceDN/>
        <w:ind w:firstLine="709"/>
        <w:jc w:val="both"/>
        <w:rPr>
          <w:rFonts w:eastAsia="Calibri"/>
          <w:sz w:val="24"/>
          <w:szCs w:val="24"/>
          <w:lang w:eastAsia="ru-RU"/>
        </w:rPr>
      </w:pPr>
    </w:p>
    <w:p w14:paraId="0A7C48B7" w14:textId="77777777" w:rsidR="00DF65BC" w:rsidRPr="00DF65BC" w:rsidRDefault="00DF65BC" w:rsidP="00DF65BC">
      <w:pPr>
        <w:widowControl/>
        <w:autoSpaceDE/>
        <w:autoSpaceDN/>
        <w:ind w:firstLine="709"/>
        <w:jc w:val="center"/>
        <w:rPr>
          <w:sz w:val="24"/>
          <w:szCs w:val="24"/>
          <w:lang w:eastAsia="ru-RU"/>
        </w:rPr>
      </w:pPr>
      <w:bookmarkStart w:id="0" w:name="_Hlk232708881"/>
      <w:r w:rsidRPr="00DF65BC">
        <w:rPr>
          <w:b/>
          <w:bCs/>
          <w:sz w:val="24"/>
          <w:szCs w:val="24"/>
          <w:lang w:eastAsia="ru-RU"/>
        </w:rPr>
        <w:t>Модуль «</w:t>
      </w:r>
      <w:bookmarkEnd w:id="0"/>
      <w:r w:rsidRPr="00DF65BC">
        <w:rPr>
          <w:b/>
          <w:bCs/>
          <w:sz w:val="24"/>
          <w:szCs w:val="24"/>
          <w:lang w:eastAsia="ru-RU"/>
        </w:rPr>
        <w:t>Классное руководство»</w:t>
      </w:r>
    </w:p>
    <w:p w14:paraId="5CFE3A9E" w14:textId="77777777" w:rsidR="00DF65BC" w:rsidRPr="00DF65BC" w:rsidRDefault="00DF65BC" w:rsidP="00DF65BC">
      <w:pPr>
        <w:widowControl/>
        <w:autoSpaceDE/>
        <w:autoSpaceDN/>
        <w:ind w:left="680" w:right="794" w:firstLine="709"/>
        <w:jc w:val="both"/>
        <w:rPr>
          <w:sz w:val="24"/>
          <w:szCs w:val="24"/>
          <w:lang w:eastAsia="ru-RU"/>
        </w:rPr>
      </w:pPr>
      <w:r w:rsidRPr="00DF65BC">
        <w:rPr>
          <w:sz w:val="24"/>
          <w:szCs w:val="24"/>
          <w:lang w:eastAsia="ru-RU"/>
        </w:rPr>
        <w:t xml:space="preserve">В течение учебного года классными руководителями велась систематическая работа по организации жизнедеятельности классных коллективов. Во всех классах установлено дежурство, оформлены и регулярно обновляются классные уголки и стенды по безопасности. На постоянном контроле находятся успеваемость и посещаемость уроков; в зависимости от ситуации проводились разъяснительные беседы как со всем классом, так и индивидуально, направленные на сплочение коллектива и формирование нравственных принципов. </w:t>
      </w:r>
    </w:p>
    <w:p w14:paraId="201BAAB3" w14:textId="2BB652CE" w:rsidR="00DF65BC" w:rsidRPr="00DF65BC" w:rsidRDefault="00DF65BC" w:rsidP="00DF65BC">
      <w:pPr>
        <w:widowControl/>
        <w:autoSpaceDE/>
        <w:autoSpaceDN/>
        <w:ind w:left="680" w:right="794" w:firstLine="709"/>
        <w:jc w:val="both"/>
        <w:rPr>
          <w:sz w:val="24"/>
          <w:szCs w:val="24"/>
          <w:lang w:eastAsia="ru-RU"/>
        </w:rPr>
      </w:pPr>
      <w:r w:rsidRPr="00DF65BC">
        <w:rPr>
          <w:sz w:val="24"/>
          <w:szCs w:val="24"/>
          <w:lang w:eastAsia="ru-RU"/>
        </w:rPr>
        <w:t xml:space="preserve"> </w:t>
      </w:r>
    </w:p>
    <w:p w14:paraId="60704CB3" w14:textId="77777777" w:rsidR="00DF65BC" w:rsidRPr="00DF65BC" w:rsidRDefault="00DF65BC" w:rsidP="00DF65BC">
      <w:pPr>
        <w:widowControl/>
        <w:autoSpaceDE/>
        <w:autoSpaceDN/>
        <w:ind w:left="680" w:right="794" w:firstLine="709"/>
        <w:jc w:val="both"/>
        <w:rPr>
          <w:sz w:val="24"/>
          <w:szCs w:val="24"/>
          <w:lang w:eastAsia="ru-RU"/>
        </w:rPr>
      </w:pPr>
      <w:r w:rsidRPr="00DF65BC">
        <w:rPr>
          <w:sz w:val="24"/>
          <w:szCs w:val="24"/>
          <w:lang w:eastAsia="ru-RU"/>
        </w:rPr>
        <w:t>Вся необходимая документация ведётся полно и своевременно: заполнены личные данные родителей и учащихся в электронном журнале, оформлены личные дела (с отметками о переводе), составлены паспорта классов, имеются протоколы родительских собраний. Документы (протоколы, социальные паспорта, аналитические справки) служат не просто формальным отчётом, а рабочим инструментом для отслеживания динамики развития каждого ученика, класса и планирования дальнейшей деятельности.</w:t>
      </w:r>
    </w:p>
    <w:p w14:paraId="4F3B474B" w14:textId="77777777" w:rsidR="00DF65BC" w:rsidRPr="00DF65BC" w:rsidRDefault="00DF65BC" w:rsidP="00DF65BC">
      <w:pPr>
        <w:widowControl/>
        <w:autoSpaceDE/>
        <w:autoSpaceDN/>
        <w:ind w:left="680" w:right="794" w:firstLine="709"/>
        <w:jc w:val="both"/>
        <w:rPr>
          <w:sz w:val="24"/>
          <w:szCs w:val="24"/>
          <w:lang w:eastAsia="ru-RU"/>
        </w:rPr>
      </w:pPr>
    </w:p>
    <w:p w14:paraId="302AE10A" w14:textId="77777777" w:rsidR="00DF65BC" w:rsidRPr="00DF65BC" w:rsidRDefault="00DF65BC" w:rsidP="00DF65BC">
      <w:pPr>
        <w:widowControl/>
        <w:autoSpaceDE/>
        <w:autoSpaceDN/>
        <w:ind w:left="567" w:right="680" w:firstLine="709"/>
        <w:jc w:val="both"/>
        <w:rPr>
          <w:sz w:val="24"/>
          <w:szCs w:val="24"/>
          <w:lang w:eastAsia="ru-RU"/>
        </w:rPr>
      </w:pPr>
      <w:r w:rsidRPr="00DF65BC">
        <w:rPr>
          <w:sz w:val="24"/>
          <w:szCs w:val="24"/>
          <w:lang w:eastAsia="ru-RU"/>
        </w:rPr>
        <w:t>Классные коллективы сплочены, вовлечены в общешкольные дела, личностное развитие учащихся прослеживается в положительной динамике. Документация ведётся своевременно, конфликтных ситуаций не возникало.</w:t>
      </w:r>
    </w:p>
    <w:p w14:paraId="7807F979" w14:textId="77777777" w:rsidR="00DF65BC" w:rsidRPr="00DF65BC" w:rsidRDefault="00DF65BC" w:rsidP="00DF65BC">
      <w:pPr>
        <w:widowControl/>
        <w:autoSpaceDE/>
        <w:autoSpaceDN/>
        <w:ind w:left="567" w:right="680" w:firstLine="709"/>
        <w:jc w:val="both"/>
        <w:rPr>
          <w:sz w:val="24"/>
          <w:szCs w:val="24"/>
          <w:lang w:eastAsia="ru-RU"/>
        </w:rPr>
      </w:pPr>
      <w:r w:rsidRPr="00DF65BC">
        <w:rPr>
          <w:sz w:val="24"/>
          <w:szCs w:val="24"/>
          <w:lang w:eastAsia="ru-RU"/>
        </w:rPr>
        <w:t xml:space="preserve"> Таким образом, создана прочная основа для целенаправленного и результативного педагогического процесса, а намеченные цели работы с классными коллективами достигнуты в полном объёме.</w:t>
      </w:r>
    </w:p>
    <w:p w14:paraId="64FA83AD" w14:textId="77777777" w:rsidR="00DF65BC" w:rsidRPr="00DF65BC" w:rsidRDefault="00DF65BC" w:rsidP="00DF65BC">
      <w:pPr>
        <w:widowControl/>
        <w:autoSpaceDE/>
        <w:autoSpaceDN/>
        <w:ind w:left="567" w:right="680" w:firstLine="709"/>
        <w:contextualSpacing/>
        <w:rPr>
          <w:rFonts w:eastAsia="Calibri"/>
          <w:sz w:val="24"/>
          <w:szCs w:val="24"/>
        </w:rPr>
      </w:pPr>
    </w:p>
    <w:p w14:paraId="799A7343" w14:textId="77777777" w:rsidR="00DF65BC" w:rsidRPr="00DF65BC" w:rsidRDefault="00DF65BC" w:rsidP="00DF65BC">
      <w:pPr>
        <w:widowControl/>
        <w:autoSpaceDE/>
        <w:autoSpaceDN/>
        <w:ind w:left="567" w:right="680" w:firstLine="709"/>
        <w:jc w:val="center"/>
        <w:rPr>
          <w:b/>
          <w:bCs/>
          <w:sz w:val="24"/>
          <w:szCs w:val="24"/>
        </w:rPr>
      </w:pPr>
      <w:r w:rsidRPr="00DF65BC">
        <w:rPr>
          <w:b/>
          <w:bCs/>
          <w:sz w:val="24"/>
          <w:szCs w:val="24"/>
        </w:rPr>
        <w:t>Модуль «Внешкольные мероприятия»</w:t>
      </w:r>
    </w:p>
    <w:p w14:paraId="3544D55D" w14:textId="77777777" w:rsidR="00DF65BC" w:rsidRPr="00DF65BC" w:rsidRDefault="00DF65BC" w:rsidP="00DF65BC">
      <w:pPr>
        <w:widowControl/>
        <w:autoSpaceDE/>
        <w:autoSpaceDN/>
        <w:ind w:left="567" w:right="680" w:firstLine="709"/>
        <w:jc w:val="both"/>
        <w:rPr>
          <w:sz w:val="24"/>
          <w:szCs w:val="24"/>
        </w:rPr>
      </w:pPr>
      <w:r w:rsidRPr="00DF65BC">
        <w:rPr>
          <w:sz w:val="24"/>
          <w:szCs w:val="24"/>
        </w:rPr>
        <w:t>В течение учебного года учащиеся школы активно участвовали в различных внешкольных мероприятиях, что позволило расширить их кругозор, приобщить к культуре и истории, а также укрепить дружеские связи внутри коллектива.</w:t>
      </w:r>
    </w:p>
    <w:p w14:paraId="2CBA2CB9" w14:textId="77777777" w:rsidR="00DF65BC" w:rsidRPr="00DF65BC" w:rsidRDefault="00DF65BC" w:rsidP="00DF65BC">
      <w:pPr>
        <w:widowControl/>
        <w:autoSpaceDE/>
        <w:autoSpaceDN/>
        <w:ind w:left="567" w:right="680" w:firstLine="709"/>
        <w:jc w:val="both"/>
        <w:rPr>
          <w:sz w:val="24"/>
          <w:szCs w:val="24"/>
        </w:rPr>
      </w:pPr>
      <w:r w:rsidRPr="00DF65BC">
        <w:rPr>
          <w:sz w:val="24"/>
          <w:szCs w:val="24"/>
        </w:rPr>
        <w:t>1. Посещение культурных учреждений</w:t>
      </w:r>
    </w:p>
    <w:p w14:paraId="7D528A2C" w14:textId="77777777" w:rsidR="00DF65BC" w:rsidRPr="00DF65BC" w:rsidRDefault="00DF65BC">
      <w:pPr>
        <w:widowControl/>
        <w:numPr>
          <w:ilvl w:val="0"/>
          <w:numId w:val="63"/>
        </w:numPr>
        <w:autoSpaceDE/>
        <w:autoSpaceDN/>
        <w:spacing w:after="160" w:line="278" w:lineRule="auto"/>
        <w:ind w:left="567" w:right="680" w:firstLine="709"/>
        <w:jc w:val="both"/>
        <w:rPr>
          <w:sz w:val="24"/>
          <w:szCs w:val="24"/>
        </w:rPr>
      </w:pPr>
      <w:r w:rsidRPr="00DF65BC">
        <w:rPr>
          <w:sz w:val="24"/>
          <w:szCs w:val="24"/>
        </w:rPr>
        <w:t>В Доме культуры проходят культурно-массовые мероприятия, интеллектуальные игры.</w:t>
      </w:r>
    </w:p>
    <w:p w14:paraId="628BB970" w14:textId="77777777" w:rsidR="00DF65BC" w:rsidRPr="00DF65BC" w:rsidRDefault="00DF65BC" w:rsidP="00DF65BC">
      <w:pPr>
        <w:widowControl/>
        <w:autoSpaceDE/>
        <w:autoSpaceDN/>
        <w:ind w:left="567" w:right="680" w:firstLine="709"/>
        <w:jc w:val="both"/>
        <w:rPr>
          <w:sz w:val="24"/>
          <w:szCs w:val="24"/>
        </w:rPr>
      </w:pPr>
      <w:r w:rsidRPr="00DF65BC">
        <w:rPr>
          <w:sz w:val="24"/>
          <w:szCs w:val="24"/>
        </w:rPr>
        <w:t xml:space="preserve">2. Мероприятия в сельской библиотеке </w:t>
      </w:r>
    </w:p>
    <w:p w14:paraId="2555D67B" w14:textId="77777777" w:rsidR="00DF65BC" w:rsidRPr="00DF65BC" w:rsidRDefault="00DF65BC">
      <w:pPr>
        <w:widowControl/>
        <w:numPr>
          <w:ilvl w:val="0"/>
          <w:numId w:val="64"/>
        </w:numPr>
        <w:autoSpaceDE/>
        <w:autoSpaceDN/>
        <w:spacing w:after="160" w:line="278" w:lineRule="auto"/>
        <w:ind w:left="567" w:right="680" w:firstLine="709"/>
        <w:jc w:val="both"/>
        <w:rPr>
          <w:sz w:val="24"/>
          <w:szCs w:val="24"/>
        </w:rPr>
      </w:pPr>
      <w:r w:rsidRPr="00DF65BC">
        <w:rPr>
          <w:sz w:val="24"/>
          <w:szCs w:val="24"/>
        </w:rPr>
        <w:t xml:space="preserve">В </w:t>
      </w:r>
      <w:proofErr w:type="gramStart"/>
      <w:r w:rsidRPr="00DF65BC">
        <w:rPr>
          <w:sz w:val="24"/>
          <w:szCs w:val="24"/>
        </w:rPr>
        <w:t>сельской  библиотеке</w:t>
      </w:r>
      <w:proofErr w:type="gramEnd"/>
      <w:r w:rsidRPr="00DF65BC">
        <w:rPr>
          <w:sz w:val="24"/>
          <w:szCs w:val="24"/>
        </w:rPr>
        <w:t xml:space="preserve"> организованы: литературная игра «О семье, доброте и книгах», чтения «Нам книга напомнит о войне», мастер-классы по изготовлению поделок, проведены культурно-просветительские экскурсии «В гостях у сказки» (декабрь).</w:t>
      </w:r>
    </w:p>
    <w:p w14:paraId="6911E986" w14:textId="77777777" w:rsidR="00DF65BC" w:rsidRPr="00DF65BC" w:rsidRDefault="00DF65BC" w:rsidP="00DF65BC">
      <w:pPr>
        <w:widowControl/>
        <w:autoSpaceDE/>
        <w:autoSpaceDN/>
        <w:ind w:left="567" w:right="680" w:firstLine="709"/>
        <w:jc w:val="both"/>
        <w:rPr>
          <w:rFonts w:eastAsia="Calibri"/>
          <w:iCs/>
          <w:sz w:val="24"/>
          <w:szCs w:val="24"/>
        </w:rPr>
      </w:pPr>
      <w:r w:rsidRPr="00DF65BC">
        <w:rPr>
          <w:rFonts w:eastAsia="Calibri"/>
          <w:iCs/>
          <w:sz w:val="24"/>
          <w:szCs w:val="24"/>
        </w:rPr>
        <w:t>3. Выездные мероприятия:</w:t>
      </w:r>
    </w:p>
    <w:p w14:paraId="6F38A666" w14:textId="77777777" w:rsidR="00DF65BC" w:rsidRPr="00DF65BC" w:rsidRDefault="00DF65BC">
      <w:pPr>
        <w:widowControl/>
        <w:numPr>
          <w:ilvl w:val="0"/>
          <w:numId w:val="65"/>
        </w:numPr>
        <w:autoSpaceDE/>
        <w:autoSpaceDN/>
        <w:spacing w:after="160" w:line="278" w:lineRule="auto"/>
        <w:ind w:left="567" w:right="680" w:firstLine="709"/>
        <w:jc w:val="both"/>
        <w:rPr>
          <w:rFonts w:eastAsia="Calibri"/>
          <w:iCs/>
          <w:sz w:val="24"/>
          <w:szCs w:val="24"/>
        </w:rPr>
      </w:pPr>
      <w:r w:rsidRPr="00DF65BC">
        <w:rPr>
          <w:rFonts w:eastAsia="Calibri"/>
          <w:iCs/>
          <w:sz w:val="24"/>
          <w:szCs w:val="24"/>
        </w:rPr>
        <w:t>поездка в зоопарк г. Ростов/Дону»;</w:t>
      </w:r>
    </w:p>
    <w:p w14:paraId="6B548665" w14:textId="77777777" w:rsidR="00DF65BC" w:rsidRPr="00DF65BC" w:rsidRDefault="00DF65BC">
      <w:pPr>
        <w:widowControl/>
        <w:numPr>
          <w:ilvl w:val="0"/>
          <w:numId w:val="65"/>
        </w:numPr>
        <w:autoSpaceDE/>
        <w:autoSpaceDN/>
        <w:spacing w:after="160" w:line="278" w:lineRule="auto"/>
        <w:ind w:left="567" w:right="680" w:firstLine="709"/>
        <w:jc w:val="both"/>
        <w:rPr>
          <w:rFonts w:eastAsia="Calibri"/>
          <w:iCs/>
          <w:sz w:val="24"/>
          <w:szCs w:val="24"/>
        </w:rPr>
      </w:pPr>
      <w:r w:rsidRPr="00DF65BC">
        <w:rPr>
          <w:rFonts w:eastAsia="Calibri"/>
          <w:iCs/>
          <w:sz w:val="24"/>
          <w:szCs w:val="24"/>
        </w:rPr>
        <w:t>поездка в кинотеатр Люмен г. Сальск;</w:t>
      </w:r>
    </w:p>
    <w:p w14:paraId="24B4CDE6" w14:textId="77777777" w:rsidR="00DF65BC" w:rsidRPr="00DF65BC" w:rsidRDefault="00DF65BC" w:rsidP="00DF65BC">
      <w:pPr>
        <w:widowControl/>
        <w:autoSpaceDE/>
        <w:autoSpaceDN/>
        <w:ind w:left="567" w:right="680"/>
        <w:jc w:val="both"/>
        <w:rPr>
          <w:sz w:val="24"/>
          <w:szCs w:val="24"/>
        </w:rPr>
      </w:pPr>
    </w:p>
    <w:p w14:paraId="474BB81C" w14:textId="77777777" w:rsidR="00DF65BC" w:rsidRPr="00DF65BC" w:rsidRDefault="00DF65BC" w:rsidP="00DF65BC">
      <w:pPr>
        <w:widowControl/>
        <w:autoSpaceDE/>
        <w:autoSpaceDN/>
        <w:ind w:left="567" w:right="680" w:firstLine="709"/>
        <w:jc w:val="both"/>
        <w:rPr>
          <w:sz w:val="24"/>
          <w:szCs w:val="24"/>
        </w:rPr>
      </w:pPr>
      <w:r w:rsidRPr="00DF65BC">
        <w:rPr>
          <w:sz w:val="24"/>
          <w:szCs w:val="24"/>
        </w:rPr>
        <w:t xml:space="preserve">Внешкольные мероприятия охватили широкий спектр направлений: культурно-просветительское, патриотическое, спортивное и интеллектуальное. Учащиеся не только обогатили свой культурный багаж, но и показали высокие результаты в конкурсах (призовые места на районном уровне). Системный характер экскурсий способствует сплочению коллектива, развитию коммуникативных навыков и формированию устойчивого интереса к познанию. </w:t>
      </w:r>
    </w:p>
    <w:p w14:paraId="3EE2F5EB" w14:textId="77777777" w:rsidR="00DF65BC" w:rsidRPr="00DF65BC" w:rsidRDefault="00DF65BC" w:rsidP="00DF65BC">
      <w:pPr>
        <w:widowControl/>
        <w:autoSpaceDE/>
        <w:autoSpaceDN/>
        <w:ind w:left="567" w:right="680" w:firstLine="709"/>
        <w:rPr>
          <w:rFonts w:eastAsia="Calibri"/>
          <w:i/>
          <w:iCs/>
          <w:sz w:val="24"/>
          <w:szCs w:val="24"/>
        </w:rPr>
      </w:pPr>
    </w:p>
    <w:p w14:paraId="240119DB" w14:textId="77777777" w:rsidR="00DF65BC" w:rsidRPr="00DF65BC" w:rsidRDefault="00DF65BC" w:rsidP="00DF65BC">
      <w:pPr>
        <w:widowControl/>
        <w:autoSpaceDE/>
        <w:autoSpaceDN/>
        <w:ind w:left="567" w:right="680" w:firstLine="709"/>
        <w:jc w:val="center"/>
        <w:rPr>
          <w:sz w:val="24"/>
          <w:szCs w:val="24"/>
          <w:lang w:eastAsia="ru-RU"/>
        </w:rPr>
      </w:pPr>
      <w:r w:rsidRPr="00DF65BC">
        <w:rPr>
          <w:b/>
          <w:bCs/>
          <w:sz w:val="24"/>
          <w:szCs w:val="24"/>
          <w:lang w:eastAsia="ru-RU"/>
        </w:rPr>
        <w:t>Модуль «Организация предметно-пространственной среды»</w:t>
      </w:r>
    </w:p>
    <w:p w14:paraId="5949A619" w14:textId="77777777" w:rsidR="00DF65BC" w:rsidRPr="00DF65BC" w:rsidRDefault="00DF65BC" w:rsidP="00DF65BC">
      <w:pPr>
        <w:widowControl/>
        <w:autoSpaceDE/>
        <w:autoSpaceDN/>
        <w:ind w:left="567" w:right="680" w:firstLine="709"/>
        <w:jc w:val="both"/>
        <w:rPr>
          <w:sz w:val="24"/>
          <w:szCs w:val="24"/>
          <w:lang w:eastAsia="ru-RU"/>
        </w:rPr>
      </w:pPr>
      <w:r w:rsidRPr="00DF65BC">
        <w:rPr>
          <w:sz w:val="24"/>
          <w:szCs w:val="24"/>
          <w:lang w:eastAsia="ru-RU"/>
        </w:rPr>
        <w:t>В образовательной организации уделяется большое внимание созданию комфортной, безопасной и эстетически привлекательной предметно-пространственной среды, способствующей успешной реализации учебно-воспитательных задач.</w:t>
      </w:r>
    </w:p>
    <w:p w14:paraId="7975E81E" w14:textId="77777777" w:rsidR="00DF65BC" w:rsidRPr="00DF65BC" w:rsidRDefault="00DF65BC" w:rsidP="00DF65BC">
      <w:pPr>
        <w:widowControl/>
        <w:autoSpaceDE/>
        <w:autoSpaceDN/>
        <w:ind w:left="567" w:right="680" w:firstLine="709"/>
        <w:jc w:val="both"/>
        <w:rPr>
          <w:sz w:val="24"/>
          <w:szCs w:val="24"/>
          <w:lang w:eastAsia="ru-RU"/>
        </w:rPr>
      </w:pPr>
      <w:r w:rsidRPr="00DF65BC">
        <w:rPr>
          <w:b/>
          <w:bCs/>
          <w:sz w:val="24"/>
          <w:szCs w:val="24"/>
          <w:lang w:eastAsia="ru-RU"/>
        </w:rPr>
        <w:t>1. Информационное оформление кабинетов</w:t>
      </w:r>
      <w:r w:rsidRPr="00DF65BC">
        <w:rPr>
          <w:sz w:val="24"/>
          <w:szCs w:val="24"/>
          <w:lang w:eastAsia="ru-RU"/>
        </w:rPr>
        <w:t>. В каждом учебном кабинете оформлены информационные зоны, содержащие материалы для родителей, памятки по здоровому образу жизни, правилам дорожного движения и основам безопасности жизнедеятельности, а также информацию о классе (список учащихся, актив класса, дни рождения детей и т.д.). Оформлены тематические уголки: «Орлята России», «Правила безопасности». Информация на стендах регулярно обновляется.</w:t>
      </w:r>
    </w:p>
    <w:p w14:paraId="3B56BB56" w14:textId="77777777" w:rsidR="00DF65BC" w:rsidRPr="00DF65BC" w:rsidRDefault="00DF65BC" w:rsidP="00DF65BC">
      <w:pPr>
        <w:widowControl/>
        <w:autoSpaceDE/>
        <w:autoSpaceDN/>
        <w:ind w:left="567" w:right="680" w:firstLine="709"/>
        <w:jc w:val="both"/>
        <w:rPr>
          <w:sz w:val="24"/>
          <w:szCs w:val="24"/>
          <w:lang w:eastAsia="ru-RU"/>
        </w:rPr>
      </w:pPr>
      <w:r w:rsidRPr="00DF65BC">
        <w:rPr>
          <w:b/>
          <w:bCs/>
          <w:sz w:val="24"/>
          <w:szCs w:val="24"/>
          <w:lang w:eastAsia="ru-RU"/>
        </w:rPr>
        <w:t>2. Функциональное зонирование кабинетов</w:t>
      </w:r>
      <w:r w:rsidRPr="00DF65BC">
        <w:rPr>
          <w:sz w:val="24"/>
          <w:szCs w:val="24"/>
          <w:lang w:eastAsia="ru-RU"/>
        </w:rPr>
        <w:t>. В школе учебные кабинеты разделены на функциональные зоны:</w:t>
      </w:r>
    </w:p>
    <w:p w14:paraId="095DB693" w14:textId="77777777" w:rsidR="00DF65BC" w:rsidRPr="00DF65BC" w:rsidRDefault="00DF65BC">
      <w:pPr>
        <w:widowControl/>
        <w:numPr>
          <w:ilvl w:val="0"/>
          <w:numId w:val="66"/>
        </w:numPr>
        <w:autoSpaceDE/>
        <w:autoSpaceDN/>
        <w:spacing w:after="160" w:line="278" w:lineRule="auto"/>
        <w:ind w:left="567" w:right="680" w:firstLine="709"/>
        <w:jc w:val="both"/>
        <w:rPr>
          <w:sz w:val="24"/>
          <w:szCs w:val="24"/>
          <w:lang w:eastAsia="ru-RU"/>
        </w:rPr>
      </w:pPr>
      <w:r w:rsidRPr="00DF65BC">
        <w:rPr>
          <w:b/>
          <w:bCs/>
          <w:sz w:val="24"/>
          <w:szCs w:val="24"/>
          <w:lang w:eastAsia="ru-RU"/>
        </w:rPr>
        <w:t>зона обучения</w:t>
      </w:r>
      <w:r w:rsidRPr="00DF65BC">
        <w:rPr>
          <w:sz w:val="24"/>
          <w:szCs w:val="24"/>
          <w:lang w:eastAsia="ru-RU"/>
        </w:rPr>
        <w:t xml:space="preserve"> – для организации учебного процесса;</w:t>
      </w:r>
    </w:p>
    <w:p w14:paraId="6B31E131" w14:textId="77777777" w:rsidR="00DF65BC" w:rsidRPr="00DF65BC" w:rsidRDefault="00DF65BC">
      <w:pPr>
        <w:widowControl/>
        <w:numPr>
          <w:ilvl w:val="0"/>
          <w:numId w:val="66"/>
        </w:numPr>
        <w:autoSpaceDE/>
        <w:autoSpaceDN/>
        <w:spacing w:after="160" w:line="278" w:lineRule="auto"/>
        <w:ind w:left="567" w:right="680" w:firstLine="709"/>
        <w:jc w:val="both"/>
        <w:rPr>
          <w:sz w:val="24"/>
          <w:szCs w:val="24"/>
          <w:lang w:eastAsia="ru-RU"/>
        </w:rPr>
      </w:pPr>
      <w:r w:rsidRPr="00DF65BC">
        <w:rPr>
          <w:b/>
          <w:bCs/>
          <w:sz w:val="24"/>
          <w:szCs w:val="24"/>
          <w:lang w:eastAsia="ru-RU"/>
        </w:rPr>
        <w:t>творческая зона</w:t>
      </w:r>
      <w:r w:rsidRPr="00DF65BC">
        <w:rPr>
          <w:sz w:val="24"/>
          <w:szCs w:val="24"/>
          <w:lang w:eastAsia="ru-RU"/>
        </w:rPr>
        <w:t xml:space="preserve"> – для реализации творческих проектов и заданий;</w:t>
      </w:r>
    </w:p>
    <w:p w14:paraId="7399130D" w14:textId="77777777" w:rsidR="00DF65BC" w:rsidRPr="00DF65BC" w:rsidRDefault="00DF65BC">
      <w:pPr>
        <w:widowControl/>
        <w:numPr>
          <w:ilvl w:val="0"/>
          <w:numId w:val="66"/>
        </w:numPr>
        <w:autoSpaceDE/>
        <w:autoSpaceDN/>
        <w:spacing w:after="160" w:line="278" w:lineRule="auto"/>
        <w:ind w:left="567" w:right="680" w:firstLine="709"/>
        <w:jc w:val="both"/>
        <w:rPr>
          <w:sz w:val="24"/>
          <w:szCs w:val="24"/>
          <w:lang w:eastAsia="ru-RU"/>
        </w:rPr>
      </w:pPr>
      <w:r w:rsidRPr="00DF65BC">
        <w:rPr>
          <w:b/>
          <w:bCs/>
          <w:sz w:val="24"/>
          <w:szCs w:val="24"/>
          <w:lang w:eastAsia="ru-RU"/>
        </w:rPr>
        <w:t>зона отдыха</w:t>
      </w:r>
      <w:r w:rsidRPr="00DF65BC">
        <w:rPr>
          <w:sz w:val="24"/>
          <w:szCs w:val="24"/>
          <w:lang w:eastAsia="ru-RU"/>
        </w:rPr>
        <w:t xml:space="preserve"> – для релаксации и восстановления в перерывах;</w:t>
      </w:r>
    </w:p>
    <w:p w14:paraId="527CDC79" w14:textId="77777777" w:rsidR="00DF65BC" w:rsidRPr="00DF65BC" w:rsidRDefault="00DF65BC">
      <w:pPr>
        <w:widowControl/>
        <w:numPr>
          <w:ilvl w:val="0"/>
          <w:numId w:val="66"/>
        </w:numPr>
        <w:autoSpaceDE/>
        <w:autoSpaceDN/>
        <w:spacing w:after="160" w:line="278" w:lineRule="auto"/>
        <w:ind w:left="567" w:right="680" w:firstLine="709"/>
        <w:jc w:val="both"/>
        <w:rPr>
          <w:sz w:val="24"/>
          <w:szCs w:val="24"/>
          <w:lang w:eastAsia="ru-RU"/>
        </w:rPr>
      </w:pPr>
      <w:r w:rsidRPr="00DF65BC">
        <w:rPr>
          <w:b/>
          <w:bCs/>
          <w:sz w:val="24"/>
          <w:szCs w:val="24"/>
          <w:lang w:eastAsia="ru-RU"/>
        </w:rPr>
        <w:lastRenderedPageBreak/>
        <w:t>зона коррекции</w:t>
      </w:r>
      <w:r w:rsidRPr="00DF65BC">
        <w:rPr>
          <w:sz w:val="24"/>
          <w:szCs w:val="24"/>
          <w:lang w:eastAsia="ru-RU"/>
        </w:rPr>
        <w:t xml:space="preserve"> – для индивидуальной работы с учащимися.</w:t>
      </w:r>
    </w:p>
    <w:p w14:paraId="1B22E673" w14:textId="77777777" w:rsidR="00DF65BC" w:rsidRPr="00DF65BC" w:rsidRDefault="00DF65BC" w:rsidP="00DF65BC">
      <w:pPr>
        <w:widowControl/>
        <w:autoSpaceDE/>
        <w:autoSpaceDN/>
        <w:ind w:left="567" w:right="680" w:firstLine="709"/>
        <w:jc w:val="both"/>
        <w:rPr>
          <w:sz w:val="24"/>
          <w:szCs w:val="24"/>
          <w:lang w:eastAsia="ru-RU"/>
        </w:rPr>
      </w:pPr>
      <w:r w:rsidRPr="00DF65BC">
        <w:rPr>
          <w:sz w:val="24"/>
          <w:szCs w:val="24"/>
          <w:lang w:eastAsia="ru-RU"/>
        </w:rPr>
        <w:t>Такое зонирование обеспечивает активную работу на занятиях и формирует благоприятный психологический климат.</w:t>
      </w:r>
    </w:p>
    <w:p w14:paraId="24EF911C" w14:textId="77777777" w:rsidR="00DF65BC" w:rsidRPr="00DF65BC" w:rsidRDefault="00DF65BC" w:rsidP="00DF65BC">
      <w:pPr>
        <w:widowControl/>
        <w:autoSpaceDE/>
        <w:autoSpaceDN/>
        <w:ind w:left="567" w:right="680" w:firstLine="709"/>
        <w:jc w:val="both"/>
        <w:rPr>
          <w:sz w:val="24"/>
          <w:szCs w:val="24"/>
          <w:lang w:eastAsia="ru-RU"/>
        </w:rPr>
      </w:pPr>
      <w:r w:rsidRPr="00DF65BC">
        <w:rPr>
          <w:b/>
          <w:bCs/>
          <w:sz w:val="24"/>
          <w:szCs w:val="24"/>
          <w:lang w:eastAsia="ru-RU"/>
        </w:rPr>
        <w:t>3. Трудовая деятельность и экологические инициативы</w:t>
      </w:r>
      <w:r w:rsidRPr="00DF65BC">
        <w:rPr>
          <w:sz w:val="24"/>
          <w:szCs w:val="24"/>
          <w:lang w:eastAsia="ru-RU"/>
        </w:rPr>
        <w:t xml:space="preserve">. Учащиеся принимают активное участие в озеленении и благоустройстве классных кабинетов. Проведены субботники по уборке кабинетов и пришкольной территории. На пришкольном участке высажены цветы. </w:t>
      </w:r>
    </w:p>
    <w:p w14:paraId="159EB604" w14:textId="77777777" w:rsidR="00DF65BC" w:rsidRPr="00DF65BC" w:rsidRDefault="00DF65BC" w:rsidP="00DF65BC">
      <w:pPr>
        <w:widowControl/>
        <w:autoSpaceDE/>
        <w:autoSpaceDN/>
        <w:ind w:left="567" w:right="680" w:firstLine="709"/>
        <w:jc w:val="both"/>
        <w:rPr>
          <w:sz w:val="24"/>
          <w:szCs w:val="24"/>
          <w:lang w:eastAsia="ru-RU"/>
        </w:rPr>
      </w:pPr>
      <w:r w:rsidRPr="00DF65BC">
        <w:rPr>
          <w:sz w:val="24"/>
          <w:szCs w:val="24"/>
          <w:lang w:eastAsia="ru-RU"/>
        </w:rPr>
        <w:t xml:space="preserve"> Учащиеся МБОУ СОШ № 21 п. Приречный осенью, зимой и весной участвовали в экологических субботниках по очистке территории школы.</w:t>
      </w:r>
    </w:p>
    <w:p w14:paraId="04B97EF0" w14:textId="77777777" w:rsidR="00DF65BC" w:rsidRPr="00DF65BC" w:rsidRDefault="00DF65BC" w:rsidP="00DF65BC">
      <w:pPr>
        <w:widowControl/>
        <w:autoSpaceDE/>
        <w:autoSpaceDN/>
        <w:ind w:left="567" w:right="680" w:firstLine="709"/>
        <w:jc w:val="both"/>
        <w:rPr>
          <w:sz w:val="24"/>
          <w:szCs w:val="24"/>
          <w:lang w:eastAsia="ru-RU"/>
        </w:rPr>
      </w:pPr>
      <w:r w:rsidRPr="00DF65BC">
        <w:rPr>
          <w:sz w:val="24"/>
          <w:szCs w:val="24"/>
          <w:lang w:eastAsia="ru-RU"/>
        </w:rPr>
        <w:t>Субботники зарекомендовали себя как эффективная форма организации предметно-пространственной среды, способствующая воспитанию экологической культуры, трудовой дисциплины и коллективной ответственности.</w:t>
      </w:r>
    </w:p>
    <w:p w14:paraId="5B477B9A" w14:textId="77777777" w:rsidR="00DF65BC" w:rsidRPr="00DF65BC" w:rsidRDefault="00DF65BC" w:rsidP="00DF65BC">
      <w:pPr>
        <w:widowControl/>
        <w:autoSpaceDE/>
        <w:autoSpaceDN/>
        <w:ind w:left="567" w:right="680" w:firstLine="709"/>
        <w:jc w:val="both"/>
        <w:rPr>
          <w:sz w:val="24"/>
          <w:szCs w:val="24"/>
          <w:lang w:eastAsia="ru-RU"/>
        </w:rPr>
      </w:pPr>
      <w:r w:rsidRPr="00DF65BC">
        <w:rPr>
          <w:sz w:val="24"/>
          <w:szCs w:val="24"/>
          <w:lang w:eastAsia="ru-RU"/>
        </w:rPr>
        <w:t>Таким образом, организация предметно-пространственной среды в школе соответствует современным требованиям: кабинеты функционально зонированы, информационные стенды регулярно обновляются, учащиеся вовлечены в благоустройство и озеленение. Созданная среда способствует формированию комфортного психологического климата, развитию познавательной активности, воспитанию ответственности и экологической культуры. Работа в данном направлении ведётся системно и результативно.</w:t>
      </w:r>
    </w:p>
    <w:p w14:paraId="605DA88C" w14:textId="77777777" w:rsidR="00DF65BC" w:rsidRPr="00DF65BC" w:rsidRDefault="00DF65BC" w:rsidP="00DF65BC">
      <w:pPr>
        <w:widowControl/>
        <w:autoSpaceDE/>
        <w:autoSpaceDN/>
        <w:ind w:left="567" w:right="680" w:firstLine="709"/>
        <w:rPr>
          <w:rFonts w:eastAsia="Calibri"/>
          <w:sz w:val="24"/>
          <w:szCs w:val="24"/>
        </w:rPr>
      </w:pPr>
    </w:p>
    <w:p w14:paraId="0417E864" w14:textId="77777777" w:rsidR="00DF65BC" w:rsidRPr="00DF65BC" w:rsidRDefault="00DF65BC" w:rsidP="00DF65BC">
      <w:pPr>
        <w:widowControl/>
        <w:autoSpaceDE/>
        <w:autoSpaceDN/>
        <w:ind w:left="567" w:right="680" w:firstLine="709"/>
        <w:jc w:val="center"/>
        <w:rPr>
          <w:sz w:val="24"/>
          <w:szCs w:val="24"/>
          <w:lang w:eastAsia="ru-RU"/>
        </w:rPr>
      </w:pPr>
      <w:r w:rsidRPr="00DF65BC">
        <w:rPr>
          <w:b/>
          <w:bCs/>
          <w:sz w:val="24"/>
          <w:szCs w:val="24"/>
          <w:lang w:eastAsia="ru-RU"/>
        </w:rPr>
        <w:t>Модуль «Взаимодействие с родителями»</w:t>
      </w:r>
    </w:p>
    <w:p w14:paraId="243AFC87" w14:textId="77777777" w:rsidR="00DF65BC" w:rsidRPr="00DF65BC" w:rsidRDefault="00DF65BC" w:rsidP="00DF65BC">
      <w:pPr>
        <w:widowControl/>
        <w:autoSpaceDE/>
        <w:autoSpaceDN/>
        <w:ind w:left="567" w:right="680" w:firstLine="709"/>
        <w:jc w:val="both"/>
        <w:rPr>
          <w:sz w:val="24"/>
          <w:szCs w:val="24"/>
          <w:lang w:eastAsia="ru-RU"/>
        </w:rPr>
      </w:pPr>
      <w:r w:rsidRPr="00DF65BC">
        <w:rPr>
          <w:sz w:val="24"/>
          <w:szCs w:val="24"/>
          <w:lang w:eastAsia="ru-RU"/>
        </w:rPr>
        <w:t>В течение учебного года велась систематическая работа по вовлечению родителей (законных представителей) в образовательный и воспитательный процесс.</w:t>
      </w:r>
    </w:p>
    <w:p w14:paraId="05F6835D" w14:textId="77777777" w:rsidR="00DF65BC" w:rsidRPr="00DF65BC" w:rsidRDefault="00DF65BC" w:rsidP="00DF65BC">
      <w:pPr>
        <w:widowControl/>
        <w:autoSpaceDE/>
        <w:autoSpaceDN/>
        <w:ind w:left="567" w:right="680" w:firstLine="709"/>
        <w:jc w:val="both"/>
        <w:rPr>
          <w:sz w:val="24"/>
          <w:szCs w:val="24"/>
          <w:lang w:eastAsia="ru-RU"/>
        </w:rPr>
      </w:pPr>
      <w:r w:rsidRPr="00DF65BC">
        <w:rPr>
          <w:b/>
          <w:bCs/>
          <w:sz w:val="24"/>
          <w:szCs w:val="24"/>
          <w:lang w:eastAsia="ru-RU"/>
        </w:rPr>
        <w:t>1. Родительские собрания и консультации</w:t>
      </w:r>
      <w:r w:rsidRPr="00DF65BC">
        <w:rPr>
          <w:sz w:val="24"/>
          <w:szCs w:val="24"/>
          <w:lang w:eastAsia="ru-RU"/>
        </w:rPr>
        <w:t>. В течение учебного года проведено в классах 42 запланированных классных и 4 общешкольных родительских собраний. Родители своевременно информированы о школьных успехах и проблемах их детей, а также о жизни класса в целом.</w:t>
      </w:r>
    </w:p>
    <w:p w14:paraId="5D1A42BA" w14:textId="77777777" w:rsidR="00DF65BC" w:rsidRPr="00DF65BC" w:rsidRDefault="00DF65BC" w:rsidP="00DF65BC">
      <w:pPr>
        <w:widowControl/>
        <w:autoSpaceDE/>
        <w:autoSpaceDN/>
        <w:ind w:left="567" w:right="680" w:firstLine="709"/>
        <w:jc w:val="both"/>
        <w:rPr>
          <w:sz w:val="24"/>
          <w:szCs w:val="24"/>
          <w:lang w:eastAsia="ru-RU"/>
        </w:rPr>
      </w:pPr>
      <w:r w:rsidRPr="00DF65BC">
        <w:rPr>
          <w:sz w:val="24"/>
          <w:szCs w:val="24"/>
          <w:lang w:eastAsia="ru-RU"/>
        </w:rPr>
        <w:t>На протяжении всего года проводились индивидуальные очные консультации для родителей по вопросам успеваемости и поведения учащихся, особенно для семей, чьи дети испытывают трудности в обучении.</w:t>
      </w:r>
    </w:p>
    <w:p w14:paraId="537EBF66" w14:textId="77777777" w:rsidR="00DF65BC" w:rsidRPr="00DF65BC" w:rsidRDefault="00DF65BC" w:rsidP="00DF65BC">
      <w:pPr>
        <w:widowControl/>
        <w:autoSpaceDE/>
        <w:autoSpaceDN/>
        <w:ind w:left="567" w:right="680" w:firstLine="709"/>
        <w:jc w:val="both"/>
        <w:rPr>
          <w:sz w:val="24"/>
          <w:szCs w:val="24"/>
          <w:lang w:eastAsia="ru-RU"/>
        </w:rPr>
      </w:pPr>
      <w:r w:rsidRPr="00DF65BC">
        <w:rPr>
          <w:sz w:val="24"/>
          <w:szCs w:val="24"/>
          <w:lang w:eastAsia="ru-RU"/>
        </w:rPr>
        <w:t>Тематика бесед и консультаций включала:</w:t>
      </w:r>
    </w:p>
    <w:p w14:paraId="40818020" w14:textId="77777777" w:rsidR="00DF65BC" w:rsidRPr="00DF65BC" w:rsidRDefault="00DF65BC">
      <w:pPr>
        <w:widowControl/>
        <w:numPr>
          <w:ilvl w:val="0"/>
          <w:numId w:val="68"/>
        </w:numPr>
        <w:autoSpaceDE/>
        <w:autoSpaceDN/>
        <w:spacing w:after="160" w:line="278" w:lineRule="auto"/>
        <w:ind w:left="567" w:right="680" w:firstLine="709"/>
        <w:jc w:val="both"/>
        <w:rPr>
          <w:sz w:val="24"/>
          <w:szCs w:val="24"/>
          <w:lang w:eastAsia="ru-RU"/>
        </w:rPr>
      </w:pPr>
      <w:r w:rsidRPr="00DF65BC">
        <w:rPr>
          <w:sz w:val="24"/>
          <w:szCs w:val="24"/>
          <w:lang w:eastAsia="ru-RU"/>
        </w:rPr>
        <w:t>профилактику ДТП и безопасного поведения;</w:t>
      </w:r>
    </w:p>
    <w:p w14:paraId="431D1DD2" w14:textId="77777777" w:rsidR="00DF65BC" w:rsidRPr="00DF65BC" w:rsidRDefault="00DF65BC">
      <w:pPr>
        <w:widowControl/>
        <w:numPr>
          <w:ilvl w:val="0"/>
          <w:numId w:val="68"/>
        </w:numPr>
        <w:autoSpaceDE/>
        <w:autoSpaceDN/>
        <w:spacing w:after="160" w:line="278" w:lineRule="auto"/>
        <w:ind w:left="567" w:right="680" w:firstLine="709"/>
        <w:jc w:val="both"/>
        <w:rPr>
          <w:sz w:val="24"/>
          <w:szCs w:val="24"/>
          <w:lang w:eastAsia="ru-RU"/>
        </w:rPr>
      </w:pPr>
      <w:r w:rsidRPr="00DF65BC">
        <w:rPr>
          <w:sz w:val="24"/>
          <w:szCs w:val="24"/>
          <w:lang w:eastAsia="ru-RU"/>
        </w:rPr>
        <w:t>профилактику правонарушений («Ответственность родителей за ненадлежащее воспитание и обучение детей» – ст. 5.35 КоАП РФ);</w:t>
      </w:r>
    </w:p>
    <w:p w14:paraId="4F0DE518" w14:textId="77777777" w:rsidR="00DF65BC" w:rsidRPr="00DF65BC" w:rsidRDefault="00DF65BC">
      <w:pPr>
        <w:widowControl/>
        <w:numPr>
          <w:ilvl w:val="0"/>
          <w:numId w:val="68"/>
        </w:numPr>
        <w:autoSpaceDE/>
        <w:autoSpaceDN/>
        <w:spacing w:after="160" w:line="278" w:lineRule="auto"/>
        <w:ind w:left="567" w:right="680" w:firstLine="709"/>
        <w:jc w:val="both"/>
        <w:rPr>
          <w:sz w:val="24"/>
          <w:szCs w:val="24"/>
          <w:lang w:eastAsia="ru-RU"/>
        </w:rPr>
      </w:pPr>
      <w:r w:rsidRPr="00DF65BC">
        <w:rPr>
          <w:sz w:val="24"/>
          <w:szCs w:val="24"/>
          <w:lang w:eastAsia="ru-RU"/>
        </w:rPr>
        <w:t>ответственность родителей за воспитание и обучение детей (ст. 63 Семейного кодекса РФ);</w:t>
      </w:r>
    </w:p>
    <w:p w14:paraId="631AA175" w14:textId="77777777" w:rsidR="00DF65BC" w:rsidRPr="00DF65BC" w:rsidRDefault="00DF65BC">
      <w:pPr>
        <w:widowControl/>
        <w:numPr>
          <w:ilvl w:val="0"/>
          <w:numId w:val="68"/>
        </w:numPr>
        <w:autoSpaceDE/>
        <w:autoSpaceDN/>
        <w:spacing w:after="160" w:line="278" w:lineRule="auto"/>
        <w:ind w:left="567" w:right="680" w:firstLine="709"/>
        <w:jc w:val="both"/>
        <w:rPr>
          <w:sz w:val="24"/>
          <w:szCs w:val="24"/>
          <w:lang w:eastAsia="ru-RU"/>
        </w:rPr>
      </w:pPr>
      <w:r w:rsidRPr="00DF65BC">
        <w:rPr>
          <w:sz w:val="24"/>
          <w:szCs w:val="24"/>
          <w:lang w:eastAsia="ru-RU"/>
        </w:rPr>
        <w:t>родительский контроль за организацией питания;</w:t>
      </w:r>
    </w:p>
    <w:p w14:paraId="0FB0FA3F" w14:textId="77777777" w:rsidR="00DF65BC" w:rsidRPr="00DF65BC" w:rsidRDefault="00DF65BC">
      <w:pPr>
        <w:widowControl/>
        <w:numPr>
          <w:ilvl w:val="0"/>
          <w:numId w:val="68"/>
        </w:numPr>
        <w:autoSpaceDE/>
        <w:autoSpaceDN/>
        <w:spacing w:after="160" w:line="278" w:lineRule="auto"/>
        <w:ind w:left="567" w:right="680" w:firstLine="709"/>
        <w:jc w:val="both"/>
        <w:rPr>
          <w:sz w:val="24"/>
          <w:szCs w:val="24"/>
          <w:lang w:eastAsia="ru-RU"/>
        </w:rPr>
      </w:pPr>
      <w:r w:rsidRPr="00DF65BC">
        <w:rPr>
          <w:sz w:val="24"/>
          <w:szCs w:val="24"/>
          <w:lang w:eastAsia="ru-RU"/>
        </w:rPr>
        <w:t>формирование здорового образа жизни и правильного режима дня школьника.</w:t>
      </w:r>
    </w:p>
    <w:p w14:paraId="137CF637" w14:textId="77777777" w:rsidR="00DF65BC" w:rsidRPr="00DF65BC" w:rsidRDefault="00DF65BC" w:rsidP="00DF65BC">
      <w:pPr>
        <w:widowControl/>
        <w:autoSpaceDE/>
        <w:autoSpaceDN/>
        <w:ind w:left="567" w:right="680" w:firstLine="709"/>
        <w:jc w:val="both"/>
        <w:rPr>
          <w:sz w:val="24"/>
          <w:szCs w:val="24"/>
          <w:lang w:eastAsia="ru-RU"/>
        </w:rPr>
      </w:pPr>
      <w:r w:rsidRPr="00DF65BC">
        <w:rPr>
          <w:b/>
          <w:bCs/>
          <w:sz w:val="24"/>
          <w:szCs w:val="24"/>
          <w:lang w:eastAsia="ru-RU"/>
        </w:rPr>
        <w:t>2. Работа родительских комитетов</w:t>
      </w:r>
      <w:r w:rsidRPr="00DF65BC">
        <w:rPr>
          <w:sz w:val="24"/>
          <w:szCs w:val="24"/>
          <w:lang w:eastAsia="ru-RU"/>
        </w:rPr>
        <w:t>. В каждом классе избраны и действуют родительские комитеты в составе 3–5 человек. Родительские комитеты сотрудничают с классными руководителями, оказывая помощь в проведении мероприятий и благоустройстве кабинетов.</w:t>
      </w:r>
    </w:p>
    <w:p w14:paraId="3BFE5FB7" w14:textId="77777777" w:rsidR="00DF65BC" w:rsidRPr="00DF65BC" w:rsidRDefault="00DF65BC" w:rsidP="00DF65BC">
      <w:pPr>
        <w:widowControl/>
        <w:autoSpaceDE/>
        <w:autoSpaceDN/>
        <w:ind w:left="567" w:right="680" w:firstLine="709"/>
        <w:jc w:val="both"/>
        <w:rPr>
          <w:sz w:val="24"/>
          <w:szCs w:val="24"/>
          <w:lang w:eastAsia="ru-RU"/>
        </w:rPr>
      </w:pPr>
      <w:r w:rsidRPr="00DF65BC">
        <w:rPr>
          <w:b/>
          <w:bCs/>
          <w:sz w:val="24"/>
          <w:szCs w:val="24"/>
          <w:lang w:eastAsia="ru-RU"/>
        </w:rPr>
        <w:t>3. Формы взаимодействия и информирования</w:t>
      </w:r>
    </w:p>
    <w:p w14:paraId="3C251303" w14:textId="77777777" w:rsidR="00DF65BC" w:rsidRPr="00DC667C" w:rsidRDefault="00DF65BC">
      <w:pPr>
        <w:widowControl/>
        <w:numPr>
          <w:ilvl w:val="0"/>
          <w:numId w:val="67"/>
        </w:numPr>
        <w:autoSpaceDE/>
        <w:autoSpaceDN/>
        <w:spacing w:after="160" w:line="278" w:lineRule="auto"/>
        <w:ind w:left="567" w:right="680" w:firstLine="709"/>
        <w:jc w:val="both"/>
        <w:rPr>
          <w:sz w:val="24"/>
          <w:szCs w:val="24"/>
          <w:lang w:eastAsia="ru-RU"/>
        </w:rPr>
      </w:pPr>
      <w:r w:rsidRPr="00DC667C">
        <w:rPr>
          <w:sz w:val="24"/>
          <w:szCs w:val="24"/>
          <w:lang w:eastAsia="ru-RU"/>
        </w:rPr>
        <w:t>Оказывали помощь в сборе гуманитарной помощи для участников СВО.</w:t>
      </w:r>
    </w:p>
    <w:p w14:paraId="75572CE2" w14:textId="77777777" w:rsidR="00DF65BC" w:rsidRPr="00DC667C" w:rsidRDefault="00DF65BC">
      <w:pPr>
        <w:widowControl/>
        <w:numPr>
          <w:ilvl w:val="0"/>
          <w:numId w:val="67"/>
        </w:numPr>
        <w:autoSpaceDE/>
        <w:autoSpaceDN/>
        <w:spacing w:after="160" w:line="278" w:lineRule="auto"/>
        <w:ind w:left="567" w:right="680" w:firstLine="709"/>
        <w:jc w:val="both"/>
        <w:rPr>
          <w:sz w:val="24"/>
          <w:szCs w:val="24"/>
          <w:lang w:eastAsia="ru-RU"/>
        </w:rPr>
      </w:pPr>
      <w:r w:rsidRPr="00DC667C">
        <w:rPr>
          <w:sz w:val="24"/>
          <w:szCs w:val="24"/>
          <w:lang w:eastAsia="ru-RU"/>
        </w:rPr>
        <w:t>Принимали участие в социальных опросах о качестве школьного питания и здоровом образе жизни, а также в голосованиях по различным вопросам.</w:t>
      </w:r>
    </w:p>
    <w:p w14:paraId="2C61CF4A" w14:textId="77777777" w:rsidR="00DF65BC" w:rsidRPr="00DC667C" w:rsidRDefault="00DF65BC" w:rsidP="00DC667C">
      <w:pPr>
        <w:widowControl/>
        <w:autoSpaceDE/>
        <w:autoSpaceDN/>
        <w:ind w:left="567" w:right="680" w:firstLine="709"/>
        <w:jc w:val="both"/>
        <w:rPr>
          <w:sz w:val="24"/>
          <w:szCs w:val="24"/>
          <w:lang w:eastAsia="ru-RU"/>
        </w:rPr>
      </w:pPr>
      <w:r w:rsidRPr="00DC667C">
        <w:rPr>
          <w:sz w:val="24"/>
          <w:szCs w:val="24"/>
          <w:lang w:eastAsia="ru-RU"/>
        </w:rPr>
        <w:lastRenderedPageBreak/>
        <w:t>Информирование родителей об успеваемости обучающихся, участии в мероприятиях, творческих конкурсах и жизни класса в целом осуществлялось через сотовую связь на платформе «МАХ» и в классных чатах. В этих же каналах регулярно размещалась информация по безопасности жизнедеятельности и ответственности родителей за здоровье и жизнь детей</w:t>
      </w:r>
    </w:p>
    <w:p w14:paraId="3F5A2705" w14:textId="77777777" w:rsidR="00DF65BC" w:rsidRPr="00DC667C" w:rsidRDefault="00DF65BC" w:rsidP="00DC667C">
      <w:pPr>
        <w:widowControl/>
        <w:autoSpaceDE/>
        <w:autoSpaceDN/>
        <w:ind w:left="567" w:right="680" w:firstLine="709"/>
        <w:jc w:val="both"/>
        <w:rPr>
          <w:sz w:val="24"/>
          <w:szCs w:val="24"/>
          <w:lang w:eastAsia="ru-RU"/>
        </w:rPr>
      </w:pPr>
      <w:r w:rsidRPr="00DC667C">
        <w:rPr>
          <w:b/>
          <w:bCs/>
          <w:sz w:val="24"/>
          <w:szCs w:val="24"/>
          <w:lang w:eastAsia="ru-RU"/>
        </w:rPr>
        <w:t>4. Организация питания</w:t>
      </w:r>
      <w:r w:rsidRPr="00DC667C">
        <w:rPr>
          <w:sz w:val="24"/>
          <w:szCs w:val="24"/>
          <w:lang w:eastAsia="ru-RU"/>
        </w:rPr>
        <w:t>. Особое значение в работе с родителями придавалось формированию культуры здорового питания и правильного режима дня. Проводились беседы о значении правильного питания. В течение всего учебного года 100 % учащихся получали полноценное горячее питание в школьной столовой.</w:t>
      </w:r>
    </w:p>
    <w:p w14:paraId="0097BC31" w14:textId="77777777" w:rsidR="00DF65BC" w:rsidRPr="00DC667C" w:rsidRDefault="00DF65BC" w:rsidP="00DC667C">
      <w:pPr>
        <w:widowControl/>
        <w:autoSpaceDE/>
        <w:autoSpaceDN/>
        <w:ind w:left="567" w:right="680" w:firstLine="709"/>
        <w:jc w:val="both"/>
        <w:outlineLvl w:val="2"/>
        <w:rPr>
          <w:b/>
          <w:bCs/>
          <w:sz w:val="24"/>
          <w:szCs w:val="24"/>
          <w:lang w:eastAsia="ru-RU"/>
        </w:rPr>
      </w:pPr>
      <w:r w:rsidRPr="00DC667C">
        <w:rPr>
          <w:sz w:val="24"/>
          <w:szCs w:val="24"/>
          <w:lang w:eastAsia="ru-RU"/>
        </w:rPr>
        <w:t>Взаимодействие с родителями строилось на принципах открытости и партнёрства. Родители вовлечены в учебно-воспитательный процесс: участвуют в мероприятиях, благоустройстве кабинетов, социальных акциях, опросах. Родительские комитеты сотрудничают с классными руководителями</w:t>
      </w:r>
    </w:p>
    <w:p w14:paraId="581B6151" w14:textId="77777777" w:rsidR="00DF65BC" w:rsidRPr="00DC667C" w:rsidRDefault="00DF65BC" w:rsidP="00DC667C">
      <w:pPr>
        <w:widowControl/>
        <w:autoSpaceDE/>
        <w:autoSpaceDN/>
        <w:ind w:left="567" w:right="680" w:firstLine="709"/>
        <w:jc w:val="both"/>
        <w:rPr>
          <w:sz w:val="24"/>
          <w:szCs w:val="24"/>
          <w:lang w:eastAsia="ru-RU"/>
        </w:rPr>
      </w:pPr>
      <w:r w:rsidRPr="00DC667C">
        <w:rPr>
          <w:sz w:val="24"/>
          <w:szCs w:val="24"/>
          <w:lang w:eastAsia="ru-RU"/>
        </w:rPr>
        <w:t>Таким образом, взаимодействие с родителями в отчётный период строилось на принципах партнёрства, открытости и взаимного уважения. Поставленные задачи выполнены в полном объёме, работа модуля признана эффективной. В качестве перспективного направления рекомендуется активизировать участие родителей в творческих конкурсах и проектной деятельности.</w:t>
      </w:r>
    </w:p>
    <w:p w14:paraId="2D713F23" w14:textId="77777777" w:rsidR="00DF65BC" w:rsidRPr="00DC667C" w:rsidRDefault="00DF65BC" w:rsidP="00DC667C">
      <w:pPr>
        <w:widowControl/>
        <w:autoSpaceDE/>
        <w:autoSpaceDN/>
        <w:ind w:left="567" w:right="680"/>
        <w:jc w:val="both"/>
        <w:rPr>
          <w:sz w:val="24"/>
          <w:szCs w:val="24"/>
          <w:lang w:eastAsia="ru-RU"/>
        </w:rPr>
      </w:pPr>
    </w:p>
    <w:p w14:paraId="6C8FF76E" w14:textId="77777777" w:rsidR="00DF65BC" w:rsidRPr="00DC667C" w:rsidRDefault="00DF65BC" w:rsidP="00DC667C">
      <w:pPr>
        <w:widowControl/>
        <w:autoSpaceDE/>
        <w:autoSpaceDN/>
        <w:ind w:left="567" w:right="680"/>
        <w:contextualSpacing/>
        <w:jc w:val="center"/>
        <w:rPr>
          <w:rFonts w:eastAsia="Calibri"/>
          <w:b/>
          <w:bCs/>
          <w:sz w:val="24"/>
          <w:szCs w:val="24"/>
        </w:rPr>
      </w:pPr>
      <w:r w:rsidRPr="00DC667C">
        <w:rPr>
          <w:rFonts w:eastAsia="Calibri"/>
          <w:b/>
          <w:bCs/>
          <w:sz w:val="24"/>
          <w:szCs w:val="24"/>
        </w:rPr>
        <w:t>Модуль «Самоуправление»</w:t>
      </w:r>
    </w:p>
    <w:p w14:paraId="6A142F5E" w14:textId="712AE3C6" w:rsidR="00DF65BC" w:rsidRPr="00DC667C" w:rsidRDefault="00DF65BC" w:rsidP="00DC667C">
      <w:pPr>
        <w:widowControl/>
        <w:autoSpaceDE/>
        <w:autoSpaceDN/>
        <w:ind w:left="567" w:right="680" w:firstLine="709"/>
        <w:jc w:val="both"/>
        <w:rPr>
          <w:sz w:val="24"/>
          <w:szCs w:val="24"/>
          <w:lang w:eastAsia="ru-RU"/>
        </w:rPr>
      </w:pPr>
      <w:r w:rsidRPr="00DC667C">
        <w:rPr>
          <w:sz w:val="24"/>
          <w:szCs w:val="24"/>
          <w:lang w:eastAsia="ru-RU"/>
        </w:rPr>
        <w:t xml:space="preserve">В начале учебного года в школе проведена процедура выборов органов ученического самоуправления. 15 сентября состоялись дебаты кандидатов на пост Председателя Совета старшеклассников. По итогам общешкольного тайного голосования Председателем избрана Яхновец У. Сформирован состав Совета старшеклассников из 9 человек, утверждён план работы и распределены обязанности. </w:t>
      </w:r>
    </w:p>
    <w:p w14:paraId="236A2575" w14:textId="77777777" w:rsidR="00DF65BC" w:rsidRPr="00DC667C" w:rsidRDefault="00DF65BC" w:rsidP="00DC667C">
      <w:pPr>
        <w:widowControl/>
        <w:autoSpaceDE/>
        <w:autoSpaceDN/>
        <w:ind w:left="567" w:right="680" w:firstLine="709"/>
        <w:jc w:val="both"/>
        <w:rPr>
          <w:sz w:val="24"/>
          <w:szCs w:val="24"/>
          <w:lang w:eastAsia="ru-RU"/>
        </w:rPr>
      </w:pPr>
      <w:r w:rsidRPr="00DC667C">
        <w:rPr>
          <w:sz w:val="24"/>
          <w:szCs w:val="24"/>
          <w:lang w:eastAsia="ru-RU"/>
        </w:rPr>
        <w:t>В каждом классе избран актив, в котором распределены должности и поручения с учётом индивидуальных склонностей учащихся. Сформированы постоянно действующие секторы: староста, культорг, учебный сектор, физорг, ответственный за дежурство.</w:t>
      </w:r>
    </w:p>
    <w:p w14:paraId="3A2BBA18" w14:textId="77777777" w:rsidR="00DF65BC" w:rsidRPr="00DC667C" w:rsidRDefault="00DF65BC" w:rsidP="00DC667C">
      <w:pPr>
        <w:widowControl/>
        <w:autoSpaceDE/>
        <w:autoSpaceDN/>
        <w:ind w:left="567" w:right="680" w:firstLine="709"/>
        <w:jc w:val="both"/>
        <w:rPr>
          <w:sz w:val="24"/>
          <w:szCs w:val="24"/>
          <w:lang w:eastAsia="ru-RU"/>
        </w:rPr>
      </w:pPr>
      <w:r w:rsidRPr="00DC667C">
        <w:rPr>
          <w:sz w:val="24"/>
          <w:szCs w:val="24"/>
          <w:lang w:eastAsia="ru-RU"/>
        </w:rPr>
        <w:t>Основные направления работы актива класса:</w:t>
      </w:r>
    </w:p>
    <w:p w14:paraId="3A8EF439" w14:textId="77777777" w:rsidR="00DF65BC" w:rsidRPr="00DC667C" w:rsidRDefault="00DF65BC">
      <w:pPr>
        <w:widowControl/>
        <w:numPr>
          <w:ilvl w:val="0"/>
          <w:numId w:val="69"/>
        </w:numPr>
        <w:autoSpaceDE/>
        <w:autoSpaceDN/>
        <w:spacing w:after="160" w:line="278" w:lineRule="auto"/>
        <w:ind w:left="567" w:right="680" w:firstLine="709"/>
        <w:jc w:val="both"/>
        <w:rPr>
          <w:sz w:val="24"/>
          <w:szCs w:val="24"/>
          <w:lang w:eastAsia="ru-RU"/>
        </w:rPr>
      </w:pPr>
      <w:r w:rsidRPr="00DC667C">
        <w:rPr>
          <w:sz w:val="24"/>
          <w:szCs w:val="24"/>
          <w:lang w:eastAsia="ru-RU"/>
        </w:rPr>
        <w:t>Организация дежурства в классном кабинете и по школе;</w:t>
      </w:r>
    </w:p>
    <w:p w14:paraId="193C0FD1" w14:textId="77777777" w:rsidR="00DF65BC" w:rsidRPr="00DC667C" w:rsidRDefault="00DF65BC">
      <w:pPr>
        <w:widowControl/>
        <w:numPr>
          <w:ilvl w:val="0"/>
          <w:numId w:val="69"/>
        </w:numPr>
        <w:autoSpaceDE/>
        <w:autoSpaceDN/>
        <w:spacing w:after="160" w:line="278" w:lineRule="auto"/>
        <w:ind w:left="567" w:right="680" w:firstLine="709"/>
        <w:jc w:val="both"/>
        <w:rPr>
          <w:sz w:val="24"/>
          <w:szCs w:val="24"/>
          <w:lang w:eastAsia="ru-RU"/>
        </w:rPr>
      </w:pPr>
      <w:r w:rsidRPr="00DC667C">
        <w:rPr>
          <w:sz w:val="24"/>
          <w:szCs w:val="24"/>
          <w:lang w:eastAsia="ru-RU"/>
        </w:rPr>
        <w:t>Помощь учителям-предметникам и классному руководителю в ежедневных делах;</w:t>
      </w:r>
    </w:p>
    <w:p w14:paraId="303787FD" w14:textId="77777777" w:rsidR="00DF65BC" w:rsidRPr="00DC667C" w:rsidRDefault="00DF65BC">
      <w:pPr>
        <w:widowControl/>
        <w:numPr>
          <w:ilvl w:val="0"/>
          <w:numId w:val="69"/>
        </w:numPr>
        <w:autoSpaceDE/>
        <w:autoSpaceDN/>
        <w:spacing w:after="160" w:line="278" w:lineRule="auto"/>
        <w:ind w:left="567" w:right="680" w:firstLine="709"/>
        <w:jc w:val="both"/>
        <w:rPr>
          <w:sz w:val="24"/>
          <w:szCs w:val="24"/>
          <w:lang w:eastAsia="ru-RU"/>
        </w:rPr>
      </w:pPr>
      <w:r w:rsidRPr="00DC667C">
        <w:rPr>
          <w:sz w:val="24"/>
          <w:szCs w:val="24"/>
          <w:lang w:eastAsia="ru-RU"/>
        </w:rPr>
        <w:t>Подготовка и проведение классных и общешкольных мероприятий;</w:t>
      </w:r>
    </w:p>
    <w:p w14:paraId="5D68BE30" w14:textId="77777777" w:rsidR="00DF65BC" w:rsidRPr="00DC667C" w:rsidRDefault="00DF65BC">
      <w:pPr>
        <w:widowControl/>
        <w:numPr>
          <w:ilvl w:val="0"/>
          <w:numId w:val="69"/>
        </w:numPr>
        <w:autoSpaceDE/>
        <w:autoSpaceDN/>
        <w:spacing w:after="160" w:line="278" w:lineRule="auto"/>
        <w:ind w:left="567" w:right="680" w:firstLine="709"/>
        <w:jc w:val="both"/>
        <w:rPr>
          <w:sz w:val="24"/>
          <w:szCs w:val="24"/>
          <w:lang w:eastAsia="ru-RU"/>
        </w:rPr>
      </w:pPr>
      <w:r w:rsidRPr="00DC667C">
        <w:rPr>
          <w:sz w:val="24"/>
          <w:szCs w:val="24"/>
          <w:lang w:eastAsia="ru-RU"/>
        </w:rPr>
        <w:t>Организация участия класса в мероприятиях разного уровня;</w:t>
      </w:r>
    </w:p>
    <w:p w14:paraId="16552A01" w14:textId="77777777" w:rsidR="00DF65BC" w:rsidRPr="00DC667C" w:rsidRDefault="00DF65BC">
      <w:pPr>
        <w:widowControl/>
        <w:numPr>
          <w:ilvl w:val="0"/>
          <w:numId w:val="69"/>
        </w:numPr>
        <w:autoSpaceDE/>
        <w:autoSpaceDN/>
        <w:spacing w:after="160" w:line="278" w:lineRule="auto"/>
        <w:ind w:left="567" w:right="680" w:firstLine="709"/>
        <w:jc w:val="both"/>
        <w:rPr>
          <w:sz w:val="24"/>
          <w:szCs w:val="24"/>
          <w:lang w:eastAsia="ru-RU"/>
        </w:rPr>
      </w:pPr>
      <w:r w:rsidRPr="00DC667C">
        <w:rPr>
          <w:sz w:val="24"/>
          <w:szCs w:val="24"/>
          <w:lang w:eastAsia="ru-RU"/>
        </w:rPr>
        <w:t>Отслеживание пропусков уроков и качества дежурства.</w:t>
      </w:r>
    </w:p>
    <w:p w14:paraId="5C3937C9" w14:textId="77777777" w:rsidR="00DF65BC" w:rsidRPr="00DC667C" w:rsidRDefault="00DF65BC" w:rsidP="00DC667C">
      <w:pPr>
        <w:widowControl/>
        <w:autoSpaceDE/>
        <w:autoSpaceDN/>
        <w:ind w:left="567" w:right="680" w:firstLine="709"/>
        <w:jc w:val="both"/>
        <w:rPr>
          <w:sz w:val="24"/>
          <w:szCs w:val="24"/>
          <w:lang w:eastAsia="ru-RU"/>
        </w:rPr>
      </w:pPr>
      <w:r w:rsidRPr="00DC667C">
        <w:rPr>
          <w:sz w:val="24"/>
          <w:szCs w:val="24"/>
          <w:lang w:eastAsia="ru-RU"/>
        </w:rPr>
        <w:t>Такое распределение обязанностей воспитывает в детях ответственность, самостоятельность и организованность, а также оказывает существенную помощь педагогам в организации учебно-воспитательного процесса.</w:t>
      </w:r>
    </w:p>
    <w:p w14:paraId="1A1E088B" w14:textId="77777777" w:rsidR="00DF65BC" w:rsidRPr="00DC667C" w:rsidRDefault="00DF65BC" w:rsidP="00DC667C">
      <w:pPr>
        <w:widowControl/>
        <w:autoSpaceDE/>
        <w:autoSpaceDN/>
        <w:ind w:left="567" w:right="680" w:firstLine="709"/>
        <w:jc w:val="both"/>
        <w:rPr>
          <w:sz w:val="24"/>
          <w:szCs w:val="24"/>
          <w:lang w:eastAsia="ru-RU"/>
        </w:rPr>
      </w:pPr>
      <w:r w:rsidRPr="00DC667C">
        <w:rPr>
          <w:sz w:val="24"/>
          <w:szCs w:val="24"/>
          <w:lang w:eastAsia="ru-RU"/>
        </w:rPr>
        <w:t xml:space="preserve">В целях развития ученического самоуправления и сплочения детских коллективов проведены тематические классные часы: «Каким должен быть наш классный коллектив?», «Каким должен быть настоящий друг?», «О силе коллектива» и </w:t>
      </w:r>
      <w:proofErr w:type="gramStart"/>
      <w:r w:rsidRPr="00DC667C">
        <w:rPr>
          <w:sz w:val="24"/>
          <w:szCs w:val="24"/>
          <w:lang w:eastAsia="ru-RU"/>
        </w:rPr>
        <w:t>т.д..</w:t>
      </w:r>
      <w:proofErr w:type="gramEnd"/>
      <w:r w:rsidRPr="00DC667C">
        <w:rPr>
          <w:sz w:val="24"/>
          <w:szCs w:val="24"/>
          <w:lang w:eastAsia="ru-RU"/>
        </w:rPr>
        <w:t xml:space="preserve"> Совместно с детьми выработаны единые правила (законы) класса, помогающие осваивать нормы и правила общения. </w:t>
      </w:r>
    </w:p>
    <w:p w14:paraId="0D3A6CE7" w14:textId="77777777" w:rsidR="00DF65BC" w:rsidRPr="00DC667C" w:rsidRDefault="00DF65BC" w:rsidP="00DC667C">
      <w:pPr>
        <w:widowControl/>
        <w:autoSpaceDE/>
        <w:autoSpaceDN/>
        <w:ind w:left="567" w:right="680" w:firstLine="709"/>
        <w:jc w:val="both"/>
        <w:rPr>
          <w:sz w:val="24"/>
          <w:szCs w:val="24"/>
          <w:lang w:eastAsia="ru-RU"/>
        </w:rPr>
      </w:pPr>
      <w:r w:rsidRPr="00DC667C">
        <w:rPr>
          <w:sz w:val="24"/>
          <w:szCs w:val="24"/>
          <w:lang w:eastAsia="ru-RU"/>
        </w:rPr>
        <w:t xml:space="preserve">Таким образом, система ученического самоуправления в школе функционирует эффективно, обеспечивая реальное участие детей в управлении образовательной организацией, развитие их социальной активности и гражданской ответственности. Поставленные задачи выполнены, работа модуля признана удовлетворительной. Рекомендовано продолжить работу по </w:t>
      </w:r>
      <w:r w:rsidRPr="00DC667C">
        <w:rPr>
          <w:sz w:val="24"/>
          <w:szCs w:val="24"/>
          <w:lang w:eastAsia="ru-RU"/>
        </w:rPr>
        <w:lastRenderedPageBreak/>
        <w:t>совершенствованию системы самоуправления, расширяя участие учащихся в принятии управленческих решений.</w:t>
      </w:r>
    </w:p>
    <w:p w14:paraId="15709A6F" w14:textId="77777777" w:rsidR="00DF65BC" w:rsidRPr="00DC667C" w:rsidRDefault="00DF65BC" w:rsidP="00DC667C">
      <w:pPr>
        <w:widowControl/>
        <w:autoSpaceDE/>
        <w:autoSpaceDN/>
        <w:spacing w:after="160" w:line="259" w:lineRule="auto"/>
        <w:ind w:left="624" w:right="737"/>
        <w:rPr>
          <w:rFonts w:eastAsia="Calibri"/>
          <w:b/>
          <w:bCs/>
          <w:sz w:val="24"/>
          <w:szCs w:val="24"/>
        </w:rPr>
      </w:pPr>
    </w:p>
    <w:p w14:paraId="1BE156DD" w14:textId="77777777" w:rsidR="00DF65BC" w:rsidRPr="00DC667C" w:rsidRDefault="00DF65BC" w:rsidP="00DC667C">
      <w:pPr>
        <w:widowControl/>
        <w:autoSpaceDE/>
        <w:autoSpaceDN/>
        <w:ind w:left="624" w:right="737" w:firstLine="709"/>
        <w:jc w:val="center"/>
        <w:rPr>
          <w:rFonts w:eastAsia="Calibri"/>
          <w:sz w:val="24"/>
          <w:szCs w:val="24"/>
        </w:rPr>
      </w:pPr>
      <w:r w:rsidRPr="00DC667C">
        <w:rPr>
          <w:rFonts w:eastAsia="Calibri"/>
          <w:b/>
          <w:bCs/>
          <w:sz w:val="24"/>
          <w:szCs w:val="24"/>
        </w:rPr>
        <w:t>Модуль «Профилактика и безопасность»</w:t>
      </w:r>
    </w:p>
    <w:p w14:paraId="2ECE1B27" w14:textId="77777777" w:rsidR="00DF65BC" w:rsidRPr="00DC667C" w:rsidRDefault="00DF65BC" w:rsidP="00DC667C">
      <w:pPr>
        <w:widowControl/>
        <w:autoSpaceDE/>
        <w:autoSpaceDN/>
        <w:ind w:left="624" w:right="737"/>
        <w:jc w:val="both"/>
        <w:rPr>
          <w:rFonts w:eastAsia="Calibri"/>
          <w:sz w:val="24"/>
          <w:szCs w:val="24"/>
        </w:rPr>
      </w:pPr>
      <w:r w:rsidRPr="00DC667C">
        <w:rPr>
          <w:rFonts w:eastAsia="Calibri"/>
          <w:b/>
          <w:bCs/>
          <w:sz w:val="24"/>
          <w:szCs w:val="24"/>
        </w:rPr>
        <w:t>Цель направления:</w:t>
      </w:r>
      <w:r w:rsidRPr="00DC667C">
        <w:rPr>
          <w:rFonts w:eastAsia="Calibri"/>
          <w:sz w:val="24"/>
          <w:szCs w:val="24"/>
        </w:rPr>
        <w:t xml:space="preserve"> создание благоприятных условий для сохранения и укрепления здоровья учащихся, формирования у школьников устойчивого отношения к здоровому образу жизни как одному из главных факторов достижения успеха.</w:t>
      </w:r>
    </w:p>
    <w:p w14:paraId="33F469DB" w14:textId="77777777" w:rsidR="00DF65BC" w:rsidRPr="00DC667C" w:rsidRDefault="00DF65BC" w:rsidP="00DC667C">
      <w:pPr>
        <w:widowControl/>
        <w:autoSpaceDE/>
        <w:autoSpaceDN/>
        <w:ind w:left="624" w:right="737"/>
        <w:jc w:val="both"/>
        <w:rPr>
          <w:rFonts w:eastAsia="Calibri"/>
          <w:sz w:val="24"/>
          <w:szCs w:val="24"/>
        </w:rPr>
      </w:pPr>
      <w:r w:rsidRPr="00DC667C">
        <w:rPr>
          <w:rFonts w:eastAsia="Calibri"/>
          <w:b/>
          <w:bCs/>
          <w:sz w:val="24"/>
          <w:szCs w:val="24"/>
        </w:rPr>
        <w:t>Основные направления деятельности:</w:t>
      </w:r>
    </w:p>
    <w:p w14:paraId="428DC35C" w14:textId="77777777" w:rsidR="00DF65BC" w:rsidRPr="00DC667C" w:rsidRDefault="00DF65BC">
      <w:pPr>
        <w:widowControl/>
        <w:numPr>
          <w:ilvl w:val="0"/>
          <w:numId w:val="70"/>
        </w:numPr>
        <w:autoSpaceDE/>
        <w:autoSpaceDN/>
        <w:spacing w:after="160" w:line="278" w:lineRule="auto"/>
        <w:ind w:left="624" w:right="737" w:firstLine="0"/>
        <w:jc w:val="both"/>
        <w:rPr>
          <w:rFonts w:eastAsia="Calibri"/>
          <w:sz w:val="24"/>
          <w:szCs w:val="24"/>
        </w:rPr>
      </w:pPr>
      <w:r w:rsidRPr="00DC667C">
        <w:rPr>
          <w:rFonts w:eastAsia="Calibri"/>
          <w:b/>
          <w:bCs/>
          <w:sz w:val="24"/>
          <w:szCs w:val="24"/>
        </w:rPr>
        <w:t>Профилактика и оздоровление:</w:t>
      </w:r>
    </w:p>
    <w:p w14:paraId="538C813A" w14:textId="77777777" w:rsidR="00DF65BC" w:rsidRPr="00DC667C" w:rsidRDefault="00DF65BC">
      <w:pPr>
        <w:widowControl/>
        <w:numPr>
          <w:ilvl w:val="1"/>
          <w:numId w:val="70"/>
        </w:numPr>
        <w:autoSpaceDE/>
        <w:autoSpaceDN/>
        <w:spacing w:after="160" w:line="278" w:lineRule="auto"/>
        <w:ind w:left="624" w:right="737" w:firstLine="0"/>
        <w:jc w:val="both"/>
        <w:rPr>
          <w:rFonts w:eastAsia="Calibri"/>
          <w:sz w:val="24"/>
          <w:szCs w:val="24"/>
        </w:rPr>
      </w:pPr>
      <w:r w:rsidRPr="00DC667C">
        <w:rPr>
          <w:rFonts w:eastAsia="Calibri"/>
          <w:sz w:val="24"/>
          <w:szCs w:val="24"/>
        </w:rPr>
        <w:t>физкультурные разминки во время учебного процесса для активации работы головного мозга и релаксации органов зрения;</w:t>
      </w:r>
    </w:p>
    <w:p w14:paraId="504681FC" w14:textId="77777777" w:rsidR="00DF65BC" w:rsidRPr="00DC667C" w:rsidRDefault="00DF65BC">
      <w:pPr>
        <w:widowControl/>
        <w:numPr>
          <w:ilvl w:val="1"/>
          <w:numId w:val="70"/>
        </w:numPr>
        <w:autoSpaceDE/>
        <w:autoSpaceDN/>
        <w:spacing w:after="160" w:line="278" w:lineRule="auto"/>
        <w:ind w:left="624" w:right="737" w:firstLine="0"/>
        <w:jc w:val="both"/>
        <w:rPr>
          <w:rFonts w:eastAsia="Calibri"/>
          <w:sz w:val="24"/>
          <w:szCs w:val="24"/>
        </w:rPr>
      </w:pPr>
      <w:r w:rsidRPr="00DC667C">
        <w:rPr>
          <w:rFonts w:eastAsia="Calibri"/>
          <w:sz w:val="24"/>
          <w:szCs w:val="24"/>
        </w:rPr>
        <w:t>обучение навыкам самоконтроля и самодиагностики;</w:t>
      </w:r>
    </w:p>
    <w:p w14:paraId="3BF57A50" w14:textId="77777777" w:rsidR="00DF65BC" w:rsidRPr="00DC667C" w:rsidRDefault="00DF65BC">
      <w:pPr>
        <w:widowControl/>
        <w:numPr>
          <w:ilvl w:val="1"/>
          <w:numId w:val="70"/>
        </w:numPr>
        <w:autoSpaceDE/>
        <w:autoSpaceDN/>
        <w:spacing w:after="160" w:line="278" w:lineRule="auto"/>
        <w:ind w:left="624" w:right="737" w:firstLine="0"/>
        <w:jc w:val="both"/>
        <w:rPr>
          <w:rFonts w:eastAsia="Calibri"/>
          <w:sz w:val="24"/>
          <w:szCs w:val="24"/>
        </w:rPr>
      </w:pPr>
      <w:r w:rsidRPr="00DC667C">
        <w:rPr>
          <w:rFonts w:eastAsia="Calibri"/>
          <w:sz w:val="24"/>
          <w:szCs w:val="24"/>
        </w:rPr>
        <w:t>организация горячего питания;</w:t>
      </w:r>
    </w:p>
    <w:p w14:paraId="536219C4" w14:textId="77777777" w:rsidR="00DF65BC" w:rsidRPr="00DC667C" w:rsidRDefault="00DF65BC">
      <w:pPr>
        <w:widowControl/>
        <w:numPr>
          <w:ilvl w:val="1"/>
          <w:numId w:val="70"/>
        </w:numPr>
        <w:autoSpaceDE/>
        <w:autoSpaceDN/>
        <w:spacing w:after="160" w:line="278" w:lineRule="auto"/>
        <w:ind w:left="624" w:right="737" w:firstLine="0"/>
        <w:jc w:val="both"/>
        <w:rPr>
          <w:rFonts w:eastAsia="Calibri"/>
          <w:sz w:val="24"/>
          <w:szCs w:val="24"/>
        </w:rPr>
      </w:pPr>
      <w:r w:rsidRPr="00DC667C">
        <w:rPr>
          <w:rFonts w:eastAsia="Calibri"/>
          <w:sz w:val="24"/>
          <w:szCs w:val="24"/>
        </w:rPr>
        <w:t>физкультурно-оздоровительная работа (спортивные соревнования, работа спортивных секций).</w:t>
      </w:r>
    </w:p>
    <w:p w14:paraId="758351B6" w14:textId="77777777" w:rsidR="00DF65BC" w:rsidRPr="00DC667C" w:rsidRDefault="00DF65BC">
      <w:pPr>
        <w:widowControl/>
        <w:numPr>
          <w:ilvl w:val="0"/>
          <w:numId w:val="70"/>
        </w:numPr>
        <w:autoSpaceDE/>
        <w:autoSpaceDN/>
        <w:spacing w:after="160" w:line="278" w:lineRule="auto"/>
        <w:ind w:left="624" w:right="737" w:firstLine="0"/>
        <w:jc w:val="both"/>
        <w:rPr>
          <w:rFonts w:eastAsia="Calibri"/>
          <w:sz w:val="24"/>
          <w:szCs w:val="24"/>
        </w:rPr>
      </w:pPr>
      <w:r w:rsidRPr="00DC667C">
        <w:rPr>
          <w:rFonts w:eastAsia="Calibri"/>
          <w:b/>
          <w:bCs/>
          <w:sz w:val="24"/>
          <w:szCs w:val="24"/>
        </w:rPr>
        <w:t>Образовательный процесс:</w:t>
      </w:r>
    </w:p>
    <w:p w14:paraId="49E2A755" w14:textId="77777777" w:rsidR="00DF65BC" w:rsidRPr="00DC667C" w:rsidRDefault="00DF65BC">
      <w:pPr>
        <w:widowControl/>
        <w:numPr>
          <w:ilvl w:val="1"/>
          <w:numId w:val="70"/>
        </w:numPr>
        <w:autoSpaceDE/>
        <w:autoSpaceDN/>
        <w:spacing w:after="160" w:line="278" w:lineRule="auto"/>
        <w:ind w:left="624" w:right="737" w:firstLine="0"/>
        <w:jc w:val="both"/>
        <w:rPr>
          <w:rFonts w:eastAsia="Calibri"/>
          <w:sz w:val="24"/>
          <w:szCs w:val="24"/>
        </w:rPr>
      </w:pPr>
      <w:r w:rsidRPr="00DC667C">
        <w:rPr>
          <w:rFonts w:eastAsia="Calibri"/>
          <w:sz w:val="24"/>
          <w:szCs w:val="24"/>
        </w:rPr>
        <w:t>использование здоровьесберегающих образовательных технологий;</w:t>
      </w:r>
    </w:p>
    <w:p w14:paraId="173A373B" w14:textId="77777777" w:rsidR="00DF65BC" w:rsidRPr="00DC667C" w:rsidRDefault="00DF65BC">
      <w:pPr>
        <w:widowControl/>
        <w:numPr>
          <w:ilvl w:val="1"/>
          <w:numId w:val="70"/>
        </w:numPr>
        <w:autoSpaceDE/>
        <w:autoSpaceDN/>
        <w:spacing w:after="160" w:line="278" w:lineRule="auto"/>
        <w:ind w:left="624" w:right="737" w:firstLine="0"/>
        <w:jc w:val="both"/>
        <w:rPr>
          <w:rFonts w:eastAsia="Calibri"/>
          <w:sz w:val="24"/>
          <w:szCs w:val="24"/>
        </w:rPr>
      </w:pPr>
      <w:r w:rsidRPr="00DC667C">
        <w:rPr>
          <w:rFonts w:eastAsia="Calibri"/>
          <w:sz w:val="24"/>
          <w:szCs w:val="24"/>
        </w:rPr>
        <w:t>составление рационального расписания учебных занятий.</w:t>
      </w:r>
    </w:p>
    <w:p w14:paraId="2F65939F" w14:textId="77777777" w:rsidR="00DF65BC" w:rsidRPr="00DC667C" w:rsidRDefault="00DF65BC">
      <w:pPr>
        <w:widowControl/>
        <w:numPr>
          <w:ilvl w:val="0"/>
          <w:numId w:val="70"/>
        </w:numPr>
        <w:autoSpaceDE/>
        <w:autoSpaceDN/>
        <w:spacing w:after="160" w:line="278" w:lineRule="auto"/>
        <w:ind w:left="624" w:right="737" w:firstLine="0"/>
        <w:jc w:val="both"/>
        <w:rPr>
          <w:rFonts w:eastAsia="Calibri"/>
          <w:sz w:val="24"/>
          <w:szCs w:val="24"/>
        </w:rPr>
      </w:pPr>
      <w:r w:rsidRPr="00DC667C">
        <w:rPr>
          <w:rFonts w:eastAsia="Calibri"/>
          <w:b/>
          <w:bCs/>
          <w:sz w:val="24"/>
          <w:szCs w:val="24"/>
        </w:rPr>
        <w:t>Информационно-консультативная работа:</w:t>
      </w:r>
    </w:p>
    <w:p w14:paraId="66DD15A6" w14:textId="77777777" w:rsidR="00DF65BC" w:rsidRPr="00DC667C" w:rsidRDefault="00DF65BC">
      <w:pPr>
        <w:widowControl/>
        <w:numPr>
          <w:ilvl w:val="1"/>
          <w:numId w:val="70"/>
        </w:numPr>
        <w:autoSpaceDE/>
        <w:autoSpaceDN/>
        <w:spacing w:after="160" w:line="278" w:lineRule="auto"/>
        <w:ind w:left="624" w:right="737" w:firstLine="0"/>
        <w:jc w:val="both"/>
        <w:rPr>
          <w:rFonts w:eastAsia="Calibri"/>
          <w:sz w:val="24"/>
          <w:szCs w:val="24"/>
        </w:rPr>
      </w:pPr>
      <w:r w:rsidRPr="00DC667C">
        <w:rPr>
          <w:rFonts w:eastAsia="Calibri"/>
          <w:sz w:val="24"/>
          <w:szCs w:val="24"/>
        </w:rPr>
        <w:t>лекции медицинского работника ФАП п. Приречный;</w:t>
      </w:r>
    </w:p>
    <w:p w14:paraId="4A9467CE" w14:textId="77777777" w:rsidR="00DF65BC" w:rsidRPr="00DC667C" w:rsidRDefault="00DF65BC">
      <w:pPr>
        <w:widowControl/>
        <w:numPr>
          <w:ilvl w:val="1"/>
          <w:numId w:val="70"/>
        </w:numPr>
        <w:autoSpaceDE/>
        <w:autoSpaceDN/>
        <w:spacing w:after="160" w:line="278" w:lineRule="auto"/>
        <w:ind w:left="624" w:right="737" w:firstLine="0"/>
        <w:jc w:val="both"/>
        <w:rPr>
          <w:rFonts w:eastAsia="Calibri"/>
          <w:sz w:val="24"/>
          <w:szCs w:val="24"/>
        </w:rPr>
      </w:pPr>
      <w:r w:rsidRPr="00DC667C">
        <w:rPr>
          <w:rFonts w:eastAsia="Calibri"/>
          <w:sz w:val="24"/>
          <w:szCs w:val="24"/>
        </w:rPr>
        <w:t>тематические классные часы и родительские собрания;</w:t>
      </w:r>
    </w:p>
    <w:p w14:paraId="3A5F3642" w14:textId="77777777" w:rsidR="00DF65BC" w:rsidRPr="00DC667C" w:rsidRDefault="00DF65BC">
      <w:pPr>
        <w:widowControl/>
        <w:numPr>
          <w:ilvl w:val="1"/>
          <w:numId w:val="70"/>
        </w:numPr>
        <w:autoSpaceDE/>
        <w:autoSpaceDN/>
        <w:spacing w:after="160" w:line="278" w:lineRule="auto"/>
        <w:ind w:left="624" w:right="737" w:firstLine="0"/>
        <w:jc w:val="both"/>
        <w:rPr>
          <w:rFonts w:eastAsia="Calibri"/>
          <w:sz w:val="24"/>
          <w:szCs w:val="24"/>
        </w:rPr>
      </w:pPr>
      <w:r w:rsidRPr="00DC667C">
        <w:rPr>
          <w:rFonts w:eastAsia="Calibri"/>
          <w:sz w:val="24"/>
          <w:szCs w:val="24"/>
        </w:rPr>
        <w:t>внеклассные мероприятия, направленные на пропаганду здорового образа жизни.</w:t>
      </w:r>
    </w:p>
    <w:p w14:paraId="71B15572" w14:textId="77777777" w:rsidR="00DF65BC" w:rsidRPr="00DC667C" w:rsidRDefault="00DF65BC" w:rsidP="00DC667C">
      <w:pPr>
        <w:widowControl/>
        <w:autoSpaceDE/>
        <w:autoSpaceDN/>
        <w:ind w:left="624" w:right="737"/>
        <w:jc w:val="both"/>
        <w:rPr>
          <w:rFonts w:eastAsia="Calibri"/>
          <w:sz w:val="24"/>
          <w:szCs w:val="24"/>
        </w:rPr>
      </w:pPr>
      <w:r w:rsidRPr="00DC667C">
        <w:rPr>
          <w:rFonts w:eastAsia="Calibri"/>
          <w:sz w:val="24"/>
          <w:szCs w:val="24"/>
        </w:rPr>
        <w:t>Воспитательная работа включала проведение профилактических мероприятий по обеспечению безопасности учащихся и предупреждению правонарушений среди несовершеннолетних с использованием разнообразных форм и методов: беседы, игры, викторины, встречи с сотрудниками различных служб, соревнования, акции и др.</w:t>
      </w:r>
    </w:p>
    <w:p w14:paraId="3B27DD97" w14:textId="77777777" w:rsidR="00DF65BC" w:rsidRPr="00DC667C" w:rsidRDefault="00DF65BC" w:rsidP="00DC667C">
      <w:pPr>
        <w:widowControl/>
        <w:autoSpaceDE/>
        <w:autoSpaceDN/>
        <w:ind w:left="624" w:right="737"/>
        <w:jc w:val="both"/>
        <w:rPr>
          <w:rFonts w:eastAsia="Calibri"/>
          <w:sz w:val="24"/>
          <w:szCs w:val="24"/>
        </w:rPr>
      </w:pPr>
      <w:r w:rsidRPr="00DC667C">
        <w:rPr>
          <w:rFonts w:eastAsia="Calibri"/>
          <w:b/>
          <w:bCs/>
          <w:sz w:val="24"/>
          <w:szCs w:val="24"/>
        </w:rPr>
        <w:t>1. Мероприятия в рамках Недели безопасности и конкурсы</w:t>
      </w:r>
    </w:p>
    <w:p w14:paraId="036CC858" w14:textId="77777777" w:rsidR="00DF65BC" w:rsidRPr="00DC667C" w:rsidRDefault="00DF65BC">
      <w:pPr>
        <w:widowControl/>
        <w:numPr>
          <w:ilvl w:val="0"/>
          <w:numId w:val="71"/>
        </w:numPr>
        <w:autoSpaceDE/>
        <w:autoSpaceDN/>
        <w:spacing w:after="160" w:line="278" w:lineRule="auto"/>
        <w:ind w:left="624" w:right="737" w:firstLine="709"/>
        <w:jc w:val="both"/>
        <w:rPr>
          <w:rFonts w:eastAsia="Calibri"/>
          <w:sz w:val="24"/>
          <w:szCs w:val="24"/>
        </w:rPr>
      </w:pPr>
      <w:r w:rsidRPr="00DC667C">
        <w:rPr>
          <w:rFonts w:eastAsia="Calibri"/>
          <w:sz w:val="24"/>
          <w:szCs w:val="24"/>
        </w:rPr>
        <w:t>Проведена Неделя безопасности, в рамках которой учащиеся приняли участие в выставке рисунков, прошёл урок безопасности и инструктажи.</w:t>
      </w:r>
    </w:p>
    <w:p w14:paraId="7F4E8D50" w14:textId="77777777" w:rsidR="00DF65BC" w:rsidRPr="00DC667C" w:rsidRDefault="00DF65BC">
      <w:pPr>
        <w:widowControl/>
        <w:numPr>
          <w:ilvl w:val="0"/>
          <w:numId w:val="71"/>
        </w:numPr>
        <w:autoSpaceDE/>
        <w:autoSpaceDN/>
        <w:spacing w:after="160" w:line="278" w:lineRule="auto"/>
        <w:ind w:left="624" w:right="737" w:firstLine="709"/>
        <w:jc w:val="both"/>
        <w:rPr>
          <w:rFonts w:eastAsia="Calibri"/>
          <w:sz w:val="24"/>
          <w:szCs w:val="24"/>
        </w:rPr>
      </w:pPr>
      <w:r w:rsidRPr="00DC667C">
        <w:rPr>
          <w:rFonts w:eastAsia="Calibri"/>
          <w:sz w:val="24"/>
          <w:szCs w:val="24"/>
        </w:rPr>
        <w:t>Проведены беседы с учащимися: «15 минут о безопасности», «Умей сказать – нет!», «Будь здоров», организованы выставки плакатов и рисунков «Здоровым быть модно».</w:t>
      </w:r>
    </w:p>
    <w:p w14:paraId="039042DB" w14:textId="77777777" w:rsidR="00DF65BC" w:rsidRPr="00DC667C" w:rsidRDefault="00DF65BC" w:rsidP="00DC667C">
      <w:pPr>
        <w:widowControl/>
        <w:autoSpaceDE/>
        <w:autoSpaceDN/>
        <w:ind w:left="624" w:right="737"/>
        <w:jc w:val="both"/>
        <w:rPr>
          <w:rFonts w:eastAsia="Calibri"/>
          <w:sz w:val="24"/>
          <w:szCs w:val="24"/>
        </w:rPr>
      </w:pPr>
      <w:r w:rsidRPr="00DC667C">
        <w:rPr>
          <w:rFonts w:eastAsia="Calibri"/>
          <w:b/>
          <w:bCs/>
          <w:sz w:val="24"/>
          <w:szCs w:val="24"/>
        </w:rPr>
        <w:t>2. Ежедневная профилактическая работа</w:t>
      </w:r>
    </w:p>
    <w:p w14:paraId="50618AB9" w14:textId="77777777" w:rsidR="00DF65BC" w:rsidRPr="00DC667C" w:rsidRDefault="00DF65BC">
      <w:pPr>
        <w:widowControl/>
        <w:numPr>
          <w:ilvl w:val="0"/>
          <w:numId w:val="72"/>
        </w:numPr>
        <w:autoSpaceDE/>
        <w:autoSpaceDN/>
        <w:spacing w:after="160" w:line="278" w:lineRule="auto"/>
        <w:ind w:left="624" w:right="737" w:firstLine="709"/>
        <w:jc w:val="both"/>
        <w:rPr>
          <w:rFonts w:eastAsia="Calibri"/>
          <w:sz w:val="24"/>
          <w:szCs w:val="24"/>
        </w:rPr>
      </w:pPr>
      <w:r w:rsidRPr="00DC667C">
        <w:rPr>
          <w:rFonts w:eastAsia="Calibri"/>
          <w:sz w:val="24"/>
          <w:szCs w:val="24"/>
        </w:rPr>
        <w:t>Составлены социальные паспорта каждого класса.</w:t>
      </w:r>
    </w:p>
    <w:p w14:paraId="4913B9C4" w14:textId="77777777" w:rsidR="00DF65BC" w:rsidRPr="00DC667C" w:rsidRDefault="00DF65BC">
      <w:pPr>
        <w:widowControl/>
        <w:numPr>
          <w:ilvl w:val="0"/>
          <w:numId w:val="72"/>
        </w:numPr>
        <w:autoSpaceDE/>
        <w:autoSpaceDN/>
        <w:spacing w:after="160" w:line="278" w:lineRule="auto"/>
        <w:ind w:left="624" w:right="737" w:firstLine="709"/>
        <w:jc w:val="both"/>
        <w:rPr>
          <w:rFonts w:eastAsia="Calibri"/>
          <w:sz w:val="24"/>
          <w:szCs w:val="24"/>
        </w:rPr>
      </w:pPr>
      <w:r w:rsidRPr="00DC667C">
        <w:rPr>
          <w:rFonts w:eastAsia="Calibri"/>
          <w:sz w:val="24"/>
          <w:szCs w:val="24"/>
        </w:rPr>
        <w:t>Учащиеся вовлечены в кружки и спортивные секции.</w:t>
      </w:r>
    </w:p>
    <w:p w14:paraId="14CA76E3" w14:textId="77777777" w:rsidR="00DF65BC" w:rsidRPr="00DC667C" w:rsidRDefault="00DF65BC">
      <w:pPr>
        <w:widowControl/>
        <w:numPr>
          <w:ilvl w:val="0"/>
          <w:numId w:val="72"/>
        </w:numPr>
        <w:autoSpaceDE/>
        <w:autoSpaceDN/>
        <w:spacing w:after="160" w:line="278" w:lineRule="auto"/>
        <w:ind w:left="624" w:right="737" w:firstLine="709"/>
        <w:jc w:val="both"/>
        <w:rPr>
          <w:rFonts w:eastAsia="Calibri"/>
          <w:sz w:val="24"/>
          <w:szCs w:val="24"/>
        </w:rPr>
      </w:pPr>
      <w:r w:rsidRPr="00DC667C">
        <w:rPr>
          <w:rFonts w:eastAsia="Calibri"/>
          <w:sz w:val="24"/>
          <w:szCs w:val="24"/>
        </w:rPr>
        <w:lastRenderedPageBreak/>
        <w:t>Ежедневно ведётся учёт посещаемости занятий, заболеваемости и травматизма, своевременно выявляются причины пропусков уроков.</w:t>
      </w:r>
    </w:p>
    <w:p w14:paraId="363F9E69" w14:textId="77777777" w:rsidR="00DF65BC" w:rsidRPr="00DC667C" w:rsidRDefault="00DF65BC" w:rsidP="00DC667C">
      <w:pPr>
        <w:widowControl/>
        <w:autoSpaceDE/>
        <w:autoSpaceDN/>
        <w:ind w:left="624" w:right="737"/>
        <w:jc w:val="both"/>
        <w:rPr>
          <w:rFonts w:eastAsia="Calibri"/>
          <w:sz w:val="24"/>
          <w:szCs w:val="24"/>
        </w:rPr>
      </w:pPr>
      <w:r w:rsidRPr="00DC667C">
        <w:rPr>
          <w:rFonts w:eastAsia="Calibri"/>
          <w:b/>
          <w:bCs/>
          <w:sz w:val="24"/>
          <w:szCs w:val="24"/>
        </w:rPr>
        <w:t>3. Инструктажи по безопасности</w:t>
      </w:r>
    </w:p>
    <w:p w14:paraId="41ACE19C" w14:textId="77777777" w:rsidR="00DF65BC" w:rsidRPr="00DC667C" w:rsidRDefault="00DF65BC" w:rsidP="00DC667C">
      <w:pPr>
        <w:widowControl/>
        <w:autoSpaceDE/>
        <w:autoSpaceDN/>
        <w:ind w:left="624" w:right="737"/>
        <w:jc w:val="both"/>
        <w:rPr>
          <w:rFonts w:eastAsia="Calibri"/>
          <w:sz w:val="24"/>
          <w:szCs w:val="24"/>
        </w:rPr>
      </w:pPr>
      <w:r w:rsidRPr="00DC667C">
        <w:rPr>
          <w:rFonts w:eastAsia="Calibri"/>
          <w:sz w:val="24"/>
          <w:szCs w:val="24"/>
        </w:rPr>
        <w:t>В течение учебного года с учащимися проведены инструктажи по следующим темам:</w:t>
      </w:r>
    </w:p>
    <w:p w14:paraId="2057F1BE" w14:textId="77777777" w:rsidR="00DF65BC" w:rsidRPr="00DC667C" w:rsidRDefault="00DF65BC">
      <w:pPr>
        <w:widowControl/>
        <w:numPr>
          <w:ilvl w:val="0"/>
          <w:numId w:val="73"/>
        </w:numPr>
        <w:autoSpaceDE/>
        <w:autoSpaceDN/>
        <w:spacing w:after="160" w:line="278" w:lineRule="auto"/>
        <w:ind w:left="624" w:right="737" w:firstLine="0"/>
        <w:jc w:val="both"/>
        <w:rPr>
          <w:rFonts w:eastAsia="Calibri"/>
          <w:sz w:val="24"/>
          <w:szCs w:val="24"/>
        </w:rPr>
      </w:pPr>
      <w:r w:rsidRPr="00DC667C">
        <w:rPr>
          <w:rFonts w:eastAsia="Calibri"/>
          <w:sz w:val="24"/>
          <w:szCs w:val="24"/>
        </w:rPr>
        <w:t>правила безопасного поведения на дорогах;</w:t>
      </w:r>
    </w:p>
    <w:p w14:paraId="68E1D838" w14:textId="77777777" w:rsidR="00DF65BC" w:rsidRPr="00DC667C" w:rsidRDefault="00DF65BC">
      <w:pPr>
        <w:widowControl/>
        <w:numPr>
          <w:ilvl w:val="0"/>
          <w:numId w:val="73"/>
        </w:numPr>
        <w:autoSpaceDE/>
        <w:autoSpaceDN/>
        <w:spacing w:after="160" w:line="278" w:lineRule="auto"/>
        <w:ind w:left="624" w:right="737" w:firstLine="0"/>
        <w:jc w:val="both"/>
        <w:rPr>
          <w:rFonts w:eastAsia="Calibri"/>
          <w:sz w:val="24"/>
          <w:szCs w:val="24"/>
        </w:rPr>
      </w:pPr>
      <w:r w:rsidRPr="00DC667C">
        <w:rPr>
          <w:rFonts w:eastAsia="Calibri"/>
          <w:sz w:val="24"/>
          <w:szCs w:val="24"/>
        </w:rPr>
        <w:t>антитеррористическая безопасность;</w:t>
      </w:r>
    </w:p>
    <w:p w14:paraId="3B30C026" w14:textId="77777777" w:rsidR="00DF65BC" w:rsidRPr="00DC667C" w:rsidRDefault="00DF65BC">
      <w:pPr>
        <w:widowControl/>
        <w:numPr>
          <w:ilvl w:val="0"/>
          <w:numId w:val="73"/>
        </w:numPr>
        <w:autoSpaceDE/>
        <w:autoSpaceDN/>
        <w:spacing w:after="160" w:line="278" w:lineRule="auto"/>
        <w:ind w:left="624" w:right="737" w:firstLine="0"/>
        <w:jc w:val="both"/>
        <w:rPr>
          <w:rFonts w:eastAsia="Calibri"/>
          <w:sz w:val="24"/>
          <w:szCs w:val="24"/>
        </w:rPr>
      </w:pPr>
      <w:r w:rsidRPr="00DC667C">
        <w:rPr>
          <w:rFonts w:eastAsia="Calibri"/>
          <w:sz w:val="24"/>
          <w:szCs w:val="24"/>
        </w:rPr>
        <w:t>правила поведения учащихся в период каникул;</w:t>
      </w:r>
    </w:p>
    <w:p w14:paraId="5848498B" w14:textId="77777777" w:rsidR="00DF65BC" w:rsidRPr="00DC667C" w:rsidRDefault="00DF65BC">
      <w:pPr>
        <w:widowControl/>
        <w:numPr>
          <w:ilvl w:val="0"/>
          <w:numId w:val="73"/>
        </w:numPr>
        <w:autoSpaceDE/>
        <w:autoSpaceDN/>
        <w:spacing w:after="160" w:line="278" w:lineRule="auto"/>
        <w:ind w:left="624" w:right="737" w:firstLine="0"/>
        <w:jc w:val="both"/>
        <w:rPr>
          <w:rFonts w:eastAsia="Calibri"/>
          <w:sz w:val="24"/>
          <w:szCs w:val="24"/>
        </w:rPr>
      </w:pPr>
      <w:r w:rsidRPr="00DC667C">
        <w:rPr>
          <w:rFonts w:eastAsia="Calibri"/>
          <w:sz w:val="24"/>
          <w:szCs w:val="24"/>
        </w:rPr>
        <w:t>правила пожарной безопасности;</w:t>
      </w:r>
    </w:p>
    <w:p w14:paraId="683A4E3B" w14:textId="77777777" w:rsidR="00DF65BC" w:rsidRPr="00DC667C" w:rsidRDefault="00DF65BC">
      <w:pPr>
        <w:widowControl/>
        <w:numPr>
          <w:ilvl w:val="0"/>
          <w:numId w:val="73"/>
        </w:numPr>
        <w:autoSpaceDE/>
        <w:autoSpaceDN/>
        <w:spacing w:after="160" w:line="278" w:lineRule="auto"/>
        <w:ind w:left="624" w:right="737" w:firstLine="0"/>
        <w:jc w:val="both"/>
        <w:rPr>
          <w:rFonts w:eastAsia="Calibri"/>
          <w:sz w:val="24"/>
          <w:szCs w:val="24"/>
        </w:rPr>
      </w:pPr>
      <w:r w:rsidRPr="00DC667C">
        <w:rPr>
          <w:rFonts w:eastAsia="Calibri"/>
          <w:sz w:val="24"/>
          <w:szCs w:val="24"/>
        </w:rPr>
        <w:t>правила поведения на горках и в местах массового скопления людей;</w:t>
      </w:r>
    </w:p>
    <w:p w14:paraId="1FD82D7D" w14:textId="77777777" w:rsidR="00DF65BC" w:rsidRPr="00DC667C" w:rsidRDefault="00DF65BC">
      <w:pPr>
        <w:widowControl/>
        <w:numPr>
          <w:ilvl w:val="0"/>
          <w:numId w:val="73"/>
        </w:numPr>
        <w:autoSpaceDE/>
        <w:autoSpaceDN/>
        <w:spacing w:after="160" w:line="278" w:lineRule="auto"/>
        <w:ind w:left="624" w:right="737" w:firstLine="0"/>
        <w:jc w:val="both"/>
        <w:rPr>
          <w:rFonts w:eastAsia="Calibri"/>
          <w:sz w:val="24"/>
          <w:szCs w:val="24"/>
        </w:rPr>
      </w:pPr>
      <w:r w:rsidRPr="00DC667C">
        <w:rPr>
          <w:rFonts w:eastAsia="Calibri"/>
          <w:sz w:val="24"/>
          <w:szCs w:val="24"/>
        </w:rPr>
        <w:t>правила поведения на дорогах и в автобусах;</w:t>
      </w:r>
    </w:p>
    <w:p w14:paraId="4355D825" w14:textId="77777777" w:rsidR="00DF65BC" w:rsidRPr="00DC667C" w:rsidRDefault="00DF65BC">
      <w:pPr>
        <w:widowControl/>
        <w:numPr>
          <w:ilvl w:val="0"/>
          <w:numId w:val="73"/>
        </w:numPr>
        <w:autoSpaceDE/>
        <w:autoSpaceDN/>
        <w:spacing w:after="160" w:line="278" w:lineRule="auto"/>
        <w:ind w:left="624" w:right="737" w:firstLine="0"/>
        <w:jc w:val="both"/>
        <w:rPr>
          <w:rFonts w:eastAsia="Calibri"/>
          <w:sz w:val="24"/>
          <w:szCs w:val="24"/>
        </w:rPr>
      </w:pPr>
      <w:r w:rsidRPr="00DC667C">
        <w:rPr>
          <w:rFonts w:eastAsia="Calibri"/>
          <w:sz w:val="24"/>
          <w:szCs w:val="24"/>
        </w:rPr>
        <w:t>правила поведения на водоёмах в зимний и летний период;</w:t>
      </w:r>
    </w:p>
    <w:p w14:paraId="4F51E513" w14:textId="77777777" w:rsidR="00DF65BC" w:rsidRPr="00DC667C" w:rsidRDefault="00DF65BC">
      <w:pPr>
        <w:widowControl/>
        <w:numPr>
          <w:ilvl w:val="0"/>
          <w:numId w:val="73"/>
        </w:numPr>
        <w:autoSpaceDE/>
        <w:autoSpaceDN/>
        <w:spacing w:after="160" w:line="278" w:lineRule="auto"/>
        <w:ind w:left="624" w:right="737" w:firstLine="0"/>
        <w:jc w:val="both"/>
        <w:rPr>
          <w:rFonts w:eastAsia="Calibri"/>
          <w:sz w:val="24"/>
          <w:szCs w:val="24"/>
        </w:rPr>
      </w:pPr>
      <w:r w:rsidRPr="00DC667C">
        <w:rPr>
          <w:rFonts w:eastAsia="Calibri"/>
          <w:sz w:val="24"/>
          <w:szCs w:val="24"/>
        </w:rPr>
        <w:t>первая помощь при переохлаждении и обморожении.</w:t>
      </w:r>
    </w:p>
    <w:p w14:paraId="13CDD762" w14:textId="77777777" w:rsidR="00DF65BC" w:rsidRPr="00DC667C" w:rsidRDefault="00DF65BC" w:rsidP="00DC667C">
      <w:pPr>
        <w:widowControl/>
        <w:autoSpaceDE/>
        <w:autoSpaceDN/>
        <w:ind w:left="624" w:right="737"/>
        <w:jc w:val="both"/>
        <w:rPr>
          <w:rFonts w:eastAsia="Calibri"/>
          <w:sz w:val="24"/>
          <w:szCs w:val="24"/>
        </w:rPr>
      </w:pPr>
      <w:r w:rsidRPr="00DC667C">
        <w:rPr>
          <w:rFonts w:eastAsia="Calibri"/>
          <w:sz w:val="24"/>
          <w:szCs w:val="24"/>
        </w:rPr>
        <w:t>В «Журнале инструктажа» ведутся соответствующие записи с росписями учащихся. На период каникул получены расписки от родителей об усилении контроля над детьми и соблюдении ими комендантского часа. В родительских чатах регулярно освещались вопросы сохранения здоровья и жизни детей, соблюдения мер безопасности.</w:t>
      </w:r>
    </w:p>
    <w:p w14:paraId="5ACC7708" w14:textId="77777777" w:rsidR="00DF65BC" w:rsidRPr="00DC667C" w:rsidRDefault="00DF65BC" w:rsidP="00DC667C">
      <w:pPr>
        <w:widowControl/>
        <w:autoSpaceDE/>
        <w:autoSpaceDN/>
        <w:ind w:left="624" w:right="737"/>
        <w:jc w:val="both"/>
        <w:rPr>
          <w:rFonts w:eastAsia="Calibri"/>
          <w:sz w:val="24"/>
          <w:szCs w:val="24"/>
        </w:rPr>
      </w:pPr>
      <w:r w:rsidRPr="00DC667C">
        <w:rPr>
          <w:rFonts w:eastAsia="Calibri"/>
          <w:b/>
          <w:bCs/>
          <w:sz w:val="24"/>
          <w:szCs w:val="24"/>
        </w:rPr>
        <w:t>4. Профилактика правонарушений</w:t>
      </w:r>
    </w:p>
    <w:p w14:paraId="70FF6317" w14:textId="77777777" w:rsidR="00DF65BC" w:rsidRPr="00DC667C" w:rsidRDefault="00DF65BC">
      <w:pPr>
        <w:widowControl/>
        <w:numPr>
          <w:ilvl w:val="0"/>
          <w:numId w:val="74"/>
        </w:numPr>
        <w:autoSpaceDE/>
        <w:autoSpaceDN/>
        <w:spacing w:after="160" w:line="278" w:lineRule="auto"/>
        <w:ind w:left="624" w:right="737" w:firstLine="0"/>
        <w:jc w:val="both"/>
        <w:rPr>
          <w:rFonts w:eastAsia="Calibri"/>
          <w:sz w:val="24"/>
          <w:szCs w:val="24"/>
        </w:rPr>
      </w:pPr>
      <w:r w:rsidRPr="00DC667C">
        <w:rPr>
          <w:rFonts w:eastAsia="Calibri"/>
          <w:sz w:val="24"/>
          <w:szCs w:val="24"/>
        </w:rPr>
        <w:t>Проведены классные часы и беседы «Профилактика правонарушений и преступлений», на которых рассмотрены виды юридической ответственности (административная, уголовная), возраст наступления ответственности, последствия совершения противоправных действий (постановка на учёт в КДН и ПДН, ограничения при поступлении). Учащиеся ознакомлены с комендантским часом и правилами поведения в общественных местах.</w:t>
      </w:r>
    </w:p>
    <w:p w14:paraId="10896CDC" w14:textId="77777777" w:rsidR="00DF65BC" w:rsidRPr="00DC667C" w:rsidRDefault="00DF65BC">
      <w:pPr>
        <w:widowControl/>
        <w:numPr>
          <w:ilvl w:val="0"/>
          <w:numId w:val="74"/>
        </w:numPr>
        <w:autoSpaceDE/>
        <w:autoSpaceDN/>
        <w:spacing w:after="160" w:line="278" w:lineRule="auto"/>
        <w:ind w:left="624" w:right="737" w:firstLine="0"/>
        <w:jc w:val="both"/>
        <w:rPr>
          <w:rFonts w:eastAsia="Calibri"/>
          <w:sz w:val="24"/>
          <w:szCs w:val="24"/>
        </w:rPr>
      </w:pPr>
      <w:r w:rsidRPr="00DC667C">
        <w:rPr>
          <w:rFonts w:eastAsia="Calibri"/>
          <w:sz w:val="24"/>
          <w:szCs w:val="24"/>
        </w:rPr>
        <w:t>Проведена беседа «Информационная безопасность в сети Интернет».</w:t>
      </w:r>
    </w:p>
    <w:p w14:paraId="0321DF02" w14:textId="77777777" w:rsidR="00DF65BC" w:rsidRPr="00DC667C" w:rsidRDefault="00DF65BC">
      <w:pPr>
        <w:widowControl/>
        <w:numPr>
          <w:ilvl w:val="0"/>
          <w:numId w:val="74"/>
        </w:numPr>
        <w:autoSpaceDE/>
        <w:autoSpaceDN/>
        <w:spacing w:after="160" w:line="278" w:lineRule="auto"/>
        <w:ind w:left="624" w:right="737" w:firstLine="0"/>
        <w:jc w:val="both"/>
        <w:rPr>
          <w:rFonts w:eastAsia="Calibri"/>
          <w:sz w:val="24"/>
          <w:szCs w:val="24"/>
        </w:rPr>
      </w:pPr>
      <w:r w:rsidRPr="00DC667C">
        <w:rPr>
          <w:rFonts w:eastAsia="Calibri"/>
          <w:sz w:val="24"/>
          <w:szCs w:val="24"/>
        </w:rPr>
        <w:t>Реализована система работы школы по воспитанию законопослушного поведения школьников.</w:t>
      </w:r>
    </w:p>
    <w:p w14:paraId="45751436" w14:textId="77777777" w:rsidR="00DF65BC" w:rsidRPr="00DC667C" w:rsidRDefault="00DF65BC">
      <w:pPr>
        <w:widowControl/>
        <w:numPr>
          <w:ilvl w:val="0"/>
          <w:numId w:val="74"/>
        </w:numPr>
        <w:autoSpaceDE/>
        <w:autoSpaceDN/>
        <w:spacing w:after="160" w:line="278" w:lineRule="auto"/>
        <w:ind w:left="624" w:right="737" w:firstLine="0"/>
        <w:jc w:val="both"/>
        <w:rPr>
          <w:rFonts w:eastAsia="Calibri"/>
          <w:sz w:val="24"/>
          <w:szCs w:val="24"/>
        </w:rPr>
      </w:pPr>
      <w:r w:rsidRPr="00DC667C">
        <w:rPr>
          <w:rFonts w:eastAsia="Calibri"/>
          <w:sz w:val="24"/>
          <w:szCs w:val="24"/>
        </w:rPr>
        <w:t>Проведены межведомственные мероприятия совместно с субъектами профилактики (полиция, здравоохранение, органы молодёжной политики и культуры).</w:t>
      </w:r>
    </w:p>
    <w:p w14:paraId="37953635" w14:textId="77777777" w:rsidR="00DF65BC" w:rsidRPr="00DC667C" w:rsidRDefault="00DF65BC">
      <w:pPr>
        <w:widowControl/>
        <w:numPr>
          <w:ilvl w:val="0"/>
          <w:numId w:val="74"/>
        </w:numPr>
        <w:autoSpaceDE/>
        <w:autoSpaceDN/>
        <w:spacing w:after="160" w:line="278" w:lineRule="auto"/>
        <w:ind w:left="624" w:right="737" w:firstLine="0"/>
        <w:jc w:val="both"/>
        <w:rPr>
          <w:rFonts w:eastAsia="Calibri"/>
          <w:sz w:val="24"/>
          <w:szCs w:val="24"/>
        </w:rPr>
      </w:pPr>
      <w:bookmarkStart w:id="1" w:name="_Hlk232716067"/>
      <w:r w:rsidRPr="00DC667C">
        <w:rPr>
          <w:rFonts w:eastAsia="Calibri"/>
          <w:sz w:val="24"/>
          <w:szCs w:val="24"/>
        </w:rPr>
        <w:t xml:space="preserve">Проведены беседы, </w:t>
      </w:r>
      <w:bookmarkEnd w:id="1"/>
      <w:r w:rsidRPr="00DC667C">
        <w:rPr>
          <w:rFonts w:eastAsia="Calibri"/>
          <w:sz w:val="24"/>
          <w:szCs w:val="24"/>
        </w:rPr>
        <w:t>лекции, диспуты, дискуссии, мультимедийные классные часы по пожарной безопасности.</w:t>
      </w:r>
    </w:p>
    <w:p w14:paraId="724D70E2" w14:textId="77777777" w:rsidR="00DF65BC" w:rsidRPr="00DC667C" w:rsidRDefault="00DF65BC">
      <w:pPr>
        <w:widowControl/>
        <w:numPr>
          <w:ilvl w:val="0"/>
          <w:numId w:val="74"/>
        </w:numPr>
        <w:autoSpaceDE/>
        <w:autoSpaceDN/>
        <w:spacing w:after="160" w:line="278" w:lineRule="auto"/>
        <w:ind w:left="624" w:right="737" w:firstLine="0"/>
        <w:jc w:val="both"/>
        <w:rPr>
          <w:rFonts w:eastAsia="Calibri"/>
          <w:sz w:val="24"/>
          <w:szCs w:val="24"/>
        </w:rPr>
      </w:pPr>
      <w:r w:rsidRPr="00DC667C">
        <w:rPr>
          <w:rFonts w:eastAsia="Calibri"/>
          <w:sz w:val="24"/>
          <w:szCs w:val="24"/>
        </w:rPr>
        <w:t xml:space="preserve">Проведены беседы представителями инспектора ПДН по профилактике ДДТП, об ответственности за вождение </w:t>
      </w:r>
      <w:proofErr w:type="gramStart"/>
      <w:r w:rsidRPr="00DC667C">
        <w:rPr>
          <w:rFonts w:eastAsia="Calibri"/>
          <w:sz w:val="24"/>
          <w:szCs w:val="24"/>
        </w:rPr>
        <w:t>мототранспорта  несовершеннолетними</w:t>
      </w:r>
      <w:proofErr w:type="gramEnd"/>
      <w:r w:rsidRPr="00DC667C">
        <w:rPr>
          <w:rFonts w:eastAsia="Calibri"/>
          <w:sz w:val="24"/>
          <w:szCs w:val="24"/>
        </w:rPr>
        <w:t xml:space="preserve">. </w:t>
      </w:r>
    </w:p>
    <w:p w14:paraId="1FF081F1" w14:textId="77777777" w:rsidR="00DF65BC" w:rsidRPr="00DC667C" w:rsidRDefault="00DF65BC">
      <w:pPr>
        <w:widowControl/>
        <w:numPr>
          <w:ilvl w:val="0"/>
          <w:numId w:val="74"/>
        </w:numPr>
        <w:autoSpaceDE/>
        <w:autoSpaceDN/>
        <w:spacing w:after="160" w:line="278" w:lineRule="auto"/>
        <w:ind w:left="624" w:right="737" w:firstLine="0"/>
        <w:jc w:val="both"/>
        <w:rPr>
          <w:rFonts w:eastAsia="Calibri"/>
          <w:sz w:val="24"/>
          <w:szCs w:val="24"/>
        </w:rPr>
      </w:pPr>
      <w:r w:rsidRPr="00DC667C">
        <w:rPr>
          <w:rFonts w:eastAsia="Calibri"/>
          <w:sz w:val="24"/>
          <w:szCs w:val="24"/>
        </w:rPr>
        <w:t>Организованы мероприятия по профилактике употребления психоактивных веществ (ПАВ) с использованием современных интерактивных методов (видеоконтент, материалы сети Интернет).</w:t>
      </w:r>
    </w:p>
    <w:p w14:paraId="68B5CD7F" w14:textId="77777777" w:rsidR="00DF65BC" w:rsidRPr="00DC667C" w:rsidRDefault="00DF65BC" w:rsidP="00DC667C">
      <w:pPr>
        <w:widowControl/>
        <w:autoSpaceDE/>
        <w:autoSpaceDN/>
        <w:ind w:left="624" w:right="737"/>
        <w:jc w:val="both"/>
        <w:rPr>
          <w:rFonts w:eastAsia="Calibri"/>
          <w:sz w:val="24"/>
          <w:szCs w:val="24"/>
        </w:rPr>
      </w:pPr>
      <w:r w:rsidRPr="00DC667C">
        <w:rPr>
          <w:rFonts w:eastAsia="Calibri"/>
          <w:b/>
          <w:bCs/>
          <w:sz w:val="24"/>
          <w:szCs w:val="24"/>
        </w:rPr>
        <w:t>5. Безопасность в чрезвычайных ситуациях</w:t>
      </w:r>
    </w:p>
    <w:p w14:paraId="21995DE6" w14:textId="77777777" w:rsidR="00DF65BC" w:rsidRPr="00DC667C" w:rsidRDefault="00DF65BC">
      <w:pPr>
        <w:widowControl/>
        <w:numPr>
          <w:ilvl w:val="0"/>
          <w:numId w:val="75"/>
        </w:numPr>
        <w:autoSpaceDE/>
        <w:autoSpaceDN/>
        <w:spacing w:after="160" w:line="278" w:lineRule="auto"/>
        <w:ind w:left="624" w:right="737" w:firstLine="0"/>
        <w:jc w:val="both"/>
        <w:rPr>
          <w:rFonts w:eastAsia="Calibri"/>
          <w:sz w:val="24"/>
          <w:szCs w:val="24"/>
        </w:rPr>
      </w:pPr>
      <w:r w:rsidRPr="00DC667C">
        <w:rPr>
          <w:rFonts w:eastAsia="Calibri"/>
          <w:sz w:val="24"/>
          <w:szCs w:val="24"/>
        </w:rPr>
        <w:t xml:space="preserve">Проведены учебно-тренировочные эвакуации учащихся из здания школы в соответствии с планом образовательной организации. Учащиеся действовали согласно инструкции: покидали </w:t>
      </w:r>
      <w:r w:rsidRPr="00DC667C">
        <w:rPr>
          <w:rFonts w:eastAsia="Calibri"/>
          <w:sz w:val="24"/>
          <w:szCs w:val="24"/>
        </w:rPr>
        <w:lastRenderedPageBreak/>
        <w:t>кабинеты организованно, без паники, строились на школьном дворе. Ребята подтвердили знание путей эвакуации и правил поведения при чрезвычайных ситуациях.</w:t>
      </w:r>
    </w:p>
    <w:p w14:paraId="13B41574" w14:textId="77777777" w:rsidR="00DF65BC" w:rsidRPr="00DC667C" w:rsidRDefault="00DF65BC">
      <w:pPr>
        <w:widowControl/>
        <w:numPr>
          <w:ilvl w:val="0"/>
          <w:numId w:val="75"/>
        </w:numPr>
        <w:autoSpaceDE/>
        <w:autoSpaceDN/>
        <w:spacing w:after="160" w:line="278" w:lineRule="auto"/>
        <w:ind w:left="624" w:right="737" w:firstLine="0"/>
        <w:jc w:val="both"/>
        <w:rPr>
          <w:rFonts w:eastAsia="Calibri"/>
          <w:sz w:val="24"/>
          <w:szCs w:val="24"/>
        </w:rPr>
      </w:pPr>
      <w:r w:rsidRPr="00DC667C">
        <w:rPr>
          <w:rFonts w:eastAsia="Calibri"/>
          <w:sz w:val="24"/>
          <w:szCs w:val="24"/>
        </w:rPr>
        <w:t>В масштабах школы проводились учения по правилам поведения в случае нападения террористов и атаки БПЛА.</w:t>
      </w:r>
    </w:p>
    <w:p w14:paraId="7EA7AEE5" w14:textId="77777777" w:rsidR="00DF65BC" w:rsidRPr="00DC667C" w:rsidRDefault="00DF65BC" w:rsidP="00DC667C">
      <w:pPr>
        <w:widowControl/>
        <w:autoSpaceDE/>
        <w:autoSpaceDN/>
        <w:ind w:left="624" w:right="737"/>
        <w:jc w:val="both"/>
        <w:rPr>
          <w:rFonts w:eastAsia="Calibri"/>
          <w:sz w:val="24"/>
          <w:szCs w:val="24"/>
        </w:rPr>
      </w:pPr>
      <w:r w:rsidRPr="00DC667C">
        <w:rPr>
          <w:rFonts w:eastAsia="Calibri"/>
          <w:b/>
          <w:bCs/>
          <w:sz w:val="24"/>
          <w:szCs w:val="24"/>
        </w:rPr>
        <w:t>6. Профилактика суицидального поведения и конфликтов</w:t>
      </w:r>
    </w:p>
    <w:p w14:paraId="01ED8A65" w14:textId="77777777" w:rsidR="00DF65BC" w:rsidRPr="00DC667C" w:rsidRDefault="00DF65BC">
      <w:pPr>
        <w:widowControl/>
        <w:numPr>
          <w:ilvl w:val="0"/>
          <w:numId w:val="76"/>
        </w:numPr>
        <w:autoSpaceDE/>
        <w:autoSpaceDN/>
        <w:spacing w:after="160" w:line="278" w:lineRule="auto"/>
        <w:ind w:left="624" w:right="737" w:firstLine="0"/>
        <w:jc w:val="both"/>
        <w:rPr>
          <w:rFonts w:eastAsia="Calibri"/>
          <w:sz w:val="24"/>
          <w:szCs w:val="24"/>
        </w:rPr>
      </w:pPr>
      <w:r w:rsidRPr="00DC667C">
        <w:rPr>
          <w:rFonts w:eastAsia="Calibri"/>
          <w:sz w:val="24"/>
          <w:szCs w:val="24"/>
        </w:rPr>
        <w:t>Проведены профилактические мероприятия по суициду: «В поисках хорошего настроения».</w:t>
      </w:r>
    </w:p>
    <w:p w14:paraId="10E2FA45" w14:textId="77777777" w:rsidR="00DF65BC" w:rsidRPr="00DC667C" w:rsidRDefault="00DF65BC">
      <w:pPr>
        <w:widowControl/>
        <w:numPr>
          <w:ilvl w:val="0"/>
          <w:numId w:val="76"/>
        </w:numPr>
        <w:autoSpaceDE/>
        <w:autoSpaceDN/>
        <w:spacing w:after="160" w:line="278" w:lineRule="auto"/>
        <w:ind w:left="624" w:right="737" w:firstLine="0"/>
        <w:jc w:val="both"/>
        <w:rPr>
          <w:rFonts w:eastAsia="Calibri"/>
          <w:sz w:val="24"/>
          <w:szCs w:val="24"/>
        </w:rPr>
      </w:pPr>
      <w:r w:rsidRPr="00DC667C">
        <w:rPr>
          <w:rFonts w:eastAsia="Calibri"/>
          <w:sz w:val="24"/>
          <w:szCs w:val="24"/>
        </w:rPr>
        <w:t>В 11 классе проведено анкетирование «Выявление причин возникновения конфликтов».</w:t>
      </w:r>
    </w:p>
    <w:p w14:paraId="6EA7D7AC" w14:textId="77777777" w:rsidR="00DF65BC" w:rsidRPr="00DC667C" w:rsidRDefault="00DF65BC">
      <w:pPr>
        <w:widowControl/>
        <w:numPr>
          <w:ilvl w:val="0"/>
          <w:numId w:val="76"/>
        </w:numPr>
        <w:autoSpaceDE/>
        <w:autoSpaceDN/>
        <w:spacing w:after="160" w:line="278" w:lineRule="auto"/>
        <w:ind w:left="624" w:right="737" w:firstLine="0"/>
        <w:jc w:val="both"/>
        <w:rPr>
          <w:rFonts w:eastAsia="Calibri"/>
          <w:sz w:val="24"/>
          <w:szCs w:val="24"/>
        </w:rPr>
      </w:pPr>
      <w:r w:rsidRPr="00DC667C">
        <w:rPr>
          <w:rFonts w:eastAsia="Calibri"/>
          <w:sz w:val="24"/>
          <w:szCs w:val="24"/>
        </w:rPr>
        <w:t>Проведены классные часы и беседы по ПДД, пожарной безопасности, профилактике терроризма и инфекционных заболеваний: «Горькие плоды сладкой жизни», «Смысл свободы и вызовы современности».</w:t>
      </w:r>
    </w:p>
    <w:p w14:paraId="3809D194" w14:textId="77777777" w:rsidR="00DF65BC" w:rsidRPr="00DC667C" w:rsidRDefault="00DF65BC" w:rsidP="00DC667C">
      <w:pPr>
        <w:widowControl/>
        <w:autoSpaceDE/>
        <w:autoSpaceDN/>
        <w:ind w:left="624" w:right="737"/>
        <w:jc w:val="both"/>
        <w:rPr>
          <w:rFonts w:eastAsia="Calibri"/>
          <w:b/>
          <w:bCs/>
          <w:sz w:val="24"/>
          <w:szCs w:val="24"/>
        </w:rPr>
      </w:pPr>
    </w:p>
    <w:p w14:paraId="6BB9EA69" w14:textId="77777777" w:rsidR="00DF65BC" w:rsidRPr="00DC667C" w:rsidRDefault="00DF65BC" w:rsidP="00DC667C">
      <w:pPr>
        <w:widowControl/>
        <w:autoSpaceDE/>
        <w:autoSpaceDN/>
        <w:ind w:left="624" w:right="737"/>
        <w:jc w:val="both"/>
        <w:rPr>
          <w:rFonts w:eastAsia="Calibri"/>
          <w:sz w:val="24"/>
          <w:szCs w:val="24"/>
        </w:rPr>
      </w:pPr>
      <w:r w:rsidRPr="00DC667C">
        <w:rPr>
          <w:rFonts w:eastAsia="Calibri"/>
          <w:sz w:val="24"/>
          <w:szCs w:val="24"/>
        </w:rPr>
        <w:t xml:space="preserve">Таким образом, в школе выстроена комплексная система профилактической работы, направленная на сохранение жизни и здоровья учащихся. Используются разнообразные форматы: инструктажи, эвакуации, беседы, конкурсы, встречи со специалистами. Систематически проводятся мероприятия по ПДД, пожарной, антитеррористической и информационной безопасности, профилактике правонарушений и ПАВ. Родители информированы по всем вопросам безопасности. </w:t>
      </w:r>
    </w:p>
    <w:p w14:paraId="5662C191" w14:textId="77777777" w:rsidR="00DF65BC" w:rsidRPr="00DC667C" w:rsidRDefault="00DF65BC" w:rsidP="00DC667C">
      <w:pPr>
        <w:widowControl/>
        <w:autoSpaceDE/>
        <w:autoSpaceDN/>
        <w:ind w:left="624" w:right="737" w:firstLine="709"/>
        <w:jc w:val="both"/>
        <w:rPr>
          <w:rFonts w:eastAsia="Calibri"/>
          <w:sz w:val="24"/>
          <w:szCs w:val="24"/>
        </w:rPr>
      </w:pPr>
    </w:p>
    <w:p w14:paraId="25A8C898" w14:textId="77777777" w:rsidR="00DF65BC" w:rsidRPr="00DC667C" w:rsidRDefault="00DF65BC" w:rsidP="00DC667C">
      <w:pPr>
        <w:widowControl/>
        <w:autoSpaceDE/>
        <w:autoSpaceDN/>
        <w:ind w:left="624" w:right="737" w:firstLine="709"/>
        <w:jc w:val="center"/>
        <w:rPr>
          <w:rFonts w:eastAsia="Calibri"/>
          <w:b/>
          <w:bCs/>
          <w:sz w:val="24"/>
          <w:szCs w:val="24"/>
        </w:rPr>
      </w:pPr>
      <w:r w:rsidRPr="00DC667C">
        <w:rPr>
          <w:rFonts w:eastAsia="Calibri"/>
          <w:b/>
          <w:bCs/>
          <w:sz w:val="24"/>
          <w:szCs w:val="24"/>
        </w:rPr>
        <w:t>Модуль «Социальное партнёрство»</w:t>
      </w:r>
    </w:p>
    <w:p w14:paraId="57243ECB" w14:textId="77777777" w:rsidR="00DF65BC" w:rsidRPr="00DC667C" w:rsidRDefault="00DF65BC" w:rsidP="00DC667C">
      <w:pPr>
        <w:widowControl/>
        <w:autoSpaceDE/>
        <w:autoSpaceDN/>
        <w:ind w:left="624" w:right="737" w:firstLine="709"/>
        <w:jc w:val="both"/>
        <w:rPr>
          <w:rFonts w:eastAsia="Calibri"/>
          <w:sz w:val="24"/>
          <w:szCs w:val="24"/>
        </w:rPr>
      </w:pPr>
      <w:r w:rsidRPr="00DC667C">
        <w:rPr>
          <w:rFonts w:eastAsia="Calibri"/>
          <w:sz w:val="24"/>
          <w:szCs w:val="24"/>
        </w:rPr>
        <w:t>Взаимодействие с учреждениями культуры, образования и социальными институтами играет ключевую роль в воспитании школьников, расширении их кругозора и формировании активной жизненной позиции. Посещение выставок, спектаклей, участие в культурных мероприятиях и обсуждение книг способствуют развитию творческого мышления, критического восприятия, эмпатии, а также навыков коммуникации и коллективной работы.</w:t>
      </w:r>
    </w:p>
    <w:p w14:paraId="2489C7D7" w14:textId="77777777" w:rsidR="00DF65BC" w:rsidRPr="00DC667C" w:rsidRDefault="00DF65BC" w:rsidP="00DC667C">
      <w:pPr>
        <w:widowControl/>
        <w:autoSpaceDE/>
        <w:autoSpaceDN/>
        <w:ind w:left="624" w:right="737" w:firstLine="709"/>
        <w:jc w:val="both"/>
        <w:rPr>
          <w:rFonts w:eastAsia="Calibri"/>
          <w:sz w:val="24"/>
          <w:szCs w:val="24"/>
        </w:rPr>
      </w:pPr>
      <w:r w:rsidRPr="00DC667C">
        <w:rPr>
          <w:rFonts w:eastAsia="Calibri"/>
          <w:sz w:val="24"/>
          <w:szCs w:val="24"/>
        </w:rPr>
        <w:t>Школа взаимодействует со следующими учреждениями:</w:t>
      </w:r>
    </w:p>
    <w:p w14:paraId="54C451A1" w14:textId="77777777" w:rsidR="00DF65BC" w:rsidRPr="00DC667C" w:rsidRDefault="00DF65BC">
      <w:pPr>
        <w:widowControl/>
        <w:numPr>
          <w:ilvl w:val="0"/>
          <w:numId w:val="77"/>
        </w:numPr>
        <w:autoSpaceDE/>
        <w:autoSpaceDN/>
        <w:spacing w:after="160" w:line="278" w:lineRule="auto"/>
        <w:ind w:left="624" w:right="737"/>
        <w:jc w:val="both"/>
        <w:rPr>
          <w:rFonts w:eastAsia="Calibri"/>
          <w:sz w:val="24"/>
          <w:szCs w:val="24"/>
        </w:rPr>
      </w:pPr>
      <w:r w:rsidRPr="00DC667C">
        <w:rPr>
          <w:rFonts w:eastAsia="Calibri"/>
          <w:sz w:val="24"/>
          <w:szCs w:val="24"/>
        </w:rPr>
        <w:t>Сельская библиотека и СДК п. Приречный.</w:t>
      </w:r>
    </w:p>
    <w:p w14:paraId="0A7C751E" w14:textId="77777777" w:rsidR="00DF65BC" w:rsidRPr="00DF65BC" w:rsidRDefault="00DF65BC" w:rsidP="00DF65BC">
      <w:pPr>
        <w:widowControl/>
        <w:autoSpaceDE/>
        <w:autoSpaceDN/>
        <w:ind w:firstLine="709"/>
        <w:jc w:val="both"/>
        <w:rPr>
          <w:rFonts w:eastAsia="Calibri"/>
          <w:color w:val="7030A0"/>
          <w:sz w:val="28"/>
          <w:szCs w:val="28"/>
        </w:rPr>
      </w:pPr>
    </w:p>
    <w:p w14:paraId="6812CDB5" w14:textId="77777777" w:rsidR="00DF65BC" w:rsidRPr="00DF65BC" w:rsidRDefault="00DF65BC" w:rsidP="00DF65BC">
      <w:pPr>
        <w:widowControl/>
        <w:autoSpaceDE/>
        <w:autoSpaceDN/>
        <w:jc w:val="both"/>
        <w:rPr>
          <w:rFonts w:eastAsia="Calibri"/>
          <w:sz w:val="28"/>
          <w:szCs w:val="28"/>
        </w:rPr>
      </w:pPr>
    </w:p>
    <w:p w14:paraId="346A858D" w14:textId="77777777" w:rsidR="00DF65BC" w:rsidRPr="00DC667C" w:rsidRDefault="00DF65BC" w:rsidP="00DC667C">
      <w:pPr>
        <w:widowControl/>
        <w:autoSpaceDE/>
        <w:autoSpaceDN/>
        <w:ind w:left="567" w:right="737" w:firstLine="709"/>
        <w:jc w:val="center"/>
        <w:rPr>
          <w:rFonts w:eastAsia="Calibri"/>
          <w:sz w:val="24"/>
          <w:szCs w:val="24"/>
        </w:rPr>
      </w:pPr>
      <w:r w:rsidRPr="00DC667C">
        <w:rPr>
          <w:rFonts w:eastAsia="Calibri"/>
          <w:b/>
          <w:bCs/>
          <w:sz w:val="24"/>
          <w:szCs w:val="24"/>
        </w:rPr>
        <w:t>Модуль «Профориентация»</w:t>
      </w:r>
    </w:p>
    <w:p w14:paraId="7592422B" w14:textId="77777777" w:rsidR="00DF65BC" w:rsidRPr="00DC667C" w:rsidRDefault="00DF65BC" w:rsidP="00DC667C">
      <w:pPr>
        <w:widowControl/>
        <w:autoSpaceDE/>
        <w:autoSpaceDN/>
        <w:ind w:left="567" w:right="737" w:firstLine="709"/>
        <w:jc w:val="both"/>
        <w:rPr>
          <w:rFonts w:eastAsia="Calibri"/>
          <w:sz w:val="24"/>
          <w:szCs w:val="24"/>
        </w:rPr>
      </w:pPr>
      <w:r w:rsidRPr="00DC667C">
        <w:rPr>
          <w:rFonts w:eastAsia="Calibri"/>
          <w:sz w:val="24"/>
          <w:szCs w:val="24"/>
        </w:rPr>
        <w:t>Профориентационная работа в школе строится как целостная система, охватывающая все возрастные группы и направленная на подготовку обучающихся к осознанному выбору профессии с учётом их личных интересов, склонностей и потребностей общества.</w:t>
      </w:r>
    </w:p>
    <w:p w14:paraId="0701648F" w14:textId="77777777" w:rsidR="00DF65BC" w:rsidRPr="00DC667C" w:rsidRDefault="00DF65BC" w:rsidP="00DC667C">
      <w:pPr>
        <w:widowControl/>
        <w:autoSpaceDE/>
        <w:autoSpaceDN/>
        <w:ind w:left="567" w:right="737" w:firstLine="709"/>
        <w:jc w:val="both"/>
        <w:rPr>
          <w:rFonts w:eastAsia="Calibri"/>
          <w:i/>
          <w:sz w:val="24"/>
          <w:szCs w:val="24"/>
        </w:rPr>
      </w:pPr>
      <w:r w:rsidRPr="00DC667C">
        <w:rPr>
          <w:rFonts w:eastAsia="Calibri"/>
          <w:b/>
          <w:bCs/>
          <w:i/>
          <w:sz w:val="24"/>
          <w:szCs w:val="24"/>
        </w:rPr>
        <w:t>1. Профориентационная работа в начальной школе (1–4 классы)</w:t>
      </w:r>
    </w:p>
    <w:p w14:paraId="5B7B7C04" w14:textId="77777777" w:rsidR="00DF65BC" w:rsidRPr="00DC667C" w:rsidRDefault="00DF65BC" w:rsidP="00DC667C">
      <w:pPr>
        <w:widowControl/>
        <w:autoSpaceDE/>
        <w:autoSpaceDN/>
        <w:ind w:left="567" w:right="737" w:firstLine="709"/>
        <w:jc w:val="both"/>
        <w:rPr>
          <w:rFonts w:eastAsia="Calibri"/>
          <w:sz w:val="24"/>
          <w:szCs w:val="24"/>
        </w:rPr>
      </w:pPr>
      <w:r w:rsidRPr="00DC667C">
        <w:rPr>
          <w:rFonts w:eastAsia="Calibri"/>
          <w:sz w:val="24"/>
          <w:szCs w:val="24"/>
        </w:rPr>
        <w:t>У младших школьников профориентационная деятельность направлена на расширение представлений о мире профессий, формирование первоначальных трудовых навыков и уважительного отношения к труду.</w:t>
      </w:r>
    </w:p>
    <w:p w14:paraId="2B519CE4" w14:textId="77777777" w:rsidR="00DF65BC" w:rsidRPr="00DC667C" w:rsidRDefault="00DF65BC" w:rsidP="00DC667C">
      <w:pPr>
        <w:widowControl/>
        <w:autoSpaceDE/>
        <w:autoSpaceDN/>
        <w:ind w:left="567" w:right="737" w:firstLine="709"/>
        <w:jc w:val="both"/>
        <w:rPr>
          <w:rFonts w:eastAsia="Calibri"/>
          <w:i/>
          <w:sz w:val="24"/>
          <w:szCs w:val="24"/>
        </w:rPr>
      </w:pPr>
      <w:r w:rsidRPr="00DC667C">
        <w:rPr>
          <w:rFonts w:eastAsia="Calibri"/>
          <w:b/>
          <w:bCs/>
          <w:i/>
          <w:sz w:val="24"/>
          <w:szCs w:val="24"/>
        </w:rPr>
        <w:t>Формы работы:</w:t>
      </w:r>
    </w:p>
    <w:p w14:paraId="74FC9ED5" w14:textId="77777777" w:rsidR="00DF65BC" w:rsidRPr="00DC667C" w:rsidRDefault="00DF65BC">
      <w:pPr>
        <w:widowControl/>
        <w:numPr>
          <w:ilvl w:val="0"/>
          <w:numId w:val="78"/>
        </w:numPr>
        <w:autoSpaceDE/>
        <w:autoSpaceDN/>
        <w:spacing w:after="160" w:line="278" w:lineRule="auto"/>
        <w:ind w:left="567" w:right="737" w:firstLine="709"/>
        <w:jc w:val="both"/>
        <w:rPr>
          <w:rFonts w:eastAsia="Calibri"/>
          <w:sz w:val="24"/>
          <w:szCs w:val="24"/>
        </w:rPr>
      </w:pPr>
      <w:r w:rsidRPr="00DC667C">
        <w:rPr>
          <w:rFonts w:eastAsia="Calibri"/>
          <w:sz w:val="24"/>
          <w:szCs w:val="24"/>
        </w:rPr>
        <w:t>виртуальные экскурсии по предприятиям России (в рамках уроков окружающего мира);</w:t>
      </w:r>
    </w:p>
    <w:p w14:paraId="1A664093" w14:textId="77777777" w:rsidR="00DF65BC" w:rsidRPr="00DC667C" w:rsidRDefault="00DF65BC">
      <w:pPr>
        <w:widowControl/>
        <w:numPr>
          <w:ilvl w:val="0"/>
          <w:numId w:val="78"/>
        </w:numPr>
        <w:autoSpaceDE/>
        <w:autoSpaceDN/>
        <w:spacing w:after="160" w:line="278" w:lineRule="auto"/>
        <w:ind w:left="567" w:right="737" w:firstLine="709"/>
        <w:jc w:val="both"/>
        <w:rPr>
          <w:rFonts w:eastAsia="Calibri"/>
          <w:sz w:val="24"/>
          <w:szCs w:val="24"/>
        </w:rPr>
      </w:pPr>
      <w:r w:rsidRPr="00DC667C">
        <w:rPr>
          <w:rFonts w:eastAsia="Calibri"/>
          <w:sz w:val="24"/>
          <w:szCs w:val="24"/>
        </w:rPr>
        <w:t>внеурочные занятия «Разговоры о важном»;</w:t>
      </w:r>
    </w:p>
    <w:p w14:paraId="5FC81028" w14:textId="77777777" w:rsidR="00DF65BC" w:rsidRPr="00DC667C" w:rsidRDefault="00DF65BC">
      <w:pPr>
        <w:widowControl/>
        <w:numPr>
          <w:ilvl w:val="0"/>
          <w:numId w:val="78"/>
        </w:numPr>
        <w:autoSpaceDE/>
        <w:autoSpaceDN/>
        <w:spacing w:after="160" w:line="278" w:lineRule="auto"/>
        <w:ind w:left="567" w:right="737" w:firstLine="709"/>
        <w:jc w:val="both"/>
        <w:rPr>
          <w:rFonts w:eastAsia="Calibri"/>
          <w:sz w:val="24"/>
          <w:szCs w:val="24"/>
        </w:rPr>
      </w:pPr>
      <w:r w:rsidRPr="00DC667C">
        <w:rPr>
          <w:rFonts w:eastAsia="Calibri"/>
          <w:sz w:val="24"/>
          <w:szCs w:val="24"/>
        </w:rPr>
        <w:t>классные часы: «Все профессии важны», «В мире профессий», «Профессия «Родину защищать», «День пожарной охраны», «Кем я стану?», «Профессии моих родителей»;</w:t>
      </w:r>
    </w:p>
    <w:p w14:paraId="1920B6AF" w14:textId="77777777" w:rsidR="00DF65BC" w:rsidRPr="00DC667C" w:rsidRDefault="00DF65BC">
      <w:pPr>
        <w:widowControl/>
        <w:numPr>
          <w:ilvl w:val="0"/>
          <w:numId w:val="78"/>
        </w:numPr>
        <w:autoSpaceDE/>
        <w:autoSpaceDN/>
        <w:spacing w:after="160" w:line="278" w:lineRule="auto"/>
        <w:ind w:left="567" w:right="737" w:firstLine="709"/>
        <w:jc w:val="both"/>
        <w:rPr>
          <w:rFonts w:eastAsia="Calibri"/>
          <w:sz w:val="24"/>
          <w:szCs w:val="24"/>
        </w:rPr>
      </w:pPr>
      <w:r w:rsidRPr="00DC667C">
        <w:rPr>
          <w:rFonts w:eastAsia="Calibri"/>
          <w:sz w:val="24"/>
          <w:szCs w:val="24"/>
        </w:rPr>
        <w:lastRenderedPageBreak/>
        <w:t>беседы: «Все профессии нужны, все профессии важны», «Мудрые мысли о труде и выборе профессии»;</w:t>
      </w:r>
    </w:p>
    <w:p w14:paraId="170D1D7C" w14:textId="77777777" w:rsidR="00DF65BC" w:rsidRPr="00DC667C" w:rsidRDefault="00DF65BC">
      <w:pPr>
        <w:widowControl/>
        <w:numPr>
          <w:ilvl w:val="0"/>
          <w:numId w:val="78"/>
        </w:numPr>
        <w:autoSpaceDE/>
        <w:autoSpaceDN/>
        <w:spacing w:after="160" w:line="278" w:lineRule="auto"/>
        <w:ind w:left="567" w:right="737" w:firstLine="709"/>
        <w:jc w:val="both"/>
        <w:rPr>
          <w:rFonts w:eastAsia="Calibri"/>
          <w:sz w:val="24"/>
          <w:szCs w:val="24"/>
        </w:rPr>
      </w:pPr>
      <w:r w:rsidRPr="00DC667C">
        <w:rPr>
          <w:rFonts w:eastAsia="Calibri"/>
          <w:sz w:val="24"/>
          <w:szCs w:val="24"/>
        </w:rPr>
        <w:t>игра-викторина «Угадай профессию»;</w:t>
      </w:r>
    </w:p>
    <w:p w14:paraId="6D30E394" w14:textId="77777777" w:rsidR="00DF65BC" w:rsidRPr="00DC667C" w:rsidRDefault="00DF65BC">
      <w:pPr>
        <w:widowControl/>
        <w:numPr>
          <w:ilvl w:val="0"/>
          <w:numId w:val="78"/>
        </w:numPr>
        <w:autoSpaceDE/>
        <w:autoSpaceDN/>
        <w:spacing w:after="160" w:line="278" w:lineRule="auto"/>
        <w:ind w:left="567" w:right="737" w:firstLine="709"/>
        <w:jc w:val="both"/>
        <w:rPr>
          <w:rFonts w:eastAsia="Calibri"/>
          <w:sz w:val="24"/>
          <w:szCs w:val="24"/>
        </w:rPr>
      </w:pPr>
      <w:r w:rsidRPr="00DC667C">
        <w:rPr>
          <w:rFonts w:eastAsia="Calibri"/>
          <w:sz w:val="24"/>
          <w:szCs w:val="24"/>
        </w:rPr>
        <w:t>игра-путешествие «Чем пахнут ремёсла?» (1 класс);</w:t>
      </w:r>
    </w:p>
    <w:p w14:paraId="07979430" w14:textId="77777777" w:rsidR="00DF65BC" w:rsidRPr="00DC667C" w:rsidRDefault="00DF65BC">
      <w:pPr>
        <w:widowControl/>
        <w:numPr>
          <w:ilvl w:val="0"/>
          <w:numId w:val="78"/>
        </w:numPr>
        <w:autoSpaceDE/>
        <w:autoSpaceDN/>
        <w:spacing w:after="160" w:line="278" w:lineRule="auto"/>
        <w:ind w:left="567" w:right="737" w:firstLine="709"/>
        <w:jc w:val="both"/>
        <w:rPr>
          <w:rFonts w:eastAsia="Calibri"/>
          <w:sz w:val="24"/>
          <w:szCs w:val="24"/>
        </w:rPr>
      </w:pPr>
      <w:r w:rsidRPr="00DC667C">
        <w:rPr>
          <w:rFonts w:eastAsia="Calibri"/>
          <w:sz w:val="24"/>
          <w:szCs w:val="24"/>
        </w:rPr>
        <w:t>конкурс сочинений «Кем я хочу стать?»;</w:t>
      </w:r>
    </w:p>
    <w:p w14:paraId="5D1CACCF" w14:textId="77777777" w:rsidR="00DF65BC" w:rsidRPr="00DC667C" w:rsidRDefault="00DF65BC">
      <w:pPr>
        <w:widowControl/>
        <w:numPr>
          <w:ilvl w:val="0"/>
          <w:numId w:val="78"/>
        </w:numPr>
        <w:autoSpaceDE/>
        <w:autoSpaceDN/>
        <w:spacing w:after="160" w:line="278" w:lineRule="auto"/>
        <w:ind w:left="567" w:right="737" w:firstLine="709"/>
        <w:jc w:val="both"/>
        <w:rPr>
          <w:rFonts w:eastAsia="Calibri"/>
          <w:sz w:val="24"/>
          <w:szCs w:val="24"/>
        </w:rPr>
      </w:pPr>
      <w:r w:rsidRPr="00DC667C">
        <w:rPr>
          <w:rFonts w:eastAsia="Calibri"/>
          <w:sz w:val="24"/>
          <w:szCs w:val="24"/>
        </w:rPr>
        <w:t>выставки рисунков «Все профессии важны»;</w:t>
      </w:r>
    </w:p>
    <w:p w14:paraId="301E63F5" w14:textId="77777777" w:rsidR="00DF65BC" w:rsidRPr="00DC667C" w:rsidRDefault="00DF65BC">
      <w:pPr>
        <w:widowControl/>
        <w:numPr>
          <w:ilvl w:val="0"/>
          <w:numId w:val="78"/>
        </w:numPr>
        <w:autoSpaceDE/>
        <w:autoSpaceDN/>
        <w:spacing w:after="160" w:line="278" w:lineRule="auto"/>
        <w:ind w:left="567" w:right="737" w:firstLine="709"/>
        <w:jc w:val="both"/>
        <w:rPr>
          <w:rFonts w:eastAsia="Calibri"/>
          <w:sz w:val="24"/>
          <w:szCs w:val="24"/>
        </w:rPr>
      </w:pPr>
      <w:r w:rsidRPr="00DC667C">
        <w:rPr>
          <w:rFonts w:eastAsia="Calibri"/>
          <w:sz w:val="24"/>
          <w:szCs w:val="24"/>
        </w:rPr>
        <w:t>просмотр видеороликов «Шоу профессий».</w:t>
      </w:r>
    </w:p>
    <w:p w14:paraId="18ED70EB" w14:textId="77777777" w:rsidR="00DF65BC" w:rsidRPr="00DC667C" w:rsidRDefault="00DF65BC" w:rsidP="00DC667C">
      <w:pPr>
        <w:widowControl/>
        <w:autoSpaceDE/>
        <w:autoSpaceDN/>
        <w:ind w:left="567" w:right="737" w:firstLine="709"/>
        <w:jc w:val="both"/>
        <w:rPr>
          <w:rFonts w:eastAsia="Calibri"/>
          <w:i/>
          <w:sz w:val="24"/>
          <w:szCs w:val="24"/>
        </w:rPr>
      </w:pPr>
      <w:r w:rsidRPr="00DC667C">
        <w:rPr>
          <w:rFonts w:eastAsia="Calibri"/>
          <w:b/>
          <w:bCs/>
          <w:i/>
          <w:sz w:val="24"/>
          <w:szCs w:val="24"/>
        </w:rPr>
        <w:t>2.Профориентационная работа в основной и средней школе (5–11 классы)</w:t>
      </w:r>
    </w:p>
    <w:p w14:paraId="6811A2B6" w14:textId="77777777" w:rsidR="00DF65BC" w:rsidRPr="00DC667C" w:rsidRDefault="00DF65BC" w:rsidP="00DC667C">
      <w:pPr>
        <w:widowControl/>
        <w:autoSpaceDE/>
        <w:autoSpaceDN/>
        <w:ind w:left="567" w:right="737" w:firstLine="709"/>
        <w:jc w:val="both"/>
        <w:rPr>
          <w:rFonts w:eastAsia="Calibri"/>
          <w:sz w:val="24"/>
          <w:szCs w:val="24"/>
        </w:rPr>
      </w:pPr>
      <w:r w:rsidRPr="00DC667C">
        <w:rPr>
          <w:rFonts w:eastAsia="Calibri"/>
          <w:sz w:val="24"/>
          <w:szCs w:val="24"/>
        </w:rPr>
        <w:t>Работа с учащимися старших классов строится на более глубоком знакомстве с профессиональными сферами, развитии навыков самоопределения и практической ориентации на рынке труда.</w:t>
      </w:r>
    </w:p>
    <w:p w14:paraId="079C1AEE" w14:textId="77777777" w:rsidR="00DF65BC" w:rsidRPr="00DC667C" w:rsidRDefault="00DF65BC" w:rsidP="00DC667C">
      <w:pPr>
        <w:widowControl/>
        <w:autoSpaceDE/>
        <w:autoSpaceDN/>
        <w:ind w:left="567" w:right="737" w:firstLine="709"/>
        <w:jc w:val="both"/>
        <w:rPr>
          <w:rFonts w:eastAsia="Calibri"/>
          <w:i/>
          <w:sz w:val="24"/>
          <w:szCs w:val="24"/>
        </w:rPr>
      </w:pPr>
      <w:r w:rsidRPr="00DC667C">
        <w:rPr>
          <w:rFonts w:eastAsia="Calibri"/>
          <w:b/>
          <w:bCs/>
          <w:i/>
          <w:sz w:val="24"/>
          <w:szCs w:val="24"/>
        </w:rPr>
        <w:t>Тематические беседы и классные часы:</w:t>
      </w:r>
    </w:p>
    <w:p w14:paraId="0AC1C4C7" w14:textId="77777777" w:rsidR="00DF65BC" w:rsidRPr="00DC667C" w:rsidRDefault="00DF65BC">
      <w:pPr>
        <w:widowControl/>
        <w:numPr>
          <w:ilvl w:val="0"/>
          <w:numId w:val="79"/>
        </w:numPr>
        <w:autoSpaceDE/>
        <w:autoSpaceDN/>
        <w:spacing w:after="160" w:line="278" w:lineRule="auto"/>
        <w:ind w:left="567" w:right="737" w:firstLine="709"/>
        <w:jc w:val="both"/>
        <w:rPr>
          <w:rFonts w:eastAsia="Calibri"/>
          <w:sz w:val="24"/>
          <w:szCs w:val="24"/>
        </w:rPr>
      </w:pPr>
      <w:r w:rsidRPr="00DC667C">
        <w:rPr>
          <w:rFonts w:eastAsia="Calibri"/>
          <w:sz w:val="24"/>
          <w:szCs w:val="24"/>
        </w:rPr>
        <w:t>«Россия аграрная: растениеводство, садоводство»;</w:t>
      </w:r>
    </w:p>
    <w:p w14:paraId="46A6AF21" w14:textId="77777777" w:rsidR="00DF65BC" w:rsidRPr="00DC667C" w:rsidRDefault="00DF65BC">
      <w:pPr>
        <w:widowControl/>
        <w:numPr>
          <w:ilvl w:val="0"/>
          <w:numId w:val="79"/>
        </w:numPr>
        <w:autoSpaceDE/>
        <w:autoSpaceDN/>
        <w:spacing w:after="160" w:line="278" w:lineRule="auto"/>
        <w:ind w:left="567" w:right="737" w:firstLine="709"/>
        <w:jc w:val="both"/>
        <w:rPr>
          <w:rFonts w:eastAsia="Calibri"/>
          <w:sz w:val="24"/>
          <w:szCs w:val="24"/>
        </w:rPr>
      </w:pPr>
      <w:r w:rsidRPr="00DC667C">
        <w:rPr>
          <w:rFonts w:eastAsia="Calibri"/>
          <w:sz w:val="24"/>
          <w:szCs w:val="24"/>
        </w:rPr>
        <w:t>«Россия индустриальная: атомная промышленность»;</w:t>
      </w:r>
    </w:p>
    <w:p w14:paraId="03995E9B" w14:textId="77777777" w:rsidR="00DF65BC" w:rsidRPr="00DC667C" w:rsidRDefault="00DF65BC">
      <w:pPr>
        <w:widowControl/>
        <w:numPr>
          <w:ilvl w:val="0"/>
          <w:numId w:val="79"/>
        </w:numPr>
        <w:autoSpaceDE/>
        <w:autoSpaceDN/>
        <w:spacing w:after="160" w:line="278" w:lineRule="auto"/>
        <w:ind w:left="567" w:right="737" w:firstLine="709"/>
        <w:jc w:val="both"/>
        <w:rPr>
          <w:rFonts w:eastAsia="Calibri"/>
          <w:sz w:val="24"/>
          <w:szCs w:val="24"/>
        </w:rPr>
      </w:pPr>
      <w:r w:rsidRPr="00DC667C">
        <w:rPr>
          <w:rFonts w:eastAsia="Calibri"/>
          <w:sz w:val="24"/>
          <w:szCs w:val="24"/>
        </w:rPr>
        <w:t>«Россия деловая: предпринимательство»;</w:t>
      </w:r>
    </w:p>
    <w:p w14:paraId="2DCF1D14" w14:textId="77777777" w:rsidR="00DF65BC" w:rsidRPr="00DC667C" w:rsidRDefault="00DF65BC">
      <w:pPr>
        <w:widowControl/>
        <w:numPr>
          <w:ilvl w:val="0"/>
          <w:numId w:val="79"/>
        </w:numPr>
        <w:autoSpaceDE/>
        <w:autoSpaceDN/>
        <w:spacing w:after="160" w:line="278" w:lineRule="auto"/>
        <w:ind w:left="567" w:right="737" w:firstLine="709"/>
        <w:jc w:val="both"/>
        <w:rPr>
          <w:rFonts w:eastAsia="Calibri"/>
          <w:sz w:val="24"/>
          <w:szCs w:val="24"/>
        </w:rPr>
      </w:pPr>
      <w:r w:rsidRPr="00DC667C">
        <w:rPr>
          <w:rFonts w:eastAsia="Calibri"/>
          <w:sz w:val="24"/>
          <w:szCs w:val="24"/>
        </w:rPr>
        <w:t>«Россия здоровая: медицина и фармация»;</w:t>
      </w:r>
    </w:p>
    <w:p w14:paraId="7D9B47A7" w14:textId="77777777" w:rsidR="00DF65BC" w:rsidRPr="00DC667C" w:rsidRDefault="00DF65BC">
      <w:pPr>
        <w:widowControl/>
        <w:numPr>
          <w:ilvl w:val="0"/>
          <w:numId w:val="79"/>
        </w:numPr>
        <w:autoSpaceDE/>
        <w:autoSpaceDN/>
        <w:spacing w:after="160" w:line="278" w:lineRule="auto"/>
        <w:ind w:left="567" w:right="737" w:firstLine="709"/>
        <w:jc w:val="both"/>
        <w:rPr>
          <w:rFonts w:eastAsia="Calibri"/>
          <w:sz w:val="24"/>
          <w:szCs w:val="24"/>
        </w:rPr>
      </w:pPr>
      <w:r w:rsidRPr="00DC667C">
        <w:rPr>
          <w:rFonts w:eastAsia="Calibri"/>
          <w:sz w:val="24"/>
          <w:szCs w:val="24"/>
        </w:rPr>
        <w:t>«Россия социальная: сервис и туризм»;</w:t>
      </w:r>
    </w:p>
    <w:p w14:paraId="4918C522" w14:textId="77777777" w:rsidR="00DF65BC" w:rsidRPr="00DC667C" w:rsidRDefault="00DF65BC">
      <w:pPr>
        <w:widowControl/>
        <w:numPr>
          <w:ilvl w:val="0"/>
          <w:numId w:val="79"/>
        </w:numPr>
        <w:autoSpaceDE/>
        <w:autoSpaceDN/>
        <w:spacing w:after="160" w:line="278" w:lineRule="auto"/>
        <w:ind w:left="567" w:right="737" w:firstLine="709"/>
        <w:jc w:val="both"/>
        <w:rPr>
          <w:rFonts w:eastAsia="Calibri"/>
          <w:sz w:val="24"/>
          <w:szCs w:val="24"/>
        </w:rPr>
      </w:pPr>
      <w:r w:rsidRPr="00DC667C">
        <w:rPr>
          <w:rFonts w:eastAsia="Calibri"/>
          <w:sz w:val="24"/>
          <w:szCs w:val="24"/>
        </w:rPr>
        <w:t>«Россия креативная: искусство и дизайн»;</w:t>
      </w:r>
    </w:p>
    <w:p w14:paraId="564F7FBE" w14:textId="77777777" w:rsidR="00DF65BC" w:rsidRPr="00DC667C" w:rsidRDefault="00DF65BC">
      <w:pPr>
        <w:widowControl/>
        <w:numPr>
          <w:ilvl w:val="0"/>
          <w:numId w:val="79"/>
        </w:numPr>
        <w:autoSpaceDE/>
        <w:autoSpaceDN/>
        <w:spacing w:after="160" w:line="278" w:lineRule="auto"/>
        <w:ind w:left="567" w:right="737" w:firstLine="709"/>
        <w:jc w:val="both"/>
        <w:rPr>
          <w:rFonts w:eastAsia="Calibri"/>
          <w:sz w:val="24"/>
          <w:szCs w:val="24"/>
        </w:rPr>
      </w:pPr>
      <w:r w:rsidRPr="00DC667C">
        <w:rPr>
          <w:rFonts w:eastAsia="Calibri"/>
          <w:sz w:val="24"/>
          <w:szCs w:val="24"/>
        </w:rPr>
        <w:t>«Россия аграрная: животноводство, селекция и генетика»;</w:t>
      </w:r>
    </w:p>
    <w:p w14:paraId="42E4866C" w14:textId="77777777" w:rsidR="00DF65BC" w:rsidRPr="00DC667C" w:rsidRDefault="00DF65BC">
      <w:pPr>
        <w:widowControl/>
        <w:numPr>
          <w:ilvl w:val="0"/>
          <w:numId w:val="79"/>
        </w:numPr>
        <w:autoSpaceDE/>
        <w:autoSpaceDN/>
        <w:spacing w:after="160" w:line="278" w:lineRule="auto"/>
        <w:ind w:left="567" w:right="737" w:firstLine="709"/>
        <w:jc w:val="both"/>
        <w:rPr>
          <w:rFonts w:eastAsia="Calibri"/>
          <w:sz w:val="24"/>
          <w:szCs w:val="24"/>
        </w:rPr>
      </w:pPr>
      <w:r w:rsidRPr="00DC667C">
        <w:rPr>
          <w:rFonts w:eastAsia="Calibri"/>
          <w:sz w:val="24"/>
          <w:szCs w:val="24"/>
        </w:rPr>
        <w:t>«Как правильно выбирать профессию»;</w:t>
      </w:r>
    </w:p>
    <w:p w14:paraId="5405B460" w14:textId="77777777" w:rsidR="00DF65BC" w:rsidRPr="00DC667C" w:rsidRDefault="00DF65BC">
      <w:pPr>
        <w:widowControl/>
        <w:numPr>
          <w:ilvl w:val="0"/>
          <w:numId w:val="79"/>
        </w:numPr>
        <w:autoSpaceDE/>
        <w:autoSpaceDN/>
        <w:spacing w:after="160" w:line="278" w:lineRule="auto"/>
        <w:ind w:left="567" w:right="737" w:firstLine="709"/>
        <w:jc w:val="both"/>
        <w:rPr>
          <w:rFonts w:eastAsia="Calibri"/>
          <w:sz w:val="24"/>
          <w:szCs w:val="24"/>
        </w:rPr>
      </w:pPr>
      <w:r w:rsidRPr="00DC667C">
        <w:rPr>
          <w:rFonts w:eastAsia="Calibri"/>
          <w:sz w:val="24"/>
          <w:szCs w:val="24"/>
        </w:rPr>
        <w:t>«Вверх по лестнице жизни, или Мои жизненные ценности»;</w:t>
      </w:r>
    </w:p>
    <w:p w14:paraId="79E5AA3A" w14:textId="77777777" w:rsidR="00DF65BC" w:rsidRPr="00DC667C" w:rsidRDefault="00DF65BC">
      <w:pPr>
        <w:widowControl/>
        <w:numPr>
          <w:ilvl w:val="0"/>
          <w:numId w:val="79"/>
        </w:numPr>
        <w:autoSpaceDE/>
        <w:autoSpaceDN/>
        <w:spacing w:after="160" w:line="278" w:lineRule="auto"/>
        <w:ind w:left="567" w:right="737" w:firstLine="709"/>
        <w:jc w:val="both"/>
        <w:rPr>
          <w:rFonts w:eastAsia="Calibri"/>
          <w:sz w:val="24"/>
          <w:szCs w:val="24"/>
        </w:rPr>
      </w:pPr>
      <w:r w:rsidRPr="00DC667C">
        <w:rPr>
          <w:rFonts w:eastAsia="Calibri"/>
          <w:sz w:val="24"/>
          <w:szCs w:val="24"/>
        </w:rPr>
        <w:t>«Труд кормит, а лень портит»;</w:t>
      </w:r>
    </w:p>
    <w:p w14:paraId="7AC06DBA" w14:textId="77777777" w:rsidR="00DF65BC" w:rsidRPr="00DC667C" w:rsidRDefault="00DF65BC">
      <w:pPr>
        <w:widowControl/>
        <w:numPr>
          <w:ilvl w:val="0"/>
          <w:numId w:val="79"/>
        </w:numPr>
        <w:autoSpaceDE/>
        <w:autoSpaceDN/>
        <w:spacing w:after="160" w:line="278" w:lineRule="auto"/>
        <w:ind w:left="567" w:right="737" w:firstLine="709"/>
        <w:jc w:val="both"/>
        <w:rPr>
          <w:rFonts w:eastAsia="Calibri"/>
          <w:sz w:val="24"/>
          <w:szCs w:val="24"/>
        </w:rPr>
      </w:pPr>
      <w:r w:rsidRPr="00DC667C">
        <w:rPr>
          <w:rFonts w:eastAsia="Calibri"/>
          <w:sz w:val="24"/>
          <w:szCs w:val="24"/>
        </w:rPr>
        <w:t>«Формула успеха — труд по призванию»;</w:t>
      </w:r>
    </w:p>
    <w:p w14:paraId="433E5FBF" w14:textId="77777777" w:rsidR="00DF65BC" w:rsidRPr="00DC667C" w:rsidRDefault="00DF65BC">
      <w:pPr>
        <w:widowControl/>
        <w:numPr>
          <w:ilvl w:val="0"/>
          <w:numId w:val="79"/>
        </w:numPr>
        <w:autoSpaceDE/>
        <w:autoSpaceDN/>
        <w:spacing w:after="160" w:line="278" w:lineRule="auto"/>
        <w:ind w:left="567" w:right="737" w:firstLine="709"/>
        <w:jc w:val="both"/>
        <w:rPr>
          <w:rFonts w:eastAsia="Calibri"/>
          <w:sz w:val="24"/>
          <w:szCs w:val="24"/>
        </w:rPr>
      </w:pPr>
      <w:r w:rsidRPr="00DC667C">
        <w:rPr>
          <w:rFonts w:eastAsia="Calibri"/>
          <w:sz w:val="24"/>
          <w:szCs w:val="24"/>
        </w:rPr>
        <w:t>«Проблемы профессионального самоопределения учащихся».</w:t>
      </w:r>
    </w:p>
    <w:p w14:paraId="4AEC00DF" w14:textId="77777777" w:rsidR="00DF65BC" w:rsidRPr="00DC667C" w:rsidRDefault="00DF65BC" w:rsidP="00DC667C">
      <w:pPr>
        <w:widowControl/>
        <w:autoSpaceDE/>
        <w:autoSpaceDN/>
        <w:ind w:left="567" w:right="737" w:firstLine="709"/>
        <w:jc w:val="both"/>
        <w:rPr>
          <w:rFonts w:eastAsia="Calibri"/>
          <w:i/>
          <w:sz w:val="24"/>
          <w:szCs w:val="24"/>
        </w:rPr>
      </w:pPr>
      <w:r w:rsidRPr="00DC667C">
        <w:rPr>
          <w:rFonts w:eastAsia="Calibri"/>
          <w:b/>
          <w:bCs/>
          <w:i/>
          <w:sz w:val="24"/>
          <w:szCs w:val="24"/>
        </w:rPr>
        <w:t xml:space="preserve"> Встречи и экскурсии:</w:t>
      </w:r>
    </w:p>
    <w:p w14:paraId="5AEA46B9" w14:textId="77777777" w:rsidR="00DF65BC" w:rsidRPr="00DC667C" w:rsidRDefault="00DF65BC">
      <w:pPr>
        <w:widowControl/>
        <w:numPr>
          <w:ilvl w:val="0"/>
          <w:numId w:val="80"/>
        </w:numPr>
        <w:autoSpaceDE/>
        <w:autoSpaceDN/>
        <w:spacing w:after="160" w:line="278" w:lineRule="auto"/>
        <w:ind w:left="567" w:right="737" w:firstLine="709"/>
        <w:jc w:val="both"/>
        <w:rPr>
          <w:rFonts w:eastAsia="Calibri"/>
          <w:sz w:val="24"/>
          <w:szCs w:val="24"/>
        </w:rPr>
      </w:pPr>
      <w:r w:rsidRPr="00DC667C">
        <w:rPr>
          <w:rFonts w:eastAsia="Calibri"/>
          <w:sz w:val="24"/>
          <w:szCs w:val="24"/>
        </w:rPr>
        <w:t>встречи с людьми разных профессий (в том числе родителями учащихся) по теме «Профессия моих родителей»;</w:t>
      </w:r>
    </w:p>
    <w:p w14:paraId="68A80DA2" w14:textId="77777777" w:rsidR="00DF65BC" w:rsidRPr="00DC667C" w:rsidRDefault="00DF65BC">
      <w:pPr>
        <w:widowControl/>
        <w:numPr>
          <w:ilvl w:val="0"/>
          <w:numId w:val="80"/>
        </w:numPr>
        <w:autoSpaceDE/>
        <w:autoSpaceDN/>
        <w:spacing w:after="160" w:line="278" w:lineRule="auto"/>
        <w:ind w:left="624" w:right="737" w:firstLine="709"/>
        <w:jc w:val="both"/>
        <w:rPr>
          <w:rFonts w:eastAsia="Calibri"/>
          <w:sz w:val="24"/>
          <w:szCs w:val="24"/>
        </w:rPr>
      </w:pPr>
      <w:r w:rsidRPr="00DC667C">
        <w:rPr>
          <w:rFonts w:eastAsia="Calibri"/>
          <w:sz w:val="24"/>
          <w:szCs w:val="24"/>
        </w:rPr>
        <w:t>просмотр видеороликов «Профессии наших родителей», «Мир профессий»;</w:t>
      </w:r>
    </w:p>
    <w:p w14:paraId="121FE54F" w14:textId="77777777" w:rsidR="00DF65BC" w:rsidRPr="00DC667C" w:rsidRDefault="00DF65BC">
      <w:pPr>
        <w:widowControl/>
        <w:numPr>
          <w:ilvl w:val="0"/>
          <w:numId w:val="80"/>
        </w:numPr>
        <w:autoSpaceDE/>
        <w:autoSpaceDN/>
        <w:spacing w:after="160" w:line="278" w:lineRule="auto"/>
        <w:ind w:left="624" w:right="737" w:firstLine="709"/>
        <w:jc w:val="both"/>
        <w:rPr>
          <w:rFonts w:eastAsia="Calibri"/>
          <w:sz w:val="24"/>
          <w:szCs w:val="24"/>
        </w:rPr>
      </w:pPr>
      <w:r w:rsidRPr="00DC667C">
        <w:rPr>
          <w:rFonts w:eastAsia="Calibri"/>
          <w:sz w:val="24"/>
          <w:szCs w:val="24"/>
        </w:rPr>
        <w:t>встреча с фельдшером ФАП п. Приречный;</w:t>
      </w:r>
    </w:p>
    <w:p w14:paraId="6CACB8ED" w14:textId="77777777" w:rsidR="00DF65BC" w:rsidRPr="00DC667C" w:rsidRDefault="00DF65BC">
      <w:pPr>
        <w:widowControl/>
        <w:numPr>
          <w:ilvl w:val="0"/>
          <w:numId w:val="80"/>
        </w:numPr>
        <w:autoSpaceDE/>
        <w:autoSpaceDN/>
        <w:spacing w:after="160" w:line="278" w:lineRule="auto"/>
        <w:ind w:left="624" w:right="737" w:firstLine="709"/>
        <w:jc w:val="both"/>
        <w:rPr>
          <w:rFonts w:eastAsia="Calibri"/>
          <w:sz w:val="24"/>
          <w:szCs w:val="24"/>
        </w:rPr>
      </w:pPr>
      <w:r w:rsidRPr="00DC667C">
        <w:rPr>
          <w:rFonts w:eastAsia="Calibri"/>
          <w:sz w:val="24"/>
          <w:szCs w:val="24"/>
        </w:rPr>
        <w:t>встреча с выпускниками школы (ныне студентами престижных вузов Республики Башкортостан);</w:t>
      </w:r>
    </w:p>
    <w:p w14:paraId="393F42E6" w14:textId="77777777" w:rsidR="00DF65BC" w:rsidRPr="00DC667C" w:rsidRDefault="00DF65BC">
      <w:pPr>
        <w:widowControl/>
        <w:numPr>
          <w:ilvl w:val="0"/>
          <w:numId w:val="80"/>
        </w:numPr>
        <w:autoSpaceDE/>
        <w:autoSpaceDN/>
        <w:spacing w:after="160" w:line="278" w:lineRule="auto"/>
        <w:ind w:left="624" w:right="737" w:firstLine="709"/>
        <w:jc w:val="both"/>
        <w:rPr>
          <w:rFonts w:eastAsia="Calibri"/>
          <w:sz w:val="24"/>
          <w:szCs w:val="24"/>
        </w:rPr>
      </w:pPr>
      <w:r w:rsidRPr="00DC667C">
        <w:rPr>
          <w:rFonts w:eastAsia="Calibri"/>
          <w:sz w:val="24"/>
          <w:szCs w:val="24"/>
        </w:rPr>
        <w:t>экскурсия на ООО «Сальсксельмаш»;</w:t>
      </w:r>
    </w:p>
    <w:p w14:paraId="4AF6537C" w14:textId="77777777" w:rsidR="00DF65BC" w:rsidRPr="00DC667C" w:rsidRDefault="00DF65BC">
      <w:pPr>
        <w:widowControl/>
        <w:numPr>
          <w:ilvl w:val="0"/>
          <w:numId w:val="80"/>
        </w:numPr>
        <w:autoSpaceDE/>
        <w:autoSpaceDN/>
        <w:spacing w:after="160" w:line="278" w:lineRule="auto"/>
        <w:ind w:left="624" w:right="737" w:firstLine="709"/>
        <w:jc w:val="both"/>
        <w:rPr>
          <w:rFonts w:eastAsia="Calibri"/>
          <w:sz w:val="24"/>
          <w:szCs w:val="24"/>
        </w:rPr>
      </w:pPr>
      <w:r w:rsidRPr="00DC667C">
        <w:rPr>
          <w:rFonts w:eastAsia="Calibri"/>
          <w:sz w:val="24"/>
          <w:szCs w:val="24"/>
        </w:rPr>
        <w:lastRenderedPageBreak/>
        <w:t>дни открытых дверей в учреждениях профессионального образования.</w:t>
      </w:r>
    </w:p>
    <w:p w14:paraId="66EDA565" w14:textId="77777777" w:rsidR="00DF65BC" w:rsidRPr="00DC667C" w:rsidRDefault="00DF65BC" w:rsidP="00DC667C">
      <w:pPr>
        <w:widowControl/>
        <w:autoSpaceDE/>
        <w:autoSpaceDN/>
        <w:ind w:left="624" w:right="737" w:firstLine="709"/>
        <w:jc w:val="both"/>
        <w:rPr>
          <w:rFonts w:eastAsia="Calibri"/>
          <w:i/>
          <w:sz w:val="24"/>
          <w:szCs w:val="24"/>
        </w:rPr>
      </w:pPr>
      <w:r w:rsidRPr="00DC667C">
        <w:rPr>
          <w:rFonts w:eastAsia="Calibri"/>
          <w:b/>
          <w:bCs/>
          <w:i/>
          <w:sz w:val="24"/>
          <w:szCs w:val="24"/>
        </w:rPr>
        <w:t>3. Участие в проекте «Билет в будущее»</w:t>
      </w:r>
    </w:p>
    <w:p w14:paraId="45EEFC5E" w14:textId="77777777" w:rsidR="00DF65BC" w:rsidRPr="00DC667C" w:rsidRDefault="00DF65BC" w:rsidP="00DC667C">
      <w:pPr>
        <w:widowControl/>
        <w:autoSpaceDE/>
        <w:autoSpaceDN/>
        <w:ind w:left="624" w:right="737" w:firstLine="709"/>
        <w:jc w:val="both"/>
        <w:rPr>
          <w:rFonts w:eastAsia="Calibri"/>
          <w:sz w:val="24"/>
          <w:szCs w:val="24"/>
        </w:rPr>
      </w:pPr>
      <w:r w:rsidRPr="00DC667C">
        <w:rPr>
          <w:rFonts w:eastAsia="Calibri"/>
          <w:sz w:val="24"/>
          <w:szCs w:val="24"/>
        </w:rPr>
        <w:t xml:space="preserve">В рамках Всероссийского проекта по ранней профессиональной ориентации «Билет в будущее» учащиеся 6–11 классов зарегистрированы на платформе </w:t>
      </w:r>
      <w:hyperlink r:id="rId35" w:history="1">
        <w:r w:rsidRPr="00DC667C">
          <w:rPr>
            <w:rFonts w:eastAsia="Calibri"/>
            <w:sz w:val="24"/>
            <w:szCs w:val="24"/>
            <w:u w:val="single"/>
          </w:rPr>
          <w:t>https://bvbinfo.ru/</w:t>
        </w:r>
      </w:hyperlink>
      <w:r w:rsidRPr="00DC667C">
        <w:rPr>
          <w:rFonts w:eastAsia="Calibri"/>
          <w:sz w:val="24"/>
          <w:szCs w:val="24"/>
        </w:rPr>
        <w:t>. Диагностику по вопросам выбора профессии и специальности на платформе прошли 25 % обучающихся.</w:t>
      </w:r>
    </w:p>
    <w:p w14:paraId="7C547278" w14:textId="77777777" w:rsidR="00DF65BC" w:rsidRPr="00DC667C" w:rsidRDefault="00DF65BC" w:rsidP="00DC667C">
      <w:pPr>
        <w:widowControl/>
        <w:autoSpaceDE/>
        <w:autoSpaceDN/>
        <w:ind w:left="624" w:right="737" w:firstLine="709"/>
        <w:jc w:val="both"/>
        <w:rPr>
          <w:rFonts w:eastAsia="Calibri"/>
          <w:sz w:val="24"/>
          <w:szCs w:val="24"/>
        </w:rPr>
      </w:pPr>
      <w:r w:rsidRPr="00DC667C">
        <w:rPr>
          <w:rFonts w:eastAsia="Calibri"/>
          <w:sz w:val="24"/>
          <w:szCs w:val="24"/>
        </w:rPr>
        <w:t>Реализация проекта направлена на решение проблемы отсутствия у школьников осознанной позиции, необходимой для выбора образовательной траектории и будущей профессиональной реализации.</w:t>
      </w:r>
    </w:p>
    <w:p w14:paraId="4EB85B01" w14:textId="77777777" w:rsidR="00DF65BC" w:rsidRPr="00DC667C" w:rsidRDefault="00DF65BC" w:rsidP="00DC667C">
      <w:pPr>
        <w:widowControl/>
        <w:autoSpaceDE/>
        <w:autoSpaceDN/>
        <w:ind w:left="624" w:right="737" w:firstLine="709"/>
        <w:jc w:val="both"/>
        <w:rPr>
          <w:rFonts w:eastAsia="Calibri"/>
          <w:sz w:val="24"/>
          <w:szCs w:val="24"/>
        </w:rPr>
      </w:pPr>
      <w:r w:rsidRPr="00DC667C">
        <w:rPr>
          <w:rFonts w:eastAsia="Calibri"/>
          <w:sz w:val="24"/>
          <w:szCs w:val="24"/>
        </w:rPr>
        <w:t>Проведены родительские собрание на тему «Россия – мои горизонты» в рамках Единой модели профориентации и декадник «Моя профессия – моя дорога в будущее».</w:t>
      </w:r>
    </w:p>
    <w:p w14:paraId="1188277B" w14:textId="77777777" w:rsidR="00DF65BC" w:rsidRPr="00DC667C" w:rsidRDefault="00DF65BC" w:rsidP="00DC667C">
      <w:pPr>
        <w:widowControl/>
        <w:autoSpaceDE/>
        <w:autoSpaceDN/>
        <w:ind w:left="624" w:right="737" w:firstLine="709"/>
        <w:jc w:val="both"/>
        <w:rPr>
          <w:rFonts w:eastAsia="Calibri"/>
          <w:sz w:val="24"/>
          <w:szCs w:val="24"/>
        </w:rPr>
      </w:pPr>
      <w:r w:rsidRPr="00DC667C">
        <w:rPr>
          <w:rFonts w:eastAsia="Calibri"/>
          <w:sz w:val="24"/>
          <w:szCs w:val="24"/>
        </w:rPr>
        <w:t xml:space="preserve">Профориентационная работа ведётся системно и охватывает все возрастные группы. В начальной школе – через знакомство с профессиями (виртуальные экскурсии, классные часы, конкурсы). В основной и средней школе – через углублённые беседы, встречи с профессионалами, экскурсии в колледжи и вузы, участие в проекте «Билет в будущее» (зарегистрированы учащиеся 6–11 классов, диагностику прошли 25 %). Работа способствует осознанному выбору профессии, развитию трудовых навыков и гражданской ответственности. </w:t>
      </w:r>
    </w:p>
    <w:p w14:paraId="2F5F65AA" w14:textId="77777777" w:rsidR="00DF65BC" w:rsidRPr="00DC667C" w:rsidRDefault="00DF65BC" w:rsidP="00DC667C">
      <w:pPr>
        <w:widowControl/>
        <w:autoSpaceDE/>
        <w:autoSpaceDN/>
        <w:ind w:left="624" w:right="737" w:firstLine="709"/>
        <w:jc w:val="both"/>
        <w:rPr>
          <w:rFonts w:eastAsia="Calibri"/>
          <w:sz w:val="24"/>
          <w:szCs w:val="24"/>
        </w:rPr>
      </w:pPr>
      <w:r w:rsidRPr="00DC667C">
        <w:rPr>
          <w:rFonts w:eastAsia="Calibri"/>
          <w:sz w:val="24"/>
          <w:szCs w:val="24"/>
        </w:rPr>
        <w:t>Таким образом, профориентационная работа в школе носит системный, планомерный и результативный характер. Созданы условия для осознанного профессионального самоопределения учащихся, учитывающего их личные интересы и потребности рынка труда. Рекомендовано увеличить процент участия в диагностике на платформе «Билет в будущее» и расширить практику экскурсий на промышленные предприятия региона.</w:t>
      </w:r>
    </w:p>
    <w:p w14:paraId="79CBE546" w14:textId="77777777" w:rsidR="00DF65BC" w:rsidRPr="00DC667C" w:rsidRDefault="00DF65BC" w:rsidP="00DC667C">
      <w:pPr>
        <w:widowControl/>
        <w:autoSpaceDE/>
        <w:autoSpaceDN/>
        <w:ind w:left="624" w:right="737"/>
        <w:rPr>
          <w:rFonts w:eastAsia="Calibri"/>
          <w:sz w:val="24"/>
          <w:szCs w:val="24"/>
        </w:rPr>
      </w:pPr>
    </w:p>
    <w:p w14:paraId="1E27A951" w14:textId="77777777" w:rsidR="00DF65BC" w:rsidRPr="00DC667C" w:rsidRDefault="00DF65BC" w:rsidP="00DC667C">
      <w:pPr>
        <w:widowControl/>
        <w:autoSpaceDE/>
        <w:autoSpaceDN/>
        <w:ind w:left="624" w:right="737" w:firstLine="709"/>
        <w:jc w:val="both"/>
        <w:rPr>
          <w:rFonts w:eastAsia="Calibri"/>
          <w:b/>
          <w:bCs/>
          <w:sz w:val="24"/>
          <w:szCs w:val="24"/>
        </w:rPr>
      </w:pPr>
      <w:r w:rsidRPr="00DC667C">
        <w:rPr>
          <w:rFonts w:eastAsia="Calibri"/>
          <w:b/>
          <w:bCs/>
          <w:sz w:val="24"/>
          <w:szCs w:val="24"/>
        </w:rPr>
        <w:t>Модуль «Детские общественные объединения»</w:t>
      </w:r>
    </w:p>
    <w:p w14:paraId="729737B4" w14:textId="77777777" w:rsidR="00DF65BC" w:rsidRPr="00DC667C" w:rsidRDefault="00DF65BC" w:rsidP="00DC667C">
      <w:pPr>
        <w:widowControl/>
        <w:autoSpaceDE/>
        <w:autoSpaceDN/>
        <w:ind w:left="624" w:right="737" w:firstLine="709"/>
        <w:jc w:val="both"/>
        <w:rPr>
          <w:rFonts w:eastAsia="Calibri"/>
          <w:sz w:val="24"/>
          <w:szCs w:val="24"/>
        </w:rPr>
      </w:pPr>
      <w:r w:rsidRPr="00DC667C">
        <w:rPr>
          <w:rFonts w:eastAsia="Calibri"/>
          <w:sz w:val="24"/>
          <w:szCs w:val="24"/>
        </w:rPr>
        <w:t>В школе созданы и активно действуют несколько детских общественных объединений, охватывающих различные возрастные группы и направления воспитательной работы.</w:t>
      </w:r>
    </w:p>
    <w:p w14:paraId="2E40E5D5" w14:textId="77777777" w:rsidR="00DF65BC" w:rsidRPr="00DC667C" w:rsidRDefault="00DF65BC" w:rsidP="00DC667C">
      <w:pPr>
        <w:widowControl/>
        <w:autoSpaceDE/>
        <w:autoSpaceDN/>
        <w:ind w:left="624" w:right="737" w:firstLine="709"/>
        <w:jc w:val="both"/>
        <w:rPr>
          <w:rFonts w:eastAsia="Calibri"/>
          <w:sz w:val="24"/>
          <w:szCs w:val="24"/>
        </w:rPr>
      </w:pPr>
      <w:r w:rsidRPr="00DC667C">
        <w:rPr>
          <w:rFonts w:eastAsia="Calibri"/>
          <w:sz w:val="24"/>
          <w:szCs w:val="24"/>
        </w:rPr>
        <w:t>1. Первичное отделение «Движения Первых»</w:t>
      </w:r>
    </w:p>
    <w:p w14:paraId="0ABDF685" w14:textId="77777777" w:rsidR="00DF65BC" w:rsidRPr="00DC667C" w:rsidRDefault="00DF65BC" w:rsidP="00DC667C">
      <w:pPr>
        <w:widowControl/>
        <w:autoSpaceDE/>
        <w:autoSpaceDN/>
        <w:ind w:left="624" w:right="737" w:firstLine="709"/>
        <w:jc w:val="both"/>
        <w:rPr>
          <w:rFonts w:eastAsia="Calibri"/>
          <w:sz w:val="24"/>
          <w:szCs w:val="24"/>
        </w:rPr>
      </w:pPr>
      <w:r w:rsidRPr="00DC667C">
        <w:rPr>
          <w:rFonts w:eastAsia="Calibri"/>
          <w:sz w:val="24"/>
          <w:szCs w:val="24"/>
        </w:rPr>
        <w:t xml:space="preserve">В школе действует первичное отделение Российского движения детей и молодёжи «Движение Первых». Согласно данным официального ресурса движения, отделение насчитывает 25 участников и </w:t>
      </w:r>
      <w:r w:rsidRPr="00DC667C">
        <w:rPr>
          <w:rFonts w:eastAsia="Calibri"/>
          <w:sz w:val="24"/>
          <w:szCs w:val="24"/>
          <w:highlight w:val="yellow"/>
        </w:rPr>
        <w:t>3</w:t>
      </w:r>
      <w:r w:rsidRPr="00DC667C">
        <w:rPr>
          <w:rFonts w:eastAsia="Calibri"/>
          <w:sz w:val="24"/>
          <w:szCs w:val="24"/>
        </w:rPr>
        <w:t xml:space="preserve"> наставника. Куратором первичного отделения является Рязанова Анастасия Петровна.</w:t>
      </w:r>
    </w:p>
    <w:p w14:paraId="34A71380" w14:textId="77777777" w:rsidR="00DF65BC" w:rsidRPr="00DC667C" w:rsidRDefault="00DF65BC" w:rsidP="00DC667C">
      <w:pPr>
        <w:widowControl/>
        <w:autoSpaceDE/>
        <w:autoSpaceDN/>
        <w:ind w:left="624" w:right="737" w:firstLine="709"/>
        <w:jc w:val="both"/>
        <w:rPr>
          <w:rFonts w:eastAsia="Calibri"/>
          <w:sz w:val="24"/>
          <w:szCs w:val="24"/>
        </w:rPr>
      </w:pPr>
      <w:r w:rsidRPr="00DC667C">
        <w:rPr>
          <w:rFonts w:eastAsia="Calibri"/>
          <w:sz w:val="24"/>
          <w:szCs w:val="24"/>
        </w:rPr>
        <w:t>Деятельность первичного отделения сфокусирована на нескольких ключевых направлениях:</w:t>
      </w:r>
    </w:p>
    <w:p w14:paraId="08A3DE69" w14:textId="77777777" w:rsidR="00DF65BC" w:rsidRPr="00DC667C" w:rsidRDefault="00DF65BC">
      <w:pPr>
        <w:widowControl/>
        <w:numPr>
          <w:ilvl w:val="0"/>
          <w:numId w:val="81"/>
        </w:numPr>
        <w:autoSpaceDE/>
        <w:autoSpaceDN/>
        <w:spacing w:after="160" w:line="278" w:lineRule="auto"/>
        <w:ind w:left="624" w:right="737"/>
        <w:jc w:val="both"/>
        <w:rPr>
          <w:rFonts w:eastAsia="Calibri"/>
          <w:sz w:val="24"/>
          <w:szCs w:val="24"/>
        </w:rPr>
      </w:pPr>
      <w:r w:rsidRPr="00DC667C">
        <w:rPr>
          <w:rFonts w:eastAsia="Calibri"/>
          <w:sz w:val="24"/>
          <w:szCs w:val="24"/>
        </w:rPr>
        <w:t>«Труд, профессия и своё дело» и «Найди призвание!» – профориентация и развитие трудовых навыков;</w:t>
      </w:r>
    </w:p>
    <w:p w14:paraId="11980B82" w14:textId="77777777" w:rsidR="00DF65BC" w:rsidRPr="00DC667C" w:rsidRDefault="00DF65BC">
      <w:pPr>
        <w:widowControl/>
        <w:numPr>
          <w:ilvl w:val="0"/>
          <w:numId w:val="81"/>
        </w:numPr>
        <w:autoSpaceDE/>
        <w:autoSpaceDN/>
        <w:spacing w:after="160" w:line="278" w:lineRule="auto"/>
        <w:ind w:left="624" w:right="737"/>
        <w:jc w:val="both"/>
        <w:rPr>
          <w:rFonts w:eastAsia="Calibri"/>
          <w:sz w:val="24"/>
          <w:szCs w:val="24"/>
        </w:rPr>
      </w:pPr>
      <w:r w:rsidRPr="00DC667C">
        <w:rPr>
          <w:rFonts w:eastAsia="Calibri"/>
          <w:sz w:val="24"/>
          <w:szCs w:val="24"/>
        </w:rPr>
        <w:t>«Учись и познавай!» – вовлечение в образовательные и научно-познавательные проекты;</w:t>
      </w:r>
    </w:p>
    <w:p w14:paraId="10FE37E5" w14:textId="77777777" w:rsidR="00DF65BC" w:rsidRPr="00DC667C" w:rsidRDefault="00DF65BC">
      <w:pPr>
        <w:widowControl/>
        <w:numPr>
          <w:ilvl w:val="0"/>
          <w:numId w:val="81"/>
        </w:numPr>
        <w:autoSpaceDE/>
        <w:autoSpaceDN/>
        <w:spacing w:after="160" w:line="278" w:lineRule="auto"/>
        <w:ind w:left="624" w:right="737"/>
        <w:jc w:val="both"/>
        <w:rPr>
          <w:rFonts w:eastAsia="Calibri"/>
          <w:sz w:val="24"/>
          <w:szCs w:val="24"/>
        </w:rPr>
      </w:pPr>
      <w:r w:rsidRPr="00DC667C">
        <w:rPr>
          <w:rFonts w:eastAsia="Calibri"/>
          <w:sz w:val="24"/>
          <w:szCs w:val="24"/>
        </w:rPr>
        <w:t>Волонтёрство и добровольчество и «Благо твори!» – участие в социально значимых акциях и помощь нуждающимся.</w:t>
      </w:r>
    </w:p>
    <w:p w14:paraId="03B3127A" w14:textId="77777777" w:rsidR="00DF65BC" w:rsidRPr="00DC667C" w:rsidRDefault="00DF65BC" w:rsidP="00DC667C">
      <w:pPr>
        <w:widowControl/>
        <w:autoSpaceDE/>
        <w:autoSpaceDN/>
        <w:ind w:left="624" w:right="737" w:firstLine="709"/>
        <w:jc w:val="both"/>
        <w:rPr>
          <w:rFonts w:eastAsia="Calibri"/>
          <w:sz w:val="24"/>
          <w:szCs w:val="24"/>
        </w:rPr>
      </w:pPr>
      <w:r w:rsidRPr="00DC667C">
        <w:rPr>
          <w:rFonts w:eastAsia="Calibri"/>
          <w:sz w:val="24"/>
          <w:szCs w:val="24"/>
        </w:rPr>
        <w:t>Реализованные проекты и акции:</w:t>
      </w:r>
    </w:p>
    <w:p w14:paraId="07D89456" w14:textId="77777777" w:rsidR="00DF65BC" w:rsidRPr="00DC667C" w:rsidRDefault="00DF65BC">
      <w:pPr>
        <w:widowControl/>
        <w:numPr>
          <w:ilvl w:val="0"/>
          <w:numId w:val="82"/>
        </w:numPr>
        <w:autoSpaceDE/>
        <w:autoSpaceDN/>
        <w:spacing w:after="160" w:line="278" w:lineRule="auto"/>
        <w:ind w:left="624" w:right="737"/>
        <w:jc w:val="both"/>
        <w:rPr>
          <w:rFonts w:eastAsia="Calibri"/>
          <w:sz w:val="24"/>
          <w:szCs w:val="24"/>
        </w:rPr>
      </w:pPr>
      <w:r w:rsidRPr="00DC667C">
        <w:rPr>
          <w:rFonts w:eastAsia="Calibri"/>
          <w:sz w:val="24"/>
          <w:szCs w:val="24"/>
        </w:rPr>
        <w:t>Акция «Дерево Жизни» – учащиеся школы приняли участие в акции, направленной на профилактику ВИЧ/СПИДа и популяризацию здорового образа жизни. Ребята прикрепляли красные ленточки к символическому «Дереву Жизни».</w:t>
      </w:r>
    </w:p>
    <w:p w14:paraId="1ABF5BB2" w14:textId="77777777" w:rsidR="00DF65BC" w:rsidRPr="00DC667C" w:rsidRDefault="00DF65BC" w:rsidP="00DC667C">
      <w:pPr>
        <w:widowControl/>
        <w:autoSpaceDE/>
        <w:autoSpaceDN/>
        <w:ind w:left="624" w:right="737" w:firstLine="709"/>
        <w:jc w:val="both"/>
        <w:rPr>
          <w:rFonts w:eastAsia="Calibri"/>
          <w:sz w:val="24"/>
          <w:szCs w:val="24"/>
        </w:rPr>
      </w:pPr>
      <w:r w:rsidRPr="00DC667C">
        <w:rPr>
          <w:rFonts w:eastAsia="Calibri"/>
          <w:sz w:val="24"/>
          <w:szCs w:val="24"/>
        </w:rPr>
        <w:t xml:space="preserve">Первичное отделение является крупным (25 участников) и охватывает ключевые направления движения – от профориентации до волонтёрства. Школьники вовлечены в реальные </w:t>
      </w:r>
      <w:r w:rsidRPr="00DC667C">
        <w:rPr>
          <w:rFonts w:eastAsia="Calibri"/>
          <w:sz w:val="24"/>
          <w:szCs w:val="24"/>
        </w:rPr>
        <w:lastRenderedPageBreak/>
        <w:t>социальные и экологические проекты, что подтверждает практическую направленность деятельности отделения.</w:t>
      </w:r>
    </w:p>
    <w:p w14:paraId="3A2D74D6" w14:textId="77777777" w:rsidR="00DF65BC" w:rsidRPr="00DC667C" w:rsidRDefault="00DF65BC" w:rsidP="00DC667C">
      <w:pPr>
        <w:widowControl/>
        <w:autoSpaceDE/>
        <w:autoSpaceDN/>
        <w:ind w:left="624" w:right="737" w:firstLine="709"/>
        <w:jc w:val="both"/>
        <w:rPr>
          <w:rFonts w:eastAsia="Calibri"/>
          <w:sz w:val="24"/>
          <w:szCs w:val="24"/>
        </w:rPr>
      </w:pPr>
    </w:p>
    <w:p w14:paraId="7CE7FFEB" w14:textId="77777777" w:rsidR="00DF65BC" w:rsidRPr="00DC667C" w:rsidRDefault="00DF65BC" w:rsidP="00DC667C">
      <w:pPr>
        <w:widowControl/>
        <w:autoSpaceDE/>
        <w:autoSpaceDN/>
        <w:ind w:left="624" w:right="737"/>
        <w:jc w:val="both"/>
        <w:rPr>
          <w:rFonts w:eastAsia="Calibri"/>
          <w:sz w:val="24"/>
          <w:szCs w:val="24"/>
        </w:rPr>
      </w:pPr>
    </w:p>
    <w:p w14:paraId="6B51D3D4" w14:textId="77777777" w:rsidR="00DF65BC" w:rsidRPr="00DC667C" w:rsidRDefault="00DF65BC" w:rsidP="00DC667C">
      <w:pPr>
        <w:widowControl/>
        <w:autoSpaceDE/>
        <w:autoSpaceDN/>
        <w:ind w:left="624" w:right="737" w:firstLine="709"/>
        <w:jc w:val="both"/>
        <w:rPr>
          <w:rFonts w:eastAsia="Calibri"/>
          <w:sz w:val="24"/>
          <w:szCs w:val="24"/>
        </w:rPr>
      </w:pPr>
      <w:r w:rsidRPr="00DC667C">
        <w:rPr>
          <w:rFonts w:eastAsia="Calibri"/>
          <w:sz w:val="24"/>
          <w:szCs w:val="24"/>
        </w:rPr>
        <w:t>2. Реализация проекта «Орлята России»-38 ученика</w:t>
      </w:r>
    </w:p>
    <w:p w14:paraId="3D3856CA" w14:textId="77777777" w:rsidR="00DF65BC" w:rsidRPr="00DC667C" w:rsidRDefault="00DF65BC" w:rsidP="00DC667C">
      <w:pPr>
        <w:widowControl/>
        <w:autoSpaceDE/>
        <w:autoSpaceDN/>
        <w:ind w:left="624" w:right="737" w:firstLine="709"/>
        <w:jc w:val="both"/>
        <w:rPr>
          <w:rFonts w:eastAsia="Calibri"/>
          <w:sz w:val="24"/>
          <w:szCs w:val="24"/>
        </w:rPr>
      </w:pPr>
      <w:r w:rsidRPr="00DC667C">
        <w:rPr>
          <w:rFonts w:eastAsia="Calibri"/>
          <w:sz w:val="24"/>
          <w:szCs w:val="24"/>
        </w:rPr>
        <w:t>В рамках федерального проекта «Патриотическое воспитание граждан Российской Федерации» национального проекта «Образование» при поддержке Министерства просвещения в школе реализуется проект «Орлята России».</w:t>
      </w:r>
    </w:p>
    <w:p w14:paraId="35665714" w14:textId="77777777" w:rsidR="00DF65BC" w:rsidRPr="00DC667C" w:rsidRDefault="00DF65BC" w:rsidP="00DC667C">
      <w:pPr>
        <w:widowControl/>
        <w:autoSpaceDE/>
        <w:autoSpaceDN/>
        <w:ind w:left="624" w:right="737" w:firstLine="709"/>
        <w:jc w:val="both"/>
        <w:rPr>
          <w:rFonts w:eastAsia="Calibri"/>
          <w:sz w:val="24"/>
          <w:szCs w:val="24"/>
        </w:rPr>
      </w:pPr>
      <w:r w:rsidRPr="00DC667C">
        <w:rPr>
          <w:rFonts w:eastAsia="Calibri"/>
          <w:sz w:val="24"/>
          <w:szCs w:val="24"/>
        </w:rPr>
        <w:t>В течение учебного года обучающиеся 1–4 классов вместе с классными руководителями успешно прошли семь треков:</w:t>
      </w:r>
    </w:p>
    <w:p w14:paraId="32276FFC" w14:textId="77777777" w:rsidR="00DF65BC" w:rsidRPr="00DC667C" w:rsidRDefault="00DF65BC">
      <w:pPr>
        <w:widowControl/>
        <w:numPr>
          <w:ilvl w:val="0"/>
          <w:numId w:val="83"/>
        </w:numPr>
        <w:autoSpaceDE/>
        <w:autoSpaceDN/>
        <w:spacing w:after="160" w:line="278" w:lineRule="auto"/>
        <w:ind w:left="624" w:right="737"/>
        <w:jc w:val="both"/>
        <w:rPr>
          <w:rFonts w:eastAsia="Calibri"/>
          <w:sz w:val="24"/>
          <w:szCs w:val="24"/>
        </w:rPr>
      </w:pPr>
      <w:r w:rsidRPr="00DC667C">
        <w:rPr>
          <w:rFonts w:eastAsia="Calibri"/>
          <w:sz w:val="24"/>
          <w:szCs w:val="24"/>
        </w:rPr>
        <w:t>«Орлёнок – Лидер»;</w:t>
      </w:r>
    </w:p>
    <w:p w14:paraId="2DFFE898" w14:textId="77777777" w:rsidR="00DF65BC" w:rsidRPr="00DC667C" w:rsidRDefault="00DF65BC">
      <w:pPr>
        <w:widowControl/>
        <w:numPr>
          <w:ilvl w:val="0"/>
          <w:numId w:val="83"/>
        </w:numPr>
        <w:autoSpaceDE/>
        <w:autoSpaceDN/>
        <w:spacing w:after="160" w:line="278" w:lineRule="auto"/>
        <w:ind w:left="624" w:right="737"/>
        <w:jc w:val="both"/>
        <w:rPr>
          <w:rFonts w:eastAsia="Calibri"/>
          <w:sz w:val="24"/>
          <w:szCs w:val="24"/>
        </w:rPr>
      </w:pPr>
      <w:r w:rsidRPr="00DC667C">
        <w:rPr>
          <w:rFonts w:eastAsia="Calibri"/>
          <w:sz w:val="24"/>
          <w:szCs w:val="24"/>
        </w:rPr>
        <w:t>«Орлёнок – Эрудит»;</w:t>
      </w:r>
    </w:p>
    <w:p w14:paraId="4D8AE516" w14:textId="77777777" w:rsidR="00DF65BC" w:rsidRPr="00DC667C" w:rsidRDefault="00DF65BC">
      <w:pPr>
        <w:widowControl/>
        <w:numPr>
          <w:ilvl w:val="0"/>
          <w:numId w:val="83"/>
        </w:numPr>
        <w:autoSpaceDE/>
        <w:autoSpaceDN/>
        <w:spacing w:after="160" w:line="278" w:lineRule="auto"/>
        <w:ind w:left="624" w:right="737"/>
        <w:jc w:val="both"/>
        <w:rPr>
          <w:rFonts w:eastAsia="Calibri"/>
          <w:sz w:val="24"/>
          <w:szCs w:val="24"/>
        </w:rPr>
      </w:pPr>
      <w:r w:rsidRPr="00DC667C">
        <w:rPr>
          <w:rFonts w:eastAsia="Calibri"/>
          <w:sz w:val="24"/>
          <w:szCs w:val="24"/>
        </w:rPr>
        <w:t>«Орлёнок – Мастер»;</w:t>
      </w:r>
    </w:p>
    <w:p w14:paraId="64835CF9" w14:textId="77777777" w:rsidR="00DF65BC" w:rsidRPr="00DC667C" w:rsidRDefault="00DF65BC">
      <w:pPr>
        <w:widowControl/>
        <w:numPr>
          <w:ilvl w:val="0"/>
          <w:numId w:val="83"/>
        </w:numPr>
        <w:autoSpaceDE/>
        <w:autoSpaceDN/>
        <w:spacing w:after="160" w:line="278" w:lineRule="auto"/>
        <w:ind w:left="624" w:right="737"/>
        <w:jc w:val="both"/>
        <w:rPr>
          <w:rFonts w:eastAsia="Calibri"/>
          <w:sz w:val="24"/>
          <w:szCs w:val="24"/>
        </w:rPr>
      </w:pPr>
      <w:r w:rsidRPr="00DC667C">
        <w:rPr>
          <w:rFonts w:eastAsia="Calibri"/>
          <w:sz w:val="24"/>
          <w:szCs w:val="24"/>
        </w:rPr>
        <w:t>«Орлёнок – Доброволец»;</w:t>
      </w:r>
    </w:p>
    <w:p w14:paraId="1E92B073" w14:textId="77777777" w:rsidR="00DF65BC" w:rsidRPr="00DC667C" w:rsidRDefault="00DF65BC">
      <w:pPr>
        <w:widowControl/>
        <w:numPr>
          <w:ilvl w:val="0"/>
          <w:numId w:val="83"/>
        </w:numPr>
        <w:autoSpaceDE/>
        <w:autoSpaceDN/>
        <w:spacing w:after="160" w:line="278" w:lineRule="auto"/>
        <w:ind w:left="624" w:right="737"/>
        <w:jc w:val="both"/>
        <w:rPr>
          <w:rFonts w:eastAsia="Calibri"/>
          <w:sz w:val="24"/>
          <w:szCs w:val="24"/>
        </w:rPr>
      </w:pPr>
      <w:r w:rsidRPr="00DC667C">
        <w:rPr>
          <w:rFonts w:eastAsia="Calibri"/>
          <w:sz w:val="24"/>
          <w:szCs w:val="24"/>
        </w:rPr>
        <w:t>«Орлёнок – Спортсмен»;</w:t>
      </w:r>
    </w:p>
    <w:p w14:paraId="7C87E625" w14:textId="77777777" w:rsidR="00DF65BC" w:rsidRPr="00DC667C" w:rsidRDefault="00DF65BC">
      <w:pPr>
        <w:widowControl/>
        <w:numPr>
          <w:ilvl w:val="0"/>
          <w:numId w:val="83"/>
        </w:numPr>
        <w:autoSpaceDE/>
        <w:autoSpaceDN/>
        <w:spacing w:after="160" w:line="278" w:lineRule="auto"/>
        <w:ind w:left="624" w:right="737"/>
        <w:jc w:val="both"/>
        <w:rPr>
          <w:rFonts w:eastAsia="Calibri"/>
          <w:sz w:val="24"/>
          <w:szCs w:val="24"/>
        </w:rPr>
      </w:pPr>
      <w:r w:rsidRPr="00DC667C">
        <w:rPr>
          <w:rFonts w:eastAsia="Calibri"/>
          <w:sz w:val="24"/>
          <w:szCs w:val="24"/>
        </w:rPr>
        <w:t>«Орлёнок – Эколог»;</w:t>
      </w:r>
    </w:p>
    <w:p w14:paraId="04950664" w14:textId="77777777" w:rsidR="00DF65BC" w:rsidRPr="00DC667C" w:rsidRDefault="00DF65BC">
      <w:pPr>
        <w:widowControl/>
        <w:numPr>
          <w:ilvl w:val="0"/>
          <w:numId w:val="83"/>
        </w:numPr>
        <w:autoSpaceDE/>
        <w:autoSpaceDN/>
        <w:spacing w:after="160" w:line="278" w:lineRule="auto"/>
        <w:ind w:left="624" w:right="737"/>
        <w:jc w:val="both"/>
        <w:rPr>
          <w:rFonts w:eastAsia="Calibri"/>
          <w:sz w:val="24"/>
          <w:szCs w:val="24"/>
        </w:rPr>
      </w:pPr>
      <w:r w:rsidRPr="00DC667C">
        <w:rPr>
          <w:rFonts w:eastAsia="Calibri"/>
          <w:sz w:val="24"/>
          <w:szCs w:val="24"/>
        </w:rPr>
        <w:t>«Орлёнок – Хранитель исторической памяти».</w:t>
      </w:r>
    </w:p>
    <w:p w14:paraId="6422E1FF" w14:textId="77777777" w:rsidR="00DF65BC" w:rsidRPr="00DC667C" w:rsidRDefault="00DF65BC" w:rsidP="00DC667C">
      <w:pPr>
        <w:widowControl/>
        <w:autoSpaceDE/>
        <w:autoSpaceDN/>
        <w:ind w:left="624" w:right="737" w:firstLine="709"/>
        <w:jc w:val="both"/>
        <w:rPr>
          <w:rFonts w:eastAsia="Calibri"/>
          <w:sz w:val="24"/>
          <w:szCs w:val="24"/>
        </w:rPr>
      </w:pPr>
    </w:p>
    <w:p w14:paraId="2944F244" w14:textId="77777777" w:rsidR="00DF65BC" w:rsidRPr="00DC667C" w:rsidRDefault="00DF65BC" w:rsidP="00DC667C">
      <w:pPr>
        <w:widowControl/>
        <w:autoSpaceDE/>
        <w:autoSpaceDN/>
        <w:ind w:left="624" w:right="737" w:firstLine="709"/>
        <w:jc w:val="both"/>
        <w:rPr>
          <w:rFonts w:eastAsia="Calibri"/>
          <w:sz w:val="24"/>
          <w:szCs w:val="24"/>
        </w:rPr>
      </w:pPr>
      <w:r w:rsidRPr="00DC667C">
        <w:rPr>
          <w:rFonts w:eastAsia="Calibri"/>
          <w:sz w:val="24"/>
          <w:szCs w:val="24"/>
        </w:rPr>
        <w:t>Вывод В школе действуют два детских объединения: «Движение Первых» (25 участников), проект «Орлята России» (38 участника). Реализованы ключевые направления: профориентация, волонтёрство, патриотическое воспитание, экология, образование</w:t>
      </w:r>
    </w:p>
    <w:p w14:paraId="550EF37E" w14:textId="77777777" w:rsidR="00DF65BC" w:rsidRPr="00DC667C" w:rsidRDefault="00DF65BC" w:rsidP="00DC667C">
      <w:pPr>
        <w:widowControl/>
        <w:autoSpaceDE/>
        <w:autoSpaceDN/>
        <w:ind w:left="624" w:right="737" w:firstLine="709"/>
        <w:jc w:val="both"/>
        <w:rPr>
          <w:rFonts w:eastAsia="Calibri"/>
          <w:sz w:val="24"/>
          <w:szCs w:val="24"/>
        </w:rPr>
      </w:pPr>
      <w:r w:rsidRPr="00DC667C">
        <w:rPr>
          <w:rFonts w:eastAsia="Calibri"/>
          <w:sz w:val="24"/>
          <w:szCs w:val="24"/>
        </w:rPr>
        <w:t>Таким образом, деятельность детских общественных объединений в школе носит системный, целенаправленный и результативный характер. Она способствует всестороннему развитию личности обучающихся, их успешной социализации и формированию активной гражданской позиции. Работа в данном направлении признана эффективной и будет продолжена с расширением форм и методов деятельности.</w:t>
      </w:r>
    </w:p>
    <w:p w14:paraId="39A00BFB" w14:textId="77777777" w:rsidR="00DF65BC" w:rsidRPr="00DC667C" w:rsidRDefault="00DF65BC" w:rsidP="00DC667C">
      <w:pPr>
        <w:widowControl/>
        <w:autoSpaceDE/>
        <w:autoSpaceDN/>
        <w:ind w:left="624" w:right="737"/>
        <w:jc w:val="both"/>
        <w:rPr>
          <w:rFonts w:eastAsia="Calibri"/>
          <w:sz w:val="24"/>
          <w:szCs w:val="24"/>
        </w:rPr>
      </w:pPr>
    </w:p>
    <w:p w14:paraId="4BF8628A" w14:textId="77777777" w:rsidR="00DF65BC" w:rsidRPr="00DC667C" w:rsidRDefault="00DF65BC" w:rsidP="00DC667C">
      <w:pPr>
        <w:widowControl/>
        <w:autoSpaceDE/>
        <w:autoSpaceDN/>
        <w:ind w:left="624" w:right="737"/>
        <w:contextualSpacing/>
        <w:jc w:val="center"/>
        <w:rPr>
          <w:rFonts w:eastAsia="Calibri"/>
          <w:b/>
          <w:bCs/>
          <w:sz w:val="24"/>
          <w:szCs w:val="24"/>
        </w:rPr>
      </w:pPr>
      <w:r w:rsidRPr="00DC667C">
        <w:rPr>
          <w:rFonts w:eastAsia="Calibri"/>
          <w:b/>
          <w:bCs/>
          <w:sz w:val="24"/>
          <w:szCs w:val="24"/>
        </w:rPr>
        <w:t>Модуль «Школьные медиа»</w:t>
      </w:r>
    </w:p>
    <w:p w14:paraId="12E9377B" w14:textId="77777777" w:rsidR="00DF65BC" w:rsidRPr="00DC667C" w:rsidRDefault="00DF65BC" w:rsidP="00DC667C">
      <w:pPr>
        <w:widowControl/>
        <w:autoSpaceDE/>
        <w:autoSpaceDN/>
        <w:ind w:left="624" w:right="737" w:firstLine="709"/>
        <w:jc w:val="both"/>
        <w:rPr>
          <w:sz w:val="24"/>
          <w:szCs w:val="24"/>
          <w:lang w:eastAsia="ru-RU"/>
        </w:rPr>
      </w:pPr>
      <w:r w:rsidRPr="00DC667C">
        <w:rPr>
          <w:sz w:val="24"/>
          <w:szCs w:val="24"/>
          <w:lang w:eastAsia="ru-RU"/>
        </w:rPr>
        <w:t>В школе уделяется большое внимание развитию школьных медиа как эффективного инструмента воспитания и образования. Деятельность в этом направлении направлена на развитие коммуникативной культуры обучающихся, формирование навыков общения и сотрудничества, поддержку творческой самореализации и создание открытой образовательной среды.</w:t>
      </w:r>
    </w:p>
    <w:p w14:paraId="18021A04" w14:textId="77777777" w:rsidR="00DF65BC" w:rsidRPr="00DC667C" w:rsidRDefault="00DF65BC" w:rsidP="00DC667C">
      <w:pPr>
        <w:widowControl/>
        <w:autoSpaceDE/>
        <w:autoSpaceDN/>
        <w:ind w:left="624" w:right="737"/>
        <w:jc w:val="both"/>
        <w:rPr>
          <w:b/>
          <w:i/>
          <w:sz w:val="24"/>
          <w:szCs w:val="24"/>
          <w:lang w:eastAsia="ru-RU"/>
        </w:rPr>
      </w:pPr>
      <w:r w:rsidRPr="00DC667C">
        <w:rPr>
          <w:b/>
          <w:bCs/>
          <w:i/>
          <w:sz w:val="24"/>
          <w:szCs w:val="24"/>
          <w:lang w:eastAsia="ru-RU"/>
        </w:rPr>
        <w:t xml:space="preserve">1. </w:t>
      </w:r>
      <w:r w:rsidRPr="00DC667C">
        <w:rPr>
          <w:b/>
          <w:i/>
          <w:sz w:val="24"/>
          <w:szCs w:val="24"/>
          <w:lang w:eastAsia="ru-RU"/>
        </w:rPr>
        <w:t>В течение учебного года проведены следующие конкурсы и выставки:</w:t>
      </w:r>
    </w:p>
    <w:p w14:paraId="23ACC500" w14:textId="77777777" w:rsidR="00DF65BC" w:rsidRPr="00DC667C" w:rsidRDefault="00DF65BC">
      <w:pPr>
        <w:widowControl/>
        <w:numPr>
          <w:ilvl w:val="0"/>
          <w:numId w:val="84"/>
        </w:numPr>
        <w:autoSpaceDE/>
        <w:autoSpaceDN/>
        <w:spacing w:after="160" w:line="278" w:lineRule="auto"/>
        <w:ind w:left="624" w:right="737" w:firstLine="709"/>
        <w:jc w:val="both"/>
        <w:rPr>
          <w:sz w:val="24"/>
          <w:szCs w:val="24"/>
          <w:lang w:eastAsia="ru-RU"/>
        </w:rPr>
      </w:pPr>
      <w:r w:rsidRPr="00DC667C">
        <w:rPr>
          <w:sz w:val="24"/>
          <w:szCs w:val="24"/>
          <w:lang w:eastAsia="ru-RU"/>
        </w:rPr>
        <w:t>Конкурс рисунков «День матери»;</w:t>
      </w:r>
    </w:p>
    <w:p w14:paraId="360E57A9" w14:textId="77777777" w:rsidR="00DF65BC" w:rsidRPr="00DC667C" w:rsidRDefault="00DF65BC">
      <w:pPr>
        <w:widowControl/>
        <w:numPr>
          <w:ilvl w:val="0"/>
          <w:numId w:val="84"/>
        </w:numPr>
        <w:autoSpaceDE/>
        <w:autoSpaceDN/>
        <w:spacing w:after="160" w:line="278" w:lineRule="auto"/>
        <w:ind w:left="624" w:right="737" w:firstLine="709"/>
        <w:jc w:val="both"/>
        <w:rPr>
          <w:sz w:val="24"/>
          <w:szCs w:val="24"/>
          <w:lang w:eastAsia="ru-RU"/>
        </w:rPr>
      </w:pPr>
      <w:r w:rsidRPr="00DC667C">
        <w:rPr>
          <w:sz w:val="24"/>
          <w:szCs w:val="24"/>
          <w:lang w:eastAsia="ru-RU"/>
        </w:rPr>
        <w:t>Конкурс рисунков «С Днём Победы»;</w:t>
      </w:r>
    </w:p>
    <w:p w14:paraId="5F45ACE2" w14:textId="77777777" w:rsidR="00DF65BC" w:rsidRPr="00DC667C" w:rsidRDefault="00DF65BC">
      <w:pPr>
        <w:widowControl/>
        <w:numPr>
          <w:ilvl w:val="0"/>
          <w:numId w:val="84"/>
        </w:numPr>
        <w:autoSpaceDE/>
        <w:autoSpaceDN/>
        <w:spacing w:after="160" w:line="278" w:lineRule="auto"/>
        <w:ind w:left="624" w:right="737" w:firstLine="709"/>
        <w:jc w:val="both"/>
        <w:rPr>
          <w:sz w:val="24"/>
          <w:szCs w:val="24"/>
          <w:lang w:eastAsia="ru-RU"/>
        </w:rPr>
      </w:pPr>
      <w:r w:rsidRPr="00DC667C">
        <w:rPr>
          <w:sz w:val="24"/>
          <w:szCs w:val="24"/>
          <w:lang w:eastAsia="ru-RU"/>
        </w:rPr>
        <w:t>Конкурс электронных рисунков «Мы за ЗОЖ»;</w:t>
      </w:r>
    </w:p>
    <w:p w14:paraId="0F0646AD" w14:textId="77777777" w:rsidR="00DF65BC" w:rsidRPr="00DC667C" w:rsidRDefault="00DF65BC">
      <w:pPr>
        <w:widowControl/>
        <w:numPr>
          <w:ilvl w:val="0"/>
          <w:numId w:val="84"/>
        </w:numPr>
        <w:autoSpaceDE/>
        <w:autoSpaceDN/>
        <w:spacing w:after="160" w:line="278" w:lineRule="auto"/>
        <w:ind w:left="624" w:right="737" w:firstLine="709"/>
        <w:jc w:val="both"/>
        <w:rPr>
          <w:sz w:val="24"/>
          <w:szCs w:val="24"/>
          <w:lang w:eastAsia="ru-RU"/>
        </w:rPr>
      </w:pPr>
      <w:r w:rsidRPr="00DC667C">
        <w:rPr>
          <w:sz w:val="24"/>
          <w:szCs w:val="24"/>
          <w:lang w:eastAsia="ru-RU"/>
        </w:rPr>
        <w:t>Конкурс листовок «А ты выбрал свой путь?»;</w:t>
      </w:r>
    </w:p>
    <w:p w14:paraId="7ED215E3" w14:textId="77777777" w:rsidR="00DF65BC" w:rsidRPr="00DC667C" w:rsidRDefault="00DF65BC">
      <w:pPr>
        <w:widowControl/>
        <w:numPr>
          <w:ilvl w:val="0"/>
          <w:numId w:val="84"/>
        </w:numPr>
        <w:autoSpaceDE/>
        <w:autoSpaceDN/>
        <w:spacing w:after="160" w:line="278" w:lineRule="auto"/>
        <w:ind w:left="624" w:right="737" w:firstLine="709"/>
        <w:jc w:val="both"/>
        <w:rPr>
          <w:sz w:val="24"/>
          <w:szCs w:val="24"/>
          <w:lang w:eastAsia="ru-RU"/>
        </w:rPr>
      </w:pPr>
      <w:r w:rsidRPr="00DC667C">
        <w:rPr>
          <w:sz w:val="24"/>
          <w:szCs w:val="24"/>
          <w:lang w:eastAsia="ru-RU"/>
        </w:rPr>
        <w:t>Районный конкурс газет, рисунков, презентаций и роликов «Дорога глазами детей», «Опасности на дорогах»;</w:t>
      </w:r>
    </w:p>
    <w:p w14:paraId="5C9EAAC3" w14:textId="77777777" w:rsidR="00DF65BC" w:rsidRPr="00DC667C" w:rsidRDefault="00DF65BC">
      <w:pPr>
        <w:widowControl/>
        <w:numPr>
          <w:ilvl w:val="0"/>
          <w:numId w:val="84"/>
        </w:numPr>
        <w:autoSpaceDE/>
        <w:autoSpaceDN/>
        <w:spacing w:after="160" w:line="278" w:lineRule="auto"/>
        <w:ind w:left="624" w:right="737" w:firstLine="709"/>
        <w:jc w:val="both"/>
        <w:rPr>
          <w:sz w:val="24"/>
          <w:szCs w:val="24"/>
          <w:lang w:eastAsia="ru-RU"/>
        </w:rPr>
      </w:pPr>
      <w:r w:rsidRPr="00DC667C">
        <w:rPr>
          <w:sz w:val="24"/>
          <w:szCs w:val="24"/>
          <w:lang w:eastAsia="ru-RU"/>
        </w:rPr>
        <w:t>Выставка рисунков, плакатов, презентаций и роликов, посвящённых Дню матери;</w:t>
      </w:r>
    </w:p>
    <w:p w14:paraId="4E09DA13" w14:textId="77777777" w:rsidR="00DF65BC" w:rsidRPr="00DC667C" w:rsidRDefault="00DF65BC">
      <w:pPr>
        <w:widowControl/>
        <w:numPr>
          <w:ilvl w:val="0"/>
          <w:numId w:val="84"/>
        </w:numPr>
        <w:autoSpaceDE/>
        <w:autoSpaceDN/>
        <w:spacing w:after="160" w:line="278" w:lineRule="auto"/>
        <w:ind w:left="624" w:right="737" w:firstLine="709"/>
        <w:jc w:val="both"/>
        <w:rPr>
          <w:sz w:val="24"/>
          <w:szCs w:val="24"/>
          <w:lang w:eastAsia="ru-RU"/>
        </w:rPr>
      </w:pPr>
      <w:r w:rsidRPr="00DC667C">
        <w:rPr>
          <w:sz w:val="24"/>
          <w:szCs w:val="24"/>
          <w:lang w:eastAsia="ru-RU"/>
        </w:rPr>
        <w:lastRenderedPageBreak/>
        <w:t>Выставка рисунков, фотографий, презентаций и роликов «Эти удивительные животные».</w:t>
      </w:r>
    </w:p>
    <w:p w14:paraId="6AFFDF92" w14:textId="77777777" w:rsidR="00DF65BC" w:rsidRPr="00DC667C" w:rsidRDefault="00DF65BC" w:rsidP="00DC667C">
      <w:pPr>
        <w:widowControl/>
        <w:autoSpaceDE/>
        <w:autoSpaceDN/>
        <w:ind w:left="624" w:right="737"/>
        <w:jc w:val="both"/>
        <w:rPr>
          <w:i/>
          <w:sz w:val="24"/>
          <w:szCs w:val="24"/>
          <w:lang w:eastAsia="ru-RU"/>
        </w:rPr>
      </w:pPr>
      <w:r w:rsidRPr="00DC667C">
        <w:rPr>
          <w:b/>
          <w:bCs/>
          <w:i/>
          <w:sz w:val="24"/>
          <w:szCs w:val="24"/>
          <w:lang w:eastAsia="ru-RU"/>
        </w:rPr>
        <w:t>2. Оформительская и издательская деятельность</w:t>
      </w:r>
    </w:p>
    <w:p w14:paraId="7530C79E" w14:textId="77777777" w:rsidR="00DF65BC" w:rsidRPr="00DC667C" w:rsidRDefault="00DF65BC">
      <w:pPr>
        <w:widowControl/>
        <w:numPr>
          <w:ilvl w:val="0"/>
          <w:numId w:val="85"/>
        </w:numPr>
        <w:autoSpaceDE/>
        <w:autoSpaceDN/>
        <w:spacing w:after="160" w:line="278" w:lineRule="auto"/>
        <w:ind w:left="624" w:right="737" w:firstLine="709"/>
        <w:jc w:val="both"/>
        <w:rPr>
          <w:sz w:val="24"/>
          <w:szCs w:val="24"/>
          <w:lang w:eastAsia="ru-RU"/>
        </w:rPr>
      </w:pPr>
      <w:r w:rsidRPr="00DC667C">
        <w:rPr>
          <w:sz w:val="24"/>
          <w:szCs w:val="24"/>
          <w:lang w:eastAsia="ru-RU"/>
        </w:rPr>
        <w:t xml:space="preserve">Оформление </w:t>
      </w:r>
      <w:proofErr w:type="gramStart"/>
      <w:r w:rsidRPr="00DC667C">
        <w:rPr>
          <w:sz w:val="24"/>
          <w:szCs w:val="24"/>
          <w:lang w:eastAsia="ru-RU"/>
        </w:rPr>
        <w:t>стенда  (</w:t>
      </w:r>
      <w:proofErr w:type="gramEnd"/>
      <w:r w:rsidRPr="00DC667C">
        <w:rPr>
          <w:rFonts w:eastAsia="Calibri"/>
          <w:sz w:val="24"/>
          <w:szCs w:val="24"/>
        </w:rPr>
        <w:t xml:space="preserve"> «Народы России» </w:t>
      </w:r>
      <w:r w:rsidRPr="00DC667C">
        <w:rPr>
          <w:sz w:val="24"/>
          <w:szCs w:val="24"/>
          <w:lang w:eastAsia="ru-RU"/>
        </w:rPr>
        <w:t>и другим праздникам);</w:t>
      </w:r>
    </w:p>
    <w:p w14:paraId="6B66E1AC" w14:textId="77777777" w:rsidR="00DF65BC" w:rsidRPr="00DC667C" w:rsidRDefault="00DF65BC">
      <w:pPr>
        <w:widowControl/>
        <w:numPr>
          <w:ilvl w:val="0"/>
          <w:numId w:val="85"/>
        </w:numPr>
        <w:autoSpaceDE/>
        <w:autoSpaceDN/>
        <w:spacing w:after="160" w:line="278" w:lineRule="auto"/>
        <w:ind w:left="624" w:right="737" w:firstLine="709"/>
        <w:jc w:val="both"/>
        <w:rPr>
          <w:sz w:val="24"/>
          <w:szCs w:val="24"/>
          <w:lang w:eastAsia="ru-RU"/>
        </w:rPr>
      </w:pPr>
      <w:r w:rsidRPr="00DC667C">
        <w:rPr>
          <w:sz w:val="24"/>
          <w:szCs w:val="24"/>
          <w:lang w:eastAsia="ru-RU"/>
        </w:rPr>
        <w:t>Оформление классных кабинетов и общешкольного стенда тематическими рисунками (в течение учебного года);</w:t>
      </w:r>
    </w:p>
    <w:p w14:paraId="64EC6544" w14:textId="77777777" w:rsidR="00DF65BC" w:rsidRPr="00DC667C" w:rsidRDefault="00DF65BC">
      <w:pPr>
        <w:widowControl/>
        <w:numPr>
          <w:ilvl w:val="0"/>
          <w:numId w:val="85"/>
        </w:numPr>
        <w:autoSpaceDE/>
        <w:autoSpaceDN/>
        <w:spacing w:after="160" w:line="278" w:lineRule="auto"/>
        <w:ind w:left="624" w:right="737" w:firstLine="709"/>
        <w:jc w:val="both"/>
        <w:rPr>
          <w:sz w:val="24"/>
          <w:szCs w:val="24"/>
          <w:lang w:eastAsia="ru-RU"/>
        </w:rPr>
      </w:pPr>
      <w:r w:rsidRPr="00DC667C">
        <w:rPr>
          <w:sz w:val="24"/>
          <w:szCs w:val="24"/>
          <w:lang w:eastAsia="ru-RU"/>
        </w:rPr>
        <w:t>Совместная разработка символики класса (гимн, флаг, эмблема класса);</w:t>
      </w:r>
    </w:p>
    <w:p w14:paraId="5BF5BD30" w14:textId="77777777" w:rsidR="00DF65BC" w:rsidRPr="00DC667C" w:rsidRDefault="00DF65BC">
      <w:pPr>
        <w:widowControl/>
        <w:numPr>
          <w:ilvl w:val="0"/>
          <w:numId w:val="85"/>
        </w:numPr>
        <w:autoSpaceDE/>
        <w:autoSpaceDN/>
        <w:spacing w:after="160" w:line="278" w:lineRule="auto"/>
        <w:ind w:left="624" w:right="737" w:firstLine="709"/>
        <w:jc w:val="both"/>
        <w:rPr>
          <w:sz w:val="24"/>
          <w:szCs w:val="24"/>
          <w:lang w:eastAsia="ru-RU"/>
        </w:rPr>
      </w:pPr>
      <w:r w:rsidRPr="00DC667C">
        <w:rPr>
          <w:sz w:val="24"/>
          <w:szCs w:val="24"/>
          <w:lang w:eastAsia="ru-RU"/>
        </w:rPr>
        <w:t>Выпуск памяток по технике безопасности.</w:t>
      </w:r>
    </w:p>
    <w:p w14:paraId="7D67D252" w14:textId="77777777" w:rsidR="00DF65BC" w:rsidRPr="00DC667C" w:rsidRDefault="00DF65BC" w:rsidP="00DC667C">
      <w:pPr>
        <w:widowControl/>
        <w:autoSpaceDE/>
        <w:autoSpaceDN/>
        <w:ind w:left="624" w:right="737"/>
        <w:jc w:val="both"/>
        <w:rPr>
          <w:i/>
          <w:sz w:val="24"/>
          <w:szCs w:val="24"/>
          <w:lang w:eastAsia="ru-RU"/>
        </w:rPr>
      </w:pPr>
      <w:r w:rsidRPr="00DC667C">
        <w:rPr>
          <w:b/>
          <w:bCs/>
          <w:i/>
          <w:sz w:val="24"/>
          <w:szCs w:val="24"/>
          <w:lang w:eastAsia="ru-RU"/>
        </w:rPr>
        <w:t>3. Цифровые и информационные ресурсы</w:t>
      </w:r>
    </w:p>
    <w:p w14:paraId="12FC859C" w14:textId="77777777" w:rsidR="00DF65BC" w:rsidRPr="00DC667C" w:rsidRDefault="00DF65BC">
      <w:pPr>
        <w:widowControl/>
        <w:numPr>
          <w:ilvl w:val="0"/>
          <w:numId w:val="86"/>
        </w:numPr>
        <w:autoSpaceDE/>
        <w:autoSpaceDN/>
        <w:spacing w:after="160" w:line="278" w:lineRule="auto"/>
        <w:ind w:left="624" w:right="737" w:firstLine="709"/>
        <w:jc w:val="both"/>
        <w:rPr>
          <w:sz w:val="24"/>
          <w:szCs w:val="24"/>
          <w:lang w:eastAsia="ru-RU"/>
        </w:rPr>
      </w:pPr>
      <w:r w:rsidRPr="00DC667C">
        <w:rPr>
          <w:sz w:val="24"/>
          <w:szCs w:val="24"/>
          <w:lang w:eastAsia="ru-RU"/>
        </w:rPr>
        <w:t>Создание и использование презентаций, видеоуроков, интернет-ресурсов, тестов в образовательном процессе;</w:t>
      </w:r>
    </w:p>
    <w:p w14:paraId="7C9E61D9" w14:textId="77777777" w:rsidR="00DF65BC" w:rsidRPr="00DC667C" w:rsidRDefault="00DF65BC">
      <w:pPr>
        <w:widowControl/>
        <w:numPr>
          <w:ilvl w:val="0"/>
          <w:numId w:val="86"/>
        </w:numPr>
        <w:autoSpaceDE/>
        <w:autoSpaceDN/>
        <w:spacing w:after="160" w:line="278" w:lineRule="auto"/>
        <w:ind w:left="624" w:right="737" w:firstLine="709"/>
        <w:jc w:val="both"/>
        <w:rPr>
          <w:sz w:val="24"/>
          <w:szCs w:val="24"/>
          <w:lang w:eastAsia="ru-RU"/>
        </w:rPr>
      </w:pPr>
      <w:r w:rsidRPr="00DC667C">
        <w:rPr>
          <w:sz w:val="24"/>
          <w:szCs w:val="24"/>
          <w:lang w:eastAsia="ru-RU"/>
        </w:rPr>
        <w:t>Размещение новостей на официальном сайте школы;</w:t>
      </w:r>
    </w:p>
    <w:p w14:paraId="631CBA2A" w14:textId="77777777" w:rsidR="00DF65BC" w:rsidRPr="00DC667C" w:rsidRDefault="00DF65BC">
      <w:pPr>
        <w:widowControl/>
        <w:numPr>
          <w:ilvl w:val="0"/>
          <w:numId w:val="86"/>
        </w:numPr>
        <w:autoSpaceDE/>
        <w:autoSpaceDN/>
        <w:spacing w:after="160" w:line="278" w:lineRule="auto"/>
        <w:ind w:left="624" w:right="737" w:firstLine="709"/>
        <w:jc w:val="both"/>
        <w:rPr>
          <w:sz w:val="24"/>
          <w:szCs w:val="24"/>
          <w:lang w:eastAsia="ru-RU"/>
        </w:rPr>
      </w:pPr>
      <w:r w:rsidRPr="00DC667C">
        <w:rPr>
          <w:sz w:val="24"/>
          <w:szCs w:val="24"/>
          <w:lang w:eastAsia="ru-RU"/>
        </w:rPr>
        <w:t>Использование школьных медиа для освещения мероприятий и жизни школы.</w:t>
      </w:r>
    </w:p>
    <w:p w14:paraId="601ED2AB" w14:textId="77777777" w:rsidR="00DF65BC" w:rsidRPr="00DC667C" w:rsidRDefault="00DF65BC" w:rsidP="00DC667C">
      <w:pPr>
        <w:widowControl/>
        <w:autoSpaceDE/>
        <w:autoSpaceDN/>
        <w:ind w:left="624" w:right="737" w:firstLine="709"/>
        <w:jc w:val="both"/>
        <w:rPr>
          <w:sz w:val="24"/>
          <w:szCs w:val="24"/>
          <w:lang w:eastAsia="ru-RU"/>
        </w:rPr>
      </w:pPr>
      <w:r w:rsidRPr="00DC667C">
        <w:rPr>
          <w:sz w:val="24"/>
          <w:szCs w:val="24"/>
          <w:lang w:eastAsia="ru-RU"/>
        </w:rPr>
        <w:t>Таким образом, деятельность в рамках модуля «Школьные медиа» носит системный и результативный характер. Медиадеятельность способствует развитию коммуникативных навыков, творческих способностей, цифровой грамотности, повышает интерес к обучению и создаёт открытую образовательную среду. Учащиеся становятся активными участниками и партнёрами педагогов. Она способствует развитию коммуникативных, творческих и цифровых компетенций учащихся, повышает их интерес к образовательному процессу и формирует активную жизненную позицию. Работа в данном направлении признана эффективной и будет продолжена с расширением спектра медийных форматов и привлечением большего числа участников.</w:t>
      </w:r>
    </w:p>
    <w:p w14:paraId="1984DC2A" w14:textId="77777777" w:rsidR="00DF65BC" w:rsidRPr="00DF65BC" w:rsidRDefault="00DF65BC" w:rsidP="00DF65BC">
      <w:pPr>
        <w:widowControl/>
        <w:autoSpaceDE/>
        <w:autoSpaceDN/>
        <w:jc w:val="both"/>
        <w:rPr>
          <w:color w:val="7030A0"/>
          <w:sz w:val="28"/>
          <w:szCs w:val="28"/>
          <w:lang w:eastAsia="ru-RU"/>
        </w:rPr>
      </w:pPr>
    </w:p>
    <w:p w14:paraId="18FEFC45" w14:textId="77777777" w:rsidR="00DF65BC" w:rsidRPr="00DC667C" w:rsidRDefault="00DF65BC" w:rsidP="00DC667C">
      <w:pPr>
        <w:widowControl/>
        <w:autoSpaceDE/>
        <w:autoSpaceDN/>
        <w:ind w:left="624" w:right="737"/>
        <w:contextualSpacing/>
        <w:jc w:val="center"/>
        <w:rPr>
          <w:rFonts w:eastAsia="Calibri"/>
          <w:b/>
          <w:bCs/>
          <w:sz w:val="24"/>
          <w:szCs w:val="24"/>
        </w:rPr>
      </w:pPr>
      <w:r w:rsidRPr="00DC667C">
        <w:rPr>
          <w:rFonts w:eastAsia="Calibri"/>
          <w:b/>
          <w:bCs/>
          <w:sz w:val="24"/>
          <w:szCs w:val="24"/>
        </w:rPr>
        <w:t>Модуль «Школьный музей»</w:t>
      </w:r>
    </w:p>
    <w:p w14:paraId="0920A1B6" w14:textId="77777777" w:rsidR="00DF65BC" w:rsidRPr="00DC667C" w:rsidRDefault="00DF65BC" w:rsidP="00DC667C">
      <w:pPr>
        <w:widowControl/>
        <w:autoSpaceDE/>
        <w:autoSpaceDN/>
        <w:ind w:left="624" w:right="737" w:firstLine="709"/>
        <w:jc w:val="both"/>
        <w:rPr>
          <w:sz w:val="24"/>
          <w:szCs w:val="24"/>
          <w:lang w:eastAsia="ru-RU"/>
        </w:rPr>
      </w:pPr>
      <w:r w:rsidRPr="00DC667C">
        <w:rPr>
          <w:sz w:val="24"/>
          <w:szCs w:val="24"/>
          <w:lang w:eastAsia="ru-RU"/>
        </w:rPr>
        <w:t>Школьный музей является важным центром просветительской и патриотической работы. В 2025–2026 учебном году школьный музей продолжил работу по сохранению исторической памяти, пополнению фондов, гражданско-патриотическому воспитанию и изучению истории школы и родного края.</w:t>
      </w:r>
    </w:p>
    <w:p w14:paraId="068B0449" w14:textId="77777777" w:rsidR="00DF65BC" w:rsidRPr="00DC667C" w:rsidRDefault="00DF65BC" w:rsidP="00DC667C">
      <w:pPr>
        <w:widowControl/>
        <w:autoSpaceDE/>
        <w:autoSpaceDN/>
        <w:ind w:left="624" w:right="737" w:firstLine="709"/>
        <w:jc w:val="both"/>
        <w:rPr>
          <w:sz w:val="24"/>
          <w:szCs w:val="24"/>
          <w:lang w:eastAsia="ru-RU"/>
        </w:rPr>
      </w:pPr>
      <w:r w:rsidRPr="00DC667C">
        <w:rPr>
          <w:sz w:val="24"/>
          <w:szCs w:val="24"/>
          <w:lang w:eastAsia="ru-RU"/>
        </w:rPr>
        <w:t>Таким образом, деятельность школьного музея носит системный, содержательный и результативный характер. Она эффективно сочетает просветительскую, воспитательную и краеведческую функции, способствует формированию у учащихся гражданской идентичности, патриотизма и уважения к истории малой родины. Работа в данном направлении признана удовлетворительной и будет продолжена с расширением тематики экскурсий и привлечением новых форм работы.</w:t>
      </w:r>
    </w:p>
    <w:p w14:paraId="1E300989" w14:textId="77777777" w:rsidR="00DF65BC" w:rsidRPr="00DC667C" w:rsidRDefault="00DF65BC" w:rsidP="00DC667C">
      <w:pPr>
        <w:widowControl/>
        <w:autoSpaceDE/>
        <w:autoSpaceDN/>
        <w:ind w:left="624" w:right="737" w:firstLine="709"/>
        <w:jc w:val="both"/>
        <w:rPr>
          <w:sz w:val="24"/>
          <w:szCs w:val="24"/>
          <w:lang w:eastAsia="ru-RU"/>
        </w:rPr>
      </w:pPr>
    </w:p>
    <w:p w14:paraId="33EA9C45" w14:textId="77777777" w:rsidR="00DF65BC" w:rsidRPr="00DC667C" w:rsidRDefault="00DF65BC" w:rsidP="00DC667C">
      <w:pPr>
        <w:widowControl/>
        <w:autoSpaceDE/>
        <w:autoSpaceDN/>
        <w:ind w:left="624" w:right="737" w:firstLine="709"/>
        <w:jc w:val="center"/>
        <w:rPr>
          <w:rFonts w:eastAsia="Calibri"/>
          <w:b/>
          <w:bCs/>
          <w:sz w:val="24"/>
          <w:szCs w:val="24"/>
        </w:rPr>
      </w:pPr>
      <w:r w:rsidRPr="00DC667C">
        <w:rPr>
          <w:rFonts w:eastAsia="Calibri"/>
          <w:b/>
          <w:bCs/>
          <w:sz w:val="24"/>
          <w:szCs w:val="24"/>
        </w:rPr>
        <w:t>Модуль «Добровольческая деятельность»</w:t>
      </w:r>
    </w:p>
    <w:p w14:paraId="4A79D231" w14:textId="77777777" w:rsidR="00DF65BC" w:rsidRPr="00DC667C" w:rsidRDefault="00DF65BC" w:rsidP="00DC667C">
      <w:pPr>
        <w:widowControl/>
        <w:autoSpaceDE/>
        <w:autoSpaceDN/>
        <w:ind w:left="624" w:right="737" w:firstLine="709"/>
        <w:jc w:val="both"/>
        <w:rPr>
          <w:rFonts w:eastAsia="Calibri"/>
          <w:sz w:val="24"/>
          <w:szCs w:val="24"/>
        </w:rPr>
      </w:pPr>
      <w:r w:rsidRPr="00DC667C">
        <w:rPr>
          <w:rFonts w:eastAsia="Calibri"/>
          <w:sz w:val="24"/>
          <w:szCs w:val="24"/>
        </w:rPr>
        <w:t>В 2025–2026 учебном году добровольческая деятельность была направлена на формирование у обучающихся активной гражданской позиции, эмпатии, ответственности и готовности прийти на помощь нуждающимся. Учащиеся школы приняли активное участие в различных акциях и мероприятиях по следующим направлениям:</w:t>
      </w:r>
    </w:p>
    <w:p w14:paraId="3E817472" w14:textId="77777777" w:rsidR="00DF65BC" w:rsidRPr="00DC667C" w:rsidRDefault="00DF65BC" w:rsidP="00DC667C">
      <w:pPr>
        <w:widowControl/>
        <w:autoSpaceDE/>
        <w:autoSpaceDN/>
        <w:ind w:left="624" w:right="737" w:firstLine="709"/>
        <w:jc w:val="both"/>
        <w:rPr>
          <w:rFonts w:eastAsia="Calibri"/>
          <w:i/>
          <w:sz w:val="24"/>
          <w:szCs w:val="24"/>
        </w:rPr>
      </w:pPr>
      <w:r w:rsidRPr="00DC667C">
        <w:rPr>
          <w:rFonts w:eastAsia="Calibri"/>
          <w:i/>
          <w:sz w:val="24"/>
          <w:szCs w:val="24"/>
        </w:rPr>
        <w:t>1. Патриотическое направление</w:t>
      </w:r>
    </w:p>
    <w:p w14:paraId="075D20AB" w14:textId="77777777" w:rsidR="00DF65BC" w:rsidRPr="00DC667C" w:rsidRDefault="00DF65BC">
      <w:pPr>
        <w:widowControl/>
        <w:numPr>
          <w:ilvl w:val="0"/>
          <w:numId w:val="87"/>
        </w:numPr>
        <w:autoSpaceDE/>
        <w:autoSpaceDN/>
        <w:spacing w:after="160" w:line="278" w:lineRule="auto"/>
        <w:ind w:left="624" w:right="737" w:firstLine="709"/>
        <w:jc w:val="both"/>
        <w:rPr>
          <w:rFonts w:eastAsia="Calibri"/>
          <w:sz w:val="24"/>
          <w:szCs w:val="24"/>
        </w:rPr>
      </w:pPr>
      <w:r w:rsidRPr="00DC667C">
        <w:rPr>
          <w:rFonts w:eastAsia="Calibri"/>
          <w:sz w:val="24"/>
          <w:szCs w:val="24"/>
        </w:rPr>
        <w:t>Акции «Георгиевская ленточка», «Бессмертный полк», «Открытка солдату».</w:t>
      </w:r>
    </w:p>
    <w:p w14:paraId="1ABAFF23" w14:textId="77777777" w:rsidR="00DF65BC" w:rsidRPr="00DC667C" w:rsidRDefault="00DF65BC">
      <w:pPr>
        <w:widowControl/>
        <w:numPr>
          <w:ilvl w:val="0"/>
          <w:numId w:val="87"/>
        </w:numPr>
        <w:autoSpaceDE/>
        <w:autoSpaceDN/>
        <w:spacing w:after="160" w:line="278" w:lineRule="auto"/>
        <w:ind w:left="624" w:right="737" w:firstLine="709"/>
        <w:jc w:val="both"/>
        <w:rPr>
          <w:rFonts w:eastAsia="Calibri"/>
          <w:sz w:val="24"/>
          <w:szCs w:val="24"/>
        </w:rPr>
      </w:pPr>
      <w:r w:rsidRPr="00DC667C">
        <w:rPr>
          <w:rFonts w:eastAsia="Calibri"/>
          <w:sz w:val="24"/>
          <w:szCs w:val="24"/>
        </w:rPr>
        <w:lastRenderedPageBreak/>
        <w:t>Сбор гуманитарной помощи для участников СВО, сбор жестяных банок, изготовление оберегов, талисманов.</w:t>
      </w:r>
    </w:p>
    <w:p w14:paraId="12DAB257" w14:textId="77777777" w:rsidR="00DF65BC" w:rsidRPr="00DC667C" w:rsidRDefault="00DF65BC">
      <w:pPr>
        <w:widowControl/>
        <w:numPr>
          <w:ilvl w:val="0"/>
          <w:numId w:val="87"/>
        </w:numPr>
        <w:autoSpaceDE/>
        <w:autoSpaceDN/>
        <w:spacing w:after="160" w:line="278" w:lineRule="auto"/>
        <w:ind w:left="624" w:right="737" w:firstLine="709"/>
        <w:jc w:val="both"/>
        <w:rPr>
          <w:rFonts w:eastAsia="Calibri"/>
          <w:sz w:val="24"/>
          <w:szCs w:val="24"/>
        </w:rPr>
      </w:pPr>
      <w:r w:rsidRPr="00DC667C">
        <w:rPr>
          <w:rFonts w:eastAsia="Calibri"/>
          <w:sz w:val="24"/>
          <w:szCs w:val="24"/>
        </w:rPr>
        <w:t>Акции «Письмо солдату».</w:t>
      </w:r>
    </w:p>
    <w:p w14:paraId="6AF8782A" w14:textId="77777777" w:rsidR="00DF65BC" w:rsidRPr="00DC667C" w:rsidRDefault="00DF65BC">
      <w:pPr>
        <w:widowControl/>
        <w:numPr>
          <w:ilvl w:val="0"/>
          <w:numId w:val="87"/>
        </w:numPr>
        <w:autoSpaceDE/>
        <w:autoSpaceDN/>
        <w:spacing w:after="160" w:line="278" w:lineRule="auto"/>
        <w:ind w:left="624" w:right="737" w:firstLine="709"/>
        <w:jc w:val="both"/>
        <w:rPr>
          <w:rFonts w:eastAsia="Calibri"/>
          <w:sz w:val="24"/>
          <w:szCs w:val="24"/>
        </w:rPr>
      </w:pPr>
      <w:r w:rsidRPr="00DC667C">
        <w:rPr>
          <w:rFonts w:eastAsia="Calibri"/>
          <w:sz w:val="24"/>
          <w:szCs w:val="24"/>
        </w:rPr>
        <w:t>Изготовление открыток ветеранам и труженикам тыла (апрель–май,).</w:t>
      </w:r>
    </w:p>
    <w:p w14:paraId="5926C4D0" w14:textId="77777777" w:rsidR="00DF65BC" w:rsidRPr="00DC667C" w:rsidRDefault="00DF65BC" w:rsidP="00DC667C">
      <w:pPr>
        <w:widowControl/>
        <w:autoSpaceDE/>
        <w:autoSpaceDN/>
        <w:ind w:left="624" w:right="737" w:firstLine="709"/>
        <w:jc w:val="both"/>
        <w:rPr>
          <w:rFonts w:eastAsia="Calibri"/>
          <w:sz w:val="24"/>
          <w:szCs w:val="24"/>
        </w:rPr>
      </w:pPr>
      <w:r w:rsidRPr="00DC667C">
        <w:rPr>
          <w:rFonts w:eastAsia="Calibri"/>
          <w:i/>
          <w:sz w:val="24"/>
          <w:szCs w:val="24"/>
        </w:rPr>
        <w:t>2. Социальное и благотворительное направление</w:t>
      </w:r>
    </w:p>
    <w:p w14:paraId="3F594C95" w14:textId="77777777" w:rsidR="00DF65BC" w:rsidRPr="00DC667C" w:rsidRDefault="00DF65BC">
      <w:pPr>
        <w:widowControl/>
        <w:numPr>
          <w:ilvl w:val="0"/>
          <w:numId w:val="88"/>
        </w:numPr>
        <w:autoSpaceDE/>
        <w:autoSpaceDN/>
        <w:spacing w:after="160" w:line="278" w:lineRule="auto"/>
        <w:ind w:left="624" w:right="737" w:firstLine="709"/>
        <w:jc w:val="both"/>
        <w:rPr>
          <w:rFonts w:eastAsia="Calibri"/>
          <w:sz w:val="24"/>
          <w:szCs w:val="24"/>
        </w:rPr>
      </w:pPr>
      <w:r w:rsidRPr="00DC667C">
        <w:rPr>
          <w:rFonts w:eastAsia="Calibri"/>
          <w:sz w:val="24"/>
          <w:szCs w:val="24"/>
        </w:rPr>
        <w:t>Акция «Подари волшебство» ко Дню инвалида (сбор тетрадей, книг, ручек, карандашей).</w:t>
      </w:r>
    </w:p>
    <w:p w14:paraId="5FDBD4FB" w14:textId="77777777" w:rsidR="00DF65BC" w:rsidRPr="00DC667C" w:rsidRDefault="00DF65BC">
      <w:pPr>
        <w:widowControl/>
        <w:numPr>
          <w:ilvl w:val="0"/>
          <w:numId w:val="88"/>
        </w:numPr>
        <w:autoSpaceDE/>
        <w:autoSpaceDN/>
        <w:spacing w:after="160" w:line="278" w:lineRule="auto"/>
        <w:ind w:left="624" w:right="737" w:firstLine="709"/>
        <w:jc w:val="both"/>
        <w:rPr>
          <w:rFonts w:eastAsia="Calibri"/>
          <w:sz w:val="24"/>
          <w:szCs w:val="24"/>
        </w:rPr>
      </w:pPr>
      <w:r w:rsidRPr="00DC667C">
        <w:rPr>
          <w:rFonts w:eastAsia="Calibri"/>
          <w:sz w:val="24"/>
          <w:szCs w:val="24"/>
        </w:rPr>
        <w:t>Акция «Книга в дар» (передача книг и журналов в школьную библиотеку).</w:t>
      </w:r>
    </w:p>
    <w:p w14:paraId="0F868DC2" w14:textId="77777777" w:rsidR="00DF65BC" w:rsidRPr="00DC667C" w:rsidRDefault="00DF65BC">
      <w:pPr>
        <w:widowControl/>
        <w:numPr>
          <w:ilvl w:val="0"/>
          <w:numId w:val="88"/>
        </w:numPr>
        <w:autoSpaceDE/>
        <w:autoSpaceDN/>
        <w:spacing w:after="160" w:line="278" w:lineRule="auto"/>
        <w:ind w:left="624" w:right="737" w:firstLine="709"/>
        <w:jc w:val="both"/>
        <w:rPr>
          <w:rFonts w:eastAsia="Calibri"/>
          <w:sz w:val="24"/>
          <w:szCs w:val="24"/>
        </w:rPr>
      </w:pPr>
      <w:r w:rsidRPr="00DC667C">
        <w:rPr>
          <w:rFonts w:eastAsia="Calibri"/>
          <w:sz w:val="24"/>
          <w:szCs w:val="24"/>
        </w:rPr>
        <w:t>Поздравление педагогов-ветеранов с Днём пожилых людей и Днём учителя; акция «Поздравь ветерана».</w:t>
      </w:r>
    </w:p>
    <w:p w14:paraId="37F90685" w14:textId="77777777" w:rsidR="00DF65BC" w:rsidRPr="00DC667C" w:rsidRDefault="00DF65BC" w:rsidP="00DC667C">
      <w:pPr>
        <w:widowControl/>
        <w:autoSpaceDE/>
        <w:autoSpaceDN/>
        <w:ind w:left="624" w:right="737" w:firstLine="709"/>
        <w:jc w:val="both"/>
        <w:rPr>
          <w:rFonts w:eastAsia="Calibri"/>
          <w:i/>
          <w:sz w:val="24"/>
          <w:szCs w:val="24"/>
        </w:rPr>
      </w:pPr>
      <w:r w:rsidRPr="00DC667C">
        <w:rPr>
          <w:rFonts w:eastAsia="Calibri"/>
          <w:i/>
          <w:sz w:val="24"/>
          <w:szCs w:val="24"/>
        </w:rPr>
        <w:t>3. Экологическое и трудовое направление</w:t>
      </w:r>
    </w:p>
    <w:p w14:paraId="677BFB40" w14:textId="77777777" w:rsidR="00DF65BC" w:rsidRPr="00DC667C" w:rsidRDefault="00DF65BC">
      <w:pPr>
        <w:widowControl/>
        <w:numPr>
          <w:ilvl w:val="0"/>
          <w:numId w:val="89"/>
        </w:numPr>
        <w:autoSpaceDE/>
        <w:autoSpaceDN/>
        <w:spacing w:after="160" w:line="278" w:lineRule="auto"/>
        <w:ind w:left="624" w:right="737" w:firstLine="709"/>
        <w:jc w:val="both"/>
        <w:rPr>
          <w:rFonts w:eastAsia="Calibri"/>
          <w:sz w:val="24"/>
          <w:szCs w:val="24"/>
        </w:rPr>
      </w:pPr>
      <w:r w:rsidRPr="00DC667C">
        <w:rPr>
          <w:rFonts w:eastAsia="Calibri"/>
          <w:sz w:val="24"/>
          <w:szCs w:val="24"/>
        </w:rPr>
        <w:t>Экологические субботники: «Чистый школьный двор».</w:t>
      </w:r>
    </w:p>
    <w:p w14:paraId="1A62A569" w14:textId="77777777" w:rsidR="00DF65BC" w:rsidRPr="00DC667C" w:rsidRDefault="00DF65BC">
      <w:pPr>
        <w:widowControl/>
        <w:numPr>
          <w:ilvl w:val="0"/>
          <w:numId w:val="89"/>
        </w:numPr>
        <w:autoSpaceDE/>
        <w:autoSpaceDN/>
        <w:spacing w:after="160" w:line="278" w:lineRule="auto"/>
        <w:ind w:left="624" w:right="737" w:firstLine="709"/>
        <w:jc w:val="both"/>
        <w:rPr>
          <w:rFonts w:eastAsia="Calibri"/>
          <w:sz w:val="24"/>
          <w:szCs w:val="24"/>
        </w:rPr>
      </w:pPr>
      <w:r w:rsidRPr="00DC667C">
        <w:rPr>
          <w:rFonts w:eastAsia="Calibri"/>
          <w:sz w:val="24"/>
          <w:szCs w:val="24"/>
        </w:rPr>
        <w:t>Сбор макулатуры (акция «Сдай макулатуру – сохрани дерево!»).</w:t>
      </w:r>
    </w:p>
    <w:p w14:paraId="55707AD8" w14:textId="77777777" w:rsidR="00DF65BC" w:rsidRPr="00DC667C" w:rsidRDefault="00DF65BC">
      <w:pPr>
        <w:widowControl/>
        <w:numPr>
          <w:ilvl w:val="0"/>
          <w:numId w:val="89"/>
        </w:numPr>
        <w:autoSpaceDE/>
        <w:autoSpaceDN/>
        <w:spacing w:after="160" w:line="278" w:lineRule="auto"/>
        <w:ind w:left="624" w:right="737" w:firstLine="709"/>
        <w:jc w:val="both"/>
        <w:rPr>
          <w:rFonts w:eastAsia="Calibri"/>
          <w:sz w:val="24"/>
          <w:szCs w:val="24"/>
        </w:rPr>
      </w:pPr>
      <w:r w:rsidRPr="00DC667C">
        <w:rPr>
          <w:rFonts w:eastAsia="Calibri"/>
          <w:sz w:val="24"/>
          <w:szCs w:val="24"/>
        </w:rPr>
        <w:t>Сбор батареек.</w:t>
      </w:r>
    </w:p>
    <w:p w14:paraId="5725982B" w14:textId="77777777" w:rsidR="00DF65BC" w:rsidRPr="00DC667C" w:rsidRDefault="00DF65BC">
      <w:pPr>
        <w:widowControl/>
        <w:numPr>
          <w:ilvl w:val="0"/>
          <w:numId w:val="89"/>
        </w:numPr>
        <w:autoSpaceDE/>
        <w:autoSpaceDN/>
        <w:spacing w:after="160" w:line="278" w:lineRule="auto"/>
        <w:ind w:left="624" w:right="737" w:firstLine="709"/>
        <w:jc w:val="both"/>
        <w:rPr>
          <w:rFonts w:eastAsia="Calibri"/>
          <w:sz w:val="24"/>
          <w:szCs w:val="24"/>
        </w:rPr>
      </w:pPr>
      <w:r w:rsidRPr="00DC667C">
        <w:rPr>
          <w:rFonts w:eastAsia="Calibri"/>
          <w:sz w:val="24"/>
          <w:szCs w:val="24"/>
        </w:rPr>
        <w:t>Уборка территории, прилегающей к памятнику участникам ВОВ (зимний период).</w:t>
      </w:r>
    </w:p>
    <w:p w14:paraId="584B9272" w14:textId="77777777" w:rsidR="00DF65BC" w:rsidRPr="00DC667C" w:rsidRDefault="00DF65BC">
      <w:pPr>
        <w:widowControl/>
        <w:numPr>
          <w:ilvl w:val="0"/>
          <w:numId w:val="89"/>
        </w:numPr>
        <w:autoSpaceDE/>
        <w:autoSpaceDN/>
        <w:spacing w:after="160" w:line="278" w:lineRule="auto"/>
        <w:ind w:left="624" w:right="737" w:firstLine="709"/>
        <w:jc w:val="both"/>
        <w:rPr>
          <w:rFonts w:eastAsia="Calibri"/>
          <w:sz w:val="24"/>
          <w:szCs w:val="24"/>
        </w:rPr>
      </w:pPr>
      <w:r w:rsidRPr="00DC667C">
        <w:rPr>
          <w:rFonts w:eastAsia="Calibri"/>
          <w:sz w:val="24"/>
          <w:szCs w:val="24"/>
        </w:rPr>
        <w:t>Акция «Покормите птиц зимой» (изготовление и развешивание кормушек, подкормка птиц) – декабрь–февраль (1–4 классы).</w:t>
      </w:r>
    </w:p>
    <w:p w14:paraId="663DFDAC" w14:textId="77777777" w:rsidR="00DF65BC" w:rsidRPr="00DC667C" w:rsidRDefault="00DF65BC" w:rsidP="00DC667C">
      <w:pPr>
        <w:widowControl/>
        <w:autoSpaceDE/>
        <w:autoSpaceDN/>
        <w:ind w:left="624" w:right="737" w:firstLine="709"/>
        <w:jc w:val="both"/>
        <w:rPr>
          <w:rFonts w:eastAsia="Calibri"/>
          <w:i/>
          <w:sz w:val="24"/>
          <w:szCs w:val="24"/>
        </w:rPr>
      </w:pPr>
      <w:r w:rsidRPr="00DC667C">
        <w:rPr>
          <w:rFonts w:eastAsia="Calibri"/>
          <w:i/>
          <w:sz w:val="24"/>
          <w:szCs w:val="24"/>
        </w:rPr>
        <w:t>4. Волонтёрская помощь в школе</w:t>
      </w:r>
    </w:p>
    <w:p w14:paraId="73399CA7" w14:textId="77777777" w:rsidR="00DF65BC" w:rsidRPr="00DC667C" w:rsidRDefault="00DF65BC">
      <w:pPr>
        <w:widowControl/>
        <w:numPr>
          <w:ilvl w:val="0"/>
          <w:numId w:val="90"/>
        </w:numPr>
        <w:autoSpaceDE/>
        <w:autoSpaceDN/>
        <w:spacing w:after="160" w:line="278" w:lineRule="auto"/>
        <w:ind w:left="624" w:right="737" w:firstLine="709"/>
        <w:jc w:val="both"/>
        <w:rPr>
          <w:rFonts w:eastAsia="Calibri"/>
          <w:sz w:val="24"/>
          <w:szCs w:val="24"/>
        </w:rPr>
      </w:pPr>
      <w:r w:rsidRPr="00DC667C">
        <w:rPr>
          <w:rFonts w:eastAsia="Calibri"/>
          <w:sz w:val="24"/>
          <w:szCs w:val="24"/>
        </w:rPr>
        <w:t>Адресная помощь: благоустройство школьного кабинета, уход за комнатными растениями, мелкий ремонт книг в библиотеке.</w:t>
      </w:r>
    </w:p>
    <w:p w14:paraId="043BA576" w14:textId="77777777" w:rsidR="00DF65BC" w:rsidRPr="00DC667C" w:rsidRDefault="00DF65BC">
      <w:pPr>
        <w:widowControl/>
        <w:numPr>
          <w:ilvl w:val="0"/>
          <w:numId w:val="90"/>
        </w:numPr>
        <w:autoSpaceDE/>
        <w:autoSpaceDN/>
        <w:spacing w:after="160" w:line="278" w:lineRule="auto"/>
        <w:ind w:left="624" w:right="737" w:firstLine="709"/>
        <w:jc w:val="both"/>
        <w:rPr>
          <w:rFonts w:eastAsia="Calibri"/>
          <w:sz w:val="24"/>
          <w:szCs w:val="24"/>
        </w:rPr>
      </w:pPr>
      <w:r w:rsidRPr="00DC667C">
        <w:rPr>
          <w:rFonts w:eastAsia="Calibri"/>
          <w:sz w:val="24"/>
          <w:szCs w:val="24"/>
        </w:rPr>
        <w:t>Акция «Подари книге вторую жизнь» (сбор и ремонт книг) – март 2026.</w:t>
      </w:r>
    </w:p>
    <w:p w14:paraId="7F475DD4" w14:textId="77777777" w:rsidR="00DF65BC" w:rsidRPr="00DC667C" w:rsidRDefault="00DF65BC">
      <w:pPr>
        <w:widowControl/>
        <w:numPr>
          <w:ilvl w:val="0"/>
          <w:numId w:val="90"/>
        </w:numPr>
        <w:autoSpaceDE/>
        <w:autoSpaceDN/>
        <w:spacing w:after="160" w:line="278" w:lineRule="auto"/>
        <w:ind w:left="624" w:right="737" w:firstLine="709"/>
        <w:jc w:val="both"/>
        <w:rPr>
          <w:rFonts w:eastAsia="Calibri"/>
          <w:sz w:val="24"/>
          <w:szCs w:val="24"/>
        </w:rPr>
      </w:pPr>
      <w:r w:rsidRPr="00DC667C">
        <w:rPr>
          <w:rFonts w:eastAsia="Calibri"/>
          <w:sz w:val="24"/>
          <w:szCs w:val="24"/>
        </w:rPr>
        <w:t>Дежурство по классу, уборка территории школы в рамках субботников (сентябрь, апрель).</w:t>
      </w:r>
    </w:p>
    <w:p w14:paraId="6FE79688" w14:textId="77777777" w:rsidR="00DF65BC" w:rsidRPr="00DC667C" w:rsidRDefault="00DF65BC">
      <w:pPr>
        <w:widowControl/>
        <w:numPr>
          <w:ilvl w:val="0"/>
          <w:numId w:val="90"/>
        </w:numPr>
        <w:autoSpaceDE/>
        <w:autoSpaceDN/>
        <w:spacing w:after="160" w:line="278" w:lineRule="auto"/>
        <w:ind w:left="624" w:right="737" w:firstLine="709"/>
        <w:jc w:val="both"/>
        <w:rPr>
          <w:rFonts w:eastAsia="Calibri"/>
          <w:sz w:val="24"/>
          <w:szCs w:val="24"/>
        </w:rPr>
      </w:pPr>
      <w:r w:rsidRPr="00DC667C">
        <w:rPr>
          <w:rFonts w:eastAsia="Calibri"/>
          <w:sz w:val="24"/>
          <w:szCs w:val="24"/>
        </w:rPr>
        <w:t>«Добрые уроки»: проведение игровых программ на переменах для одноклассников в начальном звене (октябрь).</w:t>
      </w:r>
    </w:p>
    <w:p w14:paraId="2286DDD0" w14:textId="77777777" w:rsidR="00DF65BC" w:rsidRPr="00DC667C" w:rsidRDefault="00DF65BC" w:rsidP="00DC667C">
      <w:pPr>
        <w:widowControl/>
        <w:autoSpaceDE/>
        <w:autoSpaceDN/>
        <w:ind w:left="624" w:right="737" w:firstLine="709"/>
        <w:contextualSpacing/>
        <w:jc w:val="both"/>
        <w:rPr>
          <w:rFonts w:eastAsia="Calibri"/>
          <w:sz w:val="24"/>
          <w:szCs w:val="24"/>
        </w:rPr>
      </w:pPr>
      <w:r w:rsidRPr="00DC667C">
        <w:rPr>
          <w:rFonts w:eastAsia="Calibri"/>
          <w:sz w:val="24"/>
          <w:szCs w:val="24"/>
        </w:rPr>
        <w:t xml:space="preserve">Добровольческая деятельность охватила патриотическое, социальное, экологическое и трудовое направления. Проведены акции: помощь бойцам СВО, сбор гуманитарной помощи, «Письмо солдату», «Подари волшебство», «Книга в дар», экологические субботники, сбор макулатуры и батареек, помощь в благоустройстве школы. В начальных классах – игровые и посильные акции («Покормите птиц», «Открытка ветерану», «Добрые уроки»). Работа способствует формированию социальной ответственности, милосердия, сплочению коллективов и развитию активной гражданской позиции. </w:t>
      </w:r>
    </w:p>
    <w:p w14:paraId="2AF83886" w14:textId="77777777" w:rsidR="00DF65BC" w:rsidRPr="00DC667C" w:rsidRDefault="00DF65BC" w:rsidP="00DC667C">
      <w:pPr>
        <w:widowControl/>
        <w:autoSpaceDE/>
        <w:autoSpaceDN/>
        <w:ind w:left="624" w:right="737" w:firstLine="709"/>
        <w:jc w:val="both"/>
        <w:rPr>
          <w:rFonts w:eastAsia="Calibri"/>
          <w:sz w:val="24"/>
          <w:szCs w:val="24"/>
        </w:rPr>
      </w:pPr>
      <w:r w:rsidRPr="00DC667C">
        <w:rPr>
          <w:rFonts w:eastAsia="Calibri"/>
          <w:sz w:val="24"/>
          <w:szCs w:val="24"/>
        </w:rPr>
        <w:t xml:space="preserve">Таким образом, работа по направлению «Добровольческая деятельность» велась системно, охватывала все возрастные группы и способствовала нравственному воспитанию учащихся, формированию активной жизненной позиции и готовности прийти на помощь. </w:t>
      </w:r>
    </w:p>
    <w:p w14:paraId="0F9D3CDB" w14:textId="77777777" w:rsidR="00DF65BC" w:rsidRPr="00DF65BC" w:rsidRDefault="00DF65BC" w:rsidP="00DF65BC">
      <w:pPr>
        <w:widowControl/>
        <w:autoSpaceDE/>
        <w:autoSpaceDN/>
        <w:rPr>
          <w:rFonts w:eastAsia="Calibri"/>
          <w:iCs/>
          <w:color w:val="000000"/>
          <w:sz w:val="28"/>
          <w:szCs w:val="28"/>
        </w:rPr>
      </w:pPr>
    </w:p>
    <w:p w14:paraId="1E345EAC" w14:textId="77777777" w:rsidR="00DF65BC" w:rsidRPr="00DC667C" w:rsidRDefault="00DF65BC" w:rsidP="00DC667C">
      <w:pPr>
        <w:widowControl/>
        <w:autoSpaceDE/>
        <w:autoSpaceDN/>
        <w:ind w:left="567" w:right="737" w:firstLine="709"/>
        <w:rPr>
          <w:rFonts w:eastAsia="Calibri"/>
          <w:b/>
          <w:iCs/>
          <w:sz w:val="24"/>
          <w:szCs w:val="24"/>
        </w:rPr>
      </w:pPr>
      <w:r w:rsidRPr="00DC667C">
        <w:rPr>
          <w:rFonts w:eastAsia="Calibri"/>
          <w:b/>
          <w:iCs/>
          <w:sz w:val="24"/>
          <w:szCs w:val="24"/>
        </w:rPr>
        <w:t>Модуль «Дополнительное образование. Центр образования «Точка роста»</w:t>
      </w:r>
    </w:p>
    <w:p w14:paraId="5A20C067" w14:textId="77777777" w:rsidR="00DF65BC" w:rsidRPr="00DC667C" w:rsidRDefault="00DF65BC">
      <w:pPr>
        <w:widowControl/>
        <w:numPr>
          <w:ilvl w:val="0"/>
          <w:numId w:val="92"/>
        </w:numPr>
        <w:autoSpaceDE/>
        <w:autoSpaceDN/>
        <w:spacing w:after="160" w:line="278" w:lineRule="auto"/>
        <w:ind w:left="567" w:right="737" w:firstLine="709"/>
        <w:jc w:val="both"/>
        <w:rPr>
          <w:rFonts w:eastAsia="Calibri"/>
          <w:iCs/>
          <w:sz w:val="24"/>
          <w:szCs w:val="24"/>
        </w:rPr>
      </w:pPr>
      <w:r w:rsidRPr="00DC667C">
        <w:rPr>
          <w:rFonts w:eastAsia="Calibri"/>
          <w:iCs/>
          <w:sz w:val="24"/>
          <w:szCs w:val="24"/>
        </w:rPr>
        <w:lastRenderedPageBreak/>
        <w:t xml:space="preserve">В 2025–2026 учебном году работа по направлению «Дополнительное образование» была направлена на создание условий для развития творческих способностей, познавательных интересов и личностного роста обучающихся во внеурочное время. Большинство учащихся школы охвачены занятиями в системе дополнительного образования как на базе образовательной организации, так и в учреждениях дополнительного образования села. Все обучающиеся 1-11 классов зарегистрированы в навигаторе дополнительного образования детей Ростовской области: </w:t>
      </w:r>
      <w:hyperlink r:id="rId36" w:history="1">
        <w:r w:rsidRPr="00DC667C">
          <w:rPr>
            <w:rFonts w:eastAsia="Calibri"/>
            <w:iCs/>
            <w:sz w:val="24"/>
            <w:szCs w:val="24"/>
            <w:u w:val="single"/>
          </w:rPr>
          <w:t>https://р61.навигатор.дети/</w:t>
        </w:r>
      </w:hyperlink>
      <w:r w:rsidRPr="00DC667C">
        <w:rPr>
          <w:rFonts w:eastAsia="Calibri"/>
          <w:iCs/>
          <w:sz w:val="24"/>
          <w:szCs w:val="24"/>
        </w:rPr>
        <w:t>;</w:t>
      </w:r>
    </w:p>
    <w:p w14:paraId="35821A0B" w14:textId="77777777" w:rsidR="00DF65BC" w:rsidRPr="00DC667C" w:rsidRDefault="00DF65BC" w:rsidP="00DC667C">
      <w:pPr>
        <w:widowControl/>
        <w:autoSpaceDE/>
        <w:autoSpaceDN/>
        <w:ind w:left="567" w:right="737"/>
        <w:jc w:val="both"/>
        <w:rPr>
          <w:rFonts w:eastAsia="Calibri"/>
          <w:iCs/>
          <w:sz w:val="24"/>
          <w:szCs w:val="24"/>
        </w:rPr>
      </w:pPr>
      <w:r w:rsidRPr="00DC667C">
        <w:rPr>
          <w:rFonts w:eastAsia="Calibri"/>
          <w:i/>
          <w:iCs/>
          <w:sz w:val="24"/>
          <w:szCs w:val="24"/>
        </w:rPr>
        <w:t>2. В учреждениях дополнительного образования</w:t>
      </w:r>
      <w:r w:rsidRPr="00DC667C">
        <w:rPr>
          <w:rFonts w:eastAsia="Calibri"/>
          <w:iCs/>
          <w:sz w:val="24"/>
          <w:szCs w:val="24"/>
        </w:rPr>
        <w:t xml:space="preserve"> во внеурочное время учащиеся посещают:</w:t>
      </w:r>
    </w:p>
    <w:p w14:paraId="5B2DDDAE" w14:textId="77777777" w:rsidR="00DF65BC" w:rsidRPr="00DC667C" w:rsidRDefault="00DF65BC">
      <w:pPr>
        <w:widowControl/>
        <w:numPr>
          <w:ilvl w:val="0"/>
          <w:numId w:val="91"/>
        </w:numPr>
        <w:tabs>
          <w:tab w:val="num" w:pos="1276"/>
        </w:tabs>
        <w:autoSpaceDE/>
        <w:autoSpaceDN/>
        <w:spacing w:after="160" w:line="278" w:lineRule="auto"/>
        <w:ind w:left="567" w:right="737" w:hanging="11"/>
        <w:jc w:val="both"/>
        <w:rPr>
          <w:rFonts w:eastAsia="Calibri"/>
          <w:iCs/>
          <w:sz w:val="24"/>
          <w:szCs w:val="24"/>
        </w:rPr>
      </w:pPr>
      <w:r w:rsidRPr="00DC667C">
        <w:rPr>
          <w:rFonts w:eastAsia="Calibri"/>
          <w:iCs/>
          <w:sz w:val="24"/>
          <w:szCs w:val="24"/>
        </w:rPr>
        <w:t xml:space="preserve">спортивные секции </w:t>
      </w:r>
    </w:p>
    <w:p w14:paraId="099E3335" w14:textId="77777777" w:rsidR="00DF65BC" w:rsidRPr="00DC667C" w:rsidRDefault="00DF65BC" w:rsidP="00DC667C">
      <w:pPr>
        <w:widowControl/>
        <w:autoSpaceDE/>
        <w:autoSpaceDN/>
        <w:ind w:left="567" w:right="737" w:firstLine="709"/>
        <w:jc w:val="both"/>
        <w:rPr>
          <w:rFonts w:eastAsia="Calibri"/>
          <w:iCs/>
          <w:sz w:val="24"/>
          <w:szCs w:val="24"/>
        </w:rPr>
      </w:pPr>
      <w:r w:rsidRPr="00DC667C">
        <w:rPr>
          <w:rFonts w:eastAsia="Calibri"/>
          <w:iCs/>
          <w:sz w:val="24"/>
          <w:szCs w:val="24"/>
        </w:rPr>
        <w:t xml:space="preserve">Систематические занятия в кружках и секциях способствуют формированию у детей навыков самоорганизации, дисциплины и умения планировать своё время. Участие в конкурсах, концертах и соревнованиях повышает самооценку учащихся, позволяет проявить таланты и способствует ранней профориентации. </w:t>
      </w:r>
    </w:p>
    <w:p w14:paraId="151F2750" w14:textId="77777777" w:rsidR="00DF65BC" w:rsidRPr="00DC667C" w:rsidRDefault="00DF65BC" w:rsidP="00DC667C">
      <w:pPr>
        <w:widowControl/>
        <w:autoSpaceDE/>
        <w:autoSpaceDN/>
        <w:ind w:left="567" w:right="737" w:firstLine="709"/>
        <w:jc w:val="both"/>
        <w:rPr>
          <w:rFonts w:eastAsia="Calibri"/>
          <w:iCs/>
          <w:sz w:val="24"/>
          <w:szCs w:val="24"/>
        </w:rPr>
      </w:pPr>
      <w:r w:rsidRPr="00DC667C">
        <w:rPr>
          <w:rFonts w:eastAsia="Calibri"/>
          <w:iCs/>
          <w:sz w:val="24"/>
          <w:szCs w:val="24"/>
        </w:rPr>
        <w:t xml:space="preserve">Дополнительное образование охватывает большинство учащихся. На базе Центра «Точка роста» школьники осваивают современные технологии, занимаются проектной и исследовательской деятельностью. </w:t>
      </w:r>
    </w:p>
    <w:p w14:paraId="6733DE3C" w14:textId="77777777" w:rsidR="00DF65BC" w:rsidRPr="00DC667C" w:rsidRDefault="00DF65BC" w:rsidP="00DC667C">
      <w:pPr>
        <w:widowControl/>
        <w:autoSpaceDE/>
        <w:autoSpaceDN/>
        <w:ind w:left="567" w:right="737" w:firstLine="709"/>
        <w:jc w:val="both"/>
        <w:rPr>
          <w:rFonts w:eastAsia="Calibri"/>
          <w:iCs/>
          <w:sz w:val="24"/>
          <w:szCs w:val="24"/>
        </w:rPr>
      </w:pPr>
      <w:r w:rsidRPr="00DC667C">
        <w:rPr>
          <w:rFonts w:eastAsia="Calibri"/>
          <w:iCs/>
          <w:sz w:val="24"/>
          <w:szCs w:val="24"/>
        </w:rPr>
        <w:t xml:space="preserve">Таким образом, дополнительное образование в школе, включая деятельность Центра «Точка роста», является эффективным ресурсом всестороннего развития личности, обеспечивает качественное обновление содержания образования и успешную социализацию обучающихся. </w:t>
      </w:r>
    </w:p>
    <w:p w14:paraId="4BE18A26" w14:textId="77777777" w:rsidR="00DF65BC" w:rsidRPr="00DC667C" w:rsidRDefault="00DF65BC" w:rsidP="00DC667C">
      <w:pPr>
        <w:widowControl/>
        <w:autoSpaceDE/>
        <w:autoSpaceDN/>
        <w:ind w:left="567" w:right="737"/>
        <w:rPr>
          <w:rFonts w:eastAsia="Calibri"/>
          <w:b/>
          <w:bCs/>
          <w:i/>
          <w:sz w:val="24"/>
          <w:szCs w:val="24"/>
        </w:rPr>
      </w:pPr>
    </w:p>
    <w:p w14:paraId="267DB24B" w14:textId="77777777" w:rsidR="00DF65BC" w:rsidRPr="00DC667C" w:rsidRDefault="00DF65BC" w:rsidP="00DC667C">
      <w:pPr>
        <w:widowControl/>
        <w:autoSpaceDE/>
        <w:autoSpaceDN/>
        <w:ind w:left="567" w:right="737" w:firstLine="709"/>
        <w:rPr>
          <w:rFonts w:eastAsia="Calibri"/>
          <w:sz w:val="24"/>
          <w:szCs w:val="24"/>
        </w:rPr>
      </w:pPr>
      <w:r w:rsidRPr="00DC667C">
        <w:rPr>
          <w:rFonts w:eastAsia="Calibri"/>
          <w:b/>
          <w:sz w:val="24"/>
          <w:szCs w:val="24"/>
        </w:rPr>
        <w:t xml:space="preserve">ВЫВОДЫ ПО ИТОГАМ ГОДА:  </w:t>
      </w:r>
    </w:p>
    <w:p w14:paraId="3F2D9C98" w14:textId="77777777" w:rsidR="00DF65BC" w:rsidRPr="00DC667C" w:rsidRDefault="00DF65BC" w:rsidP="00DC667C">
      <w:pPr>
        <w:widowControl/>
        <w:autoSpaceDE/>
        <w:autoSpaceDN/>
        <w:ind w:left="567" w:right="737" w:firstLine="709"/>
        <w:rPr>
          <w:rFonts w:eastAsia="Calibri"/>
          <w:sz w:val="24"/>
          <w:szCs w:val="24"/>
        </w:rPr>
      </w:pPr>
    </w:p>
    <w:p w14:paraId="53DD59A5" w14:textId="77777777" w:rsidR="00DF65BC" w:rsidRPr="00DC667C" w:rsidRDefault="00DF65BC" w:rsidP="00DC667C">
      <w:pPr>
        <w:widowControl/>
        <w:autoSpaceDE/>
        <w:autoSpaceDN/>
        <w:ind w:left="567" w:right="737" w:firstLine="709"/>
        <w:jc w:val="both"/>
        <w:rPr>
          <w:sz w:val="24"/>
          <w:szCs w:val="24"/>
          <w:lang w:eastAsia="ru-RU"/>
        </w:rPr>
      </w:pPr>
      <w:r w:rsidRPr="00DC667C">
        <w:rPr>
          <w:sz w:val="24"/>
          <w:szCs w:val="24"/>
          <w:lang w:eastAsia="ru-RU"/>
        </w:rPr>
        <w:t>Анализ воспитательной работы показал, что в течение учебного года был накоплен положительный опыт в организации мероприятий с учащимися и работе с родителями. План воспитательной работы был разработан с учётом требований к организации воспитательного процесса и включал мероприятия по всем ключевым направлениям: гражданско-патриотическому, духовно-нравственному, спортивно-оздоровительному, экологическому, профориентационному и социальному.</w:t>
      </w:r>
    </w:p>
    <w:p w14:paraId="6DC4F464" w14:textId="77777777" w:rsidR="00DF65BC" w:rsidRPr="00DC667C" w:rsidRDefault="00DF65BC" w:rsidP="00DC667C">
      <w:pPr>
        <w:widowControl/>
        <w:autoSpaceDE/>
        <w:autoSpaceDN/>
        <w:ind w:left="567" w:right="737" w:firstLine="709"/>
        <w:jc w:val="both"/>
        <w:rPr>
          <w:sz w:val="24"/>
          <w:szCs w:val="24"/>
          <w:lang w:eastAsia="ru-RU"/>
        </w:rPr>
      </w:pPr>
      <w:r w:rsidRPr="00DC667C">
        <w:rPr>
          <w:b/>
          <w:bCs/>
          <w:sz w:val="24"/>
          <w:szCs w:val="24"/>
          <w:lang w:eastAsia="ru-RU"/>
        </w:rPr>
        <w:t>Основные результаты и достижения</w:t>
      </w:r>
    </w:p>
    <w:p w14:paraId="37E09E49" w14:textId="77777777" w:rsidR="00DF65BC" w:rsidRPr="00DC667C" w:rsidRDefault="00DF65BC">
      <w:pPr>
        <w:widowControl/>
        <w:numPr>
          <w:ilvl w:val="0"/>
          <w:numId w:val="93"/>
        </w:numPr>
        <w:autoSpaceDE/>
        <w:autoSpaceDN/>
        <w:spacing w:after="160" w:line="278" w:lineRule="auto"/>
        <w:ind w:left="567" w:right="737" w:firstLine="709"/>
        <w:jc w:val="both"/>
        <w:rPr>
          <w:sz w:val="24"/>
          <w:szCs w:val="24"/>
          <w:lang w:eastAsia="ru-RU"/>
        </w:rPr>
      </w:pPr>
      <w:r w:rsidRPr="00DC667C">
        <w:rPr>
          <w:b/>
          <w:bCs/>
          <w:sz w:val="24"/>
          <w:szCs w:val="24"/>
          <w:lang w:eastAsia="ru-RU"/>
        </w:rPr>
        <w:t xml:space="preserve">Системность и планомерность. </w:t>
      </w:r>
      <w:r w:rsidRPr="00DC667C">
        <w:rPr>
          <w:sz w:val="24"/>
          <w:szCs w:val="24"/>
          <w:lang w:eastAsia="ru-RU"/>
        </w:rPr>
        <w:t>Мероприятия, акции, классные часы и инструктажи проводились систематически в течение всего учебного года. Это позволило обеспечить непрерывность воспитательного процесса и охватить все возрастные группы учащихся.</w:t>
      </w:r>
    </w:p>
    <w:p w14:paraId="3F251708" w14:textId="77777777" w:rsidR="00DF65BC" w:rsidRPr="00DC667C" w:rsidRDefault="00DF65BC">
      <w:pPr>
        <w:widowControl/>
        <w:numPr>
          <w:ilvl w:val="0"/>
          <w:numId w:val="93"/>
        </w:numPr>
        <w:autoSpaceDE/>
        <w:autoSpaceDN/>
        <w:spacing w:after="160" w:line="278" w:lineRule="auto"/>
        <w:ind w:left="567" w:right="737" w:firstLine="709"/>
        <w:jc w:val="both"/>
        <w:rPr>
          <w:sz w:val="24"/>
          <w:szCs w:val="24"/>
          <w:lang w:eastAsia="ru-RU"/>
        </w:rPr>
      </w:pPr>
      <w:r w:rsidRPr="00DC667C">
        <w:rPr>
          <w:b/>
          <w:bCs/>
          <w:sz w:val="24"/>
          <w:szCs w:val="24"/>
          <w:lang w:eastAsia="ru-RU"/>
        </w:rPr>
        <w:t xml:space="preserve">Педагогические удачи и находки. </w:t>
      </w:r>
      <w:r w:rsidRPr="00DC667C">
        <w:rPr>
          <w:sz w:val="24"/>
          <w:szCs w:val="24"/>
          <w:lang w:eastAsia="ru-RU"/>
        </w:rPr>
        <w:t>Успешными можно считать:</w:t>
      </w:r>
    </w:p>
    <w:p w14:paraId="0CF176CF" w14:textId="77777777" w:rsidR="00DF65BC" w:rsidRPr="00DC667C" w:rsidRDefault="00DF65BC">
      <w:pPr>
        <w:widowControl/>
        <w:numPr>
          <w:ilvl w:val="1"/>
          <w:numId w:val="93"/>
        </w:numPr>
        <w:autoSpaceDE/>
        <w:autoSpaceDN/>
        <w:spacing w:after="160" w:line="278" w:lineRule="auto"/>
        <w:ind w:left="567" w:right="737" w:firstLine="709"/>
        <w:jc w:val="both"/>
        <w:rPr>
          <w:sz w:val="24"/>
          <w:szCs w:val="24"/>
          <w:lang w:eastAsia="ru-RU"/>
        </w:rPr>
      </w:pPr>
      <w:r w:rsidRPr="00DC667C">
        <w:rPr>
          <w:sz w:val="24"/>
          <w:szCs w:val="24"/>
          <w:lang w:eastAsia="ru-RU"/>
        </w:rPr>
        <w:t>воспитание уважительного отношения к старшим, учителям и сверстникам;</w:t>
      </w:r>
    </w:p>
    <w:p w14:paraId="2667A211" w14:textId="77777777" w:rsidR="00DF65BC" w:rsidRPr="00DC667C" w:rsidRDefault="00DF65BC">
      <w:pPr>
        <w:widowControl/>
        <w:numPr>
          <w:ilvl w:val="1"/>
          <w:numId w:val="93"/>
        </w:numPr>
        <w:autoSpaceDE/>
        <w:autoSpaceDN/>
        <w:spacing w:after="160" w:line="278" w:lineRule="auto"/>
        <w:ind w:left="567" w:right="737" w:firstLine="709"/>
        <w:jc w:val="both"/>
        <w:rPr>
          <w:sz w:val="24"/>
          <w:szCs w:val="24"/>
          <w:lang w:eastAsia="ru-RU"/>
        </w:rPr>
      </w:pPr>
      <w:r w:rsidRPr="00DC667C">
        <w:rPr>
          <w:sz w:val="24"/>
          <w:szCs w:val="24"/>
          <w:lang w:eastAsia="ru-RU"/>
        </w:rPr>
        <w:t>формирование устойчивого интереса к учёбе и любознательности;</w:t>
      </w:r>
    </w:p>
    <w:p w14:paraId="70C128DC" w14:textId="77777777" w:rsidR="00DF65BC" w:rsidRPr="00DC667C" w:rsidRDefault="00DF65BC">
      <w:pPr>
        <w:widowControl/>
        <w:numPr>
          <w:ilvl w:val="1"/>
          <w:numId w:val="93"/>
        </w:numPr>
        <w:autoSpaceDE/>
        <w:autoSpaceDN/>
        <w:spacing w:after="160" w:line="278" w:lineRule="auto"/>
        <w:ind w:left="567" w:right="737" w:firstLine="709"/>
        <w:jc w:val="both"/>
        <w:rPr>
          <w:sz w:val="24"/>
          <w:szCs w:val="24"/>
          <w:lang w:eastAsia="ru-RU"/>
        </w:rPr>
      </w:pPr>
      <w:r w:rsidRPr="00DC667C">
        <w:rPr>
          <w:sz w:val="24"/>
          <w:szCs w:val="24"/>
          <w:lang w:eastAsia="ru-RU"/>
        </w:rPr>
        <w:t>развитие творческих способностей через участие в конкурсах, выставках и фестивалях;</w:t>
      </w:r>
    </w:p>
    <w:p w14:paraId="3D497316" w14:textId="77777777" w:rsidR="00DF65BC" w:rsidRPr="00DC667C" w:rsidRDefault="00DF65BC">
      <w:pPr>
        <w:widowControl/>
        <w:numPr>
          <w:ilvl w:val="1"/>
          <w:numId w:val="93"/>
        </w:numPr>
        <w:autoSpaceDE/>
        <w:autoSpaceDN/>
        <w:spacing w:after="160" w:line="278" w:lineRule="auto"/>
        <w:ind w:left="567" w:right="737" w:firstLine="709"/>
        <w:jc w:val="both"/>
        <w:rPr>
          <w:sz w:val="24"/>
          <w:szCs w:val="24"/>
          <w:lang w:eastAsia="ru-RU"/>
        </w:rPr>
      </w:pPr>
      <w:r w:rsidRPr="00DC667C">
        <w:rPr>
          <w:sz w:val="24"/>
          <w:szCs w:val="24"/>
          <w:lang w:eastAsia="ru-RU"/>
        </w:rPr>
        <w:t>вовлечение учащихся в социально значимые акции и добровольческую деятельность.</w:t>
      </w:r>
    </w:p>
    <w:p w14:paraId="45D0F3E0" w14:textId="77777777" w:rsidR="00DF65BC" w:rsidRPr="00DC667C" w:rsidRDefault="00DF65BC">
      <w:pPr>
        <w:widowControl/>
        <w:numPr>
          <w:ilvl w:val="0"/>
          <w:numId w:val="93"/>
        </w:numPr>
        <w:autoSpaceDE/>
        <w:autoSpaceDN/>
        <w:spacing w:after="160" w:line="278" w:lineRule="auto"/>
        <w:ind w:left="567" w:right="737" w:firstLine="709"/>
        <w:jc w:val="both"/>
        <w:rPr>
          <w:sz w:val="24"/>
          <w:szCs w:val="24"/>
          <w:lang w:eastAsia="ru-RU"/>
        </w:rPr>
      </w:pPr>
      <w:r w:rsidRPr="00DC667C">
        <w:rPr>
          <w:b/>
          <w:bCs/>
          <w:sz w:val="24"/>
          <w:szCs w:val="24"/>
          <w:lang w:eastAsia="ru-RU"/>
        </w:rPr>
        <w:t xml:space="preserve">Сплочение коллективов. </w:t>
      </w:r>
      <w:r w:rsidRPr="00DC667C">
        <w:rPr>
          <w:sz w:val="24"/>
          <w:szCs w:val="24"/>
          <w:lang w:eastAsia="ru-RU"/>
        </w:rPr>
        <w:t>Участие ребят в классных и общешкольных мероприятиях способствовало сплочению классных коллективов, формированию дружеских отношений, развитию чувства ответственности и взаимопомощи.</w:t>
      </w:r>
    </w:p>
    <w:p w14:paraId="7C28ACE4" w14:textId="77777777" w:rsidR="00DF65BC" w:rsidRPr="00DC667C" w:rsidRDefault="00DF65BC">
      <w:pPr>
        <w:widowControl/>
        <w:numPr>
          <w:ilvl w:val="0"/>
          <w:numId w:val="93"/>
        </w:numPr>
        <w:autoSpaceDE/>
        <w:autoSpaceDN/>
        <w:spacing w:after="160" w:line="278" w:lineRule="auto"/>
        <w:ind w:left="567" w:right="737" w:firstLine="709"/>
        <w:jc w:val="both"/>
        <w:rPr>
          <w:sz w:val="24"/>
          <w:szCs w:val="24"/>
          <w:lang w:eastAsia="ru-RU"/>
        </w:rPr>
      </w:pPr>
      <w:r w:rsidRPr="00DC667C">
        <w:rPr>
          <w:b/>
          <w:bCs/>
          <w:sz w:val="24"/>
          <w:szCs w:val="24"/>
          <w:lang w:eastAsia="ru-RU"/>
        </w:rPr>
        <w:lastRenderedPageBreak/>
        <w:t xml:space="preserve">Профилактическая работа. </w:t>
      </w:r>
      <w:r w:rsidRPr="00DC667C">
        <w:rPr>
          <w:sz w:val="24"/>
          <w:szCs w:val="24"/>
          <w:lang w:eastAsia="ru-RU"/>
        </w:rPr>
        <w:t>Значительное внимание уделялось вопросам профилактики вредных привычек, противоправных действий, безопасности и здоровьесбережения. Проводились инструктажи, тематические беседы, встречи со специалистами, тренировочные эвакуации. Систематическая работа позволила избежать случаев правонарушений и травматизма среди учащихся.</w:t>
      </w:r>
    </w:p>
    <w:p w14:paraId="3F7DA2D6" w14:textId="77777777" w:rsidR="00DF65BC" w:rsidRPr="00DC667C" w:rsidRDefault="00DF65BC">
      <w:pPr>
        <w:widowControl/>
        <w:numPr>
          <w:ilvl w:val="0"/>
          <w:numId w:val="93"/>
        </w:numPr>
        <w:autoSpaceDE/>
        <w:autoSpaceDN/>
        <w:spacing w:after="160" w:line="278" w:lineRule="auto"/>
        <w:ind w:left="567" w:right="737" w:firstLine="709"/>
        <w:jc w:val="both"/>
        <w:rPr>
          <w:sz w:val="24"/>
          <w:szCs w:val="24"/>
          <w:lang w:eastAsia="ru-RU"/>
        </w:rPr>
      </w:pPr>
      <w:r w:rsidRPr="00DC667C">
        <w:rPr>
          <w:b/>
          <w:bCs/>
          <w:sz w:val="24"/>
          <w:szCs w:val="24"/>
          <w:lang w:eastAsia="ru-RU"/>
        </w:rPr>
        <w:t>Взаимодействие с родителями.</w:t>
      </w:r>
      <w:r w:rsidRPr="00DC667C">
        <w:rPr>
          <w:sz w:val="24"/>
          <w:szCs w:val="24"/>
          <w:lang w:eastAsia="ru-RU"/>
        </w:rPr>
        <w:t xml:space="preserve"> Налажена эффективная обратная связь с родительской общественностью через родительские собрания, индивидуальные консультации и информационные каналы (чат, платформа «МАХ»). Родители активно привлекались к участию в мероприятиях, благоустройству кабинетов и социально значимых акциях.</w:t>
      </w:r>
    </w:p>
    <w:p w14:paraId="51DCB6E5" w14:textId="77777777" w:rsidR="00DF65BC" w:rsidRPr="00DC667C" w:rsidRDefault="00DF65BC">
      <w:pPr>
        <w:widowControl/>
        <w:numPr>
          <w:ilvl w:val="0"/>
          <w:numId w:val="93"/>
        </w:numPr>
        <w:autoSpaceDE/>
        <w:autoSpaceDN/>
        <w:spacing w:after="160" w:line="278" w:lineRule="auto"/>
        <w:ind w:left="567" w:right="737" w:firstLine="709"/>
        <w:jc w:val="both"/>
        <w:rPr>
          <w:sz w:val="24"/>
          <w:szCs w:val="24"/>
          <w:lang w:eastAsia="ru-RU"/>
        </w:rPr>
      </w:pPr>
      <w:r w:rsidRPr="00DC667C">
        <w:rPr>
          <w:b/>
          <w:bCs/>
          <w:sz w:val="24"/>
          <w:szCs w:val="24"/>
          <w:lang w:eastAsia="ru-RU"/>
        </w:rPr>
        <w:t>Внешкольная деятельность.</w:t>
      </w:r>
      <w:r w:rsidRPr="00DC667C">
        <w:rPr>
          <w:sz w:val="24"/>
          <w:szCs w:val="24"/>
          <w:lang w:eastAsia="ru-RU"/>
        </w:rPr>
        <w:t xml:space="preserve"> Учащиеся активно участвовали в мероприятиях на муниципальном, республиканском и всероссийском уровнях: конкурсы, диктанты, спортивные соревнования, олимпиады. Были достигнуты призовые места, что свидетельствует о высоком уровне подготовки и заинтересованности школьников.</w:t>
      </w:r>
    </w:p>
    <w:p w14:paraId="1B615027" w14:textId="77777777" w:rsidR="00DF65BC" w:rsidRPr="00DC667C" w:rsidRDefault="00DF65BC" w:rsidP="00DC667C">
      <w:pPr>
        <w:widowControl/>
        <w:autoSpaceDE/>
        <w:autoSpaceDN/>
        <w:ind w:left="567" w:right="737" w:firstLine="709"/>
        <w:jc w:val="both"/>
        <w:rPr>
          <w:sz w:val="24"/>
          <w:szCs w:val="24"/>
          <w:lang w:eastAsia="ru-RU"/>
        </w:rPr>
      </w:pPr>
    </w:p>
    <w:p w14:paraId="7F4C9D4A" w14:textId="77777777" w:rsidR="00DF65BC" w:rsidRPr="00DC667C" w:rsidRDefault="00DF65BC" w:rsidP="00DC667C">
      <w:pPr>
        <w:widowControl/>
        <w:autoSpaceDE/>
        <w:autoSpaceDN/>
        <w:ind w:left="567" w:right="737" w:firstLine="709"/>
        <w:jc w:val="both"/>
        <w:rPr>
          <w:sz w:val="24"/>
          <w:szCs w:val="24"/>
          <w:lang w:eastAsia="ru-RU"/>
        </w:rPr>
      </w:pPr>
      <w:r w:rsidRPr="00DC667C">
        <w:rPr>
          <w:b/>
          <w:bCs/>
          <w:sz w:val="24"/>
          <w:szCs w:val="24"/>
          <w:lang w:eastAsia="ru-RU"/>
        </w:rPr>
        <w:t>Вывод</w:t>
      </w:r>
    </w:p>
    <w:p w14:paraId="393B17C5" w14:textId="77777777" w:rsidR="00DF65BC" w:rsidRPr="00DC667C" w:rsidRDefault="00DF65BC" w:rsidP="00DC667C">
      <w:pPr>
        <w:widowControl/>
        <w:autoSpaceDE/>
        <w:autoSpaceDN/>
        <w:ind w:left="567" w:right="737" w:firstLine="709"/>
        <w:jc w:val="both"/>
        <w:rPr>
          <w:sz w:val="24"/>
          <w:szCs w:val="24"/>
          <w:lang w:eastAsia="ru-RU"/>
        </w:rPr>
      </w:pPr>
      <w:r w:rsidRPr="00DC667C">
        <w:rPr>
          <w:sz w:val="24"/>
          <w:szCs w:val="24"/>
          <w:lang w:eastAsia="ru-RU"/>
        </w:rPr>
        <w:t>Анализ воспитательной работы за 2025–2026 учебный год позволяет сделать следующие выводы:</w:t>
      </w:r>
    </w:p>
    <w:p w14:paraId="2B0BAC05" w14:textId="77777777" w:rsidR="00DF65BC" w:rsidRPr="00DC667C" w:rsidRDefault="00DF65BC">
      <w:pPr>
        <w:widowControl/>
        <w:numPr>
          <w:ilvl w:val="0"/>
          <w:numId w:val="94"/>
        </w:numPr>
        <w:autoSpaceDE/>
        <w:autoSpaceDN/>
        <w:spacing w:after="160" w:line="278" w:lineRule="auto"/>
        <w:ind w:left="567" w:right="737" w:firstLine="709"/>
        <w:jc w:val="both"/>
        <w:rPr>
          <w:sz w:val="24"/>
          <w:szCs w:val="24"/>
          <w:lang w:eastAsia="ru-RU"/>
        </w:rPr>
      </w:pPr>
      <w:r w:rsidRPr="00DC667C">
        <w:rPr>
          <w:sz w:val="24"/>
          <w:szCs w:val="24"/>
          <w:lang w:eastAsia="ru-RU"/>
        </w:rPr>
        <w:t>Воспитательная деятельность велась в соответствии с планом и была направлена на формирование гармонично развитой, социально ответственной личности.</w:t>
      </w:r>
    </w:p>
    <w:p w14:paraId="79D31248" w14:textId="77777777" w:rsidR="00DF65BC" w:rsidRPr="00DC667C" w:rsidRDefault="00DF65BC">
      <w:pPr>
        <w:widowControl/>
        <w:numPr>
          <w:ilvl w:val="0"/>
          <w:numId w:val="94"/>
        </w:numPr>
        <w:autoSpaceDE/>
        <w:autoSpaceDN/>
        <w:spacing w:after="160" w:line="278" w:lineRule="auto"/>
        <w:ind w:left="567" w:right="737" w:firstLine="709"/>
        <w:jc w:val="both"/>
        <w:rPr>
          <w:sz w:val="24"/>
          <w:szCs w:val="24"/>
          <w:lang w:eastAsia="ru-RU"/>
        </w:rPr>
      </w:pPr>
      <w:r w:rsidRPr="00DC667C">
        <w:rPr>
          <w:sz w:val="24"/>
          <w:szCs w:val="24"/>
          <w:lang w:eastAsia="ru-RU"/>
        </w:rPr>
        <w:t>Основные методы и формы работы (классные часы, акции, экскурсии, конкурсы, встречи, инструктажи, добровольческая деятельность) соответствовали возрастным и психологическим особенностям обучающихся и показали свою эффективность.</w:t>
      </w:r>
    </w:p>
    <w:p w14:paraId="31714586" w14:textId="77777777" w:rsidR="00DF65BC" w:rsidRPr="00DC667C" w:rsidRDefault="00DF65BC">
      <w:pPr>
        <w:widowControl/>
        <w:numPr>
          <w:ilvl w:val="0"/>
          <w:numId w:val="94"/>
        </w:numPr>
        <w:autoSpaceDE/>
        <w:autoSpaceDN/>
        <w:spacing w:after="160" w:line="278" w:lineRule="auto"/>
        <w:ind w:left="567" w:right="737" w:firstLine="709"/>
        <w:jc w:val="both"/>
        <w:rPr>
          <w:sz w:val="24"/>
          <w:szCs w:val="24"/>
          <w:lang w:eastAsia="ru-RU"/>
        </w:rPr>
      </w:pPr>
      <w:r w:rsidRPr="00DC667C">
        <w:rPr>
          <w:sz w:val="24"/>
          <w:szCs w:val="24"/>
          <w:lang w:eastAsia="ru-RU"/>
        </w:rPr>
        <w:t>Реализованы все запланированные мероприятия, охвачены все направления воспитательной работы. Достигнуты положительные результаты в формировании гражданской позиции, патриотизма, здорового образа жизни, правовой культуры и толерантности.</w:t>
      </w:r>
    </w:p>
    <w:p w14:paraId="6184F8C6" w14:textId="77777777" w:rsidR="00DF65BC" w:rsidRPr="00DC667C" w:rsidRDefault="00DF65BC">
      <w:pPr>
        <w:widowControl/>
        <w:numPr>
          <w:ilvl w:val="0"/>
          <w:numId w:val="94"/>
        </w:numPr>
        <w:autoSpaceDE/>
        <w:autoSpaceDN/>
        <w:spacing w:after="160" w:line="278" w:lineRule="auto"/>
        <w:ind w:left="567" w:right="737" w:firstLine="709"/>
        <w:jc w:val="both"/>
        <w:rPr>
          <w:sz w:val="24"/>
          <w:szCs w:val="24"/>
          <w:lang w:eastAsia="ru-RU"/>
        </w:rPr>
      </w:pPr>
      <w:r w:rsidRPr="00DC667C">
        <w:rPr>
          <w:sz w:val="24"/>
          <w:szCs w:val="24"/>
          <w:lang w:eastAsia="ru-RU"/>
        </w:rPr>
        <w:t>Работа с родителями и социальными партнёрами способствовала созданию открытой образовательной среды и вовлечению семьи в воспитательный процесс.</w:t>
      </w:r>
    </w:p>
    <w:p w14:paraId="4548AEA1" w14:textId="77777777" w:rsidR="00DF65BC" w:rsidRPr="00DC667C" w:rsidRDefault="00DF65BC" w:rsidP="00DC667C">
      <w:pPr>
        <w:widowControl/>
        <w:autoSpaceDE/>
        <w:autoSpaceDN/>
        <w:ind w:left="567" w:right="737" w:firstLine="709"/>
        <w:jc w:val="both"/>
        <w:rPr>
          <w:sz w:val="24"/>
          <w:szCs w:val="24"/>
          <w:lang w:eastAsia="ru-RU"/>
        </w:rPr>
      </w:pPr>
      <w:r w:rsidRPr="00DC667C">
        <w:rPr>
          <w:sz w:val="24"/>
          <w:szCs w:val="24"/>
          <w:lang w:eastAsia="ru-RU"/>
        </w:rPr>
        <w:t xml:space="preserve">Таким образом, воспитательная работа в 2025–2026 учебном году признана </w:t>
      </w:r>
      <w:r w:rsidRPr="00DC667C">
        <w:rPr>
          <w:b/>
          <w:bCs/>
          <w:sz w:val="24"/>
          <w:szCs w:val="24"/>
          <w:lang w:eastAsia="ru-RU"/>
        </w:rPr>
        <w:t>удовлетворительной</w:t>
      </w:r>
      <w:r w:rsidRPr="00DC667C">
        <w:rPr>
          <w:sz w:val="24"/>
          <w:szCs w:val="24"/>
          <w:lang w:eastAsia="ru-RU"/>
        </w:rPr>
        <w:t xml:space="preserve"> и </w:t>
      </w:r>
      <w:r w:rsidRPr="00DC667C">
        <w:rPr>
          <w:b/>
          <w:bCs/>
          <w:sz w:val="24"/>
          <w:szCs w:val="24"/>
          <w:lang w:eastAsia="ru-RU"/>
        </w:rPr>
        <w:t>эффективной</w:t>
      </w:r>
      <w:r w:rsidRPr="00DC667C">
        <w:rPr>
          <w:sz w:val="24"/>
          <w:szCs w:val="24"/>
          <w:lang w:eastAsia="ru-RU"/>
        </w:rPr>
        <w:t>. Опыт, накопленный в течение года, будет использован при планировании воспитательной работы на следующий учебный год с учётом выявленных перспектив и задач.</w:t>
      </w:r>
    </w:p>
    <w:p w14:paraId="10602325" w14:textId="77777777" w:rsidR="00DF65BC" w:rsidRPr="00DC667C" w:rsidRDefault="00DF65BC" w:rsidP="00DC667C">
      <w:pPr>
        <w:widowControl/>
        <w:autoSpaceDE/>
        <w:autoSpaceDN/>
        <w:ind w:left="567" w:right="737" w:firstLine="709"/>
        <w:rPr>
          <w:i/>
          <w:sz w:val="24"/>
          <w:szCs w:val="24"/>
          <w:lang w:eastAsia="ru-RU"/>
        </w:rPr>
      </w:pPr>
    </w:p>
    <w:p w14:paraId="5330EEF3" w14:textId="77777777" w:rsidR="00DF65BC" w:rsidRPr="00DC667C" w:rsidRDefault="00DF65BC">
      <w:pPr>
        <w:widowControl/>
        <w:numPr>
          <w:ilvl w:val="0"/>
          <w:numId w:val="54"/>
        </w:numPr>
        <w:autoSpaceDE/>
        <w:autoSpaceDN/>
        <w:spacing w:after="160" w:line="278" w:lineRule="auto"/>
        <w:ind w:left="567" w:right="737" w:firstLine="709"/>
        <w:contextualSpacing/>
        <w:rPr>
          <w:rFonts w:eastAsia="Calibri"/>
          <w:iCs/>
          <w:sz w:val="24"/>
          <w:szCs w:val="24"/>
        </w:rPr>
      </w:pPr>
      <w:r w:rsidRPr="00DC667C">
        <w:rPr>
          <w:rFonts w:eastAsia="Calibri"/>
          <w:iCs/>
          <w:sz w:val="24"/>
          <w:szCs w:val="24"/>
        </w:rPr>
        <w:t>ЗАДАЧИ НА НОВЫЙ УЧЕБНЫЙ ГОД:</w:t>
      </w:r>
    </w:p>
    <w:p w14:paraId="174BB613" w14:textId="77777777" w:rsidR="00DF65BC" w:rsidRPr="00DC667C" w:rsidRDefault="00DF65BC" w:rsidP="00DC667C">
      <w:pPr>
        <w:widowControl/>
        <w:autoSpaceDE/>
        <w:autoSpaceDN/>
        <w:ind w:left="567" w:right="737" w:firstLine="709"/>
        <w:contextualSpacing/>
        <w:rPr>
          <w:rFonts w:eastAsia="Calibri"/>
          <w:iCs/>
          <w:sz w:val="24"/>
          <w:szCs w:val="24"/>
        </w:rPr>
      </w:pPr>
    </w:p>
    <w:p w14:paraId="4E94A98E" w14:textId="77777777" w:rsidR="00DF65BC" w:rsidRPr="00DC667C" w:rsidRDefault="00DF65BC" w:rsidP="00DC667C">
      <w:pPr>
        <w:widowControl/>
        <w:autoSpaceDE/>
        <w:autoSpaceDN/>
        <w:ind w:left="567" w:right="737" w:firstLine="709"/>
        <w:jc w:val="both"/>
        <w:rPr>
          <w:rFonts w:eastAsia="Calibri"/>
          <w:sz w:val="24"/>
          <w:szCs w:val="24"/>
        </w:rPr>
      </w:pPr>
      <w:r w:rsidRPr="00DC667C">
        <w:rPr>
          <w:rFonts w:eastAsia="Calibri"/>
          <w:sz w:val="24"/>
          <w:szCs w:val="24"/>
        </w:rPr>
        <w:t xml:space="preserve">- Формировать осознанное отношение к истории Отечества, его прошлому, настоящему и будущему на основе исторических ценностей и роли России в судьбах мира. </w:t>
      </w:r>
    </w:p>
    <w:p w14:paraId="38397E55" w14:textId="77777777" w:rsidR="00DF65BC" w:rsidRPr="00DC667C" w:rsidRDefault="00DF65BC" w:rsidP="00DC667C">
      <w:pPr>
        <w:widowControl/>
        <w:autoSpaceDE/>
        <w:autoSpaceDN/>
        <w:ind w:left="567" w:right="737" w:firstLine="709"/>
        <w:jc w:val="both"/>
        <w:rPr>
          <w:rFonts w:eastAsia="Calibri"/>
          <w:sz w:val="24"/>
          <w:szCs w:val="24"/>
        </w:rPr>
      </w:pPr>
      <w:r w:rsidRPr="00DC667C">
        <w:rPr>
          <w:rFonts w:eastAsia="Calibri"/>
          <w:sz w:val="24"/>
          <w:szCs w:val="24"/>
        </w:rPr>
        <w:t xml:space="preserve">-  Развивать гражданственность и национальное самосознание учащихся. </w:t>
      </w:r>
    </w:p>
    <w:p w14:paraId="10B0633D" w14:textId="77777777" w:rsidR="00DF65BC" w:rsidRPr="00DC667C" w:rsidRDefault="00DF65BC" w:rsidP="00DC667C">
      <w:pPr>
        <w:widowControl/>
        <w:autoSpaceDE/>
        <w:autoSpaceDN/>
        <w:ind w:left="567" w:right="737" w:firstLine="709"/>
        <w:jc w:val="both"/>
        <w:rPr>
          <w:rFonts w:eastAsia="Calibri"/>
          <w:sz w:val="24"/>
          <w:szCs w:val="24"/>
        </w:rPr>
      </w:pPr>
      <w:r w:rsidRPr="00DC667C">
        <w:rPr>
          <w:rFonts w:eastAsia="Calibri"/>
          <w:sz w:val="24"/>
          <w:szCs w:val="24"/>
        </w:rPr>
        <w:t xml:space="preserve">- Создавать условия для реализации каждым учащимся собственной гражданской позиции через деятельность органов ученического самоуправления. </w:t>
      </w:r>
    </w:p>
    <w:p w14:paraId="59DBE543" w14:textId="77777777" w:rsidR="00DF65BC" w:rsidRPr="00DC667C" w:rsidRDefault="00DF65BC" w:rsidP="00DC667C">
      <w:pPr>
        <w:widowControl/>
        <w:autoSpaceDE/>
        <w:autoSpaceDN/>
        <w:ind w:left="567" w:right="737" w:firstLine="709"/>
        <w:jc w:val="both"/>
        <w:rPr>
          <w:rFonts w:eastAsia="Calibri"/>
          <w:sz w:val="24"/>
          <w:szCs w:val="24"/>
        </w:rPr>
      </w:pPr>
      <w:r w:rsidRPr="00DC667C">
        <w:rPr>
          <w:rFonts w:eastAsia="Calibri"/>
          <w:sz w:val="24"/>
          <w:szCs w:val="24"/>
        </w:rPr>
        <w:t xml:space="preserve">- Развивать и углублять знания об истории и культуре родного края и села. </w:t>
      </w:r>
    </w:p>
    <w:p w14:paraId="63F72DD4" w14:textId="77777777" w:rsidR="00DF65BC" w:rsidRPr="00DC667C" w:rsidRDefault="00DF65BC" w:rsidP="00DC667C">
      <w:pPr>
        <w:widowControl/>
        <w:autoSpaceDE/>
        <w:autoSpaceDN/>
        <w:ind w:left="567" w:right="737" w:firstLine="709"/>
        <w:jc w:val="both"/>
        <w:rPr>
          <w:rFonts w:eastAsia="Calibri"/>
          <w:sz w:val="24"/>
          <w:szCs w:val="24"/>
        </w:rPr>
      </w:pPr>
      <w:r w:rsidRPr="00DC667C">
        <w:rPr>
          <w:rFonts w:eastAsia="Calibri"/>
          <w:sz w:val="24"/>
          <w:szCs w:val="24"/>
        </w:rPr>
        <w:t xml:space="preserve">- Формировать у учащихся чувство гордости за героическое прошлое своей родины. </w:t>
      </w:r>
    </w:p>
    <w:p w14:paraId="1CA60CD6" w14:textId="77777777" w:rsidR="00DF65BC" w:rsidRPr="00DC667C" w:rsidRDefault="00DF65BC" w:rsidP="00DC667C">
      <w:pPr>
        <w:widowControl/>
        <w:autoSpaceDE/>
        <w:autoSpaceDN/>
        <w:ind w:left="567" w:right="737" w:firstLine="709"/>
        <w:jc w:val="both"/>
        <w:rPr>
          <w:rFonts w:eastAsia="Calibri"/>
          <w:sz w:val="24"/>
          <w:szCs w:val="24"/>
        </w:rPr>
      </w:pPr>
      <w:r w:rsidRPr="00DC667C">
        <w:rPr>
          <w:rFonts w:eastAsia="Calibri"/>
          <w:sz w:val="24"/>
          <w:szCs w:val="24"/>
        </w:rPr>
        <w:lastRenderedPageBreak/>
        <w:t xml:space="preserve"> - Воспитывать у обучающихся готовность к защите Отечества, действиям в экстремальных ситуациях. </w:t>
      </w:r>
    </w:p>
    <w:p w14:paraId="29473A05" w14:textId="77777777" w:rsidR="00DF65BC" w:rsidRPr="00DC667C" w:rsidRDefault="00DF65BC" w:rsidP="00DC667C">
      <w:pPr>
        <w:widowControl/>
        <w:autoSpaceDE/>
        <w:autoSpaceDN/>
        <w:ind w:left="567" w:right="737" w:firstLine="709"/>
        <w:jc w:val="both"/>
        <w:rPr>
          <w:rFonts w:eastAsia="Calibri"/>
          <w:sz w:val="24"/>
          <w:szCs w:val="24"/>
        </w:rPr>
      </w:pPr>
      <w:r w:rsidRPr="00DC667C">
        <w:rPr>
          <w:rFonts w:eastAsia="Calibri"/>
          <w:sz w:val="24"/>
          <w:szCs w:val="24"/>
        </w:rPr>
        <w:t xml:space="preserve">- Формировать мировоззрение на основе традиционных российских духовно-нравственных ценностей. </w:t>
      </w:r>
    </w:p>
    <w:p w14:paraId="2C89A836" w14:textId="77777777" w:rsidR="00DF65BC" w:rsidRPr="00DC667C" w:rsidRDefault="00DF65BC" w:rsidP="00DC667C">
      <w:pPr>
        <w:widowControl/>
        <w:autoSpaceDE/>
        <w:autoSpaceDN/>
        <w:ind w:left="567" w:right="737" w:firstLine="709"/>
        <w:jc w:val="both"/>
        <w:rPr>
          <w:rFonts w:eastAsia="Calibri"/>
          <w:sz w:val="24"/>
          <w:szCs w:val="24"/>
        </w:rPr>
      </w:pPr>
      <w:r w:rsidRPr="00DC667C">
        <w:rPr>
          <w:rFonts w:eastAsia="Calibri"/>
          <w:sz w:val="24"/>
          <w:szCs w:val="24"/>
        </w:rPr>
        <w:t xml:space="preserve">- Содействовать самоопределению школьников путём сравнения собственных ценностных ориентиров с идеалами и историческими примерами. </w:t>
      </w:r>
    </w:p>
    <w:p w14:paraId="3806E3A7" w14:textId="77777777" w:rsidR="00DF65BC" w:rsidRPr="00DC667C" w:rsidRDefault="00DF65BC" w:rsidP="00DC667C">
      <w:pPr>
        <w:widowControl/>
        <w:autoSpaceDE/>
        <w:autoSpaceDN/>
        <w:ind w:left="567" w:right="737" w:firstLine="709"/>
        <w:jc w:val="both"/>
        <w:rPr>
          <w:rFonts w:eastAsia="Calibri"/>
          <w:sz w:val="24"/>
          <w:szCs w:val="24"/>
        </w:rPr>
      </w:pPr>
      <w:r w:rsidRPr="00DC667C">
        <w:rPr>
          <w:rFonts w:eastAsia="Calibri"/>
          <w:sz w:val="24"/>
          <w:szCs w:val="24"/>
        </w:rPr>
        <w:t>- Формировать активную гражданскую позицию в отношении сохранения исторической памяти и преемственности поколений.</w:t>
      </w:r>
    </w:p>
    <w:p w14:paraId="7B5854CE" w14:textId="77777777" w:rsidR="00DF65BC" w:rsidRPr="00DC667C" w:rsidRDefault="00DF65BC" w:rsidP="00DC667C">
      <w:pPr>
        <w:widowControl/>
        <w:autoSpaceDE/>
        <w:autoSpaceDN/>
        <w:ind w:left="567" w:right="737" w:firstLine="709"/>
        <w:jc w:val="both"/>
        <w:rPr>
          <w:rFonts w:eastAsia="Calibri"/>
          <w:sz w:val="24"/>
          <w:szCs w:val="24"/>
        </w:rPr>
      </w:pPr>
      <w:r w:rsidRPr="00DC667C">
        <w:rPr>
          <w:rFonts w:eastAsia="Calibri"/>
          <w:sz w:val="24"/>
          <w:szCs w:val="24"/>
        </w:rPr>
        <w:t>-  Воспитывать уважение к труду, трудящимся, результатам труда.  Ориентировать на трудовую деятельность, получение профессии, личностное самовыражение в продуктивном, нравственно достойном труде.</w:t>
      </w:r>
    </w:p>
    <w:p w14:paraId="06BA6C8F" w14:textId="77777777" w:rsidR="00DF65BC" w:rsidRPr="00DC667C" w:rsidRDefault="00DF65BC" w:rsidP="00DC667C">
      <w:pPr>
        <w:widowControl/>
        <w:autoSpaceDE/>
        <w:autoSpaceDN/>
        <w:ind w:left="567" w:right="737" w:firstLine="709"/>
        <w:jc w:val="both"/>
        <w:rPr>
          <w:rFonts w:eastAsia="Calibri"/>
          <w:iCs/>
          <w:sz w:val="24"/>
          <w:szCs w:val="24"/>
        </w:rPr>
      </w:pPr>
      <w:r w:rsidRPr="00DC667C">
        <w:rPr>
          <w:rFonts w:eastAsia="Calibri"/>
          <w:sz w:val="24"/>
          <w:szCs w:val="24"/>
        </w:rPr>
        <w:t>- Формировать экологическую культуру, ответственное, бережное отношение к природе, окружающей среде.</w:t>
      </w:r>
    </w:p>
    <w:p w14:paraId="38E35808" w14:textId="77777777" w:rsidR="00DF65BC" w:rsidRPr="00DC667C" w:rsidRDefault="00DF65BC" w:rsidP="00DC667C">
      <w:pPr>
        <w:widowControl/>
        <w:autoSpaceDE/>
        <w:autoSpaceDN/>
        <w:ind w:left="567" w:right="737" w:firstLine="709"/>
        <w:rPr>
          <w:i/>
          <w:sz w:val="24"/>
          <w:szCs w:val="24"/>
          <w:lang w:eastAsia="ru-RU"/>
        </w:rPr>
      </w:pPr>
      <w:r w:rsidRPr="00DC667C">
        <w:rPr>
          <w:sz w:val="24"/>
          <w:szCs w:val="24"/>
          <w:lang w:eastAsia="ru-RU"/>
        </w:rPr>
        <w:t>- Усилить профориентационную составляющую (экскурсии на предприятия, профпробы).</w:t>
      </w:r>
    </w:p>
    <w:p w14:paraId="04B4F996" w14:textId="77777777" w:rsidR="00DF65BC" w:rsidRPr="00DC667C" w:rsidRDefault="00DF65BC" w:rsidP="00DC667C">
      <w:pPr>
        <w:widowControl/>
        <w:autoSpaceDE/>
        <w:autoSpaceDN/>
        <w:ind w:left="567" w:right="737" w:firstLine="709"/>
        <w:rPr>
          <w:i/>
          <w:lang w:eastAsia="ru-RU"/>
        </w:rPr>
      </w:pPr>
    </w:p>
    <w:p w14:paraId="2DD79854" w14:textId="77777777" w:rsidR="00DF65BC" w:rsidRPr="00DC667C" w:rsidRDefault="00DF65BC" w:rsidP="00DC667C">
      <w:pPr>
        <w:widowControl/>
        <w:autoSpaceDE/>
        <w:autoSpaceDN/>
        <w:ind w:left="567" w:right="737"/>
        <w:contextualSpacing/>
        <w:rPr>
          <w:rFonts w:eastAsia="Calibri"/>
          <w:iCs/>
          <w:sz w:val="20"/>
          <w:szCs w:val="20"/>
        </w:rPr>
      </w:pPr>
    </w:p>
    <w:p w14:paraId="42FBA821" w14:textId="77777777" w:rsidR="00DF65BC" w:rsidRPr="00DC667C" w:rsidRDefault="00DF65BC" w:rsidP="00DC667C">
      <w:pPr>
        <w:widowControl/>
        <w:autoSpaceDE/>
        <w:autoSpaceDN/>
        <w:spacing w:after="160" w:line="278" w:lineRule="auto"/>
        <w:ind w:left="567" w:right="737"/>
        <w:jc w:val="center"/>
        <w:rPr>
          <w:rFonts w:eastAsia="Calibri"/>
          <w:b/>
          <w:bCs/>
          <w:kern w:val="2"/>
          <w:sz w:val="24"/>
          <w:szCs w:val="24"/>
          <w:u w:val="single"/>
          <w14:ligatures w14:val="standardContextual"/>
        </w:rPr>
      </w:pPr>
    </w:p>
    <w:p w14:paraId="6DD35C7A" w14:textId="77777777" w:rsidR="00DF65BC" w:rsidRPr="00DC667C" w:rsidRDefault="00DF65BC" w:rsidP="00DC667C">
      <w:pPr>
        <w:spacing w:before="62" w:line="276" w:lineRule="auto"/>
        <w:ind w:left="567" w:right="737"/>
        <w:jc w:val="both"/>
        <w:rPr>
          <w:spacing w:val="-5"/>
          <w:sz w:val="24"/>
          <w:szCs w:val="20"/>
        </w:rPr>
      </w:pPr>
    </w:p>
    <w:p w14:paraId="7FC33BD3" w14:textId="77777777" w:rsidR="00DF65BC" w:rsidRDefault="00DF65BC" w:rsidP="001377A3">
      <w:pPr>
        <w:spacing w:before="62" w:line="276" w:lineRule="auto"/>
        <w:ind w:left="3841"/>
        <w:jc w:val="both"/>
        <w:rPr>
          <w:color w:val="212121"/>
          <w:spacing w:val="-5"/>
          <w:sz w:val="28"/>
        </w:rPr>
      </w:pPr>
    </w:p>
    <w:p w14:paraId="12DD2EA8" w14:textId="77777777" w:rsidR="00DF65BC" w:rsidRDefault="00DF65BC" w:rsidP="001377A3">
      <w:pPr>
        <w:spacing w:before="62" w:line="276" w:lineRule="auto"/>
        <w:ind w:left="3841"/>
        <w:jc w:val="both"/>
        <w:rPr>
          <w:color w:val="212121"/>
          <w:spacing w:val="-5"/>
          <w:sz w:val="28"/>
        </w:rPr>
      </w:pPr>
    </w:p>
    <w:p w14:paraId="02185E0B" w14:textId="77777777" w:rsidR="00DF65BC" w:rsidRDefault="00DF65BC" w:rsidP="001377A3">
      <w:pPr>
        <w:spacing w:before="62" w:line="276" w:lineRule="auto"/>
        <w:ind w:left="3841"/>
        <w:jc w:val="both"/>
        <w:rPr>
          <w:color w:val="212121"/>
          <w:spacing w:val="-5"/>
          <w:sz w:val="28"/>
        </w:rPr>
      </w:pPr>
    </w:p>
    <w:p w14:paraId="30DAC6D8" w14:textId="77777777" w:rsidR="00DC667C" w:rsidRDefault="00DC667C" w:rsidP="001377A3">
      <w:pPr>
        <w:spacing w:before="62" w:line="276" w:lineRule="auto"/>
        <w:ind w:left="3841"/>
        <w:jc w:val="both"/>
        <w:rPr>
          <w:color w:val="212121"/>
          <w:spacing w:val="-5"/>
          <w:sz w:val="28"/>
        </w:rPr>
      </w:pPr>
    </w:p>
    <w:p w14:paraId="49D8013C" w14:textId="77777777" w:rsidR="00DC667C" w:rsidRDefault="00DC667C" w:rsidP="001377A3">
      <w:pPr>
        <w:spacing w:before="62" w:line="276" w:lineRule="auto"/>
        <w:ind w:left="3841"/>
        <w:jc w:val="both"/>
        <w:rPr>
          <w:color w:val="212121"/>
          <w:spacing w:val="-5"/>
          <w:sz w:val="28"/>
        </w:rPr>
      </w:pPr>
    </w:p>
    <w:p w14:paraId="6265621C" w14:textId="77777777" w:rsidR="00DC667C" w:rsidRDefault="00DC667C" w:rsidP="001377A3">
      <w:pPr>
        <w:spacing w:before="62" w:line="276" w:lineRule="auto"/>
        <w:ind w:left="3841"/>
        <w:jc w:val="both"/>
        <w:rPr>
          <w:color w:val="212121"/>
          <w:spacing w:val="-5"/>
          <w:sz w:val="28"/>
        </w:rPr>
      </w:pPr>
    </w:p>
    <w:p w14:paraId="32F47C00" w14:textId="77777777" w:rsidR="00DC667C" w:rsidRDefault="00DC667C" w:rsidP="001377A3">
      <w:pPr>
        <w:spacing w:before="62" w:line="276" w:lineRule="auto"/>
        <w:ind w:left="3841"/>
        <w:jc w:val="both"/>
        <w:rPr>
          <w:color w:val="212121"/>
          <w:spacing w:val="-5"/>
          <w:sz w:val="28"/>
        </w:rPr>
      </w:pPr>
    </w:p>
    <w:p w14:paraId="5D07F558" w14:textId="77777777" w:rsidR="00DC667C" w:rsidRDefault="00DC667C" w:rsidP="001377A3">
      <w:pPr>
        <w:spacing w:before="62" w:line="276" w:lineRule="auto"/>
        <w:ind w:left="3841"/>
        <w:jc w:val="both"/>
        <w:rPr>
          <w:color w:val="212121"/>
          <w:spacing w:val="-5"/>
          <w:sz w:val="28"/>
        </w:rPr>
      </w:pPr>
    </w:p>
    <w:p w14:paraId="09D4D952" w14:textId="77777777" w:rsidR="00DC667C" w:rsidRDefault="00DC667C" w:rsidP="001377A3">
      <w:pPr>
        <w:spacing w:before="62" w:line="276" w:lineRule="auto"/>
        <w:ind w:left="3841"/>
        <w:jc w:val="both"/>
        <w:rPr>
          <w:color w:val="212121"/>
          <w:spacing w:val="-5"/>
          <w:sz w:val="28"/>
        </w:rPr>
      </w:pPr>
    </w:p>
    <w:p w14:paraId="6AC49B1E" w14:textId="77777777" w:rsidR="00DC667C" w:rsidRDefault="00DC667C" w:rsidP="001377A3">
      <w:pPr>
        <w:spacing w:before="62" w:line="276" w:lineRule="auto"/>
        <w:ind w:left="3841"/>
        <w:jc w:val="both"/>
        <w:rPr>
          <w:color w:val="212121"/>
          <w:spacing w:val="-5"/>
          <w:sz w:val="28"/>
        </w:rPr>
      </w:pPr>
    </w:p>
    <w:p w14:paraId="24ABBFE4" w14:textId="77777777" w:rsidR="00DC667C" w:rsidRDefault="00DC667C" w:rsidP="001377A3">
      <w:pPr>
        <w:spacing w:before="62" w:line="276" w:lineRule="auto"/>
        <w:ind w:left="3841"/>
        <w:jc w:val="both"/>
        <w:rPr>
          <w:color w:val="212121"/>
          <w:spacing w:val="-5"/>
          <w:sz w:val="28"/>
        </w:rPr>
      </w:pPr>
    </w:p>
    <w:p w14:paraId="098A2C85" w14:textId="77777777" w:rsidR="00DC667C" w:rsidRDefault="00DC667C" w:rsidP="001377A3">
      <w:pPr>
        <w:spacing w:before="62" w:line="276" w:lineRule="auto"/>
        <w:ind w:left="3841"/>
        <w:jc w:val="both"/>
        <w:rPr>
          <w:color w:val="212121"/>
          <w:spacing w:val="-5"/>
          <w:sz w:val="28"/>
        </w:rPr>
      </w:pPr>
    </w:p>
    <w:p w14:paraId="1FC21EFE" w14:textId="77777777" w:rsidR="00DC667C" w:rsidRDefault="00DC667C" w:rsidP="001377A3">
      <w:pPr>
        <w:spacing w:before="62" w:line="276" w:lineRule="auto"/>
        <w:ind w:left="3841"/>
        <w:jc w:val="both"/>
        <w:rPr>
          <w:color w:val="212121"/>
          <w:spacing w:val="-5"/>
          <w:sz w:val="28"/>
        </w:rPr>
      </w:pPr>
    </w:p>
    <w:p w14:paraId="2966620B" w14:textId="77777777" w:rsidR="00DC667C" w:rsidRDefault="00DC667C" w:rsidP="001377A3">
      <w:pPr>
        <w:spacing w:before="62" w:line="276" w:lineRule="auto"/>
        <w:ind w:left="3841"/>
        <w:jc w:val="both"/>
        <w:rPr>
          <w:color w:val="212121"/>
          <w:spacing w:val="-5"/>
          <w:sz w:val="28"/>
        </w:rPr>
      </w:pPr>
    </w:p>
    <w:p w14:paraId="46BB3575" w14:textId="77777777" w:rsidR="00DC667C" w:rsidRDefault="00DC667C" w:rsidP="001377A3">
      <w:pPr>
        <w:spacing w:before="62" w:line="276" w:lineRule="auto"/>
        <w:ind w:left="3841"/>
        <w:jc w:val="both"/>
        <w:rPr>
          <w:color w:val="212121"/>
          <w:spacing w:val="-5"/>
          <w:sz w:val="28"/>
        </w:rPr>
      </w:pPr>
    </w:p>
    <w:p w14:paraId="40070D13" w14:textId="77777777" w:rsidR="00DC667C" w:rsidRDefault="00DC667C" w:rsidP="001377A3">
      <w:pPr>
        <w:spacing w:before="62" w:line="276" w:lineRule="auto"/>
        <w:ind w:left="3841"/>
        <w:jc w:val="both"/>
        <w:rPr>
          <w:color w:val="212121"/>
          <w:spacing w:val="-5"/>
          <w:sz w:val="28"/>
        </w:rPr>
      </w:pPr>
    </w:p>
    <w:p w14:paraId="7131AC47" w14:textId="77777777" w:rsidR="00DC667C" w:rsidRDefault="00DC667C" w:rsidP="001377A3">
      <w:pPr>
        <w:spacing w:before="62" w:line="276" w:lineRule="auto"/>
        <w:ind w:left="3841"/>
        <w:jc w:val="both"/>
        <w:rPr>
          <w:color w:val="212121"/>
          <w:spacing w:val="-5"/>
          <w:sz w:val="28"/>
        </w:rPr>
      </w:pPr>
    </w:p>
    <w:p w14:paraId="55C08254" w14:textId="77777777" w:rsidR="00DC667C" w:rsidRDefault="00DC667C" w:rsidP="001377A3">
      <w:pPr>
        <w:spacing w:before="62" w:line="276" w:lineRule="auto"/>
        <w:ind w:left="3841"/>
        <w:jc w:val="both"/>
        <w:rPr>
          <w:color w:val="212121"/>
          <w:spacing w:val="-5"/>
          <w:sz w:val="28"/>
        </w:rPr>
      </w:pPr>
    </w:p>
    <w:p w14:paraId="2FD56BAB" w14:textId="77777777" w:rsidR="00DC667C" w:rsidRDefault="00DC667C" w:rsidP="001377A3">
      <w:pPr>
        <w:spacing w:before="62" w:line="276" w:lineRule="auto"/>
        <w:ind w:left="3841"/>
        <w:jc w:val="both"/>
        <w:rPr>
          <w:color w:val="212121"/>
          <w:spacing w:val="-5"/>
          <w:sz w:val="28"/>
        </w:rPr>
      </w:pPr>
    </w:p>
    <w:p w14:paraId="1D30FAE7" w14:textId="77777777" w:rsidR="00DC667C" w:rsidRPr="00DC667C" w:rsidRDefault="00DC667C" w:rsidP="001377A3">
      <w:pPr>
        <w:spacing w:before="62" w:line="276" w:lineRule="auto"/>
        <w:ind w:left="3841"/>
        <w:jc w:val="both"/>
        <w:rPr>
          <w:spacing w:val="-5"/>
          <w:sz w:val="28"/>
        </w:rPr>
      </w:pPr>
    </w:p>
    <w:p w14:paraId="3D1B9780" w14:textId="4F23D99F" w:rsidR="00733FA1" w:rsidRPr="00DC667C" w:rsidRDefault="00733FA1" w:rsidP="001377A3">
      <w:pPr>
        <w:spacing w:before="62" w:line="276" w:lineRule="auto"/>
        <w:ind w:left="3841"/>
        <w:jc w:val="both"/>
        <w:rPr>
          <w:b/>
          <w:bCs/>
          <w:sz w:val="28"/>
          <w:u w:val="single"/>
        </w:rPr>
      </w:pPr>
    </w:p>
    <w:p w14:paraId="668FEECD" w14:textId="4DF67697" w:rsidR="00733FA1" w:rsidRPr="00DC667C" w:rsidRDefault="00B16BF8" w:rsidP="00FB5AE6">
      <w:pPr>
        <w:pStyle w:val="a3"/>
        <w:spacing w:line="360" w:lineRule="auto"/>
        <w:ind w:left="567" w:right="737" w:firstLine="707"/>
        <w:jc w:val="both"/>
      </w:pPr>
      <w:r w:rsidRPr="00DC667C">
        <w:t xml:space="preserve"> </w:t>
      </w:r>
      <w:r w:rsidR="00FB5AE6" w:rsidRPr="00DC667C">
        <w:t>П</w:t>
      </w:r>
      <w:r w:rsidRPr="00DC667C">
        <w:t xml:space="preserve">лан работы МБОУ </w:t>
      </w:r>
      <w:r w:rsidR="00B62724" w:rsidRPr="00DC667C">
        <w:t xml:space="preserve">СОШ №21 </w:t>
      </w:r>
      <w:r w:rsidR="00FB5AE6" w:rsidRPr="00DC667C">
        <w:t xml:space="preserve">п.Приречный на 2026-2027 учебный год </w:t>
      </w:r>
      <w:r w:rsidRPr="00DC667C">
        <w:t>разработан в соответствии с</w:t>
      </w:r>
      <w:r w:rsidRPr="00DC667C">
        <w:rPr>
          <w:spacing w:val="-2"/>
        </w:rPr>
        <w:t xml:space="preserve"> </w:t>
      </w:r>
      <w:r w:rsidRPr="00DC667C">
        <w:t>Федеральным</w:t>
      </w:r>
      <w:r w:rsidRPr="00DC667C">
        <w:rPr>
          <w:spacing w:val="-2"/>
        </w:rPr>
        <w:t xml:space="preserve"> </w:t>
      </w:r>
      <w:r w:rsidRPr="00DC667C">
        <w:t>законом</w:t>
      </w:r>
      <w:r w:rsidRPr="00DC667C">
        <w:rPr>
          <w:spacing w:val="-2"/>
        </w:rPr>
        <w:t xml:space="preserve"> </w:t>
      </w:r>
      <w:r w:rsidRPr="00DC667C">
        <w:t>от</w:t>
      </w:r>
      <w:r w:rsidRPr="00DC667C">
        <w:rPr>
          <w:spacing w:val="-1"/>
        </w:rPr>
        <w:t xml:space="preserve"> </w:t>
      </w:r>
      <w:r w:rsidRPr="00DC667C">
        <w:t>29.12.2012</w:t>
      </w:r>
      <w:r w:rsidRPr="00DC667C">
        <w:rPr>
          <w:spacing w:val="-6"/>
        </w:rPr>
        <w:t xml:space="preserve"> </w:t>
      </w:r>
      <w:r w:rsidRPr="00DC667C">
        <w:t>№</w:t>
      </w:r>
      <w:r w:rsidRPr="00DC667C">
        <w:rPr>
          <w:spacing w:val="-2"/>
        </w:rPr>
        <w:t xml:space="preserve"> </w:t>
      </w:r>
      <w:r w:rsidRPr="00DC667C">
        <w:t>273-ФЗ «Об</w:t>
      </w:r>
      <w:r w:rsidRPr="00DC667C">
        <w:rPr>
          <w:spacing w:val="-2"/>
        </w:rPr>
        <w:t xml:space="preserve"> </w:t>
      </w:r>
      <w:r w:rsidRPr="00DC667C">
        <w:t>образовании в</w:t>
      </w:r>
      <w:r w:rsidRPr="00DC667C">
        <w:rPr>
          <w:spacing w:val="-4"/>
        </w:rPr>
        <w:t xml:space="preserve"> </w:t>
      </w:r>
      <w:r w:rsidRPr="00DC667C">
        <w:t>Российской Федерации»,</w:t>
      </w:r>
      <w:r w:rsidRPr="00DC667C">
        <w:rPr>
          <w:spacing w:val="-1"/>
        </w:rPr>
        <w:t xml:space="preserve"> </w:t>
      </w:r>
      <w:r w:rsidRPr="00DC667C">
        <w:t>действующими</w:t>
      </w:r>
      <w:r w:rsidRPr="00DC667C">
        <w:rPr>
          <w:spacing w:val="-3"/>
        </w:rPr>
        <w:t xml:space="preserve"> </w:t>
      </w:r>
      <w:r w:rsidRPr="00DC667C">
        <w:t>ФГОС</w:t>
      </w:r>
      <w:r w:rsidRPr="00DC667C">
        <w:rPr>
          <w:spacing w:val="-3"/>
        </w:rPr>
        <w:t xml:space="preserve"> </w:t>
      </w:r>
      <w:r w:rsidRPr="00DC667C">
        <w:t>и</w:t>
      </w:r>
      <w:r w:rsidRPr="00DC667C">
        <w:rPr>
          <w:spacing w:val="-2"/>
        </w:rPr>
        <w:t xml:space="preserve"> </w:t>
      </w:r>
      <w:r w:rsidRPr="00DC667C">
        <w:t>ФОП</w:t>
      </w:r>
      <w:r w:rsidRPr="00DC667C">
        <w:rPr>
          <w:spacing w:val="-2"/>
        </w:rPr>
        <w:t xml:space="preserve"> </w:t>
      </w:r>
      <w:r w:rsidRPr="00DC667C">
        <w:t>начального,</w:t>
      </w:r>
      <w:r w:rsidRPr="00DC667C">
        <w:rPr>
          <w:spacing w:val="-3"/>
        </w:rPr>
        <w:t xml:space="preserve"> </w:t>
      </w:r>
      <w:r w:rsidRPr="00DC667C">
        <w:t>основного</w:t>
      </w:r>
      <w:r w:rsidRPr="00DC667C">
        <w:rPr>
          <w:spacing w:val="-3"/>
        </w:rPr>
        <w:t xml:space="preserve"> </w:t>
      </w:r>
      <w:r w:rsidRPr="00DC667C">
        <w:t>и</w:t>
      </w:r>
      <w:r w:rsidRPr="00DC667C">
        <w:rPr>
          <w:spacing w:val="-3"/>
        </w:rPr>
        <w:t xml:space="preserve"> </w:t>
      </w:r>
      <w:r w:rsidRPr="00DC667C">
        <w:t>среднего</w:t>
      </w:r>
      <w:r w:rsidRPr="00DC667C">
        <w:rPr>
          <w:spacing w:val="-3"/>
        </w:rPr>
        <w:t xml:space="preserve"> </w:t>
      </w:r>
      <w:r w:rsidRPr="00DC667C">
        <w:t xml:space="preserve">общего образования, а также с учётом приоритетов государственной политики на 2026/27 учебный год. </w:t>
      </w:r>
    </w:p>
    <w:p w14:paraId="3AC91E7E" w14:textId="5A7FAE6D" w:rsidR="00733FA1" w:rsidRPr="00DC667C" w:rsidRDefault="00B16BF8" w:rsidP="00FB5AE6">
      <w:pPr>
        <w:pStyle w:val="a3"/>
        <w:spacing w:line="360" w:lineRule="auto"/>
        <w:ind w:left="567" w:right="737" w:firstLine="707"/>
        <w:jc w:val="both"/>
      </w:pPr>
      <w:r w:rsidRPr="00DC667C">
        <w:t>План учитывает: проведение в 2026 году Года единства народов России (Указ Президента РФ от 25.12.2025 № 962); Стратегию государственной национальной политики до 2036 года (Указ Президента РФ от 25.11.2025 № 858); стратегии семейной и демографиче</w:t>
      </w:r>
      <w:r w:rsidR="00B62724" w:rsidRPr="00DC667C">
        <w:t>с</w:t>
      </w:r>
      <w:r w:rsidRPr="00DC667C">
        <w:t>кой</w:t>
      </w:r>
      <w:r w:rsidRPr="00DC667C">
        <w:rPr>
          <w:spacing w:val="-3"/>
        </w:rPr>
        <w:t xml:space="preserve"> </w:t>
      </w:r>
      <w:r w:rsidRPr="00DC667C">
        <w:t>политики</w:t>
      </w:r>
      <w:r w:rsidRPr="00DC667C">
        <w:rPr>
          <w:spacing w:val="-3"/>
        </w:rPr>
        <w:t xml:space="preserve"> </w:t>
      </w:r>
      <w:r w:rsidRPr="00DC667C">
        <w:t>до</w:t>
      </w:r>
      <w:r w:rsidRPr="00DC667C">
        <w:rPr>
          <w:spacing w:val="-4"/>
        </w:rPr>
        <w:t xml:space="preserve"> </w:t>
      </w:r>
      <w:r w:rsidRPr="00DC667C">
        <w:t>2036</w:t>
      </w:r>
      <w:r w:rsidRPr="00DC667C">
        <w:rPr>
          <w:spacing w:val="-4"/>
        </w:rPr>
        <w:t xml:space="preserve"> </w:t>
      </w:r>
      <w:r w:rsidRPr="00DC667C">
        <w:t>года;</w:t>
      </w:r>
      <w:r w:rsidRPr="00DC667C">
        <w:rPr>
          <w:spacing w:val="-3"/>
        </w:rPr>
        <w:t xml:space="preserve"> </w:t>
      </w:r>
      <w:r w:rsidRPr="00DC667C">
        <w:t>переход</w:t>
      </w:r>
      <w:r w:rsidRPr="00DC667C">
        <w:rPr>
          <w:spacing w:val="-4"/>
        </w:rPr>
        <w:t xml:space="preserve"> </w:t>
      </w:r>
      <w:r w:rsidRPr="00DC667C">
        <w:t>с</w:t>
      </w:r>
      <w:r w:rsidRPr="00DC667C">
        <w:rPr>
          <w:spacing w:val="-5"/>
        </w:rPr>
        <w:t xml:space="preserve"> </w:t>
      </w:r>
      <w:r w:rsidRPr="00DC667C">
        <w:t>1</w:t>
      </w:r>
      <w:r w:rsidRPr="00DC667C">
        <w:rPr>
          <w:spacing w:val="-4"/>
        </w:rPr>
        <w:t xml:space="preserve"> </w:t>
      </w:r>
      <w:r w:rsidRPr="00DC667C">
        <w:t>сентября</w:t>
      </w:r>
      <w:r w:rsidRPr="00DC667C">
        <w:rPr>
          <w:spacing w:val="-4"/>
        </w:rPr>
        <w:t xml:space="preserve"> </w:t>
      </w:r>
      <w:r w:rsidRPr="00DC667C">
        <w:t>2026</w:t>
      </w:r>
      <w:r w:rsidRPr="00DC667C">
        <w:rPr>
          <w:spacing w:val="-4"/>
        </w:rPr>
        <w:t xml:space="preserve"> </w:t>
      </w:r>
      <w:r w:rsidRPr="00DC667C">
        <w:t>года</w:t>
      </w:r>
      <w:r w:rsidRPr="00DC667C">
        <w:rPr>
          <w:spacing w:val="-5"/>
        </w:rPr>
        <w:t xml:space="preserve"> </w:t>
      </w:r>
      <w:r w:rsidRPr="00DC667C">
        <w:t>на</w:t>
      </w:r>
      <w:r w:rsidRPr="00DC667C">
        <w:rPr>
          <w:spacing w:val="-5"/>
        </w:rPr>
        <w:t xml:space="preserve"> </w:t>
      </w:r>
      <w:r w:rsidRPr="00DC667C">
        <w:t>обновлённые</w:t>
      </w:r>
      <w:r w:rsidRPr="00DC667C">
        <w:rPr>
          <w:spacing w:val="-5"/>
        </w:rPr>
        <w:t xml:space="preserve"> </w:t>
      </w:r>
      <w:r w:rsidRPr="00DC667C">
        <w:t>ФОП</w:t>
      </w:r>
      <w:r w:rsidRPr="00DC667C">
        <w:rPr>
          <w:spacing w:val="-5"/>
        </w:rPr>
        <w:t xml:space="preserve"> </w:t>
      </w:r>
      <w:r w:rsidRPr="00DC667C">
        <w:t>и</w:t>
      </w:r>
      <w:r w:rsidRPr="00DC667C">
        <w:rPr>
          <w:spacing w:val="-3"/>
        </w:rPr>
        <w:t xml:space="preserve"> </w:t>
      </w:r>
      <w:r w:rsidRPr="00DC667C">
        <w:t>ФГОС ООО по предметам «История» и «Обществознание» и введение предмета ДНКР (приказы Минпросвещения России от 09.10.2024 № 704 и от 18.06.2025 № 467); Основы государственной политики Российской Федерации в области исторического просвещения (Указ Президента РФ от 08.05.2024 № 314); подготовку</w:t>
      </w:r>
      <w:r w:rsidRPr="00DC667C">
        <w:rPr>
          <w:spacing w:val="-3"/>
        </w:rPr>
        <w:t xml:space="preserve"> </w:t>
      </w:r>
      <w:r w:rsidRPr="00DC667C">
        <w:t>к аккредитационному</w:t>
      </w:r>
      <w:r w:rsidRPr="00DC667C">
        <w:rPr>
          <w:spacing w:val="-3"/>
        </w:rPr>
        <w:t xml:space="preserve"> </w:t>
      </w:r>
      <w:r w:rsidRPr="00DC667C">
        <w:t>мониторингу</w:t>
      </w:r>
      <w:r w:rsidRPr="00DC667C">
        <w:rPr>
          <w:spacing w:val="-5"/>
        </w:rPr>
        <w:t xml:space="preserve"> </w:t>
      </w:r>
      <w:r w:rsidRPr="00DC667C">
        <w:t xml:space="preserve">2026 </w:t>
      </w:r>
      <w:r w:rsidRPr="00DC667C">
        <w:rPr>
          <w:spacing w:val="-2"/>
        </w:rPr>
        <w:t>года.</w:t>
      </w:r>
    </w:p>
    <w:p w14:paraId="50A39074" w14:textId="2CA0C7B6" w:rsidR="00733FA1" w:rsidRPr="00DC667C" w:rsidRDefault="00B16BF8" w:rsidP="00FB5AE6">
      <w:pPr>
        <w:pStyle w:val="a3"/>
        <w:spacing w:line="360" w:lineRule="auto"/>
        <w:ind w:left="567" w:right="737" w:firstLine="707"/>
        <w:jc w:val="both"/>
      </w:pPr>
      <w:r w:rsidRPr="00DC667C">
        <w:t>Годовые</w:t>
      </w:r>
      <w:r w:rsidRPr="00DC667C">
        <w:rPr>
          <w:spacing w:val="-5"/>
        </w:rPr>
        <w:t xml:space="preserve"> </w:t>
      </w:r>
      <w:r w:rsidRPr="00DC667C">
        <w:t>задачи</w:t>
      </w:r>
      <w:r w:rsidRPr="00DC667C">
        <w:rPr>
          <w:spacing w:val="-4"/>
        </w:rPr>
        <w:t xml:space="preserve"> </w:t>
      </w:r>
      <w:r w:rsidRPr="00DC667C">
        <w:t>согласованы</w:t>
      </w:r>
      <w:r w:rsidRPr="00DC667C">
        <w:rPr>
          <w:spacing w:val="-4"/>
        </w:rPr>
        <w:t xml:space="preserve"> </w:t>
      </w:r>
      <w:r w:rsidRPr="00DC667C">
        <w:t>с</w:t>
      </w:r>
      <w:r w:rsidRPr="00DC667C">
        <w:rPr>
          <w:spacing w:val="-5"/>
        </w:rPr>
        <w:t xml:space="preserve"> </w:t>
      </w:r>
      <w:r w:rsidRPr="00DC667C">
        <w:t>программой</w:t>
      </w:r>
      <w:r w:rsidRPr="00DC667C">
        <w:rPr>
          <w:spacing w:val="-4"/>
        </w:rPr>
        <w:t xml:space="preserve"> </w:t>
      </w:r>
      <w:r w:rsidRPr="00DC667C">
        <w:t>развития</w:t>
      </w:r>
      <w:r w:rsidRPr="00DC667C">
        <w:rPr>
          <w:spacing w:val="-4"/>
        </w:rPr>
        <w:t xml:space="preserve"> </w:t>
      </w:r>
      <w:r w:rsidRPr="00DC667C">
        <w:t>школы</w:t>
      </w:r>
      <w:r w:rsidRPr="00DC667C">
        <w:rPr>
          <w:spacing w:val="-6"/>
        </w:rPr>
        <w:t xml:space="preserve"> </w:t>
      </w:r>
      <w:r w:rsidRPr="00DC667C">
        <w:t>и</w:t>
      </w:r>
      <w:r w:rsidRPr="00DC667C">
        <w:rPr>
          <w:spacing w:val="-4"/>
        </w:rPr>
        <w:t xml:space="preserve"> </w:t>
      </w:r>
      <w:r w:rsidRPr="00DC667C">
        <w:t>мероприятиями</w:t>
      </w:r>
      <w:r w:rsidRPr="00DC667C">
        <w:rPr>
          <w:spacing w:val="-5"/>
        </w:rPr>
        <w:t xml:space="preserve"> </w:t>
      </w:r>
      <w:r w:rsidR="00FB5AE6" w:rsidRPr="00DC667C">
        <w:t>национального</w:t>
      </w:r>
      <w:r w:rsidRPr="00DC667C">
        <w:t xml:space="preserve"> проекта «Молодёжь и дети»; настоящий план является инструментом их </w:t>
      </w:r>
      <w:r w:rsidR="00FB5AE6" w:rsidRPr="00DC667C">
        <w:t>реализации</w:t>
      </w:r>
      <w:r w:rsidRPr="00DC667C">
        <w:t xml:space="preserve"> и мониторинга.</w:t>
      </w:r>
    </w:p>
    <w:p w14:paraId="2A28BDA4" w14:textId="77777777" w:rsidR="00FB5AE6" w:rsidRPr="00DC667C" w:rsidRDefault="00FB5AE6" w:rsidP="00FB5AE6">
      <w:pPr>
        <w:pStyle w:val="a3"/>
        <w:spacing w:line="360" w:lineRule="auto"/>
        <w:ind w:left="567" w:right="737" w:firstLine="707"/>
        <w:jc w:val="both"/>
      </w:pPr>
    </w:p>
    <w:p w14:paraId="2B114BD4" w14:textId="77777777" w:rsidR="00FB5AE6" w:rsidRPr="00DC667C" w:rsidRDefault="00B16BF8" w:rsidP="00FB5AE6">
      <w:pPr>
        <w:pStyle w:val="7"/>
        <w:ind w:left="0" w:right="848"/>
        <w:jc w:val="center"/>
        <w:rPr>
          <w:spacing w:val="33"/>
          <w:u w:val="single"/>
        </w:rPr>
      </w:pPr>
      <w:r w:rsidRPr="00DC667C">
        <w:rPr>
          <w:u w:val="single"/>
        </w:rPr>
        <w:t>ОСНОВНЫЕ</w:t>
      </w:r>
      <w:r w:rsidRPr="00DC667C">
        <w:rPr>
          <w:spacing w:val="34"/>
          <w:u w:val="single"/>
        </w:rPr>
        <w:t xml:space="preserve"> </w:t>
      </w:r>
      <w:r w:rsidRPr="00DC667C">
        <w:rPr>
          <w:u w:val="single"/>
        </w:rPr>
        <w:t>ЦЕЛИ,</w:t>
      </w:r>
      <w:r w:rsidRPr="00DC667C">
        <w:rPr>
          <w:spacing w:val="80"/>
          <w:u w:val="single"/>
        </w:rPr>
        <w:t xml:space="preserve"> </w:t>
      </w:r>
      <w:r w:rsidRPr="00DC667C">
        <w:rPr>
          <w:u w:val="single"/>
        </w:rPr>
        <w:t>ЗАДАЧИ</w:t>
      </w:r>
      <w:r w:rsidRPr="00DC667C">
        <w:rPr>
          <w:spacing w:val="36"/>
          <w:u w:val="single"/>
        </w:rPr>
        <w:t xml:space="preserve"> </w:t>
      </w:r>
      <w:r w:rsidRPr="00DC667C">
        <w:rPr>
          <w:u w:val="single"/>
        </w:rPr>
        <w:t>РАБОТЫ</w:t>
      </w:r>
      <w:r w:rsidRPr="00DC667C">
        <w:rPr>
          <w:spacing w:val="33"/>
          <w:u w:val="single"/>
        </w:rPr>
        <w:t xml:space="preserve"> </w:t>
      </w:r>
      <w:r w:rsidRPr="00DC667C">
        <w:rPr>
          <w:u w:val="single"/>
        </w:rPr>
        <w:t>МБОУ</w:t>
      </w:r>
      <w:r w:rsidR="00B62724" w:rsidRPr="00DC667C">
        <w:rPr>
          <w:spacing w:val="33"/>
          <w:u w:val="single"/>
        </w:rPr>
        <w:t xml:space="preserve">СОШ №21 </w:t>
      </w:r>
    </w:p>
    <w:p w14:paraId="4679EC0B" w14:textId="600BA9E8" w:rsidR="00FB5AE6" w:rsidRPr="00DC667C" w:rsidRDefault="00B62724" w:rsidP="00FB5AE6">
      <w:pPr>
        <w:pStyle w:val="7"/>
        <w:ind w:left="0" w:right="848"/>
        <w:jc w:val="center"/>
        <w:rPr>
          <w:u w:val="single"/>
        </w:rPr>
      </w:pPr>
      <w:r w:rsidRPr="00DC667C">
        <w:rPr>
          <w:spacing w:val="33"/>
          <w:u w:val="single"/>
        </w:rPr>
        <w:t>п.Приречный</w:t>
      </w:r>
      <w:r w:rsidR="00B16BF8" w:rsidRPr="00DC667C">
        <w:rPr>
          <w:u w:val="single"/>
        </w:rPr>
        <w:t xml:space="preserve"> </w:t>
      </w:r>
      <w:proofErr w:type="gramStart"/>
      <w:r w:rsidRPr="00DC667C">
        <w:rPr>
          <w:u w:val="single"/>
        </w:rPr>
        <w:t xml:space="preserve">в </w:t>
      </w:r>
      <w:r w:rsidR="00B16BF8" w:rsidRPr="00DC667C">
        <w:rPr>
          <w:spacing w:val="40"/>
          <w:u w:val="single"/>
        </w:rPr>
        <w:t xml:space="preserve"> </w:t>
      </w:r>
      <w:r w:rsidR="00B16BF8" w:rsidRPr="00DC667C">
        <w:rPr>
          <w:u w:val="single"/>
        </w:rPr>
        <w:t>2026</w:t>
      </w:r>
      <w:proofErr w:type="gramEnd"/>
      <w:r w:rsidR="00FB5AE6" w:rsidRPr="00DC667C">
        <w:rPr>
          <w:u w:val="single"/>
        </w:rPr>
        <w:t>-</w:t>
      </w:r>
      <w:r w:rsidR="00B16BF8" w:rsidRPr="00DC667C">
        <w:rPr>
          <w:u w:val="single"/>
        </w:rPr>
        <w:t xml:space="preserve">2027 </w:t>
      </w:r>
      <w:r w:rsidR="00FB5AE6" w:rsidRPr="00DC667C">
        <w:rPr>
          <w:u w:val="single"/>
        </w:rPr>
        <w:t>учебном году</w:t>
      </w:r>
    </w:p>
    <w:p w14:paraId="1830C374" w14:textId="77777777" w:rsidR="00733FA1" w:rsidRDefault="00733FA1" w:rsidP="00FB5AE6">
      <w:pPr>
        <w:pStyle w:val="a3"/>
        <w:spacing w:before="1"/>
        <w:jc w:val="center"/>
        <w:rPr>
          <w:b/>
        </w:rPr>
      </w:pPr>
    </w:p>
    <w:p w14:paraId="21C6E5A6" w14:textId="3902D9B4" w:rsidR="00733FA1" w:rsidRPr="00FB5AE6" w:rsidRDefault="00B16BF8" w:rsidP="00FB5AE6">
      <w:pPr>
        <w:pStyle w:val="a3"/>
        <w:ind w:left="567" w:right="737" w:firstLine="359"/>
        <w:jc w:val="both"/>
      </w:pPr>
      <w:r w:rsidRPr="00FB5AE6">
        <w:t>Исходя</w:t>
      </w:r>
      <w:r w:rsidRPr="00FB5AE6">
        <w:rPr>
          <w:spacing w:val="-5"/>
        </w:rPr>
        <w:t xml:space="preserve"> </w:t>
      </w:r>
      <w:r w:rsidRPr="00FB5AE6">
        <w:t>из</w:t>
      </w:r>
      <w:r w:rsidRPr="00FB5AE6">
        <w:rPr>
          <w:spacing w:val="-4"/>
        </w:rPr>
        <w:t xml:space="preserve"> </w:t>
      </w:r>
      <w:r w:rsidRPr="00FB5AE6">
        <w:t>анализа</w:t>
      </w:r>
      <w:r w:rsidRPr="00FB5AE6">
        <w:rPr>
          <w:spacing w:val="-6"/>
        </w:rPr>
        <w:t xml:space="preserve"> </w:t>
      </w:r>
      <w:r w:rsidRPr="00FB5AE6">
        <w:t>работы</w:t>
      </w:r>
      <w:r w:rsidRPr="00FB5AE6">
        <w:rPr>
          <w:spacing w:val="-5"/>
        </w:rPr>
        <w:t xml:space="preserve"> </w:t>
      </w:r>
      <w:r w:rsidRPr="00FB5AE6">
        <w:t>за</w:t>
      </w:r>
      <w:r w:rsidRPr="00FB5AE6">
        <w:rPr>
          <w:spacing w:val="-6"/>
        </w:rPr>
        <w:t xml:space="preserve"> </w:t>
      </w:r>
      <w:r w:rsidRPr="00FB5AE6">
        <w:t>2025/2026 учебный</w:t>
      </w:r>
      <w:r w:rsidRPr="00FB5AE6">
        <w:rPr>
          <w:spacing w:val="-4"/>
        </w:rPr>
        <w:t xml:space="preserve"> </w:t>
      </w:r>
      <w:r w:rsidRPr="00FB5AE6">
        <w:t>год,</w:t>
      </w:r>
      <w:r w:rsidRPr="00FB5AE6">
        <w:rPr>
          <w:spacing w:val="-5"/>
        </w:rPr>
        <w:t xml:space="preserve"> </w:t>
      </w:r>
      <w:r w:rsidRPr="00FB5AE6">
        <w:t>тема</w:t>
      </w:r>
      <w:r w:rsidRPr="00FB5AE6">
        <w:rPr>
          <w:spacing w:val="-6"/>
        </w:rPr>
        <w:t xml:space="preserve"> </w:t>
      </w:r>
      <w:r w:rsidRPr="00FB5AE6">
        <w:t>работы</w:t>
      </w:r>
      <w:r w:rsidRPr="00FB5AE6">
        <w:rPr>
          <w:spacing w:val="-5"/>
        </w:rPr>
        <w:t xml:space="preserve"> </w:t>
      </w:r>
      <w:r w:rsidRPr="00FB5AE6">
        <w:t>педагогического</w:t>
      </w:r>
      <w:r w:rsidRPr="00FB5AE6">
        <w:rPr>
          <w:spacing w:val="-5"/>
        </w:rPr>
        <w:t xml:space="preserve"> </w:t>
      </w:r>
      <w:r w:rsidRPr="00FB5AE6">
        <w:t>коллектива на новый учебный - «Повышение эффективности образовательной</w:t>
      </w:r>
    </w:p>
    <w:p w14:paraId="6664E718" w14:textId="77777777" w:rsidR="00733FA1" w:rsidRPr="00FB5AE6" w:rsidRDefault="00B16BF8" w:rsidP="00FB5AE6">
      <w:pPr>
        <w:pStyle w:val="a3"/>
        <w:ind w:left="567" w:right="737"/>
        <w:jc w:val="both"/>
      </w:pPr>
      <w:r w:rsidRPr="00FB5AE6">
        <w:t>деятельности</w:t>
      </w:r>
      <w:r w:rsidRPr="00FB5AE6">
        <w:rPr>
          <w:spacing w:val="33"/>
        </w:rPr>
        <w:t xml:space="preserve"> </w:t>
      </w:r>
      <w:r w:rsidRPr="00FB5AE6">
        <w:t>через</w:t>
      </w:r>
      <w:r w:rsidRPr="00FB5AE6">
        <w:rPr>
          <w:spacing w:val="30"/>
        </w:rPr>
        <w:t xml:space="preserve"> </w:t>
      </w:r>
      <w:r w:rsidRPr="00FB5AE6">
        <w:t>применение</w:t>
      </w:r>
      <w:r w:rsidRPr="00FB5AE6">
        <w:rPr>
          <w:spacing w:val="30"/>
        </w:rPr>
        <w:t xml:space="preserve"> </w:t>
      </w:r>
      <w:r w:rsidRPr="00FB5AE6">
        <w:t>современных</w:t>
      </w:r>
      <w:r w:rsidRPr="00FB5AE6">
        <w:rPr>
          <w:spacing w:val="31"/>
        </w:rPr>
        <w:t xml:space="preserve"> </w:t>
      </w:r>
      <w:r w:rsidRPr="00FB5AE6">
        <w:t>подходов</w:t>
      </w:r>
      <w:r w:rsidRPr="00FB5AE6">
        <w:rPr>
          <w:spacing w:val="29"/>
        </w:rPr>
        <w:t xml:space="preserve"> </w:t>
      </w:r>
      <w:r w:rsidRPr="00FB5AE6">
        <w:t>и</w:t>
      </w:r>
      <w:r w:rsidRPr="00FB5AE6">
        <w:rPr>
          <w:spacing w:val="32"/>
        </w:rPr>
        <w:t xml:space="preserve"> </w:t>
      </w:r>
      <w:r w:rsidRPr="00FB5AE6">
        <w:t>технологий</w:t>
      </w:r>
      <w:r w:rsidRPr="00FB5AE6">
        <w:rPr>
          <w:spacing w:val="32"/>
        </w:rPr>
        <w:t xml:space="preserve"> </w:t>
      </w:r>
      <w:r w:rsidRPr="00FB5AE6">
        <w:t>в</w:t>
      </w:r>
      <w:r w:rsidRPr="00FB5AE6">
        <w:rPr>
          <w:spacing w:val="38"/>
        </w:rPr>
        <w:t xml:space="preserve"> </w:t>
      </w:r>
      <w:r w:rsidRPr="00FB5AE6">
        <w:t>рамках</w:t>
      </w:r>
      <w:r w:rsidRPr="00FB5AE6">
        <w:rPr>
          <w:spacing w:val="31"/>
        </w:rPr>
        <w:t xml:space="preserve"> </w:t>
      </w:r>
      <w:r w:rsidRPr="00FB5AE6">
        <w:t>ФГОС</w:t>
      </w:r>
      <w:r w:rsidRPr="00FB5AE6">
        <w:rPr>
          <w:spacing w:val="30"/>
        </w:rPr>
        <w:t xml:space="preserve"> </w:t>
      </w:r>
      <w:r w:rsidRPr="00FB5AE6">
        <w:t xml:space="preserve">и </w:t>
      </w:r>
      <w:r w:rsidRPr="00FB5AE6">
        <w:rPr>
          <w:spacing w:val="-4"/>
        </w:rPr>
        <w:t>ФОП»</w:t>
      </w:r>
    </w:p>
    <w:p w14:paraId="48028319" w14:textId="77777777" w:rsidR="00733FA1" w:rsidRPr="00FB5AE6" w:rsidRDefault="00733FA1" w:rsidP="00FB5AE6">
      <w:pPr>
        <w:pStyle w:val="a3"/>
        <w:ind w:left="567" w:right="737"/>
        <w:jc w:val="both"/>
      </w:pPr>
    </w:p>
    <w:p w14:paraId="236C27D5" w14:textId="77777777" w:rsidR="00733FA1" w:rsidRPr="00FB5AE6" w:rsidRDefault="00B16BF8" w:rsidP="00FB5AE6">
      <w:pPr>
        <w:pStyle w:val="7"/>
        <w:ind w:left="567" w:right="737"/>
        <w:jc w:val="both"/>
      </w:pPr>
      <w:r w:rsidRPr="00FB5AE6">
        <w:t>Цели</w:t>
      </w:r>
      <w:r w:rsidRPr="00FB5AE6">
        <w:rPr>
          <w:spacing w:val="-5"/>
        </w:rPr>
        <w:t xml:space="preserve"> </w:t>
      </w:r>
      <w:r w:rsidRPr="00FB5AE6">
        <w:t>работы</w:t>
      </w:r>
      <w:r w:rsidRPr="00FB5AE6">
        <w:rPr>
          <w:spacing w:val="-2"/>
        </w:rPr>
        <w:t xml:space="preserve"> </w:t>
      </w:r>
      <w:r w:rsidRPr="00FB5AE6">
        <w:t>школы</w:t>
      </w:r>
      <w:r w:rsidRPr="00FB5AE6">
        <w:rPr>
          <w:spacing w:val="-2"/>
        </w:rPr>
        <w:t xml:space="preserve"> </w:t>
      </w:r>
      <w:r w:rsidRPr="00FB5AE6">
        <w:t>на</w:t>
      </w:r>
      <w:r w:rsidRPr="00FB5AE6">
        <w:rPr>
          <w:spacing w:val="-2"/>
        </w:rPr>
        <w:t xml:space="preserve"> </w:t>
      </w:r>
      <w:r w:rsidRPr="00FB5AE6">
        <w:t>2026/27</w:t>
      </w:r>
      <w:r w:rsidRPr="00FB5AE6">
        <w:rPr>
          <w:spacing w:val="-2"/>
        </w:rPr>
        <w:t xml:space="preserve"> </w:t>
      </w:r>
      <w:r w:rsidRPr="00FB5AE6">
        <w:t>учебный</w:t>
      </w:r>
      <w:r w:rsidRPr="00FB5AE6">
        <w:rPr>
          <w:spacing w:val="-3"/>
        </w:rPr>
        <w:t xml:space="preserve"> </w:t>
      </w:r>
      <w:r w:rsidRPr="00FB5AE6">
        <w:rPr>
          <w:spacing w:val="-5"/>
        </w:rPr>
        <w:t>год</w:t>
      </w:r>
    </w:p>
    <w:p w14:paraId="0740D061" w14:textId="77777777" w:rsidR="00733FA1" w:rsidRPr="00FB5AE6" w:rsidRDefault="00B16BF8">
      <w:pPr>
        <w:pStyle w:val="a5"/>
        <w:numPr>
          <w:ilvl w:val="0"/>
          <w:numId w:val="38"/>
        </w:numPr>
        <w:tabs>
          <w:tab w:val="left" w:pos="1855"/>
          <w:tab w:val="left" w:pos="1988"/>
        </w:tabs>
        <w:ind w:left="567" w:right="737"/>
        <w:jc w:val="both"/>
        <w:rPr>
          <w:sz w:val="24"/>
        </w:rPr>
      </w:pPr>
      <w:r w:rsidRPr="00FB5AE6">
        <w:rPr>
          <w:sz w:val="24"/>
        </w:rPr>
        <w:t>Сохранить и повысить качество общего образования при переходе на обновлённые ФОП и ФГОС.</w:t>
      </w:r>
    </w:p>
    <w:p w14:paraId="5C86BCFA" w14:textId="3D6698DF" w:rsidR="00733FA1" w:rsidRPr="00FB5AE6" w:rsidRDefault="00B16BF8">
      <w:pPr>
        <w:pStyle w:val="a5"/>
        <w:numPr>
          <w:ilvl w:val="0"/>
          <w:numId w:val="38"/>
        </w:numPr>
        <w:tabs>
          <w:tab w:val="left" w:pos="1855"/>
          <w:tab w:val="left" w:pos="1988"/>
        </w:tabs>
        <w:ind w:left="567" w:right="737"/>
        <w:jc w:val="both"/>
        <w:rPr>
          <w:sz w:val="24"/>
        </w:rPr>
      </w:pPr>
      <w:r w:rsidRPr="00FB5AE6">
        <w:rPr>
          <w:sz w:val="24"/>
        </w:rPr>
        <w:t>Обеспечить</w:t>
      </w:r>
      <w:r w:rsidRPr="00FB5AE6">
        <w:rPr>
          <w:spacing w:val="-11"/>
          <w:sz w:val="24"/>
        </w:rPr>
        <w:t xml:space="preserve"> </w:t>
      </w:r>
      <w:r w:rsidRPr="00FB5AE6">
        <w:rPr>
          <w:sz w:val="24"/>
        </w:rPr>
        <w:t>участие</w:t>
      </w:r>
      <w:r w:rsidRPr="00FB5AE6">
        <w:rPr>
          <w:spacing w:val="-15"/>
          <w:sz w:val="24"/>
        </w:rPr>
        <w:t xml:space="preserve"> </w:t>
      </w:r>
      <w:r w:rsidRPr="00FB5AE6">
        <w:rPr>
          <w:sz w:val="24"/>
        </w:rPr>
        <w:t>обучающихся</w:t>
      </w:r>
      <w:r w:rsidRPr="00FB5AE6">
        <w:rPr>
          <w:spacing w:val="-14"/>
          <w:sz w:val="24"/>
        </w:rPr>
        <w:t xml:space="preserve"> </w:t>
      </w:r>
      <w:r w:rsidRPr="00FB5AE6">
        <w:rPr>
          <w:sz w:val="24"/>
        </w:rPr>
        <w:t>в</w:t>
      </w:r>
      <w:r w:rsidRPr="00FB5AE6">
        <w:rPr>
          <w:spacing w:val="-15"/>
          <w:sz w:val="24"/>
        </w:rPr>
        <w:t xml:space="preserve"> </w:t>
      </w:r>
      <w:r w:rsidRPr="00FB5AE6">
        <w:rPr>
          <w:sz w:val="24"/>
        </w:rPr>
        <w:t>событиях</w:t>
      </w:r>
      <w:r w:rsidRPr="00FB5AE6">
        <w:rPr>
          <w:spacing w:val="-14"/>
          <w:sz w:val="24"/>
        </w:rPr>
        <w:t xml:space="preserve"> </w:t>
      </w:r>
      <w:r w:rsidRPr="00FB5AE6">
        <w:rPr>
          <w:sz w:val="24"/>
        </w:rPr>
        <w:t>Года</w:t>
      </w:r>
      <w:r w:rsidRPr="00FB5AE6">
        <w:rPr>
          <w:spacing w:val="-14"/>
          <w:sz w:val="24"/>
        </w:rPr>
        <w:t xml:space="preserve"> </w:t>
      </w:r>
      <w:r w:rsidRPr="00FB5AE6">
        <w:rPr>
          <w:sz w:val="24"/>
        </w:rPr>
        <w:t>единства</w:t>
      </w:r>
      <w:r w:rsidRPr="00FB5AE6">
        <w:rPr>
          <w:spacing w:val="-15"/>
          <w:sz w:val="24"/>
        </w:rPr>
        <w:t xml:space="preserve"> </w:t>
      </w:r>
      <w:r w:rsidRPr="00FB5AE6">
        <w:rPr>
          <w:sz w:val="24"/>
        </w:rPr>
        <w:t>народов</w:t>
      </w:r>
      <w:r w:rsidRPr="00FB5AE6">
        <w:rPr>
          <w:spacing w:val="-14"/>
          <w:sz w:val="24"/>
        </w:rPr>
        <w:t xml:space="preserve"> </w:t>
      </w:r>
      <w:r w:rsidRPr="00FB5AE6">
        <w:rPr>
          <w:sz w:val="24"/>
        </w:rPr>
        <w:t>России</w:t>
      </w:r>
      <w:r w:rsidRPr="00FB5AE6">
        <w:rPr>
          <w:spacing w:val="-13"/>
          <w:sz w:val="24"/>
        </w:rPr>
        <w:t xml:space="preserve"> </w:t>
      </w:r>
      <w:r w:rsidRPr="00FB5AE6">
        <w:rPr>
          <w:sz w:val="24"/>
        </w:rPr>
        <w:t>и</w:t>
      </w:r>
      <w:r w:rsidRPr="00FB5AE6">
        <w:rPr>
          <w:spacing w:val="-11"/>
          <w:sz w:val="24"/>
        </w:rPr>
        <w:t xml:space="preserve"> </w:t>
      </w:r>
      <w:r w:rsidRPr="00FB5AE6">
        <w:rPr>
          <w:sz w:val="24"/>
        </w:rPr>
        <w:t>укрепить общероссийскую гражданскую идентичность.</w:t>
      </w:r>
    </w:p>
    <w:p w14:paraId="380CB550" w14:textId="24036B9F" w:rsidR="00733FA1" w:rsidRPr="00FB5AE6" w:rsidRDefault="00B16BF8">
      <w:pPr>
        <w:pStyle w:val="a5"/>
        <w:numPr>
          <w:ilvl w:val="0"/>
          <w:numId w:val="38"/>
        </w:numPr>
        <w:tabs>
          <w:tab w:val="left" w:pos="1855"/>
          <w:tab w:val="left" w:pos="1988"/>
        </w:tabs>
        <w:ind w:left="567" w:right="737"/>
        <w:jc w:val="both"/>
        <w:rPr>
          <w:sz w:val="24"/>
        </w:rPr>
      </w:pPr>
      <w:r w:rsidRPr="00FB5AE6">
        <w:rPr>
          <w:sz w:val="24"/>
        </w:rPr>
        <w:t>Сформировать у обучающихся достоверные, научно обоснованные исторические знания</w:t>
      </w:r>
      <w:r w:rsidRPr="00FB5AE6">
        <w:rPr>
          <w:spacing w:val="-7"/>
          <w:sz w:val="24"/>
        </w:rPr>
        <w:t xml:space="preserve"> </w:t>
      </w:r>
      <w:r w:rsidRPr="00FB5AE6">
        <w:rPr>
          <w:sz w:val="24"/>
        </w:rPr>
        <w:t>и</w:t>
      </w:r>
      <w:r w:rsidRPr="00FB5AE6">
        <w:rPr>
          <w:spacing w:val="-7"/>
          <w:sz w:val="24"/>
        </w:rPr>
        <w:t xml:space="preserve"> </w:t>
      </w:r>
      <w:r w:rsidRPr="00FB5AE6">
        <w:rPr>
          <w:sz w:val="24"/>
        </w:rPr>
        <w:t>историческую</w:t>
      </w:r>
      <w:r w:rsidRPr="00FB5AE6">
        <w:rPr>
          <w:spacing w:val="-4"/>
          <w:sz w:val="24"/>
        </w:rPr>
        <w:t xml:space="preserve"> </w:t>
      </w:r>
      <w:r w:rsidRPr="00FB5AE6">
        <w:rPr>
          <w:sz w:val="24"/>
        </w:rPr>
        <w:t>память</w:t>
      </w:r>
      <w:r w:rsidRPr="00FB5AE6">
        <w:rPr>
          <w:spacing w:val="-5"/>
          <w:sz w:val="24"/>
        </w:rPr>
        <w:t xml:space="preserve"> </w:t>
      </w:r>
      <w:r w:rsidRPr="00FB5AE6">
        <w:rPr>
          <w:sz w:val="24"/>
        </w:rPr>
        <w:t>на</w:t>
      </w:r>
      <w:r w:rsidRPr="00FB5AE6">
        <w:rPr>
          <w:spacing w:val="-7"/>
          <w:sz w:val="24"/>
        </w:rPr>
        <w:t xml:space="preserve"> </w:t>
      </w:r>
      <w:r w:rsidRPr="00FB5AE6">
        <w:rPr>
          <w:sz w:val="24"/>
        </w:rPr>
        <w:t>основе</w:t>
      </w:r>
      <w:r w:rsidRPr="00FB5AE6">
        <w:rPr>
          <w:spacing w:val="-7"/>
          <w:sz w:val="24"/>
        </w:rPr>
        <w:t xml:space="preserve"> </w:t>
      </w:r>
      <w:r w:rsidRPr="00FB5AE6">
        <w:rPr>
          <w:sz w:val="24"/>
        </w:rPr>
        <w:t>Основ</w:t>
      </w:r>
      <w:r w:rsidRPr="00FB5AE6">
        <w:rPr>
          <w:spacing w:val="-7"/>
          <w:sz w:val="24"/>
        </w:rPr>
        <w:t xml:space="preserve"> </w:t>
      </w:r>
      <w:r w:rsidRPr="00FB5AE6">
        <w:rPr>
          <w:sz w:val="24"/>
        </w:rPr>
        <w:t>государственной</w:t>
      </w:r>
      <w:r w:rsidRPr="00FB5AE6">
        <w:rPr>
          <w:spacing w:val="-6"/>
          <w:sz w:val="24"/>
        </w:rPr>
        <w:t xml:space="preserve"> </w:t>
      </w:r>
      <w:r w:rsidRPr="00FB5AE6">
        <w:rPr>
          <w:sz w:val="24"/>
        </w:rPr>
        <w:t>политики</w:t>
      </w:r>
      <w:r w:rsidRPr="00FB5AE6">
        <w:rPr>
          <w:spacing w:val="-6"/>
          <w:sz w:val="24"/>
        </w:rPr>
        <w:t xml:space="preserve"> </w:t>
      </w:r>
      <w:r w:rsidRPr="00FB5AE6">
        <w:rPr>
          <w:sz w:val="24"/>
        </w:rPr>
        <w:t>в</w:t>
      </w:r>
      <w:r w:rsidRPr="00FB5AE6">
        <w:rPr>
          <w:spacing w:val="-7"/>
          <w:sz w:val="24"/>
        </w:rPr>
        <w:t xml:space="preserve"> </w:t>
      </w:r>
      <w:r w:rsidRPr="00FB5AE6">
        <w:rPr>
          <w:sz w:val="24"/>
        </w:rPr>
        <w:t>области исторического просвещения.</w:t>
      </w:r>
    </w:p>
    <w:p w14:paraId="5A948684" w14:textId="77777777" w:rsidR="00733FA1" w:rsidRPr="00FB5AE6" w:rsidRDefault="00B16BF8">
      <w:pPr>
        <w:pStyle w:val="a5"/>
        <w:numPr>
          <w:ilvl w:val="0"/>
          <w:numId w:val="38"/>
        </w:numPr>
        <w:tabs>
          <w:tab w:val="left" w:pos="1855"/>
          <w:tab w:val="left" w:pos="1988"/>
        </w:tabs>
        <w:spacing w:before="1"/>
        <w:ind w:left="567" w:right="737"/>
        <w:jc w:val="both"/>
        <w:rPr>
          <w:sz w:val="24"/>
        </w:rPr>
      </w:pPr>
      <w:r w:rsidRPr="00FB5AE6">
        <w:rPr>
          <w:sz w:val="24"/>
        </w:rPr>
        <w:t>Повысить качество профилактической работы по предупреждению деструктивного поведения и буллинга в детской и молодёжной среде.</w:t>
      </w:r>
    </w:p>
    <w:p w14:paraId="0EF96899" w14:textId="3244669D" w:rsidR="00733FA1" w:rsidRPr="00FB5AE6" w:rsidRDefault="00B16BF8">
      <w:pPr>
        <w:pStyle w:val="a5"/>
        <w:numPr>
          <w:ilvl w:val="0"/>
          <w:numId w:val="38"/>
        </w:numPr>
        <w:tabs>
          <w:tab w:val="left" w:pos="1855"/>
          <w:tab w:val="left" w:pos="1988"/>
        </w:tabs>
        <w:ind w:left="567" w:right="737"/>
        <w:jc w:val="both"/>
        <w:rPr>
          <w:sz w:val="24"/>
        </w:rPr>
      </w:pPr>
      <w:r w:rsidRPr="00FB5AE6">
        <w:rPr>
          <w:sz w:val="24"/>
        </w:rPr>
        <w:t>Развивать систему воспитания, формировать у обучающихся мотивацию к здоровому образу жизни и ценность семьи.</w:t>
      </w:r>
    </w:p>
    <w:p w14:paraId="112E659D" w14:textId="05216330" w:rsidR="00733FA1" w:rsidRPr="00FB5AE6" w:rsidRDefault="00B16BF8">
      <w:pPr>
        <w:pStyle w:val="a5"/>
        <w:numPr>
          <w:ilvl w:val="0"/>
          <w:numId w:val="38"/>
        </w:numPr>
        <w:tabs>
          <w:tab w:val="left" w:pos="1855"/>
          <w:tab w:val="left" w:pos="1988"/>
        </w:tabs>
        <w:ind w:left="567" w:right="737"/>
        <w:jc w:val="both"/>
        <w:rPr>
          <w:sz w:val="24"/>
        </w:rPr>
      </w:pPr>
      <w:r w:rsidRPr="00FB5AE6">
        <w:rPr>
          <w:sz w:val="24"/>
        </w:rPr>
        <w:t>Обеспечить доступность качественного образования для обучающихся с ОВЗ и инвалидностью, развивать инклюзивную образовательную среду.</w:t>
      </w:r>
    </w:p>
    <w:p w14:paraId="3BFCFC12" w14:textId="77777777" w:rsidR="00733FA1" w:rsidRPr="00FB5AE6" w:rsidRDefault="00B16BF8">
      <w:pPr>
        <w:pStyle w:val="a5"/>
        <w:numPr>
          <w:ilvl w:val="0"/>
          <w:numId w:val="38"/>
        </w:numPr>
        <w:tabs>
          <w:tab w:val="left" w:pos="1855"/>
        </w:tabs>
        <w:ind w:left="567" w:right="737"/>
        <w:jc w:val="both"/>
        <w:rPr>
          <w:sz w:val="24"/>
        </w:rPr>
      </w:pPr>
      <w:r w:rsidRPr="00FB5AE6">
        <w:rPr>
          <w:sz w:val="24"/>
        </w:rPr>
        <w:t>Развивать</w:t>
      </w:r>
      <w:r w:rsidRPr="00FB5AE6">
        <w:rPr>
          <w:spacing w:val="-4"/>
          <w:sz w:val="24"/>
        </w:rPr>
        <w:t xml:space="preserve"> </w:t>
      </w:r>
      <w:r w:rsidRPr="00FB5AE6">
        <w:rPr>
          <w:sz w:val="24"/>
        </w:rPr>
        <w:t>ученическое</w:t>
      </w:r>
      <w:r w:rsidRPr="00FB5AE6">
        <w:rPr>
          <w:spacing w:val="-4"/>
          <w:sz w:val="24"/>
        </w:rPr>
        <w:t xml:space="preserve"> </w:t>
      </w:r>
      <w:r w:rsidRPr="00FB5AE6">
        <w:rPr>
          <w:sz w:val="24"/>
        </w:rPr>
        <w:t>самоуправление</w:t>
      </w:r>
      <w:r w:rsidRPr="00FB5AE6">
        <w:rPr>
          <w:spacing w:val="-5"/>
          <w:sz w:val="24"/>
        </w:rPr>
        <w:t xml:space="preserve"> </w:t>
      </w:r>
      <w:r w:rsidRPr="00FB5AE6">
        <w:rPr>
          <w:sz w:val="24"/>
        </w:rPr>
        <w:t>и</w:t>
      </w:r>
      <w:r w:rsidRPr="00FB5AE6">
        <w:rPr>
          <w:spacing w:val="-4"/>
          <w:sz w:val="24"/>
        </w:rPr>
        <w:t xml:space="preserve"> </w:t>
      </w:r>
      <w:r w:rsidRPr="00FB5AE6">
        <w:rPr>
          <w:sz w:val="24"/>
        </w:rPr>
        <w:t>первичное</w:t>
      </w:r>
      <w:r w:rsidRPr="00FB5AE6">
        <w:rPr>
          <w:spacing w:val="-6"/>
          <w:sz w:val="24"/>
        </w:rPr>
        <w:t xml:space="preserve"> </w:t>
      </w:r>
      <w:r w:rsidRPr="00FB5AE6">
        <w:rPr>
          <w:sz w:val="24"/>
        </w:rPr>
        <w:t>отделение</w:t>
      </w:r>
      <w:r w:rsidRPr="00FB5AE6">
        <w:rPr>
          <w:spacing w:val="-5"/>
          <w:sz w:val="24"/>
        </w:rPr>
        <w:t xml:space="preserve"> </w:t>
      </w:r>
      <w:r w:rsidRPr="00FB5AE6">
        <w:rPr>
          <w:sz w:val="24"/>
        </w:rPr>
        <w:t>Движения</w:t>
      </w:r>
      <w:r w:rsidRPr="00FB5AE6">
        <w:rPr>
          <w:spacing w:val="-4"/>
          <w:sz w:val="24"/>
        </w:rPr>
        <w:t xml:space="preserve"> </w:t>
      </w:r>
      <w:r w:rsidRPr="00FB5AE6">
        <w:rPr>
          <w:spacing w:val="-2"/>
          <w:sz w:val="24"/>
        </w:rPr>
        <w:t>первых.</w:t>
      </w:r>
    </w:p>
    <w:p w14:paraId="722773CD" w14:textId="77777777" w:rsidR="00FB5AE6" w:rsidRDefault="00FB5AE6" w:rsidP="00FB5AE6">
      <w:pPr>
        <w:pStyle w:val="7"/>
        <w:ind w:left="567" w:right="737"/>
        <w:jc w:val="both"/>
        <w:rPr>
          <w:spacing w:val="-2"/>
        </w:rPr>
      </w:pPr>
    </w:p>
    <w:p w14:paraId="735F15AE" w14:textId="6CE6ED38" w:rsidR="00733FA1" w:rsidRPr="00FB5AE6" w:rsidRDefault="00B16BF8" w:rsidP="00FB5AE6">
      <w:pPr>
        <w:pStyle w:val="7"/>
        <w:ind w:left="567" w:right="737"/>
        <w:jc w:val="both"/>
      </w:pPr>
      <w:r w:rsidRPr="00FB5AE6">
        <w:rPr>
          <w:spacing w:val="-2"/>
        </w:rPr>
        <w:t>Задачи</w:t>
      </w:r>
    </w:p>
    <w:p w14:paraId="102380A2" w14:textId="6E92866A" w:rsidR="001377A3" w:rsidRPr="00FB5AE6" w:rsidRDefault="00B16BF8" w:rsidP="00FB5AE6">
      <w:pPr>
        <w:pStyle w:val="a3"/>
        <w:ind w:left="567" w:right="737"/>
        <w:jc w:val="both"/>
      </w:pPr>
      <w:r w:rsidRPr="00FB5AE6">
        <w:t>Для</w:t>
      </w:r>
      <w:r w:rsidRPr="00FB5AE6">
        <w:rPr>
          <w:spacing w:val="-10"/>
        </w:rPr>
        <w:t xml:space="preserve"> </w:t>
      </w:r>
      <w:r w:rsidRPr="00FB5AE6">
        <w:t>достижения</w:t>
      </w:r>
      <w:r w:rsidRPr="00FB5AE6">
        <w:rPr>
          <w:spacing w:val="-9"/>
        </w:rPr>
        <w:t xml:space="preserve"> </w:t>
      </w:r>
      <w:r w:rsidRPr="00FB5AE6">
        <w:t>намеченных</w:t>
      </w:r>
      <w:r w:rsidRPr="00FB5AE6">
        <w:rPr>
          <w:spacing w:val="-7"/>
        </w:rPr>
        <w:t xml:space="preserve"> </w:t>
      </w:r>
      <w:r w:rsidRPr="00FB5AE6">
        <w:t>целей</w:t>
      </w:r>
      <w:r w:rsidRPr="00FB5AE6">
        <w:rPr>
          <w:spacing w:val="-11"/>
        </w:rPr>
        <w:t xml:space="preserve"> </w:t>
      </w:r>
      <w:r w:rsidRPr="00FB5AE6">
        <w:t>перед</w:t>
      </w:r>
      <w:r w:rsidRPr="00FB5AE6">
        <w:rPr>
          <w:spacing w:val="-9"/>
        </w:rPr>
        <w:t xml:space="preserve"> </w:t>
      </w:r>
      <w:r w:rsidRPr="00FB5AE6">
        <w:t>школой</w:t>
      </w:r>
      <w:r w:rsidRPr="00FB5AE6">
        <w:rPr>
          <w:spacing w:val="-8"/>
        </w:rPr>
        <w:t xml:space="preserve"> </w:t>
      </w:r>
      <w:r w:rsidRPr="00FB5AE6">
        <w:t>стоят</w:t>
      </w:r>
      <w:r w:rsidRPr="00FB5AE6">
        <w:rPr>
          <w:spacing w:val="-8"/>
        </w:rPr>
        <w:t xml:space="preserve"> </w:t>
      </w:r>
      <w:r w:rsidRPr="00FB5AE6">
        <w:t>следующие</w:t>
      </w:r>
      <w:r w:rsidRPr="00FB5AE6">
        <w:rPr>
          <w:spacing w:val="-10"/>
        </w:rPr>
        <w:t xml:space="preserve"> </w:t>
      </w:r>
      <w:r w:rsidRPr="00FB5AE6">
        <w:t>приоритетные</w:t>
      </w:r>
      <w:r w:rsidRPr="00FB5AE6">
        <w:rPr>
          <w:spacing w:val="-11"/>
        </w:rPr>
        <w:t xml:space="preserve"> </w:t>
      </w:r>
      <w:r w:rsidRPr="00FB5AE6">
        <w:t>за</w:t>
      </w:r>
      <w:r w:rsidRPr="00FB5AE6">
        <w:rPr>
          <w:spacing w:val="-4"/>
        </w:rPr>
        <w:t>дачи</w:t>
      </w:r>
    </w:p>
    <w:p w14:paraId="0F51F5F1" w14:textId="063B95F5" w:rsidR="00733FA1" w:rsidRPr="00FB5AE6" w:rsidRDefault="00B16BF8" w:rsidP="00FB5AE6">
      <w:pPr>
        <w:tabs>
          <w:tab w:val="left" w:pos="1760"/>
        </w:tabs>
        <w:ind w:left="567" w:right="737"/>
        <w:jc w:val="both"/>
        <w:rPr>
          <w:sz w:val="24"/>
        </w:rPr>
      </w:pPr>
      <w:r w:rsidRPr="00FB5AE6">
        <w:rPr>
          <w:sz w:val="24"/>
        </w:rPr>
        <w:t>совершенствовать</w:t>
      </w:r>
      <w:r w:rsidRPr="00FB5AE6">
        <w:rPr>
          <w:spacing w:val="-4"/>
          <w:sz w:val="24"/>
        </w:rPr>
        <w:t xml:space="preserve"> </w:t>
      </w:r>
      <w:r w:rsidRPr="00FB5AE6">
        <w:rPr>
          <w:sz w:val="24"/>
        </w:rPr>
        <w:t>материально-технические</w:t>
      </w:r>
      <w:r w:rsidRPr="00FB5AE6">
        <w:rPr>
          <w:spacing w:val="-8"/>
          <w:sz w:val="24"/>
        </w:rPr>
        <w:t xml:space="preserve"> </w:t>
      </w:r>
      <w:r w:rsidRPr="00FB5AE6">
        <w:rPr>
          <w:sz w:val="24"/>
        </w:rPr>
        <w:t>и</w:t>
      </w:r>
      <w:r w:rsidRPr="00FB5AE6">
        <w:rPr>
          <w:spacing w:val="-6"/>
          <w:sz w:val="24"/>
        </w:rPr>
        <w:t xml:space="preserve"> </w:t>
      </w:r>
      <w:r w:rsidRPr="00FB5AE6">
        <w:rPr>
          <w:sz w:val="24"/>
        </w:rPr>
        <w:t>иные</w:t>
      </w:r>
      <w:r w:rsidRPr="00FB5AE6">
        <w:rPr>
          <w:spacing w:val="-6"/>
          <w:sz w:val="24"/>
        </w:rPr>
        <w:t xml:space="preserve"> </w:t>
      </w:r>
      <w:r w:rsidRPr="00FB5AE6">
        <w:rPr>
          <w:sz w:val="24"/>
        </w:rPr>
        <w:t>условия</w:t>
      </w:r>
      <w:r w:rsidRPr="00FB5AE6">
        <w:rPr>
          <w:spacing w:val="-7"/>
          <w:sz w:val="24"/>
        </w:rPr>
        <w:t xml:space="preserve"> </w:t>
      </w:r>
      <w:r w:rsidRPr="00FB5AE6">
        <w:rPr>
          <w:sz w:val="24"/>
        </w:rPr>
        <w:t>реализации</w:t>
      </w:r>
      <w:r w:rsidRPr="00FB5AE6">
        <w:rPr>
          <w:spacing w:val="-6"/>
          <w:sz w:val="24"/>
        </w:rPr>
        <w:t xml:space="preserve"> </w:t>
      </w:r>
      <w:r w:rsidRPr="00FB5AE6">
        <w:rPr>
          <w:sz w:val="24"/>
        </w:rPr>
        <w:t>ООП</w:t>
      </w:r>
      <w:r w:rsidRPr="00FB5AE6">
        <w:rPr>
          <w:spacing w:val="-7"/>
          <w:sz w:val="24"/>
        </w:rPr>
        <w:t xml:space="preserve"> </w:t>
      </w:r>
      <w:r w:rsidRPr="00FB5AE6">
        <w:rPr>
          <w:sz w:val="24"/>
        </w:rPr>
        <w:t>в</w:t>
      </w:r>
      <w:r w:rsidRPr="00FB5AE6">
        <w:rPr>
          <w:spacing w:val="-7"/>
          <w:sz w:val="24"/>
        </w:rPr>
        <w:t xml:space="preserve"> </w:t>
      </w:r>
      <w:r w:rsidRPr="00FB5AE6">
        <w:rPr>
          <w:sz w:val="24"/>
        </w:rPr>
        <w:t>соответствии с ФОП и ФГОС общего образования;</w:t>
      </w:r>
    </w:p>
    <w:p w14:paraId="5654C763" w14:textId="77777777" w:rsidR="00733FA1" w:rsidRPr="00FB5AE6" w:rsidRDefault="00B16BF8">
      <w:pPr>
        <w:pStyle w:val="a5"/>
        <w:numPr>
          <w:ilvl w:val="1"/>
          <w:numId w:val="36"/>
        </w:numPr>
        <w:tabs>
          <w:tab w:val="left" w:pos="1702"/>
        </w:tabs>
        <w:ind w:left="567" w:right="737"/>
        <w:jc w:val="both"/>
        <w:rPr>
          <w:sz w:val="24"/>
        </w:rPr>
      </w:pPr>
      <w:r w:rsidRPr="00FB5AE6">
        <w:rPr>
          <w:sz w:val="24"/>
        </w:rPr>
        <w:t>обеспечить</w:t>
      </w:r>
      <w:r w:rsidRPr="00FB5AE6">
        <w:rPr>
          <w:spacing w:val="40"/>
          <w:sz w:val="24"/>
        </w:rPr>
        <w:t xml:space="preserve"> </w:t>
      </w:r>
      <w:r w:rsidRPr="00FB5AE6">
        <w:rPr>
          <w:sz w:val="24"/>
        </w:rPr>
        <w:t>методическое</w:t>
      </w:r>
      <w:r w:rsidRPr="00FB5AE6">
        <w:rPr>
          <w:spacing w:val="40"/>
          <w:sz w:val="24"/>
        </w:rPr>
        <w:t xml:space="preserve"> </w:t>
      </w:r>
      <w:r w:rsidRPr="00FB5AE6">
        <w:rPr>
          <w:sz w:val="24"/>
        </w:rPr>
        <w:t>сопровождение</w:t>
      </w:r>
      <w:r w:rsidRPr="00FB5AE6">
        <w:rPr>
          <w:spacing w:val="40"/>
          <w:sz w:val="24"/>
        </w:rPr>
        <w:t xml:space="preserve"> </w:t>
      </w:r>
      <w:r w:rsidRPr="00FB5AE6">
        <w:rPr>
          <w:sz w:val="24"/>
        </w:rPr>
        <w:t>и</w:t>
      </w:r>
      <w:r w:rsidRPr="00FB5AE6">
        <w:rPr>
          <w:spacing w:val="40"/>
          <w:sz w:val="24"/>
        </w:rPr>
        <w:t xml:space="preserve"> </w:t>
      </w:r>
      <w:r w:rsidRPr="00FB5AE6">
        <w:rPr>
          <w:sz w:val="24"/>
        </w:rPr>
        <w:t>контроль</w:t>
      </w:r>
      <w:r w:rsidRPr="00FB5AE6">
        <w:rPr>
          <w:spacing w:val="40"/>
          <w:sz w:val="24"/>
        </w:rPr>
        <w:t xml:space="preserve"> </w:t>
      </w:r>
      <w:r w:rsidRPr="00FB5AE6">
        <w:rPr>
          <w:sz w:val="24"/>
        </w:rPr>
        <w:t>преподавания</w:t>
      </w:r>
      <w:r w:rsidRPr="00FB5AE6">
        <w:rPr>
          <w:spacing w:val="40"/>
          <w:sz w:val="24"/>
        </w:rPr>
        <w:t xml:space="preserve"> </w:t>
      </w:r>
      <w:r w:rsidRPr="00FB5AE6">
        <w:rPr>
          <w:sz w:val="24"/>
        </w:rPr>
        <w:t>обновлённых предметов «История», «Обществознание» и нового предмета ДНКР;</w:t>
      </w:r>
    </w:p>
    <w:p w14:paraId="0D71FA95" w14:textId="36F49ED0" w:rsidR="00733FA1" w:rsidRPr="00FB5AE6" w:rsidRDefault="00B16BF8">
      <w:pPr>
        <w:pStyle w:val="a5"/>
        <w:numPr>
          <w:ilvl w:val="1"/>
          <w:numId w:val="36"/>
        </w:numPr>
        <w:tabs>
          <w:tab w:val="left" w:pos="1702"/>
        </w:tabs>
        <w:ind w:left="567" w:right="737"/>
        <w:jc w:val="both"/>
        <w:rPr>
          <w:sz w:val="24"/>
        </w:rPr>
      </w:pPr>
      <w:r w:rsidRPr="00FB5AE6">
        <w:rPr>
          <w:sz w:val="24"/>
        </w:rPr>
        <w:t>использовать</w:t>
      </w:r>
      <w:r w:rsidRPr="00FB5AE6">
        <w:rPr>
          <w:spacing w:val="-15"/>
          <w:sz w:val="24"/>
        </w:rPr>
        <w:t xml:space="preserve"> </w:t>
      </w:r>
      <w:r w:rsidRPr="00FB5AE6">
        <w:rPr>
          <w:sz w:val="24"/>
        </w:rPr>
        <w:t>воспитательные</w:t>
      </w:r>
      <w:r w:rsidRPr="00FB5AE6">
        <w:rPr>
          <w:spacing w:val="-15"/>
          <w:sz w:val="24"/>
        </w:rPr>
        <w:t xml:space="preserve"> </w:t>
      </w:r>
      <w:r w:rsidRPr="00FB5AE6">
        <w:rPr>
          <w:sz w:val="24"/>
        </w:rPr>
        <w:t>возможности</w:t>
      </w:r>
      <w:r w:rsidRPr="00FB5AE6">
        <w:rPr>
          <w:spacing w:val="-15"/>
          <w:sz w:val="24"/>
        </w:rPr>
        <w:t xml:space="preserve"> </w:t>
      </w:r>
      <w:r w:rsidRPr="00FB5AE6">
        <w:rPr>
          <w:sz w:val="24"/>
        </w:rPr>
        <w:t>единой</w:t>
      </w:r>
      <w:r w:rsidRPr="00FB5AE6">
        <w:rPr>
          <w:spacing w:val="-15"/>
          <w:sz w:val="24"/>
        </w:rPr>
        <w:t xml:space="preserve"> </w:t>
      </w:r>
      <w:r w:rsidRPr="00FB5AE6">
        <w:rPr>
          <w:sz w:val="24"/>
        </w:rPr>
        <w:t>образовательной</w:t>
      </w:r>
      <w:r w:rsidRPr="00FB5AE6">
        <w:rPr>
          <w:spacing w:val="-15"/>
          <w:sz w:val="24"/>
        </w:rPr>
        <w:t xml:space="preserve"> </w:t>
      </w:r>
      <w:r w:rsidRPr="00FB5AE6">
        <w:rPr>
          <w:sz w:val="24"/>
        </w:rPr>
        <w:t>среды,</w:t>
      </w:r>
      <w:r w:rsidRPr="00FB5AE6">
        <w:rPr>
          <w:spacing w:val="-15"/>
          <w:sz w:val="24"/>
        </w:rPr>
        <w:t xml:space="preserve"> </w:t>
      </w:r>
      <w:r w:rsidRPr="00FB5AE6">
        <w:rPr>
          <w:sz w:val="24"/>
        </w:rPr>
        <w:t>исторического просвещения и государственных праздников;</w:t>
      </w:r>
    </w:p>
    <w:p w14:paraId="68A6E2E5" w14:textId="617D5DFD" w:rsidR="00733FA1" w:rsidRPr="00FB5AE6" w:rsidRDefault="00B16BF8">
      <w:pPr>
        <w:pStyle w:val="a5"/>
        <w:numPr>
          <w:ilvl w:val="1"/>
          <w:numId w:val="36"/>
        </w:numPr>
        <w:tabs>
          <w:tab w:val="left" w:pos="1702"/>
        </w:tabs>
        <w:ind w:left="567" w:right="737"/>
        <w:jc w:val="both"/>
        <w:rPr>
          <w:sz w:val="24"/>
        </w:rPr>
      </w:pPr>
      <w:r w:rsidRPr="00FB5AE6">
        <w:rPr>
          <w:sz w:val="24"/>
        </w:rPr>
        <w:t>организовать мероприятия по профилактике правонарушений, зависимостей, суицидального риска и буллинга, формировать культуру безопасного поведения;</w:t>
      </w:r>
    </w:p>
    <w:p w14:paraId="655B50F1" w14:textId="218B973E" w:rsidR="00733FA1" w:rsidRPr="00FB5AE6" w:rsidRDefault="00B16BF8">
      <w:pPr>
        <w:pStyle w:val="a5"/>
        <w:numPr>
          <w:ilvl w:val="1"/>
          <w:numId w:val="36"/>
        </w:numPr>
        <w:tabs>
          <w:tab w:val="left" w:pos="1702"/>
        </w:tabs>
        <w:ind w:left="567" w:right="737"/>
        <w:jc w:val="both"/>
        <w:rPr>
          <w:sz w:val="24"/>
        </w:rPr>
      </w:pPr>
      <w:r w:rsidRPr="00FB5AE6">
        <w:rPr>
          <w:sz w:val="24"/>
        </w:rPr>
        <w:t>создать условия для сотрудничества с семьями и социальными партнёрами в интересах разностороннего развития обучающихся.</w:t>
      </w:r>
    </w:p>
    <w:p w14:paraId="7B3D2103" w14:textId="77777777" w:rsidR="00733FA1" w:rsidRPr="00FB5AE6" w:rsidRDefault="00B16BF8">
      <w:pPr>
        <w:pStyle w:val="a5"/>
        <w:numPr>
          <w:ilvl w:val="1"/>
          <w:numId w:val="36"/>
        </w:numPr>
        <w:tabs>
          <w:tab w:val="left" w:pos="1702"/>
        </w:tabs>
        <w:ind w:left="567" w:right="737"/>
        <w:jc w:val="both"/>
        <w:rPr>
          <w:sz w:val="24"/>
        </w:rPr>
      </w:pPr>
      <w:r w:rsidRPr="00FB5AE6">
        <w:rPr>
          <w:sz w:val="24"/>
        </w:rPr>
        <w:t>обеспечить</w:t>
      </w:r>
      <w:r w:rsidRPr="00FB5AE6">
        <w:rPr>
          <w:spacing w:val="-8"/>
          <w:sz w:val="24"/>
        </w:rPr>
        <w:t xml:space="preserve"> </w:t>
      </w:r>
      <w:r w:rsidRPr="00FB5AE6">
        <w:rPr>
          <w:sz w:val="24"/>
        </w:rPr>
        <w:t>психолого-педагогическое</w:t>
      </w:r>
      <w:r w:rsidRPr="00FB5AE6">
        <w:rPr>
          <w:spacing w:val="-10"/>
          <w:sz w:val="24"/>
        </w:rPr>
        <w:t xml:space="preserve"> </w:t>
      </w:r>
      <w:r w:rsidRPr="00FB5AE6">
        <w:rPr>
          <w:sz w:val="24"/>
        </w:rPr>
        <w:t>сопровождение</w:t>
      </w:r>
      <w:r w:rsidRPr="00FB5AE6">
        <w:rPr>
          <w:spacing w:val="-10"/>
          <w:sz w:val="24"/>
        </w:rPr>
        <w:t xml:space="preserve"> </w:t>
      </w:r>
      <w:r w:rsidRPr="00FB5AE6">
        <w:rPr>
          <w:sz w:val="24"/>
        </w:rPr>
        <w:t>и</w:t>
      </w:r>
      <w:r w:rsidRPr="00FB5AE6">
        <w:rPr>
          <w:spacing w:val="-10"/>
          <w:sz w:val="24"/>
        </w:rPr>
        <w:t xml:space="preserve"> </w:t>
      </w:r>
      <w:r w:rsidRPr="00FB5AE6">
        <w:rPr>
          <w:sz w:val="24"/>
        </w:rPr>
        <w:t>реализацию</w:t>
      </w:r>
      <w:r w:rsidRPr="00FB5AE6">
        <w:rPr>
          <w:spacing w:val="-11"/>
          <w:sz w:val="24"/>
        </w:rPr>
        <w:t xml:space="preserve"> </w:t>
      </w:r>
      <w:r w:rsidRPr="00FB5AE6">
        <w:rPr>
          <w:sz w:val="24"/>
        </w:rPr>
        <w:t>адаптированных образовательных программ для обучающихся с ОВЗ.</w:t>
      </w:r>
    </w:p>
    <w:p w14:paraId="73286CC5" w14:textId="77777777" w:rsidR="00733FA1" w:rsidRPr="00FB5AE6" w:rsidRDefault="00733FA1" w:rsidP="00FB5AE6">
      <w:pPr>
        <w:pStyle w:val="a3"/>
        <w:spacing w:before="1"/>
        <w:ind w:left="567" w:right="737"/>
        <w:jc w:val="both"/>
      </w:pPr>
    </w:p>
    <w:p w14:paraId="70E1A4FE" w14:textId="77777777" w:rsidR="00733FA1" w:rsidRPr="00FB5AE6" w:rsidRDefault="00B16BF8" w:rsidP="00FB5AE6">
      <w:pPr>
        <w:ind w:left="567" w:right="737"/>
        <w:jc w:val="both"/>
        <w:rPr>
          <w:b/>
          <w:sz w:val="24"/>
        </w:rPr>
      </w:pPr>
      <w:r w:rsidRPr="00FB5AE6">
        <w:rPr>
          <w:b/>
          <w:sz w:val="24"/>
        </w:rPr>
        <w:t>В</w:t>
      </w:r>
      <w:r w:rsidRPr="00FB5AE6">
        <w:rPr>
          <w:b/>
          <w:spacing w:val="-4"/>
          <w:sz w:val="24"/>
        </w:rPr>
        <w:t xml:space="preserve"> </w:t>
      </w:r>
      <w:r w:rsidRPr="00FB5AE6">
        <w:rPr>
          <w:b/>
          <w:sz w:val="24"/>
        </w:rPr>
        <w:t>части</w:t>
      </w:r>
      <w:r w:rsidRPr="00FB5AE6">
        <w:rPr>
          <w:b/>
          <w:spacing w:val="-2"/>
          <w:sz w:val="24"/>
        </w:rPr>
        <w:t xml:space="preserve"> </w:t>
      </w:r>
      <w:r w:rsidRPr="00FB5AE6">
        <w:rPr>
          <w:b/>
          <w:sz w:val="24"/>
        </w:rPr>
        <w:t>поддержки</w:t>
      </w:r>
      <w:r w:rsidRPr="00FB5AE6">
        <w:rPr>
          <w:b/>
          <w:spacing w:val="-3"/>
          <w:sz w:val="24"/>
        </w:rPr>
        <w:t xml:space="preserve"> </w:t>
      </w:r>
      <w:r w:rsidRPr="00FB5AE6">
        <w:rPr>
          <w:b/>
          <w:sz w:val="24"/>
        </w:rPr>
        <w:t>одаренных</w:t>
      </w:r>
      <w:r w:rsidRPr="00FB5AE6">
        <w:rPr>
          <w:b/>
          <w:spacing w:val="-3"/>
          <w:sz w:val="24"/>
        </w:rPr>
        <w:t xml:space="preserve"> </w:t>
      </w:r>
      <w:r w:rsidRPr="00FB5AE6">
        <w:rPr>
          <w:b/>
          <w:spacing w:val="-2"/>
          <w:sz w:val="24"/>
        </w:rPr>
        <w:t>детей:</w:t>
      </w:r>
    </w:p>
    <w:p w14:paraId="1B83A5FA" w14:textId="77777777" w:rsidR="00733FA1" w:rsidRPr="00FB5AE6" w:rsidRDefault="00B16BF8">
      <w:pPr>
        <w:pStyle w:val="a5"/>
        <w:numPr>
          <w:ilvl w:val="0"/>
          <w:numId w:val="35"/>
        </w:numPr>
        <w:tabs>
          <w:tab w:val="left" w:pos="1274"/>
        </w:tabs>
        <w:ind w:left="567" w:right="737" w:hanging="138"/>
        <w:jc w:val="both"/>
        <w:rPr>
          <w:sz w:val="24"/>
        </w:rPr>
      </w:pPr>
      <w:r w:rsidRPr="00FB5AE6">
        <w:rPr>
          <w:sz w:val="24"/>
        </w:rPr>
        <w:t>обеспечить</w:t>
      </w:r>
      <w:r w:rsidRPr="00FB5AE6">
        <w:rPr>
          <w:spacing w:val="-5"/>
          <w:sz w:val="24"/>
        </w:rPr>
        <w:t xml:space="preserve"> </w:t>
      </w:r>
      <w:r w:rsidRPr="00FB5AE6">
        <w:rPr>
          <w:sz w:val="24"/>
        </w:rPr>
        <w:t>индивидуализацию</w:t>
      </w:r>
      <w:r w:rsidRPr="00FB5AE6">
        <w:rPr>
          <w:spacing w:val="-6"/>
          <w:sz w:val="24"/>
        </w:rPr>
        <w:t xml:space="preserve"> </w:t>
      </w:r>
      <w:r w:rsidRPr="00FB5AE6">
        <w:rPr>
          <w:sz w:val="24"/>
        </w:rPr>
        <w:t>обучения</w:t>
      </w:r>
      <w:r w:rsidRPr="00FB5AE6">
        <w:rPr>
          <w:spacing w:val="-6"/>
          <w:sz w:val="24"/>
        </w:rPr>
        <w:t xml:space="preserve"> </w:t>
      </w:r>
      <w:r w:rsidRPr="00FB5AE6">
        <w:rPr>
          <w:sz w:val="24"/>
        </w:rPr>
        <w:t>с</w:t>
      </w:r>
      <w:r w:rsidRPr="00FB5AE6">
        <w:rPr>
          <w:spacing w:val="-4"/>
          <w:sz w:val="24"/>
        </w:rPr>
        <w:t xml:space="preserve"> </w:t>
      </w:r>
      <w:r w:rsidRPr="00FB5AE6">
        <w:rPr>
          <w:sz w:val="24"/>
        </w:rPr>
        <w:t>учетом</w:t>
      </w:r>
      <w:r w:rsidRPr="00FB5AE6">
        <w:rPr>
          <w:spacing w:val="-6"/>
          <w:sz w:val="24"/>
        </w:rPr>
        <w:t xml:space="preserve"> </w:t>
      </w:r>
      <w:r w:rsidRPr="00FB5AE6">
        <w:rPr>
          <w:sz w:val="24"/>
        </w:rPr>
        <w:t>способностей,</w:t>
      </w:r>
      <w:r w:rsidRPr="00FB5AE6">
        <w:rPr>
          <w:spacing w:val="-6"/>
          <w:sz w:val="24"/>
        </w:rPr>
        <w:t xml:space="preserve"> </w:t>
      </w:r>
      <w:r w:rsidRPr="00FB5AE6">
        <w:rPr>
          <w:sz w:val="24"/>
        </w:rPr>
        <w:t>интересов</w:t>
      </w:r>
      <w:r w:rsidRPr="00FB5AE6">
        <w:rPr>
          <w:spacing w:val="-6"/>
          <w:sz w:val="24"/>
        </w:rPr>
        <w:t xml:space="preserve"> </w:t>
      </w:r>
      <w:r w:rsidRPr="00FB5AE6">
        <w:rPr>
          <w:spacing w:val="-2"/>
          <w:sz w:val="24"/>
        </w:rPr>
        <w:t>школьников;</w:t>
      </w:r>
    </w:p>
    <w:p w14:paraId="24832B7C" w14:textId="0335E152" w:rsidR="00733FA1" w:rsidRPr="00FB5AE6" w:rsidRDefault="00B16BF8">
      <w:pPr>
        <w:pStyle w:val="a5"/>
        <w:numPr>
          <w:ilvl w:val="0"/>
          <w:numId w:val="35"/>
        </w:numPr>
        <w:tabs>
          <w:tab w:val="left" w:pos="1276"/>
        </w:tabs>
        <w:ind w:left="567" w:right="737" w:firstLine="0"/>
        <w:jc w:val="both"/>
        <w:rPr>
          <w:sz w:val="24"/>
        </w:rPr>
      </w:pPr>
      <w:r w:rsidRPr="00FB5AE6">
        <w:rPr>
          <w:sz w:val="24"/>
        </w:rPr>
        <w:t>увеличить число учащихся, участвующих в конкурсах и олимпиадах внутришкольного, муниципального,</w:t>
      </w:r>
      <w:r w:rsidRPr="00FB5AE6">
        <w:rPr>
          <w:spacing w:val="-5"/>
          <w:sz w:val="24"/>
        </w:rPr>
        <w:t xml:space="preserve"> </w:t>
      </w:r>
      <w:r w:rsidRPr="00FB5AE6">
        <w:rPr>
          <w:sz w:val="24"/>
        </w:rPr>
        <w:t>всероссийского</w:t>
      </w:r>
      <w:r w:rsidRPr="00FB5AE6">
        <w:rPr>
          <w:spacing w:val="-3"/>
          <w:sz w:val="24"/>
        </w:rPr>
        <w:t xml:space="preserve"> </w:t>
      </w:r>
      <w:r w:rsidRPr="00FB5AE6">
        <w:rPr>
          <w:sz w:val="24"/>
        </w:rPr>
        <w:t>уровней,</w:t>
      </w:r>
      <w:r w:rsidRPr="00FB5AE6">
        <w:rPr>
          <w:spacing w:val="-3"/>
          <w:sz w:val="24"/>
        </w:rPr>
        <w:t xml:space="preserve"> </w:t>
      </w:r>
      <w:r w:rsidRPr="00FB5AE6">
        <w:rPr>
          <w:sz w:val="24"/>
        </w:rPr>
        <w:t>увеличить</w:t>
      </w:r>
      <w:r w:rsidRPr="00FB5AE6">
        <w:rPr>
          <w:spacing w:val="-6"/>
          <w:sz w:val="24"/>
        </w:rPr>
        <w:t xml:space="preserve"> </w:t>
      </w:r>
      <w:r w:rsidRPr="00FB5AE6">
        <w:rPr>
          <w:sz w:val="24"/>
        </w:rPr>
        <w:t>долю</w:t>
      </w:r>
      <w:r w:rsidRPr="00FB5AE6">
        <w:rPr>
          <w:spacing w:val="-5"/>
          <w:sz w:val="24"/>
        </w:rPr>
        <w:t xml:space="preserve"> </w:t>
      </w:r>
      <w:r w:rsidRPr="00FB5AE6">
        <w:rPr>
          <w:sz w:val="24"/>
        </w:rPr>
        <w:t>призовых мест</w:t>
      </w:r>
      <w:r w:rsidRPr="00FB5AE6">
        <w:rPr>
          <w:spacing w:val="-5"/>
          <w:sz w:val="24"/>
        </w:rPr>
        <w:t xml:space="preserve"> </w:t>
      </w:r>
      <w:r w:rsidRPr="00FB5AE6">
        <w:rPr>
          <w:sz w:val="24"/>
        </w:rPr>
        <w:t>по</w:t>
      </w:r>
      <w:r w:rsidRPr="00FB5AE6">
        <w:rPr>
          <w:spacing w:val="-5"/>
          <w:sz w:val="24"/>
        </w:rPr>
        <w:t xml:space="preserve"> </w:t>
      </w:r>
      <w:r w:rsidRPr="00FB5AE6">
        <w:rPr>
          <w:sz w:val="24"/>
        </w:rPr>
        <w:t>итогам</w:t>
      </w:r>
      <w:r w:rsidRPr="00FB5AE6">
        <w:rPr>
          <w:spacing w:val="-4"/>
          <w:sz w:val="24"/>
        </w:rPr>
        <w:t xml:space="preserve"> </w:t>
      </w:r>
      <w:r w:rsidRPr="00FB5AE6">
        <w:rPr>
          <w:sz w:val="24"/>
        </w:rPr>
        <w:t>уча</w:t>
      </w:r>
      <w:r w:rsidRPr="00FB5AE6">
        <w:rPr>
          <w:spacing w:val="-4"/>
          <w:sz w:val="24"/>
        </w:rPr>
        <w:t>стия;</w:t>
      </w:r>
    </w:p>
    <w:p w14:paraId="5727E859" w14:textId="53D8D7BD" w:rsidR="00733FA1" w:rsidRPr="00FB5AE6" w:rsidRDefault="00B16BF8">
      <w:pPr>
        <w:pStyle w:val="a5"/>
        <w:numPr>
          <w:ilvl w:val="0"/>
          <w:numId w:val="35"/>
        </w:numPr>
        <w:tabs>
          <w:tab w:val="left" w:pos="1274"/>
        </w:tabs>
        <w:ind w:left="567" w:right="737" w:firstLine="0"/>
        <w:jc w:val="both"/>
        <w:rPr>
          <w:sz w:val="24"/>
        </w:rPr>
      </w:pPr>
      <w:r w:rsidRPr="00FB5AE6">
        <w:rPr>
          <w:sz w:val="24"/>
        </w:rPr>
        <w:t>Развивать</w:t>
      </w:r>
      <w:r w:rsidRPr="00FB5AE6">
        <w:rPr>
          <w:spacing w:val="-3"/>
          <w:sz w:val="24"/>
        </w:rPr>
        <w:t xml:space="preserve"> </w:t>
      </w:r>
      <w:r w:rsidRPr="00FB5AE6">
        <w:rPr>
          <w:sz w:val="24"/>
        </w:rPr>
        <w:t>таланты</w:t>
      </w:r>
      <w:r w:rsidRPr="00FB5AE6">
        <w:rPr>
          <w:spacing w:val="-4"/>
          <w:sz w:val="24"/>
        </w:rPr>
        <w:t xml:space="preserve"> </w:t>
      </w:r>
      <w:r w:rsidRPr="00FB5AE6">
        <w:rPr>
          <w:sz w:val="24"/>
        </w:rPr>
        <w:t>обучающихся</w:t>
      </w:r>
      <w:r w:rsidRPr="00FB5AE6">
        <w:rPr>
          <w:spacing w:val="-4"/>
          <w:sz w:val="24"/>
        </w:rPr>
        <w:t xml:space="preserve"> </w:t>
      </w:r>
      <w:r w:rsidRPr="00FB5AE6">
        <w:rPr>
          <w:sz w:val="24"/>
        </w:rPr>
        <w:t>путем</w:t>
      </w:r>
      <w:r w:rsidRPr="00FB5AE6">
        <w:rPr>
          <w:spacing w:val="-5"/>
          <w:sz w:val="24"/>
        </w:rPr>
        <w:t xml:space="preserve"> </w:t>
      </w:r>
      <w:r w:rsidRPr="00FB5AE6">
        <w:rPr>
          <w:sz w:val="24"/>
        </w:rPr>
        <w:t>организации</w:t>
      </w:r>
      <w:r w:rsidRPr="00FB5AE6">
        <w:rPr>
          <w:spacing w:val="-3"/>
          <w:sz w:val="24"/>
        </w:rPr>
        <w:t xml:space="preserve"> </w:t>
      </w:r>
      <w:r w:rsidRPr="00FB5AE6">
        <w:rPr>
          <w:sz w:val="24"/>
        </w:rPr>
        <w:t>бесплатного</w:t>
      </w:r>
      <w:r w:rsidRPr="00FB5AE6">
        <w:rPr>
          <w:spacing w:val="-4"/>
          <w:sz w:val="24"/>
        </w:rPr>
        <w:t xml:space="preserve"> </w:t>
      </w:r>
      <w:r w:rsidRPr="00FB5AE6">
        <w:rPr>
          <w:sz w:val="24"/>
        </w:rPr>
        <w:t>дополнительного</w:t>
      </w:r>
      <w:r w:rsidRPr="00FB5AE6">
        <w:rPr>
          <w:spacing w:val="-4"/>
          <w:sz w:val="24"/>
        </w:rPr>
        <w:t xml:space="preserve"> </w:t>
      </w:r>
      <w:r w:rsidR="00FB5AE6" w:rsidRPr="00FB5AE6">
        <w:rPr>
          <w:sz w:val="24"/>
        </w:rPr>
        <w:t>образования</w:t>
      </w:r>
      <w:r w:rsidRPr="00FB5AE6">
        <w:rPr>
          <w:sz w:val="24"/>
        </w:rPr>
        <w:t xml:space="preserve"> во внеурочное время.</w:t>
      </w:r>
    </w:p>
    <w:p w14:paraId="31096FEE" w14:textId="77777777" w:rsidR="00733FA1" w:rsidRPr="00FB5AE6" w:rsidRDefault="00B16BF8" w:rsidP="00FB5AE6">
      <w:pPr>
        <w:ind w:left="567" w:right="737"/>
        <w:jc w:val="both"/>
        <w:rPr>
          <w:b/>
          <w:sz w:val="24"/>
        </w:rPr>
      </w:pPr>
      <w:r w:rsidRPr="00FB5AE6">
        <w:rPr>
          <w:b/>
          <w:sz w:val="24"/>
        </w:rPr>
        <w:t>В</w:t>
      </w:r>
      <w:r w:rsidRPr="00FB5AE6">
        <w:rPr>
          <w:b/>
          <w:spacing w:val="-3"/>
          <w:sz w:val="24"/>
        </w:rPr>
        <w:t xml:space="preserve"> </w:t>
      </w:r>
      <w:r w:rsidRPr="00FB5AE6">
        <w:rPr>
          <w:b/>
          <w:sz w:val="24"/>
        </w:rPr>
        <w:t>части</w:t>
      </w:r>
      <w:r w:rsidRPr="00FB5AE6">
        <w:rPr>
          <w:b/>
          <w:spacing w:val="-3"/>
          <w:sz w:val="24"/>
        </w:rPr>
        <w:t xml:space="preserve"> </w:t>
      </w:r>
      <w:r w:rsidRPr="00FB5AE6">
        <w:rPr>
          <w:b/>
          <w:sz w:val="24"/>
        </w:rPr>
        <w:t>развития</w:t>
      </w:r>
      <w:r w:rsidRPr="00FB5AE6">
        <w:rPr>
          <w:b/>
          <w:spacing w:val="-3"/>
          <w:sz w:val="24"/>
        </w:rPr>
        <w:t xml:space="preserve"> </w:t>
      </w:r>
      <w:r w:rsidRPr="00FB5AE6">
        <w:rPr>
          <w:b/>
          <w:sz w:val="24"/>
        </w:rPr>
        <w:t>учительского</w:t>
      </w:r>
      <w:r w:rsidRPr="00FB5AE6">
        <w:rPr>
          <w:b/>
          <w:spacing w:val="-3"/>
          <w:sz w:val="24"/>
        </w:rPr>
        <w:t xml:space="preserve"> </w:t>
      </w:r>
      <w:r w:rsidRPr="00FB5AE6">
        <w:rPr>
          <w:b/>
          <w:spacing w:val="-2"/>
          <w:sz w:val="24"/>
        </w:rPr>
        <w:t>потенциала:</w:t>
      </w:r>
    </w:p>
    <w:p w14:paraId="5217CFE2" w14:textId="77777777" w:rsidR="00733FA1" w:rsidRPr="00FB5AE6" w:rsidRDefault="00B16BF8">
      <w:pPr>
        <w:pStyle w:val="a5"/>
        <w:numPr>
          <w:ilvl w:val="0"/>
          <w:numId w:val="35"/>
        </w:numPr>
        <w:tabs>
          <w:tab w:val="left" w:pos="1274"/>
        </w:tabs>
        <w:ind w:left="567" w:right="737" w:hanging="138"/>
        <w:jc w:val="both"/>
        <w:rPr>
          <w:sz w:val="24"/>
        </w:rPr>
      </w:pPr>
      <w:r w:rsidRPr="00FB5AE6">
        <w:rPr>
          <w:sz w:val="24"/>
        </w:rPr>
        <w:t>Содействовать</w:t>
      </w:r>
      <w:r w:rsidRPr="00FB5AE6">
        <w:rPr>
          <w:spacing w:val="-4"/>
          <w:sz w:val="24"/>
        </w:rPr>
        <w:t xml:space="preserve"> </w:t>
      </w:r>
      <w:r w:rsidRPr="00FB5AE6">
        <w:rPr>
          <w:sz w:val="24"/>
        </w:rPr>
        <w:t>непрерывному</w:t>
      </w:r>
      <w:r w:rsidRPr="00FB5AE6">
        <w:rPr>
          <w:spacing w:val="-7"/>
          <w:sz w:val="24"/>
        </w:rPr>
        <w:t xml:space="preserve"> </w:t>
      </w:r>
      <w:r w:rsidRPr="00FB5AE6">
        <w:rPr>
          <w:sz w:val="24"/>
        </w:rPr>
        <w:t>образованию</w:t>
      </w:r>
      <w:r w:rsidRPr="00FB5AE6">
        <w:rPr>
          <w:spacing w:val="-3"/>
          <w:sz w:val="24"/>
        </w:rPr>
        <w:t xml:space="preserve"> </w:t>
      </w:r>
      <w:r w:rsidRPr="00FB5AE6">
        <w:rPr>
          <w:sz w:val="24"/>
        </w:rPr>
        <w:t>и</w:t>
      </w:r>
      <w:r w:rsidRPr="00FB5AE6">
        <w:rPr>
          <w:spacing w:val="-4"/>
          <w:sz w:val="24"/>
        </w:rPr>
        <w:t xml:space="preserve"> </w:t>
      </w:r>
      <w:r w:rsidRPr="00FB5AE6">
        <w:rPr>
          <w:sz w:val="24"/>
        </w:rPr>
        <w:t>развитию</w:t>
      </w:r>
      <w:r w:rsidRPr="00FB5AE6">
        <w:rPr>
          <w:spacing w:val="-4"/>
          <w:sz w:val="24"/>
        </w:rPr>
        <w:t xml:space="preserve"> </w:t>
      </w:r>
      <w:r w:rsidRPr="00FB5AE6">
        <w:rPr>
          <w:spacing w:val="-2"/>
          <w:sz w:val="24"/>
        </w:rPr>
        <w:t>педагогов;</w:t>
      </w:r>
    </w:p>
    <w:p w14:paraId="768EE372" w14:textId="77777777" w:rsidR="00733FA1" w:rsidRPr="00FB5AE6" w:rsidRDefault="00B16BF8">
      <w:pPr>
        <w:pStyle w:val="a5"/>
        <w:numPr>
          <w:ilvl w:val="0"/>
          <w:numId w:val="35"/>
        </w:numPr>
        <w:tabs>
          <w:tab w:val="left" w:pos="1274"/>
        </w:tabs>
        <w:ind w:left="567" w:right="737" w:hanging="138"/>
        <w:jc w:val="both"/>
        <w:rPr>
          <w:sz w:val="24"/>
        </w:rPr>
      </w:pPr>
      <w:r w:rsidRPr="00FB5AE6">
        <w:rPr>
          <w:sz w:val="24"/>
        </w:rPr>
        <w:t>Совершенствовать</w:t>
      </w:r>
      <w:r w:rsidRPr="00FB5AE6">
        <w:rPr>
          <w:spacing w:val="-5"/>
          <w:sz w:val="24"/>
        </w:rPr>
        <w:t xml:space="preserve"> </w:t>
      </w:r>
      <w:r w:rsidRPr="00FB5AE6">
        <w:rPr>
          <w:sz w:val="24"/>
        </w:rPr>
        <w:t>систему</w:t>
      </w:r>
      <w:r w:rsidRPr="00FB5AE6">
        <w:rPr>
          <w:spacing w:val="-9"/>
          <w:sz w:val="24"/>
        </w:rPr>
        <w:t xml:space="preserve"> </w:t>
      </w:r>
      <w:r w:rsidRPr="00FB5AE6">
        <w:rPr>
          <w:sz w:val="24"/>
        </w:rPr>
        <w:t>стимулирования</w:t>
      </w:r>
      <w:r w:rsidRPr="00FB5AE6">
        <w:rPr>
          <w:spacing w:val="-4"/>
          <w:sz w:val="24"/>
        </w:rPr>
        <w:t xml:space="preserve"> </w:t>
      </w:r>
      <w:r w:rsidRPr="00FB5AE6">
        <w:rPr>
          <w:sz w:val="24"/>
        </w:rPr>
        <w:t>трудовой</w:t>
      </w:r>
      <w:r w:rsidRPr="00FB5AE6">
        <w:rPr>
          <w:spacing w:val="-3"/>
          <w:sz w:val="24"/>
        </w:rPr>
        <w:t xml:space="preserve"> </w:t>
      </w:r>
      <w:r w:rsidRPr="00FB5AE6">
        <w:rPr>
          <w:sz w:val="24"/>
        </w:rPr>
        <w:t>деятельности</w:t>
      </w:r>
      <w:r w:rsidRPr="00FB5AE6">
        <w:rPr>
          <w:spacing w:val="-4"/>
          <w:sz w:val="24"/>
        </w:rPr>
        <w:t xml:space="preserve"> </w:t>
      </w:r>
      <w:r w:rsidRPr="00FB5AE6">
        <w:rPr>
          <w:spacing w:val="-2"/>
          <w:sz w:val="24"/>
        </w:rPr>
        <w:t>педагогов;</w:t>
      </w:r>
    </w:p>
    <w:p w14:paraId="62B87E27" w14:textId="77777777" w:rsidR="00733FA1" w:rsidRPr="00FB5AE6" w:rsidRDefault="00B16BF8">
      <w:pPr>
        <w:pStyle w:val="a5"/>
        <w:numPr>
          <w:ilvl w:val="0"/>
          <w:numId w:val="35"/>
        </w:numPr>
        <w:tabs>
          <w:tab w:val="left" w:pos="1276"/>
        </w:tabs>
        <w:ind w:left="567" w:right="737"/>
        <w:jc w:val="both"/>
        <w:rPr>
          <w:sz w:val="24"/>
        </w:rPr>
      </w:pPr>
      <w:r w:rsidRPr="00FB5AE6">
        <w:rPr>
          <w:sz w:val="24"/>
        </w:rPr>
        <w:t>улучшить</w:t>
      </w:r>
      <w:r w:rsidRPr="00FB5AE6">
        <w:rPr>
          <w:spacing w:val="-5"/>
          <w:sz w:val="24"/>
        </w:rPr>
        <w:t xml:space="preserve"> </w:t>
      </w:r>
      <w:r w:rsidRPr="00FB5AE6">
        <w:rPr>
          <w:sz w:val="24"/>
        </w:rPr>
        <w:t>организацию</w:t>
      </w:r>
      <w:r w:rsidRPr="00FB5AE6">
        <w:rPr>
          <w:spacing w:val="-5"/>
          <w:sz w:val="24"/>
        </w:rPr>
        <w:t xml:space="preserve"> </w:t>
      </w:r>
      <w:r w:rsidRPr="00FB5AE6">
        <w:rPr>
          <w:sz w:val="24"/>
        </w:rPr>
        <w:t>повышения</w:t>
      </w:r>
      <w:r w:rsidRPr="00FB5AE6">
        <w:rPr>
          <w:spacing w:val="-4"/>
          <w:sz w:val="24"/>
        </w:rPr>
        <w:t xml:space="preserve"> </w:t>
      </w:r>
      <w:r w:rsidRPr="00FB5AE6">
        <w:rPr>
          <w:spacing w:val="-2"/>
          <w:sz w:val="24"/>
        </w:rPr>
        <w:t>квалификации;</w:t>
      </w:r>
    </w:p>
    <w:p w14:paraId="5ACC942E" w14:textId="77777777" w:rsidR="00733FA1" w:rsidRPr="00FB5AE6" w:rsidRDefault="00B16BF8">
      <w:pPr>
        <w:pStyle w:val="a5"/>
        <w:numPr>
          <w:ilvl w:val="0"/>
          <w:numId w:val="35"/>
        </w:numPr>
        <w:tabs>
          <w:tab w:val="left" w:pos="1274"/>
        </w:tabs>
        <w:spacing w:before="1"/>
        <w:ind w:left="567" w:right="737" w:hanging="138"/>
        <w:jc w:val="both"/>
        <w:rPr>
          <w:sz w:val="24"/>
        </w:rPr>
      </w:pPr>
      <w:r w:rsidRPr="00FB5AE6">
        <w:rPr>
          <w:sz w:val="24"/>
        </w:rPr>
        <w:t>Обеспечить</w:t>
      </w:r>
      <w:r w:rsidRPr="00FB5AE6">
        <w:rPr>
          <w:spacing w:val="-3"/>
          <w:sz w:val="24"/>
        </w:rPr>
        <w:t xml:space="preserve"> </w:t>
      </w:r>
      <w:r w:rsidRPr="00FB5AE6">
        <w:rPr>
          <w:sz w:val="24"/>
        </w:rPr>
        <w:t>внедрение</w:t>
      </w:r>
      <w:r w:rsidRPr="00FB5AE6">
        <w:rPr>
          <w:spacing w:val="-4"/>
          <w:sz w:val="24"/>
        </w:rPr>
        <w:t xml:space="preserve"> </w:t>
      </w:r>
      <w:r w:rsidRPr="00FB5AE6">
        <w:rPr>
          <w:sz w:val="24"/>
        </w:rPr>
        <w:t>профстандарта</w:t>
      </w:r>
      <w:r w:rsidRPr="00FB5AE6">
        <w:rPr>
          <w:spacing w:val="-3"/>
          <w:sz w:val="24"/>
        </w:rPr>
        <w:t xml:space="preserve"> </w:t>
      </w:r>
      <w:r w:rsidRPr="00FB5AE6">
        <w:rPr>
          <w:spacing w:val="-2"/>
          <w:sz w:val="24"/>
        </w:rPr>
        <w:t>педагогов;</w:t>
      </w:r>
    </w:p>
    <w:p w14:paraId="755D85C5" w14:textId="6CC951F3" w:rsidR="00733FA1" w:rsidRPr="00FB5AE6" w:rsidRDefault="00B16BF8">
      <w:pPr>
        <w:pStyle w:val="a5"/>
        <w:numPr>
          <w:ilvl w:val="0"/>
          <w:numId w:val="35"/>
        </w:numPr>
        <w:tabs>
          <w:tab w:val="left" w:pos="1274"/>
        </w:tabs>
        <w:ind w:left="567" w:right="737" w:firstLine="0"/>
        <w:jc w:val="both"/>
        <w:rPr>
          <w:sz w:val="24"/>
        </w:rPr>
      </w:pPr>
      <w:r w:rsidRPr="00FB5AE6">
        <w:rPr>
          <w:sz w:val="24"/>
        </w:rPr>
        <w:t>Обобщить</w:t>
      </w:r>
      <w:r w:rsidRPr="00FB5AE6">
        <w:rPr>
          <w:spacing w:val="-3"/>
          <w:sz w:val="24"/>
        </w:rPr>
        <w:t xml:space="preserve"> </w:t>
      </w:r>
      <w:r w:rsidRPr="00FB5AE6">
        <w:rPr>
          <w:sz w:val="24"/>
        </w:rPr>
        <w:t>и</w:t>
      </w:r>
      <w:r w:rsidRPr="00FB5AE6">
        <w:rPr>
          <w:spacing w:val="-4"/>
          <w:sz w:val="24"/>
        </w:rPr>
        <w:t xml:space="preserve"> </w:t>
      </w:r>
      <w:r w:rsidRPr="00FB5AE6">
        <w:rPr>
          <w:sz w:val="24"/>
        </w:rPr>
        <w:t>распространить</w:t>
      </w:r>
      <w:r w:rsidRPr="00FB5AE6">
        <w:rPr>
          <w:spacing w:val="-5"/>
          <w:sz w:val="24"/>
        </w:rPr>
        <w:t xml:space="preserve"> </w:t>
      </w:r>
      <w:r w:rsidRPr="00FB5AE6">
        <w:rPr>
          <w:sz w:val="24"/>
        </w:rPr>
        <w:t>инновационный</w:t>
      </w:r>
      <w:r w:rsidRPr="00FB5AE6">
        <w:rPr>
          <w:spacing w:val="-6"/>
          <w:sz w:val="24"/>
        </w:rPr>
        <w:t xml:space="preserve"> </w:t>
      </w:r>
      <w:r w:rsidRPr="00FB5AE6">
        <w:rPr>
          <w:sz w:val="24"/>
        </w:rPr>
        <w:t>опыт</w:t>
      </w:r>
      <w:r w:rsidRPr="00FB5AE6">
        <w:rPr>
          <w:spacing w:val="-4"/>
          <w:sz w:val="24"/>
        </w:rPr>
        <w:t xml:space="preserve"> </w:t>
      </w:r>
      <w:r w:rsidRPr="00FB5AE6">
        <w:rPr>
          <w:sz w:val="24"/>
        </w:rPr>
        <w:t>школы,</w:t>
      </w:r>
      <w:r w:rsidRPr="00FB5AE6">
        <w:rPr>
          <w:spacing w:val="-4"/>
          <w:sz w:val="24"/>
        </w:rPr>
        <w:t xml:space="preserve"> </w:t>
      </w:r>
      <w:r w:rsidRPr="00FB5AE6">
        <w:rPr>
          <w:sz w:val="24"/>
        </w:rPr>
        <w:t>педагогов, пополнять</w:t>
      </w:r>
      <w:r w:rsidRPr="00FB5AE6">
        <w:rPr>
          <w:spacing w:val="-3"/>
          <w:sz w:val="24"/>
        </w:rPr>
        <w:t xml:space="preserve"> </w:t>
      </w:r>
      <w:r w:rsidR="00FB5AE6" w:rsidRPr="00FB5AE6">
        <w:rPr>
          <w:sz w:val="24"/>
        </w:rPr>
        <w:t>педагогический</w:t>
      </w:r>
      <w:r w:rsidRPr="00FB5AE6">
        <w:rPr>
          <w:sz w:val="24"/>
        </w:rPr>
        <w:t xml:space="preserve"> опыт.</w:t>
      </w:r>
    </w:p>
    <w:p w14:paraId="1FE1C756" w14:textId="77777777" w:rsidR="00733FA1" w:rsidRPr="00FB5AE6" w:rsidRDefault="00B16BF8" w:rsidP="00FB5AE6">
      <w:pPr>
        <w:ind w:left="567" w:right="737"/>
        <w:jc w:val="both"/>
        <w:rPr>
          <w:b/>
          <w:sz w:val="24"/>
        </w:rPr>
      </w:pPr>
      <w:r w:rsidRPr="00FB5AE6">
        <w:rPr>
          <w:b/>
          <w:sz w:val="24"/>
        </w:rPr>
        <w:t>В</w:t>
      </w:r>
      <w:r w:rsidRPr="00FB5AE6">
        <w:rPr>
          <w:b/>
          <w:spacing w:val="-7"/>
          <w:sz w:val="24"/>
        </w:rPr>
        <w:t xml:space="preserve"> </w:t>
      </w:r>
      <w:r w:rsidRPr="00FB5AE6">
        <w:rPr>
          <w:b/>
          <w:sz w:val="24"/>
        </w:rPr>
        <w:t>части</w:t>
      </w:r>
      <w:r w:rsidRPr="00FB5AE6">
        <w:rPr>
          <w:b/>
          <w:spacing w:val="-5"/>
          <w:sz w:val="24"/>
        </w:rPr>
        <w:t xml:space="preserve"> </w:t>
      </w:r>
      <w:r w:rsidRPr="00FB5AE6">
        <w:rPr>
          <w:b/>
          <w:sz w:val="24"/>
        </w:rPr>
        <w:t>укрепления</w:t>
      </w:r>
      <w:r w:rsidRPr="00FB5AE6">
        <w:rPr>
          <w:b/>
          <w:spacing w:val="-5"/>
          <w:sz w:val="24"/>
        </w:rPr>
        <w:t xml:space="preserve"> </w:t>
      </w:r>
      <w:r w:rsidRPr="00FB5AE6">
        <w:rPr>
          <w:b/>
          <w:sz w:val="24"/>
        </w:rPr>
        <w:t>материально-технической</w:t>
      </w:r>
      <w:r w:rsidRPr="00FB5AE6">
        <w:rPr>
          <w:b/>
          <w:spacing w:val="-4"/>
          <w:sz w:val="24"/>
        </w:rPr>
        <w:t xml:space="preserve"> </w:t>
      </w:r>
      <w:r w:rsidRPr="00FB5AE6">
        <w:rPr>
          <w:b/>
          <w:spacing w:val="-2"/>
          <w:sz w:val="24"/>
        </w:rPr>
        <w:t>базы:</w:t>
      </w:r>
    </w:p>
    <w:p w14:paraId="33A8EFF5" w14:textId="77777777" w:rsidR="00733FA1" w:rsidRPr="00FB5AE6" w:rsidRDefault="00B16BF8">
      <w:pPr>
        <w:pStyle w:val="a5"/>
        <w:numPr>
          <w:ilvl w:val="0"/>
          <w:numId w:val="35"/>
        </w:numPr>
        <w:tabs>
          <w:tab w:val="left" w:pos="1274"/>
        </w:tabs>
        <w:ind w:left="567" w:right="737" w:firstLine="0"/>
        <w:jc w:val="both"/>
        <w:rPr>
          <w:sz w:val="24"/>
        </w:rPr>
      </w:pPr>
      <w:r w:rsidRPr="00FB5AE6">
        <w:rPr>
          <w:sz w:val="24"/>
        </w:rPr>
        <w:t>Повысить</w:t>
      </w:r>
      <w:r w:rsidRPr="00FB5AE6">
        <w:rPr>
          <w:spacing w:val="-2"/>
          <w:sz w:val="24"/>
        </w:rPr>
        <w:t xml:space="preserve"> </w:t>
      </w:r>
      <w:r w:rsidRPr="00FB5AE6">
        <w:rPr>
          <w:sz w:val="24"/>
        </w:rPr>
        <w:t>уровень</w:t>
      </w:r>
      <w:r w:rsidRPr="00FB5AE6">
        <w:rPr>
          <w:spacing w:val="-4"/>
          <w:sz w:val="24"/>
        </w:rPr>
        <w:t xml:space="preserve"> </w:t>
      </w:r>
      <w:r w:rsidRPr="00FB5AE6">
        <w:rPr>
          <w:sz w:val="24"/>
        </w:rPr>
        <w:t>комфортности</w:t>
      </w:r>
      <w:r w:rsidRPr="00FB5AE6">
        <w:rPr>
          <w:spacing w:val="-5"/>
          <w:sz w:val="24"/>
        </w:rPr>
        <w:t xml:space="preserve"> </w:t>
      </w:r>
      <w:r w:rsidRPr="00FB5AE6">
        <w:rPr>
          <w:sz w:val="24"/>
        </w:rPr>
        <w:t>и</w:t>
      </w:r>
      <w:r w:rsidRPr="00FB5AE6">
        <w:rPr>
          <w:spacing w:val="-4"/>
          <w:sz w:val="24"/>
        </w:rPr>
        <w:t xml:space="preserve"> </w:t>
      </w:r>
      <w:r w:rsidRPr="00FB5AE6">
        <w:rPr>
          <w:sz w:val="24"/>
        </w:rPr>
        <w:t>технологической</w:t>
      </w:r>
      <w:r w:rsidRPr="00FB5AE6">
        <w:rPr>
          <w:spacing w:val="-4"/>
          <w:sz w:val="24"/>
        </w:rPr>
        <w:t xml:space="preserve"> </w:t>
      </w:r>
      <w:r w:rsidRPr="00FB5AE6">
        <w:rPr>
          <w:sz w:val="24"/>
        </w:rPr>
        <w:t>оснащенности</w:t>
      </w:r>
      <w:r w:rsidRPr="00FB5AE6">
        <w:rPr>
          <w:spacing w:val="-5"/>
          <w:sz w:val="24"/>
        </w:rPr>
        <w:t xml:space="preserve"> </w:t>
      </w:r>
      <w:r w:rsidRPr="00FB5AE6">
        <w:rPr>
          <w:sz w:val="24"/>
        </w:rPr>
        <w:t>школы</w:t>
      </w:r>
      <w:r w:rsidRPr="00FB5AE6">
        <w:rPr>
          <w:spacing w:val="40"/>
          <w:sz w:val="24"/>
        </w:rPr>
        <w:t xml:space="preserve"> </w:t>
      </w:r>
      <w:r w:rsidRPr="00FB5AE6">
        <w:rPr>
          <w:sz w:val="24"/>
        </w:rPr>
        <w:t xml:space="preserve">(согласно </w:t>
      </w:r>
      <w:r w:rsidRPr="00FB5AE6">
        <w:rPr>
          <w:spacing w:val="-2"/>
          <w:sz w:val="24"/>
        </w:rPr>
        <w:t>ФГОС);</w:t>
      </w:r>
    </w:p>
    <w:p w14:paraId="730A48F1" w14:textId="77777777" w:rsidR="00733FA1" w:rsidRPr="00FB5AE6" w:rsidRDefault="00B16BF8">
      <w:pPr>
        <w:pStyle w:val="a5"/>
        <w:numPr>
          <w:ilvl w:val="0"/>
          <w:numId w:val="35"/>
        </w:numPr>
        <w:tabs>
          <w:tab w:val="left" w:pos="1274"/>
        </w:tabs>
        <w:ind w:left="567" w:right="737" w:hanging="138"/>
        <w:jc w:val="both"/>
        <w:rPr>
          <w:sz w:val="24"/>
        </w:rPr>
      </w:pPr>
      <w:r w:rsidRPr="00FB5AE6">
        <w:rPr>
          <w:sz w:val="24"/>
        </w:rPr>
        <w:t>Обеспечить</w:t>
      </w:r>
      <w:r w:rsidRPr="00FB5AE6">
        <w:rPr>
          <w:spacing w:val="-6"/>
          <w:sz w:val="24"/>
        </w:rPr>
        <w:t xml:space="preserve"> </w:t>
      </w:r>
      <w:r w:rsidRPr="00FB5AE6">
        <w:rPr>
          <w:sz w:val="24"/>
        </w:rPr>
        <w:t>комплексную</w:t>
      </w:r>
      <w:r w:rsidRPr="00FB5AE6">
        <w:rPr>
          <w:spacing w:val="-5"/>
          <w:sz w:val="24"/>
        </w:rPr>
        <w:t xml:space="preserve"> </w:t>
      </w:r>
      <w:r w:rsidRPr="00FB5AE6">
        <w:rPr>
          <w:sz w:val="24"/>
        </w:rPr>
        <w:t>безопасность</w:t>
      </w:r>
      <w:r w:rsidRPr="00FB5AE6">
        <w:rPr>
          <w:spacing w:val="-5"/>
          <w:sz w:val="24"/>
        </w:rPr>
        <w:t xml:space="preserve"> </w:t>
      </w:r>
      <w:r w:rsidRPr="00FB5AE6">
        <w:rPr>
          <w:spacing w:val="-2"/>
          <w:sz w:val="24"/>
        </w:rPr>
        <w:t>школы;</w:t>
      </w:r>
    </w:p>
    <w:p w14:paraId="6C9D3591" w14:textId="77777777" w:rsidR="00733FA1" w:rsidRPr="00FB5AE6" w:rsidRDefault="00B16BF8">
      <w:pPr>
        <w:pStyle w:val="a5"/>
        <w:numPr>
          <w:ilvl w:val="0"/>
          <w:numId w:val="35"/>
        </w:numPr>
        <w:tabs>
          <w:tab w:val="left" w:pos="1274"/>
        </w:tabs>
        <w:ind w:left="567" w:right="737" w:hanging="138"/>
        <w:jc w:val="both"/>
        <w:rPr>
          <w:sz w:val="24"/>
        </w:rPr>
      </w:pPr>
      <w:r w:rsidRPr="00FB5AE6">
        <w:rPr>
          <w:sz w:val="24"/>
        </w:rPr>
        <w:t>Оснастить</w:t>
      </w:r>
      <w:r w:rsidRPr="00FB5AE6">
        <w:rPr>
          <w:spacing w:val="-6"/>
          <w:sz w:val="24"/>
        </w:rPr>
        <w:t xml:space="preserve"> </w:t>
      </w:r>
      <w:r w:rsidRPr="00FB5AE6">
        <w:rPr>
          <w:sz w:val="24"/>
        </w:rPr>
        <w:t>спортивную</w:t>
      </w:r>
      <w:r w:rsidRPr="00FB5AE6">
        <w:rPr>
          <w:spacing w:val="-6"/>
          <w:sz w:val="24"/>
        </w:rPr>
        <w:t xml:space="preserve"> </w:t>
      </w:r>
      <w:r w:rsidRPr="00FB5AE6">
        <w:rPr>
          <w:sz w:val="24"/>
        </w:rPr>
        <w:t>деятельность</w:t>
      </w:r>
      <w:r w:rsidRPr="00FB5AE6">
        <w:rPr>
          <w:spacing w:val="-5"/>
          <w:sz w:val="24"/>
        </w:rPr>
        <w:t xml:space="preserve"> </w:t>
      </w:r>
      <w:r w:rsidRPr="00FB5AE6">
        <w:rPr>
          <w:spacing w:val="-2"/>
          <w:sz w:val="24"/>
        </w:rPr>
        <w:t>школы;</w:t>
      </w:r>
    </w:p>
    <w:p w14:paraId="661CEACB" w14:textId="77777777" w:rsidR="00733FA1" w:rsidRPr="00FB5AE6" w:rsidRDefault="00B16BF8" w:rsidP="00FB5AE6">
      <w:pPr>
        <w:ind w:left="567" w:right="737"/>
        <w:jc w:val="both"/>
        <w:rPr>
          <w:b/>
          <w:sz w:val="24"/>
        </w:rPr>
      </w:pPr>
      <w:r w:rsidRPr="00FB5AE6">
        <w:rPr>
          <w:b/>
          <w:sz w:val="24"/>
        </w:rPr>
        <w:t>В</w:t>
      </w:r>
      <w:r w:rsidRPr="00FB5AE6">
        <w:rPr>
          <w:b/>
          <w:spacing w:val="-5"/>
          <w:sz w:val="24"/>
        </w:rPr>
        <w:t xml:space="preserve"> </w:t>
      </w:r>
      <w:r w:rsidRPr="00FB5AE6">
        <w:rPr>
          <w:b/>
          <w:sz w:val="24"/>
        </w:rPr>
        <w:t>части</w:t>
      </w:r>
      <w:r w:rsidRPr="00FB5AE6">
        <w:rPr>
          <w:b/>
          <w:spacing w:val="-3"/>
          <w:sz w:val="24"/>
        </w:rPr>
        <w:t xml:space="preserve"> </w:t>
      </w:r>
      <w:r w:rsidRPr="00FB5AE6">
        <w:rPr>
          <w:b/>
          <w:sz w:val="24"/>
        </w:rPr>
        <w:t>сохранения</w:t>
      </w:r>
      <w:r w:rsidRPr="00FB5AE6">
        <w:rPr>
          <w:b/>
          <w:spacing w:val="-5"/>
          <w:sz w:val="24"/>
        </w:rPr>
        <w:t xml:space="preserve"> </w:t>
      </w:r>
      <w:r w:rsidRPr="00FB5AE6">
        <w:rPr>
          <w:b/>
          <w:sz w:val="24"/>
        </w:rPr>
        <w:t>и</w:t>
      </w:r>
      <w:r w:rsidRPr="00FB5AE6">
        <w:rPr>
          <w:b/>
          <w:spacing w:val="-2"/>
          <w:sz w:val="24"/>
        </w:rPr>
        <w:t xml:space="preserve"> </w:t>
      </w:r>
      <w:r w:rsidRPr="00FB5AE6">
        <w:rPr>
          <w:b/>
          <w:sz w:val="24"/>
        </w:rPr>
        <w:t>укрепления</w:t>
      </w:r>
      <w:r w:rsidRPr="00FB5AE6">
        <w:rPr>
          <w:b/>
          <w:spacing w:val="-3"/>
          <w:sz w:val="24"/>
        </w:rPr>
        <w:t xml:space="preserve"> </w:t>
      </w:r>
      <w:r w:rsidRPr="00FB5AE6">
        <w:rPr>
          <w:b/>
          <w:sz w:val="24"/>
        </w:rPr>
        <w:t>здоровья</w:t>
      </w:r>
      <w:r w:rsidRPr="00FB5AE6">
        <w:rPr>
          <w:b/>
          <w:spacing w:val="-2"/>
          <w:sz w:val="24"/>
        </w:rPr>
        <w:t xml:space="preserve"> обучающихся:</w:t>
      </w:r>
    </w:p>
    <w:p w14:paraId="7E6855F8" w14:textId="77777777" w:rsidR="00733FA1" w:rsidRPr="00FB5AE6" w:rsidRDefault="00B16BF8">
      <w:pPr>
        <w:pStyle w:val="a5"/>
        <w:numPr>
          <w:ilvl w:val="0"/>
          <w:numId w:val="34"/>
        </w:numPr>
        <w:tabs>
          <w:tab w:val="left" w:pos="1327"/>
        </w:tabs>
        <w:spacing w:before="2"/>
        <w:ind w:left="567" w:right="737" w:firstLine="0"/>
        <w:jc w:val="both"/>
        <w:rPr>
          <w:sz w:val="24"/>
        </w:rPr>
      </w:pPr>
      <w:r w:rsidRPr="00FB5AE6">
        <w:rPr>
          <w:sz w:val="24"/>
        </w:rPr>
        <w:t>Вести</w:t>
      </w:r>
      <w:r w:rsidRPr="00FB5AE6">
        <w:rPr>
          <w:spacing w:val="-4"/>
          <w:sz w:val="24"/>
        </w:rPr>
        <w:t xml:space="preserve"> </w:t>
      </w:r>
      <w:r w:rsidRPr="00FB5AE6">
        <w:rPr>
          <w:sz w:val="24"/>
        </w:rPr>
        <w:t>деятельность</w:t>
      </w:r>
      <w:r w:rsidRPr="00FB5AE6">
        <w:rPr>
          <w:spacing w:val="-4"/>
          <w:sz w:val="24"/>
        </w:rPr>
        <w:t xml:space="preserve"> </w:t>
      </w:r>
      <w:r w:rsidRPr="00FB5AE6">
        <w:rPr>
          <w:sz w:val="24"/>
        </w:rPr>
        <w:t>по</w:t>
      </w:r>
      <w:r w:rsidRPr="00FB5AE6">
        <w:rPr>
          <w:spacing w:val="-5"/>
          <w:sz w:val="24"/>
        </w:rPr>
        <w:t xml:space="preserve"> </w:t>
      </w:r>
      <w:r w:rsidRPr="00FB5AE6">
        <w:rPr>
          <w:sz w:val="24"/>
        </w:rPr>
        <w:t>сохранению</w:t>
      </w:r>
      <w:r w:rsidRPr="00FB5AE6">
        <w:rPr>
          <w:spacing w:val="-5"/>
          <w:sz w:val="24"/>
        </w:rPr>
        <w:t xml:space="preserve"> </w:t>
      </w:r>
      <w:r w:rsidRPr="00FB5AE6">
        <w:rPr>
          <w:sz w:val="24"/>
        </w:rPr>
        <w:t>и</w:t>
      </w:r>
      <w:r w:rsidRPr="00FB5AE6">
        <w:rPr>
          <w:spacing w:val="-3"/>
          <w:sz w:val="24"/>
        </w:rPr>
        <w:t xml:space="preserve"> </w:t>
      </w:r>
      <w:r w:rsidRPr="00FB5AE6">
        <w:rPr>
          <w:sz w:val="24"/>
        </w:rPr>
        <w:t>укреплению</w:t>
      </w:r>
      <w:r w:rsidRPr="00FB5AE6">
        <w:rPr>
          <w:spacing w:val="-5"/>
          <w:sz w:val="24"/>
        </w:rPr>
        <w:t xml:space="preserve"> </w:t>
      </w:r>
      <w:r w:rsidRPr="00FB5AE6">
        <w:rPr>
          <w:sz w:val="24"/>
        </w:rPr>
        <w:t>здоровья</w:t>
      </w:r>
      <w:r w:rsidRPr="00FB5AE6">
        <w:rPr>
          <w:spacing w:val="-3"/>
          <w:sz w:val="24"/>
        </w:rPr>
        <w:t xml:space="preserve"> </w:t>
      </w:r>
      <w:r w:rsidRPr="00FB5AE6">
        <w:rPr>
          <w:sz w:val="24"/>
        </w:rPr>
        <w:t>участников образовательных отношений, повышению их культуры здоровья;</w:t>
      </w:r>
    </w:p>
    <w:p w14:paraId="03B6FE56" w14:textId="77777777" w:rsidR="00733FA1" w:rsidRPr="00FB5AE6" w:rsidRDefault="00B16BF8">
      <w:pPr>
        <w:pStyle w:val="a5"/>
        <w:numPr>
          <w:ilvl w:val="0"/>
          <w:numId w:val="34"/>
        </w:numPr>
        <w:tabs>
          <w:tab w:val="left" w:pos="1327"/>
        </w:tabs>
        <w:spacing w:line="293" w:lineRule="exact"/>
        <w:ind w:left="567" w:right="737" w:hanging="191"/>
        <w:jc w:val="both"/>
        <w:rPr>
          <w:sz w:val="24"/>
        </w:rPr>
      </w:pPr>
      <w:r w:rsidRPr="00FB5AE6">
        <w:rPr>
          <w:sz w:val="24"/>
        </w:rPr>
        <w:t>Организовать</w:t>
      </w:r>
      <w:r w:rsidRPr="00FB5AE6">
        <w:rPr>
          <w:spacing w:val="-5"/>
          <w:sz w:val="24"/>
        </w:rPr>
        <w:t xml:space="preserve"> </w:t>
      </w:r>
      <w:r w:rsidRPr="00FB5AE6">
        <w:rPr>
          <w:sz w:val="24"/>
        </w:rPr>
        <w:t>полноценную</w:t>
      </w:r>
      <w:r w:rsidRPr="00FB5AE6">
        <w:rPr>
          <w:spacing w:val="-4"/>
          <w:sz w:val="24"/>
        </w:rPr>
        <w:t xml:space="preserve"> </w:t>
      </w:r>
      <w:r w:rsidRPr="00FB5AE6">
        <w:rPr>
          <w:sz w:val="24"/>
        </w:rPr>
        <w:t>и</w:t>
      </w:r>
      <w:r w:rsidRPr="00FB5AE6">
        <w:rPr>
          <w:spacing w:val="-4"/>
          <w:sz w:val="24"/>
        </w:rPr>
        <w:t xml:space="preserve"> </w:t>
      </w:r>
      <w:r w:rsidRPr="00FB5AE6">
        <w:rPr>
          <w:sz w:val="24"/>
        </w:rPr>
        <w:t>эффективную</w:t>
      </w:r>
      <w:r w:rsidRPr="00FB5AE6">
        <w:rPr>
          <w:spacing w:val="-1"/>
          <w:sz w:val="24"/>
        </w:rPr>
        <w:t xml:space="preserve"> </w:t>
      </w:r>
      <w:r w:rsidRPr="00FB5AE6">
        <w:rPr>
          <w:sz w:val="24"/>
        </w:rPr>
        <w:t>работу</w:t>
      </w:r>
      <w:r w:rsidRPr="00FB5AE6">
        <w:rPr>
          <w:spacing w:val="-9"/>
          <w:sz w:val="24"/>
        </w:rPr>
        <w:t xml:space="preserve"> </w:t>
      </w:r>
      <w:r w:rsidRPr="00FB5AE6">
        <w:rPr>
          <w:sz w:val="24"/>
        </w:rPr>
        <w:t>с</w:t>
      </w:r>
      <w:r w:rsidRPr="00FB5AE6">
        <w:rPr>
          <w:spacing w:val="-4"/>
          <w:sz w:val="24"/>
        </w:rPr>
        <w:t xml:space="preserve"> </w:t>
      </w:r>
      <w:r w:rsidRPr="00FB5AE6">
        <w:rPr>
          <w:sz w:val="24"/>
        </w:rPr>
        <w:t>обучающимися</w:t>
      </w:r>
      <w:r w:rsidRPr="00FB5AE6">
        <w:rPr>
          <w:spacing w:val="-4"/>
          <w:sz w:val="24"/>
        </w:rPr>
        <w:t xml:space="preserve"> </w:t>
      </w:r>
      <w:r w:rsidRPr="00FB5AE6">
        <w:rPr>
          <w:sz w:val="24"/>
        </w:rPr>
        <w:t>с</w:t>
      </w:r>
      <w:r w:rsidRPr="00FB5AE6">
        <w:rPr>
          <w:spacing w:val="-4"/>
          <w:sz w:val="24"/>
        </w:rPr>
        <w:t xml:space="preserve"> ОВЗ;</w:t>
      </w:r>
    </w:p>
    <w:p w14:paraId="1E47EACF" w14:textId="3A003B28" w:rsidR="00733FA1" w:rsidRPr="00FB5AE6" w:rsidRDefault="00B16BF8">
      <w:pPr>
        <w:pStyle w:val="a5"/>
        <w:numPr>
          <w:ilvl w:val="0"/>
          <w:numId w:val="34"/>
        </w:numPr>
        <w:tabs>
          <w:tab w:val="left" w:pos="1327"/>
        </w:tabs>
        <w:spacing w:before="1"/>
        <w:ind w:left="567" w:right="737" w:firstLine="0"/>
        <w:jc w:val="both"/>
        <w:rPr>
          <w:sz w:val="24"/>
        </w:rPr>
      </w:pPr>
      <w:r w:rsidRPr="00FB5AE6">
        <w:rPr>
          <w:sz w:val="24"/>
        </w:rPr>
        <w:t>Повысить</w:t>
      </w:r>
      <w:r w:rsidRPr="00FB5AE6">
        <w:rPr>
          <w:spacing w:val="-5"/>
          <w:sz w:val="24"/>
        </w:rPr>
        <w:t xml:space="preserve"> </w:t>
      </w:r>
      <w:r w:rsidRPr="00FB5AE6">
        <w:rPr>
          <w:sz w:val="24"/>
        </w:rPr>
        <w:t>эффективность</w:t>
      </w:r>
      <w:r w:rsidRPr="00FB5AE6">
        <w:rPr>
          <w:spacing w:val="-5"/>
          <w:sz w:val="24"/>
        </w:rPr>
        <w:t xml:space="preserve"> </w:t>
      </w:r>
      <w:r w:rsidRPr="00FB5AE6">
        <w:rPr>
          <w:sz w:val="24"/>
        </w:rPr>
        <w:t>профилактики</w:t>
      </w:r>
      <w:r w:rsidRPr="00FB5AE6">
        <w:rPr>
          <w:spacing w:val="-5"/>
          <w:sz w:val="24"/>
        </w:rPr>
        <w:t xml:space="preserve"> </w:t>
      </w:r>
      <w:r w:rsidRPr="00FB5AE6">
        <w:rPr>
          <w:sz w:val="24"/>
        </w:rPr>
        <w:t>безнадзорности</w:t>
      </w:r>
      <w:r w:rsidRPr="00FB5AE6">
        <w:rPr>
          <w:spacing w:val="-6"/>
          <w:sz w:val="24"/>
        </w:rPr>
        <w:t xml:space="preserve"> </w:t>
      </w:r>
      <w:r w:rsidRPr="00FB5AE6">
        <w:rPr>
          <w:sz w:val="24"/>
        </w:rPr>
        <w:t>и</w:t>
      </w:r>
      <w:r w:rsidRPr="00FB5AE6">
        <w:rPr>
          <w:spacing w:val="-8"/>
          <w:sz w:val="24"/>
        </w:rPr>
        <w:t xml:space="preserve"> </w:t>
      </w:r>
      <w:r w:rsidRPr="00FB5AE6">
        <w:rPr>
          <w:sz w:val="24"/>
        </w:rPr>
        <w:t xml:space="preserve">правонарушений </w:t>
      </w:r>
      <w:r w:rsidR="00FB5AE6" w:rsidRPr="00FB5AE6">
        <w:rPr>
          <w:sz w:val="24"/>
        </w:rPr>
        <w:t>несоверш</w:t>
      </w:r>
      <w:r w:rsidR="00FB5AE6" w:rsidRPr="00FB5AE6">
        <w:rPr>
          <w:spacing w:val="-2"/>
          <w:sz w:val="24"/>
        </w:rPr>
        <w:t>еннолетних</w:t>
      </w:r>
      <w:r w:rsidRPr="00FB5AE6">
        <w:rPr>
          <w:spacing w:val="-2"/>
          <w:sz w:val="24"/>
        </w:rPr>
        <w:t>.</w:t>
      </w:r>
    </w:p>
    <w:p w14:paraId="4807B834" w14:textId="77777777" w:rsidR="00733FA1" w:rsidRPr="00FB5AE6" w:rsidRDefault="00B16BF8">
      <w:pPr>
        <w:pStyle w:val="a5"/>
        <w:numPr>
          <w:ilvl w:val="0"/>
          <w:numId w:val="34"/>
        </w:numPr>
        <w:tabs>
          <w:tab w:val="left" w:pos="1327"/>
        </w:tabs>
        <w:ind w:left="567" w:right="737" w:firstLine="0"/>
        <w:jc w:val="both"/>
        <w:rPr>
          <w:sz w:val="24"/>
        </w:rPr>
      </w:pPr>
      <w:r w:rsidRPr="00FB5AE6">
        <w:rPr>
          <w:sz w:val="24"/>
        </w:rPr>
        <w:t>Усилить</w:t>
      </w:r>
      <w:r w:rsidRPr="00FB5AE6">
        <w:rPr>
          <w:spacing w:val="-3"/>
          <w:sz w:val="24"/>
        </w:rPr>
        <w:t xml:space="preserve"> </w:t>
      </w:r>
      <w:r w:rsidRPr="00FB5AE6">
        <w:rPr>
          <w:sz w:val="24"/>
        </w:rPr>
        <w:t>влияние</w:t>
      </w:r>
      <w:r w:rsidRPr="00FB5AE6">
        <w:rPr>
          <w:spacing w:val="-4"/>
          <w:sz w:val="24"/>
        </w:rPr>
        <w:t xml:space="preserve"> </w:t>
      </w:r>
      <w:r w:rsidRPr="00FB5AE6">
        <w:rPr>
          <w:sz w:val="24"/>
        </w:rPr>
        <w:t>школы</w:t>
      </w:r>
      <w:r w:rsidRPr="00FB5AE6">
        <w:rPr>
          <w:spacing w:val="-5"/>
          <w:sz w:val="24"/>
        </w:rPr>
        <w:t xml:space="preserve"> </w:t>
      </w:r>
      <w:r w:rsidRPr="00FB5AE6">
        <w:rPr>
          <w:sz w:val="24"/>
        </w:rPr>
        <w:t>на</w:t>
      </w:r>
      <w:r w:rsidRPr="00FB5AE6">
        <w:rPr>
          <w:spacing w:val="-5"/>
          <w:sz w:val="24"/>
        </w:rPr>
        <w:t xml:space="preserve"> </w:t>
      </w:r>
      <w:r w:rsidRPr="00FB5AE6">
        <w:rPr>
          <w:sz w:val="24"/>
        </w:rPr>
        <w:t>социализацию</w:t>
      </w:r>
      <w:r w:rsidRPr="00FB5AE6">
        <w:rPr>
          <w:spacing w:val="-2"/>
          <w:sz w:val="24"/>
        </w:rPr>
        <w:t xml:space="preserve"> </w:t>
      </w:r>
      <w:r w:rsidRPr="00FB5AE6">
        <w:rPr>
          <w:sz w:val="24"/>
        </w:rPr>
        <w:t>личности учащихся,</w:t>
      </w:r>
      <w:r w:rsidRPr="00FB5AE6">
        <w:rPr>
          <w:spacing w:val="-3"/>
          <w:sz w:val="24"/>
        </w:rPr>
        <w:t xml:space="preserve"> </w:t>
      </w:r>
      <w:r w:rsidRPr="00FB5AE6">
        <w:rPr>
          <w:sz w:val="24"/>
        </w:rPr>
        <w:t>их</w:t>
      </w:r>
      <w:r w:rsidRPr="00FB5AE6">
        <w:rPr>
          <w:spacing w:val="-2"/>
          <w:sz w:val="24"/>
        </w:rPr>
        <w:t xml:space="preserve"> </w:t>
      </w:r>
      <w:r w:rsidRPr="00FB5AE6">
        <w:rPr>
          <w:sz w:val="24"/>
        </w:rPr>
        <w:t>адаптацию</w:t>
      </w:r>
      <w:r w:rsidRPr="00FB5AE6">
        <w:rPr>
          <w:spacing w:val="-5"/>
          <w:sz w:val="24"/>
        </w:rPr>
        <w:t xml:space="preserve"> </w:t>
      </w:r>
      <w:r w:rsidRPr="00FB5AE6">
        <w:rPr>
          <w:sz w:val="24"/>
        </w:rPr>
        <w:t>к</w:t>
      </w:r>
      <w:r w:rsidRPr="00FB5AE6">
        <w:rPr>
          <w:spacing w:val="-3"/>
          <w:sz w:val="24"/>
        </w:rPr>
        <w:t xml:space="preserve"> </w:t>
      </w:r>
      <w:r w:rsidRPr="00FB5AE6">
        <w:rPr>
          <w:sz w:val="24"/>
        </w:rPr>
        <w:t>новым экономическим условиям современного общества, самоопределение.</w:t>
      </w:r>
    </w:p>
    <w:p w14:paraId="6B3274C9" w14:textId="77777777" w:rsidR="00733FA1" w:rsidRPr="00FB5AE6" w:rsidRDefault="00B16BF8">
      <w:pPr>
        <w:pStyle w:val="a5"/>
        <w:numPr>
          <w:ilvl w:val="0"/>
          <w:numId w:val="34"/>
        </w:numPr>
        <w:tabs>
          <w:tab w:val="left" w:pos="1327"/>
        </w:tabs>
        <w:ind w:left="567" w:right="737" w:firstLine="0"/>
        <w:jc w:val="both"/>
        <w:rPr>
          <w:sz w:val="24"/>
        </w:rPr>
      </w:pPr>
      <w:r w:rsidRPr="00FB5AE6">
        <w:rPr>
          <w:sz w:val="24"/>
        </w:rPr>
        <w:t>Развивать</w:t>
      </w:r>
      <w:r w:rsidRPr="00FB5AE6">
        <w:rPr>
          <w:spacing w:val="-2"/>
          <w:sz w:val="24"/>
        </w:rPr>
        <w:t xml:space="preserve"> </w:t>
      </w:r>
      <w:r w:rsidRPr="00FB5AE6">
        <w:rPr>
          <w:sz w:val="24"/>
        </w:rPr>
        <w:t>работу</w:t>
      </w:r>
      <w:r w:rsidRPr="00FB5AE6">
        <w:rPr>
          <w:spacing w:val="-11"/>
          <w:sz w:val="24"/>
        </w:rPr>
        <w:t xml:space="preserve"> </w:t>
      </w:r>
      <w:r w:rsidRPr="00FB5AE6">
        <w:rPr>
          <w:sz w:val="24"/>
        </w:rPr>
        <w:t>по</w:t>
      </w:r>
      <w:r w:rsidRPr="00FB5AE6">
        <w:rPr>
          <w:spacing w:val="-5"/>
          <w:sz w:val="24"/>
        </w:rPr>
        <w:t xml:space="preserve"> </w:t>
      </w:r>
      <w:r w:rsidRPr="00FB5AE6">
        <w:rPr>
          <w:sz w:val="24"/>
        </w:rPr>
        <w:t>профориентации:</w:t>
      </w:r>
      <w:r w:rsidRPr="00FB5AE6">
        <w:rPr>
          <w:spacing w:val="-2"/>
          <w:sz w:val="24"/>
        </w:rPr>
        <w:t xml:space="preserve"> </w:t>
      </w:r>
      <w:r w:rsidRPr="00FB5AE6">
        <w:rPr>
          <w:sz w:val="24"/>
        </w:rPr>
        <w:t>расширение</w:t>
      </w:r>
      <w:r w:rsidRPr="00FB5AE6">
        <w:rPr>
          <w:spacing w:val="-5"/>
          <w:sz w:val="24"/>
        </w:rPr>
        <w:t xml:space="preserve"> </w:t>
      </w:r>
      <w:r w:rsidRPr="00FB5AE6">
        <w:rPr>
          <w:sz w:val="24"/>
        </w:rPr>
        <w:t>спектра</w:t>
      </w:r>
      <w:r w:rsidRPr="00FB5AE6">
        <w:rPr>
          <w:spacing w:val="-4"/>
          <w:sz w:val="24"/>
        </w:rPr>
        <w:t xml:space="preserve"> </w:t>
      </w:r>
      <w:r w:rsidRPr="00FB5AE6">
        <w:rPr>
          <w:sz w:val="24"/>
        </w:rPr>
        <w:t>профориентационных</w:t>
      </w:r>
      <w:r w:rsidRPr="00FB5AE6">
        <w:rPr>
          <w:spacing w:val="-2"/>
          <w:sz w:val="24"/>
        </w:rPr>
        <w:t xml:space="preserve"> </w:t>
      </w:r>
      <w:proofErr w:type="gramStart"/>
      <w:r w:rsidRPr="00FB5AE6">
        <w:rPr>
          <w:sz w:val="24"/>
        </w:rPr>
        <w:t>меро-приятий</w:t>
      </w:r>
      <w:proofErr w:type="gramEnd"/>
      <w:r w:rsidRPr="00FB5AE6">
        <w:rPr>
          <w:sz w:val="24"/>
        </w:rPr>
        <w:t>, вовлечение социальных партнеров и т. д.</w:t>
      </w:r>
    </w:p>
    <w:p w14:paraId="09B73151" w14:textId="77777777" w:rsidR="00733FA1" w:rsidRPr="00FB5AE6" w:rsidRDefault="00B16BF8">
      <w:pPr>
        <w:pStyle w:val="a5"/>
        <w:numPr>
          <w:ilvl w:val="0"/>
          <w:numId w:val="34"/>
        </w:numPr>
        <w:tabs>
          <w:tab w:val="left" w:pos="1327"/>
        </w:tabs>
        <w:spacing w:line="292" w:lineRule="exact"/>
        <w:ind w:left="567" w:right="737" w:hanging="191"/>
        <w:jc w:val="both"/>
        <w:rPr>
          <w:sz w:val="24"/>
        </w:rPr>
      </w:pPr>
      <w:r w:rsidRPr="00FB5AE6">
        <w:rPr>
          <w:sz w:val="24"/>
        </w:rPr>
        <w:t>Направить</w:t>
      </w:r>
      <w:r w:rsidRPr="00FB5AE6">
        <w:rPr>
          <w:spacing w:val="-6"/>
          <w:sz w:val="24"/>
        </w:rPr>
        <w:t xml:space="preserve"> </w:t>
      </w:r>
      <w:r w:rsidRPr="00FB5AE6">
        <w:rPr>
          <w:sz w:val="24"/>
        </w:rPr>
        <w:t>деятельность</w:t>
      </w:r>
      <w:r w:rsidRPr="00FB5AE6">
        <w:rPr>
          <w:spacing w:val="-3"/>
          <w:sz w:val="24"/>
        </w:rPr>
        <w:t xml:space="preserve"> </w:t>
      </w:r>
      <w:r w:rsidRPr="00FB5AE6">
        <w:rPr>
          <w:sz w:val="24"/>
        </w:rPr>
        <w:t>учреждения</w:t>
      </w:r>
      <w:r w:rsidRPr="00FB5AE6">
        <w:rPr>
          <w:spacing w:val="-5"/>
          <w:sz w:val="24"/>
        </w:rPr>
        <w:t xml:space="preserve"> </w:t>
      </w:r>
      <w:r w:rsidRPr="00FB5AE6">
        <w:rPr>
          <w:sz w:val="24"/>
        </w:rPr>
        <w:t>на</w:t>
      </w:r>
      <w:r w:rsidRPr="00FB5AE6">
        <w:rPr>
          <w:spacing w:val="-5"/>
          <w:sz w:val="24"/>
        </w:rPr>
        <w:t xml:space="preserve"> </w:t>
      </w:r>
      <w:r w:rsidRPr="00FB5AE6">
        <w:rPr>
          <w:sz w:val="24"/>
        </w:rPr>
        <w:t>обеспечение</w:t>
      </w:r>
      <w:r w:rsidRPr="00FB5AE6">
        <w:rPr>
          <w:spacing w:val="-6"/>
          <w:sz w:val="24"/>
        </w:rPr>
        <w:t xml:space="preserve"> </w:t>
      </w:r>
      <w:r w:rsidRPr="00FB5AE6">
        <w:rPr>
          <w:sz w:val="24"/>
        </w:rPr>
        <w:t>реализации</w:t>
      </w:r>
      <w:r w:rsidRPr="00FB5AE6">
        <w:rPr>
          <w:spacing w:val="-7"/>
          <w:sz w:val="24"/>
        </w:rPr>
        <w:t xml:space="preserve"> </w:t>
      </w:r>
      <w:r w:rsidRPr="00FB5AE6">
        <w:rPr>
          <w:sz w:val="24"/>
        </w:rPr>
        <w:t>Стратегии</w:t>
      </w:r>
      <w:r w:rsidRPr="00FB5AE6">
        <w:rPr>
          <w:spacing w:val="3"/>
          <w:sz w:val="24"/>
        </w:rPr>
        <w:t xml:space="preserve"> </w:t>
      </w:r>
      <w:r w:rsidRPr="00FB5AE6">
        <w:rPr>
          <w:spacing w:val="-2"/>
          <w:sz w:val="24"/>
        </w:rPr>
        <w:t>развития</w:t>
      </w:r>
    </w:p>
    <w:p w14:paraId="53EBB249" w14:textId="77777777" w:rsidR="00733FA1" w:rsidRPr="00FB5AE6" w:rsidRDefault="00B16BF8" w:rsidP="00FB5AE6">
      <w:pPr>
        <w:pStyle w:val="a3"/>
        <w:ind w:left="567" w:right="737"/>
        <w:jc w:val="both"/>
      </w:pPr>
      <w:r w:rsidRPr="00FB5AE6">
        <w:t>воспитания</w:t>
      </w:r>
      <w:r w:rsidRPr="00FB5AE6">
        <w:rPr>
          <w:spacing w:val="-4"/>
        </w:rPr>
        <w:t xml:space="preserve"> </w:t>
      </w:r>
      <w:r w:rsidRPr="00FB5AE6">
        <w:t>в</w:t>
      </w:r>
      <w:r w:rsidRPr="00FB5AE6">
        <w:rPr>
          <w:spacing w:val="-5"/>
        </w:rPr>
        <w:t xml:space="preserve"> </w:t>
      </w:r>
      <w:r w:rsidRPr="00FB5AE6">
        <w:t>Российской</w:t>
      </w:r>
      <w:r w:rsidRPr="00FB5AE6">
        <w:rPr>
          <w:spacing w:val="-4"/>
        </w:rPr>
        <w:t xml:space="preserve"> </w:t>
      </w:r>
      <w:r w:rsidRPr="00FB5AE6">
        <w:t>Федерации</w:t>
      </w:r>
      <w:r w:rsidRPr="00FB5AE6">
        <w:rPr>
          <w:spacing w:val="-4"/>
        </w:rPr>
        <w:t xml:space="preserve"> </w:t>
      </w:r>
      <w:r w:rsidRPr="00FB5AE6">
        <w:t>(2015–2025)</w:t>
      </w:r>
      <w:r w:rsidRPr="00FB5AE6">
        <w:rPr>
          <w:spacing w:val="-4"/>
        </w:rPr>
        <w:t xml:space="preserve"> </w:t>
      </w:r>
      <w:r w:rsidRPr="00FB5AE6">
        <w:t>и</w:t>
      </w:r>
      <w:r w:rsidRPr="00FB5AE6">
        <w:rPr>
          <w:spacing w:val="-5"/>
        </w:rPr>
        <w:t xml:space="preserve"> </w:t>
      </w:r>
      <w:r w:rsidRPr="00FB5AE6">
        <w:t>Концепции</w:t>
      </w:r>
      <w:r w:rsidRPr="00FB5AE6">
        <w:rPr>
          <w:spacing w:val="-4"/>
        </w:rPr>
        <w:t xml:space="preserve"> </w:t>
      </w:r>
      <w:r w:rsidRPr="00FB5AE6">
        <w:t>развития</w:t>
      </w:r>
      <w:r w:rsidRPr="00FB5AE6">
        <w:rPr>
          <w:spacing w:val="-2"/>
        </w:rPr>
        <w:t xml:space="preserve"> </w:t>
      </w:r>
      <w:r w:rsidRPr="00FB5AE6">
        <w:t xml:space="preserve">дополнительного </w:t>
      </w:r>
      <w:r w:rsidRPr="00FB5AE6">
        <w:rPr>
          <w:spacing w:val="-2"/>
        </w:rPr>
        <w:t>образования.</w:t>
      </w:r>
    </w:p>
    <w:p w14:paraId="14238DC3" w14:textId="77777777" w:rsidR="00733FA1" w:rsidRDefault="00B16BF8">
      <w:pPr>
        <w:pStyle w:val="a5"/>
        <w:numPr>
          <w:ilvl w:val="0"/>
          <w:numId w:val="34"/>
        </w:numPr>
        <w:tabs>
          <w:tab w:val="left" w:pos="1327"/>
        </w:tabs>
        <w:spacing w:before="2"/>
        <w:ind w:left="567" w:right="737" w:hanging="191"/>
        <w:jc w:val="both"/>
        <w:rPr>
          <w:sz w:val="24"/>
        </w:rPr>
      </w:pPr>
      <w:r w:rsidRPr="00FB5AE6">
        <w:rPr>
          <w:sz w:val="24"/>
        </w:rPr>
        <w:t>Участие</w:t>
      </w:r>
      <w:r w:rsidRPr="00FB5AE6">
        <w:rPr>
          <w:spacing w:val="-4"/>
          <w:sz w:val="24"/>
        </w:rPr>
        <w:t xml:space="preserve"> </w:t>
      </w:r>
      <w:r w:rsidRPr="00FB5AE6">
        <w:rPr>
          <w:sz w:val="24"/>
        </w:rPr>
        <w:t>в</w:t>
      </w:r>
      <w:r w:rsidRPr="00FB5AE6">
        <w:rPr>
          <w:spacing w:val="-4"/>
          <w:sz w:val="24"/>
        </w:rPr>
        <w:t xml:space="preserve"> </w:t>
      </w:r>
      <w:r w:rsidRPr="00FB5AE6">
        <w:rPr>
          <w:sz w:val="24"/>
        </w:rPr>
        <w:t>формировании</w:t>
      </w:r>
      <w:r w:rsidRPr="00FB5AE6">
        <w:rPr>
          <w:spacing w:val="-5"/>
          <w:sz w:val="24"/>
        </w:rPr>
        <w:t xml:space="preserve"> </w:t>
      </w:r>
      <w:r w:rsidRPr="00FB5AE6">
        <w:rPr>
          <w:sz w:val="24"/>
        </w:rPr>
        <w:t>и</w:t>
      </w:r>
      <w:r w:rsidRPr="00FB5AE6">
        <w:rPr>
          <w:spacing w:val="-3"/>
          <w:sz w:val="24"/>
        </w:rPr>
        <w:t xml:space="preserve"> </w:t>
      </w:r>
      <w:r w:rsidRPr="00FB5AE6">
        <w:rPr>
          <w:sz w:val="24"/>
        </w:rPr>
        <w:t>развитии</w:t>
      </w:r>
      <w:r w:rsidRPr="00FB5AE6">
        <w:rPr>
          <w:spacing w:val="-3"/>
          <w:sz w:val="24"/>
        </w:rPr>
        <w:t xml:space="preserve"> </w:t>
      </w:r>
      <w:r w:rsidRPr="00FB5AE6">
        <w:rPr>
          <w:sz w:val="24"/>
        </w:rPr>
        <w:t>единого</w:t>
      </w:r>
      <w:r w:rsidRPr="00FB5AE6">
        <w:rPr>
          <w:spacing w:val="-6"/>
          <w:sz w:val="24"/>
        </w:rPr>
        <w:t xml:space="preserve"> </w:t>
      </w:r>
      <w:r w:rsidRPr="00FB5AE6">
        <w:rPr>
          <w:sz w:val="24"/>
        </w:rPr>
        <w:t>образовательного</w:t>
      </w:r>
      <w:r w:rsidRPr="00FB5AE6">
        <w:rPr>
          <w:spacing w:val="-2"/>
          <w:sz w:val="24"/>
        </w:rPr>
        <w:t xml:space="preserve"> </w:t>
      </w:r>
      <w:r w:rsidRPr="00FB5AE6">
        <w:rPr>
          <w:sz w:val="24"/>
        </w:rPr>
        <w:t>пространства</w:t>
      </w:r>
      <w:r w:rsidRPr="00FB5AE6">
        <w:rPr>
          <w:spacing w:val="1"/>
          <w:sz w:val="24"/>
        </w:rPr>
        <w:t xml:space="preserve"> </w:t>
      </w:r>
      <w:r w:rsidRPr="00FB5AE6">
        <w:rPr>
          <w:spacing w:val="-2"/>
          <w:sz w:val="24"/>
        </w:rPr>
        <w:t>России</w:t>
      </w:r>
      <w:r>
        <w:rPr>
          <w:color w:val="34343B"/>
          <w:spacing w:val="-2"/>
          <w:sz w:val="24"/>
        </w:rPr>
        <w:t>.</w:t>
      </w:r>
    </w:p>
    <w:p w14:paraId="33023341" w14:textId="77777777" w:rsidR="00733FA1" w:rsidRDefault="00733FA1">
      <w:pPr>
        <w:pStyle w:val="a5"/>
        <w:rPr>
          <w:sz w:val="24"/>
        </w:rPr>
        <w:sectPr w:rsidR="00733FA1">
          <w:footerReference w:type="default" r:id="rId37"/>
          <w:pgSz w:w="11920" w:h="16850"/>
          <w:pgMar w:top="1060" w:right="0" w:bottom="2220" w:left="566" w:header="0" w:footer="1998" w:gutter="0"/>
          <w:cols w:space="720"/>
        </w:sectPr>
      </w:pPr>
    </w:p>
    <w:p w14:paraId="76750E0A" w14:textId="77777777" w:rsidR="00733FA1" w:rsidRDefault="00B16BF8">
      <w:pPr>
        <w:spacing w:before="71"/>
        <w:ind w:left="1136"/>
        <w:rPr>
          <w:b/>
          <w:sz w:val="24"/>
        </w:rPr>
      </w:pPr>
      <w:r>
        <w:rPr>
          <w:b/>
          <w:color w:val="34343B"/>
          <w:sz w:val="24"/>
        </w:rPr>
        <w:lastRenderedPageBreak/>
        <w:t>Ожидаемый</w:t>
      </w:r>
      <w:r>
        <w:rPr>
          <w:b/>
          <w:color w:val="34343B"/>
          <w:spacing w:val="-4"/>
          <w:sz w:val="24"/>
        </w:rPr>
        <w:t xml:space="preserve"> </w:t>
      </w:r>
      <w:r>
        <w:rPr>
          <w:b/>
          <w:color w:val="34343B"/>
          <w:sz w:val="24"/>
        </w:rPr>
        <w:t>результат</w:t>
      </w:r>
      <w:r>
        <w:rPr>
          <w:b/>
          <w:color w:val="34343B"/>
          <w:spacing w:val="-2"/>
          <w:sz w:val="24"/>
        </w:rPr>
        <w:t xml:space="preserve"> </w:t>
      </w:r>
      <w:r>
        <w:rPr>
          <w:b/>
          <w:color w:val="34343B"/>
          <w:sz w:val="24"/>
        </w:rPr>
        <w:t>на</w:t>
      </w:r>
      <w:r>
        <w:rPr>
          <w:b/>
          <w:color w:val="34343B"/>
          <w:spacing w:val="-6"/>
          <w:sz w:val="24"/>
        </w:rPr>
        <w:t xml:space="preserve"> </w:t>
      </w:r>
      <w:r>
        <w:rPr>
          <w:b/>
          <w:color w:val="34343B"/>
          <w:sz w:val="24"/>
        </w:rPr>
        <w:t>конец</w:t>
      </w:r>
      <w:r>
        <w:rPr>
          <w:b/>
          <w:color w:val="34343B"/>
          <w:spacing w:val="-3"/>
          <w:sz w:val="24"/>
        </w:rPr>
        <w:t xml:space="preserve"> </w:t>
      </w:r>
      <w:r>
        <w:rPr>
          <w:b/>
          <w:color w:val="34343B"/>
          <w:sz w:val="24"/>
        </w:rPr>
        <w:t>2026-2027</w:t>
      </w:r>
      <w:r>
        <w:rPr>
          <w:b/>
          <w:color w:val="34343B"/>
          <w:spacing w:val="-3"/>
          <w:sz w:val="24"/>
        </w:rPr>
        <w:t xml:space="preserve"> </w:t>
      </w:r>
      <w:r>
        <w:rPr>
          <w:b/>
          <w:color w:val="34343B"/>
          <w:sz w:val="24"/>
        </w:rPr>
        <w:t>учебного</w:t>
      </w:r>
      <w:r>
        <w:rPr>
          <w:b/>
          <w:color w:val="34343B"/>
          <w:spacing w:val="-2"/>
          <w:sz w:val="24"/>
        </w:rPr>
        <w:t xml:space="preserve"> года:</w:t>
      </w:r>
    </w:p>
    <w:p w14:paraId="03A89624" w14:textId="77777777" w:rsidR="00733FA1" w:rsidRDefault="00B16BF8">
      <w:pPr>
        <w:pStyle w:val="a5"/>
        <w:numPr>
          <w:ilvl w:val="1"/>
          <w:numId w:val="34"/>
        </w:numPr>
        <w:tabs>
          <w:tab w:val="left" w:pos="1856"/>
        </w:tabs>
        <w:rPr>
          <w:sz w:val="24"/>
        </w:rPr>
      </w:pPr>
      <w:r>
        <w:rPr>
          <w:color w:val="34343B"/>
          <w:sz w:val="24"/>
        </w:rPr>
        <w:t>Повышение</w:t>
      </w:r>
      <w:r>
        <w:rPr>
          <w:color w:val="34343B"/>
          <w:spacing w:val="-11"/>
          <w:sz w:val="24"/>
        </w:rPr>
        <w:t xml:space="preserve"> </w:t>
      </w:r>
      <w:r>
        <w:rPr>
          <w:color w:val="34343B"/>
          <w:sz w:val="24"/>
        </w:rPr>
        <w:t>профессиональной</w:t>
      </w:r>
      <w:r>
        <w:rPr>
          <w:color w:val="34343B"/>
          <w:spacing w:val="-8"/>
          <w:sz w:val="24"/>
        </w:rPr>
        <w:t xml:space="preserve"> </w:t>
      </w:r>
      <w:r>
        <w:rPr>
          <w:color w:val="34343B"/>
          <w:sz w:val="24"/>
        </w:rPr>
        <w:t>компетентности</w:t>
      </w:r>
      <w:r>
        <w:rPr>
          <w:color w:val="34343B"/>
          <w:spacing w:val="-8"/>
          <w:sz w:val="24"/>
        </w:rPr>
        <w:t xml:space="preserve"> </w:t>
      </w:r>
      <w:r>
        <w:rPr>
          <w:color w:val="34343B"/>
          <w:sz w:val="24"/>
        </w:rPr>
        <w:t>педагогического</w:t>
      </w:r>
      <w:r>
        <w:rPr>
          <w:color w:val="34343B"/>
          <w:spacing w:val="-7"/>
          <w:sz w:val="24"/>
        </w:rPr>
        <w:t xml:space="preserve"> </w:t>
      </w:r>
      <w:r>
        <w:rPr>
          <w:color w:val="34343B"/>
          <w:spacing w:val="-2"/>
          <w:sz w:val="24"/>
        </w:rPr>
        <w:t>коллектива.</w:t>
      </w:r>
    </w:p>
    <w:p w14:paraId="759483F8" w14:textId="77777777" w:rsidR="00733FA1" w:rsidRDefault="00B16BF8">
      <w:pPr>
        <w:pStyle w:val="a5"/>
        <w:numPr>
          <w:ilvl w:val="1"/>
          <w:numId w:val="34"/>
        </w:numPr>
        <w:tabs>
          <w:tab w:val="left" w:pos="1856"/>
        </w:tabs>
        <w:rPr>
          <w:sz w:val="24"/>
        </w:rPr>
      </w:pPr>
      <w:r>
        <w:rPr>
          <w:color w:val="34343B"/>
          <w:sz w:val="24"/>
        </w:rPr>
        <w:t>Повышение</w:t>
      </w:r>
      <w:r>
        <w:rPr>
          <w:color w:val="34343B"/>
          <w:spacing w:val="-8"/>
          <w:sz w:val="24"/>
        </w:rPr>
        <w:t xml:space="preserve"> </w:t>
      </w:r>
      <w:r>
        <w:rPr>
          <w:color w:val="34343B"/>
          <w:sz w:val="24"/>
        </w:rPr>
        <w:t>качества</w:t>
      </w:r>
      <w:r>
        <w:rPr>
          <w:color w:val="34343B"/>
          <w:spacing w:val="-4"/>
          <w:sz w:val="24"/>
        </w:rPr>
        <w:t xml:space="preserve"> </w:t>
      </w:r>
      <w:r>
        <w:rPr>
          <w:color w:val="34343B"/>
          <w:sz w:val="24"/>
        </w:rPr>
        <w:t>образованности</w:t>
      </w:r>
      <w:r>
        <w:rPr>
          <w:color w:val="34343B"/>
          <w:spacing w:val="-3"/>
          <w:sz w:val="24"/>
        </w:rPr>
        <w:t xml:space="preserve"> </w:t>
      </w:r>
      <w:r>
        <w:rPr>
          <w:color w:val="34343B"/>
          <w:sz w:val="24"/>
        </w:rPr>
        <w:t>школьника,</w:t>
      </w:r>
      <w:r>
        <w:rPr>
          <w:color w:val="34343B"/>
          <w:spacing w:val="-2"/>
          <w:sz w:val="24"/>
        </w:rPr>
        <w:t xml:space="preserve"> </w:t>
      </w:r>
      <w:r>
        <w:rPr>
          <w:color w:val="34343B"/>
          <w:sz w:val="24"/>
        </w:rPr>
        <w:t>уровня</w:t>
      </w:r>
      <w:r>
        <w:rPr>
          <w:color w:val="34343B"/>
          <w:spacing w:val="-4"/>
          <w:sz w:val="24"/>
        </w:rPr>
        <w:t xml:space="preserve"> </w:t>
      </w:r>
      <w:r>
        <w:rPr>
          <w:color w:val="34343B"/>
          <w:sz w:val="24"/>
        </w:rPr>
        <w:t>его</w:t>
      </w:r>
      <w:r>
        <w:rPr>
          <w:color w:val="34343B"/>
          <w:spacing w:val="-4"/>
          <w:sz w:val="24"/>
        </w:rPr>
        <w:t xml:space="preserve"> </w:t>
      </w:r>
      <w:r>
        <w:rPr>
          <w:color w:val="34343B"/>
          <w:spacing w:val="-2"/>
          <w:sz w:val="24"/>
        </w:rPr>
        <w:t>воспитанности.</w:t>
      </w:r>
    </w:p>
    <w:p w14:paraId="5D97B754" w14:textId="77777777" w:rsidR="00733FA1" w:rsidRDefault="00B16BF8">
      <w:pPr>
        <w:pStyle w:val="a5"/>
        <w:numPr>
          <w:ilvl w:val="1"/>
          <w:numId w:val="34"/>
        </w:numPr>
        <w:tabs>
          <w:tab w:val="left" w:pos="1856"/>
        </w:tabs>
        <w:rPr>
          <w:sz w:val="24"/>
        </w:rPr>
      </w:pPr>
      <w:r>
        <w:rPr>
          <w:color w:val="34343B"/>
          <w:sz w:val="24"/>
        </w:rPr>
        <w:t>Личностный</w:t>
      </w:r>
      <w:r>
        <w:rPr>
          <w:color w:val="34343B"/>
          <w:spacing w:val="-2"/>
          <w:sz w:val="24"/>
        </w:rPr>
        <w:t xml:space="preserve"> </w:t>
      </w:r>
      <w:r>
        <w:rPr>
          <w:color w:val="34343B"/>
          <w:sz w:val="24"/>
        </w:rPr>
        <w:t>рост</w:t>
      </w:r>
      <w:r>
        <w:rPr>
          <w:color w:val="34343B"/>
          <w:spacing w:val="-2"/>
          <w:sz w:val="24"/>
        </w:rPr>
        <w:t xml:space="preserve"> </w:t>
      </w:r>
      <w:r>
        <w:rPr>
          <w:color w:val="34343B"/>
          <w:sz w:val="24"/>
        </w:rPr>
        <w:t>каждого</w:t>
      </w:r>
      <w:r>
        <w:rPr>
          <w:color w:val="34343B"/>
          <w:spacing w:val="-2"/>
          <w:sz w:val="24"/>
        </w:rPr>
        <w:t xml:space="preserve"> обучающегося.</w:t>
      </w:r>
    </w:p>
    <w:p w14:paraId="206103A2" w14:textId="77777777" w:rsidR="00733FA1" w:rsidRDefault="00B16BF8">
      <w:pPr>
        <w:pStyle w:val="a5"/>
        <w:numPr>
          <w:ilvl w:val="1"/>
          <w:numId w:val="34"/>
        </w:numPr>
        <w:tabs>
          <w:tab w:val="left" w:pos="1856"/>
        </w:tabs>
        <w:rPr>
          <w:sz w:val="24"/>
        </w:rPr>
      </w:pPr>
      <w:r>
        <w:rPr>
          <w:color w:val="34343B"/>
          <w:sz w:val="24"/>
        </w:rPr>
        <w:t>Готовность</w:t>
      </w:r>
      <w:r>
        <w:rPr>
          <w:color w:val="34343B"/>
          <w:spacing w:val="-4"/>
          <w:sz w:val="24"/>
        </w:rPr>
        <w:t xml:space="preserve"> </w:t>
      </w:r>
      <w:r>
        <w:rPr>
          <w:color w:val="34343B"/>
          <w:sz w:val="24"/>
        </w:rPr>
        <w:t>каждого</w:t>
      </w:r>
      <w:r>
        <w:rPr>
          <w:color w:val="34343B"/>
          <w:spacing w:val="-1"/>
          <w:sz w:val="24"/>
        </w:rPr>
        <w:t xml:space="preserve"> </w:t>
      </w:r>
      <w:r>
        <w:rPr>
          <w:color w:val="34343B"/>
          <w:sz w:val="24"/>
        </w:rPr>
        <w:t>ученика</w:t>
      </w:r>
      <w:r>
        <w:rPr>
          <w:color w:val="34343B"/>
          <w:spacing w:val="-3"/>
          <w:sz w:val="24"/>
        </w:rPr>
        <w:t xml:space="preserve"> </w:t>
      </w:r>
      <w:r>
        <w:rPr>
          <w:color w:val="34343B"/>
          <w:sz w:val="24"/>
        </w:rPr>
        <w:t>к</w:t>
      </w:r>
      <w:r>
        <w:rPr>
          <w:color w:val="34343B"/>
          <w:spacing w:val="-3"/>
          <w:sz w:val="24"/>
        </w:rPr>
        <w:t xml:space="preserve"> </w:t>
      </w:r>
      <w:r>
        <w:rPr>
          <w:color w:val="34343B"/>
          <w:sz w:val="24"/>
        </w:rPr>
        <w:t>самостоятельному</w:t>
      </w:r>
      <w:r>
        <w:rPr>
          <w:color w:val="34343B"/>
          <w:spacing w:val="-6"/>
          <w:sz w:val="24"/>
        </w:rPr>
        <w:t xml:space="preserve"> </w:t>
      </w:r>
      <w:r>
        <w:rPr>
          <w:color w:val="34343B"/>
          <w:sz w:val="24"/>
        </w:rPr>
        <w:t>выбору</w:t>
      </w:r>
      <w:r>
        <w:rPr>
          <w:color w:val="34343B"/>
          <w:spacing w:val="-7"/>
          <w:sz w:val="24"/>
        </w:rPr>
        <w:t xml:space="preserve"> </w:t>
      </w:r>
      <w:r>
        <w:rPr>
          <w:color w:val="34343B"/>
          <w:sz w:val="24"/>
        </w:rPr>
        <w:t>и</w:t>
      </w:r>
      <w:r>
        <w:rPr>
          <w:color w:val="34343B"/>
          <w:spacing w:val="-3"/>
          <w:sz w:val="24"/>
        </w:rPr>
        <w:t xml:space="preserve"> </w:t>
      </w:r>
      <w:r>
        <w:rPr>
          <w:color w:val="34343B"/>
          <w:sz w:val="24"/>
        </w:rPr>
        <w:t>принятию</w:t>
      </w:r>
      <w:r>
        <w:rPr>
          <w:color w:val="34343B"/>
          <w:spacing w:val="3"/>
          <w:sz w:val="24"/>
        </w:rPr>
        <w:t xml:space="preserve"> </w:t>
      </w:r>
      <w:r>
        <w:rPr>
          <w:color w:val="34343B"/>
          <w:spacing w:val="-2"/>
          <w:sz w:val="24"/>
        </w:rPr>
        <w:t>решений.</w:t>
      </w:r>
    </w:p>
    <w:p w14:paraId="44D529D4" w14:textId="77777777" w:rsidR="00733FA1" w:rsidRDefault="00733FA1">
      <w:pPr>
        <w:pStyle w:val="a5"/>
        <w:rPr>
          <w:sz w:val="24"/>
        </w:rPr>
        <w:sectPr w:rsidR="00733FA1">
          <w:pgSz w:w="11920" w:h="16850"/>
          <w:pgMar w:top="1060" w:right="0" w:bottom="2220" w:left="566" w:header="0" w:footer="1998" w:gutter="0"/>
          <w:cols w:space="720"/>
        </w:sectPr>
      </w:pPr>
    </w:p>
    <w:p w14:paraId="40B28AE6" w14:textId="790E91C7" w:rsidR="00733FA1" w:rsidRDefault="006C2FE2" w:rsidP="006C2FE2">
      <w:pPr>
        <w:pStyle w:val="7"/>
        <w:spacing w:before="71"/>
        <w:ind w:left="0"/>
      </w:pPr>
      <w:r>
        <w:lastRenderedPageBreak/>
        <w:t xml:space="preserve">                 </w:t>
      </w:r>
      <w:r w:rsidR="00B16BF8">
        <w:rPr>
          <w:spacing w:val="-2"/>
        </w:rPr>
        <w:t xml:space="preserve"> </w:t>
      </w:r>
      <w:r w:rsidR="00B16BF8">
        <w:t>РЕАЛИЗАЦИЯ</w:t>
      </w:r>
      <w:r w:rsidR="00B16BF8">
        <w:rPr>
          <w:spacing w:val="-5"/>
        </w:rPr>
        <w:t xml:space="preserve"> </w:t>
      </w:r>
      <w:r w:rsidR="00B16BF8">
        <w:t>ОБРАЗОВАТЕЛЬНЫХ</w:t>
      </w:r>
      <w:r w:rsidR="00B16BF8">
        <w:rPr>
          <w:spacing w:val="-5"/>
        </w:rPr>
        <w:t xml:space="preserve"> </w:t>
      </w:r>
      <w:r w:rsidR="00B16BF8">
        <w:rPr>
          <w:spacing w:val="-2"/>
        </w:rPr>
        <w:t>ПРОГРАММ</w:t>
      </w:r>
    </w:p>
    <w:p w14:paraId="1C876E14" w14:textId="77777777" w:rsidR="00733FA1" w:rsidRDefault="00733FA1">
      <w:pPr>
        <w:pStyle w:val="a3"/>
        <w:rPr>
          <w:b/>
        </w:rPr>
      </w:pPr>
    </w:p>
    <w:p w14:paraId="1296A48C" w14:textId="77777777" w:rsidR="00733FA1" w:rsidRDefault="00B16BF8" w:rsidP="006C2FE2">
      <w:pPr>
        <w:pStyle w:val="a5"/>
        <w:tabs>
          <w:tab w:val="left" w:pos="1615"/>
        </w:tabs>
        <w:ind w:left="1048" w:right="1126"/>
        <w:rPr>
          <w:sz w:val="24"/>
        </w:rPr>
      </w:pPr>
      <w:r>
        <w:rPr>
          <w:sz w:val="24"/>
        </w:rPr>
        <w:t>Реализация</w:t>
      </w:r>
      <w:r>
        <w:rPr>
          <w:spacing w:val="-3"/>
          <w:sz w:val="24"/>
        </w:rPr>
        <w:t xml:space="preserve"> </w:t>
      </w:r>
      <w:r>
        <w:rPr>
          <w:sz w:val="24"/>
        </w:rPr>
        <w:t>образовательных</w:t>
      </w:r>
      <w:r>
        <w:rPr>
          <w:spacing w:val="-4"/>
          <w:sz w:val="24"/>
        </w:rPr>
        <w:t xml:space="preserve"> </w:t>
      </w:r>
      <w:r>
        <w:rPr>
          <w:sz w:val="24"/>
        </w:rPr>
        <w:t>программ</w:t>
      </w:r>
      <w:r>
        <w:rPr>
          <w:spacing w:val="40"/>
          <w:sz w:val="24"/>
        </w:rPr>
        <w:t xml:space="preserve"> </w:t>
      </w:r>
      <w:r>
        <w:rPr>
          <w:sz w:val="24"/>
        </w:rPr>
        <w:t>НОО,</w:t>
      </w:r>
      <w:r>
        <w:rPr>
          <w:spacing w:val="-3"/>
          <w:sz w:val="24"/>
        </w:rPr>
        <w:t xml:space="preserve"> </w:t>
      </w:r>
      <w:r>
        <w:rPr>
          <w:sz w:val="24"/>
        </w:rPr>
        <w:t>ООО</w:t>
      </w:r>
      <w:r>
        <w:rPr>
          <w:spacing w:val="-4"/>
          <w:sz w:val="24"/>
        </w:rPr>
        <w:t xml:space="preserve"> </w:t>
      </w:r>
      <w:r>
        <w:rPr>
          <w:sz w:val="24"/>
        </w:rPr>
        <w:t>и</w:t>
      </w:r>
      <w:r>
        <w:rPr>
          <w:spacing w:val="-3"/>
          <w:sz w:val="24"/>
        </w:rPr>
        <w:t xml:space="preserve"> </w:t>
      </w:r>
      <w:r>
        <w:rPr>
          <w:sz w:val="24"/>
        </w:rPr>
        <w:t>СОО —</w:t>
      </w:r>
      <w:r>
        <w:rPr>
          <w:spacing w:val="-3"/>
          <w:sz w:val="24"/>
        </w:rPr>
        <w:t xml:space="preserve"> </w:t>
      </w:r>
      <w:r>
        <w:rPr>
          <w:sz w:val="24"/>
        </w:rPr>
        <w:t>образовательная</w:t>
      </w:r>
      <w:r>
        <w:rPr>
          <w:spacing w:val="-3"/>
          <w:sz w:val="24"/>
        </w:rPr>
        <w:t xml:space="preserve"> </w:t>
      </w:r>
      <w:r>
        <w:rPr>
          <w:sz w:val="24"/>
        </w:rPr>
        <w:t>дея-</w:t>
      </w:r>
      <w:r>
        <w:rPr>
          <w:spacing w:val="-2"/>
          <w:sz w:val="24"/>
        </w:rPr>
        <w:t>тельность</w:t>
      </w: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67"/>
        <w:gridCol w:w="2098"/>
        <w:gridCol w:w="2098"/>
        <w:gridCol w:w="1843"/>
      </w:tblGrid>
      <w:tr w:rsidR="00733FA1" w14:paraId="250E262E" w14:textId="77777777" w:rsidTr="00FB5AE6">
        <w:trPr>
          <w:trHeight w:val="546"/>
        </w:trPr>
        <w:tc>
          <w:tcPr>
            <w:tcW w:w="10206" w:type="dxa"/>
            <w:gridSpan w:val="4"/>
          </w:tcPr>
          <w:p w14:paraId="383359F0" w14:textId="77777777" w:rsidR="00733FA1" w:rsidRPr="00FB5AE6" w:rsidRDefault="00B16BF8">
            <w:pPr>
              <w:pStyle w:val="TableParagraph"/>
              <w:spacing w:before="135"/>
              <w:ind w:left="179"/>
              <w:rPr>
                <w:b/>
                <w:bCs/>
                <w:sz w:val="24"/>
              </w:rPr>
            </w:pPr>
            <w:r w:rsidRPr="00FB5AE6">
              <w:rPr>
                <w:b/>
                <w:bCs/>
                <w:sz w:val="24"/>
              </w:rPr>
              <w:t>Организация</w:t>
            </w:r>
            <w:r w:rsidRPr="00FB5AE6">
              <w:rPr>
                <w:b/>
                <w:bCs/>
                <w:spacing w:val="-3"/>
                <w:sz w:val="24"/>
              </w:rPr>
              <w:t xml:space="preserve"> </w:t>
            </w:r>
            <w:r w:rsidRPr="00FB5AE6">
              <w:rPr>
                <w:b/>
                <w:bCs/>
                <w:spacing w:val="-2"/>
                <w:sz w:val="24"/>
              </w:rPr>
              <w:t>обучения</w:t>
            </w:r>
          </w:p>
        </w:tc>
      </w:tr>
      <w:tr w:rsidR="00733FA1" w14:paraId="3FF0D34C" w14:textId="77777777" w:rsidTr="00FB5AE6">
        <w:trPr>
          <w:trHeight w:val="669"/>
        </w:trPr>
        <w:tc>
          <w:tcPr>
            <w:tcW w:w="4167" w:type="dxa"/>
          </w:tcPr>
          <w:p w14:paraId="2ADB6BF5" w14:textId="63C5CA8D" w:rsidR="00733FA1" w:rsidRDefault="00B16BF8">
            <w:pPr>
              <w:pStyle w:val="TableParagraph"/>
              <w:spacing w:before="135"/>
              <w:ind w:left="179" w:right="459"/>
              <w:rPr>
                <w:sz w:val="24"/>
              </w:rPr>
            </w:pPr>
            <w:r>
              <w:rPr>
                <w:sz w:val="24"/>
              </w:rPr>
              <w:t>Сформировать</w:t>
            </w:r>
            <w:r>
              <w:rPr>
                <w:spacing w:val="-15"/>
                <w:sz w:val="24"/>
              </w:rPr>
              <w:t xml:space="preserve"> </w:t>
            </w:r>
            <w:r>
              <w:rPr>
                <w:sz w:val="24"/>
              </w:rPr>
              <w:t>график</w:t>
            </w:r>
            <w:r>
              <w:rPr>
                <w:spacing w:val="-15"/>
                <w:sz w:val="24"/>
              </w:rPr>
              <w:t xml:space="preserve"> </w:t>
            </w:r>
            <w:r>
              <w:rPr>
                <w:sz w:val="24"/>
              </w:rPr>
              <w:t>оценочных процедур</w:t>
            </w:r>
          </w:p>
        </w:tc>
        <w:tc>
          <w:tcPr>
            <w:tcW w:w="2098" w:type="dxa"/>
          </w:tcPr>
          <w:p w14:paraId="3EC96727" w14:textId="77777777" w:rsidR="00733FA1" w:rsidRDefault="00B16BF8">
            <w:pPr>
              <w:pStyle w:val="TableParagraph"/>
              <w:spacing w:before="135"/>
              <w:ind w:left="179"/>
              <w:rPr>
                <w:sz w:val="24"/>
              </w:rPr>
            </w:pPr>
            <w:r>
              <w:rPr>
                <w:sz w:val="24"/>
              </w:rPr>
              <w:t>Август,</w:t>
            </w:r>
            <w:r>
              <w:rPr>
                <w:spacing w:val="-4"/>
                <w:sz w:val="24"/>
              </w:rPr>
              <w:t xml:space="preserve"> </w:t>
            </w:r>
            <w:r>
              <w:rPr>
                <w:spacing w:val="-2"/>
                <w:sz w:val="24"/>
              </w:rPr>
              <w:t>декабрь</w:t>
            </w:r>
          </w:p>
        </w:tc>
        <w:tc>
          <w:tcPr>
            <w:tcW w:w="2098" w:type="dxa"/>
          </w:tcPr>
          <w:p w14:paraId="4F871224" w14:textId="77777777" w:rsidR="00733FA1" w:rsidRDefault="00B16BF8">
            <w:pPr>
              <w:pStyle w:val="TableParagraph"/>
              <w:spacing w:before="135"/>
              <w:ind w:left="179"/>
              <w:rPr>
                <w:sz w:val="24"/>
              </w:rPr>
            </w:pPr>
            <w:r>
              <w:rPr>
                <w:sz w:val="24"/>
              </w:rPr>
              <w:t>Зам.</w:t>
            </w:r>
            <w:r>
              <w:rPr>
                <w:spacing w:val="-2"/>
                <w:sz w:val="24"/>
              </w:rPr>
              <w:t xml:space="preserve"> </w:t>
            </w:r>
            <w:r>
              <w:rPr>
                <w:sz w:val="24"/>
              </w:rPr>
              <w:t>по</w:t>
            </w:r>
            <w:r>
              <w:rPr>
                <w:spacing w:val="-1"/>
                <w:sz w:val="24"/>
              </w:rPr>
              <w:t xml:space="preserve"> </w:t>
            </w:r>
            <w:r>
              <w:rPr>
                <w:spacing w:val="-5"/>
                <w:sz w:val="24"/>
              </w:rPr>
              <w:t>УВР</w:t>
            </w:r>
          </w:p>
        </w:tc>
        <w:tc>
          <w:tcPr>
            <w:tcW w:w="1843" w:type="dxa"/>
          </w:tcPr>
          <w:p w14:paraId="0BCFDA27" w14:textId="78210F96" w:rsidR="00733FA1" w:rsidRPr="00FB5AE6" w:rsidRDefault="00B16BF8" w:rsidP="00FB5AE6">
            <w:pPr>
              <w:pStyle w:val="TableParagraph"/>
              <w:spacing w:before="135"/>
              <w:ind w:left="179" w:right="203"/>
              <w:jc w:val="center"/>
              <w:rPr>
                <w:iCs/>
                <w:sz w:val="24"/>
              </w:rPr>
            </w:pPr>
            <w:r w:rsidRPr="00FB5AE6">
              <w:rPr>
                <w:iCs/>
                <w:sz w:val="24"/>
              </w:rPr>
              <w:t>Утверждённый</w:t>
            </w:r>
            <w:r w:rsidRPr="00FB5AE6">
              <w:rPr>
                <w:iCs/>
                <w:spacing w:val="-15"/>
                <w:sz w:val="24"/>
              </w:rPr>
              <w:t xml:space="preserve"> </w:t>
            </w:r>
            <w:r w:rsidRPr="00FB5AE6">
              <w:rPr>
                <w:iCs/>
                <w:sz w:val="24"/>
              </w:rPr>
              <w:t>до</w:t>
            </w:r>
            <w:r w:rsidRPr="00FB5AE6">
              <w:rPr>
                <w:iCs/>
                <w:spacing w:val="-2"/>
                <w:sz w:val="24"/>
              </w:rPr>
              <w:t>кумент</w:t>
            </w:r>
          </w:p>
        </w:tc>
      </w:tr>
      <w:tr w:rsidR="00733FA1" w14:paraId="611B1AAA" w14:textId="77777777" w:rsidTr="00FB5AE6">
        <w:trPr>
          <w:trHeight w:val="820"/>
        </w:trPr>
        <w:tc>
          <w:tcPr>
            <w:tcW w:w="4167" w:type="dxa"/>
          </w:tcPr>
          <w:p w14:paraId="14E6EF3E" w14:textId="35F87005" w:rsidR="00733FA1" w:rsidRDefault="00B16BF8">
            <w:pPr>
              <w:pStyle w:val="TableParagraph"/>
              <w:spacing w:before="133"/>
              <w:ind w:left="179" w:right="352"/>
              <w:rPr>
                <w:sz w:val="24"/>
              </w:rPr>
            </w:pPr>
            <w:r>
              <w:rPr>
                <w:sz w:val="24"/>
              </w:rPr>
              <w:t>Составить</w:t>
            </w:r>
            <w:r>
              <w:rPr>
                <w:spacing w:val="-15"/>
                <w:sz w:val="24"/>
              </w:rPr>
              <w:t xml:space="preserve"> </w:t>
            </w:r>
            <w:r>
              <w:rPr>
                <w:sz w:val="24"/>
              </w:rPr>
              <w:t>расписание</w:t>
            </w:r>
            <w:r>
              <w:rPr>
                <w:spacing w:val="-15"/>
                <w:sz w:val="24"/>
              </w:rPr>
              <w:t xml:space="preserve"> </w:t>
            </w:r>
            <w:r>
              <w:rPr>
                <w:sz w:val="24"/>
              </w:rPr>
              <w:t>урочных и внеурочных занятий</w:t>
            </w:r>
          </w:p>
        </w:tc>
        <w:tc>
          <w:tcPr>
            <w:tcW w:w="2098" w:type="dxa"/>
          </w:tcPr>
          <w:p w14:paraId="7A74CED3" w14:textId="4D1114C6" w:rsidR="00733FA1" w:rsidRDefault="00B16BF8">
            <w:pPr>
              <w:pStyle w:val="TableParagraph"/>
              <w:spacing w:before="133"/>
              <w:ind w:left="179" w:right="266"/>
              <w:rPr>
                <w:sz w:val="24"/>
              </w:rPr>
            </w:pPr>
            <w:r>
              <w:rPr>
                <w:sz w:val="24"/>
              </w:rPr>
              <w:t>До</w:t>
            </w:r>
            <w:r>
              <w:rPr>
                <w:spacing w:val="-15"/>
                <w:sz w:val="24"/>
              </w:rPr>
              <w:t xml:space="preserve"> </w:t>
            </w:r>
            <w:r>
              <w:rPr>
                <w:sz w:val="24"/>
              </w:rPr>
              <w:t>начала</w:t>
            </w:r>
            <w:r>
              <w:rPr>
                <w:spacing w:val="-15"/>
                <w:sz w:val="24"/>
              </w:rPr>
              <w:t xml:space="preserve"> </w:t>
            </w:r>
            <w:r w:rsidR="00FB5AE6">
              <w:rPr>
                <w:sz w:val="24"/>
              </w:rPr>
              <w:t>учебного</w:t>
            </w:r>
            <w:r>
              <w:rPr>
                <w:sz w:val="24"/>
              </w:rPr>
              <w:t xml:space="preserve"> периода</w:t>
            </w:r>
          </w:p>
        </w:tc>
        <w:tc>
          <w:tcPr>
            <w:tcW w:w="2098" w:type="dxa"/>
          </w:tcPr>
          <w:p w14:paraId="6E2F626B" w14:textId="77777777" w:rsidR="00733FA1" w:rsidRDefault="00B16BF8">
            <w:pPr>
              <w:pStyle w:val="TableParagraph"/>
              <w:spacing w:before="133"/>
              <w:ind w:left="179"/>
              <w:rPr>
                <w:sz w:val="24"/>
              </w:rPr>
            </w:pPr>
            <w:r>
              <w:rPr>
                <w:sz w:val="24"/>
              </w:rPr>
              <w:t>Зам.</w:t>
            </w:r>
            <w:r>
              <w:rPr>
                <w:spacing w:val="-15"/>
                <w:sz w:val="24"/>
              </w:rPr>
              <w:t xml:space="preserve"> </w:t>
            </w:r>
            <w:r>
              <w:rPr>
                <w:sz w:val="24"/>
              </w:rPr>
              <w:t>по</w:t>
            </w:r>
            <w:r>
              <w:rPr>
                <w:spacing w:val="-15"/>
                <w:sz w:val="24"/>
              </w:rPr>
              <w:t xml:space="preserve"> </w:t>
            </w:r>
            <w:r>
              <w:rPr>
                <w:sz w:val="24"/>
              </w:rPr>
              <w:t>УВР, зам. по ВР</w:t>
            </w:r>
          </w:p>
        </w:tc>
        <w:tc>
          <w:tcPr>
            <w:tcW w:w="1843" w:type="dxa"/>
          </w:tcPr>
          <w:p w14:paraId="2ADFA71F" w14:textId="275FF87C" w:rsidR="00733FA1" w:rsidRPr="00FB5AE6" w:rsidRDefault="00B16BF8" w:rsidP="00FB5AE6">
            <w:pPr>
              <w:pStyle w:val="TableParagraph"/>
              <w:spacing w:before="133"/>
              <w:ind w:left="179" w:right="203"/>
              <w:jc w:val="center"/>
              <w:rPr>
                <w:iCs/>
                <w:sz w:val="24"/>
              </w:rPr>
            </w:pPr>
            <w:r w:rsidRPr="00FB5AE6">
              <w:rPr>
                <w:iCs/>
                <w:sz w:val="24"/>
              </w:rPr>
              <w:t>Утверждённый</w:t>
            </w:r>
            <w:r w:rsidRPr="00FB5AE6">
              <w:rPr>
                <w:iCs/>
                <w:spacing w:val="-15"/>
                <w:sz w:val="24"/>
              </w:rPr>
              <w:t xml:space="preserve"> </w:t>
            </w:r>
            <w:r w:rsidRPr="00FB5AE6">
              <w:rPr>
                <w:iCs/>
                <w:sz w:val="24"/>
              </w:rPr>
              <w:t>до</w:t>
            </w:r>
            <w:r w:rsidRPr="00FB5AE6">
              <w:rPr>
                <w:iCs/>
                <w:spacing w:val="-2"/>
                <w:sz w:val="24"/>
              </w:rPr>
              <w:t>кумент</w:t>
            </w:r>
          </w:p>
        </w:tc>
      </w:tr>
      <w:tr w:rsidR="00733FA1" w14:paraId="41AF47C0" w14:textId="77777777" w:rsidTr="00FB5AE6">
        <w:trPr>
          <w:trHeight w:val="851"/>
        </w:trPr>
        <w:tc>
          <w:tcPr>
            <w:tcW w:w="4167" w:type="dxa"/>
          </w:tcPr>
          <w:p w14:paraId="467EA4F7" w14:textId="77777777" w:rsidR="00733FA1" w:rsidRDefault="00B16BF8">
            <w:pPr>
              <w:pStyle w:val="TableParagraph"/>
              <w:spacing w:before="133"/>
              <w:ind w:left="179" w:right="459"/>
              <w:rPr>
                <w:sz w:val="24"/>
              </w:rPr>
            </w:pPr>
            <w:r>
              <w:rPr>
                <w:sz w:val="24"/>
              </w:rPr>
              <w:t>Организовать</w:t>
            </w:r>
            <w:r>
              <w:rPr>
                <w:spacing w:val="-15"/>
                <w:sz w:val="24"/>
              </w:rPr>
              <w:t xml:space="preserve"> </w:t>
            </w:r>
            <w:r>
              <w:rPr>
                <w:sz w:val="24"/>
              </w:rPr>
              <w:t>и</w:t>
            </w:r>
            <w:r>
              <w:rPr>
                <w:spacing w:val="-15"/>
                <w:sz w:val="24"/>
              </w:rPr>
              <w:t xml:space="preserve"> </w:t>
            </w:r>
            <w:r>
              <w:rPr>
                <w:sz w:val="24"/>
              </w:rPr>
              <w:t xml:space="preserve">провести </w:t>
            </w:r>
            <w:r>
              <w:rPr>
                <w:spacing w:val="-4"/>
                <w:sz w:val="24"/>
              </w:rPr>
              <w:t>ВПР</w:t>
            </w:r>
          </w:p>
        </w:tc>
        <w:tc>
          <w:tcPr>
            <w:tcW w:w="2098" w:type="dxa"/>
          </w:tcPr>
          <w:p w14:paraId="038B8162" w14:textId="77777777" w:rsidR="00733FA1" w:rsidRDefault="00B16BF8">
            <w:pPr>
              <w:pStyle w:val="TableParagraph"/>
              <w:spacing w:before="133"/>
              <w:ind w:left="179"/>
              <w:rPr>
                <w:sz w:val="24"/>
              </w:rPr>
            </w:pPr>
            <w:r>
              <w:rPr>
                <w:sz w:val="24"/>
              </w:rPr>
              <w:t>Март–май</w:t>
            </w:r>
            <w:r>
              <w:rPr>
                <w:spacing w:val="-2"/>
                <w:sz w:val="24"/>
              </w:rPr>
              <w:t xml:space="preserve"> </w:t>
            </w:r>
            <w:r>
              <w:rPr>
                <w:spacing w:val="-5"/>
                <w:sz w:val="24"/>
              </w:rPr>
              <w:t>(по</w:t>
            </w:r>
          </w:p>
          <w:p w14:paraId="1375A3D8" w14:textId="77777777" w:rsidR="00FB5AE6" w:rsidRDefault="00B16BF8">
            <w:pPr>
              <w:pStyle w:val="TableParagraph"/>
              <w:ind w:left="179" w:right="199"/>
              <w:rPr>
                <w:spacing w:val="-15"/>
                <w:sz w:val="24"/>
              </w:rPr>
            </w:pPr>
            <w:r>
              <w:rPr>
                <w:sz w:val="24"/>
              </w:rPr>
              <w:t>графику</w:t>
            </w:r>
            <w:r>
              <w:rPr>
                <w:spacing w:val="-15"/>
                <w:sz w:val="24"/>
              </w:rPr>
              <w:t xml:space="preserve"> </w:t>
            </w:r>
          </w:p>
          <w:p w14:paraId="19EF446D" w14:textId="231B58AE" w:rsidR="00733FA1" w:rsidRDefault="00B16BF8">
            <w:pPr>
              <w:pStyle w:val="TableParagraph"/>
              <w:ind w:left="179" w:right="199"/>
              <w:rPr>
                <w:sz w:val="24"/>
              </w:rPr>
            </w:pPr>
            <w:r>
              <w:rPr>
                <w:sz w:val="24"/>
              </w:rPr>
              <w:t>Рособр</w:t>
            </w:r>
            <w:r>
              <w:rPr>
                <w:spacing w:val="-2"/>
                <w:sz w:val="24"/>
              </w:rPr>
              <w:t>надзора)</w:t>
            </w:r>
          </w:p>
        </w:tc>
        <w:tc>
          <w:tcPr>
            <w:tcW w:w="2098" w:type="dxa"/>
          </w:tcPr>
          <w:p w14:paraId="0B20C971" w14:textId="77777777" w:rsidR="00733FA1" w:rsidRDefault="00B16BF8">
            <w:pPr>
              <w:pStyle w:val="TableParagraph"/>
              <w:spacing w:before="133"/>
              <w:ind w:left="179" w:right="207"/>
              <w:rPr>
                <w:sz w:val="24"/>
              </w:rPr>
            </w:pPr>
            <w:r>
              <w:rPr>
                <w:spacing w:val="-2"/>
                <w:sz w:val="24"/>
              </w:rPr>
              <w:t xml:space="preserve">Директор, </w:t>
            </w:r>
            <w:r>
              <w:rPr>
                <w:sz w:val="24"/>
              </w:rPr>
              <w:t>зам.</w:t>
            </w:r>
            <w:r>
              <w:rPr>
                <w:spacing w:val="-15"/>
                <w:sz w:val="24"/>
              </w:rPr>
              <w:t xml:space="preserve"> </w:t>
            </w:r>
            <w:r>
              <w:rPr>
                <w:sz w:val="24"/>
              </w:rPr>
              <w:t>по</w:t>
            </w:r>
            <w:r>
              <w:rPr>
                <w:spacing w:val="-15"/>
                <w:sz w:val="24"/>
              </w:rPr>
              <w:t xml:space="preserve"> </w:t>
            </w:r>
            <w:r>
              <w:rPr>
                <w:sz w:val="24"/>
              </w:rPr>
              <w:t>УВР</w:t>
            </w:r>
          </w:p>
        </w:tc>
        <w:tc>
          <w:tcPr>
            <w:tcW w:w="1843" w:type="dxa"/>
          </w:tcPr>
          <w:p w14:paraId="547E911E" w14:textId="77777777" w:rsidR="00FB5AE6" w:rsidRPr="00FB5AE6" w:rsidRDefault="00B16BF8" w:rsidP="00FB5AE6">
            <w:pPr>
              <w:pStyle w:val="TableParagraph"/>
              <w:spacing w:before="133"/>
              <w:ind w:left="179"/>
              <w:jc w:val="center"/>
              <w:rPr>
                <w:iCs/>
                <w:sz w:val="24"/>
              </w:rPr>
            </w:pPr>
            <w:r w:rsidRPr="00FB5AE6">
              <w:rPr>
                <w:iCs/>
                <w:sz w:val="24"/>
              </w:rPr>
              <w:t>Протокол,</w:t>
            </w:r>
          </w:p>
          <w:p w14:paraId="03DC9E3D" w14:textId="02D06A51" w:rsidR="00733FA1" w:rsidRPr="00FB5AE6" w:rsidRDefault="00B16BF8" w:rsidP="00FB5AE6">
            <w:pPr>
              <w:pStyle w:val="TableParagraph"/>
              <w:spacing w:before="133"/>
              <w:ind w:left="179"/>
              <w:jc w:val="center"/>
              <w:rPr>
                <w:iCs/>
                <w:sz w:val="24"/>
              </w:rPr>
            </w:pPr>
            <w:r w:rsidRPr="00FB5AE6">
              <w:rPr>
                <w:iCs/>
                <w:spacing w:val="-2"/>
                <w:sz w:val="24"/>
              </w:rPr>
              <w:t>справка</w:t>
            </w:r>
          </w:p>
        </w:tc>
      </w:tr>
      <w:tr w:rsidR="00733FA1" w14:paraId="53930147" w14:textId="77777777" w:rsidTr="00FB5AE6">
        <w:trPr>
          <w:trHeight w:val="1164"/>
        </w:trPr>
        <w:tc>
          <w:tcPr>
            <w:tcW w:w="4167" w:type="dxa"/>
          </w:tcPr>
          <w:p w14:paraId="7C60766D" w14:textId="6E0B7272" w:rsidR="00733FA1" w:rsidRDefault="00B16BF8">
            <w:pPr>
              <w:pStyle w:val="TableParagraph"/>
              <w:spacing w:before="133"/>
              <w:ind w:left="179" w:right="215"/>
              <w:rPr>
                <w:sz w:val="24"/>
              </w:rPr>
            </w:pPr>
            <w:r>
              <w:rPr>
                <w:sz w:val="24"/>
              </w:rPr>
              <w:t>Издать приказ об организации</w:t>
            </w:r>
            <w:r>
              <w:rPr>
                <w:spacing w:val="-7"/>
                <w:sz w:val="24"/>
              </w:rPr>
              <w:t xml:space="preserve"> </w:t>
            </w:r>
            <w:r>
              <w:rPr>
                <w:sz w:val="24"/>
              </w:rPr>
              <w:t>и</w:t>
            </w:r>
            <w:r>
              <w:rPr>
                <w:spacing w:val="-5"/>
                <w:sz w:val="24"/>
              </w:rPr>
              <w:t xml:space="preserve"> </w:t>
            </w:r>
            <w:r>
              <w:rPr>
                <w:sz w:val="24"/>
              </w:rPr>
              <w:t>проведении</w:t>
            </w:r>
            <w:r>
              <w:rPr>
                <w:spacing w:val="-5"/>
                <w:sz w:val="24"/>
              </w:rPr>
              <w:t xml:space="preserve"> </w:t>
            </w:r>
            <w:r>
              <w:rPr>
                <w:sz w:val="24"/>
              </w:rPr>
              <w:t>школьного этапа</w:t>
            </w:r>
            <w:r>
              <w:rPr>
                <w:spacing w:val="-15"/>
                <w:sz w:val="24"/>
              </w:rPr>
              <w:t xml:space="preserve"> </w:t>
            </w:r>
            <w:r>
              <w:rPr>
                <w:sz w:val="24"/>
              </w:rPr>
              <w:t>всероссийской</w:t>
            </w:r>
            <w:r>
              <w:rPr>
                <w:spacing w:val="-15"/>
                <w:sz w:val="24"/>
              </w:rPr>
              <w:t xml:space="preserve"> </w:t>
            </w:r>
            <w:r>
              <w:rPr>
                <w:sz w:val="24"/>
              </w:rPr>
              <w:t>олимпиады школьников (ВсОШ)</w:t>
            </w:r>
          </w:p>
        </w:tc>
        <w:tc>
          <w:tcPr>
            <w:tcW w:w="2098" w:type="dxa"/>
          </w:tcPr>
          <w:p w14:paraId="1BAC2019" w14:textId="77777777" w:rsidR="00733FA1" w:rsidRDefault="00B16BF8">
            <w:pPr>
              <w:pStyle w:val="TableParagraph"/>
              <w:spacing w:before="133"/>
              <w:ind w:left="179"/>
              <w:rPr>
                <w:sz w:val="24"/>
              </w:rPr>
            </w:pPr>
            <w:r>
              <w:rPr>
                <w:spacing w:val="-2"/>
                <w:sz w:val="24"/>
              </w:rPr>
              <w:t>Сентябрь</w:t>
            </w:r>
          </w:p>
        </w:tc>
        <w:tc>
          <w:tcPr>
            <w:tcW w:w="2098" w:type="dxa"/>
          </w:tcPr>
          <w:p w14:paraId="35581328" w14:textId="77777777" w:rsidR="00733FA1" w:rsidRDefault="00B16BF8">
            <w:pPr>
              <w:pStyle w:val="TableParagraph"/>
              <w:spacing w:before="133"/>
              <w:ind w:left="179"/>
              <w:rPr>
                <w:sz w:val="24"/>
              </w:rPr>
            </w:pPr>
            <w:r>
              <w:rPr>
                <w:spacing w:val="-2"/>
                <w:sz w:val="24"/>
              </w:rPr>
              <w:t>Директор</w:t>
            </w:r>
          </w:p>
        </w:tc>
        <w:tc>
          <w:tcPr>
            <w:tcW w:w="1843" w:type="dxa"/>
          </w:tcPr>
          <w:p w14:paraId="0EE3C897" w14:textId="77777777" w:rsidR="00733FA1" w:rsidRPr="00FB5AE6" w:rsidRDefault="00B16BF8" w:rsidP="00FB5AE6">
            <w:pPr>
              <w:pStyle w:val="TableParagraph"/>
              <w:spacing w:before="133"/>
              <w:ind w:left="179"/>
              <w:jc w:val="center"/>
              <w:rPr>
                <w:iCs/>
                <w:sz w:val="24"/>
              </w:rPr>
            </w:pPr>
            <w:r w:rsidRPr="00FB5AE6">
              <w:rPr>
                <w:iCs/>
                <w:spacing w:val="-2"/>
                <w:sz w:val="24"/>
              </w:rPr>
              <w:t>Приказ</w:t>
            </w:r>
          </w:p>
        </w:tc>
      </w:tr>
      <w:tr w:rsidR="00733FA1" w14:paraId="6EE13B85" w14:textId="77777777" w:rsidTr="00FB5AE6">
        <w:trPr>
          <w:trHeight w:val="1481"/>
        </w:trPr>
        <w:tc>
          <w:tcPr>
            <w:tcW w:w="4167" w:type="dxa"/>
          </w:tcPr>
          <w:p w14:paraId="49A4D204" w14:textId="53093125" w:rsidR="00733FA1" w:rsidRDefault="00B16BF8">
            <w:pPr>
              <w:pStyle w:val="TableParagraph"/>
              <w:spacing w:before="135"/>
              <w:ind w:left="179" w:right="266"/>
              <w:rPr>
                <w:sz w:val="24"/>
              </w:rPr>
            </w:pPr>
            <w:r>
              <w:rPr>
                <w:sz w:val="24"/>
              </w:rPr>
              <w:t>Организовать</w:t>
            </w:r>
            <w:r>
              <w:rPr>
                <w:spacing w:val="-15"/>
                <w:sz w:val="24"/>
              </w:rPr>
              <w:t xml:space="preserve"> </w:t>
            </w:r>
            <w:r>
              <w:rPr>
                <w:sz w:val="24"/>
              </w:rPr>
              <w:t>участие</w:t>
            </w:r>
            <w:r>
              <w:rPr>
                <w:spacing w:val="-15"/>
                <w:sz w:val="24"/>
              </w:rPr>
              <w:t xml:space="preserve"> </w:t>
            </w:r>
            <w:r>
              <w:rPr>
                <w:sz w:val="24"/>
              </w:rPr>
              <w:t>обучающихся в олимпиадах по учебным предметам на всех этапах (школьный, муниципальный, региональный)</w:t>
            </w:r>
          </w:p>
        </w:tc>
        <w:tc>
          <w:tcPr>
            <w:tcW w:w="2098" w:type="dxa"/>
          </w:tcPr>
          <w:p w14:paraId="5319B965" w14:textId="0839D8A9" w:rsidR="00733FA1" w:rsidRDefault="009F20E3">
            <w:pPr>
              <w:pStyle w:val="TableParagraph"/>
              <w:spacing w:before="135"/>
              <w:ind w:left="179" w:right="209"/>
              <w:rPr>
                <w:sz w:val="24"/>
              </w:rPr>
            </w:pPr>
            <w:r>
              <w:rPr>
                <w:sz w:val="24"/>
              </w:rPr>
              <w:t>Согласно приказу ОУ</w:t>
            </w:r>
          </w:p>
        </w:tc>
        <w:tc>
          <w:tcPr>
            <w:tcW w:w="2098" w:type="dxa"/>
          </w:tcPr>
          <w:p w14:paraId="1CEA3EA5" w14:textId="22AF4A7C" w:rsidR="00733FA1" w:rsidRDefault="00B16BF8">
            <w:pPr>
              <w:pStyle w:val="TableParagraph"/>
              <w:spacing w:before="135"/>
              <w:ind w:left="179" w:right="207"/>
              <w:rPr>
                <w:sz w:val="24"/>
              </w:rPr>
            </w:pPr>
            <w:r>
              <w:rPr>
                <w:sz w:val="24"/>
              </w:rPr>
              <w:t>Зам.</w:t>
            </w:r>
            <w:r>
              <w:rPr>
                <w:spacing w:val="-15"/>
                <w:sz w:val="24"/>
              </w:rPr>
              <w:t xml:space="preserve"> </w:t>
            </w:r>
            <w:r>
              <w:rPr>
                <w:sz w:val="24"/>
              </w:rPr>
              <w:t>по</w:t>
            </w:r>
            <w:r>
              <w:rPr>
                <w:spacing w:val="-15"/>
                <w:sz w:val="24"/>
              </w:rPr>
              <w:t xml:space="preserve"> </w:t>
            </w:r>
            <w:r>
              <w:rPr>
                <w:sz w:val="24"/>
              </w:rPr>
              <w:t xml:space="preserve">УВР, руководители ШМО, </w:t>
            </w:r>
            <w:r>
              <w:rPr>
                <w:spacing w:val="-2"/>
                <w:sz w:val="24"/>
              </w:rPr>
              <w:t>учителя</w:t>
            </w:r>
          </w:p>
        </w:tc>
        <w:tc>
          <w:tcPr>
            <w:tcW w:w="1843" w:type="dxa"/>
          </w:tcPr>
          <w:p w14:paraId="61720972" w14:textId="77777777" w:rsidR="00733FA1" w:rsidRPr="00FB5AE6" w:rsidRDefault="00B16BF8" w:rsidP="00FB5AE6">
            <w:pPr>
              <w:pStyle w:val="TableParagraph"/>
              <w:spacing w:before="135"/>
              <w:ind w:left="179"/>
              <w:jc w:val="center"/>
              <w:rPr>
                <w:iCs/>
                <w:sz w:val="24"/>
              </w:rPr>
            </w:pPr>
            <w:r w:rsidRPr="00FB5AE6">
              <w:rPr>
                <w:iCs/>
                <w:sz w:val="24"/>
              </w:rPr>
              <w:t>Протоколы</w:t>
            </w:r>
            <w:r w:rsidRPr="00FB5AE6">
              <w:rPr>
                <w:iCs/>
                <w:spacing w:val="-3"/>
                <w:sz w:val="24"/>
              </w:rPr>
              <w:t xml:space="preserve"> </w:t>
            </w:r>
            <w:r w:rsidRPr="00FB5AE6">
              <w:rPr>
                <w:iCs/>
                <w:spacing w:val="-2"/>
                <w:sz w:val="24"/>
              </w:rPr>
              <w:t>этапов</w:t>
            </w:r>
          </w:p>
        </w:tc>
      </w:tr>
      <w:tr w:rsidR="00733FA1" w14:paraId="158898F3" w14:textId="77777777" w:rsidTr="00FB5AE6">
        <w:trPr>
          <w:trHeight w:val="952"/>
        </w:trPr>
        <w:tc>
          <w:tcPr>
            <w:tcW w:w="4167" w:type="dxa"/>
          </w:tcPr>
          <w:p w14:paraId="51B546BD" w14:textId="77777777" w:rsidR="00733FA1" w:rsidRDefault="00B16BF8">
            <w:pPr>
              <w:pStyle w:val="TableParagraph"/>
              <w:spacing w:before="133"/>
              <w:ind w:left="179"/>
              <w:rPr>
                <w:sz w:val="24"/>
              </w:rPr>
            </w:pPr>
            <w:r>
              <w:rPr>
                <w:sz w:val="24"/>
              </w:rPr>
              <w:t>Сформировать</w:t>
            </w:r>
            <w:r>
              <w:rPr>
                <w:spacing w:val="-6"/>
                <w:sz w:val="24"/>
              </w:rPr>
              <w:t xml:space="preserve"> </w:t>
            </w:r>
            <w:r>
              <w:rPr>
                <w:spacing w:val="-2"/>
                <w:sz w:val="24"/>
              </w:rPr>
              <w:t>команду</w:t>
            </w:r>
          </w:p>
          <w:p w14:paraId="3267B061" w14:textId="6ED641E8" w:rsidR="00733FA1" w:rsidRDefault="00B16BF8">
            <w:pPr>
              <w:pStyle w:val="TableParagraph"/>
              <w:ind w:left="179" w:right="195"/>
              <w:rPr>
                <w:sz w:val="24"/>
              </w:rPr>
            </w:pPr>
            <w:r>
              <w:rPr>
                <w:sz w:val="24"/>
              </w:rPr>
              <w:t>школы на муниципальный этап</w:t>
            </w:r>
            <w:r>
              <w:rPr>
                <w:spacing w:val="-9"/>
                <w:sz w:val="24"/>
              </w:rPr>
              <w:t xml:space="preserve"> </w:t>
            </w:r>
            <w:r>
              <w:rPr>
                <w:sz w:val="24"/>
              </w:rPr>
              <w:t>ВсОШ</w:t>
            </w:r>
            <w:r>
              <w:rPr>
                <w:spacing w:val="-9"/>
                <w:sz w:val="24"/>
              </w:rPr>
              <w:t xml:space="preserve"> </w:t>
            </w:r>
            <w:r>
              <w:rPr>
                <w:sz w:val="24"/>
              </w:rPr>
              <w:t>по</w:t>
            </w:r>
            <w:r>
              <w:rPr>
                <w:spacing w:val="-9"/>
                <w:sz w:val="24"/>
              </w:rPr>
              <w:t xml:space="preserve"> </w:t>
            </w:r>
            <w:r>
              <w:rPr>
                <w:sz w:val="24"/>
              </w:rPr>
              <w:t>итогам</w:t>
            </w:r>
            <w:r>
              <w:rPr>
                <w:spacing w:val="-10"/>
                <w:sz w:val="24"/>
              </w:rPr>
              <w:t xml:space="preserve"> </w:t>
            </w:r>
            <w:r>
              <w:rPr>
                <w:sz w:val="24"/>
              </w:rPr>
              <w:t>школьного этапа</w:t>
            </w:r>
          </w:p>
        </w:tc>
        <w:tc>
          <w:tcPr>
            <w:tcW w:w="2098" w:type="dxa"/>
          </w:tcPr>
          <w:p w14:paraId="4EE64C68" w14:textId="24CDF922" w:rsidR="00733FA1" w:rsidRDefault="009F20E3" w:rsidP="009F20E3">
            <w:pPr>
              <w:pStyle w:val="TableParagraph"/>
              <w:spacing w:before="133"/>
              <w:rPr>
                <w:sz w:val="24"/>
              </w:rPr>
            </w:pPr>
            <w:r>
              <w:rPr>
                <w:spacing w:val="-2"/>
                <w:sz w:val="24"/>
              </w:rPr>
              <w:t xml:space="preserve">  Сентябрь-октябрь</w:t>
            </w:r>
          </w:p>
        </w:tc>
        <w:tc>
          <w:tcPr>
            <w:tcW w:w="2098" w:type="dxa"/>
          </w:tcPr>
          <w:p w14:paraId="740E2372" w14:textId="2E397F52" w:rsidR="00733FA1" w:rsidRDefault="00B16BF8">
            <w:pPr>
              <w:pStyle w:val="TableParagraph"/>
              <w:spacing w:before="133"/>
              <w:ind w:left="179" w:right="207"/>
              <w:rPr>
                <w:sz w:val="24"/>
              </w:rPr>
            </w:pPr>
            <w:r>
              <w:rPr>
                <w:sz w:val="24"/>
              </w:rPr>
              <w:t>Зам.</w:t>
            </w:r>
            <w:r>
              <w:rPr>
                <w:spacing w:val="-15"/>
                <w:sz w:val="24"/>
              </w:rPr>
              <w:t xml:space="preserve"> </w:t>
            </w:r>
            <w:r>
              <w:rPr>
                <w:sz w:val="24"/>
              </w:rPr>
              <w:t>по</w:t>
            </w:r>
            <w:r>
              <w:rPr>
                <w:spacing w:val="-15"/>
                <w:sz w:val="24"/>
              </w:rPr>
              <w:t xml:space="preserve"> </w:t>
            </w:r>
            <w:r>
              <w:rPr>
                <w:sz w:val="24"/>
              </w:rPr>
              <w:t>УВР, руководители ШМО</w:t>
            </w:r>
          </w:p>
        </w:tc>
        <w:tc>
          <w:tcPr>
            <w:tcW w:w="1843" w:type="dxa"/>
          </w:tcPr>
          <w:p w14:paraId="276C59EC" w14:textId="77777777" w:rsidR="00FB5AE6" w:rsidRDefault="00B16BF8" w:rsidP="00FB5AE6">
            <w:pPr>
              <w:pStyle w:val="TableParagraph"/>
              <w:spacing w:before="133"/>
              <w:ind w:left="179"/>
              <w:jc w:val="center"/>
              <w:rPr>
                <w:iCs/>
                <w:sz w:val="24"/>
              </w:rPr>
            </w:pPr>
            <w:r w:rsidRPr="00FB5AE6">
              <w:rPr>
                <w:iCs/>
                <w:sz w:val="24"/>
              </w:rPr>
              <w:t xml:space="preserve">Приказ, </w:t>
            </w:r>
          </w:p>
          <w:p w14:paraId="5D72BB4E" w14:textId="6B25E26D" w:rsidR="00733FA1" w:rsidRPr="00FB5AE6" w:rsidRDefault="00B16BF8" w:rsidP="00FB5AE6">
            <w:pPr>
              <w:pStyle w:val="TableParagraph"/>
              <w:spacing w:before="133"/>
              <w:ind w:left="179"/>
              <w:jc w:val="center"/>
              <w:rPr>
                <w:iCs/>
                <w:sz w:val="24"/>
              </w:rPr>
            </w:pPr>
            <w:r w:rsidRPr="00FB5AE6">
              <w:rPr>
                <w:iCs/>
                <w:spacing w:val="-2"/>
                <w:sz w:val="24"/>
              </w:rPr>
              <w:t>список</w:t>
            </w:r>
          </w:p>
        </w:tc>
      </w:tr>
      <w:tr w:rsidR="00733FA1" w14:paraId="47661FE6" w14:textId="77777777" w:rsidTr="00FB5AE6">
        <w:trPr>
          <w:trHeight w:val="1651"/>
        </w:trPr>
        <w:tc>
          <w:tcPr>
            <w:tcW w:w="4167" w:type="dxa"/>
          </w:tcPr>
          <w:p w14:paraId="535AAF21" w14:textId="7B27C5A0" w:rsidR="00733FA1" w:rsidRDefault="00B16BF8">
            <w:pPr>
              <w:pStyle w:val="TableParagraph"/>
              <w:spacing w:before="135"/>
              <w:ind w:left="179" w:right="178"/>
              <w:rPr>
                <w:sz w:val="24"/>
              </w:rPr>
            </w:pPr>
            <w:r>
              <w:rPr>
                <w:sz w:val="24"/>
              </w:rPr>
              <w:t>Реализовать индивидуальные образовательные траектории и</w:t>
            </w:r>
            <w:r>
              <w:rPr>
                <w:spacing w:val="-13"/>
                <w:sz w:val="24"/>
              </w:rPr>
              <w:t xml:space="preserve"> </w:t>
            </w:r>
            <w:r>
              <w:rPr>
                <w:sz w:val="24"/>
              </w:rPr>
              <w:t>наставничество</w:t>
            </w:r>
            <w:r>
              <w:rPr>
                <w:spacing w:val="-13"/>
                <w:sz w:val="24"/>
              </w:rPr>
              <w:t xml:space="preserve"> </w:t>
            </w:r>
            <w:r>
              <w:rPr>
                <w:sz w:val="24"/>
              </w:rPr>
              <w:t>для</w:t>
            </w:r>
            <w:r>
              <w:rPr>
                <w:spacing w:val="-13"/>
                <w:sz w:val="24"/>
              </w:rPr>
              <w:t xml:space="preserve"> </w:t>
            </w:r>
            <w:r w:rsidR="00FB5AE6">
              <w:rPr>
                <w:sz w:val="24"/>
              </w:rPr>
              <w:t>высокомотивированных</w:t>
            </w:r>
            <w:r>
              <w:rPr>
                <w:sz w:val="24"/>
              </w:rPr>
              <w:t xml:space="preserve"> обучающихся (раздел 7.3. ГП)</w:t>
            </w:r>
          </w:p>
        </w:tc>
        <w:tc>
          <w:tcPr>
            <w:tcW w:w="2098" w:type="dxa"/>
          </w:tcPr>
          <w:p w14:paraId="58FD687E" w14:textId="77777777" w:rsidR="00733FA1" w:rsidRDefault="00B16BF8">
            <w:pPr>
              <w:pStyle w:val="TableParagraph"/>
              <w:spacing w:before="135"/>
              <w:ind w:left="179"/>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098" w:type="dxa"/>
          </w:tcPr>
          <w:p w14:paraId="0C9E8C02" w14:textId="77777777" w:rsidR="00733FA1" w:rsidRDefault="00B16BF8">
            <w:pPr>
              <w:pStyle w:val="TableParagraph"/>
              <w:spacing w:before="135"/>
              <w:ind w:left="179"/>
              <w:rPr>
                <w:sz w:val="24"/>
              </w:rPr>
            </w:pPr>
            <w:r>
              <w:rPr>
                <w:sz w:val="24"/>
              </w:rPr>
              <w:t>Зам.</w:t>
            </w:r>
            <w:r>
              <w:rPr>
                <w:spacing w:val="-15"/>
                <w:sz w:val="24"/>
              </w:rPr>
              <w:t xml:space="preserve"> </w:t>
            </w:r>
            <w:r>
              <w:rPr>
                <w:sz w:val="24"/>
              </w:rPr>
              <w:t>по</w:t>
            </w:r>
            <w:r>
              <w:rPr>
                <w:spacing w:val="-15"/>
                <w:sz w:val="24"/>
              </w:rPr>
              <w:t xml:space="preserve"> </w:t>
            </w:r>
            <w:r>
              <w:rPr>
                <w:sz w:val="24"/>
              </w:rPr>
              <w:t xml:space="preserve">УВР, </w:t>
            </w:r>
            <w:r>
              <w:rPr>
                <w:spacing w:val="-2"/>
                <w:sz w:val="24"/>
              </w:rPr>
              <w:t>учителя</w:t>
            </w:r>
          </w:p>
        </w:tc>
        <w:tc>
          <w:tcPr>
            <w:tcW w:w="1843" w:type="dxa"/>
          </w:tcPr>
          <w:p w14:paraId="396DE139" w14:textId="77777777" w:rsidR="00733FA1" w:rsidRPr="00FB5AE6" w:rsidRDefault="00B16BF8" w:rsidP="00FB5AE6">
            <w:pPr>
              <w:pStyle w:val="TableParagraph"/>
              <w:spacing w:before="135"/>
              <w:ind w:left="179"/>
              <w:jc w:val="center"/>
              <w:rPr>
                <w:iCs/>
                <w:sz w:val="24"/>
              </w:rPr>
            </w:pPr>
            <w:r w:rsidRPr="00FB5AE6">
              <w:rPr>
                <w:iCs/>
                <w:spacing w:val="-5"/>
                <w:sz w:val="24"/>
              </w:rPr>
              <w:t>ИОТ</w:t>
            </w:r>
          </w:p>
        </w:tc>
      </w:tr>
    </w:tbl>
    <w:p w14:paraId="33E28C61" w14:textId="77777777" w:rsidR="00733FA1" w:rsidRDefault="00733FA1">
      <w:pPr>
        <w:pStyle w:val="TableParagraph"/>
        <w:rPr>
          <w:i/>
          <w:sz w:val="24"/>
        </w:rPr>
        <w:sectPr w:rsidR="00733FA1">
          <w:pgSz w:w="11920" w:h="16850"/>
          <w:pgMar w:top="1060" w:right="0" w:bottom="2220" w:left="566" w:header="0" w:footer="1998" w:gutter="0"/>
          <w:cols w:space="720"/>
        </w:sectPr>
      </w:pP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4"/>
        <w:gridCol w:w="1985"/>
        <w:gridCol w:w="1843"/>
        <w:gridCol w:w="1902"/>
      </w:tblGrid>
      <w:tr w:rsidR="00733FA1" w:rsidRPr="00B62724" w14:paraId="0A046B65" w14:textId="77777777" w:rsidTr="00FB5AE6">
        <w:trPr>
          <w:trHeight w:val="787"/>
        </w:trPr>
        <w:tc>
          <w:tcPr>
            <w:tcW w:w="4394" w:type="dxa"/>
          </w:tcPr>
          <w:p w14:paraId="15302634" w14:textId="77777777" w:rsidR="00733FA1" w:rsidRPr="00B62724" w:rsidRDefault="00B16BF8">
            <w:pPr>
              <w:pStyle w:val="TableParagraph"/>
              <w:spacing w:before="136"/>
              <w:ind w:left="179"/>
              <w:rPr>
                <w:sz w:val="24"/>
                <w:szCs w:val="24"/>
              </w:rPr>
            </w:pPr>
            <w:r w:rsidRPr="00B62724">
              <w:rPr>
                <w:sz w:val="24"/>
                <w:szCs w:val="24"/>
              </w:rPr>
              <w:lastRenderedPageBreak/>
              <w:t>Скомплектовать</w:t>
            </w:r>
            <w:r w:rsidRPr="00B62724">
              <w:rPr>
                <w:spacing w:val="-9"/>
                <w:sz w:val="24"/>
                <w:szCs w:val="24"/>
              </w:rPr>
              <w:t xml:space="preserve"> </w:t>
            </w:r>
            <w:r w:rsidRPr="00B62724">
              <w:rPr>
                <w:sz w:val="24"/>
                <w:szCs w:val="24"/>
              </w:rPr>
              <w:t>1-е,</w:t>
            </w:r>
            <w:r w:rsidRPr="00B62724">
              <w:rPr>
                <w:spacing w:val="-8"/>
                <w:sz w:val="24"/>
                <w:szCs w:val="24"/>
              </w:rPr>
              <w:t xml:space="preserve"> </w:t>
            </w:r>
            <w:r w:rsidRPr="00B62724">
              <w:rPr>
                <w:sz w:val="24"/>
                <w:szCs w:val="24"/>
              </w:rPr>
              <w:t>5-е</w:t>
            </w:r>
            <w:r w:rsidRPr="00B62724">
              <w:rPr>
                <w:spacing w:val="-11"/>
                <w:sz w:val="24"/>
                <w:szCs w:val="24"/>
              </w:rPr>
              <w:t xml:space="preserve"> </w:t>
            </w:r>
            <w:r w:rsidRPr="00B62724">
              <w:rPr>
                <w:sz w:val="24"/>
                <w:szCs w:val="24"/>
              </w:rPr>
              <w:t>и</w:t>
            </w:r>
            <w:r w:rsidRPr="00B62724">
              <w:rPr>
                <w:spacing w:val="-9"/>
                <w:sz w:val="24"/>
                <w:szCs w:val="24"/>
              </w:rPr>
              <w:t xml:space="preserve"> </w:t>
            </w:r>
            <w:r w:rsidRPr="00B62724">
              <w:rPr>
                <w:sz w:val="24"/>
                <w:szCs w:val="24"/>
              </w:rPr>
              <w:t xml:space="preserve">10-е </w:t>
            </w:r>
            <w:r w:rsidRPr="00B62724">
              <w:rPr>
                <w:spacing w:val="-2"/>
                <w:sz w:val="24"/>
                <w:szCs w:val="24"/>
              </w:rPr>
              <w:t>классы</w:t>
            </w:r>
          </w:p>
        </w:tc>
        <w:tc>
          <w:tcPr>
            <w:tcW w:w="1985" w:type="dxa"/>
          </w:tcPr>
          <w:p w14:paraId="73365EDF" w14:textId="77777777" w:rsidR="00733FA1" w:rsidRPr="00B62724" w:rsidRDefault="00B16BF8">
            <w:pPr>
              <w:pStyle w:val="TableParagraph"/>
              <w:spacing w:before="136"/>
              <w:ind w:left="179"/>
              <w:rPr>
                <w:sz w:val="24"/>
                <w:szCs w:val="24"/>
              </w:rPr>
            </w:pPr>
            <w:r w:rsidRPr="00B62724">
              <w:rPr>
                <w:spacing w:val="-2"/>
                <w:sz w:val="24"/>
                <w:szCs w:val="24"/>
              </w:rPr>
              <w:t>Август</w:t>
            </w:r>
          </w:p>
        </w:tc>
        <w:tc>
          <w:tcPr>
            <w:tcW w:w="1843" w:type="dxa"/>
          </w:tcPr>
          <w:p w14:paraId="07E283E1" w14:textId="77777777" w:rsidR="00733FA1" w:rsidRPr="00B62724" w:rsidRDefault="00B16BF8">
            <w:pPr>
              <w:pStyle w:val="TableParagraph"/>
              <w:spacing w:before="136"/>
              <w:ind w:left="179" w:right="207"/>
              <w:rPr>
                <w:sz w:val="24"/>
                <w:szCs w:val="24"/>
              </w:rPr>
            </w:pPr>
            <w:r w:rsidRPr="00B62724">
              <w:rPr>
                <w:spacing w:val="-2"/>
                <w:sz w:val="24"/>
                <w:szCs w:val="24"/>
              </w:rPr>
              <w:t xml:space="preserve">Директор, </w:t>
            </w:r>
            <w:r w:rsidRPr="00B62724">
              <w:rPr>
                <w:sz w:val="24"/>
                <w:szCs w:val="24"/>
              </w:rPr>
              <w:t>зам.</w:t>
            </w:r>
            <w:r w:rsidRPr="00B62724">
              <w:rPr>
                <w:spacing w:val="-13"/>
                <w:sz w:val="24"/>
                <w:szCs w:val="24"/>
              </w:rPr>
              <w:t xml:space="preserve"> </w:t>
            </w:r>
            <w:r w:rsidRPr="00B62724">
              <w:rPr>
                <w:sz w:val="24"/>
                <w:szCs w:val="24"/>
              </w:rPr>
              <w:t>по</w:t>
            </w:r>
            <w:r w:rsidRPr="00B62724">
              <w:rPr>
                <w:spacing w:val="-12"/>
                <w:sz w:val="24"/>
                <w:szCs w:val="24"/>
              </w:rPr>
              <w:t xml:space="preserve"> </w:t>
            </w:r>
            <w:r w:rsidRPr="00B62724">
              <w:rPr>
                <w:sz w:val="24"/>
                <w:szCs w:val="24"/>
              </w:rPr>
              <w:t>УВР</w:t>
            </w:r>
          </w:p>
        </w:tc>
        <w:tc>
          <w:tcPr>
            <w:tcW w:w="1902" w:type="dxa"/>
          </w:tcPr>
          <w:p w14:paraId="17EA13C0" w14:textId="37F06F22" w:rsidR="00733FA1" w:rsidRPr="00FB5AE6" w:rsidRDefault="00B16BF8">
            <w:pPr>
              <w:pStyle w:val="TableParagraph"/>
              <w:spacing w:before="136"/>
              <w:ind w:left="179"/>
              <w:rPr>
                <w:iCs/>
                <w:sz w:val="24"/>
                <w:szCs w:val="24"/>
              </w:rPr>
            </w:pPr>
            <w:r w:rsidRPr="00FB5AE6">
              <w:rPr>
                <w:iCs/>
                <w:spacing w:val="-2"/>
                <w:sz w:val="24"/>
                <w:szCs w:val="24"/>
              </w:rPr>
              <w:t>Список</w:t>
            </w:r>
          </w:p>
        </w:tc>
      </w:tr>
      <w:tr w:rsidR="00733FA1" w:rsidRPr="00B62724" w14:paraId="1F0493C3" w14:textId="77777777" w:rsidTr="00FB5AE6">
        <w:trPr>
          <w:trHeight w:val="786"/>
        </w:trPr>
        <w:tc>
          <w:tcPr>
            <w:tcW w:w="4394" w:type="dxa"/>
          </w:tcPr>
          <w:p w14:paraId="6698AF78" w14:textId="1B2F1902" w:rsidR="00733FA1" w:rsidRPr="00B62724" w:rsidRDefault="00B16BF8">
            <w:pPr>
              <w:pStyle w:val="TableParagraph"/>
              <w:spacing w:before="136"/>
              <w:ind w:left="179" w:right="367"/>
              <w:rPr>
                <w:sz w:val="24"/>
                <w:szCs w:val="24"/>
              </w:rPr>
            </w:pPr>
            <w:r w:rsidRPr="00B62724">
              <w:rPr>
                <w:sz w:val="24"/>
                <w:szCs w:val="24"/>
              </w:rPr>
              <w:t>Назначить</w:t>
            </w:r>
            <w:r w:rsidRPr="00B62724">
              <w:rPr>
                <w:spacing w:val="-13"/>
                <w:sz w:val="24"/>
                <w:szCs w:val="24"/>
              </w:rPr>
              <w:t xml:space="preserve"> </w:t>
            </w:r>
            <w:r w:rsidRPr="00B62724">
              <w:rPr>
                <w:sz w:val="24"/>
                <w:szCs w:val="24"/>
              </w:rPr>
              <w:t>классных</w:t>
            </w:r>
            <w:r w:rsidRPr="00B62724">
              <w:rPr>
                <w:spacing w:val="-12"/>
                <w:sz w:val="24"/>
                <w:szCs w:val="24"/>
              </w:rPr>
              <w:t xml:space="preserve"> </w:t>
            </w:r>
            <w:r w:rsidRPr="00B62724">
              <w:rPr>
                <w:sz w:val="24"/>
                <w:szCs w:val="24"/>
              </w:rPr>
              <w:t>руково</w:t>
            </w:r>
            <w:r w:rsidRPr="00B62724">
              <w:rPr>
                <w:spacing w:val="-2"/>
                <w:sz w:val="24"/>
                <w:szCs w:val="24"/>
              </w:rPr>
              <w:t>дителей</w:t>
            </w:r>
            <w:r w:rsidR="009F20E3">
              <w:rPr>
                <w:spacing w:val="-2"/>
                <w:sz w:val="24"/>
                <w:szCs w:val="24"/>
              </w:rPr>
              <w:t xml:space="preserve"> 1-10 классов</w:t>
            </w:r>
          </w:p>
        </w:tc>
        <w:tc>
          <w:tcPr>
            <w:tcW w:w="1985" w:type="dxa"/>
          </w:tcPr>
          <w:p w14:paraId="0A908E20" w14:textId="77777777" w:rsidR="00733FA1" w:rsidRPr="00B62724" w:rsidRDefault="00B16BF8">
            <w:pPr>
              <w:pStyle w:val="TableParagraph"/>
              <w:spacing w:before="136"/>
              <w:ind w:left="179"/>
              <w:rPr>
                <w:sz w:val="24"/>
                <w:szCs w:val="24"/>
              </w:rPr>
            </w:pPr>
            <w:r w:rsidRPr="00B62724">
              <w:rPr>
                <w:spacing w:val="-2"/>
                <w:sz w:val="24"/>
                <w:szCs w:val="24"/>
              </w:rPr>
              <w:t>Август</w:t>
            </w:r>
          </w:p>
        </w:tc>
        <w:tc>
          <w:tcPr>
            <w:tcW w:w="1843" w:type="dxa"/>
          </w:tcPr>
          <w:p w14:paraId="66A91AF1" w14:textId="77777777" w:rsidR="00733FA1" w:rsidRPr="00B62724" w:rsidRDefault="00B16BF8">
            <w:pPr>
              <w:pStyle w:val="TableParagraph"/>
              <w:spacing w:before="136"/>
              <w:ind w:left="179"/>
              <w:rPr>
                <w:sz w:val="24"/>
                <w:szCs w:val="24"/>
              </w:rPr>
            </w:pPr>
            <w:r w:rsidRPr="00B62724">
              <w:rPr>
                <w:spacing w:val="-2"/>
                <w:sz w:val="24"/>
                <w:szCs w:val="24"/>
              </w:rPr>
              <w:t>Директор</w:t>
            </w:r>
          </w:p>
        </w:tc>
        <w:tc>
          <w:tcPr>
            <w:tcW w:w="1902" w:type="dxa"/>
          </w:tcPr>
          <w:p w14:paraId="007B8E09" w14:textId="027E0D5B" w:rsidR="00733FA1" w:rsidRPr="00FB5AE6" w:rsidRDefault="009F20E3">
            <w:pPr>
              <w:pStyle w:val="TableParagraph"/>
              <w:spacing w:before="136"/>
              <w:ind w:left="179" w:right="435"/>
              <w:rPr>
                <w:iCs/>
                <w:sz w:val="24"/>
                <w:szCs w:val="24"/>
              </w:rPr>
            </w:pPr>
            <w:r w:rsidRPr="00FB5AE6">
              <w:rPr>
                <w:iCs/>
                <w:sz w:val="24"/>
                <w:szCs w:val="24"/>
              </w:rPr>
              <w:t>Приказ</w:t>
            </w:r>
          </w:p>
        </w:tc>
      </w:tr>
      <w:tr w:rsidR="00733FA1" w:rsidRPr="00B62724" w14:paraId="435AB5AA" w14:textId="77777777" w:rsidTr="00FB5AE6">
        <w:trPr>
          <w:trHeight w:val="784"/>
        </w:trPr>
        <w:tc>
          <w:tcPr>
            <w:tcW w:w="4394" w:type="dxa"/>
          </w:tcPr>
          <w:p w14:paraId="0DA564EE" w14:textId="5F8D8327" w:rsidR="00733FA1" w:rsidRPr="00B62724" w:rsidRDefault="00B16BF8">
            <w:pPr>
              <w:pStyle w:val="TableParagraph"/>
              <w:spacing w:before="134"/>
              <w:ind w:left="179" w:right="231"/>
              <w:rPr>
                <w:sz w:val="24"/>
                <w:szCs w:val="24"/>
              </w:rPr>
            </w:pPr>
            <w:r w:rsidRPr="00B62724">
              <w:rPr>
                <w:sz w:val="24"/>
                <w:szCs w:val="24"/>
              </w:rPr>
              <w:t>Обеспечить</w:t>
            </w:r>
            <w:r w:rsidRPr="00B62724">
              <w:rPr>
                <w:spacing w:val="-13"/>
                <w:sz w:val="24"/>
                <w:szCs w:val="24"/>
              </w:rPr>
              <w:t xml:space="preserve"> </w:t>
            </w:r>
            <w:r w:rsidRPr="00B62724">
              <w:rPr>
                <w:sz w:val="24"/>
                <w:szCs w:val="24"/>
              </w:rPr>
              <w:t>адаптацию</w:t>
            </w:r>
            <w:r w:rsidRPr="00B62724">
              <w:rPr>
                <w:spacing w:val="-12"/>
                <w:sz w:val="24"/>
                <w:szCs w:val="24"/>
              </w:rPr>
              <w:t xml:space="preserve"> </w:t>
            </w:r>
            <w:r w:rsidRPr="00B62724">
              <w:rPr>
                <w:sz w:val="24"/>
                <w:szCs w:val="24"/>
              </w:rPr>
              <w:t>обучающихся 1</w:t>
            </w:r>
            <w:r w:rsidR="009F20E3">
              <w:rPr>
                <w:sz w:val="24"/>
                <w:szCs w:val="24"/>
              </w:rPr>
              <w:t>,</w:t>
            </w:r>
            <w:r w:rsidRPr="00B62724">
              <w:rPr>
                <w:sz w:val="24"/>
                <w:szCs w:val="24"/>
              </w:rPr>
              <w:t>5</w:t>
            </w:r>
            <w:r w:rsidR="009F20E3">
              <w:rPr>
                <w:sz w:val="24"/>
                <w:szCs w:val="24"/>
              </w:rPr>
              <w:t xml:space="preserve">, 10 </w:t>
            </w:r>
            <w:r w:rsidRPr="00B62724">
              <w:rPr>
                <w:sz w:val="24"/>
                <w:szCs w:val="24"/>
              </w:rPr>
              <w:t>классов</w:t>
            </w:r>
          </w:p>
        </w:tc>
        <w:tc>
          <w:tcPr>
            <w:tcW w:w="1985" w:type="dxa"/>
          </w:tcPr>
          <w:p w14:paraId="1D1DA936" w14:textId="52ED5239" w:rsidR="00733FA1" w:rsidRPr="00B62724" w:rsidRDefault="00B16BF8">
            <w:pPr>
              <w:pStyle w:val="TableParagraph"/>
              <w:spacing w:before="134"/>
              <w:ind w:left="179" w:right="541"/>
              <w:rPr>
                <w:sz w:val="24"/>
                <w:szCs w:val="24"/>
              </w:rPr>
            </w:pPr>
            <w:r w:rsidRPr="00B62724">
              <w:rPr>
                <w:sz w:val="24"/>
                <w:szCs w:val="24"/>
              </w:rPr>
              <w:t>Сентябрь–ок</w:t>
            </w:r>
            <w:r w:rsidRPr="00B62724">
              <w:rPr>
                <w:spacing w:val="-4"/>
                <w:sz w:val="24"/>
                <w:szCs w:val="24"/>
              </w:rPr>
              <w:t>тябрь</w:t>
            </w:r>
          </w:p>
        </w:tc>
        <w:tc>
          <w:tcPr>
            <w:tcW w:w="1843" w:type="dxa"/>
          </w:tcPr>
          <w:p w14:paraId="15F134EE" w14:textId="77777777" w:rsidR="00733FA1" w:rsidRPr="00B62724" w:rsidRDefault="00B16BF8">
            <w:pPr>
              <w:pStyle w:val="TableParagraph"/>
              <w:spacing w:before="134"/>
              <w:ind w:left="179"/>
              <w:rPr>
                <w:sz w:val="24"/>
                <w:szCs w:val="24"/>
              </w:rPr>
            </w:pPr>
            <w:r w:rsidRPr="00B62724">
              <w:rPr>
                <w:sz w:val="24"/>
                <w:szCs w:val="24"/>
              </w:rPr>
              <w:t>Зам.</w:t>
            </w:r>
            <w:r w:rsidRPr="00B62724">
              <w:rPr>
                <w:spacing w:val="-2"/>
                <w:sz w:val="24"/>
                <w:szCs w:val="24"/>
              </w:rPr>
              <w:t xml:space="preserve"> </w:t>
            </w:r>
            <w:r w:rsidRPr="00B62724">
              <w:rPr>
                <w:sz w:val="24"/>
                <w:szCs w:val="24"/>
              </w:rPr>
              <w:t>по</w:t>
            </w:r>
            <w:r w:rsidRPr="00B62724">
              <w:rPr>
                <w:spacing w:val="-2"/>
                <w:sz w:val="24"/>
                <w:szCs w:val="24"/>
              </w:rPr>
              <w:t xml:space="preserve"> </w:t>
            </w:r>
            <w:r w:rsidRPr="00B62724">
              <w:rPr>
                <w:spacing w:val="-5"/>
                <w:sz w:val="24"/>
                <w:szCs w:val="24"/>
              </w:rPr>
              <w:t>УВР</w:t>
            </w:r>
          </w:p>
        </w:tc>
        <w:tc>
          <w:tcPr>
            <w:tcW w:w="1902" w:type="dxa"/>
          </w:tcPr>
          <w:p w14:paraId="6188420C" w14:textId="572C6F55" w:rsidR="00733FA1" w:rsidRPr="00FB5AE6" w:rsidRDefault="009F20E3">
            <w:pPr>
              <w:pStyle w:val="TableParagraph"/>
              <w:spacing w:before="134"/>
              <w:ind w:left="179" w:right="435"/>
              <w:rPr>
                <w:iCs/>
                <w:sz w:val="24"/>
                <w:szCs w:val="24"/>
              </w:rPr>
            </w:pPr>
            <w:r w:rsidRPr="00FB5AE6">
              <w:rPr>
                <w:iCs/>
                <w:sz w:val="24"/>
                <w:szCs w:val="24"/>
              </w:rPr>
              <w:t>Приказ</w:t>
            </w:r>
          </w:p>
        </w:tc>
      </w:tr>
      <w:tr w:rsidR="00733FA1" w:rsidRPr="00B62724" w14:paraId="5ADB0806" w14:textId="77777777" w:rsidTr="00FB5AE6">
        <w:trPr>
          <w:trHeight w:val="1303"/>
        </w:trPr>
        <w:tc>
          <w:tcPr>
            <w:tcW w:w="4394" w:type="dxa"/>
          </w:tcPr>
          <w:p w14:paraId="0F1B0DA9" w14:textId="53ADCB91" w:rsidR="00733FA1" w:rsidRPr="00B62724" w:rsidRDefault="00B16BF8" w:rsidP="00FB5AE6">
            <w:pPr>
              <w:pStyle w:val="TableParagraph"/>
              <w:spacing w:before="136"/>
              <w:ind w:left="179" w:right="403"/>
              <w:rPr>
                <w:sz w:val="24"/>
                <w:szCs w:val="24"/>
              </w:rPr>
            </w:pPr>
            <w:r w:rsidRPr="00B62724">
              <w:rPr>
                <w:sz w:val="24"/>
                <w:szCs w:val="24"/>
              </w:rPr>
              <w:t>Организовать награждение победителей и призёров школьного</w:t>
            </w:r>
            <w:r w:rsidRPr="00B62724">
              <w:rPr>
                <w:spacing w:val="-13"/>
                <w:sz w:val="24"/>
                <w:szCs w:val="24"/>
              </w:rPr>
              <w:t xml:space="preserve"> </w:t>
            </w:r>
            <w:r w:rsidRPr="00B62724">
              <w:rPr>
                <w:sz w:val="24"/>
                <w:szCs w:val="24"/>
              </w:rPr>
              <w:t>этапа</w:t>
            </w:r>
            <w:r w:rsidRPr="00B62724">
              <w:rPr>
                <w:spacing w:val="-12"/>
                <w:sz w:val="24"/>
                <w:szCs w:val="24"/>
              </w:rPr>
              <w:t xml:space="preserve"> </w:t>
            </w:r>
            <w:r w:rsidRPr="00B62724">
              <w:rPr>
                <w:sz w:val="24"/>
                <w:szCs w:val="24"/>
              </w:rPr>
              <w:t>всероссийской</w:t>
            </w:r>
            <w:r w:rsidRPr="00B62724">
              <w:rPr>
                <w:spacing w:val="-6"/>
                <w:sz w:val="24"/>
                <w:szCs w:val="24"/>
              </w:rPr>
              <w:t xml:space="preserve"> </w:t>
            </w:r>
            <w:r w:rsidRPr="00B62724">
              <w:rPr>
                <w:sz w:val="24"/>
                <w:szCs w:val="24"/>
              </w:rPr>
              <w:t>олимпиады</w:t>
            </w:r>
            <w:r w:rsidRPr="00B62724">
              <w:rPr>
                <w:spacing w:val="-6"/>
                <w:sz w:val="24"/>
                <w:szCs w:val="24"/>
              </w:rPr>
              <w:t xml:space="preserve"> </w:t>
            </w:r>
            <w:r w:rsidRPr="00B62724">
              <w:rPr>
                <w:spacing w:val="-2"/>
                <w:sz w:val="24"/>
                <w:szCs w:val="24"/>
              </w:rPr>
              <w:t>школьников</w:t>
            </w:r>
          </w:p>
        </w:tc>
        <w:tc>
          <w:tcPr>
            <w:tcW w:w="1985" w:type="dxa"/>
          </w:tcPr>
          <w:p w14:paraId="1BE7C1BF" w14:textId="77777777" w:rsidR="00733FA1" w:rsidRPr="00B62724" w:rsidRDefault="00B16BF8">
            <w:pPr>
              <w:pStyle w:val="TableParagraph"/>
              <w:spacing w:before="136"/>
              <w:ind w:left="179"/>
              <w:rPr>
                <w:sz w:val="24"/>
                <w:szCs w:val="24"/>
              </w:rPr>
            </w:pPr>
            <w:r w:rsidRPr="00B62724">
              <w:rPr>
                <w:spacing w:val="-2"/>
                <w:sz w:val="24"/>
                <w:szCs w:val="24"/>
              </w:rPr>
              <w:t>Февраль</w:t>
            </w:r>
          </w:p>
        </w:tc>
        <w:tc>
          <w:tcPr>
            <w:tcW w:w="1843" w:type="dxa"/>
          </w:tcPr>
          <w:p w14:paraId="25007C74" w14:textId="77777777" w:rsidR="00733FA1" w:rsidRPr="00B62724" w:rsidRDefault="00B16BF8">
            <w:pPr>
              <w:pStyle w:val="TableParagraph"/>
              <w:spacing w:before="136"/>
              <w:ind w:left="179"/>
              <w:rPr>
                <w:sz w:val="24"/>
                <w:szCs w:val="24"/>
              </w:rPr>
            </w:pPr>
            <w:r w:rsidRPr="00B62724">
              <w:rPr>
                <w:sz w:val="24"/>
                <w:szCs w:val="24"/>
              </w:rPr>
              <w:t>Зам.</w:t>
            </w:r>
            <w:r w:rsidRPr="00B62724">
              <w:rPr>
                <w:spacing w:val="-2"/>
                <w:sz w:val="24"/>
                <w:szCs w:val="24"/>
              </w:rPr>
              <w:t xml:space="preserve"> </w:t>
            </w:r>
            <w:r w:rsidRPr="00B62724">
              <w:rPr>
                <w:sz w:val="24"/>
                <w:szCs w:val="24"/>
              </w:rPr>
              <w:t>по</w:t>
            </w:r>
            <w:r w:rsidRPr="00B62724">
              <w:rPr>
                <w:spacing w:val="-2"/>
                <w:sz w:val="24"/>
                <w:szCs w:val="24"/>
              </w:rPr>
              <w:t xml:space="preserve"> </w:t>
            </w:r>
            <w:r w:rsidRPr="00B62724">
              <w:rPr>
                <w:spacing w:val="-5"/>
                <w:sz w:val="24"/>
                <w:szCs w:val="24"/>
              </w:rPr>
              <w:t>УВР</w:t>
            </w:r>
          </w:p>
        </w:tc>
        <w:tc>
          <w:tcPr>
            <w:tcW w:w="1902" w:type="dxa"/>
          </w:tcPr>
          <w:p w14:paraId="1F5C39FF" w14:textId="77777777" w:rsidR="009F20E3" w:rsidRPr="00FB5AE6" w:rsidRDefault="00B16BF8">
            <w:pPr>
              <w:pStyle w:val="TableParagraph"/>
              <w:spacing w:before="136"/>
              <w:ind w:left="179"/>
              <w:rPr>
                <w:iCs/>
                <w:spacing w:val="-9"/>
                <w:sz w:val="24"/>
                <w:szCs w:val="24"/>
              </w:rPr>
            </w:pPr>
            <w:r w:rsidRPr="00FB5AE6">
              <w:rPr>
                <w:iCs/>
                <w:sz w:val="24"/>
                <w:szCs w:val="24"/>
              </w:rPr>
              <w:t>Протокол,</w:t>
            </w:r>
            <w:r w:rsidRPr="00FB5AE6">
              <w:rPr>
                <w:iCs/>
                <w:spacing w:val="-9"/>
                <w:sz w:val="24"/>
                <w:szCs w:val="24"/>
              </w:rPr>
              <w:t xml:space="preserve"> </w:t>
            </w:r>
          </w:p>
          <w:p w14:paraId="1EB32D3C" w14:textId="7578337D" w:rsidR="00733FA1" w:rsidRPr="00FB5AE6" w:rsidRDefault="00B16BF8">
            <w:pPr>
              <w:pStyle w:val="TableParagraph"/>
              <w:spacing w:before="136"/>
              <w:ind w:left="179"/>
              <w:rPr>
                <w:iCs/>
                <w:sz w:val="24"/>
                <w:szCs w:val="24"/>
              </w:rPr>
            </w:pPr>
            <w:r w:rsidRPr="00FB5AE6">
              <w:rPr>
                <w:iCs/>
                <w:spacing w:val="-2"/>
                <w:sz w:val="24"/>
                <w:szCs w:val="24"/>
              </w:rPr>
              <w:t>справка</w:t>
            </w:r>
          </w:p>
        </w:tc>
      </w:tr>
      <w:tr w:rsidR="00733FA1" w:rsidRPr="00B62724" w14:paraId="0CF2E58C" w14:textId="77777777" w:rsidTr="00FB5AE6">
        <w:trPr>
          <w:trHeight w:val="784"/>
        </w:trPr>
        <w:tc>
          <w:tcPr>
            <w:tcW w:w="4394" w:type="dxa"/>
          </w:tcPr>
          <w:p w14:paraId="120C383B" w14:textId="77777777" w:rsidR="00733FA1" w:rsidRPr="00B62724" w:rsidRDefault="00B16BF8">
            <w:pPr>
              <w:pStyle w:val="TableParagraph"/>
              <w:spacing w:before="134"/>
              <w:ind w:left="179" w:right="459"/>
              <w:rPr>
                <w:sz w:val="24"/>
                <w:szCs w:val="24"/>
              </w:rPr>
            </w:pPr>
            <w:r w:rsidRPr="00B62724">
              <w:rPr>
                <w:sz w:val="24"/>
                <w:szCs w:val="24"/>
              </w:rPr>
              <w:t>Организовать</w:t>
            </w:r>
            <w:r w:rsidRPr="00B62724">
              <w:rPr>
                <w:spacing w:val="-12"/>
                <w:sz w:val="24"/>
                <w:szCs w:val="24"/>
              </w:rPr>
              <w:t xml:space="preserve"> </w:t>
            </w:r>
            <w:r w:rsidRPr="00B62724">
              <w:rPr>
                <w:sz w:val="24"/>
                <w:szCs w:val="24"/>
              </w:rPr>
              <w:t>приём</w:t>
            </w:r>
            <w:r w:rsidRPr="00B62724">
              <w:rPr>
                <w:spacing w:val="-11"/>
                <w:sz w:val="24"/>
                <w:szCs w:val="24"/>
              </w:rPr>
              <w:t xml:space="preserve"> </w:t>
            </w:r>
            <w:r w:rsidRPr="00B62724">
              <w:rPr>
                <w:sz w:val="24"/>
                <w:szCs w:val="24"/>
              </w:rPr>
              <w:t>в</w:t>
            </w:r>
            <w:r w:rsidRPr="00B62724">
              <w:rPr>
                <w:spacing w:val="-12"/>
                <w:sz w:val="24"/>
                <w:szCs w:val="24"/>
              </w:rPr>
              <w:t xml:space="preserve"> </w:t>
            </w:r>
            <w:r w:rsidRPr="00B62724">
              <w:rPr>
                <w:sz w:val="24"/>
                <w:szCs w:val="24"/>
              </w:rPr>
              <w:t xml:space="preserve">1-е </w:t>
            </w:r>
            <w:r w:rsidRPr="00B62724">
              <w:rPr>
                <w:spacing w:val="-2"/>
                <w:sz w:val="24"/>
                <w:szCs w:val="24"/>
              </w:rPr>
              <w:t>классы</w:t>
            </w:r>
          </w:p>
        </w:tc>
        <w:tc>
          <w:tcPr>
            <w:tcW w:w="1985" w:type="dxa"/>
          </w:tcPr>
          <w:p w14:paraId="79D5FBDB" w14:textId="2C44B74D" w:rsidR="00733FA1" w:rsidRPr="00B62724" w:rsidRDefault="00B16BF8">
            <w:pPr>
              <w:pStyle w:val="TableParagraph"/>
              <w:spacing w:before="134"/>
              <w:ind w:left="179" w:right="658"/>
              <w:rPr>
                <w:sz w:val="24"/>
                <w:szCs w:val="24"/>
              </w:rPr>
            </w:pPr>
            <w:r w:rsidRPr="00B62724">
              <w:rPr>
                <w:sz w:val="24"/>
                <w:szCs w:val="24"/>
              </w:rPr>
              <w:t>Апрель–сен</w:t>
            </w:r>
            <w:r w:rsidRPr="00B62724">
              <w:rPr>
                <w:spacing w:val="-4"/>
                <w:sz w:val="24"/>
                <w:szCs w:val="24"/>
              </w:rPr>
              <w:t>тябрь</w:t>
            </w:r>
          </w:p>
        </w:tc>
        <w:tc>
          <w:tcPr>
            <w:tcW w:w="1843" w:type="dxa"/>
          </w:tcPr>
          <w:p w14:paraId="212C0B41" w14:textId="77777777" w:rsidR="00733FA1" w:rsidRPr="00B62724" w:rsidRDefault="00B16BF8">
            <w:pPr>
              <w:pStyle w:val="TableParagraph"/>
              <w:spacing w:before="134"/>
              <w:ind w:left="179"/>
              <w:rPr>
                <w:sz w:val="24"/>
                <w:szCs w:val="24"/>
              </w:rPr>
            </w:pPr>
            <w:r w:rsidRPr="00B62724">
              <w:rPr>
                <w:sz w:val="24"/>
                <w:szCs w:val="24"/>
              </w:rPr>
              <w:t>Зам.</w:t>
            </w:r>
            <w:r w:rsidRPr="00B62724">
              <w:rPr>
                <w:spacing w:val="-2"/>
                <w:sz w:val="24"/>
                <w:szCs w:val="24"/>
              </w:rPr>
              <w:t xml:space="preserve"> </w:t>
            </w:r>
            <w:r w:rsidRPr="00B62724">
              <w:rPr>
                <w:sz w:val="24"/>
                <w:szCs w:val="24"/>
              </w:rPr>
              <w:t>по</w:t>
            </w:r>
            <w:r w:rsidRPr="00B62724">
              <w:rPr>
                <w:spacing w:val="-2"/>
                <w:sz w:val="24"/>
                <w:szCs w:val="24"/>
              </w:rPr>
              <w:t xml:space="preserve"> </w:t>
            </w:r>
            <w:r w:rsidRPr="00B62724">
              <w:rPr>
                <w:spacing w:val="-5"/>
                <w:sz w:val="24"/>
                <w:szCs w:val="24"/>
              </w:rPr>
              <w:t>УВР</w:t>
            </w:r>
          </w:p>
        </w:tc>
        <w:tc>
          <w:tcPr>
            <w:tcW w:w="1902" w:type="dxa"/>
          </w:tcPr>
          <w:p w14:paraId="31B8787B" w14:textId="4C27B95C" w:rsidR="00733FA1" w:rsidRPr="00FB5AE6" w:rsidRDefault="00B16BF8">
            <w:pPr>
              <w:pStyle w:val="TableParagraph"/>
              <w:spacing w:before="134"/>
              <w:ind w:left="179" w:right="435"/>
              <w:rPr>
                <w:iCs/>
                <w:sz w:val="24"/>
                <w:szCs w:val="24"/>
              </w:rPr>
            </w:pPr>
            <w:r w:rsidRPr="00FB5AE6">
              <w:rPr>
                <w:iCs/>
                <w:sz w:val="24"/>
                <w:szCs w:val="24"/>
              </w:rPr>
              <w:t>Запись</w:t>
            </w:r>
            <w:r w:rsidRPr="00FB5AE6">
              <w:rPr>
                <w:iCs/>
                <w:spacing w:val="-13"/>
                <w:sz w:val="24"/>
                <w:szCs w:val="24"/>
              </w:rPr>
              <w:t xml:space="preserve"> </w:t>
            </w:r>
            <w:r w:rsidRPr="00FB5AE6">
              <w:rPr>
                <w:iCs/>
                <w:sz w:val="24"/>
                <w:szCs w:val="24"/>
              </w:rPr>
              <w:t>о</w:t>
            </w:r>
            <w:r w:rsidRPr="00FB5AE6">
              <w:rPr>
                <w:iCs/>
                <w:spacing w:val="-12"/>
                <w:sz w:val="24"/>
                <w:szCs w:val="24"/>
              </w:rPr>
              <w:t xml:space="preserve"> </w:t>
            </w:r>
            <w:r w:rsidRPr="00FB5AE6">
              <w:rPr>
                <w:iCs/>
                <w:sz w:val="24"/>
                <w:szCs w:val="24"/>
              </w:rPr>
              <w:t>выполне</w:t>
            </w:r>
            <w:r w:rsidRPr="00FB5AE6">
              <w:rPr>
                <w:iCs/>
                <w:spacing w:val="-4"/>
                <w:sz w:val="24"/>
                <w:szCs w:val="24"/>
              </w:rPr>
              <w:t>нии</w:t>
            </w:r>
          </w:p>
        </w:tc>
      </w:tr>
      <w:tr w:rsidR="00733FA1" w:rsidRPr="00B62724" w14:paraId="4AEFBBCA" w14:textId="77777777" w:rsidTr="00FB5AE6">
        <w:trPr>
          <w:trHeight w:val="1303"/>
        </w:trPr>
        <w:tc>
          <w:tcPr>
            <w:tcW w:w="4394" w:type="dxa"/>
          </w:tcPr>
          <w:p w14:paraId="5D5CDDAF" w14:textId="3A1CED2F" w:rsidR="00733FA1" w:rsidRPr="00B62724" w:rsidRDefault="00B16BF8">
            <w:pPr>
              <w:pStyle w:val="TableParagraph"/>
              <w:spacing w:before="136"/>
              <w:ind w:left="179" w:right="275"/>
              <w:jc w:val="both"/>
              <w:rPr>
                <w:sz w:val="24"/>
                <w:szCs w:val="24"/>
              </w:rPr>
            </w:pPr>
            <w:r w:rsidRPr="00B62724">
              <w:rPr>
                <w:sz w:val="24"/>
                <w:szCs w:val="24"/>
              </w:rPr>
              <w:t>Обновить</w:t>
            </w:r>
            <w:r w:rsidRPr="00B62724">
              <w:rPr>
                <w:spacing w:val="-13"/>
                <w:sz w:val="24"/>
                <w:szCs w:val="24"/>
              </w:rPr>
              <w:t xml:space="preserve"> </w:t>
            </w:r>
            <w:r w:rsidRPr="00B62724">
              <w:rPr>
                <w:sz w:val="24"/>
                <w:szCs w:val="24"/>
              </w:rPr>
              <w:t>учебные</w:t>
            </w:r>
            <w:r w:rsidRPr="00B62724">
              <w:rPr>
                <w:spacing w:val="-12"/>
                <w:sz w:val="24"/>
                <w:szCs w:val="24"/>
              </w:rPr>
              <w:t xml:space="preserve"> </w:t>
            </w:r>
            <w:r w:rsidRPr="00B62724">
              <w:rPr>
                <w:sz w:val="24"/>
                <w:szCs w:val="24"/>
              </w:rPr>
              <w:t>планы,</w:t>
            </w:r>
            <w:r w:rsidRPr="00B62724">
              <w:rPr>
                <w:spacing w:val="-12"/>
                <w:sz w:val="24"/>
                <w:szCs w:val="24"/>
              </w:rPr>
              <w:t xml:space="preserve"> </w:t>
            </w:r>
            <w:r w:rsidRPr="00B62724">
              <w:rPr>
                <w:sz w:val="24"/>
                <w:szCs w:val="24"/>
              </w:rPr>
              <w:t>календарные</w:t>
            </w:r>
            <w:r w:rsidRPr="00B62724">
              <w:rPr>
                <w:spacing w:val="-13"/>
                <w:sz w:val="24"/>
                <w:szCs w:val="24"/>
              </w:rPr>
              <w:t xml:space="preserve"> </w:t>
            </w:r>
            <w:r w:rsidRPr="00B62724">
              <w:rPr>
                <w:sz w:val="24"/>
                <w:szCs w:val="24"/>
              </w:rPr>
              <w:t>учебные</w:t>
            </w:r>
            <w:r w:rsidRPr="00B62724">
              <w:rPr>
                <w:spacing w:val="-12"/>
                <w:sz w:val="24"/>
                <w:szCs w:val="24"/>
              </w:rPr>
              <w:t xml:space="preserve"> </w:t>
            </w:r>
            <w:r w:rsidRPr="00B62724">
              <w:rPr>
                <w:sz w:val="24"/>
                <w:szCs w:val="24"/>
              </w:rPr>
              <w:t>графики,</w:t>
            </w:r>
            <w:r w:rsidR="009F20E3">
              <w:rPr>
                <w:sz w:val="24"/>
                <w:szCs w:val="24"/>
              </w:rPr>
              <w:t xml:space="preserve"> </w:t>
            </w:r>
            <w:r w:rsidRPr="00B62724">
              <w:rPr>
                <w:sz w:val="24"/>
                <w:szCs w:val="24"/>
              </w:rPr>
              <w:t xml:space="preserve">рабочие программы по предметам и </w:t>
            </w:r>
            <w:r w:rsidR="00B62724">
              <w:rPr>
                <w:sz w:val="24"/>
                <w:szCs w:val="24"/>
              </w:rPr>
              <w:t>курсам внеурочной деятельности</w:t>
            </w:r>
            <w:r w:rsidR="009F20E3">
              <w:rPr>
                <w:sz w:val="24"/>
                <w:szCs w:val="24"/>
              </w:rPr>
              <w:t>, программам ДО</w:t>
            </w:r>
          </w:p>
        </w:tc>
        <w:tc>
          <w:tcPr>
            <w:tcW w:w="1985" w:type="dxa"/>
          </w:tcPr>
          <w:p w14:paraId="4EB17AC2" w14:textId="77777777" w:rsidR="00733FA1" w:rsidRPr="00B62724" w:rsidRDefault="00B16BF8">
            <w:pPr>
              <w:pStyle w:val="TableParagraph"/>
              <w:spacing w:before="136"/>
              <w:ind w:left="179"/>
              <w:rPr>
                <w:sz w:val="24"/>
                <w:szCs w:val="24"/>
              </w:rPr>
            </w:pPr>
            <w:r w:rsidRPr="00B62724">
              <w:rPr>
                <w:spacing w:val="-2"/>
                <w:sz w:val="24"/>
                <w:szCs w:val="24"/>
              </w:rPr>
              <w:t>Май–август</w:t>
            </w:r>
          </w:p>
        </w:tc>
        <w:tc>
          <w:tcPr>
            <w:tcW w:w="1843" w:type="dxa"/>
          </w:tcPr>
          <w:p w14:paraId="09BF4BCE" w14:textId="77777777" w:rsidR="00733FA1" w:rsidRPr="00B62724" w:rsidRDefault="00B16BF8">
            <w:pPr>
              <w:pStyle w:val="TableParagraph"/>
              <w:spacing w:before="136"/>
              <w:ind w:left="179"/>
              <w:rPr>
                <w:sz w:val="24"/>
                <w:szCs w:val="24"/>
              </w:rPr>
            </w:pPr>
            <w:r w:rsidRPr="00B62724">
              <w:rPr>
                <w:sz w:val="24"/>
                <w:szCs w:val="24"/>
              </w:rPr>
              <w:t>Зам.</w:t>
            </w:r>
            <w:r w:rsidRPr="00B62724">
              <w:rPr>
                <w:spacing w:val="-2"/>
                <w:sz w:val="24"/>
                <w:szCs w:val="24"/>
              </w:rPr>
              <w:t xml:space="preserve"> </w:t>
            </w:r>
            <w:r w:rsidRPr="00B62724">
              <w:rPr>
                <w:sz w:val="24"/>
                <w:szCs w:val="24"/>
              </w:rPr>
              <w:t>по</w:t>
            </w:r>
            <w:r w:rsidRPr="00B62724">
              <w:rPr>
                <w:spacing w:val="-2"/>
                <w:sz w:val="24"/>
                <w:szCs w:val="24"/>
              </w:rPr>
              <w:t xml:space="preserve"> </w:t>
            </w:r>
            <w:r w:rsidRPr="00B62724">
              <w:rPr>
                <w:spacing w:val="-5"/>
                <w:sz w:val="24"/>
                <w:szCs w:val="24"/>
              </w:rPr>
              <w:t>УВР</w:t>
            </w:r>
          </w:p>
        </w:tc>
        <w:tc>
          <w:tcPr>
            <w:tcW w:w="1902" w:type="dxa"/>
          </w:tcPr>
          <w:p w14:paraId="0ACBE3D3" w14:textId="2AFEE1A1" w:rsidR="00733FA1" w:rsidRPr="00FB5AE6" w:rsidRDefault="00B16BF8">
            <w:pPr>
              <w:pStyle w:val="TableParagraph"/>
              <w:spacing w:before="136"/>
              <w:ind w:left="179" w:right="330"/>
              <w:rPr>
                <w:iCs/>
                <w:sz w:val="24"/>
                <w:szCs w:val="24"/>
              </w:rPr>
            </w:pPr>
            <w:r w:rsidRPr="00FB5AE6">
              <w:rPr>
                <w:iCs/>
                <w:sz w:val="24"/>
                <w:szCs w:val="24"/>
              </w:rPr>
              <w:t>Утверждённый</w:t>
            </w:r>
            <w:r w:rsidRPr="00FB5AE6">
              <w:rPr>
                <w:iCs/>
                <w:spacing w:val="-13"/>
                <w:sz w:val="24"/>
                <w:szCs w:val="24"/>
              </w:rPr>
              <w:t xml:space="preserve"> </w:t>
            </w:r>
            <w:r w:rsidRPr="00FB5AE6">
              <w:rPr>
                <w:iCs/>
                <w:sz w:val="24"/>
                <w:szCs w:val="24"/>
              </w:rPr>
              <w:t>до</w:t>
            </w:r>
            <w:r w:rsidRPr="00FB5AE6">
              <w:rPr>
                <w:iCs/>
                <w:spacing w:val="-2"/>
                <w:sz w:val="24"/>
                <w:szCs w:val="24"/>
              </w:rPr>
              <w:t>кумент</w:t>
            </w:r>
          </w:p>
        </w:tc>
      </w:tr>
      <w:tr w:rsidR="00733FA1" w:rsidRPr="00B62724" w14:paraId="1360DF36" w14:textId="77777777" w:rsidTr="00FB5AE6">
        <w:trPr>
          <w:trHeight w:val="1302"/>
        </w:trPr>
        <w:tc>
          <w:tcPr>
            <w:tcW w:w="4394" w:type="dxa"/>
          </w:tcPr>
          <w:p w14:paraId="6A041FAE" w14:textId="60477129" w:rsidR="00733FA1" w:rsidRPr="00B62724" w:rsidRDefault="00B16BF8">
            <w:pPr>
              <w:pStyle w:val="TableParagraph"/>
              <w:spacing w:before="134"/>
              <w:ind w:left="179" w:right="325"/>
              <w:rPr>
                <w:sz w:val="24"/>
                <w:szCs w:val="24"/>
              </w:rPr>
            </w:pPr>
            <w:r w:rsidRPr="00B62724">
              <w:rPr>
                <w:sz w:val="24"/>
                <w:szCs w:val="24"/>
              </w:rPr>
              <w:t xml:space="preserve">Организовать </w:t>
            </w:r>
            <w:r w:rsidR="006B2DCC" w:rsidRPr="00B62724">
              <w:rPr>
                <w:sz w:val="24"/>
                <w:szCs w:val="24"/>
              </w:rPr>
              <w:t>индивидуальную</w:t>
            </w:r>
            <w:r w:rsidRPr="00B62724">
              <w:rPr>
                <w:spacing w:val="-13"/>
                <w:sz w:val="24"/>
                <w:szCs w:val="24"/>
              </w:rPr>
              <w:t xml:space="preserve"> </w:t>
            </w:r>
            <w:r w:rsidRPr="00B62724">
              <w:rPr>
                <w:sz w:val="24"/>
                <w:szCs w:val="24"/>
              </w:rPr>
              <w:t>работу</w:t>
            </w:r>
            <w:r w:rsidRPr="00B62724">
              <w:rPr>
                <w:spacing w:val="-12"/>
                <w:sz w:val="24"/>
                <w:szCs w:val="24"/>
              </w:rPr>
              <w:t xml:space="preserve"> </w:t>
            </w:r>
            <w:r w:rsidRPr="00B62724">
              <w:rPr>
                <w:sz w:val="24"/>
                <w:szCs w:val="24"/>
              </w:rPr>
              <w:t>с</w:t>
            </w:r>
            <w:r w:rsidRPr="00B62724">
              <w:rPr>
                <w:spacing w:val="-10"/>
                <w:sz w:val="24"/>
                <w:szCs w:val="24"/>
              </w:rPr>
              <w:t xml:space="preserve"> </w:t>
            </w:r>
            <w:r w:rsidRPr="00B62724">
              <w:rPr>
                <w:sz w:val="24"/>
                <w:szCs w:val="24"/>
              </w:rPr>
              <w:t>обучающимися, имеющими неудовлетворительные отметки</w:t>
            </w:r>
          </w:p>
        </w:tc>
        <w:tc>
          <w:tcPr>
            <w:tcW w:w="1985" w:type="dxa"/>
          </w:tcPr>
          <w:p w14:paraId="3B40343F" w14:textId="77777777" w:rsidR="00733FA1" w:rsidRPr="00B62724" w:rsidRDefault="00B16BF8">
            <w:pPr>
              <w:pStyle w:val="TableParagraph"/>
              <w:spacing w:before="134"/>
              <w:ind w:left="179"/>
              <w:rPr>
                <w:sz w:val="24"/>
                <w:szCs w:val="24"/>
              </w:rPr>
            </w:pPr>
            <w:r w:rsidRPr="00B62724">
              <w:rPr>
                <w:sz w:val="24"/>
                <w:szCs w:val="24"/>
              </w:rPr>
              <w:t>В</w:t>
            </w:r>
            <w:r w:rsidRPr="00B62724">
              <w:rPr>
                <w:spacing w:val="-3"/>
                <w:sz w:val="24"/>
                <w:szCs w:val="24"/>
              </w:rPr>
              <w:t xml:space="preserve"> </w:t>
            </w:r>
            <w:r w:rsidRPr="00B62724">
              <w:rPr>
                <w:sz w:val="24"/>
                <w:szCs w:val="24"/>
              </w:rPr>
              <w:t>течение</w:t>
            </w:r>
            <w:r w:rsidRPr="00B62724">
              <w:rPr>
                <w:spacing w:val="-1"/>
                <w:sz w:val="24"/>
                <w:szCs w:val="24"/>
              </w:rPr>
              <w:t xml:space="preserve"> </w:t>
            </w:r>
            <w:r w:rsidRPr="00B62724">
              <w:rPr>
                <w:spacing w:val="-4"/>
                <w:sz w:val="24"/>
                <w:szCs w:val="24"/>
              </w:rPr>
              <w:t>года</w:t>
            </w:r>
          </w:p>
        </w:tc>
        <w:tc>
          <w:tcPr>
            <w:tcW w:w="1843" w:type="dxa"/>
          </w:tcPr>
          <w:p w14:paraId="29212D27" w14:textId="77777777" w:rsidR="00733FA1" w:rsidRPr="00B62724" w:rsidRDefault="00B16BF8">
            <w:pPr>
              <w:pStyle w:val="TableParagraph"/>
              <w:spacing w:before="134"/>
              <w:ind w:left="179" w:right="200"/>
              <w:rPr>
                <w:sz w:val="24"/>
                <w:szCs w:val="24"/>
              </w:rPr>
            </w:pPr>
            <w:r w:rsidRPr="00B62724">
              <w:rPr>
                <w:sz w:val="24"/>
                <w:szCs w:val="24"/>
              </w:rPr>
              <w:t>Учителя,</w:t>
            </w:r>
            <w:r w:rsidRPr="00B62724">
              <w:rPr>
                <w:spacing w:val="-13"/>
                <w:sz w:val="24"/>
                <w:szCs w:val="24"/>
              </w:rPr>
              <w:t xml:space="preserve"> </w:t>
            </w:r>
            <w:r w:rsidRPr="00B62724">
              <w:rPr>
                <w:sz w:val="24"/>
                <w:szCs w:val="24"/>
              </w:rPr>
              <w:t>зам. по УВР</w:t>
            </w:r>
          </w:p>
        </w:tc>
        <w:tc>
          <w:tcPr>
            <w:tcW w:w="1902" w:type="dxa"/>
          </w:tcPr>
          <w:p w14:paraId="78CE09F4" w14:textId="0F22A3D9" w:rsidR="00733FA1" w:rsidRPr="00FB5AE6" w:rsidRDefault="00B16BF8">
            <w:pPr>
              <w:pStyle w:val="TableParagraph"/>
              <w:spacing w:before="134"/>
              <w:ind w:left="179" w:right="435"/>
              <w:rPr>
                <w:iCs/>
                <w:sz w:val="24"/>
                <w:szCs w:val="24"/>
              </w:rPr>
            </w:pPr>
            <w:r w:rsidRPr="00FB5AE6">
              <w:rPr>
                <w:iCs/>
                <w:sz w:val="24"/>
                <w:szCs w:val="24"/>
              </w:rPr>
              <w:t>Запись</w:t>
            </w:r>
            <w:r w:rsidRPr="00FB5AE6">
              <w:rPr>
                <w:iCs/>
                <w:spacing w:val="-13"/>
                <w:sz w:val="24"/>
                <w:szCs w:val="24"/>
              </w:rPr>
              <w:t xml:space="preserve"> </w:t>
            </w:r>
            <w:r w:rsidRPr="00FB5AE6">
              <w:rPr>
                <w:iCs/>
                <w:sz w:val="24"/>
                <w:szCs w:val="24"/>
              </w:rPr>
              <w:t>о</w:t>
            </w:r>
            <w:r w:rsidRPr="00FB5AE6">
              <w:rPr>
                <w:iCs/>
                <w:spacing w:val="-12"/>
                <w:sz w:val="24"/>
                <w:szCs w:val="24"/>
              </w:rPr>
              <w:t xml:space="preserve"> </w:t>
            </w:r>
            <w:r w:rsidRPr="00FB5AE6">
              <w:rPr>
                <w:iCs/>
                <w:sz w:val="24"/>
                <w:szCs w:val="24"/>
              </w:rPr>
              <w:t>выполне</w:t>
            </w:r>
            <w:r w:rsidRPr="00FB5AE6">
              <w:rPr>
                <w:iCs/>
                <w:spacing w:val="-4"/>
                <w:sz w:val="24"/>
                <w:szCs w:val="24"/>
              </w:rPr>
              <w:t>нии</w:t>
            </w:r>
          </w:p>
        </w:tc>
      </w:tr>
      <w:tr w:rsidR="00733FA1" w:rsidRPr="00B62724" w14:paraId="10613DA6" w14:textId="77777777" w:rsidTr="00FB5AE6">
        <w:trPr>
          <w:trHeight w:val="1559"/>
        </w:trPr>
        <w:tc>
          <w:tcPr>
            <w:tcW w:w="4394" w:type="dxa"/>
          </w:tcPr>
          <w:p w14:paraId="065FE0FB" w14:textId="6C7CCCF1" w:rsidR="00733FA1" w:rsidRPr="00B62724" w:rsidRDefault="00B16BF8">
            <w:pPr>
              <w:pStyle w:val="TableParagraph"/>
              <w:spacing w:before="134"/>
              <w:ind w:left="179" w:right="226"/>
              <w:jc w:val="both"/>
              <w:rPr>
                <w:sz w:val="24"/>
                <w:szCs w:val="24"/>
              </w:rPr>
            </w:pPr>
            <w:r w:rsidRPr="00B62724">
              <w:rPr>
                <w:sz w:val="24"/>
                <w:szCs w:val="24"/>
              </w:rPr>
              <w:t>Провести</w:t>
            </w:r>
            <w:r w:rsidRPr="00B62724">
              <w:rPr>
                <w:spacing w:val="-13"/>
                <w:sz w:val="24"/>
                <w:szCs w:val="24"/>
              </w:rPr>
              <w:t xml:space="preserve"> </w:t>
            </w:r>
            <w:r w:rsidR="006B2DCC" w:rsidRPr="00B62724">
              <w:rPr>
                <w:sz w:val="24"/>
                <w:szCs w:val="24"/>
              </w:rPr>
              <w:t>итоговое</w:t>
            </w:r>
            <w:r w:rsidR="006B2DCC" w:rsidRPr="00B62724">
              <w:rPr>
                <w:spacing w:val="-12"/>
                <w:sz w:val="24"/>
                <w:szCs w:val="24"/>
              </w:rPr>
              <w:t xml:space="preserve"> </w:t>
            </w:r>
            <w:r w:rsidR="006B2DCC" w:rsidRPr="00B62724">
              <w:rPr>
                <w:sz w:val="24"/>
                <w:szCs w:val="24"/>
              </w:rPr>
              <w:t>собеседование</w:t>
            </w:r>
            <w:r w:rsidRPr="00B62724">
              <w:rPr>
                <w:sz w:val="24"/>
                <w:szCs w:val="24"/>
              </w:rPr>
              <w:t xml:space="preserve"> (в сроки по блоку</w:t>
            </w:r>
          </w:p>
          <w:p w14:paraId="27469FCD" w14:textId="6E8B6EA1" w:rsidR="00733FA1" w:rsidRPr="00B62724" w:rsidRDefault="00B16BF8">
            <w:pPr>
              <w:pStyle w:val="TableParagraph"/>
              <w:ind w:left="179" w:right="251"/>
              <w:jc w:val="both"/>
              <w:rPr>
                <w:sz w:val="24"/>
                <w:szCs w:val="24"/>
              </w:rPr>
            </w:pPr>
            <w:r w:rsidRPr="00B62724">
              <w:rPr>
                <w:sz w:val="24"/>
                <w:szCs w:val="24"/>
              </w:rPr>
              <w:t>1.1.3</w:t>
            </w:r>
            <w:r w:rsidRPr="00B62724">
              <w:rPr>
                <w:spacing w:val="-12"/>
                <w:sz w:val="24"/>
                <w:szCs w:val="24"/>
              </w:rPr>
              <w:t xml:space="preserve"> </w:t>
            </w:r>
            <w:r w:rsidRPr="00B62724">
              <w:rPr>
                <w:sz w:val="24"/>
                <w:szCs w:val="24"/>
              </w:rPr>
              <w:t>«Подготовка</w:t>
            </w:r>
            <w:r w:rsidRPr="00B62724">
              <w:rPr>
                <w:spacing w:val="-12"/>
                <w:sz w:val="24"/>
                <w:szCs w:val="24"/>
              </w:rPr>
              <w:t xml:space="preserve"> </w:t>
            </w:r>
            <w:r w:rsidRPr="00B62724">
              <w:rPr>
                <w:sz w:val="24"/>
                <w:szCs w:val="24"/>
              </w:rPr>
              <w:t>и</w:t>
            </w:r>
            <w:r w:rsidRPr="00B62724">
              <w:rPr>
                <w:spacing w:val="-12"/>
                <w:sz w:val="24"/>
                <w:szCs w:val="24"/>
              </w:rPr>
              <w:t xml:space="preserve"> </w:t>
            </w:r>
            <w:r w:rsidRPr="00B62724">
              <w:rPr>
                <w:sz w:val="24"/>
                <w:szCs w:val="24"/>
              </w:rPr>
              <w:t>организация ГИА»)</w:t>
            </w:r>
          </w:p>
        </w:tc>
        <w:tc>
          <w:tcPr>
            <w:tcW w:w="1985" w:type="dxa"/>
          </w:tcPr>
          <w:p w14:paraId="5B6D522A" w14:textId="77777777" w:rsidR="00733FA1" w:rsidRPr="00B62724" w:rsidRDefault="00B16BF8">
            <w:pPr>
              <w:pStyle w:val="TableParagraph"/>
              <w:spacing w:before="134"/>
              <w:ind w:left="179"/>
              <w:rPr>
                <w:sz w:val="24"/>
                <w:szCs w:val="24"/>
              </w:rPr>
            </w:pPr>
            <w:r w:rsidRPr="00B62724">
              <w:rPr>
                <w:sz w:val="24"/>
                <w:szCs w:val="24"/>
              </w:rPr>
              <w:t>См.</w:t>
            </w:r>
            <w:r w:rsidRPr="00B62724">
              <w:rPr>
                <w:spacing w:val="-1"/>
                <w:sz w:val="24"/>
                <w:szCs w:val="24"/>
              </w:rPr>
              <w:t xml:space="preserve"> </w:t>
            </w:r>
            <w:r w:rsidRPr="00B62724">
              <w:rPr>
                <w:sz w:val="24"/>
                <w:szCs w:val="24"/>
              </w:rPr>
              <w:t>п.</w:t>
            </w:r>
            <w:r w:rsidRPr="00B62724">
              <w:rPr>
                <w:spacing w:val="-1"/>
                <w:sz w:val="24"/>
                <w:szCs w:val="24"/>
              </w:rPr>
              <w:t xml:space="preserve"> </w:t>
            </w:r>
            <w:r w:rsidRPr="00B62724">
              <w:rPr>
                <w:spacing w:val="-2"/>
                <w:sz w:val="24"/>
                <w:szCs w:val="24"/>
              </w:rPr>
              <w:t>1.1.3</w:t>
            </w:r>
          </w:p>
        </w:tc>
        <w:tc>
          <w:tcPr>
            <w:tcW w:w="1843" w:type="dxa"/>
          </w:tcPr>
          <w:p w14:paraId="0BF5F52B" w14:textId="77777777" w:rsidR="00733FA1" w:rsidRPr="00B62724" w:rsidRDefault="00B16BF8">
            <w:pPr>
              <w:pStyle w:val="TableParagraph"/>
              <w:spacing w:before="134"/>
              <w:ind w:left="179"/>
              <w:rPr>
                <w:sz w:val="24"/>
                <w:szCs w:val="24"/>
              </w:rPr>
            </w:pPr>
            <w:r w:rsidRPr="00B62724">
              <w:rPr>
                <w:sz w:val="24"/>
                <w:szCs w:val="24"/>
              </w:rPr>
              <w:t>Зам.</w:t>
            </w:r>
            <w:r w:rsidRPr="00B62724">
              <w:rPr>
                <w:spacing w:val="-2"/>
                <w:sz w:val="24"/>
                <w:szCs w:val="24"/>
              </w:rPr>
              <w:t xml:space="preserve"> </w:t>
            </w:r>
            <w:r w:rsidRPr="00B62724">
              <w:rPr>
                <w:sz w:val="24"/>
                <w:szCs w:val="24"/>
              </w:rPr>
              <w:t>по</w:t>
            </w:r>
            <w:r w:rsidRPr="00B62724">
              <w:rPr>
                <w:spacing w:val="-2"/>
                <w:sz w:val="24"/>
                <w:szCs w:val="24"/>
              </w:rPr>
              <w:t xml:space="preserve"> </w:t>
            </w:r>
            <w:r w:rsidRPr="00B62724">
              <w:rPr>
                <w:spacing w:val="-5"/>
                <w:sz w:val="24"/>
                <w:szCs w:val="24"/>
              </w:rPr>
              <w:t>УВР</w:t>
            </w:r>
          </w:p>
        </w:tc>
        <w:tc>
          <w:tcPr>
            <w:tcW w:w="1902" w:type="dxa"/>
          </w:tcPr>
          <w:p w14:paraId="75CB3947" w14:textId="77777777" w:rsidR="00733FA1" w:rsidRPr="00FB5AE6" w:rsidRDefault="00B16BF8">
            <w:pPr>
              <w:pStyle w:val="TableParagraph"/>
              <w:spacing w:before="134"/>
              <w:ind w:left="179"/>
              <w:rPr>
                <w:iCs/>
                <w:sz w:val="24"/>
                <w:szCs w:val="24"/>
              </w:rPr>
            </w:pPr>
            <w:r w:rsidRPr="00FB5AE6">
              <w:rPr>
                <w:iCs/>
                <w:sz w:val="24"/>
                <w:szCs w:val="24"/>
              </w:rPr>
              <w:t>Протокол,</w:t>
            </w:r>
            <w:r w:rsidRPr="00FB5AE6">
              <w:rPr>
                <w:iCs/>
                <w:spacing w:val="-9"/>
                <w:sz w:val="24"/>
                <w:szCs w:val="24"/>
              </w:rPr>
              <w:t xml:space="preserve"> </w:t>
            </w:r>
            <w:r w:rsidRPr="00FB5AE6">
              <w:rPr>
                <w:iCs/>
                <w:spacing w:val="-2"/>
                <w:sz w:val="24"/>
                <w:szCs w:val="24"/>
              </w:rPr>
              <w:t>справка</w:t>
            </w:r>
          </w:p>
        </w:tc>
      </w:tr>
    </w:tbl>
    <w:p w14:paraId="7D86CFA9" w14:textId="77777777" w:rsidR="00733FA1" w:rsidRDefault="00733FA1">
      <w:pPr>
        <w:pStyle w:val="a3"/>
        <w:spacing w:before="272"/>
        <w:rPr>
          <w:sz w:val="28"/>
          <w:szCs w:val="28"/>
        </w:rPr>
      </w:pPr>
    </w:p>
    <w:p w14:paraId="63ADA7C4" w14:textId="77777777" w:rsidR="009F20E3" w:rsidRDefault="009F20E3">
      <w:pPr>
        <w:pStyle w:val="a3"/>
        <w:spacing w:before="272"/>
        <w:rPr>
          <w:sz w:val="28"/>
          <w:szCs w:val="28"/>
        </w:rPr>
      </w:pPr>
    </w:p>
    <w:p w14:paraId="4EE5C703" w14:textId="77777777" w:rsidR="009F20E3" w:rsidRDefault="009F20E3">
      <w:pPr>
        <w:pStyle w:val="a3"/>
        <w:spacing w:before="272"/>
        <w:rPr>
          <w:sz w:val="28"/>
          <w:szCs w:val="28"/>
        </w:rPr>
      </w:pPr>
    </w:p>
    <w:p w14:paraId="78538F1D" w14:textId="77777777" w:rsidR="009F20E3" w:rsidRDefault="009F20E3">
      <w:pPr>
        <w:pStyle w:val="a3"/>
        <w:spacing w:before="272"/>
        <w:rPr>
          <w:sz w:val="28"/>
          <w:szCs w:val="28"/>
        </w:rPr>
      </w:pPr>
    </w:p>
    <w:p w14:paraId="5AD78FE5" w14:textId="77777777" w:rsidR="009F20E3" w:rsidRDefault="009F20E3">
      <w:pPr>
        <w:pStyle w:val="a3"/>
        <w:spacing w:before="272"/>
        <w:rPr>
          <w:sz w:val="28"/>
          <w:szCs w:val="28"/>
        </w:rPr>
      </w:pPr>
    </w:p>
    <w:p w14:paraId="251A026F" w14:textId="77777777" w:rsidR="009F20E3" w:rsidRDefault="009F20E3">
      <w:pPr>
        <w:pStyle w:val="a3"/>
        <w:spacing w:before="272"/>
        <w:rPr>
          <w:sz w:val="28"/>
          <w:szCs w:val="28"/>
        </w:rPr>
      </w:pPr>
    </w:p>
    <w:p w14:paraId="3FAF5371" w14:textId="77777777" w:rsidR="009F20E3" w:rsidRDefault="009F20E3">
      <w:pPr>
        <w:pStyle w:val="a3"/>
        <w:spacing w:before="272"/>
        <w:rPr>
          <w:sz w:val="28"/>
          <w:szCs w:val="28"/>
        </w:rPr>
      </w:pPr>
    </w:p>
    <w:p w14:paraId="3B97B26B" w14:textId="77777777" w:rsidR="009F20E3" w:rsidRPr="00B62724" w:rsidRDefault="009F20E3">
      <w:pPr>
        <w:pStyle w:val="a3"/>
        <w:spacing w:before="272"/>
        <w:rPr>
          <w:sz w:val="28"/>
          <w:szCs w:val="28"/>
        </w:rPr>
      </w:pPr>
    </w:p>
    <w:p w14:paraId="4735BD7C" w14:textId="48A6FEB1" w:rsidR="006B2DCC" w:rsidRPr="006B2DCC" w:rsidRDefault="006B22A2" w:rsidP="006B22A2">
      <w:pPr>
        <w:pStyle w:val="7"/>
        <w:tabs>
          <w:tab w:val="left" w:pos="1555"/>
        </w:tabs>
        <w:spacing w:line="391" w:lineRule="auto"/>
        <w:ind w:left="0" w:right="843"/>
      </w:pPr>
      <w:r>
        <w:t xml:space="preserve">                   </w:t>
      </w:r>
      <w:r w:rsidR="00B16BF8">
        <w:t>Реализация</w:t>
      </w:r>
      <w:r w:rsidR="00B16BF8">
        <w:rPr>
          <w:spacing w:val="-3"/>
        </w:rPr>
        <w:t xml:space="preserve"> </w:t>
      </w:r>
      <w:r w:rsidR="00B16BF8">
        <w:t>образовательных</w:t>
      </w:r>
      <w:r w:rsidR="00B16BF8">
        <w:rPr>
          <w:spacing w:val="-3"/>
        </w:rPr>
        <w:t xml:space="preserve"> </w:t>
      </w:r>
      <w:r w:rsidR="00B16BF8">
        <w:t>программ</w:t>
      </w:r>
      <w:r w:rsidR="00B16BF8">
        <w:rPr>
          <w:spacing w:val="-4"/>
        </w:rPr>
        <w:t xml:space="preserve"> </w:t>
      </w:r>
      <w:r w:rsidR="00B16BF8">
        <w:t>НОО,</w:t>
      </w:r>
      <w:r w:rsidR="00B16BF8">
        <w:rPr>
          <w:spacing w:val="-3"/>
        </w:rPr>
        <w:t xml:space="preserve"> </w:t>
      </w:r>
      <w:r w:rsidR="00B16BF8">
        <w:t>ООО</w:t>
      </w:r>
      <w:r w:rsidR="00B16BF8">
        <w:rPr>
          <w:spacing w:val="-5"/>
        </w:rPr>
        <w:t xml:space="preserve"> </w:t>
      </w:r>
      <w:r w:rsidR="00B16BF8">
        <w:t>и</w:t>
      </w:r>
      <w:r w:rsidR="00B16BF8">
        <w:rPr>
          <w:spacing w:val="-3"/>
        </w:rPr>
        <w:t xml:space="preserve"> </w:t>
      </w:r>
      <w:r w:rsidR="00B16BF8">
        <w:t>СОО —</w:t>
      </w:r>
      <w:r w:rsidR="00B16BF8">
        <w:rPr>
          <w:spacing w:val="-6"/>
        </w:rPr>
        <w:t xml:space="preserve"> </w:t>
      </w:r>
      <w:r w:rsidR="00B16BF8">
        <w:t>воспитательная</w:t>
      </w:r>
      <w:r w:rsidR="00B16BF8">
        <w:rPr>
          <w:spacing w:val="-3"/>
        </w:rPr>
        <w:t xml:space="preserve"> </w:t>
      </w:r>
    </w:p>
    <w:p w14:paraId="37D975BD" w14:textId="40C1750F" w:rsidR="00733FA1" w:rsidRDefault="006B22A2" w:rsidP="006B2DCC">
      <w:pPr>
        <w:pStyle w:val="7"/>
        <w:tabs>
          <w:tab w:val="left" w:pos="1555"/>
        </w:tabs>
        <w:spacing w:line="391" w:lineRule="auto"/>
        <w:ind w:right="843"/>
      </w:pPr>
      <w:r>
        <w:rPr>
          <w:noProof/>
        </w:rPr>
        <mc:AlternateContent>
          <mc:Choice Requires="wps">
            <w:drawing>
              <wp:anchor distT="0" distB="0" distL="0" distR="0" simplePos="0" relativeHeight="15728640" behindDoc="0" locked="0" layoutInCell="1" allowOverlap="1" wp14:anchorId="7BB7063B" wp14:editId="68F3D80B">
                <wp:simplePos x="0" y="0"/>
                <wp:positionH relativeFrom="page">
                  <wp:posOffset>763905</wp:posOffset>
                </wp:positionH>
                <wp:positionV relativeFrom="paragraph">
                  <wp:posOffset>205740</wp:posOffset>
                </wp:positionV>
                <wp:extent cx="6437630" cy="638908"/>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7630" cy="638908"/>
                        </a:xfrm>
                        <a:prstGeom prst="rect">
                          <a:avLst/>
                        </a:prstGeom>
                      </wps:spPr>
                      <wps:txbx>
                        <w:txbxContent>
                          <w:p w14:paraId="5F620D32" w14:textId="77777777" w:rsidR="00733FA1" w:rsidRDefault="00733FA1">
                            <w:pPr>
                              <w:pStyle w:val="a3"/>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BB7063B" id="_x0000_t202" coordsize="21600,21600" o:spt="202" path="m,l,21600r21600,l21600,xe">
                <v:stroke joinstyle="miter"/>
                <v:path gradientshapeok="t" o:connecttype="rect"/>
              </v:shapetype>
              <v:shape id="Textbox 2" o:spid="_x0000_s1026" type="#_x0000_t202" style="position:absolute;left:0;text-align:left;margin-left:60.15pt;margin-top:16.2pt;width:506.9pt;height:50.3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" filled="f" stroked="f">
                <v:textbox inset="0,0,0,0">
                  <w:txbxContent>
                    <w:p w14:paraId="5F620D32" w14:textId="77777777" w:rsidR="00733FA1" w:rsidRDefault="00733FA1">
                      <w:pPr>
                        <w:pStyle w:val="a3"/>
                      </w:pPr>
                    </w:p>
                  </w:txbxContent>
                </v:textbox>
                <w10:wrap anchorx="page"/>
              </v:shape>
            </w:pict>
          </mc:Fallback>
        </mc:AlternateContent>
      </w:r>
      <w:r w:rsidR="00B16BF8">
        <w:t>де</w:t>
      </w:r>
      <w:r w:rsidR="00B16BF8">
        <w:rPr>
          <w:spacing w:val="-2"/>
        </w:rPr>
        <w:t>ятельность</w:t>
      </w:r>
    </w:p>
    <w:tbl>
      <w:tblPr>
        <w:tblStyle w:val="TableNormal"/>
        <w:tblpPr w:leftFromText="180" w:rightFromText="180" w:vertAnchor="text" w:horzAnchor="margin" w:tblpXSpec="center" w:tblpYSpec="bottom"/>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97"/>
      </w:tblGrid>
      <w:tr w:rsidR="00FB5AE6" w:rsidRPr="006B2DCC" w14:paraId="5B45C42D" w14:textId="77777777" w:rsidTr="00FB5AE6">
        <w:trPr>
          <w:trHeight w:val="738"/>
        </w:trPr>
        <w:tc>
          <w:tcPr>
            <w:tcW w:w="9497" w:type="dxa"/>
          </w:tcPr>
          <w:p w14:paraId="7E5D45A5" w14:textId="74F6F27C" w:rsidR="00FB5AE6" w:rsidRPr="006B2DCC" w:rsidRDefault="00FB5AE6" w:rsidP="00FB5AE6">
            <w:pPr>
              <w:pStyle w:val="TableParagraph"/>
              <w:spacing w:before="133"/>
              <w:ind w:left="179" w:right="71"/>
              <w:rPr>
                <w:b/>
                <w:szCs w:val="24"/>
              </w:rPr>
            </w:pPr>
            <w:r w:rsidRPr="006B2DCC">
              <w:rPr>
                <w:b/>
                <w:szCs w:val="24"/>
              </w:rPr>
              <w:t>Работа</w:t>
            </w:r>
            <w:r w:rsidRPr="006B2DCC">
              <w:rPr>
                <w:b/>
                <w:spacing w:val="-5"/>
                <w:szCs w:val="24"/>
              </w:rPr>
              <w:t xml:space="preserve"> </w:t>
            </w:r>
            <w:r w:rsidRPr="006B2DCC">
              <w:rPr>
                <w:b/>
                <w:szCs w:val="24"/>
              </w:rPr>
              <w:t>в</w:t>
            </w:r>
            <w:r w:rsidRPr="006B2DCC">
              <w:rPr>
                <w:b/>
                <w:spacing w:val="-4"/>
                <w:szCs w:val="24"/>
              </w:rPr>
              <w:t xml:space="preserve"> </w:t>
            </w:r>
            <w:r w:rsidRPr="006B2DCC">
              <w:rPr>
                <w:b/>
                <w:szCs w:val="24"/>
              </w:rPr>
              <w:t>рамках</w:t>
            </w:r>
            <w:r w:rsidRPr="006B2DCC">
              <w:rPr>
                <w:b/>
                <w:spacing w:val="-2"/>
                <w:szCs w:val="24"/>
              </w:rPr>
              <w:t xml:space="preserve"> </w:t>
            </w:r>
            <w:r w:rsidRPr="006B2DCC">
              <w:rPr>
                <w:b/>
                <w:szCs w:val="24"/>
              </w:rPr>
              <w:t>Стратегии</w:t>
            </w:r>
            <w:r w:rsidRPr="006B2DCC">
              <w:rPr>
                <w:b/>
                <w:spacing w:val="-4"/>
                <w:szCs w:val="24"/>
              </w:rPr>
              <w:t xml:space="preserve"> </w:t>
            </w:r>
            <w:r w:rsidRPr="006B2DCC">
              <w:rPr>
                <w:b/>
                <w:szCs w:val="24"/>
              </w:rPr>
              <w:t>государственной национальной</w:t>
            </w:r>
            <w:r w:rsidRPr="006B2DCC">
              <w:rPr>
                <w:b/>
                <w:spacing w:val="-4"/>
                <w:szCs w:val="24"/>
              </w:rPr>
              <w:t xml:space="preserve"> </w:t>
            </w:r>
            <w:r w:rsidRPr="006B2DCC">
              <w:rPr>
                <w:b/>
                <w:szCs w:val="24"/>
              </w:rPr>
              <w:t>политики</w:t>
            </w:r>
            <w:r w:rsidRPr="006B2DCC">
              <w:rPr>
                <w:b/>
                <w:spacing w:val="-4"/>
                <w:szCs w:val="24"/>
              </w:rPr>
              <w:t xml:space="preserve"> </w:t>
            </w:r>
            <w:r w:rsidRPr="006B2DCC">
              <w:rPr>
                <w:b/>
                <w:szCs w:val="24"/>
              </w:rPr>
              <w:t>РФ</w:t>
            </w:r>
            <w:r w:rsidRPr="006B2DCC">
              <w:rPr>
                <w:b/>
                <w:spacing w:val="-3"/>
                <w:szCs w:val="24"/>
              </w:rPr>
              <w:t xml:space="preserve"> </w:t>
            </w:r>
            <w:r w:rsidRPr="006B2DCC">
              <w:rPr>
                <w:b/>
                <w:szCs w:val="24"/>
              </w:rPr>
              <w:t>до</w:t>
            </w:r>
            <w:r w:rsidRPr="006B2DCC">
              <w:rPr>
                <w:b/>
                <w:spacing w:val="-6"/>
                <w:szCs w:val="24"/>
              </w:rPr>
              <w:t xml:space="preserve"> </w:t>
            </w:r>
            <w:r w:rsidRPr="006B2DCC">
              <w:rPr>
                <w:b/>
                <w:szCs w:val="24"/>
              </w:rPr>
              <w:t>2036</w:t>
            </w:r>
            <w:r w:rsidRPr="006B2DCC">
              <w:rPr>
                <w:b/>
                <w:spacing w:val="-4"/>
                <w:szCs w:val="24"/>
              </w:rPr>
              <w:t xml:space="preserve"> </w:t>
            </w:r>
            <w:r w:rsidRPr="006B2DCC">
              <w:rPr>
                <w:b/>
                <w:szCs w:val="24"/>
              </w:rPr>
              <w:t>года</w:t>
            </w:r>
            <w:r w:rsidRPr="006B2DCC">
              <w:rPr>
                <w:b/>
                <w:spacing w:val="-6"/>
                <w:szCs w:val="24"/>
              </w:rPr>
              <w:t xml:space="preserve"> </w:t>
            </w:r>
            <w:r w:rsidRPr="006B2DCC">
              <w:rPr>
                <w:b/>
                <w:szCs w:val="24"/>
              </w:rPr>
              <w:t>(Указ</w:t>
            </w:r>
            <w:r w:rsidRPr="006B2DCC">
              <w:rPr>
                <w:b/>
                <w:spacing w:val="-3"/>
                <w:szCs w:val="24"/>
              </w:rPr>
              <w:t xml:space="preserve"> </w:t>
            </w:r>
            <w:r w:rsidRPr="006B2DCC">
              <w:rPr>
                <w:b/>
                <w:szCs w:val="24"/>
              </w:rPr>
              <w:t>№</w:t>
            </w:r>
            <w:r w:rsidRPr="006B2DCC">
              <w:rPr>
                <w:b/>
                <w:spacing w:val="-3"/>
                <w:szCs w:val="24"/>
              </w:rPr>
              <w:t xml:space="preserve"> </w:t>
            </w:r>
            <w:r w:rsidRPr="006B2DCC">
              <w:rPr>
                <w:b/>
                <w:szCs w:val="24"/>
              </w:rPr>
              <w:t>858 от 25.11.2025)</w:t>
            </w:r>
          </w:p>
        </w:tc>
      </w:tr>
    </w:tbl>
    <w:p w14:paraId="53A1972D" w14:textId="77777777" w:rsidR="00733FA1" w:rsidRDefault="00733FA1">
      <w:pPr>
        <w:pStyle w:val="7"/>
        <w:spacing w:line="391" w:lineRule="auto"/>
        <w:rPr>
          <w:spacing w:val="-2"/>
        </w:rPr>
      </w:pPr>
    </w:p>
    <w:p w14:paraId="7964A6DF" w14:textId="77777777" w:rsidR="009F20E3" w:rsidRPr="009F20E3" w:rsidRDefault="009F20E3" w:rsidP="009F20E3"/>
    <w:p w14:paraId="1B7E68D9" w14:textId="77777777" w:rsidR="009F20E3" w:rsidRPr="009F20E3" w:rsidRDefault="009F20E3" w:rsidP="009F20E3"/>
    <w:tbl>
      <w:tblPr>
        <w:tblStyle w:val="TableNormal"/>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73"/>
        <w:gridCol w:w="1964"/>
        <w:gridCol w:w="1785"/>
        <w:gridCol w:w="1843"/>
      </w:tblGrid>
      <w:tr w:rsidR="00733FA1" w:rsidRPr="006B2DCC" w14:paraId="5A8B0C17" w14:textId="77777777" w:rsidTr="00FB5AE6">
        <w:trPr>
          <w:trHeight w:val="1043"/>
        </w:trPr>
        <w:tc>
          <w:tcPr>
            <w:tcW w:w="4473" w:type="dxa"/>
          </w:tcPr>
          <w:p w14:paraId="5A33F391" w14:textId="2B2DA64F" w:rsidR="00733FA1" w:rsidRPr="006B2DCC" w:rsidRDefault="00B16BF8">
            <w:pPr>
              <w:pStyle w:val="TableParagraph"/>
              <w:spacing w:before="136"/>
              <w:ind w:left="179" w:right="176"/>
              <w:rPr>
                <w:sz w:val="24"/>
                <w:szCs w:val="24"/>
              </w:rPr>
            </w:pPr>
            <w:r w:rsidRPr="006B2DCC">
              <w:rPr>
                <w:sz w:val="24"/>
                <w:szCs w:val="24"/>
              </w:rPr>
              <w:t xml:space="preserve">Организовать диагностику </w:t>
            </w:r>
            <w:r w:rsidR="00FB5AE6" w:rsidRPr="006B2DCC">
              <w:rPr>
                <w:sz w:val="24"/>
                <w:szCs w:val="24"/>
              </w:rPr>
              <w:t>психологического</w:t>
            </w:r>
            <w:r w:rsidRPr="006B2DCC">
              <w:rPr>
                <w:spacing w:val="-13"/>
                <w:sz w:val="24"/>
                <w:szCs w:val="24"/>
              </w:rPr>
              <w:t xml:space="preserve"> </w:t>
            </w:r>
            <w:r w:rsidRPr="006B2DCC">
              <w:rPr>
                <w:sz w:val="24"/>
                <w:szCs w:val="24"/>
              </w:rPr>
              <w:t>климата</w:t>
            </w:r>
            <w:r w:rsidRPr="006B2DCC">
              <w:rPr>
                <w:spacing w:val="-12"/>
                <w:sz w:val="24"/>
                <w:szCs w:val="24"/>
              </w:rPr>
              <w:t xml:space="preserve"> </w:t>
            </w:r>
            <w:r w:rsidR="00FB5AE6" w:rsidRPr="006B2DCC">
              <w:rPr>
                <w:sz w:val="24"/>
                <w:szCs w:val="24"/>
              </w:rPr>
              <w:t>в</w:t>
            </w:r>
            <w:r w:rsidR="00FB5AE6" w:rsidRPr="006B2DCC">
              <w:rPr>
                <w:spacing w:val="-12"/>
                <w:sz w:val="24"/>
                <w:szCs w:val="24"/>
              </w:rPr>
              <w:t xml:space="preserve"> </w:t>
            </w:r>
            <w:r w:rsidR="00FB5AE6" w:rsidRPr="006B2DCC">
              <w:rPr>
                <w:sz w:val="24"/>
                <w:szCs w:val="24"/>
              </w:rPr>
              <w:t>классах</w:t>
            </w:r>
            <w:r w:rsidR="006B2DCC">
              <w:rPr>
                <w:sz w:val="24"/>
                <w:szCs w:val="24"/>
              </w:rPr>
              <w:t>, где есть дети разных национальностей</w:t>
            </w:r>
          </w:p>
        </w:tc>
        <w:tc>
          <w:tcPr>
            <w:tcW w:w="1964" w:type="dxa"/>
          </w:tcPr>
          <w:p w14:paraId="1613E3FC" w14:textId="77777777" w:rsidR="00733FA1" w:rsidRPr="006B2DCC" w:rsidRDefault="00B16BF8">
            <w:pPr>
              <w:pStyle w:val="TableParagraph"/>
              <w:spacing w:before="136"/>
              <w:ind w:left="179"/>
              <w:rPr>
                <w:sz w:val="24"/>
                <w:szCs w:val="24"/>
              </w:rPr>
            </w:pPr>
            <w:r w:rsidRPr="006B2DCC">
              <w:rPr>
                <w:sz w:val="24"/>
                <w:szCs w:val="24"/>
              </w:rPr>
              <w:t>Октябрь,</w:t>
            </w:r>
            <w:r w:rsidRPr="006B2DCC">
              <w:rPr>
                <w:spacing w:val="-5"/>
                <w:sz w:val="24"/>
                <w:szCs w:val="24"/>
              </w:rPr>
              <w:t xml:space="preserve"> </w:t>
            </w:r>
            <w:r w:rsidRPr="006B2DCC">
              <w:rPr>
                <w:spacing w:val="-4"/>
                <w:sz w:val="24"/>
                <w:szCs w:val="24"/>
              </w:rPr>
              <w:t>март</w:t>
            </w:r>
          </w:p>
        </w:tc>
        <w:tc>
          <w:tcPr>
            <w:tcW w:w="1785" w:type="dxa"/>
          </w:tcPr>
          <w:p w14:paraId="141DFA04" w14:textId="77777777" w:rsidR="00733FA1" w:rsidRPr="006B2DCC" w:rsidRDefault="00B16BF8">
            <w:pPr>
              <w:pStyle w:val="TableParagraph"/>
              <w:spacing w:before="136"/>
              <w:ind w:left="177" w:right="171"/>
              <w:rPr>
                <w:sz w:val="24"/>
                <w:szCs w:val="24"/>
              </w:rPr>
            </w:pPr>
            <w:r w:rsidRPr="006B2DCC">
              <w:rPr>
                <w:sz w:val="24"/>
                <w:szCs w:val="24"/>
              </w:rPr>
              <w:t>Педагог-</w:t>
            </w:r>
            <w:r w:rsidRPr="006B2DCC">
              <w:rPr>
                <w:spacing w:val="-2"/>
                <w:sz w:val="24"/>
                <w:szCs w:val="24"/>
              </w:rPr>
              <w:t>психолог</w:t>
            </w:r>
          </w:p>
        </w:tc>
        <w:tc>
          <w:tcPr>
            <w:tcW w:w="1843" w:type="dxa"/>
          </w:tcPr>
          <w:p w14:paraId="5D0D1928" w14:textId="77777777" w:rsidR="00733FA1" w:rsidRPr="00FB5AE6" w:rsidRDefault="00B16BF8" w:rsidP="00FB5AE6">
            <w:pPr>
              <w:pStyle w:val="TableParagraph"/>
              <w:spacing w:before="136"/>
              <w:rPr>
                <w:iCs/>
                <w:sz w:val="24"/>
                <w:szCs w:val="24"/>
              </w:rPr>
            </w:pPr>
            <w:r w:rsidRPr="00FB5AE6">
              <w:rPr>
                <w:iCs/>
                <w:sz w:val="24"/>
                <w:szCs w:val="24"/>
              </w:rPr>
              <w:t>Аналитическая</w:t>
            </w:r>
            <w:r w:rsidRPr="00FB5AE6">
              <w:rPr>
                <w:iCs/>
                <w:spacing w:val="-10"/>
                <w:sz w:val="24"/>
                <w:szCs w:val="24"/>
              </w:rPr>
              <w:t xml:space="preserve"> </w:t>
            </w:r>
            <w:r w:rsidRPr="00FB5AE6">
              <w:rPr>
                <w:iCs/>
                <w:spacing w:val="-2"/>
                <w:sz w:val="24"/>
                <w:szCs w:val="24"/>
              </w:rPr>
              <w:t>справка</w:t>
            </w:r>
          </w:p>
        </w:tc>
      </w:tr>
      <w:tr w:rsidR="00733FA1" w:rsidRPr="006B2DCC" w14:paraId="303F1EFB" w14:textId="77777777" w:rsidTr="00FB5AE6">
        <w:trPr>
          <w:trHeight w:val="1208"/>
        </w:trPr>
        <w:tc>
          <w:tcPr>
            <w:tcW w:w="4473" w:type="dxa"/>
          </w:tcPr>
          <w:p w14:paraId="235BB229" w14:textId="77777777" w:rsidR="00733FA1" w:rsidRPr="006B2DCC" w:rsidRDefault="00B16BF8">
            <w:pPr>
              <w:pStyle w:val="TableParagraph"/>
              <w:spacing w:before="136"/>
              <w:ind w:left="179" w:right="447"/>
              <w:rPr>
                <w:sz w:val="24"/>
                <w:szCs w:val="24"/>
              </w:rPr>
            </w:pPr>
            <w:r w:rsidRPr="006B2DCC">
              <w:rPr>
                <w:sz w:val="24"/>
                <w:szCs w:val="24"/>
              </w:rPr>
              <w:t>Пополнить</w:t>
            </w:r>
            <w:r w:rsidRPr="006B2DCC">
              <w:rPr>
                <w:spacing w:val="-13"/>
                <w:sz w:val="24"/>
                <w:szCs w:val="24"/>
              </w:rPr>
              <w:t xml:space="preserve"> </w:t>
            </w:r>
            <w:r w:rsidRPr="006B2DCC">
              <w:rPr>
                <w:sz w:val="24"/>
                <w:szCs w:val="24"/>
              </w:rPr>
              <w:t>библиотечный</w:t>
            </w:r>
            <w:r w:rsidRPr="006B2DCC">
              <w:rPr>
                <w:spacing w:val="-12"/>
                <w:sz w:val="24"/>
                <w:szCs w:val="24"/>
              </w:rPr>
              <w:t xml:space="preserve"> </w:t>
            </w:r>
            <w:r w:rsidRPr="006B2DCC">
              <w:rPr>
                <w:sz w:val="24"/>
                <w:szCs w:val="24"/>
              </w:rPr>
              <w:t>фонд литературой</w:t>
            </w:r>
            <w:r w:rsidRPr="006B2DCC">
              <w:rPr>
                <w:spacing w:val="-4"/>
                <w:sz w:val="24"/>
                <w:szCs w:val="24"/>
              </w:rPr>
              <w:t xml:space="preserve"> </w:t>
            </w:r>
            <w:r w:rsidRPr="006B2DCC">
              <w:rPr>
                <w:sz w:val="24"/>
                <w:szCs w:val="24"/>
              </w:rPr>
              <w:t>и</w:t>
            </w:r>
            <w:r w:rsidRPr="006B2DCC">
              <w:rPr>
                <w:spacing w:val="-3"/>
                <w:sz w:val="24"/>
                <w:szCs w:val="24"/>
              </w:rPr>
              <w:t xml:space="preserve"> </w:t>
            </w:r>
            <w:r w:rsidRPr="006B2DCC">
              <w:rPr>
                <w:spacing w:val="-2"/>
                <w:sz w:val="24"/>
                <w:szCs w:val="24"/>
              </w:rPr>
              <w:t>произведениями</w:t>
            </w:r>
          </w:p>
          <w:p w14:paraId="05DB8998" w14:textId="02FC02AB" w:rsidR="00733FA1" w:rsidRPr="006B2DCC" w:rsidRDefault="00B16BF8" w:rsidP="009F20E3">
            <w:pPr>
              <w:pStyle w:val="TableParagraph"/>
              <w:ind w:left="179" w:right="172"/>
              <w:rPr>
                <w:sz w:val="24"/>
                <w:szCs w:val="24"/>
              </w:rPr>
            </w:pPr>
            <w:r w:rsidRPr="006B2DCC">
              <w:rPr>
                <w:sz w:val="24"/>
                <w:szCs w:val="24"/>
              </w:rPr>
              <w:t>патриотической</w:t>
            </w:r>
            <w:r w:rsidRPr="006B2DCC">
              <w:rPr>
                <w:spacing w:val="-13"/>
                <w:sz w:val="24"/>
                <w:szCs w:val="24"/>
              </w:rPr>
              <w:t xml:space="preserve"> </w:t>
            </w:r>
            <w:r w:rsidRPr="006B2DCC">
              <w:rPr>
                <w:sz w:val="24"/>
                <w:szCs w:val="24"/>
              </w:rPr>
              <w:t>направленности</w:t>
            </w:r>
            <w:r w:rsidRPr="006B2DCC">
              <w:rPr>
                <w:spacing w:val="-12"/>
                <w:sz w:val="24"/>
                <w:szCs w:val="24"/>
              </w:rPr>
              <w:t xml:space="preserve"> </w:t>
            </w:r>
            <w:r w:rsidRPr="006B2DCC">
              <w:rPr>
                <w:sz w:val="24"/>
                <w:szCs w:val="24"/>
              </w:rPr>
              <w:t xml:space="preserve">и по укреплению межнационального </w:t>
            </w:r>
            <w:r w:rsidRPr="006B2DCC">
              <w:rPr>
                <w:spacing w:val="-2"/>
                <w:sz w:val="24"/>
                <w:szCs w:val="24"/>
              </w:rPr>
              <w:t>согласия</w:t>
            </w:r>
          </w:p>
        </w:tc>
        <w:tc>
          <w:tcPr>
            <w:tcW w:w="1964" w:type="dxa"/>
          </w:tcPr>
          <w:p w14:paraId="523A3F8B" w14:textId="77777777" w:rsidR="00733FA1" w:rsidRPr="006B2DCC" w:rsidRDefault="00B16BF8">
            <w:pPr>
              <w:pStyle w:val="TableParagraph"/>
              <w:spacing w:before="136"/>
              <w:ind w:left="179"/>
              <w:rPr>
                <w:sz w:val="24"/>
                <w:szCs w:val="24"/>
              </w:rPr>
            </w:pPr>
            <w:r w:rsidRPr="006B2DCC">
              <w:rPr>
                <w:sz w:val="24"/>
                <w:szCs w:val="24"/>
              </w:rPr>
              <w:t>В</w:t>
            </w:r>
            <w:r w:rsidRPr="006B2DCC">
              <w:rPr>
                <w:spacing w:val="-3"/>
                <w:sz w:val="24"/>
                <w:szCs w:val="24"/>
              </w:rPr>
              <w:t xml:space="preserve"> </w:t>
            </w:r>
            <w:r w:rsidRPr="006B2DCC">
              <w:rPr>
                <w:sz w:val="24"/>
                <w:szCs w:val="24"/>
              </w:rPr>
              <w:t>течение</w:t>
            </w:r>
            <w:r w:rsidRPr="006B2DCC">
              <w:rPr>
                <w:spacing w:val="-1"/>
                <w:sz w:val="24"/>
                <w:szCs w:val="24"/>
              </w:rPr>
              <w:t xml:space="preserve"> </w:t>
            </w:r>
            <w:r w:rsidRPr="006B2DCC">
              <w:rPr>
                <w:spacing w:val="-4"/>
                <w:sz w:val="24"/>
                <w:szCs w:val="24"/>
              </w:rPr>
              <w:t>года</w:t>
            </w:r>
          </w:p>
        </w:tc>
        <w:tc>
          <w:tcPr>
            <w:tcW w:w="1785" w:type="dxa"/>
          </w:tcPr>
          <w:p w14:paraId="4430E9AC" w14:textId="115EE17C" w:rsidR="00733FA1" w:rsidRPr="006B2DCC" w:rsidRDefault="006B2DCC" w:rsidP="00FB5AE6">
            <w:pPr>
              <w:pStyle w:val="TableParagraph"/>
              <w:spacing w:before="136"/>
              <w:ind w:right="328"/>
              <w:jc w:val="center"/>
              <w:rPr>
                <w:sz w:val="24"/>
                <w:szCs w:val="24"/>
              </w:rPr>
            </w:pPr>
            <w:r>
              <w:rPr>
                <w:sz w:val="24"/>
                <w:szCs w:val="24"/>
              </w:rPr>
              <w:t>Библиотекарь</w:t>
            </w:r>
          </w:p>
        </w:tc>
        <w:tc>
          <w:tcPr>
            <w:tcW w:w="1843" w:type="dxa"/>
          </w:tcPr>
          <w:p w14:paraId="23813E48" w14:textId="1AFB99AB" w:rsidR="00733FA1" w:rsidRPr="00FB5AE6" w:rsidRDefault="00B16BF8">
            <w:pPr>
              <w:pStyle w:val="TableParagraph"/>
              <w:spacing w:before="136"/>
              <w:ind w:left="178" w:right="588"/>
              <w:rPr>
                <w:iCs/>
                <w:sz w:val="24"/>
                <w:szCs w:val="24"/>
              </w:rPr>
            </w:pPr>
            <w:r w:rsidRPr="00FB5AE6">
              <w:rPr>
                <w:iCs/>
                <w:sz w:val="24"/>
                <w:szCs w:val="24"/>
              </w:rPr>
              <w:t>Утверждённый</w:t>
            </w:r>
            <w:r w:rsidRPr="00FB5AE6">
              <w:rPr>
                <w:iCs/>
                <w:spacing w:val="-13"/>
                <w:sz w:val="24"/>
                <w:szCs w:val="24"/>
              </w:rPr>
              <w:t xml:space="preserve"> </w:t>
            </w:r>
            <w:r w:rsidR="00FB5AE6" w:rsidRPr="00FB5AE6">
              <w:rPr>
                <w:iCs/>
                <w:sz w:val="24"/>
                <w:szCs w:val="24"/>
              </w:rPr>
              <w:t>докуме</w:t>
            </w:r>
            <w:r w:rsidR="00FB5AE6">
              <w:rPr>
                <w:iCs/>
                <w:sz w:val="24"/>
                <w:szCs w:val="24"/>
              </w:rPr>
              <w:t>н</w:t>
            </w:r>
            <w:r w:rsidR="00FB5AE6" w:rsidRPr="00FB5AE6">
              <w:rPr>
                <w:iCs/>
                <w:sz w:val="24"/>
                <w:szCs w:val="24"/>
              </w:rPr>
              <w:t>т</w:t>
            </w:r>
          </w:p>
        </w:tc>
      </w:tr>
      <w:tr w:rsidR="00733FA1" w:rsidRPr="006B2DCC" w14:paraId="74C344B6" w14:textId="77777777" w:rsidTr="00FB5AE6">
        <w:trPr>
          <w:trHeight w:val="1559"/>
        </w:trPr>
        <w:tc>
          <w:tcPr>
            <w:tcW w:w="4473" w:type="dxa"/>
          </w:tcPr>
          <w:p w14:paraId="573FFB29" w14:textId="60B2AA1B" w:rsidR="00733FA1" w:rsidRPr="006B2DCC" w:rsidRDefault="00B16BF8" w:rsidP="006B2DCC">
            <w:pPr>
              <w:pStyle w:val="TableParagraph"/>
              <w:spacing w:before="134"/>
              <w:ind w:left="179" w:right="408"/>
              <w:rPr>
                <w:sz w:val="24"/>
                <w:szCs w:val="24"/>
              </w:rPr>
            </w:pPr>
            <w:r w:rsidRPr="006B2DCC">
              <w:rPr>
                <w:sz w:val="24"/>
                <w:szCs w:val="24"/>
              </w:rPr>
              <w:t>Внедрить в ООП разработанные Минпросвещения</w:t>
            </w:r>
            <w:r w:rsidRPr="006B2DCC">
              <w:rPr>
                <w:spacing w:val="-13"/>
                <w:sz w:val="24"/>
                <w:szCs w:val="24"/>
              </w:rPr>
              <w:t xml:space="preserve"> </w:t>
            </w:r>
            <w:r w:rsidRPr="006B2DCC">
              <w:rPr>
                <w:sz w:val="24"/>
                <w:szCs w:val="24"/>
              </w:rPr>
              <w:t>аудиовизуальные</w:t>
            </w:r>
            <w:r w:rsidRPr="006B2DCC">
              <w:rPr>
                <w:spacing w:val="-9"/>
                <w:sz w:val="24"/>
                <w:szCs w:val="24"/>
              </w:rPr>
              <w:t xml:space="preserve"> </w:t>
            </w:r>
            <w:r w:rsidRPr="006B2DCC">
              <w:rPr>
                <w:sz w:val="24"/>
                <w:szCs w:val="24"/>
              </w:rPr>
              <w:t>материалы</w:t>
            </w:r>
            <w:r w:rsidRPr="006B2DCC">
              <w:rPr>
                <w:spacing w:val="-9"/>
                <w:sz w:val="24"/>
                <w:szCs w:val="24"/>
              </w:rPr>
              <w:t xml:space="preserve"> </w:t>
            </w:r>
            <w:r w:rsidRPr="006B2DCC">
              <w:rPr>
                <w:sz w:val="24"/>
                <w:szCs w:val="24"/>
              </w:rPr>
              <w:t>по</w:t>
            </w:r>
            <w:r w:rsidRPr="006B2DCC">
              <w:rPr>
                <w:spacing w:val="-10"/>
                <w:sz w:val="24"/>
                <w:szCs w:val="24"/>
              </w:rPr>
              <w:t xml:space="preserve"> </w:t>
            </w:r>
            <w:r w:rsidRPr="006B2DCC">
              <w:rPr>
                <w:sz w:val="24"/>
                <w:szCs w:val="24"/>
              </w:rPr>
              <w:t>изучению</w:t>
            </w:r>
            <w:r w:rsidRPr="006B2DCC">
              <w:rPr>
                <w:spacing w:val="-8"/>
                <w:sz w:val="24"/>
                <w:szCs w:val="24"/>
              </w:rPr>
              <w:t xml:space="preserve"> </w:t>
            </w:r>
            <w:r w:rsidRPr="006B2DCC">
              <w:rPr>
                <w:sz w:val="24"/>
                <w:szCs w:val="24"/>
              </w:rPr>
              <w:t>культурных ценностей и традиций народов России</w:t>
            </w:r>
          </w:p>
        </w:tc>
        <w:tc>
          <w:tcPr>
            <w:tcW w:w="1964" w:type="dxa"/>
          </w:tcPr>
          <w:p w14:paraId="4C9337C6" w14:textId="77777777" w:rsidR="00733FA1" w:rsidRPr="006B2DCC" w:rsidRDefault="00B16BF8">
            <w:pPr>
              <w:pStyle w:val="TableParagraph"/>
              <w:spacing w:before="134"/>
              <w:ind w:left="179"/>
              <w:rPr>
                <w:sz w:val="24"/>
                <w:szCs w:val="24"/>
              </w:rPr>
            </w:pPr>
            <w:r w:rsidRPr="006B2DCC">
              <w:rPr>
                <w:sz w:val="24"/>
                <w:szCs w:val="24"/>
              </w:rPr>
              <w:t>В</w:t>
            </w:r>
            <w:r w:rsidRPr="006B2DCC">
              <w:rPr>
                <w:spacing w:val="-3"/>
                <w:sz w:val="24"/>
                <w:szCs w:val="24"/>
              </w:rPr>
              <w:t xml:space="preserve"> </w:t>
            </w:r>
            <w:r w:rsidRPr="006B2DCC">
              <w:rPr>
                <w:sz w:val="24"/>
                <w:szCs w:val="24"/>
              </w:rPr>
              <w:t>течение</w:t>
            </w:r>
            <w:r w:rsidRPr="006B2DCC">
              <w:rPr>
                <w:spacing w:val="-1"/>
                <w:sz w:val="24"/>
                <w:szCs w:val="24"/>
              </w:rPr>
              <w:t xml:space="preserve"> </w:t>
            </w:r>
            <w:r w:rsidRPr="006B2DCC">
              <w:rPr>
                <w:spacing w:val="-4"/>
                <w:sz w:val="24"/>
                <w:szCs w:val="24"/>
              </w:rPr>
              <w:t>года</w:t>
            </w:r>
          </w:p>
        </w:tc>
        <w:tc>
          <w:tcPr>
            <w:tcW w:w="1785" w:type="dxa"/>
          </w:tcPr>
          <w:p w14:paraId="46CF911A" w14:textId="4134C41F" w:rsidR="00733FA1" w:rsidRPr="006B2DCC" w:rsidRDefault="00B16BF8" w:rsidP="00FB5AE6">
            <w:pPr>
              <w:pStyle w:val="TableParagraph"/>
              <w:spacing w:before="134"/>
              <w:ind w:left="177" w:right="169"/>
              <w:jc w:val="center"/>
              <w:rPr>
                <w:sz w:val="24"/>
                <w:szCs w:val="24"/>
              </w:rPr>
            </w:pPr>
            <w:r w:rsidRPr="006B2DCC">
              <w:rPr>
                <w:sz w:val="24"/>
                <w:szCs w:val="24"/>
              </w:rPr>
              <w:t>Зам. по УВР,</w:t>
            </w:r>
            <w:r w:rsidRPr="006B2DCC">
              <w:rPr>
                <w:spacing w:val="-13"/>
                <w:sz w:val="24"/>
                <w:szCs w:val="24"/>
              </w:rPr>
              <w:t xml:space="preserve"> </w:t>
            </w:r>
            <w:r w:rsidRPr="006B2DCC">
              <w:rPr>
                <w:sz w:val="24"/>
                <w:szCs w:val="24"/>
              </w:rPr>
              <w:t>учи</w:t>
            </w:r>
            <w:r w:rsidRPr="006B2DCC">
              <w:rPr>
                <w:spacing w:val="-4"/>
                <w:sz w:val="24"/>
                <w:szCs w:val="24"/>
              </w:rPr>
              <w:t>теля</w:t>
            </w:r>
          </w:p>
        </w:tc>
        <w:tc>
          <w:tcPr>
            <w:tcW w:w="1843" w:type="dxa"/>
          </w:tcPr>
          <w:p w14:paraId="23FE7B0C" w14:textId="77777777" w:rsidR="00733FA1" w:rsidRPr="00FB5AE6" w:rsidRDefault="00B16BF8">
            <w:pPr>
              <w:pStyle w:val="TableParagraph"/>
              <w:spacing w:before="134"/>
              <w:ind w:left="178"/>
              <w:rPr>
                <w:iCs/>
                <w:sz w:val="24"/>
                <w:szCs w:val="24"/>
              </w:rPr>
            </w:pPr>
            <w:r w:rsidRPr="00FB5AE6">
              <w:rPr>
                <w:iCs/>
                <w:sz w:val="24"/>
                <w:szCs w:val="24"/>
              </w:rPr>
              <w:t>Материалы,</w:t>
            </w:r>
            <w:r w:rsidRPr="00FB5AE6">
              <w:rPr>
                <w:iCs/>
                <w:spacing w:val="-10"/>
                <w:sz w:val="24"/>
                <w:szCs w:val="24"/>
              </w:rPr>
              <w:t xml:space="preserve"> </w:t>
            </w:r>
            <w:r w:rsidRPr="00FB5AE6">
              <w:rPr>
                <w:iCs/>
                <w:spacing w:val="-2"/>
                <w:sz w:val="24"/>
                <w:szCs w:val="24"/>
              </w:rPr>
              <w:t>записи</w:t>
            </w:r>
          </w:p>
        </w:tc>
      </w:tr>
      <w:tr w:rsidR="00733FA1" w:rsidRPr="006B2DCC" w14:paraId="27B393D4" w14:textId="77777777" w:rsidTr="00FB5AE6">
        <w:trPr>
          <w:trHeight w:val="1816"/>
        </w:trPr>
        <w:tc>
          <w:tcPr>
            <w:tcW w:w="4473" w:type="dxa"/>
          </w:tcPr>
          <w:p w14:paraId="022FF3A8" w14:textId="1A473EE5" w:rsidR="00733FA1" w:rsidRPr="006B2DCC" w:rsidRDefault="00B16BF8">
            <w:pPr>
              <w:pStyle w:val="TableParagraph"/>
              <w:spacing w:before="134"/>
              <w:ind w:left="179" w:right="202"/>
              <w:jc w:val="both"/>
              <w:rPr>
                <w:sz w:val="24"/>
                <w:szCs w:val="24"/>
              </w:rPr>
            </w:pPr>
            <w:r w:rsidRPr="006B2DCC">
              <w:rPr>
                <w:sz w:val="24"/>
                <w:szCs w:val="24"/>
              </w:rPr>
              <w:t>Обеспечить групповое взаимодействие подростков при участии педагогов и психолога для развития навыков</w:t>
            </w:r>
            <w:r w:rsidRPr="006B2DCC">
              <w:rPr>
                <w:spacing w:val="-13"/>
                <w:sz w:val="24"/>
                <w:szCs w:val="24"/>
              </w:rPr>
              <w:t xml:space="preserve"> </w:t>
            </w:r>
            <w:r w:rsidRPr="006B2DCC">
              <w:rPr>
                <w:sz w:val="24"/>
                <w:szCs w:val="24"/>
              </w:rPr>
              <w:t>разрешения</w:t>
            </w:r>
            <w:r w:rsidRPr="006B2DCC">
              <w:rPr>
                <w:spacing w:val="-12"/>
                <w:sz w:val="24"/>
                <w:szCs w:val="24"/>
              </w:rPr>
              <w:t xml:space="preserve"> </w:t>
            </w:r>
            <w:r w:rsidRPr="006B2DCC">
              <w:rPr>
                <w:sz w:val="24"/>
                <w:szCs w:val="24"/>
              </w:rPr>
              <w:t>межличностных конфликтов</w:t>
            </w:r>
          </w:p>
        </w:tc>
        <w:tc>
          <w:tcPr>
            <w:tcW w:w="1964" w:type="dxa"/>
          </w:tcPr>
          <w:p w14:paraId="04A31920" w14:textId="3A44A771" w:rsidR="00733FA1" w:rsidRPr="006B2DCC" w:rsidRDefault="00B16BF8">
            <w:pPr>
              <w:pStyle w:val="TableParagraph"/>
              <w:spacing w:before="134"/>
              <w:ind w:left="179" w:right="407"/>
              <w:rPr>
                <w:sz w:val="24"/>
                <w:szCs w:val="24"/>
              </w:rPr>
            </w:pPr>
            <w:r w:rsidRPr="006B2DCC">
              <w:rPr>
                <w:sz w:val="24"/>
                <w:szCs w:val="24"/>
              </w:rPr>
              <w:t>Сентябрь–ок</w:t>
            </w:r>
            <w:r w:rsidRPr="006B2DCC">
              <w:rPr>
                <w:spacing w:val="-4"/>
                <w:sz w:val="24"/>
                <w:szCs w:val="24"/>
              </w:rPr>
              <w:t>тябрь</w:t>
            </w:r>
          </w:p>
        </w:tc>
        <w:tc>
          <w:tcPr>
            <w:tcW w:w="1785" w:type="dxa"/>
          </w:tcPr>
          <w:p w14:paraId="3D4837EE" w14:textId="0BA9DD8A" w:rsidR="00733FA1" w:rsidRPr="006B2DCC" w:rsidRDefault="00B16BF8" w:rsidP="00FB5AE6">
            <w:pPr>
              <w:pStyle w:val="TableParagraph"/>
              <w:spacing w:before="134"/>
              <w:ind w:left="177" w:right="292"/>
              <w:jc w:val="center"/>
              <w:rPr>
                <w:sz w:val="24"/>
                <w:szCs w:val="24"/>
              </w:rPr>
            </w:pPr>
            <w:r w:rsidRPr="006B2DCC">
              <w:rPr>
                <w:sz w:val="24"/>
                <w:szCs w:val="24"/>
              </w:rPr>
              <w:t>Классные</w:t>
            </w:r>
            <w:r w:rsidRPr="006B2DCC">
              <w:rPr>
                <w:spacing w:val="-1"/>
                <w:sz w:val="24"/>
                <w:szCs w:val="24"/>
              </w:rPr>
              <w:t xml:space="preserve"> </w:t>
            </w:r>
            <w:r w:rsidR="00FB5AE6" w:rsidRPr="006B2DCC">
              <w:rPr>
                <w:sz w:val="24"/>
                <w:szCs w:val="24"/>
              </w:rPr>
              <w:t>руководи</w:t>
            </w:r>
            <w:r w:rsidRPr="006B2DCC">
              <w:rPr>
                <w:sz w:val="24"/>
                <w:szCs w:val="24"/>
              </w:rPr>
              <w:t>тели, пе</w:t>
            </w:r>
            <w:r w:rsidR="006B2DCC">
              <w:rPr>
                <w:sz w:val="24"/>
                <w:szCs w:val="24"/>
              </w:rPr>
              <w:t>д</w:t>
            </w:r>
            <w:r w:rsidRPr="006B2DCC">
              <w:rPr>
                <w:sz w:val="24"/>
                <w:szCs w:val="24"/>
              </w:rPr>
              <w:t>агог-</w:t>
            </w:r>
            <w:r w:rsidRPr="006B2DCC">
              <w:rPr>
                <w:spacing w:val="-2"/>
                <w:sz w:val="24"/>
                <w:szCs w:val="24"/>
              </w:rPr>
              <w:t>психолог</w:t>
            </w:r>
          </w:p>
        </w:tc>
        <w:tc>
          <w:tcPr>
            <w:tcW w:w="1843" w:type="dxa"/>
          </w:tcPr>
          <w:p w14:paraId="16968687" w14:textId="77777777" w:rsidR="00733FA1" w:rsidRPr="00FB5AE6" w:rsidRDefault="00B16BF8">
            <w:pPr>
              <w:pStyle w:val="TableParagraph"/>
              <w:spacing w:before="134"/>
              <w:ind w:left="178"/>
              <w:rPr>
                <w:iCs/>
                <w:sz w:val="24"/>
                <w:szCs w:val="24"/>
              </w:rPr>
            </w:pPr>
            <w:r w:rsidRPr="00FB5AE6">
              <w:rPr>
                <w:iCs/>
                <w:sz w:val="24"/>
                <w:szCs w:val="24"/>
              </w:rPr>
              <w:t>Запись</w:t>
            </w:r>
            <w:r w:rsidRPr="00FB5AE6">
              <w:rPr>
                <w:iCs/>
                <w:spacing w:val="-2"/>
                <w:sz w:val="24"/>
                <w:szCs w:val="24"/>
              </w:rPr>
              <w:t xml:space="preserve"> </w:t>
            </w:r>
            <w:r w:rsidRPr="00FB5AE6">
              <w:rPr>
                <w:iCs/>
                <w:sz w:val="24"/>
                <w:szCs w:val="24"/>
              </w:rPr>
              <w:t>о</w:t>
            </w:r>
            <w:r w:rsidRPr="00FB5AE6">
              <w:rPr>
                <w:iCs/>
                <w:spacing w:val="-2"/>
                <w:sz w:val="24"/>
                <w:szCs w:val="24"/>
              </w:rPr>
              <w:t xml:space="preserve"> выполнении</w:t>
            </w:r>
          </w:p>
        </w:tc>
      </w:tr>
      <w:tr w:rsidR="00733FA1" w:rsidRPr="006B2DCC" w14:paraId="5EA536FC" w14:textId="77777777" w:rsidTr="00FB5AE6">
        <w:trPr>
          <w:trHeight w:val="1302"/>
        </w:trPr>
        <w:tc>
          <w:tcPr>
            <w:tcW w:w="4473" w:type="dxa"/>
          </w:tcPr>
          <w:p w14:paraId="2F3AFAFE" w14:textId="578AAF47" w:rsidR="00733FA1" w:rsidRPr="006B2DCC" w:rsidRDefault="00B16BF8">
            <w:pPr>
              <w:pStyle w:val="TableParagraph"/>
              <w:spacing w:before="136"/>
              <w:ind w:left="179" w:right="183"/>
              <w:rPr>
                <w:sz w:val="24"/>
                <w:szCs w:val="24"/>
              </w:rPr>
            </w:pPr>
            <w:r w:rsidRPr="006B2DCC">
              <w:rPr>
                <w:sz w:val="24"/>
                <w:szCs w:val="24"/>
              </w:rPr>
              <w:t>Организовать</w:t>
            </w:r>
            <w:r w:rsidRPr="006B2DCC">
              <w:rPr>
                <w:spacing w:val="-12"/>
                <w:sz w:val="24"/>
                <w:szCs w:val="24"/>
              </w:rPr>
              <w:t xml:space="preserve"> </w:t>
            </w:r>
            <w:r w:rsidRPr="006B2DCC">
              <w:rPr>
                <w:sz w:val="24"/>
                <w:szCs w:val="24"/>
              </w:rPr>
              <w:t>встречи</w:t>
            </w:r>
            <w:r w:rsidRPr="006B2DCC">
              <w:rPr>
                <w:spacing w:val="-12"/>
                <w:sz w:val="24"/>
                <w:szCs w:val="24"/>
              </w:rPr>
              <w:t xml:space="preserve"> </w:t>
            </w:r>
            <w:r w:rsidRPr="006B2DCC">
              <w:rPr>
                <w:sz w:val="24"/>
                <w:szCs w:val="24"/>
              </w:rPr>
              <w:t>с</w:t>
            </w:r>
            <w:r w:rsidRPr="006B2DCC">
              <w:rPr>
                <w:spacing w:val="-9"/>
                <w:sz w:val="24"/>
                <w:szCs w:val="24"/>
              </w:rPr>
              <w:t xml:space="preserve"> </w:t>
            </w:r>
            <w:r w:rsidRPr="006B2DCC">
              <w:rPr>
                <w:sz w:val="24"/>
                <w:szCs w:val="24"/>
              </w:rPr>
              <w:t>молодыми лидерами для формирования социальной ответственности и навыков медиации</w:t>
            </w:r>
          </w:p>
        </w:tc>
        <w:tc>
          <w:tcPr>
            <w:tcW w:w="1964" w:type="dxa"/>
          </w:tcPr>
          <w:p w14:paraId="04BBA6FD" w14:textId="77777777" w:rsidR="00733FA1" w:rsidRPr="006B2DCC" w:rsidRDefault="00B16BF8">
            <w:pPr>
              <w:pStyle w:val="TableParagraph"/>
              <w:spacing w:before="136"/>
              <w:ind w:left="179" w:right="295"/>
              <w:rPr>
                <w:sz w:val="24"/>
                <w:szCs w:val="24"/>
              </w:rPr>
            </w:pPr>
            <w:r w:rsidRPr="006B2DCC">
              <w:rPr>
                <w:sz w:val="24"/>
                <w:szCs w:val="24"/>
              </w:rPr>
              <w:t>Не</w:t>
            </w:r>
            <w:r w:rsidRPr="006B2DCC">
              <w:rPr>
                <w:spacing w:val="-13"/>
                <w:sz w:val="24"/>
                <w:szCs w:val="24"/>
              </w:rPr>
              <w:t xml:space="preserve"> </w:t>
            </w:r>
            <w:r w:rsidRPr="006B2DCC">
              <w:rPr>
                <w:sz w:val="24"/>
                <w:szCs w:val="24"/>
              </w:rPr>
              <w:t>реже</w:t>
            </w:r>
            <w:r w:rsidRPr="006B2DCC">
              <w:rPr>
                <w:spacing w:val="-11"/>
                <w:sz w:val="24"/>
                <w:szCs w:val="24"/>
              </w:rPr>
              <w:t xml:space="preserve"> </w:t>
            </w:r>
            <w:r w:rsidRPr="006B2DCC">
              <w:rPr>
                <w:sz w:val="24"/>
                <w:szCs w:val="24"/>
              </w:rPr>
              <w:t>1</w:t>
            </w:r>
            <w:r w:rsidRPr="006B2DCC">
              <w:rPr>
                <w:spacing w:val="-12"/>
                <w:sz w:val="24"/>
                <w:szCs w:val="24"/>
              </w:rPr>
              <w:t xml:space="preserve"> </w:t>
            </w:r>
            <w:r w:rsidRPr="006B2DCC">
              <w:rPr>
                <w:sz w:val="24"/>
                <w:szCs w:val="24"/>
              </w:rPr>
              <w:t>раза в четверть</w:t>
            </w:r>
          </w:p>
        </w:tc>
        <w:tc>
          <w:tcPr>
            <w:tcW w:w="1785" w:type="dxa"/>
          </w:tcPr>
          <w:p w14:paraId="2E01DAAE" w14:textId="77777777" w:rsidR="00733FA1" w:rsidRPr="006B2DCC" w:rsidRDefault="00B16BF8" w:rsidP="00FB5AE6">
            <w:pPr>
              <w:pStyle w:val="TableParagraph"/>
              <w:spacing w:before="136"/>
              <w:ind w:left="177" w:right="371"/>
              <w:jc w:val="center"/>
              <w:rPr>
                <w:sz w:val="24"/>
                <w:szCs w:val="24"/>
              </w:rPr>
            </w:pPr>
            <w:r w:rsidRPr="006B2DCC">
              <w:rPr>
                <w:sz w:val="24"/>
                <w:szCs w:val="24"/>
              </w:rPr>
              <w:t>Зам.</w:t>
            </w:r>
            <w:r w:rsidRPr="006B2DCC">
              <w:rPr>
                <w:spacing w:val="-13"/>
                <w:sz w:val="24"/>
                <w:szCs w:val="24"/>
              </w:rPr>
              <w:t xml:space="preserve"> </w:t>
            </w:r>
            <w:r w:rsidRPr="006B2DCC">
              <w:rPr>
                <w:sz w:val="24"/>
                <w:szCs w:val="24"/>
              </w:rPr>
              <w:t xml:space="preserve">по </w:t>
            </w:r>
            <w:r w:rsidRPr="006B2DCC">
              <w:rPr>
                <w:spacing w:val="-6"/>
                <w:sz w:val="24"/>
                <w:szCs w:val="24"/>
              </w:rPr>
              <w:t>ВР</w:t>
            </w:r>
          </w:p>
        </w:tc>
        <w:tc>
          <w:tcPr>
            <w:tcW w:w="1843" w:type="dxa"/>
          </w:tcPr>
          <w:p w14:paraId="182F037B" w14:textId="77777777" w:rsidR="00733FA1" w:rsidRPr="00FB5AE6" w:rsidRDefault="00B16BF8">
            <w:pPr>
              <w:pStyle w:val="TableParagraph"/>
              <w:spacing w:before="136"/>
              <w:ind w:left="178"/>
              <w:rPr>
                <w:iCs/>
                <w:sz w:val="24"/>
                <w:szCs w:val="24"/>
              </w:rPr>
            </w:pPr>
            <w:r w:rsidRPr="00FB5AE6">
              <w:rPr>
                <w:iCs/>
                <w:sz w:val="24"/>
                <w:szCs w:val="24"/>
              </w:rPr>
              <w:t>Материалы,</w:t>
            </w:r>
            <w:r w:rsidRPr="00FB5AE6">
              <w:rPr>
                <w:iCs/>
                <w:spacing w:val="-10"/>
                <w:sz w:val="24"/>
                <w:szCs w:val="24"/>
              </w:rPr>
              <w:t xml:space="preserve"> </w:t>
            </w:r>
            <w:r w:rsidRPr="00FB5AE6">
              <w:rPr>
                <w:iCs/>
                <w:spacing w:val="-2"/>
                <w:sz w:val="24"/>
                <w:szCs w:val="24"/>
              </w:rPr>
              <w:t>записи</w:t>
            </w:r>
          </w:p>
        </w:tc>
      </w:tr>
      <w:tr w:rsidR="00733FA1" w:rsidRPr="006B2DCC" w14:paraId="2C554ABF" w14:textId="77777777" w:rsidTr="00FB5AE6">
        <w:trPr>
          <w:trHeight w:val="503"/>
        </w:trPr>
        <w:tc>
          <w:tcPr>
            <w:tcW w:w="10065" w:type="dxa"/>
            <w:gridSpan w:val="4"/>
          </w:tcPr>
          <w:p w14:paraId="6642D0E8" w14:textId="77777777" w:rsidR="00733FA1" w:rsidRPr="006B2DCC" w:rsidRDefault="00B16BF8">
            <w:pPr>
              <w:pStyle w:val="TableParagraph"/>
              <w:spacing w:before="133"/>
              <w:ind w:left="179"/>
              <w:rPr>
                <w:b/>
                <w:sz w:val="24"/>
                <w:szCs w:val="24"/>
              </w:rPr>
            </w:pPr>
            <w:r w:rsidRPr="006B2DCC">
              <w:rPr>
                <w:b/>
                <w:sz w:val="24"/>
                <w:szCs w:val="24"/>
              </w:rPr>
              <w:t>Историческое</w:t>
            </w:r>
            <w:r w:rsidRPr="006B2DCC">
              <w:rPr>
                <w:b/>
                <w:spacing w:val="-8"/>
                <w:sz w:val="24"/>
                <w:szCs w:val="24"/>
              </w:rPr>
              <w:t xml:space="preserve"> </w:t>
            </w:r>
            <w:r w:rsidRPr="006B2DCC">
              <w:rPr>
                <w:b/>
                <w:sz w:val="24"/>
                <w:szCs w:val="24"/>
              </w:rPr>
              <w:t>просвещение</w:t>
            </w:r>
            <w:r w:rsidRPr="006B2DCC">
              <w:rPr>
                <w:b/>
                <w:spacing w:val="-7"/>
                <w:sz w:val="24"/>
                <w:szCs w:val="24"/>
              </w:rPr>
              <w:t xml:space="preserve"> </w:t>
            </w:r>
            <w:r w:rsidRPr="006B2DCC">
              <w:rPr>
                <w:b/>
                <w:sz w:val="24"/>
                <w:szCs w:val="24"/>
              </w:rPr>
              <w:t>(Указ</w:t>
            </w:r>
            <w:r w:rsidRPr="006B2DCC">
              <w:rPr>
                <w:b/>
                <w:spacing w:val="-8"/>
                <w:sz w:val="24"/>
                <w:szCs w:val="24"/>
              </w:rPr>
              <w:t xml:space="preserve"> </w:t>
            </w:r>
            <w:r w:rsidRPr="006B2DCC">
              <w:rPr>
                <w:b/>
                <w:sz w:val="24"/>
                <w:szCs w:val="24"/>
              </w:rPr>
              <w:t>Президента</w:t>
            </w:r>
            <w:r w:rsidRPr="006B2DCC">
              <w:rPr>
                <w:b/>
                <w:spacing w:val="-10"/>
                <w:sz w:val="24"/>
                <w:szCs w:val="24"/>
              </w:rPr>
              <w:t xml:space="preserve"> </w:t>
            </w:r>
            <w:r w:rsidRPr="006B2DCC">
              <w:rPr>
                <w:b/>
                <w:sz w:val="24"/>
                <w:szCs w:val="24"/>
              </w:rPr>
              <w:t>РФ</w:t>
            </w:r>
            <w:r w:rsidRPr="006B2DCC">
              <w:rPr>
                <w:b/>
                <w:spacing w:val="-6"/>
                <w:sz w:val="24"/>
                <w:szCs w:val="24"/>
              </w:rPr>
              <w:t xml:space="preserve"> </w:t>
            </w:r>
            <w:r w:rsidRPr="006B2DCC">
              <w:rPr>
                <w:b/>
                <w:sz w:val="24"/>
                <w:szCs w:val="24"/>
              </w:rPr>
              <w:t>от</w:t>
            </w:r>
            <w:r w:rsidRPr="006B2DCC">
              <w:rPr>
                <w:b/>
                <w:spacing w:val="-8"/>
                <w:sz w:val="24"/>
                <w:szCs w:val="24"/>
              </w:rPr>
              <w:t xml:space="preserve"> </w:t>
            </w:r>
            <w:r w:rsidRPr="006B2DCC">
              <w:rPr>
                <w:b/>
                <w:sz w:val="24"/>
                <w:szCs w:val="24"/>
              </w:rPr>
              <w:t>08.05.2024</w:t>
            </w:r>
            <w:r w:rsidRPr="006B2DCC">
              <w:rPr>
                <w:b/>
                <w:spacing w:val="-8"/>
                <w:sz w:val="24"/>
                <w:szCs w:val="24"/>
              </w:rPr>
              <w:t xml:space="preserve"> </w:t>
            </w:r>
            <w:r w:rsidRPr="006B2DCC">
              <w:rPr>
                <w:b/>
                <w:sz w:val="24"/>
                <w:szCs w:val="24"/>
              </w:rPr>
              <w:t>№</w:t>
            </w:r>
            <w:r w:rsidRPr="006B2DCC">
              <w:rPr>
                <w:b/>
                <w:spacing w:val="-7"/>
                <w:sz w:val="24"/>
                <w:szCs w:val="24"/>
              </w:rPr>
              <w:t xml:space="preserve"> </w:t>
            </w:r>
            <w:r w:rsidRPr="006B2DCC">
              <w:rPr>
                <w:b/>
                <w:sz w:val="24"/>
                <w:szCs w:val="24"/>
              </w:rPr>
              <w:t>314)</w:t>
            </w:r>
            <w:r w:rsidRPr="006B2DCC">
              <w:rPr>
                <w:b/>
                <w:spacing w:val="-2"/>
                <w:sz w:val="24"/>
                <w:szCs w:val="24"/>
              </w:rPr>
              <w:t xml:space="preserve"> </w:t>
            </w:r>
            <w:r w:rsidRPr="006B2DCC">
              <w:rPr>
                <w:b/>
                <w:sz w:val="24"/>
                <w:szCs w:val="24"/>
              </w:rPr>
              <w:t>—</w:t>
            </w:r>
            <w:r w:rsidRPr="006B2DCC">
              <w:rPr>
                <w:b/>
                <w:spacing w:val="-7"/>
                <w:sz w:val="24"/>
                <w:szCs w:val="24"/>
              </w:rPr>
              <w:t xml:space="preserve"> </w:t>
            </w:r>
            <w:r w:rsidRPr="006B2DCC">
              <w:rPr>
                <w:b/>
                <w:sz w:val="24"/>
                <w:szCs w:val="24"/>
              </w:rPr>
              <w:t>новый</w:t>
            </w:r>
            <w:r w:rsidRPr="006B2DCC">
              <w:rPr>
                <w:b/>
                <w:spacing w:val="-8"/>
                <w:sz w:val="24"/>
                <w:szCs w:val="24"/>
              </w:rPr>
              <w:t xml:space="preserve"> </w:t>
            </w:r>
            <w:r w:rsidRPr="006B2DCC">
              <w:rPr>
                <w:b/>
                <w:spacing w:val="-4"/>
                <w:sz w:val="24"/>
                <w:szCs w:val="24"/>
              </w:rPr>
              <w:t>блок</w:t>
            </w:r>
          </w:p>
        </w:tc>
      </w:tr>
      <w:tr w:rsidR="00733FA1" w:rsidRPr="006B2DCC" w14:paraId="08AF7447" w14:textId="77777777" w:rsidTr="00FB5AE6">
        <w:trPr>
          <w:trHeight w:val="1303"/>
        </w:trPr>
        <w:tc>
          <w:tcPr>
            <w:tcW w:w="4473" w:type="dxa"/>
          </w:tcPr>
          <w:p w14:paraId="5F213B88" w14:textId="3E0579C3" w:rsidR="00733FA1" w:rsidRPr="006B2DCC" w:rsidRDefault="00B16BF8">
            <w:pPr>
              <w:pStyle w:val="TableParagraph"/>
              <w:spacing w:before="134"/>
              <w:ind w:left="179" w:right="213"/>
              <w:rPr>
                <w:sz w:val="24"/>
                <w:szCs w:val="24"/>
              </w:rPr>
            </w:pPr>
            <w:r w:rsidRPr="006B2DCC">
              <w:rPr>
                <w:sz w:val="24"/>
                <w:szCs w:val="24"/>
              </w:rPr>
              <w:t>Провести цикл уроков и внеурочных</w:t>
            </w:r>
            <w:r w:rsidRPr="006B2DCC">
              <w:rPr>
                <w:spacing w:val="-13"/>
                <w:sz w:val="24"/>
                <w:szCs w:val="24"/>
              </w:rPr>
              <w:t xml:space="preserve"> </w:t>
            </w:r>
            <w:r w:rsidRPr="006B2DCC">
              <w:rPr>
                <w:sz w:val="24"/>
                <w:szCs w:val="24"/>
              </w:rPr>
              <w:t>занятий,</w:t>
            </w:r>
            <w:r w:rsidRPr="006B2DCC">
              <w:rPr>
                <w:spacing w:val="-12"/>
                <w:sz w:val="24"/>
                <w:szCs w:val="24"/>
              </w:rPr>
              <w:t xml:space="preserve"> </w:t>
            </w:r>
            <w:r w:rsidRPr="006B2DCC">
              <w:rPr>
                <w:sz w:val="24"/>
                <w:szCs w:val="24"/>
              </w:rPr>
              <w:t>посвящённых</w:t>
            </w:r>
            <w:r w:rsidRPr="006B2DCC">
              <w:rPr>
                <w:spacing w:val="-12"/>
                <w:sz w:val="24"/>
                <w:szCs w:val="24"/>
              </w:rPr>
              <w:t xml:space="preserve"> </w:t>
            </w:r>
            <w:r w:rsidRPr="006B2DCC">
              <w:rPr>
                <w:sz w:val="24"/>
                <w:szCs w:val="24"/>
              </w:rPr>
              <w:t>памятным датам российской истории и Дням воинской славы</w:t>
            </w:r>
          </w:p>
        </w:tc>
        <w:tc>
          <w:tcPr>
            <w:tcW w:w="1964" w:type="dxa"/>
          </w:tcPr>
          <w:p w14:paraId="18F5A873" w14:textId="77777777" w:rsidR="00733FA1" w:rsidRPr="006B2DCC" w:rsidRDefault="00B16BF8">
            <w:pPr>
              <w:pStyle w:val="TableParagraph"/>
              <w:spacing w:before="134"/>
              <w:ind w:left="179" w:right="282"/>
              <w:jc w:val="both"/>
              <w:rPr>
                <w:sz w:val="24"/>
                <w:szCs w:val="24"/>
              </w:rPr>
            </w:pPr>
            <w:r w:rsidRPr="006B2DCC">
              <w:rPr>
                <w:sz w:val="24"/>
                <w:szCs w:val="24"/>
              </w:rPr>
              <w:t>В</w:t>
            </w:r>
            <w:r w:rsidRPr="006B2DCC">
              <w:rPr>
                <w:spacing w:val="-13"/>
                <w:sz w:val="24"/>
                <w:szCs w:val="24"/>
              </w:rPr>
              <w:t xml:space="preserve"> </w:t>
            </w:r>
            <w:r w:rsidRPr="006B2DCC">
              <w:rPr>
                <w:sz w:val="24"/>
                <w:szCs w:val="24"/>
              </w:rPr>
              <w:t>течение</w:t>
            </w:r>
            <w:r w:rsidRPr="006B2DCC">
              <w:rPr>
                <w:spacing w:val="-12"/>
                <w:sz w:val="24"/>
                <w:szCs w:val="24"/>
              </w:rPr>
              <w:t xml:space="preserve"> </w:t>
            </w:r>
            <w:r w:rsidRPr="006B2DCC">
              <w:rPr>
                <w:sz w:val="24"/>
                <w:szCs w:val="24"/>
              </w:rPr>
              <w:t>года (по</w:t>
            </w:r>
            <w:r w:rsidRPr="006B2DCC">
              <w:rPr>
                <w:spacing w:val="-13"/>
                <w:sz w:val="24"/>
                <w:szCs w:val="24"/>
              </w:rPr>
              <w:t xml:space="preserve"> </w:t>
            </w:r>
            <w:r w:rsidRPr="006B2DCC">
              <w:rPr>
                <w:sz w:val="24"/>
                <w:szCs w:val="24"/>
              </w:rPr>
              <w:t>календарю памятных</w:t>
            </w:r>
            <w:r w:rsidRPr="006B2DCC">
              <w:rPr>
                <w:spacing w:val="-8"/>
                <w:sz w:val="24"/>
                <w:szCs w:val="24"/>
              </w:rPr>
              <w:t xml:space="preserve"> </w:t>
            </w:r>
            <w:r w:rsidRPr="006B2DCC">
              <w:rPr>
                <w:spacing w:val="-4"/>
                <w:sz w:val="24"/>
                <w:szCs w:val="24"/>
              </w:rPr>
              <w:t>дат)</w:t>
            </w:r>
          </w:p>
        </w:tc>
        <w:tc>
          <w:tcPr>
            <w:tcW w:w="1785" w:type="dxa"/>
          </w:tcPr>
          <w:p w14:paraId="36CECDF7" w14:textId="586485AA" w:rsidR="00733FA1" w:rsidRPr="006B2DCC" w:rsidRDefault="00B16BF8" w:rsidP="009F20E3">
            <w:pPr>
              <w:pStyle w:val="TableParagraph"/>
              <w:spacing w:before="134"/>
              <w:ind w:left="177" w:right="200"/>
              <w:jc w:val="both"/>
              <w:rPr>
                <w:sz w:val="24"/>
                <w:szCs w:val="24"/>
              </w:rPr>
            </w:pPr>
            <w:r w:rsidRPr="006B2DCC">
              <w:rPr>
                <w:spacing w:val="-2"/>
                <w:sz w:val="24"/>
                <w:szCs w:val="24"/>
              </w:rPr>
              <w:t xml:space="preserve">Учителя истории, </w:t>
            </w:r>
            <w:r w:rsidRPr="006B2DCC">
              <w:rPr>
                <w:sz w:val="24"/>
                <w:szCs w:val="24"/>
              </w:rPr>
              <w:t>класс</w:t>
            </w:r>
            <w:r w:rsidRPr="006B2DCC">
              <w:rPr>
                <w:spacing w:val="-5"/>
                <w:sz w:val="24"/>
                <w:szCs w:val="24"/>
              </w:rPr>
              <w:t>ные</w:t>
            </w:r>
            <w:r w:rsidR="009F20E3">
              <w:rPr>
                <w:spacing w:val="-5"/>
                <w:sz w:val="24"/>
                <w:szCs w:val="24"/>
              </w:rPr>
              <w:t xml:space="preserve"> руководители</w:t>
            </w:r>
          </w:p>
        </w:tc>
        <w:tc>
          <w:tcPr>
            <w:tcW w:w="1843" w:type="dxa"/>
          </w:tcPr>
          <w:p w14:paraId="36C041F7" w14:textId="77777777" w:rsidR="00733FA1" w:rsidRPr="006B22A2" w:rsidRDefault="00B16BF8">
            <w:pPr>
              <w:pStyle w:val="TableParagraph"/>
              <w:spacing w:before="134"/>
              <w:ind w:left="178"/>
              <w:rPr>
                <w:iCs/>
                <w:sz w:val="24"/>
                <w:szCs w:val="24"/>
              </w:rPr>
            </w:pPr>
            <w:r w:rsidRPr="006B22A2">
              <w:rPr>
                <w:iCs/>
                <w:sz w:val="24"/>
                <w:szCs w:val="24"/>
              </w:rPr>
              <w:t>Материалы,</w:t>
            </w:r>
            <w:r w:rsidRPr="006B22A2">
              <w:rPr>
                <w:iCs/>
                <w:spacing w:val="-10"/>
                <w:sz w:val="24"/>
                <w:szCs w:val="24"/>
              </w:rPr>
              <w:t xml:space="preserve"> </w:t>
            </w:r>
            <w:r w:rsidRPr="006B22A2">
              <w:rPr>
                <w:iCs/>
                <w:spacing w:val="-2"/>
                <w:sz w:val="24"/>
                <w:szCs w:val="24"/>
              </w:rPr>
              <w:t>записи</w:t>
            </w:r>
          </w:p>
        </w:tc>
      </w:tr>
    </w:tbl>
    <w:p w14:paraId="4E0C8F93" w14:textId="77777777" w:rsidR="00733FA1" w:rsidRDefault="00733FA1">
      <w:pPr>
        <w:pStyle w:val="TableParagraph"/>
        <w:rPr>
          <w:rFonts w:ascii="Cambria" w:hAnsi="Cambria"/>
          <w:i/>
        </w:rPr>
        <w:sectPr w:rsidR="00733FA1">
          <w:pgSz w:w="11920" w:h="16850"/>
          <w:pgMar w:top="1120" w:right="0" w:bottom="2220" w:left="566" w:header="0" w:footer="1998" w:gutter="0"/>
          <w:cols w:space="720"/>
        </w:sectPr>
      </w:pPr>
    </w:p>
    <w:tbl>
      <w:tblPr>
        <w:tblStyle w:val="TableNormal"/>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73"/>
        <w:gridCol w:w="1964"/>
        <w:gridCol w:w="1785"/>
        <w:gridCol w:w="1984"/>
      </w:tblGrid>
      <w:tr w:rsidR="00733FA1" w:rsidRPr="006B2DCC" w14:paraId="4C9EFC10" w14:textId="77777777" w:rsidTr="00FB5AE6">
        <w:trPr>
          <w:trHeight w:val="273"/>
        </w:trPr>
        <w:tc>
          <w:tcPr>
            <w:tcW w:w="4473" w:type="dxa"/>
          </w:tcPr>
          <w:p w14:paraId="41094B95" w14:textId="77777777" w:rsidR="00733FA1" w:rsidRPr="006B2DCC" w:rsidRDefault="00B16BF8">
            <w:pPr>
              <w:pStyle w:val="TableParagraph"/>
              <w:spacing w:before="136"/>
              <w:ind w:left="179" w:right="230"/>
              <w:rPr>
                <w:sz w:val="24"/>
                <w:szCs w:val="24"/>
              </w:rPr>
            </w:pPr>
            <w:r w:rsidRPr="006B2DCC">
              <w:rPr>
                <w:sz w:val="24"/>
                <w:szCs w:val="24"/>
              </w:rPr>
              <w:t>Обеспечить</w:t>
            </w:r>
            <w:r w:rsidRPr="006B2DCC">
              <w:rPr>
                <w:spacing w:val="-13"/>
                <w:sz w:val="24"/>
                <w:szCs w:val="24"/>
              </w:rPr>
              <w:t xml:space="preserve"> </w:t>
            </w:r>
            <w:r w:rsidRPr="006B2DCC">
              <w:rPr>
                <w:sz w:val="24"/>
                <w:szCs w:val="24"/>
              </w:rPr>
              <w:t>участие</w:t>
            </w:r>
            <w:r w:rsidRPr="006B2DCC">
              <w:rPr>
                <w:spacing w:val="-12"/>
                <w:sz w:val="24"/>
                <w:szCs w:val="24"/>
              </w:rPr>
              <w:t xml:space="preserve"> </w:t>
            </w:r>
            <w:r w:rsidRPr="006B2DCC">
              <w:rPr>
                <w:sz w:val="24"/>
                <w:szCs w:val="24"/>
              </w:rPr>
              <w:t>обучающихся во Всероссийском проекте «Без срока давности» и тематических</w:t>
            </w:r>
          </w:p>
          <w:p w14:paraId="1CA57703" w14:textId="1FC23E48" w:rsidR="00733FA1" w:rsidRPr="006B2DCC" w:rsidRDefault="00B16BF8">
            <w:pPr>
              <w:pStyle w:val="TableParagraph"/>
              <w:ind w:left="179" w:right="324"/>
              <w:rPr>
                <w:sz w:val="24"/>
                <w:szCs w:val="24"/>
              </w:rPr>
            </w:pPr>
            <w:r w:rsidRPr="006B2DCC">
              <w:rPr>
                <w:sz w:val="24"/>
                <w:szCs w:val="24"/>
              </w:rPr>
              <w:t>«Разговорах</w:t>
            </w:r>
            <w:r w:rsidRPr="006B2DCC">
              <w:rPr>
                <w:spacing w:val="-13"/>
                <w:sz w:val="24"/>
                <w:szCs w:val="24"/>
              </w:rPr>
              <w:t xml:space="preserve"> </w:t>
            </w:r>
            <w:r w:rsidRPr="006B2DCC">
              <w:rPr>
                <w:sz w:val="24"/>
                <w:szCs w:val="24"/>
              </w:rPr>
              <w:t>о</w:t>
            </w:r>
            <w:r w:rsidRPr="006B2DCC">
              <w:rPr>
                <w:spacing w:val="-12"/>
                <w:sz w:val="24"/>
                <w:szCs w:val="24"/>
              </w:rPr>
              <w:t xml:space="preserve"> </w:t>
            </w:r>
            <w:r w:rsidRPr="006B2DCC">
              <w:rPr>
                <w:sz w:val="24"/>
                <w:szCs w:val="24"/>
              </w:rPr>
              <w:t>важном»</w:t>
            </w:r>
            <w:r w:rsidRPr="006B2DCC">
              <w:rPr>
                <w:spacing w:val="-12"/>
                <w:sz w:val="24"/>
                <w:szCs w:val="24"/>
              </w:rPr>
              <w:t xml:space="preserve"> </w:t>
            </w:r>
            <w:r w:rsidRPr="006B2DCC">
              <w:rPr>
                <w:sz w:val="24"/>
                <w:szCs w:val="24"/>
              </w:rPr>
              <w:t>исторической направленности</w:t>
            </w:r>
          </w:p>
        </w:tc>
        <w:tc>
          <w:tcPr>
            <w:tcW w:w="1964" w:type="dxa"/>
          </w:tcPr>
          <w:p w14:paraId="12D36670" w14:textId="77777777" w:rsidR="00733FA1" w:rsidRPr="006B2DCC" w:rsidRDefault="00B16BF8">
            <w:pPr>
              <w:pStyle w:val="TableParagraph"/>
              <w:spacing w:before="136"/>
              <w:ind w:left="179"/>
              <w:rPr>
                <w:sz w:val="24"/>
                <w:szCs w:val="24"/>
              </w:rPr>
            </w:pPr>
            <w:r w:rsidRPr="006B2DCC">
              <w:rPr>
                <w:sz w:val="24"/>
                <w:szCs w:val="24"/>
              </w:rPr>
              <w:t>В</w:t>
            </w:r>
            <w:r w:rsidRPr="006B2DCC">
              <w:rPr>
                <w:spacing w:val="-3"/>
                <w:sz w:val="24"/>
                <w:szCs w:val="24"/>
              </w:rPr>
              <w:t xml:space="preserve"> </w:t>
            </w:r>
            <w:r w:rsidRPr="006B2DCC">
              <w:rPr>
                <w:sz w:val="24"/>
                <w:szCs w:val="24"/>
              </w:rPr>
              <w:t>течение</w:t>
            </w:r>
            <w:r w:rsidRPr="006B2DCC">
              <w:rPr>
                <w:spacing w:val="-1"/>
                <w:sz w:val="24"/>
                <w:szCs w:val="24"/>
              </w:rPr>
              <w:t xml:space="preserve"> </w:t>
            </w:r>
            <w:r w:rsidRPr="006B2DCC">
              <w:rPr>
                <w:spacing w:val="-4"/>
                <w:sz w:val="24"/>
                <w:szCs w:val="24"/>
              </w:rPr>
              <w:t>года</w:t>
            </w:r>
          </w:p>
        </w:tc>
        <w:tc>
          <w:tcPr>
            <w:tcW w:w="1785" w:type="dxa"/>
          </w:tcPr>
          <w:p w14:paraId="4CE4179D" w14:textId="6AC59390" w:rsidR="00733FA1" w:rsidRPr="006B2DCC" w:rsidRDefault="00B16BF8" w:rsidP="009F20E3">
            <w:pPr>
              <w:pStyle w:val="TableParagraph"/>
              <w:spacing w:before="136"/>
              <w:ind w:left="177" w:right="371"/>
              <w:rPr>
                <w:sz w:val="24"/>
                <w:szCs w:val="24"/>
              </w:rPr>
            </w:pPr>
            <w:r w:rsidRPr="006B2DCC">
              <w:rPr>
                <w:sz w:val="24"/>
                <w:szCs w:val="24"/>
              </w:rPr>
              <w:t>Зам.</w:t>
            </w:r>
            <w:r w:rsidRPr="006B2DCC">
              <w:rPr>
                <w:spacing w:val="-13"/>
                <w:sz w:val="24"/>
                <w:szCs w:val="24"/>
              </w:rPr>
              <w:t xml:space="preserve"> </w:t>
            </w:r>
            <w:r w:rsidRPr="006B2DCC">
              <w:rPr>
                <w:sz w:val="24"/>
                <w:szCs w:val="24"/>
              </w:rPr>
              <w:t>по ВР, со</w:t>
            </w:r>
            <w:r w:rsidRPr="006B2DCC">
              <w:rPr>
                <w:spacing w:val="-2"/>
                <w:sz w:val="24"/>
                <w:szCs w:val="24"/>
              </w:rPr>
              <w:t xml:space="preserve">ветник </w:t>
            </w:r>
            <w:r w:rsidRPr="006B2DCC">
              <w:rPr>
                <w:sz w:val="24"/>
                <w:szCs w:val="24"/>
              </w:rPr>
              <w:t xml:space="preserve">по </w:t>
            </w:r>
            <w:r w:rsidRPr="006B2DCC">
              <w:rPr>
                <w:spacing w:val="-4"/>
                <w:sz w:val="24"/>
                <w:szCs w:val="24"/>
              </w:rPr>
              <w:t>вос</w:t>
            </w:r>
            <w:r w:rsidRPr="006B2DCC">
              <w:rPr>
                <w:spacing w:val="-2"/>
                <w:sz w:val="24"/>
                <w:szCs w:val="24"/>
              </w:rPr>
              <w:t>питанию</w:t>
            </w:r>
          </w:p>
        </w:tc>
        <w:tc>
          <w:tcPr>
            <w:tcW w:w="1984" w:type="dxa"/>
          </w:tcPr>
          <w:p w14:paraId="656AC89C" w14:textId="77777777" w:rsidR="00733FA1" w:rsidRPr="006B22A2" w:rsidRDefault="00B16BF8">
            <w:pPr>
              <w:pStyle w:val="TableParagraph"/>
              <w:spacing w:before="136"/>
              <w:ind w:left="178"/>
              <w:rPr>
                <w:iCs/>
                <w:sz w:val="24"/>
                <w:szCs w:val="24"/>
              </w:rPr>
            </w:pPr>
            <w:r w:rsidRPr="006B22A2">
              <w:rPr>
                <w:iCs/>
                <w:sz w:val="24"/>
                <w:szCs w:val="24"/>
              </w:rPr>
              <w:t>Запись</w:t>
            </w:r>
            <w:r w:rsidRPr="006B22A2">
              <w:rPr>
                <w:iCs/>
                <w:spacing w:val="-2"/>
                <w:sz w:val="24"/>
                <w:szCs w:val="24"/>
              </w:rPr>
              <w:t xml:space="preserve"> </w:t>
            </w:r>
            <w:r w:rsidRPr="006B22A2">
              <w:rPr>
                <w:iCs/>
                <w:sz w:val="24"/>
                <w:szCs w:val="24"/>
              </w:rPr>
              <w:t>о</w:t>
            </w:r>
            <w:r w:rsidRPr="006B22A2">
              <w:rPr>
                <w:iCs/>
                <w:spacing w:val="-2"/>
                <w:sz w:val="24"/>
                <w:szCs w:val="24"/>
              </w:rPr>
              <w:t xml:space="preserve"> выполнении</w:t>
            </w:r>
          </w:p>
        </w:tc>
      </w:tr>
      <w:tr w:rsidR="00733FA1" w:rsidRPr="006B2DCC" w14:paraId="634085EE" w14:textId="77777777" w:rsidTr="00FB5AE6">
        <w:trPr>
          <w:trHeight w:val="1560"/>
        </w:trPr>
        <w:tc>
          <w:tcPr>
            <w:tcW w:w="4473" w:type="dxa"/>
          </w:tcPr>
          <w:p w14:paraId="0A38C12A" w14:textId="77777777" w:rsidR="00733FA1" w:rsidRPr="006B2DCC" w:rsidRDefault="00B16BF8">
            <w:pPr>
              <w:pStyle w:val="TableParagraph"/>
              <w:spacing w:before="136"/>
              <w:ind w:left="179" w:right="383"/>
              <w:rPr>
                <w:sz w:val="24"/>
                <w:szCs w:val="24"/>
              </w:rPr>
            </w:pPr>
            <w:r w:rsidRPr="006B2DCC">
              <w:rPr>
                <w:sz w:val="24"/>
                <w:szCs w:val="24"/>
              </w:rPr>
              <w:lastRenderedPageBreak/>
              <w:t>Организовать</w:t>
            </w:r>
            <w:r w:rsidRPr="006B2DCC">
              <w:rPr>
                <w:spacing w:val="-8"/>
                <w:sz w:val="24"/>
                <w:szCs w:val="24"/>
              </w:rPr>
              <w:t xml:space="preserve"> </w:t>
            </w:r>
            <w:r w:rsidRPr="006B2DCC">
              <w:rPr>
                <w:sz w:val="24"/>
                <w:szCs w:val="24"/>
              </w:rPr>
              <w:t>работу</w:t>
            </w:r>
            <w:r w:rsidRPr="006B2DCC">
              <w:rPr>
                <w:spacing w:val="-8"/>
                <w:sz w:val="24"/>
                <w:szCs w:val="24"/>
              </w:rPr>
              <w:t xml:space="preserve"> </w:t>
            </w:r>
            <w:r w:rsidRPr="006B2DCC">
              <w:rPr>
                <w:sz w:val="24"/>
                <w:szCs w:val="24"/>
              </w:rPr>
              <w:t xml:space="preserve">школьного </w:t>
            </w:r>
            <w:r w:rsidRPr="006B2DCC">
              <w:rPr>
                <w:spacing w:val="-2"/>
                <w:sz w:val="24"/>
                <w:szCs w:val="24"/>
              </w:rPr>
              <w:t>историко-краеведческого</w:t>
            </w:r>
            <w:r w:rsidRPr="006B2DCC">
              <w:rPr>
                <w:spacing w:val="30"/>
                <w:sz w:val="24"/>
                <w:szCs w:val="24"/>
              </w:rPr>
              <w:t xml:space="preserve"> </w:t>
            </w:r>
            <w:r w:rsidRPr="006B2DCC">
              <w:rPr>
                <w:spacing w:val="-2"/>
                <w:sz w:val="24"/>
                <w:szCs w:val="24"/>
              </w:rPr>
              <w:t>уголка</w:t>
            </w:r>
          </w:p>
          <w:p w14:paraId="30DDD54E" w14:textId="735941DC" w:rsidR="00733FA1" w:rsidRPr="006B2DCC" w:rsidRDefault="00B16BF8" w:rsidP="009F20E3">
            <w:pPr>
              <w:pStyle w:val="TableParagraph"/>
              <w:spacing w:line="242" w:lineRule="auto"/>
              <w:ind w:left="179" w:right="183"/>
              <w:rPr>
                <w:sz w:val="24"/>
                <w:szCs w:val="24"/>
              </w:rPr>
            </w:pPr>
            <w:r w:rsidRPr="006B2DCC">
              <w:rPr>
                <w:sz w:val="24"/>
                <w:szCs w:val="24"/>
              </w:rPr>
              <w:t>(музея)</w:t>
            </w:r>
            <w:r w:rsidRPr="006B2DCC">
              <w:rPr>
                <w:spacing w:val="-12"/>
                <w:sz w:val="24"/>
                <w:szCs w:val="24"/>
              </w:rPr>
              <w:t xml:space="preserve"> </w:t>
            </w:r>
            <w:r w:rsidRPr="006B2DCC">
              <w:rPr>
                <w:sz w:val="24"/>
                <w:szCs w:val="24"/>
              </w:rPr>
              <w:t>и</w:t>
            </w:r>
            <w:r w:rsidRPr="006B2DCC">
              <w:rPr>
                <w:spacing w:val="-12"/>
                <w:sz w:val="24"/>
                <w:szCs w:val="24"/>
              </w:rPr>
              <w:t xml:space="preserve"> </w:t>
            </w:r>
            <w:r w:rsidRPr="006B2DCC">
              <w:rPr>
                <w:sz w:val="24"/>
                <w:szCs w:val="24"/>
              </w:rPr>
              <w:t>проектную</w:t>
            </w:r>
            <w:r w:rsidRPr="006B2DCC">
              <w:rPr>
                <w:spacing w:val="-11"/>
                <w:sz w:val="24"/>
                <w:szCs w:val="24"/>
              </w:rPr>
              <w:t xml:space="preserve"> </w:t>
            </w:r>
            <w:r w:rsidRPr="006B2DCC">
              <w:rPr>
                <w:sz w:val="24"/>
                <w:szCs w:val="24"/>
              </w:rPr>
              <w:t>деятельность по сохранению исторической памяти</w:t>
            </w:r>
            <w:r w:rsidRPr="006B2DCC">
              <w:rPr>
                <w:spacing w:val="-2"/>
                <w:sz w:val="24"/>
                <w:szCs w:val="24"/>
              </w:rPr>
              <w:t xml:space="preserve"> </w:t>
            </w:r>
            <w:r w:rsidRPr="006B2DCC">
              <w:rPr>
                <w:sz w:val="24"/>
                <w:szCs w:val="24"/>
              </w:rPr>
              <w:t>семьи</w:t>
            </w:r>
            <w:r w:rsidRPr="006B2DCC">
              <w:rPr>
                <w:spacing w:val="-3"/>
                <w:sz w:val="24"/>
                <w:szCs w:val="24"/>
              </w:rPr>
              <w:t xml:space="preserve"> </w:t>
            </w:r>
            <w:r w:rsidRPr="006B2DCC">
              <w:rPr>
                <w:sz w:val="24"/>
                <w:szCs w:val="24"/>
              </w:rPr>
              <w:t>и</w:t>
            </w:r>
            <w:r w:rsidRPr="006B2DCC">
              <w:rPr>
                <w:spacing w:val="-2"/>
                <w:sz w:val="24"/>
                <w:szCs w:val="24"/>
              </w:rPr>
              <w:t xml:space="preserve"> </w:t>
            </w:r>
            <w:r w:rsidRPr="006B2DCC">
              <w:rPr>
                <w:spacing w:val="-4"/>
                <w:sz w:val="24"/>
                <w:szCs w:val="24"/>
              </w:rPr>
              <w:t>края</w:t>
            </w:r>
          </w:p>
        </w:tc>
        <w:tc>
          <w:tcPr>
            <w:tcW w:w="1964" w:type="dxa"/>
          </w:tcPr>
          <w:p w14:paraId="494CD179" w14:textId="77777777" w:rsidR="00733FA1" w:rsidRPr="006B2DCC" w:rsidRDefault="00B16BF8">
            <w:pPr>
              <w:pStyle w:val="TableParagraph"/>
              <w:spacing w:before="136"/>
              <w:ind w:left="179"/>
              <w:rPr>
                <w:sz w:val="24"/>
                <w:szCs w:val="24"/>
              </w:rPr>
            </w:pPr>
            <w:r w:rsidRPr="006B2DCC">
              <w:rPr>
                <w:sz w:val="24"/>
                <w:szCs w:val="24"/>
              </w:rPr>
              <w:t>В</w:t>
            </w:r>
            <w:r w:rsidRPr="006B2DCC">
              <w:rPr>
                <w:spacing w:val="-3"/>
                <w:sz w:val="24"/>
                <w:szCs w:val="24"/>
              </w:rPr>
              <w:t xml:space="preserve"> </w:t>
            </w:r>
            <w:r w:rsidRPr="006B2DCC">
              <w:rPr>
                <w:sz w:val="24"/>
                <w:szCs w:val="24"/>
              </w:rPr>
              <w:t>течение</w:t>
            </w:r>
            <w:r w:rsidRPr="006B2DCC">
              <w:rPr>
                <w:spacing w:val="-1"/>
                <w:sz w:val="24"/>
                <w:szCs w:val="24"/>
              </w:rPr>
              <w:t xml:space="preserve"> </w:t>
            </w:r>
            <w:r w:rsidRPr="006B2DCC">
              <w:rPr>
                <w:spacing w:val="-4"/>
                <w:sz w:val="24"/>
                <w:szCs w:val="24"/>
              </w:rPr>
              <w:t>года</w:t>
            </w:r>
          </w:p>
        </w:tc>
        <w:tc>
          <w:tcPr>
            <w:tcW w:w="1785" w:type="dxa"/>
          </w:tcPr>
          <w:p w14:paraId="230CFB61" w14:textId="1A7FB80F" w:rsidR="00733FA1" w:rsidRPr="006B2DCC" w:rsidRDefault="00B16BF8">
            <w:pPr>
              <w:pStyle w:val="TableParagraph"/>
              <w:spacing w:before="136"/>
              <w:ind w:left="177" w:right="200"/>
              <w:rPr>
                <w:sz w:val="24"/>
                <w:szCs w:val="24"/>
              </w:rPr>
            </w:pPr>
            <w:r w:rsidRPr="006B2DCC">
              <w:rPr>
                <w:spacing w:val="-2"/>
                <w:sz w:val="24"/>
                <w:szCs w:val="24"/>
              </w:rPr>
              <w:t xml:space="preserve">Учителя истории, </w:t>
            </w:r>
            <w:r w:rsidRPr="006B2DCC">
              <w:rPr>
                <w:sz w:val="24"/>
                <w:szCs w:val="24"/>
              </w:rPr>
              <w:t>руково</w:t>
            </w:r>
            <w:r w:rsidRPr="006B2DCC">
              <w:rPr>
                <w:spacing w:val="-2"/>
                <w:sz w:val="24"/>
                <w:szCs w:val="24"/>
              </w:rPr>
              <w:t>дитель музея</w:t>
            </w:r>
          </w:p>
        </w:tc>
        <w:tc>
          <w:tcPr>
            <w:tcW w:w="1984" w:type="dxa"/>
          </w:tcPr>
          <w:p w14:paraId="44148BB5" w14:textId="77777777" w:rsidR="00733FA1" w:rsidRPr="00FB5AE6" w:rsidRDefault="00B16BF8">
            <w:pPr>
              <w:pStyle w:val="TableParagraph"/>
              <w:spacing w:before="136"/>
              <w:ind w:left="178"/>
              <w:rPr>
                <w:iCs/>
                <w:sz w:val="24"/>
                <w:szCs w:val="24"/>
              </w:rPr>
            </w:pPr>
            <w:r w:rsidRPr="00FB5AE6">
              <w:rPr>
                <w:iCs/>
                <w:sz w:val="24"/>
                <w:szCs w:val="24"/>
              </w:rPr>
              <w:t>Запись</w:t>
            </w:r>
            <w:r w:rsidRPr="00FB5AE6">
              <w:rPr>
                <w:iCs/>
                <w:spacing w:val="-2"/>
                <w:sz w:val="24"/>
                <w:szCs w:val="24"/>
              </w:rPr>
              <w:t xml:space="preserve"> </w:t>
            </w:r>
            <w:r w:rsidRPr="00FB5AE6">
              <w:rPr>
                <w:iCs/>
                <w:sz w:val="24"/>
                <w:szCs w:val="24"/>
              </w:rPr>
              <w:t>о</w:t>
            </w:r>
            <w:r w:rsidRPr="00FB5AE6">
              <w:rPr>
                <w:iCs/>
                <w:spacing w:val="-2"/>
                <w:sz w:val="24"/>
                <w:szCs w:val="24"/>
              </w:rPr>
              <w:t xml:space="preserve"> выполнении</w:t>
            </w:r>
          </w:p>
        </w:tc>
      </w:tr>
      <w:tr w:rsidR="00733FA1" w:rsidRPr="006B2DCC" w14:paraId="7F0B7EE2" w14:textId="77777777" w:rsidTr="00FB5AE6">
        <w:trPr>
          <w:trHeight w:val="1559"/>
        </w:trPr>
        <w:tc>
          <w:tcPr>
            <w:tcW w:w="4473" w:type="dxa"/>
          </w:tcPr>
          <w:p w14:paraId="3D5ED9DF" w14:textId="40A33572" w:rsidR="00733FA1" w:rsidRPr="006B2DCC" w:rsidRDefault="00B16BF8">
            <w:pPr>
              <w:pStyle w:val="TableParagraph"/>
              <w:spacing w:before="136"/>
              <w:ind w:left="179" w:right="173"/>
              <w:rPr>
                <w:sz w:val="24"/>
                <w:szCs w:val="24"/>
              </w:rPr>
            </w:pPr>
            <w:r w:rsidRPr="006B2DCC">
              <w:rPr>
                <w:sz w:val="24"/>
                <w:szCs w:val="24"/>
              </w:rPr>
              <w:t>Провести школьную историческую</w:t>
            </w:r>
            <w:r w:rsidRPr="006B2DCC">
              <w:rPr>
                <w:spacing w:val="-4"/>
                <w:sz w:val="24"/>
                <w:szCs w:val="24"/>
              </w:rPr>
              <w:t xml:space="preserve"> </w:t>
            </w:r>
            <w:r w:rsidRPr="006B2DCC">
              <w:rPr>
                <w:sz w:val="24"/>
                <w:szCs w:val="24"/>
              </w:rPr>
              <w:t>олимпиаду/квест</w:t>
            </w:r>
            <w:r w:rsidRPr="006B2DCC">
              <w:rPr>
                <w:spacing w:val="-8"/>
                <w:sz w:val="24"/>
                <w:szCs w:val="24"/>
              </w:rPr>
              <w:t xml:space="preserve"> </w:t>
            </w:r>
            <w:r w:rsidRPr="006B2DCC">
              <w:rPr>
                <w:sz w:val="24"/>
                <w:szCs w:val="24"/>
              </w:rPr>
              <w:t>и</w:t>
            </w:r>
            <w:r w:rsidRPr="006B2DCC">
              <w:rPr>
                <w:spacing w:val="-5"/>
                <w:sz w:val="24"/>
                <w:szCs w:val="24"/>
              </w:rPr>
              <w:t xml:space="preserve"> </w:t>
            </w:r>
            <w:r w:rsidRPr="006B2DCC">
              <w:rPr>
                <w:sz w:val="24"/>
                <w:szCs w:val="24"/>
              </w:rPr>
              <w:t>просмотр документальных материалов с обсуждением,</w:t>
            </w:r>
            <w:r w:rsidRPr="006B2DCC">
              <w:rPr>
                <w:spacing w:val="-13"/>
                <w:sz w:val="24"/>
                <w:szCs w:val="24"/>
              </w:rPr>
              <w:t xml:space="preserve"> </w:t>
            </w:r>
            <w:r w:rsidRPr="006B2DCC">
              <w:rPr>
                <w:sz w:val="24"/>
                <w:szCs w:val="24"/>
              </w:rPr>
              <w:t>исключающим</w:t>
            </w:r>
            <w:r w:rsidRPr="006B2DCC">
              <w:rPr>
                <w:spacing w:val="-12"/>
                <w:sz w:val="24"/>
                <w:szCs w:val="24"/>
              </w:rPr>
              <w:t xml:space="preserve"> </w:t>
            </w:r>
            <w:r w:rsidRPr="006B2DCC">
              <w:rPr>
                <w:sz w:val="24"/>
                <w:szCs w:val="24"/>
              </w:rPr>
              <w:t>искажение исторических фактов</w:t>
            </w:r>
          </w:p>
        </w:tc>
        <w:tc>
          <w:tcPr>
            <w:tcW w:w="1964" w:type="dxa"/>
          </w:tcPr>
          <w:p w14:paraId="7AD914C1" w14:textId="77777777" w:rsidR="00733FA1" w:rsidRPr="006B2DCC" w:rsidRDefault="00B16BF8">
            <w:pPr>
              <w:pStyle w:val="TableParagraph"/>
              <w:spacing w:before="136"/>
              <w:ind w:left="179"/>
              <w:rPr>
                <w:sz w:val="24"/>
                <w:szCs w:val="24"/>
              </w:rPr>
            </w:pPr>
            <w:r w:rsidRPr="006B2DCC">
              <w:rPr>
                <w:sz w:val="24"/>
                <w:szCs w:val="24"/>
              </w:rPr>
              <w:t>Ноябрь,</w:t>
            </w:r>
            <w:r w:rsidRPr="006B2DCC">
              <w:rPr>
                <w:spacing w:val="-3"/>
                <w:sz w:val="24"/>
                <w:szCs w:val="24"/>
              </w:rPr>
              <w:t xml:space="preserve"> </w:t>
            </w:r>
            <w:r w:rsidRPr="006B2DCC">
              <w:rPr>
                <w:spacing w:val="-2"/>
                <w:sz w:val="24"/>
                <w:szCs w:val="24"/>
              </w:rPr>
              <w:t>апрель</w:t>
            </w:r>
          </w:p>
        </w:tc>
        <w:tc>
          <w:tcPr>
            <w:tcW w:w="1785" w:type="dxa"/>
          </w:tcPr>
          <w:p w14:paraId="74FE1AA9" w14:textId="30F510EE" w:rsidR="00733FA1" w:rsidRPr="006B2DCC" w:rsidRDefault="00B16BF8">
            <w:pPr>
              <w:pStyle w:val="TableParagraph"/>
              <w:spacing w:before="136"/>
              <w:ind w:left="177" w:right="243"/>
              <w:rPr>
                <w:sz w:val="24"/>
                <w:szCs w:val="24"/>
              </w:rPr>
            </w:pPr>
            <w:r w:rsidRPr="006B2DCC">
              <w:rPr>
                <w:spacing w:val="-2"/>
                <w:sz w:val="24"/>
                <w:szCs w:val="24"/>
              </w:rPr>
              <w:t>Учител</w:t>
            </w:r>
            <w:r w:rsidR="009F20E3">
              <w:rPr>
                <w:spacing w:val="-2"/>
                <w:sz w:val="24"/>
                <w:szCs w:val="24"/>
              </w:rPr>
              <w:t>ь</w:t>
            </w:r>
            <w:r w:rsidRPr="006B2DCC">
              <w:rPr>
                <w:spacing w:val="-2"/>
                <w:sz w:val="24"/>
                <w:szCs w:val="24"/>
              </w:rPr>
              <w:t xml:space="preserve"> истории</w:t>
            </w:r>
          </w:p>
        </w:tc>
        <w:tc>
          <w:tcPr>
            <w:tcW w:w="1984" w:type="dxa"/>
          </w:tcPr>
          <w:p w14:paraId="5351AA9F" w14:textId="1C4762FF" w:rsidR="00733FA1" w:rsidRPr="00FB5AE6" w:rsidRDefault="00B16BF8">
            <w:pPr>
              <w:pStyle w:val="TableParagraph"/>
              <w:spacing w:before="136"/>
              <w:ind w:left="178" w:right="417"/>
              <w:rPr>
                <w:iCs/>
                <w:sz w:val="24"/>
                <w:szCs w:val="24"/>
              </w:rPr>
            </w:pPr>
            <w:r w:rsidRPr="00FB5AE6">
              <w:rPr>
                <w:iCs/>
                <w:sz w:val="24"/>
                <w:szCs w:val="24"/>
              </w:rPr>
              <w:t>Акт,</w:t>
            </w:r>
            <w:r w:rsidRPr="00FB5AE6">
              <w:rPr>
                <w:iCs/>
                <w:spacing w:val="-13"/>
                <w:sz w:val="24"/>
                <w:szCs w:val="24"/>
              </w:rPr>
              <w:t xml:space="preserve"> </w:t>
            </w:r>
            <w:r w:rsidRPr="00FB5AE6">
              <w:rPr>
                <w:iCs/>
                <w:sz w:val="24"/>
                <w:szCs w:val="24"/>
              </w:rPr>
              <w:t>запись</w:t>
            </w:r>
            <w:r w:rsidRPr="00FB5AE6">
              <w:rPr>
                <w:iCs/>
                <w:spacing w:val="-9"/>
                <w:sz w:val="24"/>
                <w:szCs w:val="24"/>
              </w:rPr>
              <w:t xml:space="preserve"> </w:t>
            </w:r>
            <w:r w:rsidRPr="00FB5AE6">
              <w:rPr>
                <w:iCs/>
                <w:sz w:val="24"/>
                <w:szCs w:val="24"/>
              </w:rPr>
              <w:t>о</w:t>
            </w:r>
            <w:r w:rsidRPr="00FB5AE6">
              <w:rPr>
                <w:iCs/>
                <w:spacing w:val="-13"/>
                <w:sz w:val="24"/>
                <w:szCs w:val="24"/>
              </w:rPr>
              <w:t xml:space="preserve"> </w:t>
            </w:r>
            <w:r w:rsidR="00FB5AE6" w:rsidRPr="00FB5AE6">
              <w:rPr>
                <w:iCs/>
                <w:sz w:val="24"/>
                <w:szCs w:val="24"/>
              </w:rPr>
              <w:t>выполнен</w:t>
            </w:r>
            <w:r w:rsidR="00FB5AE6" w:rsidRPr="00FB5AE6">
              <w:rPr>
                <w:iCs/>
                <w:spacing w:val="-4"/>
                <w:sz w:val="24"/>
                <w:szCs w:val="24"/>
              </w:rPr>
              <w:t>ии</w:t>
            </w:r>
          </w:p>
        </w:tc>
      </w:tr>
      <w:tr w:rsidR="00733FA1" w:rsidRPr="006B2DCC" w14:paraId="2D3640A2" w14:textId="77777777" w:rsidTr="00FB5AE6">
        <w:trPr>
          <w:trHeight w:val="503"/>
        </w:trPr>
        <w:tc>
          <w:tcPr>
            <w:tcW w:w="10206" w:type="dxa"/>
            <w:gridSpan w:val="4"/>
          </w:tcPr>
          <w:p w14:paraId="770F9E3B" w14:textId="77777777" w:rsidR="00733FA1" w:rsidRPr="006B2DCC" w:rsidRDefault="00B16BF8">
            <w:pPr>
              <w:pStyle w:val="TableParagraph"/>
              <w:spacing w:before="133"/>
              <w:ind w:left="179"/>
              <w:rPr>
                <w:b/>
                <w:sz w:val="24"/>
                <w:szCs w:val="24"/>
              </w:rPr>
            </w:pPr>
            <w:r w:rsidRPr="006B2DCC">
              <w:rPr>
                <w:b/>
                <w:sz w:val="24"/>
                <w:szCs w:val="24"/>
              </w:rPr>
              <w:t>Работа</w:t>
            </w:r>
            <w:r w:rsidRPr="006B2DCC">
              <w:rPr>
                <w:b/>
                <w:spacing w:val="-9"/>
                <w:sz w:val="24"/>
                <w:szCs w:val="24"/>
              </w:rPr>
              <w:t xml:space="preserve"> </w:t>
            </w:r>
            <w:r w:rsidRPr="006B2DCC">
              <w:rPr>
                <w:b/>
                <w:sz w:val="24"/>
                <w:szCs w:val="24"/>
              </w:rPr>
              <w:t>в</w:t>
            </w:r>
            <w:r w:rsidRPr="006B2DCC">
              <w:rPr>
                <w:b/>
                <w:spacing w:val="-8"/>
                <w:sz w:val="24"/>
                <w:szCs w:val="24"/>
              </w:rPr>
              <w:t xml:space="preserve"> </w:t>
            </w:r>
            <w:r w:rsidRPr="006B2DCC">
              <w:rPr>
                <w:b/>
                <w:sz w:val="24"/>
                <w:szCs w:val="24"/>
              </w:rPr>
              <w:t>рамках</w:t>
            </w:r>
            <w:r w:rsidRPr="006B2DCC">
              <w:rPr>
                <w:b/>
                <w:spacing w:val="-6"/>
                <w:sz w:val="24"/>
                <w:szCs w:val="24"/>
              </w:rPr>
              <w:t xml:space="preserve"> </w:t>
            </w:r>
            <w:r w:rsidRPr="006B2DCC">
              <w:rPr>
                <w:b/>
                <w:sz w:val="24"/>
                <w:szCs w:val="24"/>
              </w:rPr>
              <w:t>стратегий</w:t>
            </w:r>
            <w:r w:rsidRPr="006B2DCC">
              <w:rPr>
                <w:b/>
                <w:spacing w:val="-10"/>
                <w:sz w:val="24"/>
                <w:szCs w:val="24"/>
              </w:rPr>
              <w:t xml:space="preserve"> </w:t>
            </w:r>
            <w:r w:rsidRPr="006B2DCC">
              <w:rPr>
                <w:b/>
                <w:sz w:val="24"/>
                <w:szCs w:val="24"/>
              </w:rPr>
              <w:t>семейной</w:t>
            </w:r>
            <w:r w:rsidRPr="006B2DCC">
              <w:rPr>
                <w:b/>
                <w:spacing w:val="-8"/>
                <w:sz w:val="24"/>
                <w:szCs w:val="24"/>
              </w:rPr>
              <w:t xml:space="preserve"> </w:t>
            </w:r>
            <w:r w:rsidRPr="006B2DCC">
              <w:rPr>
                <w:b/>
                <w:sz w:val="24"/>
                <w:szCs w:val="24"/>
              </w:rPr>
              <w:t>и</w:t>
            </w:r>
            <w:r w:rsidRPr="006B2DCC">
              <w:rPr>
                <w:b/>
                <w:spacing w:val="-9"/>
                <w:sz w:val="24"/>
                <w:szCs w:val="24"/>
              </w:rPr>
              <w:t xml:space="preserve"> </w:t>
            </w:r>
            <w:r w:rsidRPr="006B2DCC">
              <w:rPr>
                <w:b/>
                <w:sz w:val="24"/>
                <w:szCs w:val="24"/>
              </w:rPr>
              <w:t>демографической</w:t>
            </w:r>
            <w:r w:rsidRPr="006B2DCC">
              <w:rPr>
                <w:b/>
                <w:spacing w:val="-10"/>
                <w:sz w:val="24"/>
                <w:szCs w:val="24"/>
              </w:rPr>
              <w:t xml:space="preserve"> </w:t>
            </w:r>
            <w:r w:rsidRPr="006B2DCC">
              <w:rPr>
                <w:b/>
                <w:sz w:val="24"/>
                <w:szCs w:val="24"/>
              </w:rPr>
              <w:t>политики</w:t>
            </w:r>
            <w:r w:rsidRPr="006B2DCC">
              <w:rPr>
                <w:b/>
                <w:spacing w:val="-9"/>
                <w:sz w:val="24"/>
                <w:szCs w:val="24"/>
              </w:rPr>
              <w:t xml:space="preserve"> </w:t>
            </w:r>
            <w:r w:rsidRPr="006B2DCC">
              <w:rPr>
                <w:b/>
                <w:sz w:val="24"/>
                <w:szCs w:val="24"/>
              </w:rPr>
              <w:t>до</w:t>
            </w:r>
            <w:r w:rsidRPr="006B2DCC">
              <w:rPr>
                <w:b/>
                <w:spacing w:val="-8"/>
                <w:sz w:val="24"/>
                <w:szCs w:val="24"/>
              </w:rPr>
              <w:t xml:space="preserve"> </w:t>
            </w:r>
            <w:r w:rsidRPr="006B2DCC">
              <w:rPr>
                <w:b/>
                <w:sz w:val="24"/>
                <w:szCs w:val="24"/>
              </w:rPr>
              <w:t>2036</w:t>
            </w:r>
            <w:r w:rsidRPr="006B2DCC">
              <w:rPr>
                <w:b/>
                <w:spacing w:val="-10"/>
                <w:sz w:val="24"/>
                <w:szCs w:val="24"/>
              </w:rPr>
              <w:t xml:space="preserve"> </w:t>
            </w:r>
            <w:r w:rsidRPr="006B2DCC">
              <w:rPr>
                <w:b/>
                <w:spacing w:val="-4"/>
                <w:sz w:val="24"/>
                <w:szCs w:val="24"/>
              </w:rPr>
              <w:t>года</w:t>
            </w:r>
          </w:p>
        </w:tc>
      </w:tr>
      <w:tr w:rsidR="00733FA1" w:rsidRPr="006B2DCC" w14:paraId="2C3C0489" w14:textId="77777777" w:rsidTr="00AA6385">
        <w:trPr>
          <w:trHeight w:val="876"/>
        </w:trPr>
        <w:tc>
          <w:tcPr>
            <w:tcW w:w="4473" w:type="dxa"/>
          </w:tcPr>
          <w:p w14:paraId="155A62CB" w14:textId="1ED25D64" w:rsidR="00733FA1" w:rsidRPr="006B2DCC" w:rsidRDefault="00B16BF8">
            <w:pPr>
              <w:pStyle w:val="TableParagraph"/>
              <w:spacing w:before="136"/>
              <w:ind w:left="179" w:right="201"/>
              <w:rPr>
                <w:sz w:val="24"/>
                <w:szCs w:val="24"/>
              </w:rPr>
            </w:pPr>
            <w:r w:rsidRPr="006B2DCC">
              <w:rPr>
                <w:sz w:val="24"/>
                <w:szCs w:val="24"/>
              </w:rPr>
              <w:t>Обеспечить участие обучающихся в проектах региона по продвижению</w:t>
            </w:r>
            <w:r w:rsidRPr="006B2DCC">
              <w:rPr>
                <w:spacing w:val="-13"/>
                <w:sz w:val="24"/>
                <w:szCs w:val="24"/>
              </w:rPr>
              <w:t xml:space="preserve"> </w:t>
            </w:r>
            <w:r w:rsidRPr="006B2DCC">
              <w:rPr>
                <w:sz w:val="24"/>
                <w:szCs w:val="24"/>
              </w:rPr>
              <w:t>традиционных</w:t>
            </w:r>
            <w:r w:rsidRPr="006B2DCC">
              <w:rPr>
                <w:spacing w:val="-12"/>
                <w:sz w:val="24"/>
                <w:szCs w:val="24"/>
              </w:rPr>
              <w:t xml:space="preserve"> </w:t>
            </w:r>
            <w:r w:rsidRPr="006B2DCC">
              <w:rPr>
                <w:sz w:val="24"/>
                <w:szCs w:val="24"/>
              </w:rPr>
              <w:t>семейных</w:t>
            </w:r>
            <w:r w:rsidRPr="006B2DCC">
              <w:rPr>
                <w:spacing w:val="-12"/>
                <w:sz w:val="24"/>
                <w:szCs w:val="24"/>
              </w:rPr>
              <w:t xml:space="preserve"> </w:t>
            </w:r>
            <w:r w:rsidRPr="006B2DCC">
              <w:rPr>
                <w:sz w:val="24"/>
                <w:szCs w:val="24"/>
              </w:rPr>
              <w:t>цен</w:t>
            </w:r>
            <w:r w:rsidRPr="006B2DCC">
              <w:rPr>
                <w:spacing w:val="-2"/>
                <w:sz w:val="24"/>
                <w:szCs w:val="24"/>
              </w:rPr>
              <w:t>ностей</w:t>
            </w:r>
          </w:p>
        </w:tc>
        <w:tc>
          <w:tcPr>
            <w:tcW w:w="1964" w:type="dxa"/>
          </w:tcPr>
          <w:p w14:paraId="478CB45A" w14:textId="07557B81" w:rsidR="00733FA1" w:rsidRPr="006B2DCC" w:rsidRDefault="00B16BF8">
            <w:pPr>
              <w:pStyle w:val="TableParagraph"/>
              <w:spacing w:before="136"/>
              <w:ind w:left="179" w:right="270"/>
              <w:rPr>
                <w:sz w:val="24"/>
                <w:szCs w:val="24"/>
              </w:rPr>
            </w:pPr>
            <w:r w:rsidRPr="006B2DCC">
              <w:rPr>
                <w:sz w:val="24"/>
                <w:szCs w:val="24"/>
              </w:rPr>
              <w:t>Сентябрь–фев</w:t>
            </w:r>
            <w:r w:rsidRPr="006B2DCC">
              <w:rPr>
                <w:spacing w:val="-4"/>
                <w:sz w:val="24"/>
                <w:szCs w:val="24"/>
              </w:rPr>
              <w:t>раль</w:t>
            </w:r>
          </w:p>
        </w:tc>
        <w:tc>
          <w:tcPr>
            <w:tcW w:w="1785" w:type="dxa"/>
          </w:tcPr>
          <w:p w14:paraId="7BEFB9C8" w14:textId="77777777" w:rsidR="00733FA1" w:rsidRPr="006B2DCC" w:rsidRDefault="00B16BF8">
            <w:pPr>
              <w:pStyle w:val="TableParagraph"/>
              <w:spacing w:before="136"/>
              <w:ind w:left="177" w:right="371"/>
              <w:rPr>
                <w:sz w:val="24"/>
                <w:szCs w:val="24"/>
              </w:rPr>
            </w:pPr>
            <w:r w:rsidRPr="006B2DCC">
              <w:rPr>
                <w:sz w:val="24"/>
                <w:szCs w:val="24"/>
              </w:rPr>
              <w:t>Зам.</w:t>
            </w:r>
            <w:r w:rsidRPr="006B2DCC">
              <w:rPr>
                <w:spacing w:val="-13"/>
                <w:sz w:val="24"/>
                <w:szCs w:val="24"/>
              </w:rPr>
              <w:t xml:space="preserve"> </w:t>
            </w:r>
            <w:r w:rsidRPr="006B2DCC">
              <w:rPr>
                <w:sz w:val="24"/>
                <w:szCs w:val="24"/>
              </w:rPr>
              <w:t xml:space="preserve">по </w:t>
            </w:r>
            <w:r w:rsidRPr="006B2DCC">
              <w:rPr>
                <w:spacing w:val="-6"/>
                <w:sz w:val="24"/>
                <w:szCs w:val="24"/>
              </w:rPr>
              <w:t>ВР</w:t>
            </w:r>
          </w:p>
        </w:tc>
        <w:tc>
          <w:tcPr>
            <w:tcW w:w="1984" w:type="dxa"/>
          </w:tcPr>
          <w:p w14:paraId="36B72CBC" w14:textId="77777777" w:rsidR="00733FA1" w:rsidRPr="00AA6385" w:rsidRDefault="00B16BF8">
            <w:pPr>
              <w:pStyle w:val="TableParagraph"/>
              <w:spacing w:before="136"/>
              <w:ind w:left="178"/>
              <w:rPr>
                <w:iCs/>
                <w:sz w:val="24"/>
                <w:szCs w:val="24"/>
              </w:rPr>
            </w:pPr>
            <w:r w:rsidRPr="00AA6385">
              <w:rPr>
                <w:iCs/>
                <w:sz w:val="24"/>
                <w:szCs w:val="24"/>
              </w:rPr>
              <w:t>Запись</w:t>
            </w:r>
            <w:r w:rsidRPr="00AA6385">
              <w:rPr>
                <w:iCs/>
                <w:spacing w:val="-2"/>
                <w:sz w:val="24"/>
                <w:szCs w:val="24"/>
              </w:rPr>
              <w:t xml:space="preserve"> </w:t>
            </w:r>
            <w:r w:rsidRPr="00AA6385">
              <w:rPr>
                <w:iCs/>
                <w:sz w:val="24"/>
                <w:szCs w:val="24"/>
              </w:rPr>
              <w:t>о</w:t>
            </w:r>
            <w:r w:rsidRPr="00AA6385">
              <w:rPr>
                <w:iCs/>
                <w:spacing w:val="-2"/>
                <w:sz w:val="24"/>
                <w:szCs w:val="24"/>
              </w:rPr>
              <w:t xml:space="preserve"> выполнении</w:t>
            </w:r>
          </w:p>
        </w:tc>
      </w:tr>
      <w:tr w:rsidR="00733FA1" w:rsidRPr="006B2DCC" w14:paraId="2232B29C" w14:textId="77777777" w:rsidTr="00FB5AE6">
        <w:trPr>
          <w:trHeight w:val="902"/>
        </w:trPr>
        <w:tc>
          <w:tcPr>
            <w:tcW w:w="4473" w:type="dxa"/>
          </w:tcPr>
          <w:p w14:paraId="1586C640" w14:textId="07693CBA" w:rsidR="00733FA1" w:rsidRPr="006B2DCC" w:rsidRDefault="00B16BF8">
            <w:pPr>
              <w:pStyle w:val="TableParagraph"/>
              <w:spacing w:before="134"/>
              <w:ind w:left="179" w:right="248"/>
              <w:rPr>
                <w:sz w:val="24"/>
                <w:szCs w:val="24"/>
              </w:rPr>
            </w:pPr>
            <w:r w:rsidRPr="006B2DCC">
              <w:rPr>
                <w:sz w:val="24"/>
                <w:szCs w:val="24"/>
              </w:rPr>
              <w:t xml:space="preserve">Провести образовательные, </w:t>
            </w:r>
            <w:r w:rsidR="009F20E3" w:rsidRPr="006B2DCC">
              <w:rPr>
                <w:sz w:val="24"/>
                <w:szCs w:val="24"/>
              </w:rPr>
              <w:t>спортивные</w:t>
            </w:r>
            <w:r w:rsidRPr="006B2DCC">
              <w:rPr>
                <w:sz w:val="24"/>
                <w:szCs w:val="24"/>
              </w:rPr>
              <w:t xml:space="preserve"> и культурные мероприятия,</w:t>
            </w:r>
            <w:r w:rsidRPr="006B2DCC">
              <w:rPr>
                <w:spacing w:val="-13"/>
                <w:sz w:val="24"/>
                <w:szCs w:val="24"/>
              </w:rPr>
              <w:t xml:space="preserve"> </w:t>
            </w:r>
            <w:r w:rsidRPr="006B2DCC">
              <w:rPr>
                <w:sz w:val="24"/>
                <w:szCs w:val="24"/>
              </w:rPr>
              <w:t>популяризирующие</w:t>
            </w:r>
            <w:r w:rsidRPr="006B2DCC">
              <w:rPr>
                <w:spacing w:val="-12"/>
                <w:sz w:val="24"/>
                <w:szCs w:val="24"/>
              </w:rPr>
              <w:t xml:space="preserve"> </w:t>
            </w:r>
            <w:r w:rsidRPr="006B2DCC">
              <w:rPr>
                <w:sz w:val="24"/>
                <w:szCs w:val="24"/>
              </w:rPr>
              <w:t xml:space="preserve">ценность </w:t>
            </w:r>
            <w:r w:rsidRPr="006B2DCC">
              <w:rPr>
                <w:spacing w:val="-2"/>
                <w:sz w:val="24"/>
                <w:szCs w:val="24"/>
              </w:rPr>
              <w:t>семьи</w:t>
            </w:r>
          </w:p>
        </w:tc>
        <w:tc>
          <w:tcPr>
            <w:tcW w:w="1964" w:type="dxa"/>
          </w:tcPr>
          <w:p w14:paraId="6E704DDA" w14:textId="77777777" w:rsidR="00733FA1" w:rsidRPr="006B2DCC" w:rsidRDefault="00B16BF8">
            <w:pPr>
              <w:pStyle w:val="TableParagraph"/>
              <w:spacing w:before="134"/>
              <w:ind w:left="179"/>
              <w:rPr>
                <w:sz w:val="24"/>
                <w:szCs w:val="24"/>
              </w:rPr>
            </w:pPr>
            <w:r w:rsidRPr="006B2DCC">
              <w:rPr>
                <w:sz w:val="24"/>
                <w:szCs w:val="24"/>
              </w:rPr>
              <w:t>В</w:t>
            </w:r>
            <w:r w:rsidRPr="006B2DCC">
              <w:rPr>
                <w:spacing w:val="-3"/>
                <w:sz w:val="24"/>
                <w:szCs w:val="24"/>
              </w:rPr>
              <w:t xml:space="preserve"> </w:t>
            </w:r>
            <w:r w:rsidRPr="006B2DCC">
              <w:rPr>
                <w:sz w:val="24"/>
                <w:szCs w:val="24"/>
              </w:rPr>
              <w:t>течение</w:t>
            </w:r>
            <w:r w:rsidRPr="006B2DCC">
              <w:rPr>
                <w:spacing w:val="-1"/>
                <w:sz w:val="24"/>
                <w:szCs w:val="24"/>
              </w:rPr>
              <w:t xml:space="preserve"> </w:t>
            </w:r>
            <w:r w:rsidRPr="006B2DCC">
              <w:rPr>
                <w:spacing w:val="-4"/>
                <w:sz w:val="24"/>
                <w:szCs w:val="24"/>
              </w:rPr>
              <w:t>года</w:t>
            </w:r>
          </w:p>
        </w:tc>
        <w:tc>
          <w:tcPr>
            <w:tcW w:w="1785" w:type="dxa"/>
          </w:tcPr>
          <w:p w14:paraId="6567A4C5" w14:textId="756FC3D9" w:rsidR="00733FA1" w:rsidRPr="006B2DCC" w:rsidRDefault="00B16BF8">
            <w:pPr>
              <w:pStyle w:val="TableParagraph"/>
              <w:spacing w:before="134"/>
              <w:ind w:left="177" w:right="416"/>
              <w:rPr>
                <w:sz w:val="24"/>
                <w:szCs w:val="24"/>
              </w:rPr>
            </w:pPr>
            <w:r w:rsidRPr="006B2DCC">
              <w:rPr>
                <w:sz w:val="24"/>
                <w:szCs w:val="24"/>
              </w:rPr>
              <w:t>Советник</w:t>
            </w:r>
            <w:r w:rsidRPr="006B2DCC">
              <w:rPr>
                <w:spacing w:val="-2"/>
                <w:sz w:val="24"/>
                <w:szCs w:val="24"/>
              </w:rPr>
              <w:t xml:space="preserve"> </w:t>
            </w:r>
            <w:r w:rsidRPr="006B2DCC">
              <w:rPr>
                <w:spacing w:val="-5"/>
                <w:sz w:val="24"/>
                <w:szCs w:val="24"/>
              </w:rPr>
              <w:t>по</w:t>
            </w:r>
          </w:p>
          <w:p w14:paraId="0A6F0023" w14:textId="77777777" w:rsidR="00733FA1" w:rsidRDefault="00B16BF8">
            <w:pPr>
              <w:pStyle w:val="TableParagraph"/>
              <w:ind w:left="177" w:right="208"/>
              <w:rPr>
                <w:spacing w:val="-6"/>
                <w:sz w:val="24"/>
                <w:szCs w:val="24"/>
              </w:rPr>
            </w:pPr>
            <w:r w:rsidRPr="006B2DCC">
              <w:rPr>
                <w:sz w:val="24"/>
                <w:szCs w:val="24"/>
              </w:rPr>
              <w:t>воспита</w:t>
            </w:r>
            <w:r w:rsidRPr="006B2DCC">
              <w:rPr>
                <w:spacing w:val="-4"/>
                <w:sz w:val="24"/>
                <w:szCs w:val="24"/>
              </w:rPr>
              <w:t>нию,</w:t>
            </w:r>
            <w:r w:rsidRPr="006B2DCC">
              <w:rPr>
                <w:spacing w:val="40"/>
                <w:sz w:val="24"/>
                <w:szCs w:val="24"/>
              </w:rPr>
              <w:t xml:space="preserve"> </w:t>
            </w:r>
            <w:r w:rsidRPr="006B2DCC">
              <w:rPr>
                <w:sz w:val="24"/>
                <w:szCs w:val="24"/>
              </w:rPr>
              <w:t xml:space="preserve">зам. по </w:t>
            </w:r>
            <w:r w:rsidRPr="006B2DCC">
              <w:rPr>
                <w:spacing w:val="-6"/>
                <w:sz w:val="24"/>
                <w:szCs w:val="24"/>
              </w:rPr>
              <w:t>ВР</w:t>
            </w:r>
            <w:r w:rsidR="009F20E3">
              <w:rPr>
                <w:spacing w:val="-6"/>
                <w:sz w:val="24"/>
                <w:szCs w:val="24"/>
              </w:rPr>
              <w:t>,</w:t>
            </w:r>
          </w:p>
          <w:p w14:paraId="54290E14" w14:textId="51BAD89B" w:rsidR="009F20E3" w:rsidRPr="006B2DCC" w:rsidRDefault="009F20E3">
            <w:pPr>
              <w:pStyle w:val="TableParagraph"/>
              <w:ind w:left="177" w:right="208"/>
              <w:rPr>
                <w:sz w:val="24"/>
                <w:szCs w:val="24"/>
              </w:rPr>
            </w:pPr>
            <w:r>
              <w:rPr>
                <w:spacing w:val="-6"/>
                <w:sz w:val="24"/>
                <w:szCs w:val="24"/>
              </w:rPr>
              <w:t xml:space="preserve">учитель </w:t>
            </w:r>
            <w:proofErr w:type="gramStart"/>
            <w:r>
              <w:rPr>
                <w:spacing w:val="-6"/>
                <w:sz w:val="24"/>
                <w:szCs w:val="24"/>
              </w:rPr>
              <w:t>физ.культуры</w:t>
            </w:r>
            <w:proofErr w:type="gramEnd"/>
          </w:p>
        </w:tc>
        <w:tc>
          <w:tcPr>
            <w:tcW w:w="1984" w:type="dxa"/>
          </w:tcPr>
          <w:p w14:paraId="460E006A" w14:textId="77777777" w:rsidR="00733FA1" w:rsidRPr="00AA6385" w:rsidRDefault="00B16BF8">
            <w:pPr>
              <w:pStyle w:val="TableParagraph"/>
              <w:spacing w:before="134"/>
              <w:ind w:left="178"/>
              <w:rPr>
                <w:iCs/>
                <w:sz w:val="24"/>
                <w:szCs w:val="24"/>
              </w:rPr>
            </w:pPr>
            <w:r w:rsidRPr="00AA6385">
              <w:rPr>
                <w:iCs/>
                <w:sz w:val="24"/>
                <w:szCs w:val="24"/>
              </w:rPr>
              <w:t>Материалы,</w:t>
            </w:r>
            <w:r w:rsidRPr="00AA6385">
              <w:rPr>
                <w:iCs/>
                <w:spacing w:val="-10"/>
                <w:sz w:val="24"/>
                <w:szCs w:val="24"/>
              </w:rPr>
              <w:t xml:space="preserve"> </w:t>
            </w:r>
            <w:r w:rsidRPr="00AA6385">
              <w:rPr>
                <w:iCs/>
                <w:spacing w:val="-2"/>
                <w:sz w:val="24"/>
                <w:szCs w:val="24"/>
              </w:rPr>
              <w:t>записи</w:t>
            </w:r>
          </w:p>
        </w:tc>
      </w:tr>
      <w:tr w:rsidR="00733FA1" w:rsidRPr="006B2DCC" w14:paraId="2235B590" w14:textId="77777777" w:rsidTr="00AA6385">
        <w:trPr>
          <w:trHeight w:val="931"/>
        </w:trPr>
        <w:tc>
          <w:tcPr>
            <w:tcW w:w="4473" w:type="dxa"/>
          </w:tcPr>
          <w:p w14:paraId="0DFAC4D2" w14:textId="2DE35456" w:rsidR="00733FA1" w:rsidRPr="006B2DCC" w:rsidRDefault="00B16BF8">
            <w:pPr>
              <w:pStyle w:val="TableParagraph"/>
              <w:spacing w:before="136"/>
              <w:ind w:left="179" w:right="269"/>
              <w:rPr>
                <w:sz w:val="24"/>
                <w:szCs w:val="24"/>
              </w:rPr>
            </w:pPr>
            <w:r w:rsidRPr="006B2DCC">
              <w:rPr>
                <w:sz w:val="24"/>
                <w:szCs w:val="24"/>
              </w:rPr>
              <w:t>Провести</w:t>
            </w:r>
            <w:r w:rsidRPr="006B2DCC">
              <w:rPr>
                <w:spacing w:val="-9"/>
                <w:sz w:val="24"/>
                <w:szCs w:val="24"/>
              </w:rPr>
              <w:t xml:space="preserve"> </w:t>
            </w:r>
            <w:r w:rsidRPr="006B2DCC">
              <w:rPr>
                <w:sz w:val="24"/>
                <w:szCs w:val="24"/>
              </w:rPr>
              <w:t>цикл</w:t>
            </w:r>
            <w:r w:rsidRPr="006B2DCC">
              <w:rPr>
                <w:spacing w:val="-9"/>
                <w:sz w:val="24"/>
                <w:szCs w:val="24"/>
              </w:rPr>
              <w:t xml:space="preserve"> </w:t>
            </w:r>
            <w:r w:rsidRPr="006B2DCC">
              <w:rPr>
                <w:sz w:val="24"/>
                <w:szCs w:val="24"/>
              </w:rPr>
              <w:t>встреч</w:t>
            </w:r>
            <w:r w:rsidRPr="006B2DCC">
              <w:rPr>
                <w:spacing w:val="-11"/>
                <w:sz w:val="24"/>
                <w:szCs w:val="24"/>
              </w:rPr>
              <w:t xml:space="preserve"> </w:t>
            </w:r>
            <w:r w:rsidRPr="006B2DCC">
              <w:rPr>
                <w:sz w:val="24"/>
                <w:szCs w:val="24"/>
              </w:rPr>
              <w:t>с</w:t>
            </w:r>
            <w:r w:rsidRPr="006B2DCC">
              <w:rPr>
                <w:spacing w:val="-10"/>
                <w:sz w:val="24"/>
                <w:szCs w:val="24"/>
              </w:rPr>
              <w:t xml:space="preserve"> </w:t>
            </w:r>
            <w:r w:rsidRPr="006B2DCC">
              <w:rPr>
                <w:sz w:val="24"/>
                <w:szCs w:val="24"/>
              </w:rPr>
              <w:t>родительской общественностью по вопросам семейной политики</w:t>
            </w:r>
          </w:p>
        </w:tc>
        <w:tc>
          <w:tcPr>
            <w:tcW w:w="1964" w:type="dxa"/>
          </w:tcPr>
          <w:p w14:paraId="685D5DF7" w14:textId="77777777" w:rsidR="00733FA1" w:rsidRPr="006B2DCC" w:rsidRDefault="00B16BF8">
            <w:pPr>
              <w:pStyle w:val="TableParagraph"/>
              <w:spacing w:before="136"/>
              <w:ind w:left="179"/>
              <w:rPr>
                <w:sz w:val="24"/>
                <w:szCs w:val="24"/>
              </w:rPr>
            </w:pPr>
            <w:r w:rsidRPr="006B2DCC">
              <w:rPr>
                <w:sz w:val="24"/>
                <w:szCs w:val="24"/>
              </w:rPr>
              <w:t>Ноябрь,</w:t>
            </w:r>
            <w:r w:rsidRPr="006B2DCC">
              <w:rPr>
                <w:spacing w:val="-5"/>
                <w:sz w:val="24"/>
                <w:szCs w:val="24"/>
              </w:rPr>
              <w:t xml:space="preserve"> </w:t>
            </w:r>
            <w:r w:rsidRPr="006B2DCC">
              <w:rPr>
                <w:spacing w:val="-4"/>
                <w:sz w:val="24"/>
                <w:szCs w:val="24"/>
              </w:rPr>
              <w:t>март</w:t>
            </w:r>
          </w:p>
        </w:tc>
        <w:tc>
          <w:tcPr>
            <w:tcW w:w="1785" w:type="dxa"/>
          </w:tcPr>
          <w:p w14:paraId="60EAB6FA" w14:textId="08149C30" w:rsidR="00733FA1" w:rsidRPr="006B2DCC" w:rsidRDefault="00B16BF8">
            <w:pPr>
              <w:pStyle w:val="TableParagraph"/>
              <w:spacing w:before="136"/>
              <w:ind w:left="177" w:right="196"/>
              <w:rPr>
                <w:sz w:val="24"/>
                <w:szCs w:val="24"/>
              </w:rPr>
            </w:pPr>
            <w:r w:rsidRPr="006B2DCC">
              <w:rPr>
                <w:sz w:val="24"/>
                <w:szCs w:val="24"/>
              </w:rPr>
              <w:t>Зам. по ВР,</w:t>
            </w:r>
            <w:r w:rsidRPr="006B2DCC">
              <w:rPr>
                <w:spacing w:val="-13"/>
                <w:sz w:val="24"/>
                <w:szCs w:val="24"/>
              </w:rPr>
              <w:t xml:space="preserve"> </w:t>
            </w:r>
            <w:r w:rsidRPr="006B2DCC">
              <w:rPr>
                <w:sz w:val="24"/>
                <w:szCs w:val="24"/>
              </w:rPr>
              <w:t>педагог</w:t>
            </w:r>
            <w:r w:rsidR="006B2DCC">
              <w:rPr>
                <w:sz w:val="24"/>
                <w:szCs w:val="24"/>
              </w:rPr>
              <w:t>-</w:t>
            </w:r>
            <w:r w:rsidRPr="006B2DCC">
              <w:rPr>
                <w:sz w:val="24"/>
                <w:szCs w:val="24"/>
              </w:rPr>
              <w:t>пси</w:t>
            </w:r>
            <w:r w:rsidRPr="006B2DCC">
              <w:rPr>
                <w:spacing w:val="-4"/>
                <w:sz w:val="24"/>
                <w:szCs w:val="24"/>
              </w:rPr>
              <w:t>холог</w:t>
            </w:r>
          </w:p>
        </w:tc>
        <w:tc>
          <w:tcPr>
            <w:tcW w:w="1984" w:type="dxa"/>
          </w:tcPr>
          <w:p w14:paraId="277A8464" w14:textId="77777777" w:rsidR="00733FA1" w:rsidRPr="00AA6385" w:rsidRDefault="00B16BF8">
            <w:pPr>
              <w:pStyle w:val="TableParagraph"/>
              <w:spacing w:before="136"/>
              <w:ind w:left="178"/>
              <w:rPr>
                <w:iCs/>
                <w:sz w:val="24"/>
                <w:szCs w:val="24"/>
              </w:rPr>
            </w:pPr>
            <w:r w:rsidRPr="00AA6385">
              <w:rPr>
                <w:iCs/>
                <w:sz w:val="24"/>
                <w:szCs w:val="24"/>
              </w:rPr>
              <w:t>Аналитическая</w:t>
            </w:r>
            <w:r w:rsidRPr="00AA6385">
              <w:rPr>
                <w:iCs/>
                <w:spacing w:val="-10"/>
                <w:sz w:val="24"/>
                <w:szCs w:val="24"/>
              </w:rPr>
              <w:t xml:space="preserve"> </w:t>
            </w:r>
            <w:r w:rsidRPr="00AA6385">
              <w:rPr>
                <w:iCs/>
                <w:spacing w:val="-2"/>
                <w:sz w:val="24"/>
                <w:szCs w:val="24"/>
              </w:rPr>
              <w:t>справка</w:t>
            </w:r>
          </w:p>
        </w:tc>
      </w:tr>
      <w:tr w:rsidR="00733FA1" w:rsidRPr="006B2DCC" w14:paraId="52ACAD02" w14:textId="77777777" w:rsidTr="00FB5AE6">
        <w:trPr>
          <w:trHeight w:val="941"/>
        </w:trPr>
        <w:tc>
          <w:tcPr>
            <w:tcW w:w="4473" w:type="dxa"/>
          </w:tcPr>
          <w:p w14:paraId="1FC347B5" w14:textId="0921023D" w:rsidR="00733FA1" w:rsidRPr="006B2DCC" w:rsidRDefault="00B16BF8" w:rsidP="006B2DCC">
            <w:pPr>
              <w:pStyle w:val="TableParagraph"/>
              <w:spacing w:before="134"/>
              <w:ind w:left="179" w:right="225"/>
              <w:rPr>
                <w:sz w:val="24"/>
                <w:szCs w:val="24"/>
              </w:rPr>
            </w:pPr>
            <w:r w:rsidRPr="006B2DCC">
              <w:rPr>
                <w:sz w:val="24"/>
                <w:szCs w:val="24"/>
              </w:rPr>
              <w:t>Организовать работу социально-психологической</w:t>
            </w:r>
            <w:r w:rsidRPr="006B2DCC">
              <w:rPr>
                <w:spacing w:val="-13"/>
                <w:sz w:val="24"/>
                <w:szCs w:val="24"/>
              </w:rPr>
              <w:t xml:space="preserve"> </w:t>
            </w:r>
            <w:r w:rsidRPr="006B2DCC">
              <w:rPr>
                <w:sz w:val="24"/>
                <w:szCs w:val="24"/>
              </w:rPr>
              <w:t>службы</w:t>
            </w:r>
            <w:r w:rsidRPr="006B2DCC">
              <w:rPr>
                <w:spacing w:val="-12"/>
                <w:sz w:val="24"/>
                <w:szCs w:val="24"/>
              </w:rPr>
              <w:t xml:space="preserve"> </w:t>
            </w:r>
            <w:r w:rsidRPr="006B2DCC">
              <w:rPr>
                <w:sz w:val="24"/>
                <w:szCs w:val="24"/>
              </w:rPr>
              <w:t>по</w:t>
            </w:r>
            <w:r w:rsidRPr="006B2DCC">
              <w:rPr>
                <w:spacing w:val="-12"/>
                <w:sz w:val="24"/>
                <w:szCs w:val="24"/>
              </w:rPr>
              <w:t xml:space="preserve"> </w:t>
            </w:r>
            <w:r w:rsidRPr="006B2DCC">
              <w:rPr>
                <w:sz w:val="24"/>
                <w:szCs w:val="24"/>
              </w:rPr>
              <w:t xml:space="preserve">выявлению семейных кризисов и помощи </w:t>
            </w:r>
            <w:r w:rsidRPr="006B2DCC">
              <w:rPr>
                <w:spacing w:val="-2"/>
                <w:sz w:val="24"/>
                <w:szCs w:val="24"/>
              </w:rPr>
              <w:t>детям</w:t>
            </w:r>
          </w:p>
        </w:tc>
        <w:tc>
          <w:tcPr>
            <w:tcW w:w="1964" w:type="dxa"/>
          </w:tcPr>
          <w:p w14:paraId="21A29EAF" w14:textId="77777777" w:rsidR="00733FA1" w:rsidRPr="006B2DCC" w:rsidRDefault="00B16BF8">
            <w:pPr>
              <w:pStyle w:val="TableParagraph"/>
              <w:spacing w:before="134"/>
              <w:ind w:left="179"/>
              <w:rPr>
                <w:sz w:val="24"/>
                <w:szCs w:val="24"/>
              </w:rPr>
            </w:pPr>
            <w:r w:rsidRPr="006B2DCC">
              <w:rPr>
                <w:sz w:val="24"/>
                <w:szCs w:val="24"/>
              </w:rPr>
              <w:t>В</w:t>
            </w:r>
            <w:r w:rsidRPr="006B2DCC">
              <w:rPr>
                <w:spacing w:val="-3"/>
                <w:sz w:val="24"/>
                <w:szCs w:val="24"/>
              </w:rPr>
              <w:t xml:space="preserve"> </w:t>
            </w:r>
            <w:r w:rsidRPr="006B2DCC">
              <w:rPr>
                <w:sz w:val="24"/>
                <w:szCs w:val="24"/>
              </w:rPr>
              <w:t>течение</w:t>
            </w:r>
            <w:r w:rsidRPr="006B2DCC">
              <w:rPr>
                <w:spacing w:val="-1"/>
                <w:sz w:val="24"/>
                <w:szCs w:val="24"/>
              </w:rPr>
              <w:t xml:space="preserve"> </w:t>
            </w:r>
            <w:r w:rsidRPr="006B2DCC">
              <w:rPr>
                <w:spacing w:val="-4"/>
                <w:sz w:val="24"/>
                <w:szCs w:val="24"/>
              </w:rPr>
              <w:t>года</w:t>
            </w:r>
          </w:p>
        </w:tc>
        <w:tc>
          <w:tcPr>
            <w:tcW w:w="1785" w:type="dxa"/>
          </w:tcPr>
          <w:p w14:paraId="19B90FB1" w14:textId="22CA3903" w:rsidR="00733FA1" w:rsidRPr="006B2DCC" w:rsidRDefault="00B16BF8" w:rsidP="009F20E3">
            <w:pPr>
              <w:pStyle w:val="TableParagraph"/>
              <w:spacing w:before="134"/>
              <w:ind w:left="177" w:right="213"/>
              <w:rPr>
                <w:sz w:val="24"/>
                <w:szCs w:val="24"/>
              </w:rPr>
            </w:pPr>
            <w:r w:rsidRPr="006B2DCC">
              <w:rPr>
                <w:sz w:val="24"/>
                <w:szCs w:val="24"/>
              </w:rPr>
              <w:t>Педагог-психолог</w:t>
            </w:r>
          </w:p>
        </w:tc>
        <w:tc>
          <w:tcPr>
            <w:tcW w:w="1984" w:type="dxa"/>
          </w:tcPr>
          <w:p w14:paraId="6B9BCA4C" w14:textId="77777777" w:rsidR="00733FA1" w:rsidRPr="00AA6385" w:rsidRDefault="00B16BF8">
            <w:pPr>
              <w:pStyle w:val="TableParagraph"/>
              <w:spacing w:before="134"/>
              <w:ind w:left="178"/>
              <w:rPr>
                <w:iCs/>
                <w:sz w:val="24"/>
                <w:szCs w:val="24"/>
              </w:rPr>
            </w:pPr>
            <w:r w:rsidRPr="00AA6385">
              <w:rPr>
                <w:iCs/>
                <w:sz w:val="24"/>
                <w:szCs w:val="24"/>
              </w:rPr>
              <w:t>Запись</w:t>
            </w:r>
            <w:r w:rsidRPr="00AA6385">
              <w:rPr>
                <w:iCs/>
                <w:spacing w:val="-2"/>
                <w:sz w:val="24"/>
                <w:szCs w:val="24"/>
              </w:rPr>
              <w:t xml:space="preserve"> </w:t>
            </w:r>
            <w:r w:rsidRPr="00AA6385">
              <w:rPr>
                <w:iCs/>
                <w:sz w:val="24"/>
                <w:szCs w:val="24"/>
              </w:rPr>
              <w:t>о</w:t>
            </w:r>
            <w:r w:rsidRPr="00AA6385">
              <w:rPr>
                <w:iCs/>
                <w:spacing w:val="-2"/>
                <w:sz w:val="24"/>
                <w:szCs w:val="24"/>
              </w:rPr>
              <w:t xml:space="preserve"> выполнении</w:t>
            </w:r>
          </w:p>
        </w:tc>
      </w:tr>
    </w:tbl>
    <w:p w14:paraId="74DBE58B" w14:textId="77777777" w:rsidR="00733FA1" w:rsidRDefault="00733FA1">
      <w:pPr>
        <w:pStyle w:val="TableParagraph"/>
        <w:rPr>
          <w:rFonts w:ascii="Cambria" w:hAnsi="Cambria"/>
          <w:b/>
          <w:sz w:val="20"/>
        </w:rPr>
        <w:sectPr w:rsidR="00733FA1">
          <w:type w:val="continuous"/>
          <w:pgSz w:w="11920" w:h="16850"/>
          <w:pgMar w:top="1120" w:right="0" w:bottom="2220" w:left="566" w:header="0" w:footer="1998" w:gutter="0"/>
          <w:cols w:space="720"/>
        </w:sectPr>
      </w:pPr>
    </w:p>
    <w:tbl>
      <w:tblPr>
        <w:tblStyle w:val="TableNormal"/>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73"/>
        <w:gridCol w:w="1964"/>
        <w:gridCol w:w="1927"/>
        <w:gridCol w:w="1842"/>
      </w:tblGrid>
      <w:tr w:rsidR="00733FA1" w:rsidRPr="00D63B44" w14:paraId="28D34CE6" w14:textId="77777777" w:rsidTr="00AA6385">
        <w:trPr>
          <w:trHeight w:val="1303"/>
        </w:trPr>
        <w:tc>
          <w:tcPr>
            <w:tcW w:w="4473" w:type="dxa"/>
          </w:tcPr>
          <w:p w14:paraId="33020660" w14:textId="77777777" w:rsidR="00733FA1" w:rsidRPr="00D63B44" w:rsidRDefault="00B16BF8">
            <w:pPr>
              <w:pStyle w:val="TableParagraph"/>
              <w:spacing w:before="136"/>
              <w:ind w:left="179" w:right="192"/>
              <w:rPr>
                <w:sz w:val="24"/>
                <w:szCs w:val="24"/>
              </w:rPr>
            </w:pPr>
            <w:r w:rsidRPr="00D63B44">
              <w:rPr>
                <w:sz w:val="24"/>
                <w:szCs w:val="24"/>
              </w:rPr>
              <w:t>Внести изменения в ООП ООО и СОО</w:t>
            </w:r>
            <w:r w:rsidRPr="00D63B44">
              <w:rPr>
                <w:spacing w:val="-7"/>
                <w:sz w:val="24"/>
                <w:szCs w:val="24"/>
              </w:rPr>
              <w:t xml:space="preserve"> </w:t>
            </w:r>
            <w:r w:rsidRPr="00D63B44">
              <w:rPr>
                <w:sz w:val="24"/>
                <w:szCs w:val="24"/>
              </w:rPr>
              <w:t>в</w:t>
            </w:r>
            <w:r w:rsidRPr="00D63B44">
              <w:rPr>
                <w:spacing w:val="-8"/>
                <w:sz w:val="24"/>
                <w:szCs w:val="24"/>
              </w:rPr>
              <w:t xml:space="preserve"> </w:t>
            </w:r>
            <w:r w:rsidRPr="00D63B44">
              <w:rPr>
                <w:sz w:val="24"/>
                <w:szCs w:val="24"/>
              </w:rPr>
              <w:t>части</w:t>
            </w:r>
            <w:r w:rsidRPr="00D63B44">
              <w:rPr>
                <w:spacing w:val="-8"/>
                <w:sz w:val="24"/>
                <w:szCs w:val="24"/>
              </w:rPr>
              <w:t xml:space="preserve"> </w:t>
            </w:r>
            <w:r w:rsidRPr="00D63B44">
              <w:rPr>
                <w:sz w:val="24"/>
                <w:szCs w:val="24"/>
              </w:rPr>
              <w:t>курса</w:t>
            </w:r>
            <w:r w:rsidRPr="00D63B44">
              <w:rPr>
                <w:spacing w:val="-7"/>
                <w:sz w:val="24"/>
                <w:szCs w:val="24"/>
              </w:rPr>
              <w:t xml:space="preserve"> </w:t>
            </w:r>
            <w:r w:rsidRPr="00D63B44">
              <w:rPr>
                <w:sz w:val="24"/>
                <w:szCs w:val="24"/>
              </w:rPr>
              <w:t>внеурочной</w:t>
            </w:r>
            <w:r w:rsidRPr="00D63B44">
              <w:rPr>
                <w:spacing w:val="-8"/>
                <w:sz w:val="24"/>
                <w:szCs w:val="24"/>
              </w:rPr>
              <w:t xml:space="preserve"> </w:t>
            </w:r>
            <w:r w:rsidRPr="00D63B44">
              <w:rPr>
                <w:sz w:val="24"/>
                <w:szCs w:val="24"/>
              </w:rPr>
              <w:t>дея-тельности</w:t>
            </w:r>
            <w:r w:rsidRPr="00D63B44">
              <w:rPr>
                <w:spacing w:val="-7"/>
                <w:sz w:val="24"/>
                <w:szCs w:val="24"/>
              </w:rPr>
              <w:t xml:space="preserve"> </w:t>
            </w:r>
            <w:r w:rsidRPr="00D63B44">
              <w:rPr>
                <w:sz w:val="24"/>
                <w:szCs w:val="24"/>
              </w:rPr>
              <w:t>«Моя</w:t>
            </w:r>
            <w:r w:rsidRPr="00D63B44">
              <w:rPr>
                <w:spacing w:val="-6"/>
                <w:sz w:val="24"/>
                <w:szCs w:val="24"/>
              </w:rPr>
              <w:t xml:space="preserve"> </w:t>
            </w:r>
            <w:r w:rsidRPr="00D63B44">
              <w:rPr>
                <w:sz w:val="24"/>
                <w:szCs w:val="24"/>
              </w:rPr>
              <w:t>семья»,</w:t>
            </w:r>
            <w:r w:rsidRPr="00D63B44">
              <w:rPr>
                <w:spacing w:val="-9"/>
                <w:sz w:val="24"/>
                <w:szCs w:val="24"/>
              </w:rPr>
              <w:t xml:space="preserve"> </w:t>
            </w:r>
            <w:r w:rsidRPr="00D63B44">
              <w:rPr>
                <w:sz w:val="24"/>
                <w:szCs w:val="24"/>
              </w:rPr>
              <w:t>утвердить рабочие программы курса</w:t>
            </w:r>
          </w:p>
        </w:tc>
        <w:tc>
          <w:tcPr>
            <w:tcW w:w="1964" w:type="dxa"/>
          </w:tcPr>
          <w:p w14:paraId="6FBB5488" w14:textId="77777777" w:rsidR="00733FA1" w:rsidRPr="00D63B44" w:rsidRDefault="00B16BF8">
            <w:pPr>
              <w:pStyle w:val="TableParagraph"/>
              <w:spacing w:before="136"/>
              <w:ind w:left="179"/>
              <w:rPr>
                <w:sz w:val="24"/>
                <w:szCs w:val="24"/>
              </w:rPr>
            </w:pPr>
            <w:r w:rsidRPr="00D63B44">
              <w:rPr>
                <w:sz w:val="24"/>
                <w:szCs w:val="24"/>
              </w:rPr>
              <w:t>До</w:t>
            </w:r>
            <w:r w:rsidRPr="00D63B44">
              <w:rPr>
                <w:spacing w:val="-3"/>
                <w:sz w:val="24"/>
                <w:szCs w:val="24"/>
              </w:rPr>
              <w:t xml:space="preserve"> </w:t>
            </w:r>
            <w:r w:rsidRPr="00D63B44">
              <w:rPr>
                <w:sz w:val="24"/>
                <w:szCs w:val="24"/>
              </w:rPr>
              <w:t xml:space="preserve">1 </w:t>
            </w:r>
            <w:r w:rsidRPr="00D63B44">
              <w:rPr>
                <w:spacing w:val="-2"/>
                <w:sz w:val="24"/>
                <w:szCs w:val="24"/>
              </w:rPr>
              <w:t>сентября</w:t>
            </w:r>
          </w:p>
        </w:tc>
        <w:tc>
          <w:tcPr>
            <w:tcW w:w="1927" w:type="dxa"/>
          </w:tcPr>
          <w:p w14:paraId="00A6E670" w14:textId="77777777" w:rsidR="00733FA1" w:rsidRPr="00D63B44" w:rsidRDefault="00B16BF8">
            <w:pPr>
              <w:pStyle w:val="TableParagraph"/>
              <w:spacing w:before="136"/>
              <w:ind w:left="177" w:right="371"/>
              <w:rPr>
                <w:sz w:val="24"/>
                <w:szCs w:val="24"/>
              </w:rPr>
            </w:pPr>
            <w:r w:rsidRPr="00D63B44">
              <w:rPr>
                <w:sz w:val="24"/>
                <w:szCs w:val="24"/>
              </w:rPr>
              <w:t>Зам.</w:t>
            </w:r>
            <w:r w:rsidRPr="00D63B44">
              <w:rPr>
                <w:spacing w:val="-13"/>
                <w:sz w:val="24"/>
                <w:szCs w:val="24"/>
              </w:rPr>
              <w:t xml:space="preserve"> </w:t>
            </w:r>
            <w:r w:rsidRPr="00D63B44">
              <w:rPr>
                <w:sz w:val="24"/>
                <w:szCs w:val="24"/>
              </w:rPr>
              <w:t xml:space="preserve">по </w:t>
            </w:r>
            <w:r w:rsidRPr="00D63B44">
              <w:rPr>
                <w:spacing w:val="-4"/>
                <w:sz w:val="24"/>
                <w:szCs w:val="24"/>
              </w:rPr>
              <w:t>УВР</w:t>
            </w:r>
          </w:p>
        </w:tc>
        <w:tc>
          <w:tcPr>
            <w:tcW w:w="1842" w:type="dxa"/>
          </w:tcPr>
          <w:p w14:paraId="1DE30213" w14:textId="77777777" w:rsidR="00733FA1" w:rsidRPr="00AA6385" w:rsidRDefault="00B16BF8">
            <w:pPr>
              <w:pStyle w:val="TableParagraph"/>
              <w:spacing w:before="136"/>
              <w:ind w:left="178"/>
              <w:rPr>
                <w:iCs/>
                <w:sz w:val="24"/>
                <w:szCs w:val="24"/>
              </w:rPr>
            </w:pPr>
            <w:r w:rsidRPr="00AA6385">
              <w:rPr>
                <w:iCs/>
                <w:sz w:val="24"/>
                <w:szCs w:val="24"/>
              </w:rPr>
              <w:t>Изменения</w:t>
            </w:r>
            <w:r w:rsidRPr="00AA6385">
              <w:rPr>
                <w:iCs/>
                <w:spacing w:val="-7"/>
                <w:sz w:val="24"/>
                <w:szCs w:val="24"/>
              </w:rPr>
              <w:t xml:space="preserve"> </w:t>
            </w:r>
            <w:r w:rsidRPr="00AA6385">
              <w:rPr>
                <w:iCs/>
                <w:sz w:val="24"/>
                <w:szCs w:val="24"/>
              </w:rPr>
              <w:t>в</w:t>
            </w:r>
            <w:r w:rsidRPr="00AA6385">
              <w:rPr>
                <w:iCs/>
                <w:spacing w:val="-4"/>
                <w:sz w:val="24"/>
                <w:szCs w:val="24"/>
              </w:rPr>
              <w:t xml:space="preserve"> </w:t>
            </w:r>
            <w:r w:rsidRPr="00AA6385">
              <w:rPr>
                <w:iCs/>
                <w:spacing w:val="-5"/>
                <w:sz w:val="24"/>
                <w:szCs w:val="24"/>
              </w:rPr>
              <w:t>ООП</w:t>
            </w:r>
          </w:p>
        </w:tc>
      </w:tr>
      <w:tr w:rsidR="00733FA1" w:rsidRPr="00D63B44" w14:paraId="59B7DC96" w14:textId="77777777" w:rsidTr="00AA6385">
        <w:trPr>
          <w:trHeight w:val="1302"/>
        </w:trPr>
        <w:tc>
          <w:tcPr>
            <w:tcW w:w="4473" w:type="dxa"/>
          </w:tcPr>
          <w:p w14:paraId="4D39E929" w14:textId="77777777" w:rsidR="00733FA1" w:rsidRPr="00D63B44" w:rsidRDefault="00B16BF8">
            <w:pPr>
              <w:pStyle w:val="TableParagraph"/>
              <w:spacing w:before="134"/>
              <w:ind w:left="179"/>
              <w:rPr>
                <w:sz w:val="24"/>
                <w:szCs w:val="24"/>
              </w:rPr>
            </w:pPr>
            <w:r w:rsidRPr="00D63B44">
              <w:rPr>
                <w:sz w:val="24"/>
                <w:szCs w:val="24"/>
              </w:rPr>
              <w:t>Обеспечить</w:t>
            </w:r>
            <w:r w:rsidRPr="00D63B44">
              <w:rPr>
                <w:spacing w:val="-9"/>
                <w:sz w:val="24"/>
                <w:szCs w:val="24"/>
              </w:rPr>
              <w:t xml:space="preserve"> </w:t>
            </w:r>
            <w:r w:rsidRPr="00D63B44">
              <w:rPr>
                <w:sz w:val="24"/>
                <w:szCs w:val="24"/>
              </w:rPr>
              <w:t>реализацию</w:t>
            </w:r>
            <w:r w:rsidRPr="00D63B44">
              <w:rPr>
                <w:spacing w:val="-9"/>
                <w:sz w:val="24"/>
                <w:szCs w:val="24"/>
              </w:rPr>
              <w:t xml:space="preserve"> </w:t>
            </w:r>
            <w:r w:rsidRPr="00D63B44">
              <w:rPr>
                <w:spacing w:val="-2"/>
                <w:sz w:val="24"/>
                <w:szCs w:val="24"/>
              </w:rPr>
              <w:t>курса</w:t>
            </w:r>
          </w:p>
          <w:p w14:paraId="41B2A4AC" w14:textId="49815B54" w:rsidR="00733FA1" w:rsidRPr="00D63B44" w:rsidRDefault="00B16BF8">
            <w:pPr>
              <w:pStyle w:val="TableParagraph"/>
              <w:spacing w:before="1"/>
              <w:ind w:left="179" w:right="190"/>
              <w:rPr>
                <w:sz w:val="24"/>
                <w:szCs w:val="24"/>
              </w:rPr>
            </w:pPr>
            <w:r w:rsidRPr="00D63B44">
              <w:rPr>
                <w:sz w:val="24"/>
                <w:szCs w:val="24"/>
              </w:rPr>
              <w:t>«Моя семья» в 2026/27 учебном году</w:t>
            </w:r>
            <w:r w:rsidRPr="00D63B44">
              <w:rPr>
                <w:spacing w:val="-10"/>
                <w:sz w:val="24"/>
                <w:szCs w:val="24"/>
              </w:rPr>
              <w:t xml:space="preserve"> </w:t>
            </w:r>
            <w:r w:rsidRPr="00D63B44">
              <w:rPr>
                <w:sz w:val="24"/>
                <w:szCs w:val="24"/>
              </w:rPr>
              <w:t>согласно</w:t>
            </w:r>
            <w:r w:rsidRPr="00D63B44">
              <w:rPr>
                <w:spacing w:val="-9"/>
                <w:sz w:val="24"/>
                <w:szCs w:val="24"/>
              </w:rPr>
              <w:t xml:space="preserve"> </w:t>
            </w:r>
            <w:r w:rsidRPr="00D63B44">
              <w:rPr>
                <w:sz w:val="24"/>
                <w:szCs w:val="24"/>
              </w:rPr>
              <w:t>учебному</w:t>
            </w:r>
            <w:r w:rsidRPr="00D63B44">
              <w:rPr>
                <w:spacing w:val="-12"/>
                <w:sz w:val="24"/>
                <w:szCs w:val="24"/>
              </w:rPr>
              <w:t xml:space="preserve"> </w:t>
            </w:r>
            <w:r w:rsidRPr="00D63B44">
              <w:rPr>
                <w:sz w:val="24"/>
                <w:szCs w:val="24"/>
              </w:rPr>
              <w:t>плану</w:t>
            </w:r>
            <w:r w:rsidRPr="00D63B44">
              <w:rPr>
                <w:spacing w:val="-10"/>
                <w:sz w:val="24"/>
                <w:szCs w:val="24"/>
              </w:rPr>
              <w:t xml:space="preserve"> </w:t>
            </w:r>
            <w:r w:rsidRPr="00D63B44">
              <w:rPr>
                <w:sz w:val="24"/>
                <w:szCs w:val="24"/>
              </w:rPr>
              <w:t>внеурочной деятельности</w:t>
            </w:r>
          </w:p>
        </w:tc>
        <w:tc>
          <w:tcPr>
            <w:tcW w:w="1964" w:type="dxa"/>
          </w:tcPr>
          <w:p w14:paraId="7D642350" w14:textId="77777777" w:rsidR="00733FA1" w:rsidRPr="00D63B44" w:rsidRDefault="00B16BF8">
            <w:pPr>
              <w:pStyle w:val="TableParagraph"/>
              <w:spacing w:before="134"/>
              <w:ind w:left="179"/>
              <w:rPr>
                <w:sz w:val="24"/>
                <w:szCs w:val="24"/>
              </w:rPr>
            </w:pPr>
            <w:r w:rsidRPr="00D63B44">
              <w:rPr>
                <w:sz w:val="24"/>
                <w:szCs w:val="24"/>
              </w:rPr>
              <w:t>В</w:t>
            </w:r>
            <w:r w:rsidRPr="00D63B44">
              <w:rPr>
                <w:spacing w:val="-3"/>
                <w:sz w:val="24"/>
                <w:szCs w:val="24"/>
              </w:rPr>
              <w:t xml:space="preserve"> </w:t>
            </w:r>
            <w:r w:rsidRPr="00D63B44">
              <w:rPr>
                <w:sz w:val="24"/>
                <w:szCs w:val="24"/>
              </w:rPr>
              <w:t>течение</w:t>
            </w:r>
            <w:r w:rsidRPr="00D63B44">
              <w:rPr>
                <w:spacing w:val="-1"/>
                <w:sz w:val="24"/>
                <w:szCs w:val="24"/>
              </w:rPr>
              <w:t xml:space="preserve"> </w:t>
            </w:r>
            <w:r w:rsidRPr="00D63B44">
              <w:rPr>
                <w:spacing w:val="-4"/>
                <w:sz w:val="24"/>
                <w:szCs w:val="24"/>
              </w:rPr>
              <w:t>года</w:t>
            </w:r>
          </w:p>
        </w:tc>
        <w:tc>
          <w:tcPr>
            <w:tcW w:w="1927" w:type="dxa"/>
          </w:tcPr>
          <w:p w14:paraId="24A003F0" w14:textId="581EBC0E" w:rsidR="00733FA1" w:rsidRPr="00D63B44" w:rsidRDefault="00B16BF8" w:rsidP="00AA6385">
            <w:pPr>
              <w:pStyle w:val="TableParagraph"/>
              <w:spacing w:before="134"/>
              <w:ind w:left="177" w:right="294"/>
              <w:rPr>
                <w:sz w:val="24"/>
                <w:szCs w:val="24"/>
              </w:rPr>
            </w:pPr>
            <w:r w:rsidRPr="00D63B44">
              <w:rPr>
                <w:sz w:val="24"/>
                <w:szCs w:val="24"/>
              </w:rPr>
              <w:t>Зам. по УВР,</w:t>
            </w:r>
            <w:r w:rsidRPr="00D63B44">
              <w:rPr>
                <w:spacing w:val="-4"/>
                <w:sz w:val="24"/>
                <w:szCs w:val="24"/>
              </w:rPr>
              <w:t xml:space="preserve"> </w:t>
            </w:r>
            <w:r w:rsidRPr="00D63B44">
              <w:rPr>
                <w:spacing w:val="-5"/>
                <w:sz w:val="24"/>
                <w:szCs w:val="24"/>
              </w:rPr>
              <w:t>пе</w:t>
            </w:r>
            <w:r w:rsidRPr="00D63B44">
              <w:rPr>
                <w:spacing w:val="-2"/>
                <w:sz w:val="24"/>
                <w:szCs w:val="24"/>
              </w:rPr>
              <w:t xml:space="preserve">дагоги </w:t>
            </w:r>
            <w:r w:rsidRPr="00D63B44">
              <w:rPr>
                <w:spacing w:val="-4"/>
                <w:sz w:val="24"/>
                <w:szCs w:val="24"/>
              </w:rPr>
              <w:t>курса</w:t>
            </w:r>
          </w:p>
        </w:tc>
        <w:tc>
          <w:tcPr>
            <w:tcW w:w="1842" w:type="dxa"/>
          </w:tcPr>
          <w:p w14:paraId="29C3DB11" w14:textId="77777777" w:rsidR="00733FA1" w:rsidRPr="00AA6385" w:rsidRDefault="00B16BF8">
            <w:pPr>
              <w:pStyle w:val="TableParagraph"/>
              <w:spacing w:before="134"/>
              <w:ind w:left="178"/>
              <w:rPr>
                <w:iCs/>
                <w:sz w:val="24"/>
                <w:szCs w:val="24"/>
              </w:rPr>
            </w:pPr>
            <w:r w:rsidRPr="00AA6385">
              <w:rPr>
                <w:iCs/>
                <w:sz w:val="24"/>
                <w:szCs w:val="24"/>
              </w:rPr>
              <w:t>Запись</w:t>
            </w:r>
            <w:r w:rsidRPr="00AA6385">
              <w:rPr>
                <w:iCs/>
                <w:spacing w:val="-2"/>
                <w:sz w:val="24"/>
                <w:szCs w:val="24"/>
              </w:rPr>
              <w:t xml:space="preserve"> </w:t>
            </w:r>
            <w:r w:rsidRPr="00AA6385">
              <w:rPr>
                <w:iCs/>
                <w:sz w:val="24"/>
                <w:szCs w:val="24"/>
              </w:rPr>
              <w:t>о</w:t>
            </w:r>
            <w:r w:rsidRPr="00AA6385">
              <w:rPr>
                <w:iCs/>
                <w:spacing w:val="-2"/>
                <w:sz w:val="24"/>
                <w:szCs w:val="24"/>
              </w:rPr>
              <w:t xml:space="preserve"> выполнении</w:t>
            </w:r>
          </w:p>
        </w:tc>
      </w:tr>
      <w:tr w:rsidR="00733FA1" w:rsidRPr="00D63B44" w14:paraId="325A23F2" w14:textId="77777777" w:rsidTr="00AA6385">
        <w:trPr>
          <w:trHeight w:val="1559"/>
        </w:trPr>
        <w:tc>
          <w:tcPr>
            <w:tcW w:w="4473" w:type="dxa"/>
          </w:tcPr>
          <w:p w14:paraId="27D0D390" w14:textId="2022B393" w:rsidR="00733FA1" w:rsidRPr="00D63B44" w:rsidRDefault="00B16BF8">
            <w:pPr>
              <w:pStyle w:val="TableParagraph"/>
              <w:spacing w:before="136"/>
              <w:ind w:left="179" w:right="252"/>
              <w:rPr>
                <w:sz w:val="24"/>
                <w:szCs w:val="24"/>
              </w:rPr>
            </w:pPr>
            <w:r w:rsidRPr="00D63B44">
              <w:rPr>
                <w:sz w:val="24"/>
                <w:szCs w:val="24"/>
              </w:rPr>
              <w:t xml:space="preserve">Организовать методическое </w:t>
            </w:r>
            <w:r w:rsidR="00D63B44" w:rsidRPr="00D63B44">
              <w:rPr>
                <w:sz w:val="24"/>
                <w:szCs w:val="24"/>
              </w:rPr>
              <w:t>сопровождение</w:t>
            </w:r>
            <w:r w:rsidRPr="00D63B44">
              <w:rPr>
                <w:spacing w:val="-13"/>
                <w:sz w:val="24"/>
                <w:szCs w:val="24"/>
              </w:rPr>
              <w:t xml:space="preserve"> </w:t>
            </w:r>
            <w:r w:rsidRPr="00D63B44">
              <w:rPr>
                <w:sz w:val="24"/>
                <w:szCs w:val="24"/>
              </w:rPr>
              <w:t>педагогов</w:t>
            </w:r>
            <w:r w:rsidRPr="00D63B44">
              <w:rPr>
                <w:spacing w:val="-12"/>
                <w:sz w:val="24"/>
                <w:szCs w:val="24"/>
              </w:rPr>
              <w:t xml:space="preserve"> </w:t>
            </w:r>
            <w:r w:rsidRPr="00D63B44">
              <w:rPr>
                <w:sz w:val="24"/>
                <w:szCs w:val="24"/>
              </w:rPr>
              <w:t>курса:</w:t>
            </w:r>
            <w:r w:rsidRPr="00D63B44">
              <w:rPr>
                <w:spacing w:val="-12"/>
                <w:sz w:val="24"/>
                <w:szCs w:val="24"/>
              </w:rPr>
              <w:t xml:space="preserve"> </w:t>
            </w:r>
            <w:r w:rsidRPr="00D63B44">
              <w:rPr>
                <w:sz w:val="24"/>
                <w:szCs w:val="24"/>
              </w:rPr>
              <w:t>методические рекомендации, консультации, открытые занятия</w:t>
            </w:r>
          </w:p>
        </w:tc>
        <w:tc>
          <w:tcPr>
            <w:tcW w:w="1964" w:type="dxa"/>
          </w:tcPr>
          <w:p w14:paraId="1151050C" w14:textId="6879DDDD" w:rsidR="00733FA1" w:rsidRPr="00D63B44" w:rsidRDefault="00B16BF8">
            <w:pPr>
              <w:pStyle w:val="TableParagraph"/>
              <w:spacing w:before="136"/>
              <w:ind w:left="179" w:right="383"/>
              <w:rPr>
                <w:sz w:val="24"/>
                <w:szCs w:val="24"/>
              </w:rPr>
            </w:pPr>
            <w:r w:rsidRPr="00D63B44">
              <w:rPr>
                <w:sz w:val="24"/>
                <w:szCs w:val="24"/>
              </w:rPr>
              <w:t>Октябрь,</w:t>
            </w:r>
            <w:r w:rsidRPr="00D63B44">
              <w:rPr>
                <w:spacing w:val="-13"/>
                <w:sz w:val="24"/>
                <w:szCs w:val="24"/>
              </w:rPr>
              <w:t xml:space="preserve"> </w:t>
            </w:r>
            <w:r w:rsidRPr="00D63B44">
              <w:rPr>
                <w:sz w:val="24"/>
                <w:szCs w:val="24"/>
              </w:rPr>
              <w:t>фев</w:t>
            </w:r>
            <w:r w:rsidRPr="00D63B44">
              <w:rPr>
                <w:spacing w:val="-4"/>
                <w:sz w:val="24"/>
                <w:szCs w:val="24"/>
              </w:rPr>
              <w:t>раль</w:t>
            </w:r>
          </w:p>
        </w:tc>
        <w:tc>
          <w:tcPr>
            <w:tcW w:w="1927" w:type="dxa"/>
          </w:tcPr>
          <w:p w14:paraId="39120501" w14:textId="1478C690" w:rsidR="00733FA1" w:rsidRPr="00D63B44" w:rsidRDefault="00B16BF8" w:rsidP="00D63B44">
            <w:pPr>
              <w:pStyle w:val="TableParagraph"/>
              <w:spacing w:before="136"/>
              <w:ind w:left="177" w:right="295"/>
              <w:rPr>
                <w:sz w:val="24"/>
                <w:szCs w:val="24"/>
              </w:rPr>
            </w:pPr>
            <w:r w:rsidRPr="00D63B44">
              <w:rPr>
                <w:sz w:val="24"/>
                <w:szCs w:val="24"/>
              </w:rPr>
              <w:t>Зам. по УВР,</w:t>
            </w:r>
            <w:r w:rsidRPr="00D63B44">
              <w:rPr>
                <w:spacing w:val="-4"/>
                <w:sz w:val="24"/>
                <w:szCs w:val="24"/>
              </w:rPr>
              <w:t xml:space="preserve"> </w:t>
            </w:r>
            <w:r w:rsidR="006B22A2" w:rsidRPr="00D63B44">
              <w:rPr>
                <w:spacing w:val="-5"/>
                <w:sz w:val="24"/>
                <w:szCs w:val="24"/>
              </w:rPr>
              <w:t>ру</w:t>
            </w:r>
            <w:r w:rsidR="006B22A2" w:rsidRPr="00D63B44">
              <w:rPr>
                <w:sz w:val="24"/>
                <w:szCs w:val="24"/>
              </w:rPr>
              <w:t>ководитель</w:t>
            </w:r>
            <w:r w:rsidRPr="00D63B44">
              <w:rPr>
                <w:spacing w:val="-4"/>
                <w:sz w:val="24"/>
                <w:szCs w:val="24"/>
              </w:rPr>
              <w:t xml:space="preserve"> ШМО</w:t>
            </w:r>
          </w:p>
        </w:tc>
        <w:tc>
          <w:tcPr>
            <w:tcW w:w="1842" w:type="dxa"/>
          </w:tcPr>
          <w:p w14:paraId="0356C1EC" w14:textId="30A96641" w:rsidR="00733FA1" w:rsidRPr="00AA6385" w:rsidRDefault="00B16BF8">
            <w:pPr>
              <w:pStyle w:val="TableParagraph"/>
              <w:spacing w:before="136"/>
              <w:ind w:left="178" w:right="363"/>
              <w:rPr>
                <w:iCs/>
                <w:sz w:val="24"/>
                <w:szCs w:val="24"/>
              </w:rPr>
            </w:pPr>
            <w:r w:rsidRPr="00AA6385">
              <w:rPr>
                <w:iCs/>
                <w:sz w:val="24"/>
                <w:szCs w:val="24"/>
              </w:rPr>
              <w:t>Методические</w:t>
            </w:r>
            <w:r w:rsidRPr="00AA6385">
              <w:rPr>
                <w:iCs/>
                <w:spacing w:val="-13"/>
                <w:sz w:val="24"/>
                <w:szCs w:val="24"/>
              </w:rPr>
              <w:t xml:space="preserve"> </w:t>
            </w:r>
            <w:r w:rsidR="00AA6385" w:rsidRPr="00AA6385">
              <w:rPr>
                <w:iCs/>
                <w:sz w:val="24"/>
                <w:szCs w:val="24"/>
              </w:rPr>
              <w:t>материалы</w:t>
            </w:r>
          </w:p>
        </w:tc>
      </w:tr>
      <w:tr w:rsidR="00733FA1" w:rsidRPr="00D63B44" w14:paraId="68816792" w14:textId="77777777" w:rsidTr="00AA6385">
        <w:trPr>
          <w:trHeight w:val="506"/>
        </w:trPr>
        <w:tc>
          <w:tcPr>
            <w:tcW w:w="10206" w:type="dxa"/>
            <w:gridSpan w:val="4"/>
          </w:tcPr>
          <w:p w14:paraId="7667003F" w14:textId="77777777" w:rsidR="00733FA1" w:rsidRPr="00D63B44" w:rsidRDefault="00B16BF8">
            <w:pPr>
              <w:pStyle w:val="TableParagraph"/>
              <w:spacing w:before="134"/>
              <w:ind w:left="179"/>
              <w:rPr>
                <w:b/>
                <w:sz w:val="24"/>
                <w:szCs w:val="24"/>
              </w:rPr>
            </w:pPr>
            <w:r w:rsidRPr="00D63B44">
              <w:rPr>
                <w:b/>
                <w:spacing w:val="-2"/>
                <w:sz w:val="24"/>
                <w:szCs w:val="24"/>
              </w:rPr>
              <w:lastRenderedPageBreak/>
              <w:t>Ученическое</w:t>
            </w:r>
            <w:r w:rsidRPr="00D63B44">
              <w:rPr>
                <w:b/>
                <w:spacing w:val="3"/>
                <w:sz w:val="24"/>
                <w:szCs w:val="24"/>
              </w:rPr>
              <w:t xml:space="preserve"> </w:t>
            </w:r>
            <w:r w:rsidRPr="00D63B44">
              <w:rPr>
                <w:b/>
                <w:spacing w:val="-2"/>
                <w:sz w:val="24"/>
                <w:szCs w:val="24"/>
              </w:rPr>
              <w:t>самоуправление</w:t>
            </w:r>
            <w:r w:rsidRPr="00D63B44">
              <w:rPr>
                <w:b/>
                <w:spacing w:val="4"/>
                <w:sz w:val="24"/>
                <w:szCs w:val="24"/>
              </w:rPr>
              <w:t xml:space="preserve"> </w:t>
            </w:r>
            <w:r w:rsidRPr="00D63B44">
              <w:rPr>
                <w:b/>
                <w:spacing w:val="-2"/>
                <w:sz w:val="24"/>
                <w:szCs w:val="24"/>
              </w:rPr>
              <w:t>и</w:t>
            </w:r>
            <w:r w:rsidRPr="00D63B44">
              <w:rPr>
                <w:b/>
                <w:spacing w:val="5"/>
                <w:sz w:val="24"/>
                <w:szCs w:val="24"/>
              </w:rPr>
              <w:t xml:space="preserve"> </w:t>
            </w:r>
            <w:r w:rsidRPr="00D63B44">
              <w:rPr>
                <w:b/>
                <w:spacing w:val="-2"/>
                <w:sz w:val="24"/>
                <w:szCs w:val="24"/>
              </w:rPr>
              <w:t>Движение</w:t>
            </w:r>
            <w:r w:rsidRPr="00D63B44">
              <w:rPr>
                <w:b/>
                <w:spacing w:val="6"/>
                <w:sz w:val="24"/>
                <w:szCs w:val="24"/>
              </w:rPr>
              <w:t xml:space="preserve"> </w:t>
            </w:r>
            <w:r w:rsidRPr="00D63B44">
              <w:rPr>
                <w:b/>
                <w:spacing w:val="-2"/>
                <w:sz w:val="24"/>
                <w:szCs w:val="24"/>
              </w:rPr>
              <w:t>первых</w:t>
            </w:r>
          </w:p>
        </w:tc>
      </w:tr>
      <w:tr w:rsidR="00733FA1" w:rsidRPr="00D63B44" w14:paraId="62CD0B4E" w14:textId="77777777" w:rsidTr="00AA6385">
        <w:trPr>
          <w:trHeight w:val="1300"/>
        </w:trPr>
        <w:tc>
          <w:tcPr>
            <w:tcW w:w="4473" w:type="dxa"/>
          </w:tcPr>
          <w:p w14:paraId="28279F4D" w14:textId="7E1A4EB5" w:rsidR="00733FA1" w:rsidRPr="00D63B44" w:rsidRDefault="00B16BF8" w:rsidP="00D63B44">
            <w:pPr>
              <w:pStyle w:val="TableParagraph"/>
              <w:spacing w:before="134"/>
              <w:ind w:left="179" w:right="397"/>
              <w:rPr>
                <w:sz w:val="24"/>
                <w:szCs w:val="24"/>
              </w:rPr>
            </w:pPr>
            <w:r w:rsidRPr="00D63B44">
              <w:rPr>
                <w:sz w:val="24"/>
                <w:szCs w:val="24"/>
              </w:rPr>
              <w:t>Организовать</w:t>
            </w:r>
            <w:r w:rsidRPr="00D63B44">
              <w:rPr>
                <w:spacing w:val="-13"/>
                <w:sz w:val="24"/>
                <w:szCs w:val="24"/>
              </w:rPr>
              <w:t xml:space="preserve"> </w:t>
            </w:r>
            <w:r w:rsidRPr="00D63B44">
              <w:rPr>
                <w:sz w:val="24"/>
                <w:szCs w:val="24"/>
              </w:rPr>
              <w:t>деятельность</w:t>
            </w:r>
            <w:r w:rsidRPr="00D63B44">
              <w:rPr>
                <w:spacing w:val="-12"/>
                <w:sz w:val="24"/>
                <w:szCs w:val="24"/>
              </w:rPr>
              <w:t xml:space="preserve"> </w:t>
            </w:r>
            <w:r w:rsidR="00D63B44" w:rsidRPr="00D63B44">
              <w:rPr>
                <w:sz w:val="24"/>
                <w:szCs w:val="24"/>
              </w:rPr>
              <w:t>первичного</w:t>
            </w:r>
            <w:r w:rsidRPr="00D63B44">
              <w:rPr>
                <w:spacing w:val="-5"/>
                <w:sz w:val="24"/>
                <w:szCs w:val="24"/>
              </w:rPr>
              <w:t xml:space="preserve"> </w:t>
            </w:r>
            <w:r w:rsidRPr="00D63B44">
              <w:rPr>
                <w:sz w:val="24"/>
                <w:szCs w:val="24"/>
              </w:rPr>
              <w:t>отделения</w:t>
            </w:r>
            <w:r w:rsidRPr="00D63B44">
              <w:rPr>
                <w:spacing w:val="-5"/>
                <w:sz w:val="24"/>
                <w:szCs w:val="24"/>
              </w:rPr>
              <w:t xml:space="preserve"> </w:t>
            </w:r>
            <w:r w:rsidRPr="00D63B44">
              <w:rPr>
                <w:spacing w:val="-2"/>
                <w:sz w:val="24"/>
                <w:szCs w:val="24"/>
              </w:rPr>
              <w:t>Общероссий</w:t>
            </w:r>
            <w:r w:rsidRPr="00D63B44">
              <w:rPr>
                <w:sz w:val="24"/>
                <w:szCs w:val="24"/>
              </w:rPr>
              <w:t>ского</w:t>
            </w:r>
            <w:r w:rsidRPr="00D63B44">
              <w:rPr>
                <w:spacing w:val="-4"/>
                <w:sz w:val="24"/>
                <w:szCs w:val="24"/>
              </w:rPr>
              <w:t xml:space="preserve"> </w:t>
            </w:r>
            <w:r w:rsidRPr="00D63B44">
              <w:rPr>
                <w:sz w:val="24"/>
                <w:szCs w:val="24"/>
              </w:rPr>
              <w:t>движения</w:t>
            </w:r>
            <w:r w:rsidRPr="00D63B44">
              <w:rPr>
                <w:spacing w:val="-3"/>
                <w:sz w:val="24"/>
                <w:szCs w:val="24"/>
              </w:rPr>
              <w:t xml:space="preserve"> </w:t>
            </w:r>
            <w:r w:rsidRPr="00D63B44">
              <w:rPr>
                <w:sz w:val="24"/>
                <w:szCs w:val="24"/>
              </w:rPr>
              <w:t>детей</w:t>
            </w:r>
            <w:r w:rsidRPr="00D63B44">
              <w:rPr>
                <w:spacing w:val="-4"/>
                <w:sz w:val="24"/>
                <w:szCs w:val="24"/>
              </w:rPr>
              <w:t xml:space="preserve"> </w:t>
            </w:r>
            <w:r w:rsidRPr="00D63B44">
              <w:rPr>
                <w:sz w:val="24"/>
                <w:szCs w:val="24"/>
              </w:rPr>
              <w:t>и</w:t>
            </w:r>
            <w:r w:rsidRPr="00D63B44">
              <w:rPr>
                <w:spacing w:val="-5"/>
                <w:sz w:val="24"/>
                <w:szCs w:val="24"/>
              </w:rPr>
              <w:t xml:space="preserve"> </w:t>
            </w:r>
            <w:r w:rsidRPr="00D63B44">
              <w:rPr>
                <w:spacing w:val="-2"/>
                <w:sz w:val="24"/>
                <w:szCs w:val="24"/>
              </w:rPr>
              <w:t>молодёжи</w:t>
            </w:r>
            <w:r w:rsidR="00D63B44">
              <w:rPr>
                <w:sz w:val="24"/>
                <w:szCs w:val="24"/>
              </w:rPr>
              <w:t xml:space="preserve"> </w:t>
            </w:r>
            <w:r w:rsidRPr="00D63B44">
              <w:rPr>
                <w:sz w:val="24"/>
                <w:szCs w:val="24"/>
              </w:rPr>
              <w:t>«Движение</w:t>
            </w:r>
            <w:r w:rsidRPr="00D63B44">
              <w:rPr>
                <w:spacing w:val="-3"/>
                <w:sz w:val="24"/>
                <w:szCs w:val="24"/>
              </w:rPr>
              <w:t xml:space="preserve"> </w:t>
            </w:r>
            <w:r w:rsidRPr="00D63B44">
              <w:rPr>
                <w:spacing w:val="-2"/>
                <w:sz w:val="24"/>
                <w:szCs w:val="24"/>
              </w:rPr>
              <w:t>первых»</w:t>
            </w:r>
          </w:p>
        </w:tc>
        <w:tc>
          <w:tcPr>
            <w:tcW w:w="1964" w:type="dxa"/>
          </w:tcPr>
          <w:p w14:paraId="13170B9E" w14:textId="77777777" w:rsidR="00733FA1" w:rsidRPr="00D63B44" w:rsidRDefault="00B16BF8">
            <w:pPr>
              <w:pStyle w:val="TableParagraph"/>
              <w:spacing w:before="134"/>
              <w:ind w:left="179"/>
              <w:rPr>
                <w:sz w:val="24"/>
                <w:szCs w:val="24"/>
              </w:rPr>
            </w:pPr>
            <w:r w:rsidRPr="00D63B44">
              <w:rPr>
                <w:sz w:val="24"/>
                <w:szCs w:val="24"/>
              </w:rPr>
              <w:t>В</w:t>
            </w:r>
            <w:r w:rsidRPr="00D63B44">
              <w:rPr>
                <w:spacing w:val="-3"/>
                <w:sz w:val="24"/>
                <w:szCs w:val="24"/>
              </w:rPr>
              <w:t xml:space="preserve"> </w:t>
            </w:r>
            <w:r w:rsidRPr="00D63B44">
              <w:rPr>
                <w:sz w:val="24"/>
                <w:szCs w:val="24"/>
              </w:rPr>
              <w:t>течение</w:t>
            </w:r>
            <w:r w:rsidRPr="00D63B44">
              <w:rPr>
                <w:spacing w:val="-1"/>
                <w:sz w:val="24"/>
                <w:szCs w:val="24"/>
              </w:rPr>
              <w:t xml:space="preserve"> </w:t>
            </w:r>
            <w:r w:rsidRPr="00D63B44">
              <w:rPr>
                <w:spacing w:val="-4"/>
                <w:sz w:val="24"/>
                <w:szCs w:val="24"/>
              </w:rPr>
              <w:t>года</w:t>
            </w:r>
          </w:p>
        </w:tc>
        <w:tc>
          <w:tcPr>
            <w:tcW w:w="1927" w:type="dxa"/>
          </w:tcPr>
          <w:p w14:paraId="76255A2D" w14:textId="524A75F5" w:rsidR="00733FA1" w:rsidRPr="00D63B44" w:rsidRDefault="00B16BF8">
            <w:pPr>
              <w:pStyle w:val="TableParagraph"/>
              <w:spacing w:before="134"/>
              <w:ind w:left="177" w:right="416"/>
              <w:rPr>
                <w:sz w:val="24"/>
                <w:szCs w:val="24"/>
              </w:rPr>
            </w:pPr>
            <w:r w:rsidRPr="00D63B44">
              <w:rPr>
                <w:sz w:val="24"/>
                <w:szCs w:val="24"/>
              </w:rPr>
              <w:t>Советник</w:t>
            </w:r>
            <w:r w:rsidRPr="00D63B44">
              <w:rPr>
                <w:spacing w:val="-2"/>
                <w:sz w:val="24"/>
                <w:szCs w:val="24"/>
              </w:rPr>
              <w:t xml:space="preserve"> </w:t>
            </w:r>
            <w:r w:rsidRPr="00D63B44">
              <w:rPr>
                <w:spacing w:val="-5"/>
                <w:sz w:val="24"/>
                <w:szCs w:val="24"/>
              </w:rPr>
              <w:t>по</w:t>
            </w:r>
          </w:p>
          <w:p w14:paraId="12016FE1" w14:textId="0D9C09C1" w:rsidR="00733FA1" w:rsidRPr="00D63B44" w:rsidRDefault="00B16BF8">
            <w:pPr>
              <w:pStyle w:val="TableParagraph"/>
              <w:ind w:left="177" w:right="208"/>
              <w:rPr>
                <w:sz w:val="24"/>
                <w:szCs w:val="24"/>
              </w:rPr>
            </w:pPr>
            <w:r w:rsidRPr="00D63B44">
              <w:rPr>
                <w:sz w:val="24"/>
                <w:szCs w:val="24"/>
              </w:rPr>
              <w:t>воспита</w:t>
            </w:r>
            <w:r w:rsidRPr="00D63B44">
              <w:rPr>
                <w:spacing w:val="-4"/>
                <w:sz w:val="24"/>
                <w:szCs w:val="24"/>
              </w:rPr>
              <w:t>нию</w:t>
            </w:r>
          </w:p>
        </w:tc>
        <w:tc>
          <w:tcPr>
            <w:tcW w:w="1842" w:type="dxa"/>
          </w:tcPr>
          <w:p w14:paraId="5C2DC435" w14:textId="77777777" w:rsidR="00733FA1" w:rsidRPr="00AA6385" w:rsidRDefault="00B16BF8">
            <w:pPr>
              <w:pStyle w:val="TableParagraph"/>
              <w:spacing w:before="134"/>
              <w:ind w:left="178"/>
              <w:rPr>
                <w:iCs/>
                <w:sz w:val="24"/>
                <w:szCs w:val="24"/>
              </w:rPr>
            </w:pPr>
            <w:r w:rsidRPr="00AA6385">
              <w:rPr>
                <w:iCs/>
                <w:sz w:val="24"/>
                <w:szCs w:val="24"/>
              </w:rPr>
              <w:t>Материалы,</w:t>
            </w:r>
            <w:r w:rsidRPr="00AA6385">
              <w:rPr>
                <w:iCs/>
                <w:spacing w:val="-10"/>
                <w:sz w:val="24"/>
                <w:szCs w:val="24"/>
              </w:rPr>
              <w:t xml:space="preserve"> </w:t>
            </w:r>
            <w:r w:rsidRPr="00AA6385">
              <w:rPr>
                <w:iCs/>
                <w:spacing w:val="-2"/>
                <w:sz w:val="24"/>
                <w:szCs w:val="24"/>
              </w:rPr>
              <w:t>записи</w:t>
            </w:r>
          </w:p>
        </w:tc>
      </w:tr>
      <w:tr w:rsidR="00733FA1" w:rsidRPr="00D63B44" w14:paraId="66C9CAC4" w14:textId="77777777" w:rsidTr="00AA6385">
        <w:trPr>
          <w:trHeight w:val="1060"/>
        </w:trPr>
        <w:tc>
          <w:tcPr>
            <w:tcW w:w="4473" w:type="dxa"/>
          </w:tcPr>
          <w:p w14:paraId="6F37984F" w14:textId="362EEB1C" w:rsidR="00733FA1" w:rsidRPr="00D63B44" w:rsidRDefault="00B16BF8">
            <w:pPr>
              <w:pStyle w:val="TableParagraph"/>
              <w:spacing w:before="134"/>
              <w:ind w:left="179" w:right="371"/>
              <w:jc w:val="both"/>
              <w:rPr>
                <w:sz w:val="24"/>
                <w:szCs w:val="24"/>
              </w:rPr>
            </w:pPr>
            <w:r w:rsidRPr="00D63B44">
              <w:rPr>
                <w:sz w:val="24"/>
                <w:szCs w:val="24"/>
              </w:rPr>
              <w:t>Обеспечить</w:t>
            </w:r>
            <w:r w:rsidRPr="00D63B44">
              <w:rPr>
                <w:spacing w:val="-13"/>
                <w:sz w:val="24"/>
                <w:szCs w:val="24"/>
              </w:rPr>
              <w:t xml:space="preserve"> </w:t>
            </w:r>
            <w:r w:rsidRPr="00D63B44">
              <w:rPr>
                <w:sz w:val="24"/>
                <w:szCs w:val="24"/>
              </w:rPr>
              <w:t>работу</w:t>
            </w:r>
            <w:r w:rsidRPr="00D63B44">
              <w:rPr>
                <w:spacing w:val="-12"/>
                <w:sz w:val="24"/>
                <w:szCs w:val="24"/>
              </w:rPr>
              <w:t xml:space="preserve"> </w:t>
            </w:r>
            <w:r w:rsidRPr="00D63B44">
              <w:rPr>
                <w:sz w:val="24"/>
                <w:szCs w:val="24"/>
              </w:rPr>
              <w:t>ученического самоуправления</w:t>
            </w:r>
            <w:r w:rsidRPr="00D63B44">
              <w:rPr>
                <w:spacing w:val="-8"/>
                <w:sz w:val="24"/>
                <w:szCs w:val="24"/>
              </w:rPr>
              <w:t xml:space="preserve"> </w:t>
            </w:r>
            <w:r w:rsidRPr="00D63B44">
              <w:rPr>
                <w:sz w:val="24"/>
                <w:szCs w:val="24"/>
              </w:rPr>
              <w:t>(совета</w:t>
            </w:r>
            <w:r w:rsidRPr="00D63B44">
              <w:rPr>
                <w:spacing w:val="-10"/>
                <w:sz w:val="24"/>
                <w:szCs w:val="24"/>
              </w:rPr>
              <w:t xml:space="preserve"> </w:t>
            </w:r>
            <w:r w:rsidRPr="00D63B44">
              <w:rPr>
                <w:sz w:val="24"/>
                <w:szCs w:val="24"/>
              </w:rPr>
              <w:t>обучающихся),</w:t>
            </w:r>
            <w:r w:rsidRPr="00D63B44">
              <w:rPr>
                <w:spacing w:val="-9"/>
                <w:sz w:val="24"/>
                <w:szCs w:val="24"/>
              </w:rPr>
              <w:t xml:space="preserve"> </w:t>
            </w:r>
            <w:r w:rsidRPr="00D63B44">
              <w:rPr>
                <w:sz w:val="24"/>
                <w:szCs w:val="24"/>
              </w:rPr>
              <w:t>провести</w:t>
            </w:r>
            <w:r w:rsidRPr="00D63B44">
              <w:rPr>
                <w:spacing w:val="-7"/>
                <w:sz w:val="24"/>
                <w:szCs w:val="24"/>
              </w:rPr>
              <w:t xml:space="preserve"> </w:t>
            </w:r>
            <w:r w:rsidRPr="00D63B44">
              <w:rPr>
                <w:sz w:val="24"/>
                <w:szCs w:val="24"/>
              </w:rPr>
              <w:t>выборы</w:t>
            </w:r>
            <w:r w:rsidRPr="00D63B44">
              <w:rPr>
                <w:spacing w:val="-6"/>
                <w:sz w:val="24"/>
                <w:szCs w:val="24"/>
              </w:rPr>
              <w:t xml:space="preserve"> </w:t>
            </w:r>
            <w:r w:rsidRPr="00D63B44">
              <w:rPr>
                <w:spacing w:val="-2"/>
                <w:sz w:val="24"/>
                <w:szCs w:val="24"/>
              </w:rPr>
              <w:t>актива</w:t>
            </w:r>
          </w:p>
        </w:tc>
        <w:tc>
          <w:tcPr>
            <w:tcW w:w="1964" w:type="dxa"/>
          </w:tcPr>
          <w:p w14:paraId="42DAFAE5" w14:textId="2A6E3770" w:rsidR="00733FA1" w:rsidRPr="00D63B44" w:rsidRDefault="00B16BF8">
            <w:pPr>
              <w:pStyle w:val="TableParagraph"/>
              <w:spacing w:before="134"/>
              <w:ind w:left="179" w:right="409"/>
              <w:jc w:val="both"/>
              <w:rPr>
                <w:sz w:val="24"/>
                <w:szCs w:val="24"/>
              </w:rPr>
            </w:pPr>
            <w:r w:rsidRPr="00D63B44">
              <w:rPr>
                <w:sz w:val="24"/>
                <w:szCs w:val="24"/>
              </w:rPr>
              <w:t>Сентябрь,</w:t>
            </w:r>
            <w:r w:rsidRPr="00D63B44">
              <w:rPr>
                <w:spacing w:val="-13"/>
                <w:sz w:val="24"/>
                <w:szCs w:val="24"/>
              </w:rPr>
              <w:t xml:space="preserve"> </w:t>
            </w:r>
            <w:r w:rsidR="00AA6385" w:rsidRPr="00D63B44">
              <w:rPr>
                <w:sz w:val="24"/>
                <w:szCs w:val="24"/>
              </w:rPr>
              <w:t>далее</w:t>
            </w:r>
            <w:r w:rsidRPr="00D63B44">
              <w:rPr>
                <w:spacing w:val="-13"/>
                <w:sz w:val="24"/>
                <w:szCs w:val="24"/>
              </w:rPr>
              <w:t xml:space="preserve"> </w:t>
            </w:r>
            <w:r w:rsidRPr="00D63B44">
              <w:rPr>
                <w:sz w:val="24"/>
                <w:szCs w:val="24"/>
              </w:rPr>
              <w:t>в</w:t>
            </w:r>
            <w:r w:rsidRPr="00D63B44">
              <w:rPr>
                <w:spacing w:val="-12"/>
                <w:sz w:val="24"/>
                <w:szCs w:val="24"/>
              </w:rPr>
              <w:t xml:space="preserve"> </w:t>
            </w:r>
            <w:r w:rsidRPr="00D63B44">
              <w:rPr>
                <w:sz w:val="24"/>
                <w:szCs w:val="24"/>
              </w:rPr>
              <w:t xml:space="preserve">течение </w:t>
            </w:r>
            <w:r w:rsidRPr="00D63B44">
              <w:rPr>
                <w:spacing w:val="-4"/>
                <w:sz w:val="24"/>
                <w:szCs w:val="24"/>
              </w:rPr>
              <w:t>года</w:t>
            </w:r>
          </w:p>
        </w:tc>
        <w:tc>
          <w:tcPr>
            <w:tcW w:w="1927" w:type="dxa"/>
          </w:tcPr>
          <w:p w14:paraId="65D8081E" w14:textId="40FE5B47" w:rsidR="00733FA1" w:rsidRPr="00D63B44" w:rsidRDefault="00B16BF8">
            <w:pPr>
              <w:pStyle w:val="TableParagraph"/>
              <w:spacing w:before="134"/>
              <w:ind w:left="177" w:right="416"/>
              <w:rPr>
                <w:sz w:val="24"/>
                <w:szCs w:val="24"/>
              </w:rPr>
            </w:pPr>
            <w:r w:rsidRPr="00D63B44">
              <w:rPr>
                <w:sz w:val="24"/>
                <w:szCs w:val="24"/>
              </w:rPr>
              <w:t>Советник</w:t>
            </w:r>
            <w:r w:rsidRPr="00D63B44">
              <w:rPr>
                <w:spacing w:val="-2"/>
                <w:sz w:val="24"/>
                <w:szCs w:val="24"/>
              </w:rPr>
              <w:t xml:space="preserve"> </w:t>
            </w:r>
            <w:r w:rsidRPr="00D63B44">
              <w:rPr>
                <w:spacing w:val="-5"/>
                <w:sz w:val="24"/>
                <w:szCs w:val="24"/>
              </w:rPr>
              <w:t>по</w:t>
            </w:r>
          </w:p>
          <w:p w14:paraId="2BBC5A70" w14:textId="79007EEB" w:rsidR="00733FA1" w:rsidRPr="00D63B44" w:rsidRDefault="00B16BF8">
            <w:pPr>
              <w:pStyle w:val="TableParagraph"/>
              <w:ind w:left="177" w:right="208"/>
              <w:rPr>
                <w:sz w:val="24"/>
                <w:szCs w:val="24"/>
              </w:rPr>
            </w:pPr>
            <w:r w:rsidRPr="00D63B44">
              <w:rPr>
                <w:sz w:val="24"/>
                <w:szCs w:val="24"/>
              </w:rPr>
              <w:t>воспита</w:t>
            </w:r>
            <w:r w:rsidRPr="00D63B44">
              <w:rPr>
                <w:spacing w:val="-4"/>
                <w:sz w:val="24"/>
                <w:szCs w:val="24"/>
              </w:rPr>
              <w:t>нию,</w:t>
            </w:r>
            <w:r w:rsidRPr="00D63B44">
              <w:rPr>
                <w:spacing w:val="40"/>
                <w:sz w:val="24"/>
                <w:szCs w:val="24"/>
              </w:rPr>
              <w:t xml:space="preserve"> </w:t>
            </w:r>
            <w:r w:rsidRPr="00D63B44">
              <w:rPr>
                <w:sz w:val="24"/>
                <w:szCs w:val="24"/>
              </w:rPr>
              <w:t xml:space="preserve">зам. по </w:t>
            </w:r>
            <w:r w:rsidRPr="00D63B44">
              <w:rPr>
                <w:spacing w:val="-6"/>
                <w:sz w:val="24"/>
                <w:szCs w:val="24"/>
              </w:rPr>
              <w:t>ВР</w:t>
            </w:r>
          </w:p>
        </w:tc>
        <w:tc>
          <w:tcPr>
            <w:tcW w:w="1842" w:type="dxa"/>
          </w:tcPr>
          <w:p w14:paraId="73E657F8" w14:textId="77777777" w:rsidR="00733FA1" w:rsidRPr="00AA6385" w:rsidRDefault="00B16BF8">
            <w:pPr>
              <w:pStyle w:val="TableParagraph"/>
              <w:spacing w:before="134"/>
              <w:ind w:left="178"/>
              <w:rPr>
                <w:iCs/>
                <w:sz w:val="24"/>
                <w:szCs w:val="24"/>
              </w:rPr>
            </w:pPr>
            <w:r w:rsidRPr="00AA6385">
              <w:rPr>
                <w:iCs/>
                <w:spacing w:val="-2"/>
                <w:sz w:val="24"/>
                <w:szCs w:val="24"/>
              </w:rPr>
              <w:t>Протокол</w:t>
            </w:r>
          </w:p>
        </w:tc>
      </w:tr>
      <w:tr w:rsidR="00733FA1" w:rsidRPr="00D63B44" w14:paraId="4F3BD7F1" w14:textId="77777777" w:rsidTr="00AA6385">
        <w:trPr>
          <w:trHeight w:val="1300"/>
        </w:trPr>
        <w:tc>
          <w:tcPr>
            <w:tcW w:w="4473" w:type="dxa"/>
          </w:tcPr>
          <w:p w14:paraId="66749CD7" w14:textId="4440150C" w:rsidR="00733FA1" w:rsidRPr="00D63B44" w:rsidRDefault="00B16BF8">
            <w:pPr>
              <w:pStyle w:val="TableParagraph"/>
              <w:spacing w:before="134"/>
              <w:ind w:left="179" w:right="333"/>
              <w:rPr>
                <w:sz w:val="24"/>
                <w:szCs w:val="24"/>
              </w:rPr>
            </w:pPr>
            <w:r w:rsidRPr="00D63B44">
              <w:rPr>
                <w:sz w:val="24"/>
                <w:szCs w:val="24"/>
              </w:rPr>
              <w:t xml:space="preserve">Реализовать школьные </w:t>
            </w:r>
            <w:r w:rsidR="00D63B44" w:rsidRPr="00D63B44">
              <w:rPr>
                <w:sz w:val="24"/>
                <w:szCs w:val="24"/>
              </w:rPr>
              <w:t>инициативные</w:t>
            </w:r>
            <w:r w:rsidRPr="00D63B44">
              <w:rPr>
                <w:spacing w:val="-5"/>
                <w:sz w:val="24"/>
                <w:szCs w:val="24"/>
              </w:rPr>
              <w:t xml:space="preserve"> </w:t>
            </w:r>
            <w:r w:rsidRPr="00D63B44">
              <w:rPr>
                <w:sz w:val="24"/>
                <w:szCs w:val="24"/>
              </w:rPr>
              <w:t>и</w:t>
            </w:r>
            <w:r w:rsidRPr="00D63B44">
              <w:rPr>
                <w:spacing w:val="-7"/>
                <w:sz w:val="24"/>
                <w:szCs w:val="24"/>
              </w:rPr>
              <w:t xml:space="preserve"> </w:t>
            </w:r>
            <w:r w:rsidRPr="00D63B44">
              <w:rPr>
                <w:sz w:val="24"/>
                <w:szCs w:val="24"/>
              </w:rPr>
              <w:t>волонтёрские</w:t>
            </w:r>
            <w:r w:rsidRPr="00D63B44">
              <w:rPr>
                <w:spacing w:val="-5"/>
                <w:sz w:val="24"/>
                <w:szCs w:val="24"/>
              </w:rPr>
              <w:t xml:space="preserve"> </w:t>
            </w:r>
            <w:r w:rsidRPr="00D63B44">
              <w:rPr>
                <w:sz w:val="24"/>
                <w:szCs w:val="24"/>
              </w:rPr>
              <w:t>проекты, участвовать</w:t>
            </w:r>
            <w:r w:rsidRPr="00D63B44">
              <w:rPr>
                <w:spacing w:val="-13"/>
                <w:sz w:val="24"/>
                <w:szCs w:val="24"/>
              </w:rPr>
              <w:t xml:space="preserve"> </w:t>
            </w:r>
            <w:r w:rsidRPr="00D63B44">
              <w:rPr>
                <w:sz w:val="24"/>
                <w:szCs w:val="24"/>
              </w:rPr>
              <w:t>во</w:t>
            </w:r>
            <w:r w:rsidRPr="00D63B44">
              <w:rPr>
                <w:spacing w:val="-12"/>
                <w:sz w:val="24"/>
                <w:szCs w:val="24"/>
              </w:rPr>
              <w:t xml:space="preserve"> </w:t>
            </w:r>
            <w:r w:rsidRPr="00D63B44">
              <w:rPr>
                <w:sz w:val="24"/>
                <w:szCs w:val="24"/>
              </w:rPr>
              <w:t>всероссийских</w:t>
            </w:r>
            <w:r w:rsidRPr="00D63B44">
              <w:rPr>
                <w:spacing w:val="-12"/>
                <w:sz w:val="24"/>
                <w:szCs w:val="24"/>
              </w:rPr>
              <w:t xml:space="preserve"> </w:t>
            </w:r>
            <w:r w:rsidRPr="00D63B44">
              <w:rPr>
                <w:sz w:val="24"/>
                <w:szCs w:val="24"/>
              </w:rPr>
              <w:t>акциях Движения первых</w:t>
            </w:r>
          </w:p>
        </w:tc>
        <w:tc>
          <w:tcPr>
            <w:tcW w:w="1964" w:type="dxa"/>
          </w:tcPr>
          <w:p w14:paraId="22B1C391" w14:textId="69743A4F" w:rsidR="00733FA1" w:rsidRPr="00D63B44" w:rsidRDefault="00B16BF8">
            <w:pPr>
              <w:pStyle w:val="TableParagraph"/>
              <w:spacing w:before="134"/>
              <w:ind w:left="179" w:right="352"/>
              <w:rPr>
                <w:sz w:val="24"/>
                <w:szCs w:val="24"/>
              </w:rPr>
            </w:pPr>
            <w:r w:rsidRPr="00D63B44">
              <w:rPr>
                <w:sz w:val="24"/>
                <w:szCs w:val="24"/>
              </w:rPr>
              <w:t>По</w:t>
            </w:r>
            <w:r w:rsidRPr="00D63B44">
              <w:rPr>
                <w:spacing w:val="-13"/>
                <w:sz w:val="24"/>
                <w:szCs w:val="24"/>
              </w:rPr>
              <w:t xml:space="preserve"> </w:t>
            </w:r>
            <w:r w:rsidRPr="00D63B44">
              <w:rPr>
                <w:sz w:val="24"/>
                <w:szCs w:val="24"/>
              </w:rPr>
              <w:t>плану</w:t>
            </w:r>
            <w:r w:rsidRPr="00D63B44">
              <w:rPr>
                <w:spacing w:val="-12"/>
                <w:sz w:val="24"/>
                <w:szCs w:val="24"/>
              </w:rPr>
              <w:t xml:space="preserve"> </w:t>
            </w:r>
            <w:r w:rsidRPr="00D63B44">
              <w:rPr>
                <w:sz w:val="24"/>
                <w:szCs w:val="24"/>
              </w:rPr>
              <w:t>Дви</w:t>
            </w:r>
            <w:r w:rsidRPr="00D63B44">
              <w:rPr>
                <w:spacing w:val="-2"/>
                <w:sz w:val="24"/>
                <w:szCs w:val="24"/>
              </w:rPr>
              <w:t>жения</w:t>
            </w:r>
          </w:p>
        </w:tc>
        <w:tc>
          <w:tcPr>
            <w:tcW w:w="1927" w:type="dxa"/>
          </w:tcPr>
          <w:p w14:paraId="18A854E4" w14:textId="2AEDD772" w:rsidR="00733FA1" w:rsidRPr="00D63B44" w:rsidRDefault="00B16BF8">
            <w:pPr>
              <w:pStyle w:val="TableParagraph"/>
              <w:spacing w:before="134"/>
              <w:ind w:left="177" w:right="416"/>
              <w:rPr>
                <w:sz w:val="24"/>
                <w:szCs w:val="24"/>
              </w:rPr>
            </w:pPr>
            <w:r w:rsidRPr="00D63B44">
              <w:rPr>
                <w:sz w:val="24"/>
                <w:szCs w:val="24"/>
              </w:rPr>
              <w:t>Советник</w:t>
            </w:r>
            <w:r w:rsidRPr="00D63B44">
              <w:rPr>
                <w:spacing w:val="-2"/>
                <w:sz w:val="24"/>
                <w:szCs w:val="24"/>
              </w:rPr>
              <w:t xml:space="preserve"> </w:t>
            </w:r>
            <w:r w:rsidRPr="00D63B44">
              <w:rPr>
                <w:spacing w:val="-5"/>
                <w:sz w:val="24"/>
                <w:szCs w:val="24"/>
              </w:rPr>
              <w:t>по</w:t>
            </w:r>
          </w:p>
          <w:p w14:paraId="0CCD5FAF" w14:textId="016EF5BA" w:rsidR="00733FA1" w:rsidRPr="00D63B44" w:rsidRDefault="00B16BF8">
            <w:pPr>
              <w:pStyle w:val="TableParagraph"/>
              <w:ind w:left="177" w:right="208"/>
              <w:rPr>
                <w:sz w:val="24"/>
                <w:szCs w:val="24"/>
              </w:rPr>
            </w:pPr>
            <w:r w:rsidRPr="00D63B44">
              <w:rPr>
                <w:sz w:val="24"/>
                <w:szCs w:val="24"/>
              </w:rPr>
              <w:t>воспита</w:t>
            </w:r>
            <w:r w:rsidRPr="00D63B44">
              <w:rPr>
                <w:spacing w:val="-4"/>
                <w:sz w:val="24"/>
                <w:szCs w:val="24"/>
              </w:rPr>
              <w:t>нию</w:t>
            </w:r>
          </w:p>
        </w:tc>
        <w:tc>
          <w:tcPr>
            <w:tcW w:w="1842" w:type="dxa"/>
          </w:tcPr>
          <w:p w14:paraId="3DDC8089" w14:textId="77777777" w:rsidR="00733FA1" w:rsidRPr="00AA6385" w:rsidRDefault="00B16BF8">
            <w:pPr>
              <w:pStyle w:val="TableParagraph"/>
              <w:spacing w:before="134"/>
              <w:ind w:left="178"/>
              <w:rPr>
                <w:iCs/>
                <w:sz w:val="24"/>
                <w:szCs w:val="24"/>
              </w:rPr>
            </w:pPr>
            <w:r w:rsidRPr="00AA6385">
              <w:rPr>
                <w:iCs/>
                <w:sz w:val="24"/>
                <w:szCs w:val="24"/>
              </w:rPr>
              <w:t>Материалы,</w:t>
            </w:r>
            <w:r w:rsidRPr="00AA6385">
              <w:rPr>
                <w:iCs/>
                <w:spacing w:val="-10"/>
                <w:sz w:val="24"/>
                <w:szCs w:val="24"/>
              </w:rPr>
              <w:t xml:space="preserve"> </w:t>
            </w:r>
            <w:r w:rsidRPr="00AA6385">
              <w:rPr>
                <w:iCs/>
                <w:spacing w:val="-2"/>
                <w:sz w:val="24"/>
                <w:szCs w:val="24"/>
              </w:rPr>
              <w:t>записи</w:t>
            </w:r>
          </w:p>
        </w:tc>
      </w:tr>
      <w:tr w:rsidR="00733FA1" w:rsidRPr="00D63B44" w14:paraId="0F518077" w14:textId="77777777" w:rsidTr="00AA6385">
        <w:trPr>
          <w:trHeight w:val="503"/>
        </w:trPr>
        <w:tc>
          <w:tcPr>
            <w:tcW w:w="10206" w:type="dxa"/>
            <w:gridSpan w:val="4"/>
          </w:tcPr>
          <w:p w14:paraId="45D82007" w14:textId="77777777" w:rsidR="00733FA1" w:rsidRPr="00D63B44" w:rsidRDefault="00B16BF8">
            <w:pPr>
              <w:pStyle w:val="TableParagraph"/>
              <w:spacing w:before="133"/>
              <w:ind w:left="179"/>
              <w:rPr>
                <w:b/>
                <w:sz w:val="24"/>
                <w:szCs w:val="24"/>
              </w:rPr>
            </w:pPr>
            <w:r w:rsidRPr="00D63B44">
              <w:rPr>
                <w:b/>
                <w:spacing w:val="-2"/>
                <w:sz w:val="24"/>
                <w:szCs w:val="24"/>
              </w:rPr>
              <w:t>Организационные</w:t>
            </w:r>
            <w:r w:rsidRPr="00D63B44">
              <w:rPr>
                <w:b/>
                <w:spacing w:val="5"/>
                <w:sz w:val="24"/>
                <w:szCs w:val="24"/>
              </w:rPr>
              <w:t xml:space="preserve"> </w:t>
            </w:r>
            <w:r w:rsidRPr="00D63B44">
              <w:rPr>
                <w:b/>
                <w:spacing w:val="-2"/>
                <w:sz w:val="24"/>
                <w:szCs w:val="24"/>
              </w:rPr>
              <w:t>задачи</w:t>
            </w:r>
            <w:r w:rsidRPr="00D63B44">
              <w:rPr>
                <w:b/>
                <w:spacing w:val="5"/>
                <w:sz w:val="24"/>
                <w:szCs w:val="24"/>
              </w:rPr>
              <w:t xml:space="preserve"> </w:t>
            </w:r>
            <w:r w:rsidRPr="00D63B44">
              <w:rPr>
                <w:b/>
                <w:spacing w:val="-2"/>
                <w:sz w:val="24"/>
                <w:szCs w:val="24"/>
              </w:rPr>
              <w:t>воспитания</w:t>
            </w:r>
          </w:p>
        </w:tc>
      </w:tr>
      <w:tr w:rsidR="00733FA1" w:rsidRPr="00D63B44" w14:paraId="4B92B01F" w14:textId="77777777" w:rsidTr="00AA6385">
        <w:trPr>
          <w:trHeight w:val="1303"/>
        </w:trPr>
        <w:tc>
          <w:tcPr>
            <w:tcW w:w="4473" w:type="dxa"/>
          </w:tcPr>
          <w:p w14:paraId="44BA197D" w14:textId="15406AD1" w:rsidR="00733FA1" w:rsidRPr="00D63B44" w:rsidRDefault="00B16BF8">
            <w:pPr>
              <w:pStyle w:val="TableParagraph"/>
              <w:spacing w:before="136"/>
              <w:ind w:left="179" w:right="175"/>
              <w:rPr>
                <w:sz w:val="24"/>
                <w:szCs w:val="24"/>
              </w:rPr>
            </w:pPr>
            <w:r w:rsidRPr="00D63B44">
              <w:rPr>
                <w:sz w:val="24"/>
                <w:szCs w:val="24"/>
              </w:rPr>
              <w:t xml:space="preserve">Разработать план </w:t>
            </w:r>
            <w:r w:rsidR="00D63B44" w:rsidRPr="00D63B44">
              <w:rPr>
                <w:sz w:val="24"/>
                <w:szCs w:val="24"/>
              </w:rPr>
              <w:t>профилактической</w:t>
            </w:r>
            <w:r w:rsidRPr="00D63B44">
              <w:rPr>
                <w:spacing w:val="-9"/>
                <w:sz w:val="24"/>
                <w:szCs w:val="24"/>
              </w:rPr>
              <w:t xml:space="preserve"> </w:t>
            </w:r>
            <w:r w:rsidRPr="00D63B44">
              <w:rPr>
                <w:sz w:val="24"/>
                <w:szCs w:val="24"/>
              </w:rPr>
              <w:t>работы</w:t>
            </w:r>
            <w:r w:rsidRPr="00D63B44">
              <w:rPr>
                <w:spacing w:val="-9"/>
                <w:sz w:val="24"/>
                <w:szCs w:val="24"/>
              </w:rPr>
              <w:t xml:space="preserve"> </w:t>
            </w:r>
            <w:r w:rsidRPr="00D63B44">
              <w:rPr>
                <w:sz w:val="24"/>
                <w:szCs w:val="24"/>
              </w:rPr>
              <w:t>по</w:t>
            </w:r>
            <w:r w:rsidRPr="00D63B44">
              <w:rPr>
                <w:spacing w:val="-9"/>
                <w:sz w:val="24"/>
                <w:szCs w:val="24"/>
              </w:rPr>
              <w:t xml:space="preserve"> </w:t>
            </w:r>
            <w:r w:rsidRPr="00D63B44">
              <w:rPr>
                <w:sz w:val="24"/>
                <w:szCs w:val="24"/>
              </w:rPr>
              <w:t>адаптации</w:t>
            </w:r>
            <w:r w:rsidRPr="00D63B44">
              <w:rPr>
                <w:spacing w:val="-10"/>
                <w:sz w:val="24"/>
                <w:szCs w:val="24"/>
              </w:rPr>
              <w:t xml:space="preserve"> </w:t>
            </w:r>
            <w:r w:rsidRPr="00D63B44">
              <w:rPr>
                <w:sz w:val="24"/>
                <w:szCs w:val="24"/>
              </w:rPr>
              <w:t>обучающихся 1-х и 5-х классов</w:t>
            </w:r>
          </w:p>
        </w:tc>
        <w:tc>
          <w:tcPr>
            <w:tcW w:w="1964" w:type="dxa"/>
          </w:tcPr>
          <w:p w14:paraId="3270BC75" w14:textId="77777777" w:rsidR="00733FA1" w:rsidRPr="00D63B44" w:rsidRDefault="00B16BF8">
            <w:pPr>
              <w:pStyle w:val="TableParagraph"/>
              <w:spacing w:before="136"/>
              <w:ind w:left="179"/>
              <w:rPr>
                <w:sz w:val="24"/>
                <w:szCs w:val="24"/>
              </w:rPr>
            </w:pPr>
            <w:r w:rsidRPr="00D63B44">
              <w:rPr>
                <w:spacing w:val="-2"/>
                <w:sz w:val="24"/>
                <w:szCs w:val="24"/>
              </w:rPr>
              <w:t>Сентябрь</w:t>
            </w:r>
          </w:p>
        </w:tc>
        <w:tc>
          <w:tcPr>
            <w:tcW w:w="1927" w:type="dxa"/>
          </w:tcPr>
          <w:p w14:paraId="29FAAB7F" w14:textId="615188D8" w:rsidR="00733FA1" w:rsidRPr="00D63B44" w:rsidRDefault="00B16BF8">
            <w:pPr>
              <w:pStyle w:val="TableParagraph"/>
              <w:spacing w:before="136"/>
              <w:ind w:left="177" w:right="196"/>
              <w:rPr>
                <w:sz w:val="24"/>
                <w:szCs w:val="24"/>
              </w:rPr>
            </w:pPr>
            <w:r w:rsidRPr="00D63B44">
              <w:rPr>
                <w:sz w:val="24"/>
                <w:szCs w:val="24"/>
              </w:rPr>
              <w:t>Зам. по ВР,</w:t>
            </w:r>
            <w:r w:rsidRPr="00D63B44">
              <w:rPr>
                <w:spacing w:val="-13"/>
                <w:sz w:val="24"/>
                <w:szCs w:val="24"/>
              </w:rPr>
              <w:t xml:space="preserve"> </w:t>
            </w:r>
            <w:r w:rsidRPr="00D63B44">
              <w:rPr>
                <w:sz w:val="24"/>
                <w:szCs w:val="24"/>
              </w:rPr>
              <w:t>педагог-пси</w:t>
            </w:r>
            <w:r w:rsidRPr="00D63B44">
              <w:rPr>
                <w:spacing w:val="-4"/>
                <w:sz w:val="24"/>
                <w:szCs w:val="24"/>
              </w:rPr>
              <w:t>холог</w:t>
            </w:r>
          </w:p>
        </w:tc>
        <w:tc>
          <w:tcPr>
            <w:tcW w:w="1842" w:type="dxa"/>
          </w:tcPr>
          <w:p w14:paraId="1091FC8F" w14:textId="57A1A119" w:rsidR="00733FA1" w:rsidRPr="00AA6385" w:rsidRDefault="00B16BF8" w:rsidP="00AA6385">
            <w:pPr>
              <w:pStyle w:val="TableParagraph"/>
              <w:spacing w:before="136"/>
              <w:ind w:left="178" w:right="588"/>
              <w:jc w:val="center"/>
              <w:rPr>
                <w:iCs/>
                <w:sz w:val="24"/>
                <w:szCs w:val="24"/>
              </w:rPr>
            </w:pPr>
            <w:r w:rsidRPr="00AA6385">
              <w:rPr>
                <w:iCs/>
                <w:sz w:val="24"/>
                <w:szCs w:val="24"/>
              </w:rPr>
              <w:t>Утверждённый</w:t>
            </w:r>
            <w:r w:rsidRPr="00AA6385">
              <w:rPr>
                <w:iCs/>
                <w:spacing w:val="-13"/>
                <w:sz w:val="24"/>
                <w:szCs w:val="24"/>
              </w:rPr>
              <w:t xml:space="preserve"> </w:t>
            </w:r>
            <w:r w:rsidRPr="00AA6385">
              <w:rPr>
                <w:iCs/>
                <w:sz w:val="24"/>
                <w:szCs w:val="24"/>
              </w:rPr>
              <w:t>доку</w:t>
            </w:r>
            <w:r w:rsidRPr="00AA6385">
              <w:rPr>
                <w:iCs/>
                <w:spacing w:val="-4"/>
                <w:sz w:val="24"/>
                <w:szCs w:val="24"/>
              </w:rPr>
              <w:t>мент</w:t>
            </w:r>
          </w:p>
        </w:tc>
      </w:tr>
    </w:tbl>
    <w:p w14:paraId="557B7B9D" w14:textId="77777777" w:rsidR="00733FA1" w:rsidRDefault="00733FA1">
      <w:pPr>
        <w:pStyle w:val="TableParagraph"/>
        <w:rPr>
          <w:rFonts w:ascii="Cambria" w:hAnsi="Cambria"/>
          <w:i/>
        </w:rPr>
        <w:sectPr w:rsidR="00733FA1">
          <w:type w:val="continuous"/>
          <w:pgSz w:w="11920" w:h="16850"/>
          <w:pgMar w:top="1120" w:right="0" w:bottom="2220" w:left="566" w:header="0" w:footer="1998" w:gutter="0"/>
          <w:cols w:space="720"/>
        </w:sectPr>
      </w:pPr>
    </w:p>
    <w:tbl>
      <w:tblPr>
        <w:tblStyle w:val="TableNormal"/>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73"/>
        <w:gridCol w:w="1964"/>
        <w:gridCol w:w="1927"/>
        <w:gridCol w:w="1842"/>
      </w:tblGrid>
      <w:tr w:rsidR="00733FA1" w:rsidRPr="00D63B44" w14:paraId="7877C577" w14:textId="77777777" w:rsidTr="00AA6385">
        <w:trPr>
          <w:trHeight w:val="1299"/>
        </w:trPr>
        <w:tc>
          <w:tcPr>
            <w:tcW w:w="4473" w:type="dxa"/>
          </w:tcPr>
          <w:p w14:paraId="7D421484" w14:textId="744FBE47" w:rsidR="00733FA1" w:rsidRPr="00D63B44" w:rsidRDefault="00B16BF8">
            <w:pPr>
              <w:pStyle w:val="TableParagraph"/>
              <w:spacing w:before="136"/>
              <w:ind w:left="179" w:right="230"/>
              <w:rPr>
                <w:sz w:val="24"/>
                <w:szCs w:val="24"/>
              </w:rPr>
            </w:pPr>
            <w:r w:rsidRPr="00D63B44">
              <w:rPr>
                <w:sz w:val="24"/>
                <w:szCs w:val="24"/>
              </w:rPr>
              <w:t xml:space="preserve">Формировать списки </w:t>
            </w:r>
            <w:r w:rsidR="00D63B44" w:rsidRPr="00D63B44">
              <w:rPr>
                <w:sz w:val="24"/>
                <w:szCs w:val="24"/>
              </w:rPr>
              <w:t>обучающихся</w:t>
            </w:r>
            <w:r w:rsidRPr="00D63B44">
              <w:rPr>
                <w:sz w:val="24"/>
                <w:szCs w:val="24"/>
              </w:rPr>
              <w:t xml:space="preserve"> для участия в ритуале выноса</w:t>
            </w:r>
            <w:r w:rsidRPr="00D63B44">
              <w:rPr>
                <w:spacing w:val="-13"/>
                <w:sz w:val="24"/>
                <w:szCs w:val="24"/>
              </w:rPr>
              <w:t xml:space="preserve"> </w:t>
            </w:r>
            <w:r w:rsidRPr="00D63B44">
              <w:rPr>
                <w:sz w:val="24"/>
                <w:szCs w:val="24"/>
              </w:rPr>
              <w:t>(внесения)</w:t>
            </w:r>
            <w:r w:rsidRPr="00D63B44">
              <w:rPr>
                <w:spacing w:val="-12"/>
                <w:sz w:val="24"/>
                <w:szCs w:val="24"/>
              </w:rPr>
              <w:t xml:space="preserve"> </w:t>
            </w:r>
            <w:r w:rsidRPr="00D63B44">
              <w:rPr>
                <w:sz w:val="24"/>
                <w:szCs w:val="24"/>
              </w:rPr>
              <w:t xml:space="preserve">Государственного </w:t>
            </w:r>
            <w:r w:rsidRPr="00D63B44">
              <w:rPr>
                <w:spacing w:val="-2"/>
                <w:sz w:val="24"/>
                <w:szCs w:val="24"/>
              </w:rPr>
              <w:t>флага</w:t>
            </w:r>
          </w:p>
        </w:tc>
        <w:tc>
          <w:tcPr>
            <w:tcW w:w="1964" w:type="dxa"/>
          </w:tcPr>
          <w:p w14:paraId="6B1A0E07" w14:textId="77777777" w:rsidR="00733FA1" w:rsidRPr="00D63B44" w:rsidRDefault="00B16BF8">
            <w:pPr>
              <w:pStyle w:val="TableParagraph"/>
              <w:spacing w:before="136" w:line="257" w:lineRule="exact"/>
              <w:ind w:left="179"/>
              <w:rPr>
                <w:sz w:val="24"/>
                <w:szCs w:val="24"/>
              </w:rPr>
            </w:pPr>
            <w:r w:rsidRPr="00D63B44">
              <w:rPr>
                <w:sz w:val="24"/>
                <w:szCs w:val="24"/>
              </w:rPr>
              <w:t>Ежемесячно</w:t>
            </w:r>
            <w:r w:rsidRPr="00D63B44">
              <w:rPr>
                <w:spacing w:val="-5"/>
                <w:sz w:val="24"/>
                <w:szCs w:val="24"/>
              </w:rPr>
              <w:t xml:space="preserve"> до</w:t>
            </w:r>
          </w:p>
          <w:p w14:paraId="619908F8" w14:textId="77777777" w:rsidR="00733FA1" w:rsidRPr="00D63B44" w:rsidRDefault="00B16BF8">
            <w:pPr>
              <w:pStyle w:val="TableParagraph"/>
              <w:spacing w:line="257" w:lineRule="exact"/>
              <w:ind w:left="179"/>
              <w:rPr>
                <w:sz w:val="24"/>
                <w:szCs w:val="24"/>
              </w:rPr>
            </w:pPr>
            <w:r w:rsidRPr="00D63B44">
              <w:rPr>
                <w:sz w:val="24"/>
                <w:szCs w:val="24"/>
              </w:rPr>
              <w:t>25-го</w:t>
            </w:r>
            <w:r w:rsidRPr="00D63B44">
              <w:rPr>
                <w:spacing w:val="-2"/>
                <w:sz w:val="24"/>
                <w:szCs w:val="24"/>
              </w:rPr>
              <w:t xml:space="preserve"> числа</w:t>
            </w:r>
          </w:p>
        </w:tc>
        <w:tc>
          <w:tcPr>
            <w:tcW w:w="1927" w:type="dxa"/>
          </w:tcPr>
          <w:p w14:paraId="46F9F79F" w14:textId="194FF547" w:rsidR="00733FA1" w:rsidRPr="00D63B44" w:rsidRDefault="00B16BF8">
            <w:pPr>
              <w:pStyle w:val="TableParagraph"/>
              <w:spacing w:before="136"/>
              <w:ind w:left="177" w:right="213"/>
              <w:rPr>
                <w:sz w:val="24"/>
                <w:szCs w:val="24"/>
              </w:rPr>
            </w:pPr>
            <w:r w:rsidRPr="00D63B44">
              <w:rPr>
                <w:sz w:val="24"/>
                <w:szCs w:val="24"/>
              </w:rPr>
              <w:t>Зам. по ВР,</w:t>
            </w:r>
            <w:r w:rsidRPr="00D63B44">
              <w:rPr>
                <w:spacing w:val="-13"/>
                <w:sz w:val="24"/>
                <w:szCs w:val="24"/>
              </w:rPr>
              <w:t xml:space="preserve"> </w:t>
            </w:r>
            <w:r w:rsidR="00D63B44" w:rsidRPr="00D63B44">
              <w:rPr>
                <w:sz w:val="24"/>
                <w:szCs w:val="24"/>
              </w:rPr>
              <w:t>классные</w:t>
            </w:r>
            <w:r w:rsidRPr="00D63B44">
              <w:rPr>
                <w:spacing w:val="-13"/>
                <w:sz w:val="24"/>
                <w:szCs w:val="24"/>
              </w:rPr>
              <w:t xml:space="preserve"> </w:t>
            </w:r>
            <w:r w:rsidR="00AA6385" w:rsidRPr="00D63B44">
              <w:rPr>
                <w:sz w:val="24"/>
                <w:szCs w:val="24"/>
              </w:rPr>
              <w:t>руководит</w:t>
            </w:r>
            <w:r w:rsidR="00AA6385" w:rsidRPr="00D63B44">
              <w:rPr>
                <w:spacing w:val="-4"/>
                <w:sz w:val="24"/>
                <w:szCs w:val="24"/>
              </w:rPr>
              <w:t>ели</w:t>
            </w:r>
          </w:p>
        </w:tc>
        <w:tc>
          <w:tcPr>
            <w:tcW w:w="1842" w:type="dxa"/>
          </w:tcPr>
          <w:p w14:paraId="7E9D6D51" w14:textId="77777777" w:rsidR="00733FA1" w:rsidRPr="00AA6385" w:rsidRDefault="00B16BF8">
            <w:pPr>
              <w:pStyle w:val="TableParagraph"/>
              <w:spacing w:before="136"/>
              <w:ind w:left="178"/>
              <w:rPr>
                <w:iCs/>
                <w:sz w:val="24"/>
                <w:szCs w:val="24"/>
              </w:rPr>
            </w:pPr>
            <w:r w:rsidRPr="00AA6385">
              <w:rPr>
                <w:iCs/>
                <w:sz w:val="24"/>
                <w:szCs w:val="24"/>
              </w:rPr>
              <w:t>Запись</w:t>
            </w:r>
            <w:r w:rsidRPr="00AA6385">
              <w:rPr>
                <w:iCs/>
                <w:spacing w:val="-2"/>
                <w:sz w:val="24"/>
                <w:szCs w:val="24"/>
              </w:rPr>
              <w:t xml:space="preserve"> </w:t>
            </w:r>
            <w:r w:rsidRPr="00AA6385">
              <w:rPr>
                <w:iCs/>
                <w:sz w:val="24"/>
                <w:szCs w:val="24"/>
              </w:rPr>
              <w:t>о</w:t>
            </w:r>
            <w:r w:rsidRPr="00AA6385">
              <w:rPr>
                <w:iCs/>
                <w:spacing w:val="-2"/>
                <w:sz w:val="24"/>
                <w:szCs w:val="24"/>
              </w:rPr>
              <w:t xml:space="preserve"> выполнении</w:t>
            </w:r>
          </w:p>
        </w:tc>
      </w:tr>
      <w:tr w:rsidR="00733FA1" w:rsidRPr="00D63B44" w14:paraId="5239D096" w14:textId="77777777" w:rsidTr="00AA6385">
        <w:trPr>
          <w:trHeight w:val="1046"/>
        </w:trPr>
        <w:tc>
          <w:tcPr>
            <w:tcW w:w="4473" w:type="dxa"/>
          </w:tcPr>
          <w:p w14:paraId="25DF6EFA" w14:textId="77777777" w:rsidR="00733FA1" w:rsidRPr="00D63B44" w:rsidRDefault="00B16BF8">
            <w:pPr>
              <w:pStyle w:val="TableParagraph"/>
              <w:spacing w:before="136"/>
              <w:ind w:left="179" w:right="293"/>
              <w:jc w:val="both"/>
              <w:rPr>
                <w:sz w:val="24"/>
                <w:szCs w:val="24"/>
              </w:rPr>
            </w:pPr>
            <w:r w:rsidRPr="00D63B44">
              <w:rPr>
                <w:sz w:val="24"/>
                <w:szCs w:val="24"/>
              </w:rPr>
              <w:t>Организовать</w:t>
            </w:r>
            <w:r w:rsidRPr="00D63B44">
              <w:rPr>
                <w:spacing w:val="-13"/>
                <w:sz w:val="24"/>
                <w:szCs w:val="24"/>
              </w:rPr>
              <w:t xml:space="preserve"> </w:t>
            </w:r>
            <w:r w:rsidRPr="00D63B44">
              <w:rPr>
                <w:sz w:val="24"/>
                <w:szCs w:val="24"/>
              </w:rPr>
              <w:t>работу</w:t>
            </w:r>
            <w:r w:rsidRPr="00D63B44">
              <w:rPr>
                <w:spacing w:val="-12"/>
                <w:sz w:val="24"/>
                <w:szCs w:val="24"/>
              </w:rPr>
              <w:t xml:space="preserve"> </w:t>
            </w:r>
            <w:r w:rsidRPr="00D63B44">
              <w:rPr>
                <w:sz w:val="24"/>
                <w:szCs w:val="24"/>
              </w:rPr>
              <w:t>внеурочных кружков и секций: сформировать группы, составить расписание</w:t>
            </w:r>
          </w:p>
        </w:tc>
        <w:tc>
          <w:tcPr>
            <w:tcW w:w="1964" w:type="dxa"/>
          </w:tcPr>
          <w:p w14:paraId="07B13355" w14:textId="1A5282FC" w:rsidR="00733FA1" w:rsidRPr="00D63B44" w:rsidRDefault="00B16BF8">
            <w:pPr>
              <w:pStyle w:val="TableParagraph"/>
              <w:spacing w:before="136"/>
              <w:ind w:left="179" w:right="326"/>
              <w:rPr>
                <w:sz w:val="24"/>
                <w:szCs w:val="24"/>
              </w:rPr>
            </w:pPr>
            <w:r w:rsidRPr="00D63B44">
              <w:rPr>
                <w:sz w:val="24"/>
                <w:szCs w:val="24"/>
              </w:rPr>
              <w:t xml:space="preserve">Сентябрь, </w:t>
            </w:r>
            <w:proofErr w:type="gramStart"/>
            <w:r w:rsidRPr="00D63B44">
              <w:rPr>
                <w:sz w:val="24"/>
                <w:szCs w:val="24"/>
              </w:rPr>
              <w:t>да-лее</w:t>
            </w:r>
            <w:proofErr w:type="gramEnd"/>
            <w:r w:rsidRPr="00D63B44">
              <w:rPr>
                <w:spacing w:val="-13"/>
                <w:sz w:val="24"/>
                <w:szCs w:val="24"/>
              </w:rPr>
              <w:t xml:space="preserve"> </w:t>
            </w:r>
            <w:r w:rsidRPr="00D63B44">
              <w:rPr>
                <w:sz w:val="24"/>
                <w:szCs w:val="24"/>
              </w:rPr>
              <w:t>по</w:t>
            </w:r>
            <w:r w:rsidRPr="00D63B44">
              <w:rPr>
                <w:spacing w:val="-12"/>
                <w:sz w:val="24"/>
                <w:szCs w:val="24"/>
              </w:rPr>
              <w:t xml:space="preserve"> </w:t>
            </w:r>
            <w:r w:rsidR="00D63B44" w:rsidRPr="00D63B44">
              <w:rPr>
                <w:sz w:val="24"/>
                <w:szCs w:val="24"/>
              </w:rPr>
              <w:t>необход</w:t>
            </w:r>
            <w:r w:rsidR="00D63B44" w:rsidRPr="00D63B44">
              <w:rPr>
                <w:spacing w:val="-2"/>
                <w:sz w:val="24"/>
                <w:szCs w:val="24"/>
              </w:rPr>
              <w:t>имос</w:t>
            </w:r>
            <w:r w:rsidR="00D63B44">
              <w:rPr>
                <w:spacing w:val="-2"/>
                <w:sz w:val="24"/>
                <w:szCs w:val="24"/>
              </w:rPr>
              <w:t>т</w:t>
            </w:r>
            <w:r w:rsidR="00D63B44" w:rsidRPr="00D63B44">
              <w:rPr>
                <w:spacing w:val="-2"/>
                <w:sz w:val="24"/>
                <w:szCs w:val="24"/>
              </w:rPr>
              <w:t>и</w:t>
            </w:r>
          </w:p>
        </w:tc>
        <w:tc>
          <w:tcPr>
            <w:tcW w:w="1927" w:type="dxa"/>
          </w:tcPr>
          <w:p w14:paraId="340AF46F" w14:textId="6A77B704" w:rsidR="00733FA1" w:rsidRPr="00D63B44" w:rsidRDefault="00B16BF8">
            <w:pPr>
              <w:pStyle w:val="TableParagraph"/>
              <w:spacing w:before="136"/>
              <w:ind w:left="177" w:right="524"/>
              <w:rPr>
                <w:sz w:val="24"/>
                <w:szCs w:val="24"/>
              </w:rPr>
            </w:pPr>
            <w:r w:rsidRPr="00D63B44">
              <w:rPr>
                <w:sz w:val="24"/>
                <w:szCs w:val="24"/>
              </w:rPr>
              <w:t>Педа</w:t>
            </w:r>
            <w:r w:rsidRPr="00D63B44">
              <w:rPr>
                <w:spacing w:val="-4"/>
                <w:sz w:val="24"/>
                <w:szCs w:val="24"/>
              </w:rPr>
              <w:t>гоги</w:t>
            </w:r>
          </w:p>
        </w:tc>
        <w:tc>
          <w:tcPr>
            <w:tcW w:w="1842" w:type="dxa"/>
          </w:tcPr>
          <w:p w14:paraId="235014C7" w14:textId="249B70F1" w:rsidR="00733FA1" w:rsidRPr="00AA6385" w:rsidRDefault="00B16BF8">
            <w:pPr>
              <w:pStyle w:val="TableParagraph"/>
              <w:spacing w:before="136"/>
              <w:ind w:left="178" w:right="588"/>
              <w:rPr>
                <w:iCs/>
                <w:sz w:val="24"/>
                <w:szCs w:val="24"/>
              </w:rPr>
            </w:pPr>
            <w:r w:rsidRPr="00AA6385">
              <w:rPr>
                <w:iCs/>
                <w:sz w:val="24"/>
                <w:szCs w:val="24"/>
              </w:rPr>
              <w:t>Утверждённый</w:t>
            </w:r>
            <w:r w:rsidRPr="00AA6385">
              <w:rPr>
                <w:iCs/>
                <w:spacing w:val="-13"/>
                <w:sz w:val="24"/>
                <w:szCs w:val="24"/>
              </w:rPr>
              <w:t xml:space="preserve"> </w:t>
            </w:r>
            <w:r w:rsidR="00D63B44" w:rsidRPr="00AA6385">
              <w:rPr>
                <w:iCs/>
                <w:sz w:val="24"/>
                <w:szCs w:val="24"/>
              </w:rPr>
              <w:t>документ</w:t>
            </w:r>
          </w:p>
        </w:tc>
      </w:tr>
      <w:tr w:rsidR="00733FA1" w:rsidRPr="00D63B44" w14:paraId="524834DE" w14:textId="77777777" w:rsidTr="00AA6385">
        <w:trPr>
          <w:trHeight w:val="1044"/>
        </w:trPr>
        <w:tc>
          <w:tcPr>
            <w:tcW w:w="4473" w:type="dxa"/>
          </w:tcPr>
          <w:p w14:paraId="0F03F079" w14:textId="7A488C1D" w:rsidR="00733FA1" w:rsidRPr="00D63B44" w:rsidRDefault="00B16BF8">
            <w:pPr>
              <w:pStyle w:val="TableParagraph"/>
              <w:spacing w:before="134"/>
              <w:ind w:left="179" w:right="365"/>
              <w:jc w:val="both"/>
              <w:rPr>
                <w:sz w:val="24"/>
                <w:szCs w:val="24"/>
              </w:rPr>
            </w:pPr>
            <w:r w:rsidRPr="00D63B44">
              <w:rPr>
                <w:sz w:val="24"/>
                <w:szCs w:val="24"/>
              </w:rPr>
              <w:t>Обеспечить</w:t>
            </w:r>
            <w:r w:rsidRPr="00D63B44">
              <w:rPr>
                <w:spacing w:val="-13"/>
                <w:sz w:val="24"/>
                <w:szCs w:val="24"/>
              </w:rPr>
              <w:t xml:space="preserve"> </w:t>
            </w:r>
            <w:r w:rsidRPr="00D63B44">
              <w:rPr>
                <w:sz w:val="24"/>
                <w:szCs w:val="24"/>
              </w:rPr>
              <w:t>методическое</w:t>
            </w:r>
            <w:r w:rsidRPr="00D63B44">
              <w:rPr>
                <w:spacing w:val="-12"/>
                <w:sz w:val="24"/>
                <w:szCs w:val="24"/>
              </w:rPr>
              <w:t xml:space="preserve"> </w:t>
            </w:r>
            <w:r w:rsidRPr="00D63B44">
              <w:rPr>
                <w:sz w:val="24"/>
                <w:szCs w:val="24"/>
              </w:rPr>
              <w:t>сопровождение</w:t>
            </w:r>
            <w:r w:rsidRPr="00D63B44">
              <w:rPr>
                <w:spacing w:val="-12"/>
                <w:sz w:val="24"/>
                <w:szCs w:val="24"/>
              </w:rPr>
              <w:t xml:space="preserve"> </w:t>
            </w:r>
            <w:r w:rsidRPr="00D63B44">
              <w:rPr>
                <w:sz w:val="24"/>
                <w:szCs w:val="24"/>
              </w:rPr>
              <w:t>педагогов</w:t>
            </w:r>
            <w:r w:rsidRPr="00D63B44">
              <w:rPr>
                <w:spacing w:val="-12"/>
                <w:sz w:val="24"/>
                <w:szCs w:val="24"/>
              </w:rPr>
              <w:t xml:space="preserve"> </w:t>
            </w:r>
            <w:r w:rsidRPr="00D63B44">
              <w:rPr>
                <w:sz w:val="24"/>
                <w:szCs w:val="24"/>
              </w:rPr>
              <w:t>по</w:t>
            </w:r>
            <w:r w:rsidRPr="00D63B44">
              <w:rPr>
                <w:spacing w:val="-12"/>
                <w:sz w:val="24"/>
                <w:szCs w:val="24"/>
              </w:rPr>
              <w:t xml:space="preserve"> </w:t>
            </w:r>
            <w:r w:rsidRPr="00D63B44">
              <w:rPr>
                <w:sz w:val="24"/>
                <w:szCs w:val="24"/>
              </w:rPr>
              <w:t>вопросам воспитательной работы</w:t>
            </w:r>
          </w:p>
        </w:tc>
        <w:tc>
          <w:tcPr>
            <w:tcW w:w="1964" w:type="dxa"/>
          </w:tcPr>
          <w:p w14:paraId="252D0D9A" w14:textId="77777777" w:rsidR="00733FA1" w:rsidRPr="00D63B44" w:rsidRDefault="00B16BF8">
            <w:pPr>
              <w:pStyle w:val="TableParagraph"/>
              <w:spacing w:before="134"/>
              <w:ind w:left="179"/>
              <w:rPr>
                <w:sz w:val="24"/>
                <w:szCs w:val="24"/>
              </w:rPr>
            </w:pPr>
            <w:r w:rsidRPr="00D63B44">
              <w:rPr>
                <w:sz w:val="24"/>
                <w:szCs w:val="24"/>
              </w:rPr>
              <w:t>В</w:t>
            </w:r>
            <w:r w:rsidRPr="00D63B44">
              <w:rPr>
                <w:spacing w:val="-3"/>
                <w:sz w:val="24"/>
                <w:szCs w:val="24"/>
              </w:rPr>
              <w:t xml:space="preserve"> </w:t>
            </w:r>
            <w:r w:rsidRPr="00D63B44">
              <w:rPr>
                <w:sz w:val="24"/>
                <w:szCs w:val="24"/>
              </w:rPr>
              <w:t>течение</w:t>
            </w:r>
            <w:r w:rsidRPr="00D63B44">
              <w:rPr>
                <w:spacing w:val="-1"/>
                <w:sz w:val="24"/>
                <w:szCs w:val="24"/>
              </w:rPr>
              <w:t xml:space="preserve"> </w:t>
            </w:r>
            <w:r w:rsidRPr="00D63B44">
              <w:rPr>
                <w:spacing w:val="-4"/>
                <w:sz w:val="24"/>
                <w:szCs w:val="24"/>
              </w:rPr>
              <w:t>года</w:t>
            </w:r>
          </w:p>
        </w:tc>
        <w:tc>
          <w:tcPr>
            <w:tcW w:w="1927" w:type="dxa"/>
          </w:tcPr>
          <w:p w14:paraId="4C6F96E6" w14:textId="77777777" w:rsidR="00733FA1" w:rsidRPr="00D63B44" w:rsidRDefault="00B16BF8">
            <w:pPr>
              <w:pStyle w:val="TableParagraph"/>
              <w:spacing w:before="134"/>
              <w:ind w:left="177" w:right="371"/>
              <w:rPr>
                <w:sz w:val="24"/>
                <w:szCs w:val="24"/>
              </w:rPr>
            </w:pPr>
            <w:r w:rsidRPr="00D63B44">
              <w:rPr>
                <w:sz w:val="24"/>
                <w:szCs w:val="24"/>
              </w:rPr>
              <w:t>Зам.</w:t>
            </w:r>
            <w:r w:rsidRPr="00D63B44">
              <w:rPr>
                <w:spacing w:val="-13"/>
                <w:sz w:val="24"/>
                <w:szCs w:val="24"/>
              </w:rPr>
              <w:t xml:space="preserve"> </w:t>
            </w:r>
            <w:r w:rsidRPr="00D63B44">
              <w:rPr>
                <w:sz w:val="24"/>
                <w:szCs w:val="24"/>
              </w:rPr>
              <w:t xml:space="preserve">по </w:t>
            </w:r>
            <w:r w:rsidRPr="00D63B44">
              <w:rPr>
                <w:spacing w:val="-6"/>
                <w:sz w:val="24"/>
                <w:szCs w:val="24"/>
              </w:rPr>
              <w:t>ВР</w:t>
            </w:r>
          </w:p>
        </w:tc>
        <w:tc>
          <w:tcPr>
            <w:tcW w:w="1842" w:type="dxa"/>
          </w:tcPr>
          <w:p w14:paraId="6FFCDA1B" w14:textId="77777777" w:rsidR="00733FA1" w:rsidRPr="00AA6385" w:rsidRDefault="00B16BF8">
            <w:pPr>
              <w:pStyle w:val="TableParagraph"/>
              <w:spacing w:before="134"/>
              <w:ind w:left="178"/>
              <w:rPr>
                <w:iCs/>
                <w:sz w:val="24"/>
                <w:szCs w:val="24"/>
              </w:rPr>
            </w:pPr>
            <w:r w:rsidRPr="00AA6385">
              <w:rPr>
                <w:iCs/>
                <w:sz w:val="24"/>
                <w:szCs w:val="24"/>
              </w:rPr>
              <w:t>Аналитическая</w:t>
            </w:r>
            <w:r w:rsidRPr="00AA6385">
              <w:rPr>
                <w:iCs/>
                <w:spacing w:val="-10"/>
                <w:sz w:val="24"/>
                <w:szCs w:val="24"/>
              </w:rPr>
              <w:t xml:space="preserve"> </w:t>
            </w:r>
            <w:r w:rsidRPr="00AA6385">
              <w:rPr>
                <w:iCs/>
                <w:spacing w:val="-2"/>
                <w:sz w:val="24"/>
                <w:szCs w:val="24"/>
              </w:rPr>
              <w:t>справка</w:t>
            </w:r>
          </w:p>
        </w:tc>
      </w:tr>
      <w:tr w:rsidR="00733FA1" w:rsidRPr="00D63B44" w14:paraId="235AF658" w14:textId="77777777" w:rsidTr="00AA6385">
        <w:trPr>
          <w:trHeight w:val="1043"/>
        </w:trPr>
        <w:tc>
          <w:tcPr>
            <w:tcW w:w="4473" w:type="dxa"/>
          </w:tcPr>
          <w:p w14:paraId="0C06DD71" w14:textId="734E567C" w:rsidR="00733FA1" w:rsidRPr="00D63B44" w:rsidRDefault="00B16BF8" w:rsidP="00D63B44">
            <w:pPr>
              <w:pStyle w:val="TableParagraph"/>
              <w:spacing w:before="134"/>
              <w:ind w:left="179" w:right="287"/>
              <w:rPr>
                <w:sz w:val="24"/>
                <w:szCs w:val="24"/>
              </w:rPr>
            </w:pPr>
            <w:r w:rsidRPr="00D63B44">
              <w:rPr>
                <w:sz w:val="24"/>
                <w:szCs w:val="24"/>
              </w:rPr>
              <w:t>Организовать</w:t>
            </w:r>
            <w:r w:rsidRPr="00D63B44">
              <w:rPr>
                <w:spacing w:val="-13"/>
                <w:sz w:val="24"/>
                <w:szCs w:val="24"/>
              </w:rPr>
              <w:t xml:space="preserve"> </w:t>
            </w:r>
            <w:r w:rsidRPr="00D63B44">
              <w:rPr>
                <w:sz w:val="24"/>
                <w:szCs w:val="24"/>
              </w:rPr>
              <w:t>сетевое</w:t>
            </w:r>
            <w:r w:rsidRPr="00D63B44">
              <w:rPr>
                <w:spacing w:val="-12"/>
                <w:sz w:val="24"/>
                <w:szCs w:val="24"/>
              </w:rPr>
              <w:t xml:space="preserve"> </w:t>
            </w:r>
            <w:r w:rsidRPr="00D63B44">
              <w:rPr>
                <w:sz w:val="24"/>
                <w:szCs w:val="24"/>
              </w:rPr>
              <w:t>взаимодействие по вопросам воспитательной</w:t>
            </w:r>
            <w:r w:rsidRPr="00D63B44">
              <w:rPr>
                <w:spacing w:val="-1"/>
                <w:sz w:val="24"/>
                <w:szCs w:val="24"/>
              </w:rPr>
              <w:t xml:space="preserve"> </w:t>
            </w:r>
            <w:r w:rsidRPr="00D63B44">
              <w:rPr>
                <w:spacing w:val="-2"/>
                <w:sz w:val="24"/>
                <w:szCs w:val="24"/>
              </w:rPr>
              <w:t>работы</w:t>
            </w:r>
          </w:p>
        </w:tc>
        <w:tc>
          <w:tcPr>
            <w:tcW w:w="1964" w:type="dxa"/>
          </w:tcPr>
          <w:p w14:paraId="7E69FACF" w14:textId="77777777" w:rsidR="00733FA1" w:rsidRPr="00D63B44" w:rsidRDefault="00B16BF8">
            <w:pPr>
              <w:pStyle w:val="TableParagraph"/>
              <w:spacing w:before="134"/>
              <w:ind w:left="179"/>
              <w:rPr>
                <w:sz w:val="24"/>
                <w:szCs w:val="24"/>
              </w:rPr>
            </w:pPr>
            <w:r w:rsidRPr="00D63B44">
              <w:rPr>
                <w:spacing w:val="-2"/>
                <w:sz w:val="24"/>
                <w:szCs w:val="24"/>
              </w:rPr>
              <w:t>Сентябрь</w:t>
            </w:r>
          </w:p>
        </w:tc>
        <w:tc>
          <w:tcPr>
            <w:tcW w:w="1927" w:type="dxa"/>
          </w:tcPr>
          <w:p w14:paraId="42C7D155" w14:textId="77777777" w:rsidR="00733FA1" w:rsidRPr="00D63B44" w:rsidRDefault="00B16BF8">
            <w:pPr>
              <w:pStyle w:val="TableParagraph"/>
              <w:spacing w:before="134"/>
              <w:ind w:left="177" w:right="371"/>
              <w:rPr>
                <w:sz w:val="24"/>
                <w:szCs w:val="24"/>
              </w:rPr>
            </w:pPr>
            <w:r w:rsidRPr="00D63B44">
              <w:rPr>
                <w:sz w:val="24"/>
                <w:szCs w:val="24"/>
              </w:rPr>
              <w:t>Зам.</w:t>
            </w:r>
            <w:r w:rsidRPr="00D63B44">
              <w:rPr>
                <w:spacing w:val="-13"/>
                <w:sz w:val="24"/>
                <w:szCs w:val="24"/>
              </w:rPr>
              <w:t xml:space="preserve"> </w:t>
            </w:r>
            <w:r w:rsidRPr="00D63B44">
              <w:rPr>
                <w:sz w:val="24"/>
                <w:szCs w:val="24"/>
              </w:rPr>
              <w:t xml:space="preserve">по </w:t>
            </w:r>
            <w:r w:rsidRPr="00D63B44">
              <w:rPr>
                <w:spacing w:val="-6"/>
                <w:sz w:val="24"/>
                <w:szCs w:val="24"/>
              </w:rPr>
              <w:t>ВР</w:t>
            </w:r>
          </w:p>
        </w:tc>
        <w:tc>
          <w:tcPr>
            <w:tcW w:w="1842" w:type="dxa"/>
          </w:tcPr>
          <w:p w14:paraId="06B686B8" w14:textId="77777777" w:rsidR="00733FA1" w:rsidRPr="00AA6385" w:rsidRDefault="00B16BF8">
            <w:pPr>
              <w:pStyle w:val="TableParagraph"/>
              <w:spacing w:before="134"/>
              <w:ind w:left="178"/>
              <w:rPr>
                <w:iCs/>
                <w:sz w:val="24"/>
                <w:szCs w:val="24"/>
              </w:rPr>
            </w:pPr>
            <w:r w:rsidRPr="00AA6385">
              <w:rPr>
                <w:iCs/>
                <w:sz w:val="24"/>
                <w:szCs w:val="24"/>
              </w:rPr>
              <w:t>Аналитическая</w:t>
            </w:r>
            <w:r w:rsidRPr="00AA6385">
              <w:rPr>
                <w:iCs/>
                <w:spacing w:val="-10"/>
                <w:sz w:val="24"/>
                <w:szCs w:val="24"/>
              </w:rPr>
              <w:t xml:space="preserve"> </w:t>
            </w:r>
            <w:r w:rsidRPr="00AA6385">
              <w:rPr>
                <w:iCs/>
                <w:spacing w:val="-2"/>
                <w:sz w:val="24"/>
                <w:szCs w:val="24"/>
              </w:rPr>
              <w:t>справка</w:t>
            </w:r>
          </w:p>
        </w:tc>
      </w:tr>
      <w:tr w:rsidR="00733FA1" w:rsidRPr="00D63B44" w14:paraId="04DF6CC6" w14:textId="77777777" w:rsidTr="00AA6385">
        <w:trPr>
          <w:trHeight w:val="1300"/>
        </w:trPr>
        <w:tc>
          <w:tcPr>
            <w:tcW w:w="4473" w:type="dxa"/>
          </w:tcPr>
          <w:p w14:paraId="0772C30F" w14:textId="1CB99A04" w:rsidR="00733FA1" w:rsidRPr="00D63B44" w:rsidRDefault="00B16BF8">
            <w:pPr>
              <w:pStyle w:val="TableParagraph"/>
              <w:spacing w:before="134"/>
              <w:ind w:left="179" w:right="172"/>
              <w:rPr>
                <w:sz w:val="24"/>
                <w:szCs w:val="24"/>
              </w:rPr>
            </w:pPr>
            <w:r w:rsidRPr="00D63B44">
              <w:rPr>
                <w:sz w:val="24"/>
                <w:szCs w:val="24"/>
              </w:rPr>
              <w:t>Обновить</w:t>
            </w:r>
            <w:r w:rsidRPr="00D63B44">
              <w:rPr>
                <w:spacing w:val="-12"/>
                <w:sz w:val="24"/>
                <w:szCs w:val="24"/>
              </w:rPr>
              <w:t xml:space="preserve"> </w:t>
            </w:r>
            <w:r w:rsidRPr="00D63B44">
              <w:rPr>
                <w:sz w:val="24"/>
                <w:szCs w:val="24"/>
              </w:rPr>
              <w:t>рабочие</w:t>
            </w:r>
            <w:r w:rsidRPr="00D63B44">
              <w:rPr>
                <w:spacing w:val="-12"/>
                <w:sz w:val="24"/>
                <w:szCs w:val="24"/>
              </w:rPr>
              <w:t xml:space="preserve"> </w:t>
            </w:r>
            <w:r w:rsidRPr="00D63B44">
              <w:rPr>
                <w:sz w:val="24"/>
                <w:szCs w:val="24"/>
              </w:rPr>
              <w:t>программы</w:t>
            </w:r>
            <w:r w:rsidRPr="00D63B44">
              <w:rPr>
                <w:spacing w:val="-11"/>
                <w:sz w:val="24"/>
                <w:szCs w:val="24"/>
              </w:rPr>
              <w:t xml:space="preserve"> </w:t>
            </w:r>
            <w:r w:rsidR="00AA6385" w:rsidRPr="00D63B44">
              <w:rPr>
                <w:sz w:val="24"/>
                <w:szCs w:val="24"/>
              </w:rPr>
              <w:t>внеурочной</w:t>
            </w:r>
            <w:r w:rsidRPr="00D63B44">
              <w:rPr>
                <w:sz w:val="24"/>
                <w:szCs w:val="24"/>
              </w:rPr>
              <w:t xml:space="preserve"> деятельности по новым направлениям программы воспи</w:t>
            </w:r>
            <w:r w:rsidRPr="00D63B44">
              <w:rPr>
                <w:spacing w:val="-2"/>
                <w:sz w:val="24"/>
                <w:szCs w:val="24"/>
              </w:rPr>
              <w:t>тания</w:t>
            </w:r>
          </w:p>
        </w:tc>
        <w:tc>
          <w:tcPr>
            <w:tcW w:w="1964" w:type="dxa"/>
          </w:tcPr>
          <w:p w14:paraId="58B1D889" w14:textId="77777777" w:rsidR="00733FA1" w:rsidRPr="00D63B44" w:rsidRDefault="00B16BF8">
            <w:pPr>
              <w:pStyle w:val="TableParagraph"/>
              <w:spacing w:before="134"/>
              <w:ind w:left="179"/>
              <w:rPr>
                <w:sz w:val="24"/>
                <w:szCs w:val="24"/>
              </w:rPr>
            </w:pPr>
            <w:r w:rsidRPr="00D63B44">
              <w:rPr>
                <w:spacing w:val="-2"/>
                <w:sz w:val="24"/>
                <w:szCs w:val="24"/>
              </w:rPr>
              <w:t>Май–август</w:t>
            </w:r>
          </w:p>
        </w:tc>
        <w:tc>
          <w:tcPr>
            <w:tcW w:w="1927" w:type="dxa"/>
          </w:tcPr>
          <w:p w14:paraId="39CCE18D" w14:textId="2CB5DB1F" w:rsidR="00733FA1" w:rsidRPr="00D63B44" w:rsidRDefault="00B16BF8">
            <w:pPr>
              <w:pStyle w:val="TableParagraph"/>
              <w:spacing w:before="134"/>
              <w:ind w:left="177" w:right="392"/>
              <w:rPr>
                <w:sz w:val="24"/>
                <w:szCs w:val="24"/>
              </w:rPr>
            </w:pPr>
            <w:r w:rsidRPr="00D63B44">
              <w:rPr>
                <w:sz w:val="24"/>
                <w:szCs w:val="24"/>
              </w:rPr>
              <w:t>Педа</w:t>
            </w:r>
            <w:r w:rsidRPr="00D63B44">
              <w:rPr>
                <w:spacing w:val="-2"/>
                <w:sz w:val="24"/>
                <w:szCs w:val="24"/>
              </w:rPr>
              <w:t xml:space="preserve">гоги, </w:t>
            </w:r>
            <w:r w:rsidRPr="00D63B44">
              <w:rPr>
                <w:sz w:val="24"/>
                <w:szCs w:val="24"/>
              </w:rPr>
              <w:t>зам.</w:t>
            </w:r>
            <w:r w:rsidRPr="00D63B44">
              <w:rPr>
                <w:spacing w:val="-13"/>
                <w:sz w:val="24"/>
                <w:szCs w:val="24"/>
              </w:rPr>
              <w:t xml:space="preserve"> </w:t>
            </w:r>
            <w:r w:rsidRPr="00D63B44">
              <w:rPr>
                <w:sz w:val="24"/>
                <w:szCs w:val="24"/>
              </w:rPr>
              <w:t xml:space="preserve">по </w:t>
            </w:r>
            <w:r w:rsidRPr="00D63B44">
              <w:rPr>
                <w:spacing w:val="-6"/>
                <w:sz w:val="24"/>
                <w:szCs w:val="24"/>
              </w:rPr>
              <w:t>ВР</w:t>
            </w:r>
          </w:p>
        </w:tc>
        <w:tc>
          <w:tcPr>
            <w:tcW w:w="1842" w:type="dxa"/>
          </w:tcPr>
          <w:p w14:paraId="03F5B9A4" w14:textId="461B7C6B" w:rsidR="00733FA1" w:rsidRPr="00AA6385" w:rsidRDefault="00B16BF8">
            <w:pPr>
              <w:pStyle w:val="TableParagraph"/>
              <w:spacing w:before="134"/>
              <w:ind w:left="178" w:right="588"/>
              <w:rPr>
                <w:iCs/>
                <w:sz w:val="24"/>
                <w:szCs w:val="24"/>
              </w:rPr>
            </w:pPr>
            <w:r w:rsidRPr="00AA6385">
              <w:rPr>
                <w:iCs/>
                <w:sz w:val="24"/>
                <w:szCs w:val="24"/>
              </w:rPr>
              <w:t>Утверждённый</w:t>
            </w:r>
            <w:r w:rsidRPr="00AA6385">
              <w:rPr>
                <w:iCs/>
                <w:spacing w:val="-13"/>
                <w:sz w:val="24"/>
                <w:szCs w:val="24"/>
              </w:rPr>
              <w:t xml:space="preserve"> </w:t>
            </w:r>
            <w:r w:rsidR="00D63B44" w:rsidRPr="00AA6385">
              <w:rPr>
                <w:iCs/>
                <w:sz w:val="24"/>
                <w:szCs w:val="24"/>
              </w:rPr>
              <w:t>документ</w:t>
            </w:r>
          </w:p>
        </w:tc>
      </w:tr>
      <w:tr w:rsidR="00733FA1" w:rsidRPr="00D63B44" w14:paraId="1C38E82C" w14:textId="77777777" w:rsidTr="00AA6385">
        <w:trPr>
          <w:trHeight w:val="505"/>
        </w:trPr>
        <w:tc>
          <w:tcPr>
            <w:tcW w:w="10206" w:type="dxa"/>
            <w:gridSpan w:val="4"/>
          </w:tcPr>
          <w:p w14:paraId="0A5C9125" w14:textId="77777777" w:rsidR="00733FA1" w:rsidRPr="00D63B44" w:rsidRDefault="00B16BF8">
            <w:pPr>
              <w:pStyle w:val="TableParagraph"/>
              <w:spacing w:before="133"/>
              <w:ind w:left="179"/>
              <w:rPr>
                <w:b/>
                <w:sz w:val="24"/>
                <w:szCs w:val="24"/>
              </w:rPr>
            </w:pPr>
            <w:r w:rsidRPr="00D63B44">
              <w:rPr>
                <w:b/>
                <w:spacing w:val="-2"/>
                <w:sz w:val="24"/>
                <w:szCs w:val="24"/>
              </w:rPr>
              <w:t>Подготовка</w:t>
            </w:r>
            <w:r w:rsidRPr="00D63B44">
              <w:rPr>
                <w:b/>
                <w:spacing w:val="4"/>
                <w:sz w:val="24"/>
                <w:szCs w:val="24"/>
              </w:rPr>
              <w:t xml:space="preserve"> </w:t>
            </w:r>
            <w:r w:rsidRPr="00D63B44">
              <w:rPr>
                <w:b/>
                <w:spacing w:val="-2"/>
                <w:sz w:val="24"/>
                <w:szCs w:val="24"/>
              </w:rPr>
              <w:t>праздничных</w:t>
            </w:r>
            <w:r w:rsidRPr="00D63B44">
              <w:rPr>
                <w:b/>
                <w:spacing w:val="4"/>
                <w:sz w:val="24"/>
                <w:szCs w:val="24"/>
              </w:rPr>
              <w:t xml:space="preserve"> </w:t>
            </w:r>
            <w:r w:rsidRPr="00D63B44">
              <w:rPr>
                <w:b/>
                <w:spacing w:val="-2"/>
                <w:sz w:val="24"/>
                <w:szCs w:val="24"/>
              </w:rPr>
              <w:t>и</w:t>
            </w:r>
            <w:r w:rsidRPr="00D63B44">
              <w:rPr>
                <w:b/>
                <w:spacing w:val="2"/>
                <w:sz w:val="24"/>
                <w:szCs w:val="24"/>
              </w:rPr>
              <w:t xml:space="preserve"> </w:t>
            </w:r>
            <w:r w:rsidRPr="00D63B44">
              <w:rPr>
                <w:b/>
                <w:spacing w:val="-2"/>
                <w:sz w:val="24"/>
                <w:szCs w:val="24"/>
              </w:rPr>
              <w:t>спортивных</w:t>
            </w:r>
            <w:r w:rsidRPr="00D63B44">
              <w:rPr>
                <w:b/>
                <w:spacing w:val="7"/>
                <w:sz w:val="24"/>
                <w:szCs w:val="24"/>
              </w:rPr>
              <w:t xml:space="preserve"> </w:t>
            </w:r>
            <w:r w:rsidRPr="00D63B44">
              <w:rPr>
                <w:b/>
                <w:spacing w:val="-2"/>
                <w:sz w:val="24"/>
                <w:szCs w:val="24"/>
              </w:rPr>
              <w:t>мероприятий</w:t>
            </w:r>
          </w:p>
        </w:tc>
      </w:tr>
      <w:tr w:rsidR="00733FA1" w:rsidRPr="00D63B44" w14:paraId="781A7A78" w14:textId="77777777" w:rsidTr="00AA6385">
        <w:trPr>
          <w:trHeight w:val="1043"/>
        </w:trPr>
        <w:tc>
          <w:tcPr>
            <w:tcW w:w="4473" w:type="dxa"/>
          </w:tcPr>
          <w:p w14:paraId="164698DB" w14:textId="793AEA6C" w:rsidR="00733FA1" w:rsidRPr="00D63B44" w:rsidRDefault="00B16BF8" w:rsidP="00D63B44">
            <w:pPr>
              <w:pStyle w:val="TableParagraph"/>
              <w:spacing w:before="134"/>
              <w:ind w:left="179" w:right="170"/>
              <w:rPr>
                <w:sz w:val="24"/>
                <w:szCs w:val="24"/>
              </w:rPr>
            </w:pPr>
            <w:r w:rsidRPr="00D63B44">
              <w:rPr>
                <w:sz w:val="24"/>
                <w:szCs w:val="24"/>
              </w:rPr>
              <w:lastRenderedPageBreak/>
              <w:t>Организовать</w:t>
            </w:r>
            <w:r w:rsidRPr="00D63B44">
              <w:rPr>
                <w:spacing w:val="-13"/>
                <w:sz w:val="24"/>
                <w:szCs w:val="24"/>
              </w:rPr>
              <w:t xml:space="preserve"> </w:t>
            </w:r>
            <w:r w:rsidRPr="00D63B44">
              <w:rPr>
                <w:sz w:val="24"/>
                <w:szCs w:val="24"/>
              </w:rPr>
              <w:t>мероприятия</w:t>
            </w:r>
            <w:r w:rsidRPr="00D63B44">
              <w:rPr>
                <w:spacing w:val="-11"/>
                <w:sz w:val="24"/>
                <w:szCs w:val="24"/>
              </w:rPr>
              <w:t xml:space="preserve"> </w:t>
            </w:r>
            <w:r w:rsidRPr="00D63B44">
              <w:rPr>
                <w:sz w:val="24"/>
                <w:szCs w:val="24"/>
              </w:rPr>
              <w:t>к</w:t>
            </w:r>
            <w:r w:rsidRPr="00D63B44">
              <w:rPr>
                <w:spacing w:val="-12"/>
                <w:sz w:val="24"/>
                <w:szCs w:val="24"/>
              </w:rPr>
              <w:t xml:space="preserve"> </w:t>
            </w:r>
            <w:r w:rsidRPr="00D63B44">
              <w:rPr>
                <w:sz w:val="24"/>
                <w:szCs w:val="24"/>
              </w:rPr>
              <w:t>Международному дню распространения</w:t>
            </w:r>
            <w:r w:rsidRPr="00D63B44">
              <w:rPr>
                <w:spacing w:val="-2"/>
                <w:sz w:val="24"/>
                <w:szCs w:val="24"/>
              </w:rPr>
              <w:t xml:space="preserve"> грамотности</w:t>
            </w:r>
          </w:p>
        </w:tc>
        <w:tc>
          <w:tcPr>
            <w:tcW w:w="1964" w:type="dxa"/>
          </w:tcPr>
          <w:p w14:paraId="2D62C50E" w14:textId="77777777" w:rsidR="00733FA1" w:rsidRPr="00D63B44" w:rsidRDefault="00B16BF8">
            <w:pPr>
              <w:pStyle w:val="TableParagraph"/>
              <w:spacing w:before="134"/>
              <w:ind w:left="179"/>
              <w:rPr>
                <w:sz w:val="24"/>
                <w:szCs w:val="24"/>
              </w:rPr>
            </w:pPr>
            <w:r w:rsidRPr="00D63B44">
              <w:rPr>
                <w:sz w:val="24"/>
                <w:szCs w:val="24"/>
              </w:rPr>
              <w:t>До</w:t>
            </w:r>
            <w:r w:rsidRPr="00D63B44">
              <w:rPr>
                <w:spacing w:val="-3"/>
                <w:sz w:val="24"/>
                <w:szCs w:val="24"/>
              </w:rPr>
              <w:t xml:space="preserve"> </w:t>
            </w:r>
            <w:r w:rsidRPr="00D63B44">
              <w:rPr>
                <w:sz w:val="24"/>
                <w:szCs w:val="24"/>
              </w:rPr>
              <w:t xml:space="preserve">8 </w:t>
            </w:r>
            <w:r w:rsidRPr="00D63B44">
              <w:rPr>
                <w:spacing w:val="-2"/>
                <w:sz w:val="24"/>
                <w:szCs w:val="24"/>
              </w:rPr>
              <w:t>сентября</w:t>
            </w:r>
          </w:p>
        </w:tc>
        <w:tc>
          <w:tcPr>
            <w:tcW w:w="1927" w:type="dxa"/>
          </w:tcPr>
          <w:p w14:paraId="412E661B" w14:textId="77777777" w:rsidR="00733FA1" w:rsidRPr="00D63B44" w:rsidRDefault="00B16BF8">
            <w:pPr>
              <w:pStyle w:val="TableParagraph"/>
              <w:spacing w:before="134"/>
              <w:ind w:left="177" w:right="371"/>
              <w:rPr>
                <w:sz w:val="24"/>
                <w:szCs w:val="24"/>
              </w:rPr>
            </w:pPr>
            <w:r w:rsidRPr="00D63B44">
              <w:rPr>
                <w:sz w:val="24"/>
                <w:szCs w:val="24"/>
              </w:rPr>
              <w:t>Зам.</w:t>
            </w:r>
            <w:r w:rsidRPr="00D63B44">
              <w:rPr>
                <w:spacing w:val="-13"/>
                <w:sz w:val="24"/>
                <w:szCs w:val="24"/>
              </w:rPr>
              <w:t xml:space="preserve"> </w:t>
            </w:r>
            <w:r w:rsidRPr="00D63B44">
              <w:rPr>
                <w:sz w:val="24"/>
                <w:szCs w:val="24"/>
              </w:rPr>
              <w:t xml:space="preserve">по </w:t>
            </w:r>
            <w:r w:rsidRPr="00D63B44">
              <w:rPr>
                <w:spacing w:val="-6"/>
                <w:sz w:val="24"/>
                <w:szCs w:val="24"/>
              </w:rPr>
              <w:t>ВР</w:t>
            </w:r>
          </w:p>
        </w:tc>
        <w:tc>
          <w:tcPr>
            <w:tcW w:w="1842" w:type="dxa"/>
          </w:tcPr>
          <w:p w14:paraId="2C0FE03E" w14:textId="77777777" w:rsidR="00733FA1" w:rsidRPr="00AA6385" w:rsidRDefault="00B16BF8">
            <w:pPr>
              <w:pStyle w:val="TableParagraph"/>
              <w:spacing w:before="134"/>
              <w:ind w:left="178"/>
              <w:rPr>
                <w:iCs/>
                <w:sz w:val="24"/>
                <w:szCs w:val="24"/>
              </w:rPr>
            </w:pPr>
            <w:r w:rsidRPr="00AA6385">
              <w:rPr>
                <w:iCs/>
                <w:sz w:val="24"/>
                <w:szCs w:val="24"/>
              </w:rPr>
              <w:t>Материалы,</w:t>
            </w:r>
            <w:r w:rsidRPr="00AA6385">
              <w:rPr>
                <w:iCs/>
                <w:spacing w:val="-10"/>
                <w:sz w:val="24"/>
                <w:szCs w:val="24"/>
              </w:rPr>
              <w:t xml:space="preserve"> </w:t>
            </w:r>
            <w:r w:rsidRPr="00AA6385">
              <w:rPr>
                <w:iCs/>
                <w:spacing w:val="-2"/>
                <w:sz w:val="24"/>
                <w:szCs w:val="24"/>
              </w:rPr>
              <w:t>записи</w:t>
            </w:r>
          </w:p>
        </w:tc>
      </w:tr>
      <w:tr w:rsidR="00733FA1" w:rsidRPr="00D63B44" w14:paraId="4D36AB99" w14:textId="77777777" w:rsidTr="00AA6385">
        <w:trPr>
          <w:trHeight w:val="784"/>
        </w:trPr>
        <w:tc>
          <w:tcPr>
            <w:tcW w:w="4473" w:type="dxa"/>
          </w:tcPr>
          <w:p w14:paraId="2AD94688" w14:textId="77777777" w:rsidR="00733FA1" w:rsidRPr="00D63B44" w:rsidRDefault="00B16BF8">
            <w:pPr>
              <w:pStyle w:val="TableParagraph"/>
              <w:spacing w:before="134"/>
              <w:ind w:left="179" w:right="447"/>
              <w:rPr>
                <w:sz w:val="24"/>
                <w:szCs w:val="24"/>
              </w:rPr>
            </w:pPr>
            <w:r w:rsidRPr="00D63B44">
              <w:rPr>
                <w:sz w:val="24"/>
                <w:szCs w:val="24"/>
              </w:rPr>
              <w:t>Организовать</w:t>
            </w:r>
            <w:r w:rsidRPr="00D63B44">
              <w:rPr>
                <w:spacing w:val="-13"/>
                <w:sz w:val="24"/>
                <w:szCs w:val="24"/>
              </w:rPr>
              <w:t xml:space="preserve"> </w:t>
            </w:r>
            <w:r w:rsidRPr="00D63B44">
              <w:rPr>
                <w:sz w:val="24"/>
                <w:szCs w:val="24"/>
              </w:rPr>
              <w:t>мероприятия</w:t>
            </w:r>
            <w:r w:rsidRPr="00D63B44">
              <w:rPr>
                <w:spacing w:val="-12"/>
                <w:sz w:val="24"/>
                <w:szCs w:val="24"/>
              </w:rPr>
              <w:t xml:space="preserve"> </w:t>
            </w:r>
            <w:r w:rsidRPr="00D63B44">
              <w:rPr>
                <w:sz w:val="24"/>
                <w:szCs w:val="24"/>
              </w:rPr>
              <w:t>ко Дню учителя</w:t>
            </w:r>
          </w:p>
        </w:tc>
        <w:tc>
          <w:tcPr>
            <w:tcW w:w="1964" w:type="dxa"/>
          </w:tcPr>
          <w:p w14:paraId="6C738979" w14:textId="77777777" w:rsidR="00733FA1" w:rsidRPr="00D63B44" w:rsidRDefault="00B16BF8">
            <w:pPr>
              <w:pStyle w:val="TableParagraph"/>
              <w:spacing w:before="134"/>
              <w:ind w:left="179"/>
              <w:rPr>
                <w:sz w:val="24"/>
                <w:szCs w:val="24"/>
              </w:rPr>
            </w:pPr>
            <w:r w:rsidRPr="00D63B44">
              <w:rPr>
                <w:sz w:val="24"/>
                <w:szCs w:val="24"/>
              </w:rPr>
              <w:t>До</w:t>
            </w:r>
            <w:r w:rsidRPr="00D63B44">
              <w:rPr>
                <w:spacing w:val="-1"/>
                <w:sz w:val="24"/>
                <w:szCs w:val="24"/>
              </w:rPr>
              <w:t xml:space="preserve"> </w:t>
            </w:r>
            <w:r w:rsidRPr="00D63B44">
              <w:rPr>
                <w:sz w:val="24"/>
                <w:szCs w:val="24"/>
              </w:rPr>
              <w:t xml:space="preserve">5 </w:t>
            </w:r>
            <w:r w:rsidRPr="00D63B44">
              <w:rPr>
                <w:spacing w:val="-2"/>
                <w:sz w:val="24"/>
                <w:szCs w:val="24"/>
              </w:rPr>
              <w:t>октября</w:t>
            </w:r>
          </w:p>
        </w:tc>
        <w:tc>
          <w:tcPr>
            <w:tcW w:w="1927" w:type="dxa"/>
          </w:tcPr>
          <w:p w14:paraId="276DDE65" w14:textId="77777777" w:rsidR="00733FA1" w:rsidRPr="00D63B44" w:rsidRDefault="00B16BF8">
            <w:pPr>
              <w:pStyle w:val="TableParagraph"/>
              <w:spacing w:before="134"/>
              <w:ind w:left="177" w:right="371"/>
              <w:rPr>
                <w:sz w:val="24"/>
                <w:szCs w:val="24"/>
              </w:rPr>
            </w:pPr>
            <w:r w:rsidRPr="00D63B44">
              <w:rPr>
                <w:sz w:val="24"/>
                <w:szCs w:val="24"/>
              </w:rPr>
              <w:t>Зам.</w:t>
            </w:r>
            <w:r w:rsidRPr="00D63B44">
              <w:rPr>
                <w:spacing w:val="-13"/>
                <w:sz w:val="24"/>
                <w:szCs w:val="24"/>
              </w:rPr>
              <w:t xml:space="preserve"> </w:t>
            </w:r>
            <w:r w:rsidRPr="00D63B44">
              <w:rPr>
                <w:sz w:val="24"/>
                <w:szCs w:val="24"/>
              </w:rPr>
              <w:t xml:space="preserve">по </w:t>
            </w:r>
            <w:r w:rsidRPr="00D63B44">
              <w:rPr>
                <w:spacing w:val="-6"/>
                <w:sz w:val="24"/>
                <w:szCs w:val="24"/>
              </w:rPr>
              <w:t>ВР</w:t>
            </w:r>
          </w:p>
        </w:tc>
        <w:tc>
          <w:tcPr>
            <w:tcW w:w="1842" w:type="dxa"/>
          </w:tcPr>
          <w:p w14:paraId="3CF990D9" w14:textId="77777777" w:rsidR="00733FA1" w:rsidRPr="00AA6385" w:rsidRDefault="00B16BF8">
            <w:pPr>
              <w:pStyle w:val="TableParagraph"/>
              <w:spacing w:before="134"/>
              <w:ind w:left="178"/>
              <w:rPr>
                <w:iCs/>
                <w:sz w:val="24"/>
                <w:szCs w:val="24"/>
              </w:rPr>
            </w:pPr>
            <w:r w:rsidRPr="00AA6385">
              <w:rPr>
                <w:iCs/>
                <w:sz w:val="24"/>
                <w:szCs w:val="24"/>
              </w:rPr>
              <w:t>Материалы,</w:t>
            </w:r>
            <w:r w:rsidRPr="00AA6385">
              <w:rPr>
                <w:iCs/>
                <w:spacing w:val="-10"/>
                <w:sz w:val="24"/>
                <w:szCs w:val="24"/>
              </w:rPr>
              <w:t xml:space="preserve"> </w:t>
            </w:r>
            <w:r w:rsidRPr="00AA6385">
              <w:rPr>
                <w:iCs/>
                <w:spacing w:val="-2"/>
                <w:sz w:val="24"/>
                <w:szCs w:val="24"/>
              </w:rPr>
              <w:t>записи</w:t>
            </w:r>
          </w:p>
        </w:tc>
      </w:tr>
      <w:tr w:rsidR="00733FA1" w:rsidRPr="00D63B44" w14:paraId="4DC94313" w14:textId="77777777" w:rsidTr="00AA6385">
        <w:trPr>
          <w:trHeight w:val="786"/>
        </w:trPr>
        <w:tc>
          <w:tcPr>
            <w:tcW w:w="4473" w:type="dxa"/>
          </w:tcPr>
          <w:p w14:paraId="4561F375" w14:textId="77777777" w:rsidR="00733FA1" w:rsidRPr="00D63B44" w:rsidRDefault="00B16BF8">
            <w:pPr>
              <w:pStyle w:val="TableParagraph"/>
              <w:spacing w:before="136"/>
              <w:ind w:left="179" w:right="447"/>
              <w:rPr>
                <w:sz w:val="24"/>
                <w:szCs w:val="24"/>
              </w:rPr>
            </w:pPr>
            <w:r w:rsidRPr="00D63B44">
              <w:rPr>
                <w:sz w:val="24"/>
                <w:szCs w:val="24"/>
              </w:rPr>
              <w:t>Организовать</w:t>
            </w:r>
            <w:r w:rsidRPr="00D63B44">
              <w:rPr>
                <w:spacing w:val="-13"/>
                <w:sz w:val="24"/>
                <w:szCs w:val="24"/>
              </w:rPr>
              <w:t xml:space="preserve"> </w:t>
            </w:r>
            <w:r w:rsidRPr="00D63B44">
              <w:rPr>
                <w:sz w:val="24"/>
                <w:szCs w:val="24"/>
              </w:rPr>
              <w:t>мероприятия</w:t>
            </w:r>
            <w:r w:rsidRPr="00D63B44">
              <w:rPr>
                <w:spacing w:val="-12"/>
                <w:sz w:val="24"/>
                <w:szCs w:val="24"/>
              </w:rPr>
              <w:t xml:space="preserve"> </w:t>
            </w:r>
            <w:r w:rsidRPr="00D63B44">
              <w:rPr>
                <w:sz w:val="24"/>
                <w:szCs w:val="24"/>
              </w:rPr>
              <w:t>ко Дню народного единства</w:t>
            </w:r>
          </w:p>
        </w:tc>
        <w:tc>
          <w:tcPr>
            <w:tcW w:w="1964" w:type="dxa"/>
          </w:tcPr>
          <w:p w14:paraId="59C5B867" w14:textId="77777777" w:rsidR="00733FA1" w:rsidRPr="00D63B44" w:rsidRDefault="00B16BF8">
            <w:pPr>
              <w:pStyle w:val="TableParagraph"/>
              <w:spacing w:before="136"/>
              <w:ind w:left="179"/>
              <w:rPr>
                <w:sz w:val="24"/>
                <w:szCs w:val="24"/>
              </w:rPr>
            </w:pPr>
            <w:r w:rsidRPr="00D63B44">
              <w:rPr>
                <w:sz w:val="24"/>
                <w:szCs w:val="24"/>
              </w:rPr>
              <w:t>До</w:t>
            </w:r>
            <w:r w:rsidRPr="00D63B44">
              <w:rPr>
                <w:spacing w:val="-1"/>
                <w:sz w:val="24"/>
                <w:szCs w:val="24"/>
              </w:rPr>
              <w:t xml:space="preserve"> </w:t>
            </w:r>
            <w:r w:rsidRPr="00D63B44">
              <w:rPr>
                <w:sz w:val="24"/>
                <w:szCs w:val="24"/>
              </w:rPr>
              <w:t xml:space="preserve">4 </w:t>
            </w:r>
            <w:r w:rsidRPr="00D63B44">
              <w:rPr>
                <w:spacing w:val="-2"/>
                <w:sz w:val="24"/>
                <w:szCs w:val="24"/>
              </w:rPr>
              <w:t>ноября</w:t>
            </w:r>
          </w:p>
        </w:tc>
        <w:tc>
          <w:tcPr>
            <w:tcW w:w="1927" w:type="dxa"/>
          </w:tcPr>
          <w:p w14:paraId="11402CA6" w14:textId="77777777" w:rsidR="00733FA1" w:rsidRPr="00D63B44" w:rsidRDefault="00B16BF8">
            <w:pPr>
              <w:pStyle w:val="TableParagraph"/>
              <w:spacing w:before="136"/>
              <w:ind w:left="177" w:right="371"/>
              <w:rPr>
                <w:sz w:val="24"/>
                <w:szCs w:val="24"/>
              </w:rPr>
            </w:pPr>
            <w:r w:rsidRPr="00D63B44">
              <w:rPr>
                <w:sz w:val="24"/>
                <w:szCs w:val="24"/>
              </w:rPr>
              <w:t>Зам.</w:t>
            </w:r>
            <w:r w:rsidRPr="00D63B44">
              <w:rPr>
                <w:spacing w:val="-13"/>
                <w:sz w:val="24"/>
                <w:szCs w:val="24"/>
              </w:rPr>
              <w:t xml:space="preserve"> </w:t>
            </w:r>
            <w:r w:rsidRPr="00D63B44">
              <w:rPr>
                <w:sz w:val="24"/>
                <w:szCs w:val="24"/>
              </w:rPr>
              <w:t xml:space="preserve">по </w:t>
            </w:r>
            <w:r w:rsidRPr="00D63B44">
              <w:rPr>
                <w:spacing w:val="-6"/>
                <w:sz w:val="24"/>
                <w:szCs w:val="24"/>
              </w:rPr>
              <w:t>ВР</w:t>
            </w:r>
          </w:p>
        </w:tc>
        <w:tc>
          <w:tcPr>
            <w:tcW w:w="1842" w:type="dxa"/>
          </w:tcPr>
          <w:p w14:paraId="65FD9EFD" w14:textId="77777777" w:rsidR="00733FA1" w:rsidRPr="00AA6385" w:rsidRDefault="00B16BF8">
            <w:pPr>
              <w:pStyle w:val="TableParagraph"/>
              <w:spacing w:before="136"/>
              <w:ind w:left="178"/>
              <w:rPr>
                <w:iCs/>
                <w:sz w:val="24"/>
                <w:szCs w:val="24"/>
              </w:rPr>
            </w:pPr>
            <w:r w:rsidRPr="00AA6385">
              <w:rPr>
                <w:iCs/>
                <w:sz w:val="24"/>
                <w:szCs w:val="24"/>
              </w:rPr>
              <w:t>Материалы,</w:t>
            </w:r>
            <w:r w:rsidRPr="00AA6385">
              <w:rPr>
                <w:iCs/>
                <w:spacing w:val="-10"/>
                <w:sz w:val="24"/>
                <w:szCs w:val="24"/>
              </w:rPr>
              <w:t xml:space="preserve"> </w:t>
            </w:r>
            <w:r w:rsidRPr="00AA6385">
              <w:rPr>
                <w:iCs/>
                <w:spacing w:val="-2"/>
                <w:sz w:val="24"/>
                <w:szCs w:val="24"/>
              </w:rPr>
              <w:t>записи</w:t>
            </w:r>
          </w:p>
        </w:tc>
      </w:tr>
      <w:tr w:rsidR="00733FA1" w:rsidRPr="00D63B44" w14:paraId="52CAB1DF" w14:textId="77777777" w:rsidTr="00AA6385">
        <w:trPr>
          <w:trHeight w:val="1043"/>
        </w:trPr>
        <w:tc>
          <w:tcPr>
            <w:tcW w:w="4473" w:type="dxa"/>
          </w:tcPr>
          <w:p w14:paraId="3D1F10B6" w14:textId="77777777" w:rsidR="00733FA1" w:rsidRPr="00D63B44" w:rsidRDefault="00B16BF8">
            <w:pPr>
              <w:pStyle w:val="TableParagraph"/>
              <w:spacing w:before="134"/>
              <w:ind w:left="179" w:right="605"/>
              <w:jc w:val="both"/>
              <w:rPr>
                <w:sz w:val="24"/>
                <w:szCs w:val="24"/>
              </w:rPr>
            </w:pPr>
            <w:r w:rsidRPr="00D63B44">
              <w:rPr>
                <w:sz w:val="24"/>
                <w:szCs w:val="24"/>
              </w:rPr>
              <w:t>Организовать</w:t>
            </w:r>
            <w:r w:rsidRPr="00D63B44">
              <w:rPr>
                <w:spacing w:val="-12"/>
                <w:sz w:val="24"/>
                <w:szCs w:val="24"/>
              </w:rPr>
              <w:t xml:space="preserve"> </w:t>
            </w:r>
            <w:r w:rsidRPr="00D63B44">
              <w:rPr>
                <w:sz w:val="24"/>
                <w:szCs w:val="24"/>
              </w:rPr>
              <w:t>мероприятия</w:t>
            </w:r>
            <w:r w:rsidRPr="00D63B44">
              <w:rPr>
                <w:spacing w:val="-11"/>
                <w:sz w:val="24"/>
                <w:szCs w:val="24"/>
              </w:rPr>
              <w:t xml:space="preserve"> </w:t>
            </w:r>
            <w:r w:rsidRPr="00D63B44">
              <w:rPr>
                <w:sz w:val="24"/>
                <w:szCs w:val="24"/>
              </w:rPr>
              <w:t>ко Дню</w:t>
            </w:r>
            <w:r w:rsidRPr="00D63B44">
              <w:rPr>
                <w:spacing w:val="-12"/>
                <w:sz w:val="24"/>
                <w:szCs w:val="24"/>
              </w:rPr>
              <w:t xml:space="preserve"> </w:t>
            </w:r>
            <w:r w:rsidRPr="00D63B44">
              <w:rPr>
                <w:sz w:val="24"/>
                <w:szCs w:val="24"/>
              </w:rPr>
              <w:t>Государственного</w:t>
            </w:r>
            <w:r w:rsidRPr="00D63B44">
              <w:rPr>
                <w:spacing w:val="-12"/>
                <w:sz w:val="24"/>
                <w:szCs w:val="24"/>
              </w:rPr>
              <w:t xml:space="preserve"> </w:t>
            </w:r>
            <w:r w:rsidRPr="00D63B44">
              <w:rPr>
                <w:sz w:val="24"/>
                <w:szCs w:val="24"/>
              </w:rPr>
              <w:t>герба</w:t>
            </w:r>
            <w:r w:rsidRPr="00D63B44">
              <w:rPr>
                <w:spacing w:val="-12"/>
                <w:sz w:val="24"/>
                <w:szCs w:val="24"/>
              </w:rPr>
              <w:t xml:space="preserve"> </w:t>
            </w:r>
            <w:r w:rsidRPr="00D63B44">
              <w:rPr>
                <w:sz w:val="24"/>
                <w:szCs w:val="24"/>
              </w:rPr>
              <w:t>и Дню Конституции</w:t>
            </w:r>
          </w:p>
        </w:tc>
        <w:tc>
          <w:tcPr>
            <w:tcW w:w="1964" w:type="dxa"/>
          </w:tcPr>
          <w:p w14:paraId="6BD0E3AA" w14:textId="77777777" w:rsidR="00733FA1" w:rsidRPr="00D63B44" w:rsidRDefault="00B16BF8">
            <w:pPr>
              <w:pStyle w:val="TableParagraph"/>
              <w:spacing w:before="134"/>
              <w:ind w:left="179"/>
              <w:rPr>
                <w:sz w:val="24"/>
                <w:szCs w:val="24"/>
              </w:rPr>
            </w:pPr>
            <w:r w:rsidRPr="00D63B44">
              <w:rPr>
                <w:spacing w:val="-2"/>
                <w:sz w:val="24"/>
                <w:szCs w:val="24"/>
              </w:rPr>
              <w:t>Декабрь</w:t>
            </w:r>
          </w:p>
        </w:tc>
        <w:tc>
          <w:tcPr>
            <w:tcW w:w="1927" w:type="dxa"/>
          </w:tcPr>
          <w:p w14:paraId="47BAF0E3" w14:textId="77777777" w:rsidR="00733FA1" w:rsidRPr="00D63B44" w:rsidRDefault="00B16BF8">
            <w:pPr>
              <w:pStyle w:val="TableParagraph"/>
              <w:spacing w:before="134"/>
              <w:ind w:left="177" w:right="371"/>
              <w:rPr>
                <w:sz w:val="24"/>
                <w:szCs w:val="24"/>
              </w:rPr>
            </w:pPr>
            <w:r w:rsidRPr="00D63B44">
              <w:rPr>
                <w:sz w:val="24"/>
                <w:szCs w:val="24"/>
              </w:rPr>
              <w:t>Зам.</w:t>
            </w:r>
            <w:r w:rsidRPr="00D63B44">
              <w:rPr>
                <w:spacing w:val="-13"/>
                <w:sz w:val="24"/>
                <w:szCs w:val="24"/>
              </w:rPr>
              <w:t xml:space="preserve"> </w:t>
            </w:r>
            <w:r w:rsidRPr="00D63B44">
              <w:rPr>
                <w:sz w:val="24"/>
                <w:szCs w:val="24"/>
              </w:rPr>
              <w:t xml:space="preserve">по </w:t>
            </w:r>
            <w:r w:rsidRPr="00D63B44">
              <w:rPr>
                <w:spacing w:val="-6"/>
                <w:sz w:val="24"/>
                <w:szCs w:val="24"/>
              </w:rPr>
              <w:t>ВР</w:t>
            </w:r>
          </w:p>
        </w:tc>
        <w:tc>
          <w:tcPr>
            <w:tcW w:w="1842" w:type="dxa"/>
          </w:tcPr>
          <w:p w14:paraId="69B7FF51" w14:textId="77777777" w:rsidR="00733FA1" w:rsidRPr="00AA6385" w:rsidRDefault="00B16BF8">
            <w:pPr>
              <w:pStyle w:val="TableParagraph"/>
              <w:spacing w:before="134"/>
              <w:ind w:left="178"/>
              <w:rPr>
                <w:iCs/>
                <w:sz w:val="24"/>
                <w:szCs w:val="24"/>
              </w:rPr>
            </w:pPr>
            <w:r w:rsidRPr="00AA6385">
              <w:rPr>
                <w:iCs/>
                <w:sz w:val="24"/>
                <w:szCs w:val="24"/>
              </w:rPr>
              <w:t>Материалы,</w:t>
            </w:r>
            <w:r w:rsidRPr="00AA6385">
              <w:rPr>
                <w:iCs/>
                <w:spacing w:val="-10"/>
                <w:sz w:val="24"/>
                <w:szCs w:val="24"/>
              </w:rPr>
              <w:t xml:space="preserve"> </w:t>
            </w:r>
            <w:r w:rsidRPr="00AA6385">
              <w:rPr>
                <w:iCs/>
                <w:spacing w:val="-2"/>
                <w:sz w:val="24"/>
                <w:szCs w:val="24"/>
              </w:rPr>
              <w:t>записи</w:t>
            </w:r>
          </w:p>
        </w:tc>
      </w:tr>
      <w:tr w:rsidR="00733FA1" w:rsidRPr="00D63B44" w14:paraId="5334532F" w14:textId="77777777" w:rsidTr="00AA6385">
        <w:trPr>
          <w:trHeight w:val="1043"/>
        </w:trPr>
        <w:tc>
          <w:tcPr>
            <w:tcW w:w="4473" w:type="dxa"/>
          </w:tcPr>
          <w:p w14:paraId="4516A3FC" w14:textId="77777777" w:rsidR="00733FA1" w:rsidRPr="00D63B44" w:rsidRDefault="00B16BF8">
            <w:pPr>
              <w:pStyle w:val="TableParagraph"/>
              <w:spacing w:before="134"/>
              <w:ind w:left="179"/>
              <w:rPr>
                <w:sz w:val="24"/>
                <w:szCs w:val="24"/>
              </w:rPr>
            </w:pPr>
            <w:r w:rsidRPr="00D63B44">
              <w:rPr>
                <w:sz w:val="24"/>
                <w:szCs w:val="24"/>
              </w:rPr>
              <w:t>Организовать</w:t>
            </w:r>
            <w:r w:rsidRPr="00D63B44">
              <w:rPr>
                <w:spacing w:val="-10"/>
                <w:sz w:val="24"/>
                <w:szCs w:val="24"/>
              </w:rPr>
              <w:t xml:space="preserve"> </w:t>
            </w:r>
            <w:r w:rsidRPr="00D63B44">
              <w:rPr>
                <w:sz w:val="24"/>
                <w:szCs w:val="24"/>
              </w:rPr>
              <w:t>мероприятия</w:t>
            </w:r>
            <w:r w:rsidRPr="00D63B44">
              <w:rPr>
                <w:spacing w:val="-8"/>
                <w:sz w:val="24"/>
                <w:szCs w:val="24"/>
              </w:rPr>
              <w:t xml:space="preserve"> </w:t>
            </w:r>
            <w:r w:rsidRPr="00D63B44">
              <w:rPr>
                <w:spacing w:val="-5"/>
                <w:sz w:val="24"/>
                <w:szCs w:val="24"/>
              </w:rPr>
              <w:t>ко</w:t>
            </w:r>
          </w:p>
          <w:p w14:paraId="109DCA93" w14:textId="644019FB" w:rsidR="00733FA1" w:rsidRPr="00D63B44" w:rsidRDefault="00B16BF8">
            <w:pPr>
              <w:pStyle w:val="TableParagraph"/>
              <w:spacing w:before="1"/>
              <w:ind w:left="179" w:right="281"/>
              <w:rPr>
                <w:sz w:val="24"/>
                <w:szCs w:val="24"/>
              </w:rPr>
            </w:pPr>
            <w:r w:rsidRPr="00D63B44">
              <w:rPr>
                <w:sz w:val="24"/>
                <w:szCs w:val="24"/>
              </w:rPr>
              <w:t>Дню</w:t>
            </w:r>
            <w:r w:rsidRPr="00D63B44">
              <w:rPr>
                <w:spacing w:val="-9"/>
                <w:sz w:val="24"/>
                <w:szCs w:val="24"/>
              </w:rPr>
              <w:t xml:space="preserve"> </w:t>
            </w:r>
            <w:r w:rsidRPr="00D63B44">
              <w:rPr>
                <w:sz w:val="24"/>
                <w:szCs w:val="24"/>
              </w:rPr>
              <w:t>защитника</w:t>
            </w:r>
            <w:r w:rsidRPr="00D63B44">
              <w:rPr>
                <w:spacing w:val="-9"/>
                <w:sz w:val="24"/>
                <w:szCs w:val="24"/>
              </w:rPr>
              <w:t xml:space="preserve"> </w:t>
            </w:r>
            <w:r w:rsidRPr="00D63B44">
              <w:rPr>
                <w:sz w:val="24"/>
                <w:szCs w:val="24"/>
              </w:rPr>
              <w:t>Отечества</w:t>
            </w:r>
            <w:r w:rsidRPr="00D63B44">
              <w:rPr>
                <w:spacing w:val="-9"/>
                <w:sz w:val="24"/>
                <w:szCs w:val="24"/>
              </w:rPr>
              <w:t xml:space="preserve"> </w:t>
            </w:r>
            <w:r w:rsidRPr="00D63B44">
              <w:rPr>
                <w:sz w:val="24"/>
                <w:szCs w:val="24"/>
              </w:rPr>
              <w:t>и</w:t>
            </w:r>
            <w:r w:rsidRPr="00D63B44">
              <w:rPr>
                <w:spacing w:val="-11"/>
                <w:sz w:val="24"/>
                <w:szCs w:val="24"/>
              </w:rPr>
              <w:t xml:space="preserve"> </w:t>
            </w:r>
            <w:r w:rsidRPr="00D63B44">
              <w:rPr>
                <w:sz w:val="24"/>
                <w:szCs w:val="24"/>
              </w:rPr>
              <w:t>Международному женскому дню</w:t>
            </w:r>
          </w:p>
        </w:tc>
        <w:tc>
          <w:tcPr>
            <w:tcW w:w="1964" w:type="dxa"/>
          </w:tcPr>
          <w:p w14:paraId="10711C95" w14:textId="77777777" w:rsidR="00733FA1" w:rsidRPr="00D63B44" w:rsidRDefault="00B16BF8">
            <w:pPr>
              <w:pStyle w:val="TableParagraph"/>
              <w:spacing w:before="134"/>
              <w:ind w:left="179"/>
              <w:rPr>
                <w:sz w:val="24"/>
                <w:szCs w:val="24"/>
              </w:rPr>
            </w:pPr>
            <w:r w:rsidRPr="00D63B44">
              <w:rPr>
                <w:sz w:val="24"/>
                <w:szCs w:val="24"/>
              </w:rPr>
              <w:t>Февраль,</w:t>
            </w:r>
            <w:r w:rsidRPr="00D63B44">
              <w:rPr>
                <w:spacing w:val="-7"/>
                <w:sz w:val="24"/>
                <w:szCs w:val="24"/>
              </w:rPr>
              <w:t xml:space="preserve"> </w:t>
            </w:r>
            <w:r w:rsidRPr="00D63B44">
              <w:rPr>
                <w:spacing w:val="-4"/>
                <w:sz w:val="24"/>
                <w:szCs w:val="24"/>
              </w:rPr>
              <w:t>март</w:t>
            </w:r>
          </w:p>
        </w:tc>
        <w:tc>
          <w:tcPr>
            <w:tcW w:w="1927" w:type="dxa"/>
          </w:tcPr>
          <w:p w14:paraId="5E6235ED" w14:textId="77777777" w:rsidR="00733FA1" w:rsidRPr="00D63B44" w:rsidRDefault="00B16BF8">
            <w:pPr>
              <w:pStyle w:val="TableParagraph"/>
              <w:spacing w:before="134"/>
              <w:ind w:left="177" w:right="371"/>
              <w:rPr>
                <w:sz w:val="24"/>
                <w:szCs w:val="24"/>
              </w:rPr>
            </w:pPr>
            <w:r w:rsidRPr="00D63B44">
              <w:rPr>
                <w:sz w:val="24"/>
                <w:szCs w:val="24"/>
              </w:rPr>
              <w:t>Зам.</w:t>
            </w:r>
            <w:r w:rsidRPr="00D63B44">
              <w:rPr>
                <w:spacing w:val="-13"/>
                <w:sz w:val="24"/>
                <w:szCs w:val="24"/>
              </w:rPr>
              <w:t xml:space="preserve"> </w:t>
            </w:r>
            <w:r w:rsidRPr="00D63B44">
              <w:rPr>
                <w:sz w:val="24"/>
                <w:szCs w:val="24"/>
              </w:rPr>
              <w:t xml:space="preserve">по </w:t>
            </w:r>
            <w:r w:rsidRPr="00D63B44">
              <w:rPr>
                <w:spacing w:val="-6"/>
                <w:sz w:val="24"/>
                <w:szCs w:val="24"/>
              </w:rPr>
              <w:t>ВР</w:t>
            </w:r>
          </w:p>
        </w:tc>
        <w:tc>
          <w:tcPr>
            <w:tcW w:w="1842" w:type="dxa"/>
          </w:tcPr>
          <w:p w14:paraId="78BBAEF8" w14:textId="77777777" w:rsidR="00733FA1" w:rsidRPr="00AA6385" w:rsidRDefault="00B16BF8">
            <w:pPr>
              <w:pStyle w:val="TableParagraph"/>
              <w:spacing w:before="134"/>
              <w:ind w:left="178"/>
              <w:rPr>
                <w:iCs/>
                <w:sz w:val="24"/>
                <w:szCs w:val="24"/>
              </w:rPr>
            </w:pPr>
            <w:r w:rsidRPr="00AA6385">
              <w:rPr>
                <w:iCs/>
                <w:sz w:val="24"/>
                <w:szCs w:val="24"/>
              </w:rPr>
              <w:t>Материалы,</w:t>
            </w:r>
            <w:r w:rsidRPr="00AA6385">
              <w:rPr>
                <w:iCs/>
                <w:spacing w:val="-10"/>
                <w:sz w:val="24"/>
                <w:szCs w:val="24"/>
              </w:rPr>
              <w:t xml:space="preserve"> </w:t>
            </w:r>
            <w:r w:rsidRPr="00AA6385">
              <w:rPr>
                <w:iCs/>
                <w:spacing w:val="-2"/>
                <w:sz w:val="24"/>
                <w:szCs w:val="24"/>
              </w:rPr>
              <w:t>записи</w:t>
            </w:r>
          </w:p>
        </w:tc>
      </w:tr>
    </w:tbl>
    <w:p w14:paraId="19680BEA" w14:textId="77777777" w:rsidR="00733FA1" w:rsidRDefault="00733FA1">
      <w:pPr>
        <w:pStyle w:val="TableParagraph"/>
        <w:rPr>
          <w:rFonts w:ascii="Cambria" w:hAnsi="Cambria"/>
          <w:i/>
        </w:rPr>
        <w:sectPr w:rsidR="00733FA1">
          <w:type w:val="continuous"/>
          <w:pgSz w:w="11920" w:h="16850"/>
          <w:pgMar w:top="1120" w:right="0" w:bottom="2220" w:left="566" w:header="0" w:footer="1998" w:gutter="0"/>
          <w:cols w:space="720"/>
        </w:sectPr>
      </w:pPr>
    </w:p>
    <w:tbl>
      <w:tblPr>
        <w:tblStyle w:val="TableNormal"/>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73"/>
        <w:gridCol w:w="1964"/>
        <w:gridCol w:w="1927"/>
        <w:gridCol w:w="1842"/>
      </w:tblGrid>
      <w:tr w:rsidR="00733FA1" w:rsidRPr="00D63B44" w14:paraId="4E7AD4A3" w14:textId="77777777" w:rsidTr="00AA6385">
        <w:trPr>
          <w:trHeight w:val="1046"/>
        </w:trPr>
        <w:tc>
          <w:tcPr>
            <w:tcW w:w="4473" w:type="dxa"/>
          </w:tcPr>
          <w:p w14:paraId="479DE1AE" w14:textId="20CAFE60" w:rsidR="00733FA1" w:rsidRPr="00D63B44" w:rsidRDefault="00B16BF8">
            <w:pPr>
              <w:pStyle w:val="TableParagraph"/>
              <w:spacing w:before="136"/>
              <w:ind w:left="179" w:right="494"/>
              <w:jc w:val="both"/>
              <w:rPr>
                <w:sz w:val="24"/>
                <w:szCs w:val="24"/>
              </w:rPr>
            </w:pPr>
            <w:r w:rsidRPr="00D63B44">
              <w:rPr>
                <w:sz w:val="24"/>
                <w:szCs w:val="24"/>
              </w:rPr>
              <w:t>Организовать</w:t>
            </w:r>
            <w:r w:rsidRPr="00D63B44">
              <w:rPr>
                <w:spacing w:val="-13"/>
                <w:sz w:val="24"/>
                <w:szCs w:val="24"/>
              </w:rPr>
              <w:t xml:space="preserve"> </w:t>
            </w:r>
            <w:r w:rsidRPr="00D63B44">
              <w:rPr>
                <w:sz w:val="24"/>
                <w:szCs w:val="24"/>
              </w:rPr>
              <w:t>мероприятия,</w:t>
            </w:r>
            <w:r w:rsidRPr="00D63B44">
              <w:rPr>
                <w:spacing w:val="-12"/>
                <w:sz w:val="24"/>
                <w:szCs w:val="24"/>
              </w:rPr>
              <w:t xml:space="preserve"> </w:t>
            </w:r>
            <w:r w:rsidR="00D63B44" w:rsidRPr="00D63B44">
              <w:rPr>
                <w:sz w:val="24"/>
                <w:szCs w:val="24"/>
              </w:rPr>
              <w:t>посвящённые</w:t>
            </w:r>
            <w:r w:rsidRPr="00D63B44">
              <w:rPr>
                <w:sz w:val="24"/>
                <w:szCs w:val="24"/>
              </w:rPr>
              <w:t xml:space="preserve"> Празднику Весны и </w:t>
            </w:r>
            <w:r w:rsidRPr="00D63B44">
              <w:rPr>
                <w:spacing w:val="-2"/>
                <w:sz w:val="24"/>
                <w:szCs w:val="24"/>
              </w:rPr>
              <w:t>Труда</w:t>
            </w:r>
          </w:p>
        </w:tc>
        <w:tc>
          <w:tcPr>
            <w:tcW w:w="1964" w:type="dxa"/>
          </w:tcPr>
          <w:p w14:paraId="0EE7A99B" w14:textId="77777777" w:rsidR="00733FA1" w:rsidRPr="00D63B44" w:rsidRDefault="00B16BF8">
            <w:pPr>
              <w:pStyle w:val="TableParagraph"/>
              <w:spacing w:before="136"/>
              <w:ind w:left="179"/>
              <w:rPr>
                <w:sz w:val="24"/>
                <w:szCs w:val="24"/>
              </w:rPr>
            </w:pPr>
            <w:r w:rsidRPr="00D63B44">
              <w:rPr>
                <w:sz w:val="24"/>
                <w:szCs w:val="24"/>
              </w:rPr>
              <w:t>До</w:t>
            </w:r>
            <w:r w:rsidRPr="00D63B44">
              <w:rPr>
                <w:spacing w:val="-1"/>
                <w:sz w:val="24"/>
                <w:szCs w:val="24"/>
              </w:rPr>
              <w:t xml:space="preserve"> </w:t>
            </w:r>
            <w:r w:rsidRPr="00D63B44">
              <w:rPr>
                <w:sz w:val="24"/>
                <w:szCs w:val="24"/>
              </w:rPr>
              <w:t xml:space="preserve">27 </w:t>
            </w:r>
            <w:r w:rsidRPr="00D63B44">
              <w:rPr>
                <w:spacing w:val="-2"/>
                <w:sz w:val="24"/>
                <w:szCs w:val="24"/>
              </w:rPr>
              <w:t>апреля</w:t>
            </w:r>
          </w:p>
        </w:tc>
        <w:tc>
          <w:tcPr>
            <w:tcW w:w="1927" w:type="dxa"/>
          </w:tcPr>
          <w:p w14:paraId="6862472B" w14:textId="77777777" w:rsidR="00733FA1" w:rsidRPr="00D63B44" w:rsidRDefault="00B16BF8">
            <w:pPr>
              <w:pStyle w:val="TableParagraph"/>
              <w:spacing w:before="136"/>
              <w:ind w:left="177" w:right="371"/>
              <w:rPr>
                <w:sz w:val="24"/>
                <w:szCs w:val="24"/>
              </w:rPr>
            </w:pPr>
            <w:r w:rsidRPr="00D63B44">
              <w:rPr>
                <w:sz w:val="24"/>
                <w:szCs w:val="24"/>
              </w:rPr>
              <w:t>Зам.</w:t>
            </w:r>
            <w:r w:rsidRPr="00D63B44">
              <w:rPr>
                <w:spacing w:val="-13"/>
                <w:sz w:val="24"/>
                <w:szCs w:val="24"/>
              </w:rPr>
              <w:t xml:space="preserve"> </w:t>
            </w:r>
            <w:r w:rsidRPr="00D63B44">
              <w:rPr>
                <w:sz w:val="24"/>
                <w:szCs w:val="24"/>
              </w:rPr>
              <w:t xml:space="preserve">по </w:t>
            </w:r>
            <w:r w:rsidRPr="00D63B44">
              <w:rPr>
                <w:spacing w:val="-6"/>
                <w:sz w:val="24"/>
                <w:szCs w:val="24"/>
              </w:rPr>
              <w:t>ВР</w:t>
            </w:r>
          </w:p>
        </w:tc>
        <w:tc>
          <w:tcPr>
            <w:tcW w:w="1842" w:type="dxa"/>
          </w:tcPr>
          <w:p w14:paraId="1D512EBD" w14:textId="77777777" w:rsidR="00733FA1" w:rsidRPr="00AA6385" w:rsidRDefault="00B16BF8">
            <w:pPr>
              <w:pStyle w:val="TableParagraph"/>
              <w:spacing w:before="136"/>
              <w:ind w:left="178"/>
              <w:rPr>
                <w:iCs/>
                <w:sz w:val="24"/>
                <w:szCs w:val="24"/>
              </w:rPr>
            </w:pPr>
            <w:r w:rsidRPr="00AA6385">
              <w:rPr>
                <w:iCs/>
                <w:sz w:val="24"/>
                <w:szCs w:val="24"/>
              </w:rPr>
              <w:t>Материалы,</w:t>
            </w:r>
            <w:r w:rsidRPr="00AA6385">
              <w:rPr>
                <w:iCs/>
                <w:spacing w:val="-10"/>
                <w:sz w:val="24"/>
                <w:szCs w:val="24"/>
              </w:rPr>
              <w:t xml:space="preserve"> </w:t>
            </w:r>
            <w:r w:rsidRPr="00AA6385">
              <w:rPr>
                <w:iCs/>
                <w:spacing w:val="-2"/>
                <w:sz w:val="24"/>
                <w:szCs w:val="24"/>
              </w:rPr>
              <w:t>записи</w:t>
            </w:r>
          </w:p>
        </w:tc>
      </w:tr>
      <w:tr w:rsidR="00733FA1" w:rsidRPr="00D63B44" w14:paraId="64922BAF" w14:textId="77777777" w:rsidTr="00AA6385">
        <w:trPr>
          <w:trHeight w:val="784"/>
        </w:trPr>
        <w:tc>
          <w:tcPr>
            <w:tcW w:w="4473" w:type="dxa"/>
          </w:tcPr>
          <w:p w14:paraId="593C5219" w14:textId="77777777" w:rsidR="00733FA1" w:rsidRPr="00D63B44" w:rsidRDefault="00B16BF8">
            <w:pPr>
              <w:pStyle w:val="TableParagraph"/>
              <w:spacing w:before="134"/>
              <w:ind w:left="179" w:right="447"/>
              <w:rPr>
                <w:sz w:val="24"/>
                <w:szCs w:val="24"/>
              </w:rPr>
            </w:pPr>
            <w:r w:rsidRPr="00D63B44">
              <w:rPr>
                <w:sz w:val="24"/>
                <w:szCs w:val="24"/>
              </w:rPr>
              <w:t>Организовать</w:t>
            </w:r>
            <w:r w:rsidRPr="00D63B44">
              <w:rPr>
                <w:spacing w:val="-13"/>
                <w:sz w:val="24"/>
                <w:szCs w:val="24"/>
              </w:rPr>
              <w:t xml:space="preserve"> </w:t>
            </w:r>
            <w:r w:rsidRPr="00D63B44">
              <w:rPr>
                <w:sz w:val="24"/>
                <w:szCs w:val="24"/>
              </w:rPr>
              <w:t>мероприятия</w:t>
            </w:r>
            <w:r w:rsidRPr="00D63B44">
              <w:rPr>
                <w:spacing w:val="-12"/>
                <w:sz w:val="24"/>
                <w:szCs w:val="24"/>
              </w:rPr>
              <w:t xml:space="preserve"> </w:t>
            </w:r>
            <w:r w:rsidRPr="00D63B44">
              <w:rPr>
                <w:sz w:val="24"/>
                <w:szCs w:val="24"/>
              </w:rPr>
              <w:t>ко Дню Победы</w:t>
            </w:r>
          </w:p>
        </w:tc>
        <w:tc>
          <w:tcPr>
            <w:tcW w:w="1964" w:type="dxa"/>
          </w:tcPr>
          <w:p w14:paraId="7A265D99" w14:textId="77777777" w:rsidR="00733FA1" w:rsidRPr="00D63B44" w:rsidRDefault="00B16BF8">
            <w:pPr>
              <w:pStyle w:val="TableParagraph"/>
              <w:spacing w:before="134"/>
              <w:ind w:left="179"/>
              <w:rPr>
                <w:sz w:val="24"/>
                <w:szCs w:val="24"/>
              </w:rPr>
            </w:pPr>
            <w:r w:rsidRPr="00D63B44">
              <w:rPr>
                <w:sz w:val="24"/>
                <w:szCs w:val="24"/>
              </w:rPr>
              <w:t>До</w:t>
            </w:r>
            <w:r w:rsidRPr="00D63B44">
              <w:rPr>
                <w:spacing w:val="-1"/>
                <w:sz w:val="24"/>
                <w:szCs w:val="24"/>
              </w:rPr>
              <w:t xml:space="preserve"> </w:t>
            </w:r>
            <w:r w:rsidRPr="00D63B44">
              <w:rPr>
                <w:sz w:val="24"/>
                <w:szCs w:val="24"/>
              </w:rPr>
              <w:t xml:space="preserve">5 </w:t>
            </w:r>
            <w:r w:rsidRPr="00D63B44">
              <w:rPr>
                <w:spacing w:val="-5"/>
                <w:sz w:val="24"/>
                <w:szCs w:val="24"/>
              </w:rPr>
              <w:t>мая</w:t>
            </w:r>
          </w:p>
        </w:tc>
        <w:tc>
          <w:tcPr>
            <w:tcW w:w="1927" w:type="dxa"/>
          </w:tcPr>
          <w:p w14:paraId="2CE1B297" w14:textId="77777777" w:rsidR="00733FA1" w:rsidRPr="00D63B44" w:rsidRDefault="00B16BF8">
            <w:pPr>
              <w:pStyle w:val="TableParagraph"/>
              <w:spacing w:before="134"/>
              <w:ind w:left="177" w:right="371"/>
              <w:rPr>
                <w:sz w:val="24"/>
                <w:szCs w:val="24"/>
              </w:rPr>
            </w:pPr>
            <w:r w:rsidRPr="00D63B44">
              <w:rPr>
                <w:sz w:val="24"/>
                <w:szCs w:val="24"/>
              </w:rPr>
              <w:t>Зам.</w:t>
            </w:r>
            <w:r w:rsidRPr="00D63B44">
              <w:rPr>
                <w:spacing w:val="-13"/>
                <w:sz w:val="24"/>
                <w:szCs w:val="24"/>
              </w:rPr>
              <w:t xml:space="preserve"> </w:t>
            </w:r>
            <w:r w:rsidRPr="00D63B44">
              <w:rPr>
                <w:sz w:val="24"/>
                <w:szCs w:val="24"/>
              </w:rPr>
              <w:t xml:space="preserve">по </w:t>
            </w:r>
            <w:r w:rsidRPr="00D63B44">
              <w:rPr>
                <w:spacing w:val="-6"/>
                <w:sz w:val="24"/>
                <w:szCs w:val="24"/>
              </w:rPr>
              <w:t>ВР</w:t>
            </w:r>
          </w:p>
        </w:tc>
        <w:tc>
          <w:tcPr>
            <w:tcW w:w="1842" w:type="dxa"/>
          </w:tcPr>
          <w:p w14:paraId="698D1602" w14:textId="77777777" w:rsidR="00733FA1" w:rsidRPr="00AA6385" w:rsidRDefault="00B16BF8">
            <w:pPr>
              <w:pStyle w:val="TableParagraph"/>
              <w:spacing w:before="134"/>
              <w:ind w:left="178"/>
              <w:rPr>
                <w:iCs/>
                <w:sz w:val="24"/>
                <w:szCs w:val="24"/>
              </w:rPr>
            </w:pPr>
            <w:r w:rsidRPr="00AA6385">
              <w:rPr>
                <w:iCs/>
                <w:sz w:val="24"/>
                <w:szCs w:val="24"/>
              </w:rPr>
              <w:t>Материалы,</w:t>
            </w:r>
            <w:r w:rsidRPr="00AA6385">
              <w:rPr>
                <w:iCs/>
                <w:spacing w:val="-10"/>
                <w:sz w:val="24"/>
                <w:szCs w:val="24"/>
              </w:rPr>
              <w:t xml:space="preserve"> </w:t>
            </w:r>
            <w:r w:rsidRPr="00AA6385">
              <w:rPr>
                <w:iCs/>
                <w:spacing w:val="-2"/>
                <w:sz w:val="24"/>
                <w:szCs w:val="24"/>
              </w:rPr>
              <w:t>записи</w:t>
            </w:r>
          </w:p>
        </w:tc>
      </w:tr>
      <w:tr w:rsidR="00733FA1" w:rsidRPr="00D63B44" w14:paraId="73D6B927" w14:textId="77777777" w:rsidTr="00AA6385">
        <w:trPr>
          <w:trHeight w:val="793"/>
        </w:trPr>
        <w:tc>
          <w:tcPr>
            <w:tcW w:w="4473" w:type="dxa"/>
          </w:tcPr>
          <w:p w14:paraId="56A2B410" w14:textId="268D77ED" w:rsidR="00733FA1" w:rsidRPr="00D63B44" w:rsidRDefault="00B16BF8">
            <w:pPr>
              <w:pStyle w:val="TableParagraph"/>
              <w:spacing w:before="136"/>
              <w:ind w:left="179" w:right="409"/>
              <w:rPr>
                <w:sz w:val="24"/>
                <w:szCs w:val="24"/>
              </w:rPr>
            </w:pPr>
            <w:r w:rsidRPr="00D63B44">
              <w:rPr>
                <w:sz w:val="24"/>
                <w:szCs w:val="24"/>
              </w:rPr>
              <w:t>Организовать</w:t>
            </w:r>
            <w:r w:rsidRPr="00D63B44">
              <w:rPr>
                <w:spacing w:val="-13"/>
                <w:sz w:val="24"/>
                <w:szCs w:val="24"/>
              </w:rPr>
              <w:t xml:space="preserve"> </w:t>
            </w:r>
            <w:r w:rsidRPr="00D63B44">
              <w:rPr>
                <w:sz w:val="24"/>
                <w:szCs w:val="24"/>
              </w:rPr>
              <w:t>мероприятия</w:t>
            </w:r>
            <w:r w:rsidRPr="00D63B44">
              <w:rPr>
                <w:spacing w:val="-12"/>
                <w:sz w:val="24"/>
                <w:szCs w:val="24"/>
              </w:rPr>
              <w:t xml:space="preserve"> </w:t>
            </w:r>
            <w:r w:rsidRPr="00D63B44">
              <w:rPr>
                <w:sz w:val="24"/>
                <w:szCs w:val="24"/>
              </w:rPr>
              <w:t>«Последний</w:t>
            </w:r>
            <w:r w:rsidRPr="00D63B44">
              <w:rPr>
                <w:spacing w:val="-4"/>
                <w:sz w:val="24"/>
                <w:szCs w:val="24"/>
              </w:rPr>
              <w:t xml:space="preserve"> </w:t>
            </w:r>
            <w:r w:rsidRPr="00D63B44">
              <w:rPr>
                <w:sz w:val="24"/>
                <w:szCs w:val="24"/>
              </w:rPr>
              <w:t>звонок»</w:t>
            </w:r>
            <w:r w:rsidRPr="00D63B44">
              <w:rPr>
                <w:spacing w:val="-3"/>
                <w:sz w:val="24"/>
                <w:szCs w:val="24"/>
              </w:rPr>
              <w:t xml:space="preserve"> </w:t>
            </w:r>
            <w:r w:rsidRPr="00D63B44">
              <w:rPr>
                <w:sz w:val="24"/>
                <w:szCs w:val="24"/>
              </w:rPr>
              <w:t>и</w:t>
            </w:r>
            <w:r w:rsidRPr="00D63B44">
              <w:rPr>
                <w:spacing w:val="-3"/>
                <w:sz w:val="24"/>
                <w:szCs w:val="24"/>
              </w:rPr>
              <w:t xml:space="preserve"> </w:t>
            </w:r>
            <w:r w:rsidRPr="00D63B44">
              <w:rPr>
                <w:spacing w:val="-2"/>
                <w:sz w:val="24"/>
                <w:szCs w:val="24"/>
              </w:rPr>
              <w:t>«Выпускной»</w:t>
            </w:r>
          </w:p>
        </w:tc>
        <w:tc>
          <w:tcPr>
            <w:tcW w:w="1964" w:type="dxa"/>
          </w:tcPr>
          <w:p w14:paraId="3AE29B56" w14:textId="77777777" w:rsidR="00733FA1" w:rsidRPr="00D63B44" w:rsidRDefault="00B16BF8">
            <w:pPr>
              <w:pStyle w:val="TableParagraph"/>
              <w:spacing w:before="136"/>
              <w:ind w:left="179"/>
              <w:rPr>
                <w:sz w:val="24"/>
                <w:szCs w:val="24"/>
              </w:rPr>
            </w:pPr>
            <w:r w:rsidRPr="00D63B44">
              <w:rPr>
                <w:spacing w:val="-2"/>
                <w:sz w:val="24"/>
                <w:szCs w:val="24"/>
              </w:rPr>
              <w:t>Май–</w:t>
            </w:r>
            <w:r w:rsidRPr="00D63B44">
              <w:rPr>
                <w:spacing w:val="-4"/>
                <w:sz w:val="24"/>
                <w:szCs w:val="24"/>
              </w:rPr>
              <w:t>июнь</w:t>
            </w:r>
          </w:p>
        </w:tc>
        <w:tc>
          <w:tcPr>
            <w:tcW w:w="1927" w:type="dxa"/>
          </w:tcPr>
          <w:p w14:paraId="70AA6C21" w14:textId="4761CE36" w:rsidR="00733FA1" w:rsidRPr="00D63B44" w:rsidRDefault="00D63B44" w:rsidP="00D63B44">
            <w:pPr>
              <w:pStyle w:val="TableParagraph"/>
              <w:spacing w:before="136"/>
              <w:ind w:left="177" w:right="292"/>
              <w:rPr>
                <w:sz w:val="24"/>
                <w:szCs w:val="24"/>
              </w:rPr>
            </w:pPr>
            <w:r w:rsidRPr="00D63B44">
              <w:rPr>
                <w:sz w:val="24"/>
                <w:szCs w:val="24"/>
              </w:rPr>
              <w:t>Зам.</w:t>
            </w:r>
            <w:r w:rsidRPr="00D63B44">
              <w:rPr>
                <w:spacing w:val="-13"/>
                <w:sz w:val="24"/>
                <w:szCs w:val="24"/>
              </w:rPr>
              <w:t xml:space="preserve"> </w:t>
            </w:r>
            <w:r w:rsidRPr="00D63B44">
              <w:rPr>
                <w:sz w:val="24"/>
                <w:szCs w:val="24"/>
              </w:rPr>
              <w:t xml:space="preserve">по </w:t>
            </w:r>
            <w:r w:rsidRPr="00D63B44">
              <w:rPr>
                <w:spacing w:val="-6"/>
                <w:sz w:val="24"/>
                <w:szCs w:val="24"/>
              </w:rPr>
              <w:t>ВР</w:t>
            </w:r>
          </w:p>
        </w:tc>
        <w:tc>
          <w:tcPr>
            <w:tcW w:w="1842" w:type="dxa"/>
          </w:tcPr>
          <w:p w14:paraId="55031F5B" w14:textId="77777777" w:rsidR="00733FA1" w:rsidRPr="00AA6385" w:rsidRDefault="00B16BF8">
            <w:pPr>
              <w:pStyle w:val="TableParagraph"/>
              <w:spacing w:before="136"/>
              <w:ind w:left="178"/>
              <w:rPr>
                <w:iCs/>
                <w:sz w:val="24"/>
                <w:szCs w:val="24"/>
              </w:rPr>
            </w:pPr>
            <w:r w:rsidRPr="00AA6385">
              <w:rPr>
                <w:iCs/>
                <w:sz w:val="24"/>
                <w:szCs w:val="24"/>
              </w:rPr>
              <w:t>Материалы,</w:t>
            </w:r>
            <w:r w:rsidRPr="00AA6385">
              <w:rPr>
                <w:iCs/>
                <w:spacing w:val="-10"/>
                <w:sz w:val="24"/>
                <w:szCs w:val="24"/>
              </w:rPr>
              <w:t xml:space="preserve"> </w:t>
            </w:r>
            <w:r w:rsidRPr="00AA6385">
              <w:rPr>
                <w:iCs/>
                <w:spacing w:val="-2"/>
                <w:sz w:val="24"/>
                <w:szCs w:val="24"/>
              </w:rPr>
              <w:t>записи</w:t>
            </w:r>
          </w:p>
        </w:tc>
      </w:tr>
    </w:tbl>
    <w:p w14:paraId="3AF6CC4D" w14:textId="77777777" w:rsidR="00733FA1" w:rsidRDefault="00733FA1">
      <w:pPr>
        <w:pStyle w:val="a3"/>
        <w:spacing w:before="202"/>
        <w:rPr>
          <w:b/>
          <w:sz w:val="26"/>
        </w:rPr>
      </w:pPr>
    </w:p>
    <w:p w14:paraId="290878D8" w14:textId="77777777" w:rsidR="00733FA1" w:rsidRPr="00AA6385" w:rsidRDefault="00B16BF8" w:rsidP="006B22A2">
      <w:pPr>
        <w:pStyle w:val="6"/>
        <w:tabs>
          <w:tab w:val="left" w:pos="1636"/>
        </w:tabs>
        <w:spacing w:before="1"/>
        <w:ind w:left="568"/>
        <w:rPr>
          <w:rFonts w:ascii="Times New Roman" w:hAnsi="Times New Roman" w:cs="Times New Roman"/>
        </w:rPr>
      </w:pPr>
      <w:r w:rsidRPr="00AA6385">
        <w:rPr>
          <w:rFonts w:ascii="Times New Roman" w:hAnsi="Times New Roman" w:cs="Times New Roman"/>
          <w:spacing w:val="-2"/>
        </w:rPr>
        <w:t>Реализация</w:t>
      </w:r>
      <w:r w:rsidRPr="00AA6385">
        <w:rPr>
          <w:rFonts w:ascii="Times New Roman" w:hAnsi="Times New Roman" w:cs="Times New Roman"/>
          <w:spacing w:val="4"/>
        </w:rPr>
        <w:t xml:space="preserve"> </w:t>
      </w:r>
      <w:r w:rsidRPr="00AA6385">
        <w:rPr>
          <w:rFonts w:ascii="Times New Roman" w:hAnsi="Times New Roman" w:cs="Times New Roman"/>
          <w:spacing w:val="-2"/>
        </w:rPr>
        <w:t>дополнительных</w:t>
      </w:r>
      <w:r w:rsidRPr="00AA6385">
        <w:rPr>
          <w:rFonts w:ascii="Times New Roman" w:hAnsi="Times New Roman" w:cs="Times New Roman"/>
          <w:spacing w:val="6"/>
        </w:rPr>
        <w:t xml:space="preserve"> </w:t>
      </w:r>
      <w:r w:rsidRPr="00AA6385">
        <w:rPr>
          <w:rFonts w:ascii="Times New Roman" w:hAnsi="Times New Roman" w:cs="Times New Roman"/>
          <w:spacing w:val="-2"/>
        </w:rPr>
        <w:t>общеразвивающих</w:t>
      </w:r>
      <w:r w:rsidRPr="00AA6385">
        <w:rPr>
          <w:rFonts w:ascii="Times New Roman" w:hAnsi="Times New Roman" w:cs="Times New Roman"/>
          <w:spacing w:val="4"/>
        </w:rPr>
        <w:t xml:space="preserve"> </w:t>
      </w:r>
      <w:r w:rsidRPr="00AA6385">
        <w:rPr>
          <w:rFonts w:ascii="Times New Roman" w:hAnsi="Times New Roman" w:cs="Times New Roman"/>
          <w:spacing w:val="-2"/>
        </w:rPr>
        <w:t>программ</w:t>
      </w:r>
    </w:p>
    <w:p w14:paraId="4510CC43" w14:textId="77777777" w:rsidR="00733FA1" w:rsidRDefault="00733FA1">
      <w:pPr>
        <w:pStyle w:val="a3"/>
        <w:spacing w:before="10" w:after="1"/>
        <w:rPr>
          <w:rFonts w:ascii="Arial"/>
          <w:b/>
          <w:sz w:val="12"/>
        </w:rPr>
      </w:pPr>
    </w:p>
    <w:tbl>
      <w:tblPr>
        <w:tblStyle w:val="TableNormal"/>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1843"/>
        <w:gridCol w:w="2268"/>
        <w:gridCol w:w="1701"/>
      </w:tblGrid>
      <w:tr w:rsidR="00733FA1" w:rsidRPr="00D63B44" w14:paraId="2CE917CF" w14:textId="77777777" w:rsidTr="00AA6385">
        <w:trPr>
          <w:trHeight w:val="503"/>
        </w:trPr>
        <w:tc>
          <w:tcPr>
            <w:tcW w:w="10065" w:type="dxa"/>
            <w:gridSpan w:val="4"/>
          </w:tcPr>
          <w:p w14:paraId="3078FF5B" w14:textId="77777777" w:rsidR="00733FA1" w:rsidRPr="00D63B44" w:rsidRDefault="00B16BF8">
            <w:pPr>
              <w:pStyle w:val="TableParagraph"/>
              <w:spacing w:before="133"/>
              <w:ind w:left="179"/>
              <w:rPr>
                <w:b/>
                <w:sz w:val="24"/>
                <w:szCs w:val="28"/>
              </w:rPr>
            </w:pPr>
            <w:r w:rsidRPr="00D63B44">
              <w:rPr>
                <w:b/>
                <w:spacing w:val="-2"/>
                <w:sz w:val="24"/>
                <w:szCs w:val="28"/>
              </w:rPr>
              <w:t>Организация</w:t>
            </w:r>
            <w:r w:rsidRPr="00D63B44">
              <w:rPr>
                <w:b/>
                <w:spacing w:val="8"/>
                <w:sz w:val="24"/>
                <w:szCs w:val="28"/>
              </w:rPr>
              <w:t xml:space="preserve"> </w:t>
            </w:r>
            <w:r w:rsidRPr="00D63B44">
              <w:rPr>
                <w:b/>
                <w:spacing w:val="-2"/>
                <w:sz w:val="24"/>
                <w:szCs w:val="28"/>
              </w:rPr>
              <w:t>обучения</w:t>
            </w:r>
            <w:r w:rsidRPr="00D63B44">
              <w:rPr>
                <w:b/>
                <w:spacing w:val="5"/>
                <w:sz w:val="24"/>
                <w:szCs w:val="28"/>
              </w:rPr>
              <w:t xml:space="preserve"> </w:t>
            </w:r>
            <w:r w:rsidRPr="00D63B44">
              <w:rPr>
                <w:b/>
                <w:spacing w:val="-2"/>
                <w:sz w:val="24"/>
                <w:szCs w:val="28"/>
              </w:rPr>
              <w:t>по</w:t>
            </w:r>
            <w:r w:rsidRPr="00D63B44">
              <w:rPr>
                <w:b/>
                <w:spacing w:val="4"/>
                <w:sz w:val="24"/>
                <w:szCs w:val="28"/>
              </w:rPr>
              <w:t xml:space="preserve"> </w:t>
            </w:r>
            <w:r w:rsidRPr="00D63B44">
              <w:rPr>
                <w:b/>
                <w:spacing w:val="-2"/>
                <w:sz w:val="24"/>
                <w:szCs w:val="28"/>
              </w:rPr>
              <w:t>дополнительным</w:t>
            </w:r>
            <w:r w:rsidRPr="00D63B44">
              <w:rPr>
                <w:b/>
                <w:spacing w:val="10"/>
                <w:sz w:val="24"/>
                <w:szCs w:val="28"/>
              </w:rPr>
              <w:t xml:space="preserve"> </w:t>
            </w:r>
            <w:r w:rsidRPr="00D63B44">
              <w:rPr>
                <w:b/>
                <w:spacing w:val="-2"/>
                <w:sz w:val="24"/>
                <w:szCs w:val="28"/>
              </w:rPr>
              <w:t>общеразвивающим</w:t>
            </w:r>
            <w:r w:rsidRPr="00D63B44">
              <w:rPr>
                <w:b/>
                <w:spacing w:val="6"/>
                <w:sz w:val="24"/>
                <w:szCs w:val="28"/>
              </w:rPr>
              <w:t xml:space="preserve"> </w:t>
            </w:r>
            <w:r w:rsidRPr="00D63B44">
              <w:rPr>
                <w:b/>
                <w:spacing w:val="-2"/>
                <w:sz w:val="24"/>
                <w:szCs w:val="28"/>
              </w:rPr>
              <w:t>программам</w:t>
            </w:r>
          </w:p>
        </w:tc>
      </w:tr>
      <w:tr w:rsidR="00733FA1" w:rsidRPr="00D63B44" w14:paraId="2DCB2B0A" w14:textId="77777777" w:rsidTr="00AA6385">
        <w:trPr>
          <w:trHeight w:val="1043"/>
        </w:trPr>
        <w:tc>
          <w:tcPr>
            <w:tcW w:w="4253" w:type="dxa"/>
          </w:tcPr>
          <w:p w14:paraId="05431A33" w14:textId="6295D6AB" w:rsidR="00733FA1" w:rsidRPr="00D63B44" w:rsidRDefault="00B16BF8">
            <w:pPr>
              <w:pStyle w:val="TableParagraph"/>
              <w:spacing w:before="136"/>
              <w:ind w:left="179" w:right="307"/>
              <w:rPr>
                <w:sz w:val="24"/>
                <w:szCs w:val="28"/>
              </w:rPr>
            </w:pPr>
            <w:r w:rsidRPr="00D63B44">
              <w:rPr>
                <w:sz w:val="24"/>
                <w:szCs w:val="28"/>
              </w:rPr>
              <w:t>Разработать (</w:t>
            </w:r>
            <w:r w:rsidR="00D63B44" w:rsidRPr="00D63B44">
              <w:rPr>
                <w:sz w:val="24"/>
                <w:szCs w:val="28"/>
              </w:rPr>
              <w:t>скорректировать</w:t>
            </w:r>
            <w:r w:rsidRPr="00D63B44">
              <w:rPr>
                <w:sz w:val="24"/>
                <w:szCs w:val="28"/>
              </w:rPr>
              <w:t>)</w:t>
            </w:r>
            <w:r w:rsidRPr="00D63B44">
              <w:rPr>
                <w:spacing w:val="-13"/>
                <w:sz w:val="24"/>
                <w:szCs w:val="28"/>
              </w:rPr>
              <w:t xml:space="preserve"> </w:t>
            </w:r>
            <w:r w:rsidRPr="00D63B44">
              <w:rPr>
                <w:sz w:val="24"/>
                <w:szCs w:val="28"/>
              </w:rPr>
              <w:t>дополнительные</w:t>
            </w:r>
            <w:r w:rsidRPr="00D63B44">
              <w:rPr>
                <w:spacing w:val="-12"/>
                <w:sz w:val="24"/>
                <w:szCs w:val="28"/>
              </w:rPr>
              <w:t xml:space="preserve"> </w:t>
            </w:r>
            <w:r w:rsidR="00D63B44" w:rsidRPr="00D63B44">
              <w:rPr>
                <w:sz w:val="24"/>
                <w:szCs w:val="28"/>
              </w:rPr>
              <w:t>общеразвивающие</w:t>
            </w:r>
            <w:r w:rsidRPr="00D63B44">
              <w:rPr>
                <w:sz w:val="24"/>
                <w:szCs w:val="28"/>
              </w:rPr>
              <w:t xml:space="preserve"> программы</w:t>
            </w:r>
          </w:p>
        </w:tc>
        <w:tc>
          <w:tcPr>
            <w:tcW w:w="1843" w:type="dxa"/>
          </w:tcPr>
          <w:p w14:paraId="7A50BA44" w14:textId="77777777" w:rsidR="00733FA1" w:rsidRPr="00D63B44" w:rsidRDefault="00B16BF8">
            <w:pPr>
              <w:pStyle w:val="TableParagraph"/>
              <w:spacing w:before="136"/>
              <w:ind w:left="179"/>
              <w:rPr>
                <w:sz w:val="24"/>
                <w:szCs w:val="28"/>
              </w:rPr>
            </w:pPr>
            <w:r w:rsidRPr="00D63B44">
              <w:rPr>
                <w:spacing w:val="-2"/>
                <w:sz w:val="24"/>
                <w:szCs w:val="28"/>
              </w:rPr>
              <w:t>Март–</w:t>
            </w:r>
            <w:r w:rsidRPr="00D63B44">
              <w:rPr>
                <w:spacing w:val="-5"/>
                <w:sz w:val="24"/>
                <w:szCs w:val="28"/>
              </w:rPr>
              <w:t>май</w:t>
            </w:r>
          </w:p>
        </w:tc>
        <w:tc>
          <w:tcPr>
            <w:tcW w:w="2268" w:type="dxa"/>
          </w:tcPr>
          <w:p w14:paraId="0606B533" w14:textId="05AAB023" w:rsidR="00733FA1" w:rsidRPr="00D63B44" w:rsidRDefault="00B16BF8">
            <w:pPr>
              <w:pStyle w:val="TableParagraph"/>
              <w:spacing w:before="136"/>
              <w:ind w:left="180" w:right="255"/>
              <w:rPr>
                <w:sz w:val="24"/>
                <w:szCs w:val="28"/>
              </w:rPr>
            </w:pPr>
            <w:r w:rsidRPr="00D63B44">
              <w:rPr>
                <w:sz w:val="24"/>
                <w:szCs w:val="28"/>
              </w:rPr>
              <w:t xml:space="preserve">Педагоги </w:t>
            </w:r>
            <w:r w:rsidR="00D63B44" w:rsidRPr="00D63B44">
              <w:rPr>
                <w:sz w:val="24"/>
                <w:szCs w:val="28"/>
              </w:rPr>
              <w:t>дополнительного</w:t>
            </w:r>
            <w:r w:rsidRPr="00D63B44">
              <w:rPr>
                <w:spacing w:val="-13"/>
                <w:sz w:val="24"/>
                <w:szCs w:val="28"/>
              </w:rPr>
              <w:t xml:space="preserve"> </w:t>
            </w:r>
            <w:r w:rsidRPr="00D63B44">
              <w:rPr>
                <w:sz w:val="24"/>
                <w:szCs w:val="28"/>
              </w:rPr>
              <w:t>образования</w:t>
            </w:r>
          </w:p>
        </w:tc>
        <w:tc>
          <w:tcPr>
            <w:tcW w:w="1701" w:type="dxa"/>
          </w:tcPr>
          <w:p w14:paraId="4A62079F" w14:textId="77777777" w:rsidR="00733FA1" w:rsidRPr="00AA6385" w:rsidRDefault="00B16BF8">
            <w:pPr>
              <w:pStyle w:val="TableParagraph"/>
              <w:spacing w:before="136"/>
              <w:ind w:left="180" w:right="236"/>
              <w:rPr>
                <w:iCs/>
                <w:sz w:val="24"/>
                <w:szCs w:val="28"/>
              </w:rPr>
            </w:pPr>
            <w:r w:rsidRPr="00AA6385">
              <w:rPr>
                <w:iCs/>
                <w:spacing w:val="-2"/>
                <w:sz w:val="24"/>
                <w:szCs w:val="28"/>
              </w:rPr>
              <w:t>Утверждённый документ</w:t>
            </w:r>
          </w:p>
        </w:tc>
      </w:tr>
      <w:tr w:rsidR="00733FA1" w:rsidRPr="00D63B44" w14:paraId="626F2582" w14:textId="77777777" w:rsidTr="00AA6385">
        <w:trPr>
          <w:trHeight w:val="1043"/>
        </w:trPr>
        <w:tc>
          <w:tcPr>
            <w:tcW w:w="4253" w:type="dxa"/>
          </w:tcPr>
          <w:p w14:paraId="663EF506" w14:textId="60CD0104" w:rsidR="00733FA1" w:rsidRPr="00D63B44" w:rsidRDefault="00B16BF8">
            <w:pPr>
              <w:pStyle w:val="TableParagraph"/>
              <w:spacing w:before="136"/>
              <w:ind w:left="179" w:right="325"/>
              <w:rPr>
                <w:sz w:val="24"/>
                <w:szCs w:val="28"/>
              </w:rPr>
            </w:pPr>
            <w:r w:rsidRPr="00D63B44">
              <w:rPr>
                <w:sz w:val="24"/>
                <w:szCs w:val="28"/>
              </w:rPr>
              <w:t>Организовать</w:t>
            </w:r>
            <w:r w:rsidRPr="00D63B44">
              <w:rPr>
                <w:spacing w:val="-13"/>
                <w:sz w:val="24"/>
                <w:szCs w:val="28"/>
              </w:rPr>
              <w:t xml:space="preserve"> </w:t>
            </w:r>
            <w:r w:rsidRPr="00D63B44">
              <w:rPr>
                <w:sz w:val="24"/>
                <w:szCs w:val="28"/>
              </w:rPr>
              <w:t>информационную кампанию по привлечению детей к обучению</w:t>
            </w:r>
          </w:p>
        </w:tc>
        <w:tc>
          <w:tcPr>
            <w:tcW w:w="1843" w:type="dxa"/>
          </w:tcPr>
          <w:p w14:paraId="184AD195" w14:textId="77777777" w:rsidR="00733FA1" w:rsidRPr="00D63B44" w:rsidRDefault="00B16BF8">
            <w:pPr>
              <w:pStyle w:val="TableParagraph"/>
              <w:spacing w:before="136"/>
              <w:ind w:left="179"/>
              <w:rPr>
                <w:sz w:val="24"/>
                <w:szCs w:val="28"/>
              </w:rPr>
            </w:pPr>
            <w:r w:rsidRPr="00D63B44">
              <w:rPr>
                <w:spacing w:val="-2"/>
                <w:sz w:val="24"/>
                <w:szCs w:val="28"/>
              </w:rPr>
              <w:t>Апрель–</w:t>
            </w:r>
            <w:r w:rsidRPr="00D63B44">
              <w:rPr>
                <w:spacing w:val="-4"/>
                <w:sz w:val="24"/>
                <w:szCs w:val="28"/>
              </w:rPr>
              <w:t>июль</w:t>
            </w:r>
          </w:p>
        </w:tc>
        <w:tc>
          <w:tcPr>
            <w:tcW w:w="2268" w:type="dxa"/>
          </w:tcPr>
          <w:p w14:paraId="0956F1E9" w14:textId="0A29A31E" w:rsidR="00733FA1" w:rsidRPr="00D63B44" w:rsidRDefault="00B16BF8">
            <w:pPr>
              <w:pStyle w:val="TableParagraph"/>
              <w:spacing w:before="136"/>
              <w:ind w:left="180" w:right="255"/>
              <w:rPr>
                <w:sz w:val="24"/>
                <w:szCs w:val="28"/>
              </w:rPr>
            </w:pPr>
            <w:r w:rsidRPr="00D63B44">
              <w:rPr>
                <w:sz w:val="24"/>
                <w:szCs w:val="28"/>
              </w:rPr>
              <w:t xml:space="preserve">Педагоги </w:t>
            </w:r>
            <w:r w:rsidR="00D63B44" w:rsidRPr="00D63B44">
              <w:rPr>
                <w:sz w:val="24"/>
                <w:szCs w:val="28"/>
              </w:rPr>
              <w:t>дополнительного</w:t>
            </w:r>
            <w:r w:rsidRPr="00D63B44">
              <w:rPr>
                <w:spacing w:val="-13"/>
                <w:sz w:val="24"/>
                <w:szCs w:val="28"/>
              </w:rPr>
              <w:t xml:space="preserve"> </w:t>
            </w:r>
            <w:r w:rsidRPr="00D63B44">
              <w:rPr>
                <w:sz w:val="24"/>
                <w:szCs w:val="28"/>
              </w:rPr>
              <w:t>образования</w:t>
            </w:r>
          </w:p>
        </w:tc>
        <w:tc>
          <w:tcPr>
            <w:tcW w:w="1701" w:type="dxa"/>
          </w:tcPr>
          <w:p w14:paraId="678B34A2" w14:textId="7A636540" w:rsidR="00733FA1" w:rsidRPr="00AA6385" w:rsidRDefault="00B16BF8">
            <w:pPr>
              <w:pStyle w:val="TableParagraph"/>
              <w:spacing w:before="136"/>
              <w:ind w:left="180" w:right="236"/>
              <w:rPr>
                <w:iCs/>
                <w:sz w:val="24"/>
                <w:szCs w:val="28"/>
              </w:rPr>
            </w:pPr>
            <w:r w:rsidRPr="00AA6385">
              <w:rPr>
                <w:iCs/>
                <w:sz w:val="24"/>
                <w:szCs w:val="28"/>
              </w:rPr>
              <w:t>Материалы,</w:t>
            </w:r>
            <w:r w:rsidRPr="00AA6385">
              <w:rPr>
                <w:iCs/>
                <w:spacing w:val="-13"/>
                <w:sz w:val="24"/>
                <w:szCs w:val="28"/>
              </w:rPr>
              <w:t xml:space="preserve"> </w:t>
            </w:r>
            <w:r w:rsidRPr="00AA6385">
              <w:rPr>
                <w:iCs/>
                <w:sz w:val="24"/>
                <w:szCs w:val="28"/>
              </w:rPr>
              <w:t>за</w:t>
            </w:r>
            <w:r w:rsidRPr="00AA6385">
              <w:rPr>
                <w:iCs/>
                <w:spacing w:val="-4"/>
                <w:sz w:val="24"/>
                <w:szCs w:val="28"/>
              </w:rPr>
              <w:t>писи</w:t>
            </w:r>
          </w:p>
        </w:tc>
      </w:tr>
      <w:tr w:rsidR="00733FA1" w:rsidRPr="00D63B44" w14:paraId="05D9C1E5" w14:textId="77777777" w:rsidTr="00AA6385">
        <w:trPr>
          <w:trHeight w:val="786"/>
        </w:trPr>
        <w:tc>
          <w:tcPr>
            <w:tcW w:w="4253" w:type="dxa"/>
          </w:tcPr>
          <w:p w14:paraId="5CFED354" w14:textId="77777777" w:rsidR="00733FA1" w:rsidRPr="00D63B44" w:rsidRDefault="00B16BF8">
            <w:pPr>
              <w:pStyle w:val="TableParagraph"/>
              <w:spacing w:before="136"/>
              <w:ind w:left="179" w:right="863"/>
              <w:rPr>
                <w:sz w:val="24"/>
                <w:szCs w:val="28"/>
              </w:rPr>
            </w:pPr>
            <w:r w:rsidRPr="00D63B44">
              <w:rPr>
                <w:sz w:val="24"/>
                <w:szCs w:val="28"/>
              </w:rPr>
              <w:t>Сформировать</w:t>
            </w:r>
            <w:r w:rsidRPr="00D63B44">
              <w:rPr>
                <w:spacing w:val="-13"/>
                <w:sz w:val="24"/>
                <w:szCs w:val="28"/>
              </w:rPr>
              <w:t xml:space="preserve"> </w:t>
            </w:r>
            <w:r w:rsidRPr="00D63B44">
              <w:rPr>
                <w:sz w:val="24"/>
                <w:szCs w:val="28"/>
              </w:rPr>
              <w:t xml:space="preserve">учебные </w:t>
            </w:r>
            <w:r w:rsidRPr="00D63B44">
              <w:rPr>
                <w:spacing w:val="-2"/>
                <w:sz w:val="24"/>
                <w:szCs w:val="28"/>
              </w:rPr>
              <w:t>группы</w:t>
            </w:r>
          </w:p>
        </w:tc>
        <w:tc>
          <w:tcPr>
            <w:tcW w:w="1843" w:type="dxa"/>
          </w:tcPr>
          <w:p w14:paraId="36FE14F5" w14:textId="523040A9" w:rsidR="00733FA1" w:rsidRPr="00D63B44" w:rsidRDefault="00B16BF8">
            <w:pPr>
              <w:pStyle w:val="TableParagraph"/>
              <w:spacing w:before="136"/>
              <w:ind w:left="179" w:right="580"/>
              <w:rPr>
                <w:sz w:val="24"/>
                <w:szCs w:val="28"/>
              </w:rPr>
            </w:pPr>
            <w:r w:rsidRPr="00D63B44">
              <w:rPr>
                <w:sz w:val="24"/>
                <w:szCs w:val="28"/>
              </w:rPr>
              <w:t>Август,</w:t>
            </w:r>
            <w:r w:rsidRPr="00D63B44">
              <w:rPr>
                <w:spacing w:val="-13"/>
                <w:sz w:val="24"/>
                <w:szCs w:val="28"/>
              </w:rPr>
              <w:t xml:space="preserve"> </w:t>
            </w:r>
            <w:r w:rsidRPr="00D63B44">
              <w:rPr>
                <w:sz w:val="24"/>
                <w:szCs w:val="28"/>
              </w:rPr>
              <w:t>де</w:t>
            </w:r>
            <w:r w:rsidRPr="00D63B44">
              <w:rPr>
                <w:spacing w:val="-4"/>
                <w:sz w:val="24"/>
                <w:szCs w:val="28"/>
              </w:rPr>
              <w:t>кабрь</w:t>
            </w:r>
          </w:p>
        </w:tc>
        <w:tc>
          <w:tcPr>
            <w:tcW w:w="2268" w:type="dxa"/>
          </w:tcPr>
          <w:p w14:paraId="4C76D3DE" w14:textId="092EEF33" w:rsidR="00733FA1" w:rsidRPr="00D63B44" w:rsidRDefault="00B16BF8">
            <w:pPr>
              <w:pStyle w:val="TableParagraph"/>
              <w:spacing w:before="136"/>
              <w:ind w:left="180" w:right="255"/>
              <w:rPr>
                <w:sz w:val="24"/>
                <w:szCs w:val="28"/>
              </w:rPr>
            </w:pPr>
            <w:r w:rsidRPr="00D63B44">
              <w:rPr>
                <w:sz w:val="24"/>
                <w:szCs w:val="28"/>
              </w:rPr>
              <w:t xml:space="preserve">Педагоги </w:t>
            </w:r>
            <w:r w:rsidR="00D63B44" w:rsidRPr="00D63B44">
              <w:rPr>
                <w:sz w:val="24"/>
                <w:szCs w:val="28"/>
              </w:rPr>
              <w:t>дополнительного</w:t>
            </w:r>
            <w:r w:rsidRPr="00D63B44">
              <w:rPr>
                <w:spacing w:val="-13"/>
                <w:sz w:val="24"/>
                <w:szCs w:val="28"/>
              </w:rPr>
              <w:t xml:space="preserve"> </w:t>
            </w:r>
            <w:r w:rsidRPr="00D63B44">
              <w:rPr>
                <w:sz w:val="24"/>
                <w:szCs w:val="28"/>
              </w:rPr>
              <w:t>образования</w:t>
            </w:r>
          </w:p>
        </w:tc>
        <w:tc>
          <w:tcPr>
            <w:tcW w:w="1701" w:type="dxa"/>
          </w:tcPr>
          <w:p w14:paraId="05AAD5D3" w14:textId="49C469AC" w:rsidR="00733FA1" w:rsidRPr="00AA6385" w:rsidRDefault="00B16BF8">
            <w:pPr>
              <w:pStyle w:val="TableParagraph"/>
              <w:spacing w:before="136"/>
              <w:ind w:left="180"/>
              <w:rPr>
                <w:iCs/>
                <w:sz w:val="24"/>
                <w:szCs w:val="28"/>
              </w:rPr>
            </w:pPr>
            <w:r w:rsidRPr="00AA6385">
              <w:rPr>
                <w:iCs/>
                <w:spacing w:val="-2"/>
                <w:sz w:val="24"/>
                <w:szCs w:val="28"/>
              </w:rPr>
              <w:t>Список</w:t>
            </w:r>
          </w:p>
        </w:tc>
      </w:tr>
      <w:tr w:rsidR="00733FA1" w:rsidRPr="00D63B44" w14:paraId="32BD34E6" w14:textId="77777777" w:rsidTr="00AA6385">
        <w:trPr>
          <w:trHeight w:val="1043"/>
        </w:trPr>
        <w:tc>
          <w:tcPr>
            <w:tcW w:w="4253" w:type="dxa"/>
          </w:tcPr>
          <w:p w14:paraId="4DD00B3E" w14:textId="1B50366B" w:rsidR="00733FA1" w:rsidRPr="00D63B44" w:rsidRDefault="00B16BF8" w:rsidP="00D63B44">
            <w:pPr>
              <w:pStyle w:val="TableParagraph"/>
              <w:spacing w:before="134"/>
              <w:ind w:left="179" w:right="421"/>
              <w:rPr>
                <w:sz w:val="24"/>
                <w:szCs w:val="28"/>
              </w:rPr>
            </w:pPr>
            <w:r w:rsidRPr="00D63B44">
              <w:rPr>
                <w:sz w:val="24"/>
                <w:szCs w:val="28"/>
              </w:rPr>
              <w:t>Составить</w:t>
            </w:r>
            <w:r w:rsidRPr="00D63B44">
              <w:rPr>
                <w:spacing w:val="-7"/>
                <w:sz w:val="24"/>
                <w:szCs w:val="28"/>
              </w:rPr>
              <w:t xml:space="preserve"> </w:t>
            </w:r>
            <w:r w:rsidRPr="00D63B44">
              <w:rPr>
                <w:sz w:val="24"/>
                <w:szCs w:val="28"/>
              </w:rPr>
              <w:t>расписание</w:t>
            </w:r>
            <w:r w:rsidRPr="00D63B44">
              <w:rPr>
                <w:spacing w:val="-6"/>
                <w:sz w:val="24"/>
                <w:szCs w:val="28"/>
              </w:rPr>
              <w:t xml:space="preserve"> </w:t>
            </w:r>
            <w:r w:rsidRPr="00D63B44">
              <w:rPr>
                <w:sz w:val="24"/>
                <w:szCs w:val="28"/>
              </w:rPr>
              <w:t>занятий</w:t>
            </w:r>
            <w:r w:rsidRPr="00D63B44">
              <w:rPr>
                <w:spacing w:val="-7"/>
                <w:sz w:val="24"/>
                <w:szCs w:val="28"/>
              </w:rPr>
              <w:t xml:space="preserve"> </w:t>
            </w:r>
            <w:r w:rsidRPr="00D63B44">
              <w:rPr>
                <w:sz w:val="24"/>
                <w:szCs w:val="28"/>
              </w:rPr>
              <w:t>по</w:t>
            </w:r>
            <w:r w:rsidRPr="00D63B44">
              <w:rPr>
                <w:spacing w:val="-6"/>
                <w:sz w:val="24"/>
                <w:szCs w:val="28"/>
              </w:rPr>
              <w:t xml:space="preserve"> </w:t>
            </w:r>
            <w:r w:rsidRPr="00D63B44">
              <w:rPr>
                <w:sz w:val="24"/>
                <w:szCs w:val="28"/>
              </w:rPr>
              <w:t>дополнительным</w:t>
            </w:r>
            <w:r w:rsidRPr="00D63B44">
              <w:rPr>
                <w:spacing w:val="-6"/>
                <w:sz w:val="24"/>
                <w:szCs w:val="28"/>
              </w:rPr>
              <w:t xml:space="preserve"> </w:t>
            </w:r>
            <w:r w:rsidRPr="00D63B44">
              <w:rPr>
                <w:spacing w:val="-5"/>
                <w:sz w:val="24"/>
                <w:szCs w:val="28"/>
              </w:rPr>
              <w:t>об</w:t>
            </w:r>
            <w:r w:rsidRPr="00D63B44">
              <w:rPr>
                <w:sz w:val="24"/>
                <w:szCs w:val="28"/>
              </w:rPr>
              <w:t>щеразвивающим</w:t>
            </w:r>
            <w:r w:rsidRPr="00D63B44">
              <w:rPr>
                <w:spacing w:val="-9"/>
                <w:sz w:val="24"/>
                <w:szCs w:val="28"/>
              </w:rPr>
              <w:t xml:space="preserve"> </w:t>
            </w:r>
            <w:r w:rsidRPr="00D63B44">
              <w:rPr>
                <w:spacing w:val="-2"/>
                <w:sz w:val="24"/>
                <w:szCs w:val="28"/>
              </w:rPr>
              <w:t>программам</w:t>
            </w:r>
          </w:p>
        </w:tc>
        <w:tc>
          <w:tcPr>
            <w:tcW w:w="1843" w:type="dxa"/>
          </w:tcPr>
          <w:p w14:paraId="414C3B31" w14:textId="6F44662F" w:rsidR="00733FA1" w:rsidRPr="00D63B44" w:rsidRDefault="00B16BF8">
            <w:pPr>
              <w:pStyle w:val="TableParagraph"/>
              <w:spacing w:before="134"/>
              <w:ind w:left="179" w:right="580"/>
              <w:rPr>
                <w:sz w:val="24"/>
                <w:szCs w:val="28"/>
              </w:rPr>
            </w:pPr>
            <w:r w:rsidRPr="00D63B44">
              <w:rPr>
                <w:sz w:val="24"/>
                <w:szCs w:val="28"/>
              </w:rPr>
              <w:t>Август,</w:t>
            </w:r>
            <w:r w:rsidRPr="00D63B44">
              <w:rPr>
                <w:spacing w:val="-13"/>
                <w:sz w:val="24"/>
                <w:szCs w:val="28"/>
              </w:rPr>
              <w:t xml:space="preserve"> </w:t>
            </w:r>
            <w:r w:rsidRPr="00D63B44">
              <w:rPr>
                <w:sz w:val="24"/>
                <w:szCs w:val="28"/>
              </w:rPr>
              <w:t>де</w:t>
            </w:r>
            <w:r w:rsidRPr="00D63B44">
              <w:rPr>
                <w:spacing w:val="-4"/>
                <w:sz w:val="24"/>
                <w:szCs w:val="28"/>
              </w:rPr>
              <w:t>кабрь</w:t>
            </w:r>
          </w:p>
        </w:tc>
        <w:tc>
          <w:tcPr>
            <w:tcW w:w="2268" w:type="dxa"/>
          </w:tcPr>
          <w:p w14:paraId="24878F55" w14:textId="77777777" w:rsidR="00733FA1" w:rsidRPr="00D63B44" w:rsidRDefault="00B16BF8">
            <w:pPr>
              <w:pStyle w:val="TableParagraph"/>
              <w:spacing w:before="133"/>
              <w:ind w:left="180"/>
              <w:rPr>
                <w:sz w:val="24"/>
                <w:szCs w:val="28"/>
              </w:rPr>
            </w:pPr>
            <w:r w:rsidRPr="00D63B44">
              <w:rPr>
                <w:sz w:val="24"/>
                <w:szCs w:val="28"/>
              </w:rPr>
              <w:t>Зам.</w:t>
            </w:r>
            <w:r w:rsidRPr="00D63B44">
              <w:rPr>
                <w:spacing w:val="-4"/>
                <w:sz w:val="24"/>
                <w:szCs w:val="28"/>
              </w:rPr>
              <w:t xml:space="preserve"> </w:t>
            </w:r>
            <w:r w:rsidRPr="00D63B44">
              <w:rPr>
                <w:sz w:val="24"/>
                <w:szCs w:val="28"/>
              </w:rPr>
              <w:t>по</w:t>
            </w:r>
            <w:r w:rsidRPr="00D63B44">
              <w:rPr>
                <w:spacing w:val="-3"/>
                <w:sz w:val="24"/>
                <w:szCs w:val="28"/>
              </w:rPr>
              <w:t xml:space="preserve"> </w:t>
            </w:r>
            <w:r w:rsidRPr="00D63B44">
              <w:rPr>
                <w:spacing w:val="-5"/>
                <w:sz w:val="24"/>
                <w:szCs w:val="28"/>
              </w:rPr>
              <w:t>УВР</w:t>
            </w:r>
          </w:p>
        </w:tc>
        <w:tc>
          <w:tcPr>
            <w:tcW w:w="1701" w:type="dxa"/>
          </w:tcPr>
          <w:p w14:paraId="7F92831F" w14:textId="77777777" w:rsidR="00733FA1" w:rsidRPr="00AA6385" w:rsidRDefault="00B16BF8">
            <w:pPr>
              <w:pStyle w:val="TableParagraph"/>
              <w:spacing w:before="134"/>
              <w:ind w:left="180" w:right="236"/>
              <w:rPr>
                <w:iCs/>
                <w:sz w:val="24"/>
                <w:szCs w:val="28"/>
              </w:rPr>
            </w:pPr>
            <w:r w:rsidRPr="00AA6385">
              <w:rPr>
                <w:iCs/>
                <w:spacing w:val="-2"/>
                <w:sz w:val="24"/>
                <w:szCs w:val="28"/>
              </w:rPr>
              <w:t>Утверждённый документ</w:t>
            </w:r>
          </w:p>
        </w:tc>
      </w:tr>
      <w:tr w:rsidR="00733FA1" w:rsidRPr="00D63B44" w14:paraId="1BBF9C5D" w14:textId="77777777" w:rsidTr="00AA6385">
        <w:trPr>
          <w:trHeight w:val="1300"/>
        </w:trPr>
        <w:tc>
          <w:tcPr>
            <w:tcW w:w="4253" w:type="dxa"/>
          </w:tcPr>
          <w:p w14:paraId="1FA3201E" w14:textId="5E60CCA8" w:rsidR="00733FA1" w:rsidRPr="00D63B44" w:rsidRDefault="00B16BF8">
            <w:pPr>
              <w:pStyle w:val="TableParagraph"/>
              <w:spacing w:before="134"/>
              <w:ind w:left="179" w:right="229"/>
              <w:rPr>
                <w:sz w:val="24"/>
                <w:szCs w:val="28"/>
              </w:rPr>
            </w:pPr>
            <w:r w:rsidRPr="00D63B44">
              <w:rPr>
                <w:sz w:val="24"/>
                <w:szCs w:val="28"/>
              </w:rPr>
              <w:lastRenderedPageBreak/>
              <w:t xml:space="preserve">Обеспечить запись на </w:t>
            </w:r>
            <w:r w:rsidR="00D63B44" w:rsidRPr="00D63B44">
              <w:rPr>
                <w:sz w:val="24"/>
                <w:szCs w:val="28"/>
              </w:rPr>
              <w:t>программы</w:t>
            </w:r>
            <w:r w:rsidRPr="00D63B44">
              <w:rPr>
                <w:sz w:val="24"/>
                <w:szCs w:val="28"/>
              </w:rPr>
              <w:t xml:space="preserve"> и</w:t>
            </w:r>
            <w:r w:rsidRPr="00D63B44">
              <w:rPr>
                <w:spacing w:val="-2"/>
                <w:sz w:val="24"/>
                <w:szCs w:val="28"/>
              </w:rPr>
              <w:t xml:space="preserve"> </w:t>
            </w:r>
            <w:r w:rsidRPr="00D63B44">
              <w:rPr>
                <w:sz w:val="24"/>
                <w:szCs w:val="28"/>
              </w:rPr>
              <w:t>ведение сведений</w:t>
            </w:r>
            <w:r w:rsidRPr="00D63B44">
              <w:rPr>
                <w:spacing w:val="-1"/>
                <w:sz w:val="24"/>
                <w:szCs w:val="28"/>
              </w:rPr>
              <w:t xml:space="preserve"> </w:t>
            </w:r>
            <w:r w:rsidRPr="00D63B44">
              <w:rPr>
                <w:sz w:val="24"/>
                <w:szCs w:val="28"/>
              </w:rPr>
              <w:t>в региональном</w:t>
            </w:r>
            <w:r w:rsidRPr="00D63B44">
              <w:rPr>
                <w:spacing w:val="-13"/>
                <w:sz w:val="24"/>
                <w:szCs w:val="28"/>
              </w:rPr>
              <w:t xml:space="preserve"> </w:t>
            </w:r>
            <w:r w:rsidRPr="00D63B44">
              <w:rPr>
                <w:sz w:val="24"/>
                <w:szCs w:val="28"/>
              </w:rPr>
              <w:t>Навигаторе</w:t>
            </w:r>
            <w:r w:rsidRPr="00D63B44">
              <w:rPr>
                <w:spacing w:val="-12"/>
                <w:sz w:val="24"/>
                <w:szCs w:val="28"/>
              </w:rPr>
              <w:t xml:space="preserve"> </w:t>
            </w:r>
            <w:r w:rsidR="00D63B44" w:rsidRPr="00D63B44">
              <w:rPr>
                <w:sz w:val="24"/>
                <w:szCs w:val="28"/>
              </w:rPr>
              <w:t>дополнительного</w:t>
            </w:r>
            <w:r w:rsidRPr="00D63B44">
              <w:rPr>
                <w:sz w:val="24"/>
                <w:szCs w:val="28"/>
              </w:rPr>
              <w:t xml:space="preserve"> образования</w:t>
            </w:r>
          </w:p>
        </w:tc>
        <w:tc>
          <w:tcPr>
            <w:tcW w:w="1843" w:type="dxa"/>
          </w:tcPr>
          <w:p w14:paraId="5013DA17" w14:textId="4298409E" w:rsidR="00733FA1" w:rsidRPr="00D63B44" w:rsidRDefault="00B16BF8">
            <w:pPr>
              <w:pStyle w:val="TableParagraph"/>
              <w:spacing w:before="134"/>
              <w:ind w:left="179" w:right="459"/>
              <w:rPr>
                <w:sz w:val="24"/>
                <w:szCs w:val="28"/>
              </w:rPr>
            </w:pPr>
            <w:r w:rsidRPr="00D63B44">
              <w:rPr>
                <w:sz w:val="24"/>
                <w:szCs w:val="28"/>
              </w:rPr>
              <w:t>Август–сен</w:t>
            </w:r>
            <w:r w:rsidRPr="00D63B44">
              <w:rPr>
                <w:spacing w:val="-4"/>
                <w:sz w:val="24"/>
                <w:szCs w:val="28"/>
              </w:rPr>
              <w:t>тябрь</w:t>
            </w:r>
          </w:p>
        </w:tc>
        <w:tc>
          <w:tcPr>
            <w:tcW w:w="2268" w:type="dxa"/>
          </w:tcPr>
          <w:p w14:paraId="24A2913A" w14:textId="77777777" w:rsidR="00733FA1" w:rsidRPr="00D63B44" w:rsidRDefault="00B16BF8">
            <w:pPr>
              <w:pStyle w:val="TableParagraph"/>
              <w:spacing w:before="133"/>
              <w:ind w:left="180"/>
              <w:rPr>
                <w:sz w:val="24"/>
                <w:szCs w:val="28"/>
              </w:rPr>
            </w:pPr>
            <w:r w:rsidRPr="00D63B44">
              <w:rPr>
                <w:color w:val="000000"/>
                <w:sz w:val="24"/>
                <w:szCs w:val="28"/>
              </w:rPr>
              <w:t>Зам.</w:t>
            </w:r>
            <w:r w:rsidRPr="00D63B44">
              <w:rPr>
                <w:color w:val="000000"/>
                <w:spacing w:val="-6"/>
                <w:sz w:val="24"/>
                <w:szCs w:val="28"/>
              </w:rPr>
              <w:t xml:space="preserve"> </w:t>
            </w:r>
            <w:r w:rsidRPr="00D63B44">
              <w:rPr>
                <w:color w:val="000000"/>
                <w:sz w:val="24"/>
                <w:szCs w:val="28"/>
              </w:rPr>
              <w:t>по</w:t>
            </w:r>
            <w:r w:rsidRPr="00D63B44">
              <w:rPr>
                <w:color w:val="000000"/>
                <w:spacing w:val="-1"/>
                <w:sz w:val="24"/>
                <w:szCs w:val="28"/>
              </w:rPr>
              <w:t xml:space="preserve"> </w:t>
            </w:r>
            <w:r w:rsidRPr="00D63B44">
              <w:rPr>
                <w:color w:val="000000"/>
                <w:spacing w:val="-5"/>
                <w:sz w:val="24"/>
                <w:szCs w:val="28"/>
              </w:rPr>
              <w:t>ВР</w:t>
            </w:r>
          </w:p>
        </w:tc>
        <w:tc>
          <w:tcPr>
            <w:tcW w:w="1701" w:type="dxa"/>
          </w:tcPr>
          <w:p w14:paraId="0BAA34FE" w14:textId="15F5C618" w:rsidR="00733FA1" w:rsidRPr="00AA6385" w:rsidRDefault="00B16BF8">
            <w:pPr>
              <w:pStyle w:val="TableParagraph"/>
              <w:spacing w:before="134"/>
              <w:ind w:left="180" w:right="353"/>
              <w:rPr>
                <w:iCs/>
                <w:sz w:val="24"/>
                <w:szCs w:val="28"/>
              </w:rPr>
            </w:pPr>
            <w:r w:rsidRPr="00AA6385">
              <w:rPr>
                <w:iCs/>
                <w:sz w:val="24"/>
                <w:szCs w:val="28"/>
              </w:rPr>
              <w:t>Записи</w:t>
            </w:r>
            <w:r w:rsidRPr="00AA6385">
              <w:rPr>
                <w:iCs/>
                <w:spacing w:val="-13"/>
                <w:sz w:val="24"/>
                <w:szCs w:val="28"/>
              </w:rPr>
              <w:t xml:space="preserve"> </w:t>
            </w:r>
            <w:r w:rsidRPr="00AA6385">
              <w:rPr>
                <w:iCs/>
                <w:sz w:val="24"/>
                <w:szCs w:val="28"/>
              </w:rPr>
              <w:t>в</w:t>
            </w:r>
            <w:r w:rsidRPr="00AA6385">
              <w:rPr>
                <w:iCs/>
                <w:spacing w:val="-12"/>
                <w:sz w:val="24"/>
                <w:szCs w:val="28"/>
              </w:rPr>
              <w:t xml:space="preserve"> </w:t>
            </w:r>
            <w:r w:rsidR="00D63B44" w:rsidRPr="00AA6385">
              <w:rPr>
                <w:iCs/>
                <w:sz w:val="24"/>
                <w:szCs w:val="28"/>
              </w:rPr>
              <w:t>Навигаторе</w:t>
            </w:r>
          </w:p>
        </w:tc>
      </w:tr>
      <w:tr w:rsidR="00733FA1" w:rsidRPr="00D63B44" w14:paraId="14C387FB" w14:textId="77777777" w:rsidTr="00AA6385">
        <w:trPr>
          <w:trHeight w:val="1302"/>
        </w:trPr>
        <w:tc>
          <w:tcPr>
            <w:tcW w:w="4253" w:type="dxa"/>
          </w:tcPr>
          <w:p w14:paraId="20DE5615" w14:textId="10BD4164" w:rsidR="00733FA1" w:rsidRPr="00D63B44" w:rsidRDefault="00B16BF8">
            <w:pPr>
              <w:pStyle w:val="TableParagraph"/>
              <w:spacing w:before="136"/>
              <w:ind w:left="179" w:right="304"/>
              <w:rPr>
                <w:sz w:val="24"/>
                <w:szCs w:val="28"/>
              </w:rPr>
            </w:pPr>
            <w:r w:rsidRPr="00D63B44">
              <w:rPr>
                <w:sz w:val="24"/>
                <w:szCs w:val="28"/>
              </w:rPr>
              <w:t>Провести</w:t>
            </w:r>
            <w:r w:rsidRPr="00D63B44">
              <w:rPr>
                <w:spacing w:val="-13"/>
                <w:sz w:val="24"/>
                <w:szCs w:val="28"/>
              </w:rPr>
              <w:t xml:space="preserve"> </w:t>
            </w:r>
            <w:r w:rsidRPr="00D63B44">
              <w:rPr>
                <w:sz w:val="24"/>
                <w:szCs w:val="28"/>
              </w:rPr>
              <w:t>мониторинг</w:t>
            </w:r>
            <w:r w:rsidRPr="00D63B44">
              <w:rPr>
                <w:spacing w:val="-12"/>
                <w:sz w:val="24"/>
                <w:szCs w:val="28"/>
              </w:rPr>
              <w:t xml:space="preserve"> </w:t>
            </w:r>
            <w:r w:rsidRPr="00D63B44">
              <w:rPr>
                <w:sz w:val="24"/>
                <w:szCs w:val="28"/>
              </w:rPr>
              <w:t xml:space="preserve">охвата обучающихся дополнительным образованием (целевой </w:t>
            </w:r>
            <w:r w:rsidRPr="00D63B44">
              <w:rPr>
                <w:spacing w:val="-2"/>
                <w:sz w:val="24"/>
                <w:szCs w:val="28"/>
              </w:rPr>
              <w:t>показатель)</w:t>
            </w:r>
          </w:p>
        </w:tc>
        <w:tc>
          <w:tcPr>
            <w:tcW w:w="1843" w:type="dxa"/>
          </w:tcPr>
          <w:p w14:paraId="0C99233F" w14:textId="77777777" w:rsidR="00733FA1" w:rsidRPr="00D63B44" w:rsidRDefault="00B16BF8">
            <w:pPr>
              <w:pStyle w:val="TableParagraph"/>
              <w:spacing w:before="136"/>
              <w:ind w:left="179"/>
              <w:rPr>
                <w:sz w:val="24"/>
                <w:szCs w:val="28"/>
              </w:rPr>
            </w:pPr>
            <w:r w:rsidRPr="00D63B44">
              <w:rPr>
                <w:sz w:val="24"/>
                <w:szCs w:val="28"/>
              </w:rPr>
              <w:t>Декабрь,</w:t>
            </w:r>
            <w:r w:rsidRPr="00D63B44">
              <w:rPr>
                <w:spacing w:val="-6"/>
                <w:sz w:val="24"/>
                <w:szCs w:val="28"/>
              </w:rPr>
              <w:t xml:space="preserve"> </w:t>
            </w:r>
            <w:r w:rsidRPr="00D63B44">
              <w:rPr>
                <w:spacing w:val="-5"/>
                <w:sz w:val="24"/>
                <w:szCs w:val="28"/>
              </w:rPr>
              <w:t>май</w:t>
            </w:r>
          </w:p>
        </w:tc>
        <w:tc>
          <w:tcPr>
            <w:tcW w:w="2268" w:type="dxa"/>
          </w:tcPr>
          <w:p w14:paraId="69E9E387" w14:textId="77777777" w:rsidR="00733FA1" w:rsidRPr="00D63B44" w:rsidRDefault="00B16BF8">
            <w:pPr>
              <w:pStyle w:val="TableParagraph"/>
              <w:spacing w:before="136"/>
              <w:ind w:left="180"/>
              <w:rPr>
                <w:sz w:val="24"/>
                <w:szCs w:val="28"/>
              </w:rPr>
            </w:pPr>
            <w:r w:rsidRPr="00D63B44">
              <w:rPr>
                <w:sz w:val="24"/>
                <w:szCs w:val="28"/>
              </w:rPr>
              <w:t>Зам.</w:t>
            </w:r>
            <w:r w:rsidRPr="00D63B44">
              <w:rPr>
                <w:spacing w:val="-2"/>
                <w:sz w:val="24"/>
                <w:szCs w:val="28"/>
              </w:rPr>
              <w:t xml:space="preserve"> </w:t>
            </w:r>
            <w:r w:rsidRPr="00D63B44">
              <w:rPr>
                <w:sz w:val="24"/>
                <w:szCs w:val="28"/>
              </w:rPr>
              <w:t>по</w:t>
            </w:r>
            <w:r w:rsidRPr="00D63B44">
              <w:rPr>
                <w:spacing w:val="-2"/>
                <w:sz w:val="24"/>
                <w:szCs w:val="28"/>
              </w:rPr>
              <w:t xml:space="preserve"> </w:t>
            </w:r>
            <w:r w:rsidRPr="00D63B44">
              <w:rPr>
                <w:spacing w:val="-5"/>
                <w:sz w:val="24"/>
                <w:szCs w:val="28"/>
              </w:rPr>
              <w:t>ВР</w:t>
            </w:r>
          </w:p>
        </w:tc>
        <w:tc>
          <w:tcPr>
            <w:tcW w:w="1701" w:type="dxa"/>
          </w:tcPr>
          <w:p w14:paraId="4CCAA25C" w14:textId="77777777" w:rsidR="00733FA1" w:rsidRPr="00AA6385" w:rsidRDefault="00B16BF8">
            <w:pPr>
              <w:pStyle w:val="TableParagraph"/>
              <w:spacing w:before="136"/>
              <w:ind w:left="180" w:right="236"/>
              <w:rPr>
                <w:iCs/>
                <w:sz w:val="24"/>
                <w:szCs w:val="28"/>
              </w:rPr>
            </w:pPr>
            <w:r w:rsidRPr="00AA6385">
              <w:rPr>
                <w:iCs/>
                <w:spacing w:val="-2"/>
                <w:sz w:val="24"/>
                <w:szCs w:val="28"/>
              </w:rPr>
              <w:t>Аналитическая справка</w:t>
            </w:r>
          </w:p>
        </w:tc>
      </w:tr>
    </w:tbl>
    <w:p w14:paraId="2C445285" w14:textId="77777777" w:rsidR="00733FA1" w:rsidRDefault="00733FA1">
      <w:pPr>
        <w:pStyle w:val="TableParagraph"/>
        <w:rPr>
          <w:rFonts w:ascii="Cambria" w:hAnsi="Cambria"/>
          <w:i/>
        </w:rPr>
        <w:sectPr w:rsidR="00733FA1">
          <w:type w:val="continuous"/>
          <w:pgSz w:w="11920" w:h="16850"/>
          <w:pgMar w:top="1120" w:right="0" w:bottom="2220" w:left="566" w:header="0" w:footer="1998" w:gutter="0"/>
          <w:cols w:space="720"/>
        </w:sectPr>
      </w:pPr>
    </w:p>
    <w:p w14:paraId="1E13E9CE" w14:textId="5613735E" w:rsidR="00AA6385" w:rsidRDefault="00B16BF8" w:rsidP="00AA6385">
      <w:pPr>
        <w:pStyle w:val="7"/>
        <w:spacing w:before="67"/>
        <w:ind w:right="949"/>
        <w:rPr>
          <w:spacing w:val="-4"/>
        </w:rPr>
      </w:pPr>
      <w:r>
        <w:rPr>
          <w:spacing w:val="80"/>
        </w:rPr>
        <w:lastRenderedPageBreak/>
        <w:t xml:space="preserve"> </w:t>
      </w:r>
      <w:r>
        <w:t>Организация</w:t>
      </w:r>
      <w:r>
        <w:rPr>
          <w:spacing w:val="-4"/>
        </w:rPr>
        <w:t xml:space="preserve"> </w:t>
      </w:r>
      <w:r>
        <w:t>деятельности</w:t>
      </w:r>
      <w:r>
        <w:rPr>
          <w:spacing w:val="-6"/>
        </w:rPr>
        <w:t xml:space="preserve"> </w:t>
      </w:r>
      <w:r>
        <w:t>по</w:t>
      </w:r>
      <w:r>
        <w:rPr>
          <w:spacing w:val="-4"/>
        </w:rPr>
        <w:t xml:space="preserve"> </w:t>
      </w:r>
      <w:r>
        <w:t>получению</w:t>
      </w:r>
      <w:r>
        <w:rPr>
          <w:spacing w:val="-5"/>
        </w:rPr>
        <w:t xml:space="preserve"> </w:t>
      </w:r>
      <w:r>
        <w:t>бесплатного</w:t>
      </w:r>
      <w:r>
        <w:rPr>
          <w:spacing w:val="-4"/>
        </w:rPr>
        <w:t xml:space="preserve"> </w:t>
      </w:r>
      <w:r>
        <w:t>общего</w:t>
      </w:r>
      <w:r>
        <w:rPr>
          <w:spacing w:val="-4"/>
        </w:rPr>
        <w:t xml:space="preserve"> </w:t>
      </w:r>
      <w:r w:rsidR="00D63B44">
        <w:t>образован</w:t>
      </w:r>
      <w:r w:rsidR="00D63B44">
        <w:rPr>
          <w:spacing w:val="-4"/>
        </w:rPr>
        <w:t>ия</w:t>
      </w:r>
      <w:r>
        <w:rPr>
          <w:spacing w:val="-4"/>
        </w:rPr>
        <w:t>.</w:t>
      </w:r>
    </w:p>
    <w:p w14:paraId="010BD52B" w14:textId="52AA3240" w:rsidR="00733FA1" w:rsidRPr="00AA6385" w:rsidRDefault="00B16BF8" w:rsidP="00AA6385">
      <w:pPr>
        <w:pStyle w:val="7"/>
        <w:spacing w:before="67"/>
        <w:ind w:right="949"/>
      </w:pPr>
      <w:r w:rsidRPr="00AA6385">
        <w:t>План</w:t>
      </w:r>
      <w:r w:rsidRPr="00AA6385">
        <w:rPr>
          <w:spacing w:val="-4"/>
        </w:rPr>
        <w:t xml:space="preserve"> </w:t>
      </w:r>
      <w:r w:rsidRPr="00AA6385">
        <w:t>мероприятий</w:t>
      </w:r>
      <w:r w:rsidRPr="00AA6385">
        <w:rPr>
          <w:spacing w:val="40"/>
        </w:rPr>
        <w:t xml:space="preserve"> </w:t>
      </w:r>
      <w:r w:rsidRPr="00AA6385">
        <w:t>по</w:t>
      </w:r>
      <w:r w:rsidRPr="00AA6385">
        <w:rPr>
          <w:spacing w:val="-4"/>
        </w:rPr>
        <w:t xml:space="preserve"> </w:t>
      </w:r>
      <w:r w:rsidRPr="00AA6385">
        <w:t>реализации</w:t>
      </w:r>
      <w:r w:rsidRPr="00AA6385">
        <w:rPr>
          <w:spacing w:val="-6"/>
        </w:rPr>
        <w:t xml:space="preserve"> </w:t>
      </w:r>
      <w:r w:rsidRPr="00AA6385">
        <w:t>конституционного</w:t>
      </w:r>
      <w:r w:rsidRPr="00AA6385">
        <w:rPr>
          <w:spacing w:val="-4"/>
        </w:rPr>
        <w:t xml:space="preserve"> </w:t>
      </w:r>
      <w:r w:rsidRPr="00AA6385">
        <w:t>права</w:t>
      </w:r>
      <w:r w:rsidRPr="00AA6385">
        <w:rPr>
          <w:spacing w:val="-4"/>
        </w:rPr>
        <w:t xml:space="preserve"> </w:t>
      </w:r>
      <w:r w:rsidRPr="00AA6385">
        <w:t>граждан</w:t>
      </w:r>
      <w:r w:rsidRPr="00AA6385">
        <w:rPr>
          <w:spacing w:val="-4"/>
        </w:rPr>
        <w:t xml:space="preserve"> </w:t>
      </w:r>
      <w:r w:rsidRPr="00AA6385">
        <w:t>на</w:t>
      </w:r>
      <w:r w:rsidRPr="00AA6385">
        <w:rPr>
          <w:spacing w:val="-4"/>
        </w:rPr>
        <w:t xml:space="preserve"> </w:t>
      </w:r>
      <w:r w:rsidR="00D63B44" w:rsidRPr="00AA6385">
        <w:t>образование</w:t>
      </w:r>
      <w:r w:rsidRPr="00AA6385">
        <w:t xml:space="preserve"> и по выполнению Федерального Закона «Об образовании в Российской Федерации»</w:t>
      </w: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5796"/>
        <w:gridCol w:w="1433"/>
        <w:gridCol w:w="2252"/>
      </w:tblGrid>
      <w:tr w:rsidR="00733FA1" w:rsidRPr="00AA6385" w14:paraId="12EFC7A6" w14:textId="77777777" w:rsidTr="00AA6385">
        <w:trPr>
          <w:trHeight w:val="253"/>
        </w:trPr>
        <w:tc>
          <w:tcPr>
            <w:tcW w:w="709" w:type="dxa"/>
          </w:tcPr>
          <w:p w14:paraId="3DFD7FA7" w14:textId="77777777" w:rsidR="00733FA1" w:rsidRPr="00AA6385" w:rsidRDefault="00B16BF8" w:rsidP="00AA6385">
            <w:pPr>
              <w:pStyle w:val="TableParagraph"/>
              <w:spacing w:before="1" w:line="276" w:lineRule="auto"/>
              <w:ind w:left="8"/>
              <w:jc w:val="center"/>
              <w:rPr>
                <w:b/>
              </w:rPr>
            </w:pPr>
            <w:r w:rsidRPr="00AA6385">
              <w:rPr>
                <w:b/>
                <w:spacing w:val="-10"/>
              </w:rPr>
              <w:t>№</w:t>
            </w:r>
          </w:p>
        </w:tc>
        <w:tc>
          <w:tcPr>
            <w:tcW w:w="5796" w:type="dxa"/>
          </w:tcPr>
          <w:p w14:paraId="411709E1" w14:textId="77777777" w:rsidR="00733FA1" w:rsidRPr="00AA6385" w:rsidRDefault="00B16BF8" w:rsidP="00AA6385">
            <w:pPr>
              <w:pStyle w:val="TableParagraph"/>
              <w:spacing w:before="1" w:line="276" w:lineRule="auto"/>
              <w:ind w:left="6"/>
              <w:jc w:val="center"/>
              <w:rPr>
                <w:b/>
              </w:rPr>
            </w:pPr>
            <w:r w:rsidRPr="00AA6385">
              <w:rPr>
                <w:b/>
                <w:spacing w:val="-2"/>
              </w:rPr>
              <w:t>Мероприятия</w:t>
            </w:r>
          </w:p>
        </w:tc>
        <w:tc>
          <w:tcPr>
            <w:tcW w:w="1433" w:type="dxa"/>
          </w:tcPr>
          <w:p w14:paraId="2BE2C45F" w14:textId="77777777" w:rsidR="00733FA1" w:rsidRPr="00AA6385" w:rsidRDefault="00B16BF8" w:rsidP="00AA6385">
            <w:pPr>
              <w:pStyle w:val="TableParagraph"/>
              <w:spacing w:before="1" w:line="276" w:lineRule="auto"/>
              <w:ind w:left="156" w:right="146"/>
              <w:jc w:val="center"/>
              <w:rPr>
                <w:b/>
              </w:rPr>
            </w:pPr>
            <w:r w:rsidRPr="00AA6385">
              <w:rPr>
                <w:b/>
                <w:spacing w:val="-2"/>
              </w:rPr>
              <w:t>Сроки</w:t>
            </w:r>
          </w:p>
        </w:tc>
        <w:tc>
          <w:tcPr>
            <w:tcW w:w="2252" w:type="dxa"/>
          </w:tcPr>
          <w:p w14:paraId="35943CDD" w14:textId="77777777" w:rsidR="00733FA1" w:rsidRPr="00AA6385" w:rsidRDefault="00B16BF8" w:rsidP="00AA6385">
            <w:pPr>
              <w:pStyle w:val="TableParagraph"/>
              <w:spacing w:before="1" w:line="276" w:lineRule="auto"/>
              <w:ind w:left="8"/>
              <w:jc w:val="center"/>
              <w:rPr>
                <w:b/>
              </w:rPr>
            </w:pPr>
            <w:r w:rsidRPr="00AA6385">
              <w:rPr>
                <w:b/>
                <w:spacing w:val="-2"/>
              </w:rPr>
              <w:t>Ответственные</w:t>
            </w:r>
          </w:p>
        </w:tc>
      </w:tr>
      <w:tr w:rsidR="00733FA1" w:rsidRPr="00AA6385" w14:paraId="6AAE9ADC" w14:textId="77777777" w:rsidTr="00AA6385">
        <w:trPr>
          <w:trHeight w:val="254"/>
        </w:trPr>
        <w:tc>
          <w:tcPr>
            <w:tcW w:w="10190" w:type="dxa"/>
            <w:gridSpan w:val="4"/>
          </w:tcPr>
          <w:p w14:paraId="13CAEB39" w14:textId="77777777" w:rsidR="00733FA1" w:rsidRPr="00AA6385" w:rsidRDefault="00B16BF8" w:rsidP="00AA6385">
            <w:pPr>
              <w:pStyle w:val="TableParagraph"/>
              <w:spacing w:line="276" w:lineRule="auto"/>
              <w:ind w:left="107"/>
              <w:rPr>
                <w:b/>
              </w:rPr>
            </w:pPr>
            <w:r w:rsidRPr="00AA6385">
              <w:rPr>
                <w:b/>
              </w:rPr>
              <w:t>1.</w:t>
            </w:r>
            <w:r w:rsidRPr="00AA6385">
              <w:rPr>
                <w:b/>
                <w:spacing w:val="46"/>
              </w:rPr>
              <w:t xml:space="preserve"> </w:t>
            </w:r>
            <w:r w:rsidRPr="00AA6385">
              <w:rPr>
                <w:b/>
              </w:rPr>
              <w:t>Выявление</w:t>
            </w:r>
            <w:r w:rsidRPr="00AA6385">
              <w:rPr>
                <w:b/>
                <w:spacing w:val="-4"/>
              </w:rPr>
              <w:t xml:space="preserve"> </w:t>
            </w:r>
            <w:r w:rsidRPr="00AA6385">
              <w:rPr>
                <w:b/>
              </w:rPr>
              <w:t>и</w:t>
            </w:r>
            <w:r w:rsidRPr="00AA6385">
              <w:rPr>
                <w:b/>
                <w:spacing w:val="-5"/>
              </w:rPr>
              <w:t xml:space="preserve"> </w:t>
            </w:r>
            <w:r w:rsidRPr="00AA6385">
              <w:rPr>
                <w:b/>
              </w:rPr>
              <w:t>учёт</w:t>
            </w:r>
            <w:r w:rsidRPr="00AA6385">
              <w:rPr>
                <w:b/>
                <w:spacing w:val="-6"/>
              </w:rPr>
              <w:t xml:space="preserve"> </w:t>
            </w:r>
            <w:r w:rsidRPr="00AA6385">
              <w:rPr>
                <w:b/>
              </w:rPr>
              <w:t>движения</w:t>
            </w:r>
            <w:r w:rsidRPr="00AA6385">
              <w:rPr>
                <w:b/>
                <w:spacing w:val="-4"/>
              </w:rPr>
              <w:t xml:space="preserve"> </w:t>
            </w:r>
            <w:r w:rsidRPr="00AA6385">
              <w:rPr>
                <w:b/>
              </w:rPr>
              <w:t>детей</w:t>
            </w:r>
            <w:r w:rsidRPr="00AA6385">
              <w:rPr>
                <w:b/>
                <w:spacing w:val="-5"/>
              </w:rPr>
              <w:t xml:space="preserve"> </w:t>
            </w:r>
            <w:r w:rsidRPr="00AA6385">
              <w:rPr>
                <w:b/>
              </w:rPr>
              <w:t>и</w:t>
            </w:r>
            <w:r w:rsidRPr="00AA6385">
              <w:rPr>
                <w:b/>
                <w:spacing w:val="-4"/>
              </w:rPr>
              <w:t xml:space="preserve"> </w:t>
            </w:r>
            <w:r w:rsidRPr="00AA6385">
              <w:rPr>
                <w:b/>
              </w:rPr>
              <w:t>подростков</w:t>
            </w:r>
            <w:r w:rsidRPr="00AA6385">
              <w:rPr>
                <w:b/>
                <w:spacing w:val="-3"/>
              </w:rPr>
              <w:t xml:space="preserve"> </w:t>
            </w:r>
            <w:r w:rsidRPr="00AA6385">
              <w:rPr>
                <w:b/>
              </w:rPr>
              <w:t>школьного</w:t>
            </w:r>
            <w:r w:rsidRPr="00AA6385">
              <w:rPr>
                <w:b/>
                <w:spacing w:val="-3"/>
              </w:rPr>
              <w:t xml:space="preserve"> </w:t>
            </w:r>
            <w:r w:rsidRPr="00AA6385">
              <w:rPr>
                <w:b/>
                <w:spacing w:val="-2"/>
              </w:rPr>
              <w:t>возраста</w:t>
            </w:r>
          </w:p>
        </w:tc>
      </w:tr>
      <w:tr w:rsidR="00733FA1" w:rsidRPr="00AA6385" w14:paraId="045EA2A6" w14:textId="77777777" w:rsidTr="00AA6385">
        <w:trPr>
          <w:trHeight w:val="1010"/>
        </w:trPr>
        <w:tc>
          <w:tcPr>
            <w:tcW w:w="709" w:type="dxa"/>
          </w:tcPr>
          <w:p w14:paraId="4777C9C1" w14:textId="77777777" w:rsidR="00733FA1" w:rsidRPr="00AA6385" w:rsidRDefault="00B16BF8" w:rsidP="00AA6385">
            <w:pPr>
              <w:pStyle w:val="TableParagraph"/>
              <w:spacing w:line="276" w:lineRule="auto"/>
              <w:ind w:left="9"/>
              <w:jc w:val="center"/>
            </w:pPr>
            <w:r w:rsidRPr="00AA6385">
              <w:rPr>
                <w:spacing w:val="-5"/>
              </w:rPr>
              <w:t>1.</w:t>
            </w:r>
          </w:p>
        </w:tc>
        <w:tc>
          <w:tcPr>
            <w:tcW w:w="5796" w:type="dxa"/>
          </w:tcPr>
          <w:p w14:paraId="5983D72A" w14:textId="77777777" w:rsidR="00733FA1" w:rsidRPr="00AA6385" w:rsidRDefault="00B16BF8" w:rsidP="00AA6385">
            <w:pPr>
              <w:pStyle w:val="TableParagraph"/>
              <w:spacing w:line="276" w:lineRule="auto"/>
              <w:ind w:left="107"/>
            </w:pPr>
            <w:r w:rsidRPr="00AA6385">
              <w:t>Сверка</w:t>
            </w:r>
            <w:r w:rsidRPr="00AA6385">
              <w:rPr>
                <w:spacing w:val="-7"/>
              </w:rPr>
              <w:t xml:space="preserve"> </w:t>
            </w:r>
            <w:r w:rsidRPr="00AA6385">
              <w:t>результатов</w:t>
            </w:r>
            <w:r w:rsidRPr="00AA6385">
              <w:rPr>
                <w:spacing w:val="-8"/>
              </w:rPr>
              <w:t xml:space="preserve"> </w:t>
            </w:r>
            <w:r w:rsidRPr="00AA6385">
              <w:t>августовского</w:t>
            </w:r>
            <w:r w:rsidRPr="00AA6385">
              <w:rPr>
                <w:spacing w:val="-7"/>
              </w:rPr>
              <w:t xml:space="preserve"> </w:t>
            </w:r>
            <w:r w:rsidRPr="00AA6385">
              <w:t>учёта</w:t>
            </w:r>
            <w:r w:rsidRPr="00AA6385">
              <w:rPr>
                <w:spacing w:val="-6"/>
              </w:rPr>
              <w:t xml:space="preserve"> </w:t>
            </w:r>
            <w:r w:rsidRPr="00AA6385">
              <w:t>детей</w:t>
            </w:r>
            <w:r w:rsidRPr="00AA6385">
              <w:rPr>
                <w:spacing w:val="-6"/>
              </w:rPr>
              <w:t xml:space="preserve"> </w:t>
            </w:r>
            <w:r w:rsidRPr="00AA6385">
              <w:rPr>
                <w:spacing w:val="-10"/>
              </w:rPr>
              <w:t>и</w:t>
            </w:r>
          </w:p>
          <w:p w14:paraId="520676A1" w14:textId="6C0E1F86" w:rsidR="00733FA1" w:rsidRPr="00AA6385" w:rsidRDefault="00B16BF8" w:rsidP="00AA6385">
            <w:pPr>
              <w:pStyle w:val="TableParagraph"/>
              <w:spacing w:line="276" w:lineRule="auto"/>
              <w:ind w:left="107" w:right="135"/>
            </w:pPr>
            <w:r w:rsidRPr="00AA6385">
              <w:t>подростков</w:t>
            </w:r>
            <w:r w:rsidRPr="00AA6385">
              <w:rPr>
                <w:spacing w:val="-8"/>
              </w:rPr>
              <w:t xml:space="preserve"> </w:t>
            </w:r>
            <w:r w:rsidRPr="00AA6385">
              <w:t>школьного</w:t>
            </w:r>
            <w:r w:rsidRPr="00AA6385">
              <w:rPr>
                <w:spacing w:val="-7"/>
              </w:rPr>
              <w:t xml:space="preserve"> </w:t>
            </w:r>
            <w:r w:rsidRPr="00AA6385">
              <w:t>возраста</w:t>
            </w:r>
            <w:r w:rsidRPr="00AA6385">
              <w:rPr>
                <w:spacing w:val="-7"/>
              </w:rPr>
              <w:t xml:space="preserve"> </w:t>
            </w:r>
            <w:r w:rsidRPr="00AA6385">
              <w:t>с</w:t>
            </w:r>
            <w:r w:rsidRPr="00AA6385">
              <w:rPr>
                <w:spacing w:val="-9"/>
              </w:rPr>
              <w:t xml:space="preserve"> </w:t>
            </w:r>
            <w:r w:rsidRPr="00AA6385">
              <w:t>количеством</w:t>
            </w:r>
            <w:r w:rsidRPr="00AA6385">
              <w:rPr>
                <w:spacing w:val="-6"/>
              </w:rPr>
              <w:t xml:space="preserve"> </w:t>
            </w:r>
            <w:r w:rsidR="00D63B44" w:rsidRPr="00AA6385">
              <w:t>обучающихся</w:t>
            </w:r>
            <w:r w:rsidRPr="00AA6385">
              <w:rPr>
                <w:spacing w:val="-5"/>
              </w:rPr>
              <w:t xml:space="preserve"> </w:t>
            </w:r>
            <w:r w:rsidRPr="00AA6385">
              <w:t>в</w:t>
            </w:r>
            <w:r w:rsidRPr="00AA6385">
              <w:rPr>
                <w:spacing w:val="-5"/>
              </w:rPr>
              <w:t xml:space="preserve"> </w:t>
            </w:r>
            <w:r w:rsidRPr="00AA6385">
              <w:t>общеобразовательном</w:t>
            </w:r>
            <w:r w:rsidRPr="00AA6385">
              <w:rPr>
                <w:spacing w:val="-4"/>
              </w:rPr>
              <w:t xml:space="preserve"> </w:t>
            </w:r>
            <w:r w:rsidRPr="00AA6385">
              <w:rPr>
                <w:spacing w:val="-2"/>
              </w:rPr>
              <w:t>учреждении</w:t>
            </w:r>
          </w:p>
        </w:tc>
        <w:tc>
          <w:tcPr>
            <w:tcW w:w="1433" w:type="dxa"/>
          </w:tcPr>
          <w:p w14:paraId="5D01E36A" w14:textId="77777777" w:rsidR="00733FA1" w:rsidRPr="00AA6385" w:rsidRDefault="00B16BF8" w:rsidP="00AA6385">
            <w:pPr>
              <w:pStyle w:val="TableParagraph"/>
              <w:spacing w:line="276" w:lineRule="auto"/>
              <w:ind w:left="156" w:right="149"/>
              <w:jc w:val="center"/>
            </w:pPr>
            <w:r w:rsidRPr="00AA6385">
              <w:rPr>
                <w:spacing w:val="-2"/>
              </w:rPr>
              <w:t>Сентябрь</w:t>
            </w:r>
          </w:p>
        </w:tc>
        <w:tc>
          <w:tcPr>
            <w:tcW w:w="2252" w:type="dxa"/>
          </w:tcPr>
          <w:p w14:paraId="5AF1A903" w14:textId="77777777" w:rsidR="00733FA1" w:rsidRPr="00AA6385" w:rsidRDefault="00B16BF8" w:rsidP="00AA6385">
            <w:pPr>
              <w:pStyle w:val="TableParagraph"/>
              <w:spacing w:line="276" w:lineRule="auto"/>
              <w:ind w:left="7"/>
              <w:jc w:val="center"/>
              <w:rPr>
                <w:spacing w:val="-5"/>
              </w:rPr>
            </w:pPr>
            <w:r w:rsidRPr="00AA6385">
              <w:t>Зам.</w:t>
            </w:r>
            <w:r w:rsidRPr="00AA6385">
              <w:rPr>
                <w:spacing w:val="-5"/>
              </w:rPr>
              <w:t xml:space="preserve"> </w:t>
            </w:r>
            <w:r w:rsidRPr="00AA6385">
              <w:t>директора</w:t>
            </w:r>
            <w:r w:rsidRPr="00AA6385">
              <w:rPr>
                <w:spacing w:val="-2"/>
              </w:rPr>
              <w:t xml:space="preserve"> </w:t>
            </w:r>
            <w:r w:rsidRPr="00AA6385">
              <w:t>по</w:t>
            </w:r>
            <w:r w:rsidRPr="00AA6385">
              <w:rPr>
                <w:spacing w:val="-2"/>
              </w:rPr>
              <w:t xml:space="preserve"> </w:t>
            </w:r>
            <w:r w:rsidRPr="00AA6385">
              <w:rPr>
                <w:spacing w:val="-5"/>
              </w:rPr>
              <w:t>ВР</w:t>
            </w:r>
            <w:r w:rsidR="00D63B44" w:rsidRPr="00AA6385">
              <w:rPr>
                <w:spacing w:val="-5"/>
              </w:rPr>
              <w:t>,</w:t>
            </w:r>
          </w:p>
          <w:p w14:paraId="2C7E4D0C" w14:textId="5F56F906" w:rsidR="00D63B44" w:rsidRPr="00AA6385" w:rsidRDefault="00D63B44" w:rsidP="00AA6385">
            <w:pPr>
              <w:pStyle w:val="TableParagraph"/>
              <w:spacing w:line="276" w:lineRule="auto"/>
              <w:ind w:left="7"/>
              <w:jc w:val="center"/>
            </w:pPr>
            <w:proofErr w:type="gramStart"/>
            <w:r w:rsidRPr="00AA6385">
              <w:rPr>
                <w:spacing w:val="-5"/>
              </w:rPr>
              <w:t>Кл.руководители</w:t>
            </w:r>
            <w:proofErr w:type="gramEnd"/>
          </w:p>
        </w:tc>
      </w:tr>
      <w:tr w:rsidR="00733FA1" w:rsidRPr="00AA6385" w14:paraId="0FE8D0EB" w14:textId="77777777" w:rsidTr="00AA6385">
        <w:trPr>
          <w:trHeight w:val="506"/>
        </w:trPr>
        <w:tc>
          <w:tcPr>
            <w:tcW w:w="709" w:type="dxa"/>
          </w:tcPr>
          <w:p w14:paraId="3D927340" w14:textId="77777777" w:rsidR="00733FA1" w:rsidRPr="00AA6385" w:rsidRDefault="00B16BF8" w:rsidP="00AA6385">
            <w:pPr>
              <w:pStyle w:val="TableParagraph"/>
              <w:spacing w:before="1" w:line="276" w:lineRule="auto"/>
              <w:ind w:left="9"/>
              <w:jc w:val="center"/>
            </w:pPr>
            <w:r w:rsidRPr="00AA6385">
              <w:rPr>
                <w:spacing w:val="-5"/>
              </w:rPr>
              <w:t>2.</w:t>
            </w:r>
          </w:p>
        </w:tc>
        <w:tc>
          <w:tcPr>
            <w:tcW w:w="5796" w:type="dxa"/>
          </w:tcPr>
          <w:p w14:paraId="365C39E3" w14:textId="75BCBD22" w:rsidR="00733FA1" w:rsidRPr="00AA6385" w:rsidRDefault="00B16BF8" w:rsidP="00AA6385">
            <w:pPr>
              <w:pStyle w:val="TableParagraph"/>
              <w:spacing w:line="276" w:lineRule="auto"/>
              <w:ind w:left="107" w:right="532"/>
            </w:pPr>
            <w:r w:rsidRPr="00AA6385">
              <w:t>Выявление</w:t>
            </w:r>
            <w:r w:rsidRPr="00AA6385">
              <w:rPr>
                <w:spacing w:val="-6"/>
              </w:rPr>
              <w:t xml:space="preserve"> </w:t>
            </w:r>
            <w:r w:rsidRPr="00AA6385">
              <w:t>семей</w:t>
            </w:r>
            <w:r w:rsidRPr="00AA6385">
              <w:rPr>
                <w:spacing w:val="-6"/>
              </w:rPr>
              <w:t xml:space="preserve"> </w:t>
            </w:r>
            <w:r w:rsidRPr="00AA6385">
              <w:t>и</w:t>
            </w:r>
            <w:r w:rsidRPr="00AA6385">
              <w:rPr>
                <w:spacing w:val="-6"/>
              </w:rPr>
              <w:t xml:space="preserve"> </w:t>
            </w:r>
            <w:r w:rsidRPr="00AA6385">
              <w:t>детей,</w:t>
            </w:r>
            <w:r w:rsidRPr="00AA6385">
              <w:rPr>
                <w:spacing w:val="-8"/>
              </w:rPr>
              <w:t xml:space="preserve"> </w:t>
            </w:r>
            <w:r w:rsidRPr="00AA6385">
              <w:t>находящихся</w:t>
            </w:r>
            <w:r w:rsidRPr="00AA6385">
              <w:rPr>
                <w:spacing w:val="-6"/>
              </w:rPr>
              <w:t xml:space="preserve"> </w:t>
            </w:r>
            <w:r w:rsidRPr="00AA6385">
              <w:t>в</w:t>
            </w:r>
            <w:r w:rsidRPr="00AA6385">
              <w:rPr>
                <w:spacing w:val="-7"/>
              </w:rPr>
              <w:t xml:space="preserve"> </w:t>
            </w:r>
            <w:r w:rsidR="00D63B44" w:rsidRPr="00AA6385">
              <w:t>социально-</w:t>
            </w:r>
            <w:r w:rsidRPr="00AA6385">
              <w:t xml:space="preserve"> опасном положении.</w:t>
            </w:r>
          </w:p>
        </w:tc>
        <w:tc>
          <w:tcPr>
            <w:tcW w:w="1433" w:type="dxa"/>
          </w:tcPr>
          <w:p w14:paraId="0B2598ED" w14:textId="77777777" w:rsidR="00733FA1" w:rsidRPr="00AA6385" w:rsidRDefault="00B16BF8" w:rsidP="00AA6385">
            <w:pPr>
              <w:pStyle w:val="TableParagraph"/>
              <w:spacing w:before="1" w:line="276" w:lineRule="auto"/>
              <w:ind w:left="156" w:right="144"/>
              <w:jc w:val="center"/>
            </w:pPr>
            <w:r w:rsidRPr="00AA6385">
              <w:rPr>
                <w:spacing w:val="-2"/>
              </w:rPr>
              <w:t>Сентябрь</w:t>
            </w:r>
          </w:p>
        </w:tc>
        <w:tc>
          <w:tcPr>
            <w:tcW w:w="2252" w:type="dxa"/>
          </w:tcPr>
          <w:p w14:paraId="3C687F4F" w14:textId="2A2BF8AF" w:rsidR="00733FA1" w:rsidRPr="00AA6385" w:rsidRDefault="00D63B44" w:rsidP="00AA6385">
            <w:pPr>
              <w:pStyle w:val="TableParagraph"/>
              <w:spacing w:before="1" w:line="276" w:lineRule="auto"/>
              <w:ind w:left="10"/>
              <w:jc w:val="center"/>
            </w:pPr>
            <w:r w:rsidRPr="00AA6385">
              <w:t>Зам.директора</w:t>
            </w:r>
            <w:r w:rsidRPr="00AA6385">
              <w:rPr>
                <w:spacing w:val="-14"/>
              </w:rPr>
              <w:t xml:space="preserve"> </w:t>
            </w:r>
            <w:r w:rsidRPr="00AA6385">
              <w:t>по</w:t>
            </w:r>
            <w:r w:rsidRPr="00AA6385">
              <w:rPr>
                <w:spacing w:val="-14"/>
              </w:rPr>
              <w:t xml:space="preserve"> </w:t>
            </w:r>
            <w:r w:rsidRPr="00AA6385">
              <w:t>ВР</w:t>
            </w:r>
          </w:p>
        </w:tc>
      </w:tr>
      <w:tr w:rsidR="00733FA1" w:rsidRPr="00AA6385" w14:paraId="5B9ED1D1" w14:textId="77777777" w:rsidTr="00AA6385">
        <w:trPr>
          <w:trHeight w:val="253"/>
        </w:trPr>
        <w:tc>
          <w:tcPr>
            <w:tcW w:w="709" w:type="dxa"/>
          </w:tcPr>
          <w:p w14:paraId="71A38B54" w14:textId="77777777" w:rsidR="00733FA1" w:rsidRPr="00AA6385" w:rsidRDefault="00B16BF8" w:rsidP="00AA6385">
            <w:pPr>
              <w:pStyle w:val="TableParagraph"/>
              <w:spacing w:before="1" w:line="276" w:lineRule="auto"/>
              <w:ind w:left="9"/>
              <w:jc w:val="center"/>
            </w:pPr>
            <w:r w:rsidRPr="00AA6385">
              <w:rPr>
                <w:spacing w:val="-5"/>
              </w:rPr>
              <w:t>3.</w:t>
            </w:r>
          </w:p>
        </w:tc>
        <w:tc>
          <w:tcPr>
            <w:tcW w:w="5796" w:type="dxa"/>
          </w:tcPr>
          <w:p w14:paraId="2A250C0E" w14:textId="77777777" w:rsidR="00733FA1" w:rsidRPr="00AA6385" w:rsidRDefault="00B16BF8" w:rsidP="00AA6385">
            <w:pPr>
              <w:pStyle w:val="TableParagraph"/>
              <w:spacing w:before="1" w:line="276" w:lineRule="auto"/>
              <w:ind w:left="6"/>
              <w:jc w:val="center"/>
            </w:pPr>
            <w:r w:rsidRPr="00AA6385">
              <w:t>Обновить</w:t>
            </w:r>
            <w:r w:rsidRPr="00AA6385">
              <w:rPr>
                <w:spacing w:val="-4"/>
              </w:rPr>
              <w:t xml:space="preserve"> </w:t>
            </w:r>
            <w:r w:rsidRPr="00AA6385">
              <w:t>банк</w:t>
            </w:r>
            <w:r w:rsidRPr="00AA6385">
              <w:rPr>
                <w:spacing w:val="-6"/>
              </w:rPr>
              <w:t xml:space="preserve"> </w:t>
            </w:r>
            <w:r w:rsidRPr="00AA6385">
              <w:t>данных</w:t>
            </w:r>
            <w:r w:rsidRPr="00AA6385">
              <w:rPr>
                <w:spacing w:val="-5"/>
              </w:rPr>
              <w:t xml:space="preserve"> </w:t>
            </w:r>
            <w:r w:rsidRPr="00AA6385">
              <w:t>о</w:t>
            </w:r>
            <w:r w:rsidRPr="00AA6385">
              <w:rPr>
                <w:spacing w:val="-7"/>
              </w:rPr>
              <w:t xml:space="preserve"> </w:t>
            </w:r>
            <w:r w:rsidRPr="00AA6385">
              <w:t>неблагополучных</w:t>
            </w:r>
            <w:r w:rsidRPr="00AA6385">
              <w:rPr>
                <w:spacing w:val="-3"/>
              </w:rPr>
              <w:t xml:space="preserve"> </w:t>
            </w:r>
            <w:r w:rsidRPr="00AA6385">
              <w:rPr>
                <w:spacing w:val="-2"/>
              </w:rPr>
              <w:t>семьях</w:t>
            </w:r>
          </w:p>
        </w:tc>
        <w:tc>
          <w:tcPr>
            <w:tcW w:w="1433" w:type="dxa"/>
          </w:tcPr>
          <w:p w14:paraId="6A4C3659" w14:textId="77777777" w:rsidR="00733FA1" w:rsidRPr="00AA6385" w:rsidRDefault="00B16BF8" w:rsidP="00AA6385">
            <w:pPr>
              <w:pStyle w:val="TableParagraph"/>
              <w:spacing w:before="1" w:line="276" w:lineRule="auto"/>
              <w:ind w:left="156" w:right="144"/>
              <w:jc w:val="center"/>
            </w:pPr>
            <w:r w:rsidRPr="00AA6385">
              <w:rPr>
                <w:spacing w:val="-2"/>
              </w:rPr>
              <w:t>Сентябрь</w:t>
            </w:r>
          </w:p>
        </w:tc>
        <w:tc>
          <w:tcPr>
            <w:tcW w:w="2252" w:type="dxa"/>
          </w:tcPr>
          <w:p w14:paraId="08CDD631" w14:textId="73F02D82" w:rsidR="00733FA1" w:rsidRPr="00AA6385" w:rsidRDefault="00D63B44" w:rsidP="00AA6385">
            <w:pPr>
              <w:pStyle w:val="TableParagraph"/>
              <w:spacing w:before="1" w:line="276" w:lineRule="auto"/>
              <w:ind w:left="11"/>
              <w:jc w:val="center"/>
            </w:pPr>
            <w:r w:rsidRPr="00AA6385">
              <w:t>Зам.директора</w:t>
            </w:r>
            <w:r w:rsidRPr="00AA6385">
              <w:rPr>
                <w:spacing w:val="-14"/>
              </w:rPr>
              <w:t xml:space="preserve"> </w:t>
            </w:r>
            <w:r w:rsidRPr="00AA6385">
              <w:t>по</w:t>
            </w:r>
            <w:r w:rsidRPr="00AA6385">
              <w:rPr>
                <w:spacing w:val="-14"/>
              </w:rPr>
              <w:t xml:space="preserve"> </w:t>
            </w:r>
            <w:r w:rsidRPr="00AA6385">
              <w:t>ВР</w:t>
            </w:r>
          </w:p>
        </w:tc>
      </w:tr>
      <w:tr w:rsidR="00733FA1" w:rsidRPr="00AA6385" w14:paraId="1A4B41FE" w14:textId="77777777" w:rsidTr="00AA6385">
        <w:trPr>
          <w:trHeight w:val="1518"/>
        </w:trPr>
        <w:tc>
          <w:tcPr>
            <w:tcW w:w="709" w:type="dxa"/>
          </w:tcPr>
          <w:p w14:paraId="76E42BB8" w14:textId="77777777" w:rsidR="00733FA1" w:rsidRPr="00AA6385" w:rsidRDefault="00B16BF8" w:rsidP="00AA6385">
            <w:pPr>
              <w:pStyle w:val="TableParagraph"/>
              <w:spacing w:line="276" w:lineRule="auto"/>
              <w:ind w:left="9"/>
              <w:jc w:val="center"/>
            </w:pPr>
            <w:r w:rsidRPr="00AA6385">
              <w:rPr>
                <w:spacing w:val="-5"/>
              </w:rPr>
              <w:t>4.</w:t>
            </w:r>
          </w:p>
        </w:tc>
        <w:tc>
          <w:tcPr>
            <w:tcW w:w="5796" w:type="dxa"/>
          </w:tcPr>
          <w:p w14:paraId="5F07592D" w14:textId="383AC4D8" w:rsidR="00733FA1" w:rsidRPr="00AA6385" w:rsidRDefault="00B16BF8" w:rsidP="00AA6385">
            <w:pPr>
              <w:pStyle w:val="TableParagraph"/>
              <w:spacing w:line="276" w:lineRule="auto"/>
              <w:ind w:left="107" w:right="119"/>
            </w:pPr>
            <w:r w:rsidRPr="00AA6385">
              <w:t>Провести</w:t>
            </w:r>
            <w:r w:rsidRPr="00AA6385">
              <w:rPr>
                <w:spacing w:val="-7"/>
              </w:rPr>
              <w:t xml:space="preserve"> </w:t>
            </w:r>
            <w:r w:rsidRPr="00AA6385">
              <w:t>на</w:t>
            </w:r>
            <w:r w:rsidRPr="00AA6385">
              <w:rPr>
                <w:spacing w:val="-6"/>
              </w:rPr>
              <w:t xml:space="preserve"> </w:t>
            </w:r>
            <w:r w:rsidR="00D63B44" w:rsidRPr="00AA6385">
              <w:t>территории</w:t>
            </w:r>
            <w:r w:rsidRPr="00AA6385">
              <w:rPr>
                <w:spacing w:val="-6"/>
              </w:rPr>
              <w:t xml:space="preserve"> </w:t>
            </w:r>
            <w:r w:rsidRPr="00AA6385">
              <w:t>рейды</w:t>
            </w:r>
            <w:r w:rsidRPr="00AA6385">
              <w:rPr>
                <w:spacing w:val="-6"/>
              </w:rPr>
              <w:t xml:space="preserve"> </w:t>
            </w:r>
            <w:r w:rsidRPr="00AA6385">
              <w:t>по</w:t>
            </w:r>
            <w:r w:rsidRPr="00AA6385">
              <w:rPr>
                <w:spacing w:val="-6"/>
              </w:rPr>
              <w:t xml:space="preserve"> </w:t>
            </w:r>
            <w:r w:rsidRPr="00AA6385">
              <w:t>выявлению детей, оказавшихся в социально опасном положении. Постановка их на учёт (в подразделении по делам несовершеннолетних ОВД района, внутришкольный), осуществление профилактической</w:t>
            </w:r>
            <w:r w:rsidRPr="00AA6385">
              <w:rPr>
                <w:spacing w:val="-6"/>
              </w:rPr>
              <w:t xml:space="preserve"> </w:t>
            </w:r>
            <w:r w:rsidRPr="00AA6385">
              <w:t>работы</w:t>
            </w:r>
            <w:r w:rsidRPr="00AA6385">
              <w:rPr>
                <w:spacing w:val="-5"/>
              </w:rPr>
              <w:t xml:space="preserve"> </w:t>
            </w:r>
            <w:r w:rsidRPr="00AA6385">
              <w:t>с</w:t>
            </w:r>
            <w:r w:rsidRPr="00AA6385">
              <w:rPr>
                <w:spacing w:val="-4"/>
              </w:rPr>
              <w:t xml:space="preserve"> </w:t>
            </w:r>
            <w:r w:rsidRPr="00AA6385">
              <w:t>несовершеннолетними</w:t>
            </w:r>
            <w:r w:rsidRPr="00AA6385">
              <w:rPr>
                <w:spacing w:val="-4"/>
              </w:rPr>
              <w:t xml:space="preserve"> </w:t>
            </w:r>
            <w:r w:rsidRPr="00AA6385">
              <w:t>и</w:t>
            </w:r>
            <w:r w:rsidRPr="00AA6385">
              <w:rPr>
                <w:spacing w:val="-4"/>
              </w:rPr>
              <w:t xml:space="preserve"> </w:t>
            </w:r>
            <w:r w:rsidRPr="00AA6385">
              <w:t>их</w:t>
            </w:r>
            <w:r w:rsidRPr="00AA6385">
              <w:rPr>
                <w:spacing w:val="-3"/>
              </w:rPr>
              <w:t xml:space="preserve"> </w:t>
            </w:r>
            <w:r w:rsidRPr="00AA6385">
              <w:rPr>
                <w:spacing w:val="-2"/>
              </w:rPr>
              <w:t>семьями</w:t>
            </w:r>
          </w:p>
        </w:tc>
        <w:tc>
          <w:tcPr>
            <w:tcW w:w="1433" w:type="dxa"/>
          </w:tcPr>
          <w:p w14:paraId="37F4FA9A" w14:textId="44D16796" w:rsidR="00733FA1" w:rsidRPr="00AA6385" w:rsidRDefault="00D63B44" w:rsidP="00AA6385">
            <w:pPr>
              <w:pStyle w:val="TableParagraph"/>
              <w:spacing w:line="276" w:lineRule="auto"/>
              <w:ind w:left="367" w:right="274" w:hanging="77"/>
            </w:pPr>
            <w:r w:rsidRPr="00AA6385">
              <w:t>Ежемес</w:t>
            </w:r>
            <w:r w:rsidRPr="00AA6385">
              <w:rPr>
                <w:spacing w:val="-2"/>
              </w:rPr>
              <w:t>ячно</w:t>
            </w:r>
          </w:p>
        </w:tc>
        <w:tc>
          <w:tcPr>
            <w:tcW w:w="2252" w:type="dxa"/>
          </w:tcPr>
          <w:p w14:paraId="4C3EA4F6" w14:textId="3FE4E85C" w:rsidR="00733FA1" w:rsidRPr="00AA6385" w:rsidRDefault="00B16BF8" w:rsidP="00AA6385">
            <w:pPr>
              <w:pStyle w:val="TableParagraph"/>
              <w:spacing w:line="276" w:lineRule="auto"/>
              <w:ind w:left="227" w:right="103" w:hanging="36"/>
            </w:pPr>
            <w:r w:rsidRPr="00AA6385">
              <w:t>Зам.директора</w:t>
            </w:r>
            <w:r w:rsidRPr="00AA6385">
              <w:rPr>
                <w:spacing w:val="-14"/>
              </w:rPr>
              <w:t xml:space="preserve"> </w:t>
            </w:r>
            <w:r w:rsidRPr="00AA6385">
              <w:t>по</w:t>
            </w:r>
            <w:r w:rsidRPr="00AA6385">
              <w:rPr>
                <w:spacing w:val="-14"/>
              </w:rPr>
              <w:t xml:space="preserve"> </w:t>
            </w:r>
            <w:r w:rsidRPr="00AA6385">
              <w:t>ВР</w:t>
            </w:r>
            <w:r w:rsidR="00D63B44" w:rsidRPr="00AA6385">
              <w:t xml:space="preserve"> </w:t>
            </w:r>
          </w:p>
        </w:tc>
      </w:tr>
      <w:tr w:rsidR="00733FA1" w:rsidRPr="00AA6385" w14:paraId="3B2ED9F0" w14:textId="77777777" w:rsidTr="00AA6385">
        <w:trPr>
          <w:trHeight w:val="506"/>
        </w:trPr>
        <w:tc>
          <w:tcPr>
            <w:tcW w:w="10190" w:type="dxa"/>
            <w:gridSpan w:val="4"/>
          </w:tcPr>
          <w:p w14:paraId="542F71D5" w14:textId="4BD34D48" w:rsidR="00733FA1" w:rsidRPr="00AA6385" w:rsidRDefault="00D63B44" w:rsidP="00AA6385">
            <w:pPr>
              <w:pStyle w:val="TableParagraph"/>
              <w:spacing w:line="276" w:lineRule="auto"/>
              <w:ind w:right="1180"/>
              <w:rPr>
                <w:b/>
              </w:rPr>
            </w:pPr>
            <w:r w:rsidRPr="00AA6385">
              <w:t xml:space="preserve"> </w:t>
            </w:r>
            <w:r w:rsidR="00B16BF8" w:rsidRPr="00AA6385">
              <w:t>2</w:t>
            </w:r>
            <w:r w:rsidR="00B16BF8" w:rsidRPr="00AA6385">
              <w:rPr>
                <w:b/>
              </w:rPr>
              <w:t>.Адаптирование</w:t>
            </w:r>
            <w:r w:rsidR="00B16BF8" w:rsidRPr="00AA6385">
              <w:rPr>
                <w:b/>
                <w:spacing w:val="-6"/>
              </w:rPr>
              <w:t xml:space="preserve"> </w:t>
            </w:r>
            <w:r w:rsidR="00B16BF8" w:rsidRPr="00AA6385">
              <w:rPr>
                <w:b/>
              </w:rPr>
              <w:t>системы</w:t>
            </w:r>
            <w:r w:rsidR="00B16BF8" w:rsidRPr="00AA6385">
              <w:rPr>
                <w:b/>
                <w:spacing w:val="-6"/>
              </w:rPr>
              <w:t xml:space="preserve"> </w:t>
            </w:r>
            <w:r w:rsidR="00B16BF8" w:rsidRPr="00AA6385">
              <w:rPr>
                <w:b/>
              </w:rPr>
              <w:t>основного</w:t>
            </w:r>
            <w:r w:rsidR="00B16BF8" w:rsidRPr="00AA6385">
              <w:rPr>
                <w:b/>
                <w:spacing w:val="-6"/>
              </w:rPr>
              <w:t xml:space="preserve"> </w:t>
            </w:r>
            <w:r w:rsidR="00B16BF8" w:rsidRPr="00AA6385">
              <w:rPr>
                <w:b/>
              </w:rPr>
              <w:t>общего</w:t>
            </w:r>
            <w:r w:rsidR="00B16BF8" w:rsidRPr="00AA6385">
              <w:rPr>
                <w:b/>
                <w:spacing w:val="-6"/>
              </w:rPr>
              <w:t xml:space="preserve"> </w:t>
            </w:r>
            <w:r w:rsidR="00B16BF8" w:rsidRPr="00AA6385">
              <w:rPr>
                <w:b/>
              </w:rPr>
              <w:t>образования</w:t>
            </w:r>
            <w:r w:rsidR="00B16BF8" w:rsidRPr="00AA6385">
              <w:rPr>
                <w:b/>
                <w:spacing w:val="-6"/>
              </w:rPr>
              <w:t xml:space="preserve"> </w:t>
            </w:r>
            <w:proofErr w:type="gramStart"/>
            <w:r w:rsidR="00B16BF8" w:rsidRPr="00AA6385">
              <w:rPr>
                <w:b/>
              </w:rPr>
              <w:t>к</w:t>
            </w:r>
            <w:r w:rsidR="00B16BF8" w:rsidRPr="00AA6385">
              <w:rPr>
                <w:b/>
                <w:spacing w:val="-4"/>
              </w:rPr>
              <w:t xml:space="preserve"> </w:t>
            </w:r>
            <w:r w:rsidRPr="00AA6385">
              <w:rPr>
                <w:b/>
              </w:rPr>
              <w:t xml:space="preserve"> ур</w:t>
            </w:r>
            <w:r w:rsidR="00B16BF8" w:rsidRPr="00AA6385">
              <w:rPr>
                <w:b/>
              </w:rPr>
              <w:t>овню</w:t>
            </w:r>
            <w:proofErr w:type="gramEnd"/>
            <w:r w:rsidR="00B16BF8" w:rsidRPr="00AA6385">
              <w:rPr>
                <w:b/>
              </w:rPr>
              <w:t xml:space="preserve"> и особенностям развития обучающихся</w:t>
            </w:r>
          </w:p>
        </w:tc>
      </w:tr>
      <w:tr w:rsidR="00733FA1" w:rsidRPr="00AA6385" w14:paraId="454A9E36" w14:textId="77777777" w:rsidTr="00AA6385">
        <w:trPr>
          <w:trHeight w:val="506"/>
        </w:trPr>
        <w:tc>
          <w:tcPr>
            <w:tcW w:w="709" w:type="dxa"/>
          </w:tcPr>
          <w:p w14:paraId="0F6B92B3" w14:textId="77777777" w:rsidR="00733FA1" w:rsidRPr="00AA6385" w:rsidRDefault="00B16BF8" w:rsidP="00AA6385">
            <w:pPr>
              <w:pStyle w:val="TableParagraph"/>
              <w:spacing w:line="276" w:lineRule="auto"/>
              <w:ind w:left="9"/>
              <w:jc w:val="center"/>
            </w:pPr>
            <w:r w:rsidRPr="00AA6385">
              <w:rPr>
                <w:spacing w:val="-5"/>
              </w:rPr>
              <w:t>1.</w:t>
            </w:r>
          </w:p>
        </w:tc>
        <w:tc>
          <w:tcPr>
            <w:tcW w:w="5796" w:type="dxa"/>
          </w:tcPr>
          <w:p w14:paraId="2CE78D95" w14:textId="77777777" w:rsidR="00733FA1" w:rsidRPr="00AA6385" w:rsidRDefault="00B16BF8" w:rsidP="00AA6385">
            <w:pPr>
              <w:pStyle w:val="TableParagraph"/>
              <w:spacing w:line="276" w:lineRule="auto"/>
              <w:ind w:left="107" w:right="210"/>
            </w:pPr>
            <w:r w:rsidRPr="00AA6385">
              <w:t>Продолжить</w:t>
            </w:r>
            <w:r w:rsidRPr="00AA6385">
              <w:rPr>
                <w:spacing w:val="-9"/>
              </w:rPr>
              <w:t xml:space="preserve"> </w:t>
            </w:r>
            <w:r w:rsidRPr="00AA6385">
              <w:t>работу</w:t>
            </w:r>
            <w:r w:rsidRPr="00AA6385">
              <w:rPr>
                <w:spacing w:val="-11"/>
              </w:rPr>
              <w:t xml:space="preserve"> </w:t>
            </w:r>
            <w:r w:rsidRPr="00AA6385">
              <w:t>по</w:t>
            </w:r>
            <w:r w:rsidRPr="00AA6385">
              <w:rPr>
                <w:spacing w:val="-9"/>
              </w:rPr>
              <w:t xml:space="preserve"> </w:t>
            </w:r>
            <w:r w:rsidRPr="00AA6385">
              <w:t>введению</w:t>
            </w:r>
            <w:r w:rsidRPr="00AA6385">
              <w:rPr>
                <w:spacing w:val="-9"/>
              </w:rPr>
              <w:t xml:space="preserve"> </w:t>
            </w:r>
            <w:r w:rsidRPr="00AA6385">
              <w:t>предпрофильной и профильной подготовки обучающихся</w:t>
            </w:r>
          </w:p>
        </w:tc>
        <w:tc>
          <w:tcPr>
            <w:tcW w:w="1433" w:type="dxa"/>
          </w:tcPr>
          <w:p w14:paraId="4A2F5B94" w14:textId="77777777" w:rsidR="00733FA1" w:rsidRPr="00AA6385" w:rsidRDefault="00B16BF8" w:rsidP="00AA6385">
            <w:pPr>
              <w:pStyle w:val="TableParagraph"/>
              <w:spacing w:line="276" w:lineRule="auto"/>
              <w:ind w:left="156" w:right="143"/>
              <w:jc w:val="center"/>
            </w:pPr>
            <w:r w:rsidRPr="00AA6385">
              <w:t>По</w:t>
            </w:r>
            <w:r w:rsidRPr="00AA6385">
              <w:rPr>
                <w:spacing w:val="-2"/>
              </w:rPr>
              <w:t xml:space="preserve"> плану</w:t>
            </w:r>
          </w:p>
        </w:tc>
        <w:tc>
          <w:tcPr>
            <w:tcW w:w="2252" w:type="dxa"/>
          </w:tcPr>
          <w:p w14:paraId="15D91D6D" w14:textId="77777777" w:rsidR="00733FA1" w:rsidRPr="00AA6385" w:rsidRDefault="00B16BF8" w:rsidP="00AA6385">
            <w:pPr>
              <w:pStyle w:val="TableParagraph"/>
              <w:spacing w:line="276" w:lineRule="auto"/>
              <w:ind w:left="991" w:hanging="656"/>
            </w:pPr>
            <w:r w:rsidRPr="00AA6385">
              <w:t>Зам.</w:t>
            </w:r>
            <w:r w:rsidRPr="00AA6385">
              <w:rPr>
                <w:spacing w:val="-14"/>
              </w:rPr>
              <w:t xml:space="preserve"> </w:t>
            </w:r>
            <w:r w:rsidRPr="00AA6385">
              <w:t>Директора</w:t>
            </w:r>
            <w:r w:rsidRPr="00AA6385">
              <w:rPr>
                <w:spacing w:val="-14"/>
              </w:rPr>
              <w:t xml:space="preserve"> </w:t>
            </w:r>
            <w:r w:rsidRPr="00AA6385">
              <w:t xml:space="preserve">по </w:t>
            </w:r>
            <w:r w:rsidRPr="00AA6385">
              <w:rPr>
                <w:spacing w:val="-4"/>
              </w:rPr>
              <w:t>УВР</w:t>
            </w:r>
          </w:p>
        </w:tc>
      </w:tr>
      <w:tr w:rsidR="00733FA1" w:rsidRPr="00AA6385" w14:paraId="33513B2E" w14:textId="77777777" w:rsidTr="00AA6385">
        <w:trPr>
          <w:trHeight w:val="757"/>
        </w:trPr>
        <w:tc>
          <w:tcPr>
            <w:tcW w:w="709" w:type="dxa"/>
          </w:tcPr>
          <w:p w14:paraId="5AA45F9F" w14:textId="77777777" w:rsidR="00733FA1" w:rsidRPr="00AA6385" w:rsidRDefault="00B16BF8" w:rsidP="00AA6385">
            <w:pPr>
              <w:pStyle w:val="TableParagraph"/>
              <w:spacing w:line="276" w:lineRule="auto"/>
              <w:ind w:left="9"/>
              <w:jc w:val="center"/>
            </w:pPr>
            <w:r w:rsidRPr="00AA6385">
              <w:rPr>
                <w:spacing w:val="-5"/>
              </w:rPr>
              <w:t>2.</w:t>
            </w:r>
          </w:p>
        </w:tc>
        <w:tc>
          <w:tcPr>
            <w:tcW w:w="5796" w:type="dxa"/>
          </w:tcPr>
          <w:p w14:paraId="6EF54714" w14:textId="6F8CE2D5" w:rsidR="00733FA1" w:rsidRPr="00AA6385" w:rsidRDefault="00B16BF8" w:rsidP="00AA6385">
            <w:pPr>
              <w:pStyle w:val="TableParagraph"/>
              <w:spacing w:line="276" w:lineRule="auto"/>
              <w:ind w:left="107" w:right="131"/>
              <w:jc w:val="both"/>
            </w:pPr>
            <w:r w:rsidRPr="00AA6385">
              <w:t>Организовать</w:t>
            </w:r>
            <w:r w:rsidRPr="00AA6385">
              <w:rPr>
                <w:spacing w:val="-14"/>
              </w:rPr>
              <w:t xml:space="preserve"> </w:t>
            </w:r>
            <w:r w:rsidRPr="00AA6385">
              <w:t>психолого-педагогическое</w:t>
            </w:r>
            <w:r w:rsidRPr="00AA6385">
              <w:rPr>
                <w:spacing w:val="-14"/>
              </w:rPr>
              <w:t xml:space="preserve"> </w:t>
            </w:r>
            <w:r w:rsidR="00D63B44" w:rsidRPr="00AA6385">
              <w:t>сопровождения</w:t>
            </w:r>
            <w:r w:rsidRPr="00AA6385">
              <w:rPr>
                <w:spacing w:val="-9"/>
              </w:rPr>
              <w:t xml:space="preserve"> </w:t>
            </w:r>
            <w:r w:rsidRPr="00AA6385">
              <w:t>обучающихся,</w:t>
            </w:r>
            <w:r w:rsidRPr="00AA6385">
              <w:rPr>
                <w:spacing w:val="-8"/>
              </w:rPr>
              <w:t xml:space="preserve"> </w:t>
            </w:r>
            <w:r w:rsidRPr="00AA6385">
              <w:t>испытывающих</w:t>
            </w:r>
            <w:r w:rsidRPr="00AA6385">
              <w:rPr>
                <w:spacing w:val="-8"/>
              </w:rPr>
              <w:t xml:space="preserve"> </w:t>
            </w:r>
            <w:r w:rsidRPr="00AA6385">
              <w:t>затруднения</w:t>
            </w:r>
            <w:r w:rsidRPr="00AA6385">
              <w:rPr>
                <w:spacing w:val="-11"/>
              </w:rPr>
              <w:t xml:space="preserve"> </w:t>
            </w:r>
            <w:r w:rsidRPr="00AA6385">
              <w:t xml:space="preserve">в </w:t>
            </w:r>
            <w:r w:rsidRPr="00AA6385">
              <w:rPr>
                <w:spacing w:val="-2"/>
              </w:rPr>
              <w:t>обучении</w:t>
            </w:r>
          </w:p>
        </w:tc>
        <w:tc>
          <w:tcPr>
            <w:tcW w:w="1433" w:type="dxa"/>
          </w:tcPr>
          <w:p w14:paraId="52B4AED2" w14:textId="77777777" w:rsidR="00733FA1" w:rsidRPr="00AA6385" w:rsidRDefault="00B16BF8" w:rsidP="00AA6385">
            <w:pPr>
              <w:pStyle w:val="TableParagraph"/>
              <w:spacing w:line="276" w:lineRule="auto"/>
              <w:ind w:left="156" w:right="143"/>
              <w:jc w:val="center"/>
            </w:pPr>
            <w:r w:rsidRPr="00AA6385">
              <w:t>По</w:t>
            </w:r>
            <w:r w:rsidRPr="00AA6385">
              <w:rPr>
                <w:spacing w:val="-2"/>
              </w:rPr>
              <w:t xml:space="preserve"> плану</w:t>
            </w:r>
          </w:p>
        </w:tc>
        <w:tc>
          <w:tcPr>
            <w:tcW w:w="2252" w:type="dxa"/>
          </w:tcPr>
          <w:p w14:paraId="78A37F22" w14:textId="77777777" w:rsidR="00733FA1" w:rsidRPr="00AA6385" w:rsidRDefault="00B16BF8" w:rsidP="00AA6385">
            <w:pPr>
              <w:pStyle w:val="TableParagraph"/>
              <w:spacing w:line="276" w:lineRule="auto"/>
              <w:ind w:left="991" w:hanging="656"/>
            </w:pPr>
            <w:r w:rsidRPr="00AA6385">
              <w:t>Зам.</w:t>
            </w:r>
            <w:r w:rsidRPr="00AA6385">
              <w:rPr>
                <w:spacing w:val="-14"/>
              </w:rPr>
              <w:t xml:space="preserve"> </w:t>
            </w:r>
            <w:r w:rsidRPr="00AA6385">
              <w:t>Директора</w:t>
            </w:r>
            <w:r w:rsidRPr="00AA6385">
              <w:rPr>
                <w:spacing w:val="-14"/>
              </w:rPr>
              <w:t xml:space="preserve"> </w:t>
            </w:r>
            <w:r w:rsidRPr="00AA6385">
              <w:t xml:space="preserve">по </w:t>
            </w:r>
            <w:r w:rsidRPr="00AA6385">
              <w:rPr>
                <w:spacing w:val="-4"/>
              </w:rPr>
              <w:t>УВР</w:t>
            </w:r>
          </w:p>
        </w:tc>
      </w:tr>
      <w:tr w:rsidR="00733FA1" w:rsidRPr="00AA6385" w14:paraId="714FFE27" w14:textId="77777777" w:rsidTr="00AA6385">
        <w:trPr>
          <w:trHeight w:val="1012"/>
        </w:trPr>
        <w:tc>
          <w:tcPr>
            <w:tcW w:w="709" w:type="dxa"/>
          </w:tcPr>
          <w:p w14:paraId="4E58290E" w14:textId="77777777" w:rsidR="00733FA1" w:rsidRPr="00AA6385" w:rsidRDefault="00B16BF8" w:rsidP="00AA6385">
            <w:pPr>
              <w:pStyle w:val="TableParagraph"/>
              <w:spacing w:line="276" w:lineRule="auto"/>
              <w:ind w:left="9"/>
              <w:jc w:val="center"/>
            </w:pPr>
            <w:r w:rsidRPr="00AA6385">
              <w:rPr>
                <w:spacing w:val="-5"/>
              </w:rPr>
              <w:t>3.</w:t>
            </w:r>
          </w:p>
        </w:tc>
        <w:tc>
          <w:tcPr>
            <w:tcW w:w="5796" w:type="dxa"/>
          </w:tcPr>
          <w:p w14:paraId="57639824" w14:textId="1FBC8107" w:rsidR="00733FA1" w:rsidRPr="00AA6385" w:rsidRDefault="00B16BF8" w:rsidP="00AA6385">
            <w:pPr>
              <w:pStyle w:val="TableParagraph"/>
              <w:spacing w:line="276" w:lineRule="auto"/>
              <w:ind w:left="107" w:right="139"/>
              <w:jc w:val="both"/>
            </w:pPr>
            <w:r w:rsidRPr="00AA6385">
              <w:t xml:space="preserve">Создать адекватные условия обучения для </w:t>
            </w:r>
            <w:r w:rsidR="00D63B44" w:rsidRPr="00AA6385">
              <w:t>обучающихся</w:t>
            </w:r>
            <w:r w:rsidRPr="00AA6385">
              <w:rPr>
                <w:spacing w:val="-8"/>
              </w:rPr>
              <w:t xml:space="preserve"> </w:t>
            </w:r>
            <w:r w:rsidRPr="00AA6385">
              <w:t>со</w:t>
            </w:r>
            <w:r w:rsidRPr="00AA6385">
              <w:rPr>
                <w:spacing w:val="-11"/>
              </w:rPr>
              <w:t xml:space="preserve"> </w:t>
            </w:r>
            <w:r w:rsidRPr="00AA6385">
              <w:t>специальными</w:t>
            </w:r>
            <w:r w:rsidRPr="00AA6385">
              <w:rPr>
                <w:spacing w:val="-11"/>
              </w:rPr>
              <w:t xml:space="preserve"> </w:t>
            </w:r>
            <w:r w:rsidRPr="00AA6385">
              <w:t>образовательными</w:t>
            </w:r>
            <w:r w:rsidRPr="00AA6385">
              <w:rPr>
                <w:spacing w:val="-9"/>
              </w:rPr>
              <w:t xml:space="preserve"> </w:t>
            </w:r>
            <w:r w:rsidRPr="00AA6385">
              <w:t>потребностями на основании рекомендаций ПМПК по</w:t>
            </w:r>
            <w:r w:rsidR="00D63B44" w:rsidRPr="00AA6385">
              <w:t xml:space="preserve"> </w:t>
            </w:r>
            <w:r w:rsidRPr="00AA6385">
              <w:t>определению</w:t>
            </w:r>
            <w:r w:rsidRPr="00AA6385">
              <w:rPr>
                <w:spacing w:val="-6"/>
              </w:rPr>
              <w:t xml:space="preserve"> </w:t>
            </w:r>
            <w:r w:rsidRPr="00AA6385">
              <w:t>формы</w:t>
            </w:r>
            <w:r w:rsidRPr="00AA6385">
              <w:rPr>
                <w:spacing w:val="-3"/>
              </w:rPr>
              <w:t xml:space="preserve"> </w:t>
            </w:r>
            <w:r w:rsidRPr="00AA6385">
              <w:t>и</w:t>
            </w:r>
            <w:r w:rsidRPr="00AA6385">
              <w:rPr>
                <w:spacing w:val="-4"/>
              </w:rPr>
              <w:t xml:space="preserve"> </w:t>
            </w:r>
            <w:r w:rsidRPr="00AA6385">
              <w:t>программы</w:t>
            </w:r>
            <w:r w:rsidRPr="00AA6385">
              <w:rPr>
                <w:spacing w:val="-5"/>
              </w:rPr>
              <w:t xml:space="preserve"> </w:t>
            </w:r>
            <w:r w:rsidRPr="00AA6385">
              <w:rPr>
                <w:spacing w:val="-2"/>
              </w:rPr>
              <w:t>обучения</w:t>
            </w:r>
          </w:p>
        </w:tc>
        <w:tc>
          <w:tcPr>
            <w:tcW w:w="1433" w:type="dxa"/>
          </w:tcPr>
          <w:p w14:paraId="22D07B31" w14:textId="77777777" w:rsidR="00733FA1" w:rsidRPr="00AA6385" w:rsidRDefault="00B16BF8" w:rsidP="00AA6385">
            <w:pPr>
              <w:pStyle w:val="TableParagraph"/>
              <w:spacing w:line="276" w:lineRule="auto"/>
              <w:ind w:left="156" w:right="143"/>
              <w:jc w:val="center"/>
            </w:pPr>
            <w:r w:rsidRPr="00AA6385">
              <w:t>По</w:t>
            </w:r>
            <w:r w:rsidRPr="00AA6385">
              <w:rPr>
                <w:spacing w:val="-2"/>
              </w:rPr>
              <w:t xml:space="preserve"> плану</w:t>
            </w:r>
          </w:p>
        </w:tc>
        <w:tc>
          <w:tcPr>
            <w:tcW w:w="2252" w:type="dxa"/>
          </w:tcPr>
          <w:p w14:paraId="3312BFAC" w14:textId="77777777" w:rsidR="00733FA1" w:rsidRPr="00AA6385" w:rsidRDefault="00B16BF8" w:rsidP="00AA6385">
            <w:pPr>
              <w:pStyle w:val="TableParagraph"/>
              <w:spacing w:line="276" w:lineRule="auto"/>
              <w:ind w:left="991" w:hanging="656"/>
            </w:pPr>
            <w:r w:rsidRPr="00AA6385">
              <w:t>Зам.</w:t>
            </w:r>
            <w:r w:rsidRPr="00AA6385">
              <w:rPr>
                <w:spacing w:val="-14"/>
              </w:rPr>
              <w:t xml:space="preserve"> </w:t>
            </w:r>
            <w:r w:rsidRPr="00AA6385">
              <w:t>Директора</w:t>
            </w:r>
            <w:r w:rsidRPr="00AA6385">
              <w:rPr>
                <w:spacing w:val="-14"/>
              </w:rPr>
              <w:t xml:space="preserve"> </w:t>
            </w:r>
            <w:r w:rsidRPr="00AA6385">
              <w:t xml:space="preserve">по </w:t>
            </w:r>
            <w:r w:rsidRPr="00AA6385">
              <w:rPr>
                <w:spacing w:val="-4"/>
              </w:rPr>
              <w:t>УВР</w:t>
            </w:r>
          </w:p>
        </w:tc>
      </w:tr>
      <w:tr w:rsidR="00733FA1" w:rsidRPr="00AA6385" w14:paraId="4DEEE8EE" w14:textId="77777777" w:rsidTr="00AA6385">
        <w:trPr>
          <w:trHeight w:val="619"/>
        </w:trPr>
        <w:tc>
          <w:tcPr>
            <w:tcW w:w="709" w:type="dxa"/>
          </w:tcPr>
          <w:p w14:paraId="777ED80F" w14:textId="5259D17E" w:rsidR="00733FA1" w:rsidRPr="00AA6385" w:rsidRDefault="00D63B44" w:rsidP="00AA6385">
            <w:pPr>
              <w:pStyle w:val="TableParagraph"/>
              <w:spacing w:line="276" w:lineRule="auto"/>
              <w:ind w:left="9"/>
              <w:jc w:val="center"/>
            </w:pPr>
            <w:r w:rsidRPr="00AA6385">
              <w:rPr>
                <w:spacing w:val="-5"/>
              </w:rPr>
              <w:t>4</w:t>
            </w:r>
            <w:r w:rsidR="00B16BF8" w:rsidRPr="00AA6385">
              <w:rPr>
                <w:spacing w:val="-5"/>
              </w:rPr>
              <w:t>.</w:t>
            </w:r>
          </w:p>
        </w:tc>
        <w:tc>
          <w:tcPr>
            <w:tcW w:w="5796" w:type="dxa"/>
          </w:tcPr>
          <w:p w14:paraId="5833B76D" w14:textId="77777777" w:rsidR="00733FA1" w:rsidRPr="00AA6385" w:rsidRDefault="00B16BF8" w:rsidP="00AA6385">
            <w:pPr>
              <w:pStyle w:val="TableParagraph"/>
              <w:spacing w:line="276" w:lineRule="auto"/>
              <w:ind w:left="107"/>
            </w:pPr>
            <w:r w:rsidRPr="00AA6385">
              <w:t>Осуществлять</w:t>
            </w:r>
            <w:r w:rsidRPr="00AA6385">
              <w:rPr>
                <w:spacing w:val="-9"/>
              </w:rPr>
              <w:t xml:space="preserve"> </w:t>
            </w:r>
            <w:r w:rsidRPr="00AA6385">
              <w:t>контроль</w:t>
            </w:r>
            <w:r w:rsidRPr="00AA6385">
              <w:rPr>
                <w:spacing w:val="-9"/>
              </w:rPr>
              <w:t xml:space="preserve"> </w:t>
            </w:r>
            <w:r w:rsidRPr="00AA6385">
              <w:t>за</w:t>
            </w:r>
            <w:r w:rsidRPr="00AA6385">
              <w:rPr>
                <w:spacing w:val="-9"/>
              </w:rPr>
              <w:t xml:space="preserve"> </w:t>
            </w:r>
            <w:r w:rsidRPr="00AA6385">
              <w:t>выполнением</w:t>
            </w:r>
            <w:r w:rsidRPr="00AA6385">
              <w:rPr>
                <w:spacing w:val="-9"/>
              </w:rPr>
              <w:t xml:space="preserve"> </w:t>
            </w:r>
            <w:r w:rsidRPr="00AA6385">
              <w:t xml:space="preserve">учебных </w:t>
            </w:r>
            <w:r w:rsidRPr="00AA6385">
              <w:rPr>
                <w:spacing w:val="-2"/>
              </w:rPr>
              <w:t>программ</w:t>
            </w:r>
          </w:p>
        </w:tc>
        <w:tc>
          <w:tcPr>
            <w:tcW w:w="1433" w:type="dxa"/>
          </w:tcPr>
          <w:p w14:paraId="5310B3BA" w14:textId="77777777" w:rsidR="00733FA1" w:rsidRPr="00AA6385" w:rsidRDefault="00B16BF8" w:rsidP="00AA6385">
            <w:pPr>
              <w:pStyle w:val="TableParagraph"/>
              <w:spacing w:line="276" w:lineRule="auto"/>
              <w:ind w:left="156" w:right="143"/>
              <w:jc w:val="center"/>
              <w:rPr>
                <w:sz w:val="18"/>
              </w:rPr>
            </w:pPr>
            <w:r w:rsidRPr="00AA6385">
              <w:rPr>
                <w:sz w:val="18"/>
              </w:rPr>
              <w:t>В</w:t>
            </w:r>
            <w:r w:rsidRPr="00AA6385">
              <w:rPr>
                <w:spacing w:val="-12"/>
                <w:sz w:val="18"/>
              </w:rPr>
              <w:t xml:space="preserve"> </w:t>
            </w:r>
            <w:r w:rsidRPr="00AA6385">
              <w:rPr>
                <w:sz w:val="18"/>
              </w:rPr>
              <w:t xml:space="preserve">течение </w:t>
            </w:r>
            <w:r w:rsidRPr="00AA6385">
              <w:rPr>
                <w:spacing w:val="-2"/>
                <w:sz w:val="18"/>
              </w:rPr>
              <w:t>учебного</w:t>
            </w:r>
          </w:p>
          <w:p w14:paraId="42CBCC53" w14:textId="77777777" w:rsidR="00733FA1" w:rsidRPr="00AA6385" w:rsidRDefault="00B16BF8" w:rsidP="00AA6385">
            <w:pPr>
              <w:pStyle w:val="TableParagraph"/>
              <w:spacing w:line="276" w:lineRule="auto"/>
              <w:ind w:left="156" w:right="148"/>
              <w:jc w:val="center"/>
              <w:rPr>
                <w:sz w:val="18"/>
              </w:rPr>
            </w:pPr>
            <w:r w:rsidRPr="00AA6385">
              <w:rPr>
                <w:spacing w:val="-4"/>
                <w:sz w:val="18"/>
              </w:rPr>
              <w:t>года</w:t>
            </w:r>
          </w:p>
        </w:tc>
        <w:tc>
          <w:tcPr>
            <w:tcW w:w="2252" w:type="dxa"/>
          </w:tcPr>
          <w:p w14:paraId="1F6A5942" w14:textId="77777777" w:rsidR="00733FA1" w:rsidRPr="00AA6385" w:rsidRDefault="00B16BF8" w:rsidP="00AA6385">
            <w:pPr>
              <w:pStyle w:val="TableParagraph"/>
              <w:spacing w:line="276" w:lineRule="auto"/>
              <w:ind w:left="991" w:hanging="656"/>
            </w:pPr>
            <w:r w:rsidRPr="00AA6385">
              <w:t>Зам.</w:t>
            </w:r>
            <w:r w:rsidRPr="00AA6385">
              <w:rPr>
                <w:spacing w:val="-14"/>
              </w:rPr>
              <w:t xml:space="preserve"> </w:t>
            </w:r>
            <w:r w:rsidRPr="00AA6385">
              <w:t>Директора</w:t>
            </w:r>
            <w:r w:rsidRPr="00AA6385">
              <w:rPr>
                <w:spacing w:val="-14"/>
              </w:rPr>
              <w:t xml:space="preserve"> </w:t>
            </w:r>
            <w:r w:rsidRPr="00AA6385">
              <w:t xml:space="preserve">по </w:t>
            </w:r>
            <w:r w:rsidRPr="00AA6385">
              <w:rPr>
                <w:spacing w:val="-4"/>
              </w:rPr>
              <w:t>УВР</w:t>
            </w:r>
          </w:p>
        </w:tc>
      </w:tr>
      <w:tr w:rsidR="00733FA1" w:rsidRPr="00AA6385" w14:paraId="5943C3CB" w14:textId="77777777" w:rsidTr="00AA6385">
        <w:trPr>
          <w:trHeight w:val="760"/>
        </w:trPr>
        <w:tc>
          <w:tcPr>
            <w:tcW w:w="709" w:type="dxa"/>
          </w:tcPr>
          <w:p w14:paraId="616AD5E4" w14:textId="11E084FA" w:rsidR="00733FA1" w:rsidRPr="00AA6385" w:rsidRDefault="00D63B44" w:rsidP="00AA6385">
            <w:pPr>
              <w:pStyle w:val="TableParagraph"/>
              <w:spacing w:before="1" w:line="276" w:lineRule="auto"/>
              <w:ind w:left="9"/>
              <w:jc w:val="center"/>
            </w:pPr>
            <w:r w:rsidRPr="00AA6385">
              <w:rPr>
                <w:spacing w:val="-5"/>
              </w:rPr>
              <w:t>5</w:t>
            </w:r>
            <w:r w:rsidR="00B16BF8" w:rsidRPr="00AA6385">
              <w:rPr>
                <w:spacing w:val="-5"/>
              </w:rPr>
              <w:t>.</w:t>
            </w:r>
          </w:p>
        </w:tc>
        <w:tc>
          <w:tcPr>
            <w:tcW w:w="5796" w:type="dxa"/>
          </w:tcPr>
          <w:p w14:paraId="5A9C6717" w14:textId="3859D7FA" w:rsidR="00733FA1" w:rsidRPr="00AA6385" w:rsidRDefault="00B16BF8" w:rsidP="00AA6385">
            <w:pPr>
              <w:pStyle w:val="TableParagraph"/>
              <w:spacing w:line="276" w:lineRule="auto"/>
              <w:ind w:left="107" w:right="245"/>
              <w:jc w:val="both"/>
            </w:pPr>
            <w:r w:rsidRPr="00AA6385">
              <w:t>Осуществлять</w:t>
            </w:r>
            <w:r w:rsidRPr="00AA6385">
              <w:rPr>
                <w:spacing w:val="-8"/>
              </w:rPr>
              <w:t xml:space="preserve"> </w:t>
            </w:r>
            <w:r w:rsidRPr="00AA6385">
              <w:t>внутришкольный</w:t>
            </w:r>
            <w:r w:rsidRPr="00AA6385">
              <w:rPr>
                <w:spacing w:val="-8"/>
              </w:rPr>
              <w:t xml:space="preserve"> </w:t>
            </w:r>
            <w:r w:rsidRPr="00AA6385">
              <w:t>контроль</w:t>
            </w:r>
            <w:r w:rsidRPr="00AA6385">
              <w:rPr>
                <w:spacing w:val="-8"/>
              </w:rPr>
              <w:t xml:space="preserve"> </w:t>
            </w:r>
            <w:r w:rsidRPr="00AA6385">
              <w:t>по</w:t>
            </w:r>
            <w:r w:rsidRPr="00AA6385">
              <w:rPr>
                <w:spacing w:val="-11"/>
              </w:rPr>
              <w:t xml:space="preserve"> </w:t>
            </w:r>
            <w:r w:rsidRPr="00AA6385">
              <w:t>организации</w:t>
            </w:r>
            <w:r w:rsidRPr="00AA6385">
              <w:rPr>
                <w:spacing w:val="-4"/>
              </w:rPr>
              <w:t xml:space="preserve"> </w:t>
            </w:r>
            <w:r w:rsidRPr="00AA6385">
              <w:t>получения</w:t>
            </w:r>
            <w:r w:rsidRPr="00AA6385">
              <w:rPr>
                <w:spacing w:val="40"/>
              </w:rPr>
              <w:t xml:space="preserve"> </w:t>
            </w:r>
            <w:r w:rsidRPr="00AA6385">
              <w:t>обучающимися</w:t>
            </w:r>
            <w:r w:rsidRPr="00AA6385">
              <w:rPr>
                <w:spacing w:val="-5"/>
              </w:rPr>
              <w:t xml:space="preserve"> </w:t>
            </w:r>
            <w:r w:rsidRPr="00AA6385">
              <w:t>основного</w:t>
            </w:r>
            <w:r w:rsidRPr="00AA6385">
              <w:rPr>
                <w:spacing w:val="-6"/>
              </w:rPr>
              <w:t xml:space="preserve"> </w:t>
            </w:r>
            <w:r w:rsidRPr="00AA6385">
              <w:t>общего образования</w:t>
            </w:r>
          </w:p>
        </w:tc>
        <w:tc>
          <w:tcPr>
            <w:tcW w:w="1433" w:type="dxa"/>
          </w:tcPr>
          <w:p w14:paraId="3D2BC056" w14:textId="77777777" w:rsidR="00733FA1" w:rsidRPr="00AA6385" w:rsidRDefault="00B16BF8" w:rsidP="00AA6385">
            <w:pPr>
              <w:pStyle w:val="TableParagraph"/>
              <w:spacing w:line="276" w:lineRule="auto"/>
              <w:ind w:left="156" w:right="144"/>
              <w:jc w:val="center"/>
            </w:pPr>
            <w:r w:rsidRPr="00AA6385">
              <w:t>В</w:t>
            </w:r>
            <w:r w:rsidRPr="00AA6385">
              <w:rPr>
                <w:spacing w:val="-14"/>
              </w:rPr>
              <w:t xml:space="preserve"> </w:t>
            </w:r>
            <w:r w:rsidRPr="00AA6385">
              <w:t xml:space="preserve">течение </w:t>
            </w:r>
            <w:r w:rsidRPr="00AA6385">
              <w:rPr>
                <w:spacing w:val="-2"/>
              </w:rPr>
              <w:t xml:space="preserve">учебного </w:t>
            </w:r>
            <w:r w:rsidRPr="00AA6385">
              <w:rPr>
                <w:spacing w:val="-4"/>
              </w:rPr>
              <w:t>года</w:t>
            </w:r>
          </w:p>
        </w:tc>
        <w:tc>
          <w:tcPr>
            <w:tcW w:w="2252" w:type="dxa"/>
          </w:tcPr>
          <w:p w14:paraId="527E7B0F" w14:textId="77777777" w:rsidR="00733FA1" w:rsidRPr="00AA6385" w:rsidRDefault="00B16BF8" w:rsidP="00AA6385">
            <w:pPr>
              <w:pStyle w:val="TableParagraph"/>
              <w:spacing w:before="1" w:line="276" w:lineRule="auto"/>
              <w:ind w:left="991" w:hanging="656"/>
            </w:pPr>
            <w:r w:rsidRPr="00AA6385">
              <w:t>Зам.</w:t>
            </w:r>
            <w:r w:rsidRPr="00AA6385">
              <w:rPr>
                <w:spacing w:val="-14"/>
              </w:rPr>
              <w:t xml:space="preserve"> </w:t>
            </w:r>
            <w:r w:rsidRPr="00AA6385">
              <w:t>Директора</w:t>
            </w:r>
            <w:r w:rsidRPr="00AA6385">
              <w:rPr>
                <w:spacing w:val="-14"/>
              </w:rPr>
              <w:t xml:space="preserve"> </w:t>
            </w:r>
            <w:r w:rsidRPr="00AA6385">
              <w:t xml:space="preserve">по </w:t>
            </w:r>
            <w:r w:rsidRPr="00AA6385">
              <w:rPr>
                <w:spacing w:val="-4"/>
              </w:rPr>
              <w:t>УВР</w:t>
            </w:r>
          </w:p>
        </w:tc>
      </w:tr>
      <w:tr w:rsidR="00733FA1" w:rsidRPr="00AA6385" w14:paraId="7FA09F88" w14:textId="77777777" w:rsidTr="00AA6385">
        <w:trPr>
          <w:trHeight w:val="506"/>
        </w:trPr>
        <w:tc>
          <w:tcPr>
            <w:tcW w:w="10190" w:type="dxa"/>
            <w:gridSpan w:val="4"/>
          </w:tcPr>
          <w:p w14:paraId="17BB1851" w14:textId="77777777" w:rsidR="00733FA1" w:rsidRPr="00AA6385" w:rsidRDefault="00B16BF8" w:rsidP="00AA6385">
            <w:pPr>
              <w:pStyle w:val="TableParagraph"/>
              <w:spacing w:line="276" w:lineRule="auto"/>
              <w:ind w:left="107" w:right="1385"/>
              <w:rPr>
                <w:b/>
              </w:rPr>
            </w:pPr>
            <w:r w:rsidRPr="00AA6385">
              <w:rPr>
                <w:b/>
              </w:rPr>
              <w:t>3.Сохранение</w:t>
            </w:r>
            <w:r w:rsidRPr="00AA6385">
              <w:rPr>
                <w:b/>
                <w:spacing w:val="-10"/>
              </w:rPr>
              <w:t xml:space="preserve"> </w:t>
            </w:r>
            <w:r w:rsidRPr="00AA6385">
              <w:rPr>
                <w:b/>
              </w:rPr>
              <w:t>контингента</w:t>
            </w:r>
            <w:r w:rsidRPr="00AA6385">
              <w:rPr>
                <w:b/>
                <w:spacing w:val="-10"/>
              </w:rPr>
              <w:t xml:space="preserve"> </w:t>
            </w:r>
            <w:r w:rsidRPr="00AA6385">
              <w:rPr>
                <w:b/>
              </w:rPr>
              <w:t>обучающихся,</w:t>
            </w:r>
            <w:r w:rsidRPr="00AA6385">
              <w:rPr>
                <w:b/>
                <w:spacing w:val="-10"/>
              </w:rPr>
              <w:t xml:space="preserve"> </w:t>
            </w:r>
            <w:r w:rsidRPr="00AA6385">
              <w:rPr>
                <w:b/>
              </w:rPr>
              <w:t>своевременное</w:t>
            </w:r>
            <w:r w:rsidRPr="00AA6385">
              <w:rPr>
                <w:b/>
                <w:spacing w:val="-10"/>
              </w:rPr>
              <w:t xml:space="preserve"> </w:t>
            </w:r>
            <w:r w:rsidRPr="00AA6385">
              <w:rPr>
                <w:b/>
              </w:rPr>
              <w:t>завершение обучающимися основного общего образования</w:t>
            </w:r>
          </w:p>
        </w:tc>
      </w:tr>
      <w:tr w:rsidR="00733FA1" w:rsidRPr="00AA6385" w14:paraId="249E4F18" w14:textId="77777777" w:rsidTr="00AA6385">
        <w:trPr>
          <w:trHeight w:val="757"/>
        </w:trPr>
        <w:tc>
          <w:tcPr>
            <w:tcW w:w="709" w:type="dxa"/>
          </w:tcPr>
          <w:p w14:paraId="501528E1" w14:textId="77777777" w:rsidR="00733FA1" w:rsidRPr="00AA6385" w:rsidRDefault="00B16BF8" w:rsidP="00AA6385">
            <w:pPr>
              <w:pStyle w:val="TableParagraph"/>
              <w:spacing w:line="276" w:lineRule="auto"/>
              <w:ind w:left="9"/>
              <w:jc w:val="center"/>
            </w:pPr>
            <w:r w:rsidRPr="00AA6385">
              <w:rPr>
                <w:spacing w:val="-5"/>
              </w:rPr>
              <w:t>1.</w:t>
            </w:r>
          </w:p>
        </w:tc>
        <w:tc>
          <w:tcPr>
            <w:tcW w:w="5796" w:type="dxa"/>
          </w:tcPr>
          <w:p w14:paraId="3C870B20" w14:textId="4D359326" w:rsidR="00733FA1" w:rsidRPr="00AA6385" w:rsidRDefault="00B16BF8" w:rsidP="00AA6385">
            <w:pPr>
              <w:pStyle w:val="TableParagraph"/>
              <w:spacing w:line="276" w:lineRule="auto"/>
              <w:ind w:left="107" w:right="193"/>
            </w:pPr>
            <w:r w:rsidRPr="00AA6385">
              <w:t>Разработать</w:t>
            </w:r>
            <w:r w:rsidRPr="00AA6385">
              <w:rPr>
                <w:spacing w:val="-11"/>
              </w:rPr>
              <w:t xml:space="preserve"> </w:t>
            </w:r>
            <w:r w:rsidRPr="00AA6385">
              <w:t>План</w:t>
            </w:r>
            <w:r w:rsidRPr="00AA6385">
              <w:rPr>
                <w:spacing w:val="-9"/>
              </w:rPr>
              <w:t xml:space="preserve"> </w:t>
            </w:r>
            <w:r w:rsidRPr="00AA6385">
              <w:t>образовательной</w:t>
            </w:r>
            <w:r w:rsidRPr="00AA6385">
              <w:rPr>
                <w:spacing w:val="-9"/>
              </w:rPr>
              <w:t xml:space="preserve"> </w:t>
            </w:r>
            <w:r w:rsidRPr="00AA6385">
              <w:t>организации</w:t>
            </w:r>
            <w:r w:rsidRPr="00AA6385">
              <w:rPr>
                <w:spacing w:val="-9"/>
              </w:rPr>
              <w:t xml:space="preserve"> </w:t>
            </w:r>
            <w:r w:rsidRPr="00AA6385">
              <w:t>по обеспечению права граждан на получение основного</w:t>
            </w:r>
            <w:r w:rsidRPr="00AA6385">
              <w:rPr>
                <w:spacing w:val="-2"/>
              </w:rPr>
              <w:t xml:space="preserve"> </w:t>
            </w:r>
            <w:r w:rsidRPr="00AA6385">
              <w:t>общего</w:t>
            </w:r>
            <w:r w:rsidRPr="00AA6385">
              <w:rPr>
                <w:spacing w:val="-2"/>
              </w:rPr>
              <w:t xml:space="preserve"> образования</w:t>
            </w:r>
          </w:p>
        </w:tc>
        <w:tc>
          <w:tcPr>
            <w:tcW w:w="1433" w:type="dxa"/>
          </w:tcPr>
          <w:p w14:paraId="23C2AE35" w14:textId="77777777" w:rsidR="00733FA1" w:rsidRPr="00AA6385" w:rsidRDefault="00B16BF8" w:rsidP="00AA6385">
            <w:pPr>
              <w:pStyle w:val="TableParagraph"/>
              <w:spacing w:line="276" w:lineRule="auto"/>
              <w:ind w:left="156" w:right="144"/>
              <w:jc w:val="center"/>
            </w:pPr>
            <w:r w:rsidRPr="00AA6385">
              <w:rPr>
                <w:spacing w:val="-2"/>
              </w:rPr>
              <w:t>Сентябрь</w:t>
            </w:r>
          </w:p>
        </w:tc>
        <w:tc>
          <w:tcPr>
            <w:tcW w:w="2252" w:type="dxa"/>
          </w:tcPr>
          <w:p w14:paraId="7EA1EA16" w14:textId="77777777" w:rsidR="00733FA1" w:rsidRPr="00AA6385" w:rsidRDefault="00B16BF8" w:rsidP="00AA6385">
            <w:pPr>
              <w:pStyle w:val="TableParagraph"/>
              <w:spacing w:line="276" w:lineRule="auto"/>
              <w:ind w:left="991" w:hanging="656"/>
            </w:pPr>
            <w:r w:rsidRPr="00AA6385">
              <w:t>Зам.</w:t>
            </w:r>
            <w:r w:rsidRPr="00AA6385">
              <w:rPr>
                <w:spacing w:val="-14"/>
              </w:rPr>
              <w:t xml:space="preserve"> </w:t>
            </w:r>
            <w:r w:rsidRPr="00AA6385">
              <w:t>Директора</w:t>
            </w:r>
            <w:r w:rsidRPr="00AA6385">
              <w:rPr>
                <w:spacing w:val="-14"/>
              </w:rPr>
              <w:t xml:space="preserve"> </w:t>
            </w:r>
            <w:r w:rsidRPr="00AA6385">
              <w:t xml:space="preserve">по </w:t>
            </w:r>
            <w:r w:rsidRPr="00AA6385">
              <w:rPr>
                <w:spacing w:val="-4"/>
              </w:rPr>
              <w:t>УВР</w:t>
            </w:r>
          </w:p>
        </w:tc>
      </w:tr>
      <w:tr w:rsidR="00733FA1" w:rsidRPr="00AA6385" w14:paraId="532B30F1" w14:textId="77777777" w:rsidTr="00AA6385">
        <w:trPr>
          <w:trHeight w:val="418"/>
        </w:trPr>
        <w:tc>
          <w:tcPr>
            <w:tcW w:w="709" w:type="dxa"/>
          </w:tcPr>
          <w:p w14:paraId="684D245B" w14:textId="77777777" w:rsidR="00733FA1" w:rsidRPr="00AA6385" w:rsidRDefault="00B16BF8" w:rsidP="00AA6385">
            <w:pPr>
              <w:pStyle w:val="TableParagraph"/>
              <w:spacing w:line="276" w:lineRule="auto"/>
              <w:ind w:left="9"/>
              <w:jc w:val="center"/>
            </w:pPr>
            <w:r w:rsidRPr="00AA6385">
              <w:rPr>
                <w:spacing w:val="-5"/>
              </w:rPr>
              <w:t>2.</w:t>
            </w:r>
          </w:p>
        </w:tc>
        <w:tc>
          <w:tcPr>
            <w:tcW w:w="5796" w:type="dxa"/>
          </w:tcPr>
          <w:p w14:paraId="7278B2B0" w14:textId="38BB8CAC" w:rsidR="00733FA1" w:rsidRPr="00AA6385" w:rsidRDefault="00B16BF8" w:rsidP="00AA6385">
            <w:pPr>
              <w:pStyle w:val="TableParagraph"/>
              <w:spacing w:line="276" w:lineRule="auto"/>
              <w:ind w:left="107"/>
            </w:pPr>
            <w:r w:rsidRPr="00AA6385">
              <w:t>Провести</w:t>
            </w:r>
            <w:r w:rsidRPr="00AA6385">
              <w:rPr>
                <w:spacing w:val="-7"/>
              </w:rPr>
              <w:t xml:space="preserve"> </w:t>
            </w:r>
            <w:r w:rsidRPr="00AA6385">
              <w:t>учёт</w:t>
            </w:r>
            <w:r w:rsidRPr="00AA6385">
              <w:rPr>
                <w:spacing w:val="-6"/>
              </w:rPr>
              <w:t xml:space="preserve"> </w:t>
            </w:r>
            <w:r w:rsidRPr="00AA6385">
              <w:t>всех</w:t>
            </w:r>
            <w:r w:rsidRPr="00AA6385">
              <w:rPr>
                <w:spacing w:val="-6"/>
              </w:rPr>
              <w:t xml:space="preserve"> </w:t>
            </w:r>
            <w:r w:rsidRPr="00AA6385">
              <w:t>не</w:t>
            </w:r>
            <w:r w:rsidRPr="00AA6385">
              <w:rPr>
                <w:spacing w:val="-6"/>
              </w:rPr>
              <w:t xml:space="preserve"> </w:t>
            </w:r>
            <w:r w:rsidRPr="00AA6385">
              <w:t>обучающихся</w:t>
            </w:r>
            <w:r w:rsidRPr="00AA6385">
              <w:rPr>
                <w:spacing w:val="-6"/>
              </w:rPr>
              <w:t xml:space="preserve"> </w:t>
            </w:r>
            <w:r w:rsidRPr="00AA6385">
              <w:t>в</w:t>
            </w:r>
            <w:r w:rsidRPr="00AA6385">
              <w:rPr>
                <w:spacing w:val="-8"/>
              </w:rPr>
              <w:t xml:space="preserve"> </w:t>
            </w:r>
            <w:r w:rsidRPr="00AA6385">
              <w:t xml:space="preserve">микрорайоне детей и подростков в возрасте </w:t>
            </w:r>
            <w:r w:rsidR="00B841BD" w:rsidRPr="00AA6385">
              <w:t>6,6</w:t>
            </w:r>
            <w:r w:rsidRPr="00AA6385">
              <w:t>-</w:t>
            </w:r>
            <w:r w:rsidRPr="00AA6385">
              <w:rPr>
                <w:color w:val="000000"/>
                <w:highlight w:val="green"/>
              </w:rPr>
              <w:t>1</w:t>
            </w:r>
            <w:r w:rsidR="00B841BD" w:rsidRPr="00AA6385">
              <w:rPr>
                <w:color w:val="000000"/>
              </w:rPr>
              <w:t>8</w:t>
            </w:r>
            <w:r w:rsidRPr="00AA6385">
              <w:rPr>
                <w:color w:val="000000"/>
              </w:rPr>
              <w:t xml:space="preserve"> лет. Принять</w:t>
            </w:r>
          </w:p>
          <w:p w14:paraId="1B6BFEE7" w14:textId="77777777" w:rsidR="00733FA1" w:rsidRPr="00AA6385" w:rsidRDefault="00B16BF8" w:rsidP="00AA6385">
            <w:pPr>
              <w:pStyle w:val="TableParagraph"/>
              <w:spacing w:line="276" w:lineRule="auto"/>
              <w:ind w:left="107"/>
            </w:pPr>
            <w:r w:rsidRPr="00AA6385">
              <w:rPr>
                <w:color w:val="000000"/>
              </w:rPr>
              <w:t>меры</w:t>
            </w:r>
            <w:r w:rsidRPr="00AA6385">
              <w:rPr>
                <w:color w:val="000000"/>
                <w:spacing w:val="-5"/>
              </w:rPr>
              <w:t xml:space="preserve"> </w:t>
            </w:r>
            <w:r w:rsidRPr="00AA6385">
              <w:rPr>
                <w:color w:val="000000"/>
              </w:rPr>
              <w:t>для</w:t>
            </w:r>
            <w:r w:rsidRPr="00AA6385">
              <w:rPr>
                <w:color w:val="000000"/>
                <w:spacing w:val="-4"/>
              </w:rPr>
              <w:t xml:space="preserve"> </w:t>
            </w:r>
            <w:r w:rsidRPr="00AA6385">
              <w:rPr>
                <w:color w:val="000000"/>
              </w:rPr>
              <w:t>получения</w:t>
            </w:r>
            <w:r w:rsidRPr="00AA6385">
              <w:rPr>
                <w:color w:val="000000"/>
                <w:spacing w:val="-5"/>
              </w:rPr>
              <w:t xml:space="preserve"> </w:t>
            </w:r>
            <w:r w:rsidRPr="00AA6385">
              <w:rPr>
                <w:color w:val="000000"/>
              </w:rPr>
              <w:t>детей</w:t>
            </w:r>
            <w:r w:rsidRPr="00AA6385">
              <w:rPr>
                <w:color w:val="000000"/>
                <w:spacing w:val="-4"/>
              </w:rPr>
              <w:t xml:space="preserve"> </w:t>
            </w:r>
            <w:r w:rsidRPr="00AA6385">
              <w:rPr>
                <w:color w:val="000000"/>
              </w:rPr>
              <w:t>данного</w:t>
            </w:r>
            <w:r w:rsidRPr="00AA6385">
              <w:rPr>
                <w:color w:val="000000"/>
                <w:spacing w:val="-4"/>
              </w:rPr>
              <w:t xml:space="preserve"> </w:t>
            </w:r>
            <w:r w:rsidRPr="00AA6385">
              <w:rPr>
                <w:color w:val="000000"/>
              </w:rPr>
              <w:t>возраста</w:t>
            </w:r>
            <w:r w:rsidRPr="00AA6385">
              <w:rPr>
                <w:color w:val="000000"/>
                <w:spacing w:val="-4"/>
              </w:rPr>
              <w:t xml:space="preserve"> НОО,</w:t>
            </w:r>
          </w:p>
          <w:p w14:paraId="191EAC3A" w14:textId="77777777" w:rsidR="00733FA1" w:rsidRPr="00AA6385" w:rsidRDefault="00B16BF8" w:rsidP="00AA6385">
            <w:pPr>
              <w:pStyle w:val="TableParagraph"/>
              <w:spacing w:line="276" w:lineRule="auto"/>
              <w:ind w:left="107"/>
            </w:pPr>
            <w:r w:rsidRPr="00AA6385">
              <w:rPr>
                <w:color w:val="000000"/>
              </w:rPr>
              <w:t>ООО,</w:t>
            </w:r>
            <w:r w:rsidRPr="00AA6385">
              <w:rPr>
                <w:color w:val="000000"/>
                <w:spacing w:val="-6"/>
              </w:rPr>
              <w:t xml:space="preserve"> </w:t>
            </w:r>
            <w:r w:rsidRPr="00AA6385">
              <w:rPr>
                <w:color w:val="000000"/>
              </w:rPr>
              <w:t>СОО,</w:t>
            </w:r>
            <w:r w:rsidRPr="00AA6385">
              <w:rPr>
                <w:color w:val="000000"/>
                <w:spacing w:val="-6"/>
              </w:rPr>
              <w:t xml:space="preserve"> </w:t>
            </w:r>
            <w:r w:rsidRPr="00AA6385">
              <w:rPr>
                <w:color w:val="000000"/>
              </w:rPr>
              <w:t>СПО</w:t>
            </w:r>
            <w:r w:rsidRPr="00AA6385">
              <w:rPr>
                <w:color w:val="000000"/>
                <w:spacing w:val="-5"/>
              </w:rPr>
              <w:t xml:space="preserve"> </w:t>
            </w:r>
            <w:r w:rsidRPr="00AA6385">
              <w:rPr>
                <w:color w:val="000000"/>
              </w:rPr>
              <w:t>в</w:t>
            </w:r>
            <w:r w:rsidRPr="00AA6385">
              <w:rPr>
                <w:color w:val="000000"/>
                <w:spacing w:val="-7"/>
              </w:rPr>
              <w:t xml:space="preserve"> </w:t>
            </w:r>
            <w:r w:rsidRPr="00AA6385">
              <w:rPr>
                <w:color w:val="000000"/>
              </w:rPr>
              <w:t>соответствии</w:t>
            </w:r>
            <w:r w:rsidRPr="00AA6385">
              <w:rPr>
                <w:color w:val="000000"/>
                <w:spacing w:val="-5"/>
              </w:rPr>
              <w:t xml:space="preserve"> </w:t>
            </w:r>
            <w:r w:rsidRPr="00AA6385">
              <w:rPr>
                <w:color w:val="000000"/>
              </w:rPr>
              <w:t>с</w:t>
            </w:r>
            <w:r w:rsidRPr="00AA6385">
              <w:rPr>
                <w:color w:val="000000"/>
                <w:spacing w:val="-6"/>
              </w:rPr>
              <w:t xml:space="preserve"> </w:t>
            </w:r>
            <w:r w:rsidRPr="00AA6385">
              <w:rPr>
                <w:color w:val="000000"/>
              </w:rPr>
              <w:t>требованиями Федерального Закона «Об образовании в</w:t>
            </w:r>
          </w:p>
        </w:tc>
        <w:tc>
          <w:tcPr>
            <w:tcW w:w="1433" w:type="dxa"/>
          </w:tcPr>
          <w:p w14:paraId="48C1EB69" w14:textId="77777777" w:rsidR="00733FA1" w:rsidRPr="00AA6385" w:rsidRDefault="00B16BF8" w:rsidP="00AA6385">
            <w:pPr>
              <w:pStyle w:val="TableParagraph"/>
              <w:spacing w:line="276" w:lineRule="auto"/>
              <w:ind w:left="156" w:right="149"/>
              <w:jc w:val="center"/>
            </w:pPr>
            <w:r w:rsidRPr="00AA6385">
              <w:rPr>
                <w:spacing w:val="-2"/>
              </w:rPr>
              <w:t>Сентябрь</w:t>
            </w:r>
          </w:p>
        </w:tc>
        <w:tc>
          <w:tcPr>
            <w:tcW w:w="2252" w:type="dxa"/>
          </w:tcPr>
          <w:p w14:paraId="5270F9C7" w14:textId="77777777" w:rsidR="00733FA1" w:rsidRPr="00AA6385" w:rsidRDefault="00B16BF8" w:rsidP="00AA6385">
            <w:pPr>
              <w:pStyle w:val="TableParagraph"/>
              <w:spacing w:line="276" w:lineRule="auto"/>
              <w:ind w:left="12"/>
              <w:jc w:val="center"/>
            </w:pPr>
            <w:r w:rsidRPr="00AA6385">
              <w:t>Зам.</w:t>
            </w:r>
            <w:r w:rsidRPr="00AA6385">
              <w:rPr>
                <w:spacing w:val="-4"/>
              </w:rPr>
              <w:t xml:space="preserve"> </w:t>
            </w:r>
            <w:r w:rsidRPr="00AA6385">
              <w:t>Директора</w:t>
            </w:r>
            <w:r w:rsidRPr="00AA6385">
              <w:rPr>
                <w:spacing w:val="-3"/>
              </w:rPr>
              <w:t xml:space="preserve"> </w:t>
            </w:r>
            <w:r w:rsidRPr="00AA6385">
              <w:t>по</w:t>
            </w:r>
            <w:r w:rsidRPr="00AA6385">
              <w:rPr>
                <w:spacing w:val="-1"/>
              </w:rPr>
              <w:t xml:space="preserve"> </w:t>
            </w:r>
            <w:r w:rsidRPr="00AA6385">
              <w:rPr>
                <w:spacing w:val="-5"/>
              </w:rPr>
              <w:t>ВР</w:t>
            </w:r>
          </w:p>
        </w:tc>
      </w:tr>
    </w:tbl>
    <w:p w14:paraId="3B016BBC" w14:textId="77777777" w:rsidR="00733FA1" w:rsidRDefault="00733FA1">
      <w:pPr>
        <w:pStyle w:val="TableParagraph"/>
        <w:spacing w:line="251" w:lineRule="exact"/>
        <w:jc w:val="center"/>
        <w:sectPr w:rsidR="00733FA1">
          <w:pgSz w:w="11920" w:h="16850"/>
          <w:pgMar w:top="1340" w:right="0" w:bottom="2220" w:left="566" w:header="0" w:footer="1998" w:gutter="0"/>
          <w:cols w:space="720"/>
        </w:sect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5938"/>
        <w:gridCol w:w="1433"/>
        <w:gridCol w:w="2252"/>
      </w:tblGrid>
      <w:tr w:rsidR="00733FA1" w14:paraId="5C9EE9F8" w14:textId="77777777" w:rsidTr="00AA6385">
        <w:trPr>
          <w:trHeight w:val="760"/>
        </w:trPr>
        <w:tc>
          <w:tcPr>
            <w:tcW w:w="567" w:type="dxa"/>
          </w:tcPr>
          <w:p w14:paraId="408EF180" w14:textId="77777777" w:rsidR="00733FA1" w:rsidRDefault="00733FA1">
            <w:pPr>
              <w:pStyle w:val="TableParagraph"/>
            </w:pPr>
          </w:p>
        </w:tc>
        <w:tc>
          <w:tcPr>
            <w:tcW w:w="5938" w:type="dxa"/>
          </w:tcPr>
          <w:p w14:paraId="46D38C0C" w14:textId="77777777" w:rsidR="00733FA1" w:rsidRPr="00901470" w:rsidRDefault="00B16BF8" w:rsidP="00AA6385">
            <w:pPr>
              <w:pStyle w:val="TableParagraph"/>
              <w:spacing w:before="1" w:line="276" w:lineRule="auto"/>
              <w:ind w:left="107"/>
            </w:pPr>
            <w:r w:rsidRPr="00901470">
              <w:rPr>
                <w:color w:val="000000"/>
              </w:rPr>
              <w:t>Российской</w:t>
            </w:r>
            <w:r w:rsidRPr="00901470">
              <w:rPr>
                <w:color w:val="000000"/>
                <w:spacing w:val="-5"/>
              </w:rPr>
              <w:t xml:space="preserve"> </w:t>
            </w:r>
            <w:r w:rsidRPr="00901470">
              <w:rPr>
                <w:color w:val="000000"/>
              </w:rPr>
              <w:t>Федерации»</w:t>
            </w:r>
            <w:r w:rsidRPr="00901470">
              <w:rPr>
                <w:color w:val="000000"/>
                <w:spacing w:val="-8"/>
              </w:rPr>
              <w:t xml:space="preserve"> </w:t>
            </w:r>
            <w:r w:rsidRPr="00901470">
              <w:rPr>
                <w:color w:val="000000"/>
              </w:rPr>
              <w:t>и</w:t>
            </w:r>
            <w:r w:rsidRPr="00901470">
              <w:rPr>
                <w:color w:val="000000"/>
                <w:spacing w:val="-4"/>
              </w:rPr>
              <w:t xml:space="preserve"> </w:t>
            </w:r>
            <w:r w:rsidRPr="00901470">
              <w:rPr>
                <w:color w:val="000000"/>
              </w:rPr>
              <w:t>Закона</w:t>
            </w:r>
            <w:r w:rsidRPr="00901470">
              <w:rPr>
                <w:color w:val="000000"/>
                <w:spacing w:val="-5"/>
              </w:rPr>
              <w:t xml:space="preserve"> </w:t>
            </w:r>
            <w:r w:rsidRPr="00901470">
              <w:rPr>
                <w:color w:val="000000"/>
              </w:rPr>
              <w:t>РФ</w:t>
            </w:r>
            <w:r w:rsidRPr="00901470">
              <w:rPr>
                <w:color w:val="000000"/>
                <w:spacing w:val="-5"/>
              </w:rPr>
              <w:t xml:space="preserve"> </w:t>
            </w:r>
            <w:r w:rsidRPr="00901470">
              <w:rPr>
                <w:color w:val="000000"/>
              </w:rPr>
              <w:t>«Об</w:t>
            </w:r>
            <w:r w:rsidRPr="00901470">
              <w:rPr>
                <w:color w:val="000000"/>
                <w:spacing w:val="-4"/>
              </w:rPr>
              <w:t xml:space="preserve"> </w:t>
            </w:r>
            <w:r w:rsidRPr="00901470">
              <w:rPr>
                <w:color w:val="000000"/>
                <w:spacing w:val="-2"/>
              </w:rPr>
              <w:t>основах</w:t>
            </w:r>
          </w:p>
          <w:p w14:paraId="3CB08C50" w14:textId="7EE1C414" w:rsidR="00733FA1" w:rsidRPr="00901470" w:rsidRDefault="00B16BF8" w:rsidP="00AA6385">
            <w:pPr>
              <w:pStyle w:val="TableParagraph"/>
              <w:spacing w:line="276" w:lineRule="auto"/>
              <w:ind w:left="107" w:right="231"/>
            </w:pPr>
            <w:r w:rsidRPr="00901470">
              <w:rPr>
                <w:color w:val="000000"/>
              </w:rPr>
              <w:t>системы</w:t>
            </w:r>
            <w:r w:rsidRPr="00901470">
              <w:rPr>
                <w:color w:val="000000"/>
                <w:spacing w:val="-9"/>
              </w:rPr>
              <w:t xml:space="preserve"> </w:t>
            </w:r>
            <w:r w:rsidRPr="00901470">
              <w:rPr>
                <w:color w:val="000000"/>
              </w:rPr>
              <w:t>профилактики</w:t>
            </w:r>
            <w:r w:rsidRPr="00901470">
              <w:rPr>
                <w:color w:val="000000"/>
                <w:spacing w:val="-11"/>
              </w:rPr>
              <w:t xml:space="preserve"> </w:t>
            </w:r>
            <w:r w:rsidRPr="00901470">
              <w:rPr>
                <w:color w:val="000000"/>
              </w:rPr>
              <w:t>безнадзорности</w:t>
            </w:r>
            <w:r w:rsidRPr="00901470">
              <w:rPr>
                <w:color w:val="000000"/>
                <w:spacing w:val="-10"/>
              </w:rPr>
              <w:t xml:space="preserve"> </w:t>
            </w:r>
            <w:r w:rsidRPr="00901470">
              <w:rPr>
                <w:color w:val="000000"/>
              </w:rPr>
              <w:t>и</w:t>
            </w:r>
            <w:r w:rsidRPr="00901470">
              <w:rPr>
                <w:color w:val="000000"/>
                <w:spacing w:val="-9"/>
              </w:rPr>
              <w:t xml:space="preserve"> </w:t>
            </w:r>
            <w:r w:rsidRPr="00901470">
              <w:rPr>
                <w:color w:val="000000"/>
              </w:rPr>
              <w:t>правонарушений несовершеннолетних»</w:t>
            </w:r>
          </w:p>
        </w:tc>
        <w:tc>
          <w:tcPr>
            <w:tcW w:w="1433" w:type="dxa"/>
          </w:tcPr>
          <w:p w14:paraId="5C03BEBD" w14:textId="77777777" w:rsidR="00733FA1" w:rsidRDefault="00733FA1" w:rsidP="00AA6385">
            <w:pPr>
              <w:pStyle w:val="TableParagraph"/>
              <w:spacing w:line="276" w:lineRule="auto"/>
            </w:pPr>
          </w:p>
        </w:tc>
        <w:tc>
          <w:tcPr>
            <w:tcW w:w="2252" w:type="dxa"/>
          </w:tcPr>
          <w:p w14:paraId="16B94529" w14:textId="77777777" w:rsidR="00733FA1" w:rsidRDefault="00733FA1" w:rsidP="00AA6385">
            <w:pPr>
              <w:pStyle w:val="TableParagraph"/>
              <w:spacing w:line="276" w:lineRule="auto"/>
            </w:pPr>
          </w:p>
        </w:tc>
      </w:tr>
      <w:tr w:rsidR="00733FA1" w14:paraId="1FF603C3" w14:textId="77777777" w:rsidTr="00AA6385">
        <w:trPr>
          <w:trHeight w:val="720"/>
        </w:trPr>
        <w:tc>
          <w:tcPr>
            <w:tcW w:w="567" w:type="dxa"/>
          </w:tcPr>
          <w:p w14:paraId="5782B226" w14:textId="77777777" w:rsidR="00733FA1" w:rsidRDefault="00B16BF8">
            <w:pPr>
              <w:pStyle w:val="TableParagraph"/>
              <w:spacing w:line="251" w:lineRule="exact"/>
              <w:ind w:left="9"/>
              <w:jc w:val="center"/>
            </w:pPr>
            <w:r>
              <w:rPr>
                <w:spacing w:val="-5"/>
              </w:rPr>
              <w:t>3.</w:t>
            </w:r>
          </w:p>
        </w:tc>
        <w:tc>
          <w:tcPr>
            <w:tcW w:w="5938" w:type="dxa"/>
          </w:tcPr>
          <w:p w14:paraId="4BF93A97" w14:textId="4235B5FC" w:rsidR="00733FA1" w:rsidRDefault="00B16BF8" w:rsidP="00AA6385">
            <w:pPr>
              <w:pStyle w:val="TableParagraph"/>
              <w:spacing w:line="276" w:lineRule="auto"/>
              <w:ind w:left="107"/>
            </w:pPr>
            <w:r>
              <w:t>Провести</w:t>
            </w:r>
            <w:r>
              <w:rPr>
                <w:spacing w:val="-8"/>
              </w:rPr>
              <w:t xml:space="preserve"> </w:t>
            </w:r>
            <w:r>
              <w:t>акции:</w:t>
            </w:r>
            <w:r>
              <w:rPr>
                <w:spacing w:val="40"/>
              </w:rPr>
              <w:t xml:space="preserve"> </w:t>
            </w:r>
            <w:r>
              <w:t>«Подросток</w:t>
            </w:r>
            <w:r w:rsidR="00901470">
              <w:t xml:space="preserve"> </w:t>
            </w:r>
          </w:p>
          <w:p w14:paraId="33498414" w14:textId="08005A90" w:rsidR="00733FA1" w:rsidRDefault="00901470" w:rsidP="00AA6385">
            <w:pPr>
              <w:pStyle w:val="TableParagraph"/>
              <w:spacing w:line="276" w:lineRule="auto"/>
              <w:ind w:left="107" w:right="247" w:firstLine="57"/>
            </w:pPr>
            <w:r>
              <w:t>«</w:t>
            </w:r>
            <w:r>
              <w:rPr>
                <w:spacing w:val="-9"/>
              </w:rPr>
              <w:t>Гарантии</w:t>
            </w:r>
            <w:r w:rsidR="00B16BF8">
              <w:rPr>
                <w:spacing w:val="-6"/>
              </w:rPr>
              <w:t xml:space="preserve"> </w:t>
            </w:r>
            <w:r w:rsidR="00B16BF8">
              <w:t>права</w:t>
            </w:r>
            <w:r w:rsidR="00B16BF8">
              <w:rPr>
                <w:spacing w:val="-5"/>
              </w:rPr>
              <w:t xml:space="preserve"> </w:t>
            </w:r>
            <w:r w:rsidR="00B16BF8">
              <w:t>на</w:t>
            </w:r>
            <w:r w:rsidR="00B16BF8">
              <w:rPr>
                <w:spacing w:val="-5"/>
              </w:rPr>
              <w:t xml:space="preserve"> </w:t>
            </w:r>
            <w:r w:rsidR="00B16BF8">
              <w:t>среднее</w:t>
            </w:r>
            <w:r w:rsidR="00B16BF8">
              <w:rPr>
                <w:spacing w:val="-5"/>
              </w:rPr>
              <w:t xml:space="preserve"> </w:t>
            </w:r>
            <w:r w:rsidR="00B16BF8">
              <w:t>общее</w:t>
            </w:r>
            <w:r w:rsidR="00B16BF8">
              <w:rPr>
                <w:spacing w:val="-5"/>
              </w:rPr>
              <w:t xml:space="preserve"> </w:t>
            </w:r>
            <w:r w:rsidR="00B16BF8">
              <w:t>образование</w:t>
            </w:r>
            <w:r w:rsidR="00B16BF8">
              <w:rPr>
                <w:spacing w:val="-6"/>
              </w:rPr>
              <w:t xml:space="preserve"> </w:t>
            </w:r>
            <w:r w:rsidR="00B16BF8">
              <w:t>– каждому подростку»</w:t>
            </w:r>
          </w:p>
        </w:tc>
        <w:tc>
          <w:tcPr>
            <w:tcW w:w="1433" w:type="dxa"/>
          </w:tcPr>
          <w:p w14:paraId="265CC936" w14:textId="77777777" w:rsidR="00733FA1" w:rsidRDefault="00B16BF8" w:rsidP="00AA6385">
            <w:pPr>
              <w:pStyle w:val="TableParagraph"/>
              <w:spacing w:line="276" w:lineRule="auto"/>
              <w:ind w:left="156" w:right="144"/>
              <w:jc w:val="center"/>
            </w:pPr>
            <w:r>
              <w:t>В</w:t>
            </w:r>
            <w:r>
              <w:rPr>
                <w:spacing w:val="-14"/>
              </w:rPr>
              <w:t xml:space="preserve"> </w:t>
            </w:r>
            <w:r>
              <w:t xml:space="preserve">течение </w:t>
            </w:r>
            <w:r>
              <w:rPr>
                <w:spacing w:val="-2"/>
              </w:rPr>
              <w:t xml:space="preserve">учебного </w:t>
            </w:r>
            <w:r>
              <w:rPr>
                <w:spacing w:val="-4"/>
              </w:rPr>
              <w:t>года</w:t>
            </w:r>
          </w:p>
        </w:tc>
        <w:tc>
          <w:tcPr>
            <w:tcW w:w="2252" w:type="dxa"/>
          </w:tcPr>
          <w:p w14:paraId="509FDD34" w14:textId="77777777" w:rsidR="00733FA1" w:rsidRDefault="00B16BF8" w:rsidP="00AA6385">
            <w:pPr>
              <w:pStyle w:val="TableParagraph"/>
              <w:spacing w:line="276" w:lineRule="auto"/>
              <w:ind w:left="9"/>
              <w:jc w:val="center"/>
            </w:pPr>
            <w:r>
              <w:t>Зам.директора</w:t>
            </w:r>
            <w:r>
              <w:rPr>
                <w:spacing w:val="-4"/>
              </w:rPr>
              <w:t xml:space="preserve"> </w:t>
            </w:r>
            <w:r>
              <w:t>по</w:t>
            </w:r>
            <w:r>
              <w:rPr>
                <w:spacing w:val="-4"/>
              </w:rPr>
              <w:t xml:space="preserve"> </w:t>
            </w:r>
            <w:r>
              <w:rPr>
                <w:spacing w:val="-5"/>
              </w:rPr>
              <w:t>ВР</w:t>
            </w:r>
          </w:p>
        </w:tc>
      </w:tr>
      <w:tr w:rsidR="00733FA1" w14:paraId="7BFADCEA" w14:textId="77777777" w:rsidTr="00AA6385">
        <w:trPr>
          <w:trHeight w:val="1010"/>
        </w:trPr>
        <w:tc>
          <w:tcPr>
            <w:tcW w:w="567" w:type="dxa"/>
          </w:tcPr>
          <w:p w14:paraId="3BFB0A96" w14:textId="77777777" w:rsidR="00733FA1" w:rsidRDefault="00B16BF8">
            <w:pPr>
              <w:pStyle w:val="TableParagraph"/>
              <w:spacing w:line="251" w:lineRule="exact"/>
              <w:ind w:left="9"/>
              <w:jc w:val="center"/>
            </w:pPr>
            <w:r>
              <w:rPr>
                <w:spacing w:val="-5"/>
              </w:rPr>
              <w:t>4.</w:t>
            </w:r>
          </w:p>
        </w:tc>
        <w:tc>
          <w:tcPr>
            <w:tcW w:w="5938" w:type="dxa"/>
          </w:tcPr>
          <w:p w14:paraId="167A13DE" w14:textId="2CBD878C" w:rsidR="00733FA1" w:rsidRDefault="00B16BF8" w:rsidP="00AA6385">
            <w:pPr>
              <w:pStyle w:val="TableParagraph"/>
              <w:spacing w:line="276" w:lineRule="auto"/>
              <w:ind w:left="107" w:right="142"/>
            </w:pPr>
            <w:r>
              <w:t>Издать приказ по школе «Об осуществлении системного</w:t>
            </w:r>
            <w:r>
              <w:rPr>
                <w:spacing w:val="-8"/>
              </w:rPr>
              <w:t xml:space="preserve"> </w:t>
            </w:r>
            <w:r>
              <w:t>контроля</w:t>
            </w:r>
            <w:r>
              <w:rPr>
                <w:spacing w:val="-5"/>
              </w:rPr>
              <w:t xml:space="preserve"> </w:t>
            </w:r>
            <w:r>
              <w:t>за</w:t>
            </w:r>
            <w:r>
              <w:rPr>
                <w:spacing w:val="-5"/>
              </w:rPr>
              <w:t xml:space="preserve"> </w:t>
            </w:r>
            <w:r>
              <w:t>явкой</w:t>
            </w:r>
            <w:r>
              <w:rPr>
                <w:spacing w:val="-5"/>
              </w:rPr>
              <w:t xml:space="preserve"> </w:t>
            </w:r>
            <w:r>
              <w:t>обучающихся</w:t>
            </w:r>
            <w:r>
              <w:rPr>
                <w:spacing w:val="-4"/>
              </w:rPr>
              <w:t xml:space="preserve"> </w:t>
            </w:r>
            <w:r>
              <w:t>и</w:t>
            </w:r>
            <w:r>
              <w:rPr>
                <w:spacing w:val="-8"/>
              </w:rPr>
              <w:t xml:space="preserve"> </w:t>
            </w:r>
            <w:r>
              <w:t>работы по предупреждению неуспеваемости обучаю</w:t>
            </w:r>
            <w:r>
              <w:rPr>
                <w:spacing w:val="-2"/>
              </w:rPr>
              <w:t>щихся»</w:t>
            </w:r>
          </w:p>
        </w:tc>
        <w:tc>
          <w:tcPr>
            <w:tcW w:w="1433" w:type="dxa"/>
          </w:tcPr>
          <w:p w14:paraId="6458F7D9" w14:textId="77777777" w:rsidR="00733FA1" w:rsidRDefault="00B16BF8" w:rsidP="00AA6385">
            <w:pPr>
              <w:pStyle w:val="TableParagraph"/>
              <w:spacing w:line="276" w:lineRule="auto"/>
              <w:ind w:left="156" w:right="149"/>
              <w:jc w:val="center"/>
            </w:pPr>
            <w:r>
              <w:rPr>
                <w:spacing w:val="-2"/>
              </w:rPr>
              <w:t>Сентябрь</w:t>
            </w:r>
          </w:p>
        </w:tc>
        <w:tc>
          <w:tcPr>
            <w:tcW w:w="2252" w:type="dxa"/>
          </w:tcPr>
          <w:p w14:paraId="4429359F" w14:textId="77777777" w:rsidR="00733FA1" w:rsidRDefault="00B16BF8" w:rsidP="00AA6385">
            <w:pPr>
              <w:pStyle w:val="TableParagraph"/>
              <w:spacing w:line="276" w:lineRule="auto"/>
              <w:ind w:left="11"/>
              <w:jc w:val="center"/>
            </w:pPr>
            <w:r>
              <w:rPr>
                <w:spacing w:val="-2"/>
              </w:rPr>
              <w:t>Директор</w:t>
            </w:r>
          </w:p>
        </w:tc>
      </w:tr>
      <w:tr w:rsidR="00733FA1" w14:paraId="4A806213" w14:textId="77777777" w:rsidTr="00AA6385">
        <w:trPr>
          <w:trHeight w:val="2532"/>
        </w:trPr>
        <w:tc>
          <w:tcPr>
            <w:tcW w:w="567" w:type="dxa"/>
          </w:tcPr>
          <w:p w14:paraId="61F9FA23" w14:textId="77777777" w:rsidR="00733FA1" w:rsidRDefault="00B16BF8">
            <w:pPr>
              <w:pStyle w:val="TableParagraph"/>
              <w:spacing w:before="1"/>
              <w:ind w:left="9"/>
              <w:jc w:val="center"/>
            </w:pPr>
            <w:r>
              <w:rPr>
                <w:spacing w:val="-5"/>
              </w:rPr>
              <w:t>5.</w:t>
            </w:r>
          </w:p>
        </w:tc>
        <w:tc>
          <w:tcPr>
            <w:tcW w:w="5938" w:type="dxa"/>
          </w:tcPr>
          <w:p w14:paraId="1EB75920" w14:textId="7BF6355E" w:rsidR="00733FA1" w:rsidRDefault="00B16BF8" w:rsidP="00AA6385">
            <w:pPr>
              <w:pStyle w:val="TableParagraph"/>
              <w:spacing w:before="1" w:line="276" w:lineRule="auto"/>
              <w:ind w:left="107" w:right="195"/>
            </w:pPr>
            <w:r>
              <w:t>Обеспечить</w:t>
            </w:r>
            <w:r>
              <w:rPr>
                <w:spacing w:val="-7"/>
              </w:rPr>
              <w:t xml:space="preserve"> </w:t>
            </w:r>
            <w:r>
              <w:t>взаимодействие</w:t>
            </w:r>
            <w:r>
              <w:rPr>
                <w:spacing w:val="-7"/>
              </w:rPr>
              <w:t xml:space="preserve"> </w:t>
            </w:r>
            <w:r>
              <w:t>школы</w:t>
            </w:r>
            <w:r>
              <w:rPr>
                <w:spacing w:val="-7"/>
              </w:rPr>
              <w:t xml:space="preserve"> </w:t>
            </w:r>
            <w:r>
              <w:t>с</w:t>
            </w:r>
            <w:r>
              <w:rPr>
                <w:spacing w:val="-9"/>
              </w:rPr>
              <w:t xml:space="preserve"> </w:t>
            </w:r>
            <w:r>
              <w:t>семьями</w:t>
            </w:r>
            <w:r>
              <w:rPr>
                <w:spacing w:val="-8"/>
              </w:rPr>
              <w:t xml:space="preserve"> </w:t>
            </w:r>
            <w:r>
              <w:t>обучающихся в целях своевременной профилактики</w:t>
            </w:r>
            <w:r w:rsidR="00901470">
              <w:t xml:space="preserve"> </w:t>
            </w:r>
            <w:r>
              <w:t>отчисления обучающихся до получения ими основного общего образования через педагогическое образование родителей, работу</w:t>
            </w:r>
            <w:r>
              <w:rPr>
                <w:spacing w:val="-2"/>
              </w:rPr>
              <w:t xml:space="preserve"> </w:t>
            </w:r>
            <w:r>
              <w:t>педагогов с семьёй по месту жительства, организацию и проведение акций</w:t>
            </w:r>
            <w:r>
              <w:rPr>
                <w:spacing w:val="40"/>
              </w:rPr>
              <w:t xml:space="preserve"> </w:t>
            </w:r>
            <w:r>
              <w:t>по сбору средств для нуждающихся семей,</w:t>
            </w:r>
            <w:r>
              <w:rPr>
                <w:spacing w:val="-7"/>
              </w:rPr>
              <w:t xml:space="preserve"> </w:t>
            </w:r>
            <w:r>
              <w:t>оказание</w:t>
            </w:r>
            <w:r>
              <w:rPr>
                <w:spacing w:val="-7"/>
              </w:rPr>
              <w:t xml:space="preserve"> </w:t>
            </w:r>
            <w:r>
              <w:t>индивидуальной,</w:t>
            </w:r>
            <w:r>
              <w:rPr>
                <w:spacing w:val="-7"/>
              </w:rPr>
              <w:t xml:space="preserve"> </w:t>
            </w:r>
            <w:r>
              <w:t>психолого</w:t>
            </w:r>
            <w:r>
              <w:rPr>
                <w:spacing w:val="-9"/>
              </w:rPr>
              <w:t xml:space="preserve"> </w:t>
            </w:r>
            <w:r>
              <w:t>–</w:t>
            </w:r>
            <w:r>
              <w:rPr>
                <w:spacing w:val="-7"/>
              </w:rPr>
              <w:t xml:space="preserve"> </w:t>
            </w:r>
            <w:r>
              <w:t>педагогической</w:t>
            </w:r>
            <w:r>
              <w:rPr>
                <w:spacing w:val="-6"/>
              </w:rPr>
              <w:t xml:space="preserve"> </w:t>
            </w:r>
            <w:r>
              <w:t>помощи</w:t>
            </w:r>
            <w:r>
              <w:rPr>
                <w:spacing w:val="-6"/>
              </w:rPr>
              <w:t xml:space="preserve"> </w:t>
            </w:r>
            <w:r>
              <w:t>родителям</w:t>
            </w:r>
            <w:r>
              <w:rPr>
                <w:spacing w:val="-6"/>
              </w:rPr>
              <w:t xml:space="preserve"> </w:t>
            </w:r>
            <w:r>
              <w:t>в</w:t>
            </w:r>
            <w:r>
              <w:rPr>
                <w:spacing w:val="-8"/>
              </w:rPr>
              <w:t xml:space="preserve"> </w:t>
            </w:r>
            <w:r>
              <w:t>воспитании</w:t>
            </w:r>
            <w:r>
              <w:rPr>
                <w:spacing w:val="-6"/>
              </w:rPr>
              <w:t xml:space="preserve"> </w:t>
            </w:r>
            <w:r>
              <w:t>и</w:t>
            </w:r>
            <w:r>
              <w:rPr>
                <w:spacing w:val="-7"/>
              </w:rPr>
              <w:t xml:space="preserve"> </w:t>
            </w:r>
            <w:r>
              <w:t>обучении детей.</w:t>
            </w:r>
          </w:p>
        </w:tc>
        <w:tc>
          <w:tcPr>
            <w:tcW w:w="1433" w:type="dxa"/>
          </w:tcPr>
          <w:p w14:paraId="7AE2E40F" w14:textId="77777777" w:rsidR="00733FA1" w:rsidRDefault="00B16BF8" w:rsidP="00AA6385">
            <w:pPr>
              <w:pStyle w:val="TableParagraph"/>
              <w:spacing w:before="1" w:line="276" w:lineRule="auto"/>
              <w:ind w:left="156" w:right="144"/>
              <w:jc w:val="center"/>
            </w:pPr>
            <w:r>
              <w:t>В</w:t>
            </w:r>
            <w:r>
              <w:rPr>
                <w:spacing w:val="-14"/>
              </w:rPr>
              <w:t xml:space="preserve"> </w:t>
            </w:r>
            <w:r>
              <w:t xml:space="preserve">течение </w:t>
            </w:r>
            <w:r>
              <w:rPr>
                <w:spacing w:val="-2"/>
              </w:rPr>
              <w:t xml:space="preserve">учебного </w:t>
            </w:r>
            <w:r>
              <w:rPr>
                <w:spacing w:val="-4"/>
              </w:rPr>
              <w:t>года</w:t>
            </w:r>
          </w:p>
        </w:tc>
        <w:tc>
          <w:tcPr>
            <w:tcW w:w="2252" w:type="dxa"/>
          </w:tcPr>
          <w:p w14:paraId="6D53FF91" w14:textId="5327F62D" w:rsidR="00733FA1" w:rsidRDefault="00901470" w:rsidP="00AA6385">
            <w:pPr>
              <w:pStyle w:val="TableParagraph"/>
              <w:spacing w:before="1" w:line="276" w:lineRule="auto"/>
              <w:ind w:left="9"/>
              <w:jc w:val="center"/>
            </w:pPr>
            <w:r>
              <w:t>Зам.директора</w:t>
            </w:r>
            <w:r>
              <w:rPr>
                <w:spacing w:val="-4"/>
              </w:rPr>
              <w:t xml:space="preserve"> </w:t>
            </w:r>
            <w:r>
              <w:t>по</w:t>
            </w:r>
            <w:r>
              <w:rPr>
                <w:spacing w:val="-4"/>
              </w:rPr>
              <w:t xml:space="preserve"> </w:t>
            </w:r>
            <w:r>
              <w:rPr>
                <w:spacing w:val="-5"/>
              </w:rPr>
              <w:t>ВР</w:t>
            </w:r>
          </w:p>
        </w:tc>
      </w:tr>
      <w:tr w:rsidR="00733FA1" w14:paraId="05784EC7" w14:textId="77777777" w:rsidTr="00AA6385">
        <w:trPr>
          <w:trHeight w:val="758"/>
        </w:trPr>
        <w:tc>
          <w:tcPr>
            <w:tcW w:w="567" w:type="dxa"/>
          </w:tcPr>
          <w:p w14:paraId="3A3F4B3E" w14:textId="77777777" w:rsidR="00733FA1" w:rsidRDefault="00B16BF8">
            <w:pPr>
              <w:pStyle w:val="TableParagraph"/>
              <w:spacing w:line="251" w:lineRule="exact"/>
              <w:ind w:left="9"/>
              <w:jc w:val="center"/>
            </w:pPr>
            <w:r>
              <w:rPr>
                <w:spacing w:val="-5"/>
              </w:rPr>
              <w:t>6.</w:t>
            </w:r>
          </w:p>
        </w:tc>
        <w:tc>
          <w:tcPr>
            <w:tcW w:w="5938" w:type="dxa"/>
          </w:tcPr>
          <w:p w14:paraId="2771CE3E" w14:textId="612A364D" w:rsidR="00733FA1" w:rsidRDefault="00B16BF8" w:rsidP="00AA6385">
            <w:pPr>
              <w:pStyle w:val="TableParagraph"/>
              <w:spacing w:line="276" w:lineRule="auto"/>
              <w:ind w:left="107" w:right="130"/>
            </w:pPr>
            <w:r>
              <w:t>Создать</w:t>
            </w:r>
            <w:r>
              <w:rPr>
                <w:spacing w:val="-6"/>
              </w:rPr>
              <w:t xml:space="preserve"> </w:t>
            </w:r>
            <w:r>
              <w:t>систему</w:t>
            </w:r>
            <w:r>
              <w:rPr>
                <w:spacing w:val="-9"/>
              </w:rPr>
              <w:t xml:space="preserve"> </w:t>
            </w:r>
            <w:r>
              <w:t>учёта</w:t>
            </w:r>
            <w:r>
              <w:rPr>
                <w:spacing w:val="-6"/>
              </w:rPr>
              <w:t xml:space="preserve"> </w:t>
            </w:r>
            <w:r>
              <w:t>и</w:t>
            </w:r>
            <w:r>
              <w:rPr>
                <w:spacing w:val="-6"/>
              </w:rPr>
              <w:t xml:space="preserve"> </w:t>
            </w:r>
            <w:r>
              <w:t>мониторинга</w:t>
            </w:r>
            <w:r>
              <w:rPr>
                <w:spacing w:val="-6"/>
              </w:rPr>
              <w:t xml:space="preserve"> </w:t>
            </w:r>
            <w:r>
              <w:t>детей</w:t>
            </w:r>
            <w:r>
              <w:rPr>
                <w:spacing w:val="-6"/>
              </w:rPr>
              <w:t xml:space="preserve"> </w:t>
            </w:r>
            <w:r w:rsidR="00901470">
              <w:t>школьного</w:t>
            </w:r>
            <w:r>
              <w:t xml:space="preserve"> возраста на </w:t>
            </w:r>
            <w:r w:rsidR="00901470">
              <w:t>уровне</w:t>
            </w:r>
            <w:r>
              <w:t xml:space="preserve"> образовательной органи</w:t>
            </w:r>
            <w:r>
              <w:rPr>
                <w:spacing w:val="-2"/>
              </w:rPr>
              <w:t>зации</w:t>
            </w:r>
          </w:p>
        </w:tc>
        <w:tc>
          <w:tcPr>
            <w:tcW w:w="1433" w:type="dxa"/>
          </w:tcPr>
          <w:p w14:paraId="5401E741" w14:textId="2DCF2B1D" w:rsidR="00733FA1" w:rsidRDefault="00B16BF8" w:rsidP="00AA6385">
            <w:pPr>
              <w:pStyle w:val="TableParagraph"/>
              <w:spacing w:line="276" w:lineRule="auto"/>
              <w:ind w:left="425" w:right="231" w:hanging="178"/>
            </w:pPr>
            <w:r>
              <w:t>До</w:t>
            </w:r>
            <w:r>
              <w:rPr>
                <w:spacing w:val="-14"/>
              </w:rPr>
              <w:t xml:space="preserve"> </w:t>
            </w:r>
            <w:r>
              <w:t>1</w:t>
            </w:r>
            <w:r>
              <w:rPr>
                <w:spacing w:val="-14"/>
              </w:rPr>
              <w:t xml:space="preserve"> </w:t>
            </w:r>
            <w:r w:rsidR="00901470">
              <w:t>февраля</w:t>
            </w:r>
          </w:p>
        </w:tc>
        <w:tc>
          <w:tcPr>
            <w:tcW w:w="2252" w:type="dxa"/>
          </w:tcPr>
          <w:p w14:paraId="6811946F" w14:textId="77777777" w:rsidR="00733FA1" w:rsidRDefault="00B16BF8" w:rsidP="00AA6385">
            <w:pPr>
              <w:pStyle w:val="TableParagraph"/>
              <w:spacing w:line="276" w:lineRule="auto"/>
              <w:ind w:left="10"/>
              <w:jc w:val="center"/>
            </w:pPr>
            <w:r>
              <w:t>Директор</w:t>
            </w:r>
            <w:r>
              <w:rPr>
                <w:spacing w:val="-3"/>
              </w:rPr>
              <w:t xml:space="preserve"> </w:t>
            </w:r>
            <w:r>
              <w:rPr>
                <w:spacing w:val="-2"/>
              </w:rPr>
              <w:t>школы</w:t>
            </w:r>
          </w:p>
        </w:tc>
      </w:tr>
      <w:tr w:rsidR="00733FA1" w14:paraId="19969888" w14:textId="77777777" w:rsidTr="00AA6385">
        <w:trPr>
          <w:trHeight w:val="506"/>
        </w:trPr>
        <w:tc>
          <w:tcPr>
            <w:tcW w:w="10190" w:type="dxa"/>
            <w:gridSpan w:val="4"/>
          </w:tcPr>
          <w:p w14:paraId="7372E3B5" w14:textId="7FB5C30F" w:rsidR="00733FA1" w:rsidRDefault="00901470" w:rsidP="00AA6385">
            <w:pPr>
              <w:pStyle w:val="TableParagraph"/>
              <w:spacing w:line="276" w:lineRule="auto"/>
              <w:ind w:right="1385"/>
              <w:rPr>
                <w:b/>
              </w:rPr>
            </w:pPr>
            <w:r>
              <w:rPr>
                <w:b/>
              </w:rPr>
              <w:t xml:space="preserve"> </w:t>
            </w:r>
            <w:r w:rsidR="00B16BF8">
              <w:rPr>
                <w:b/>
              </w:rPr>
              <w:t>4.Самоопределение</w:t>
            </w:r>
            <w:r w:rsidR="00B16BF8">
              <w:rPr>
                <w:b/>
                <w:spacing w:val="-7"/>
              </w:rPr>
              <w:t xml:space="preserve"> </w:t>
            </w:r>
            <w:r w:rsidR="00B16BF8">
              <w:rPr>
                <w:b/>
              </w:rPr>
              <w:t>и</w:t>
            </w:r>
            <w:r w:rsidR="00B16BF8">
              <w:rPr>
                <w:b/>
                <w:spacing w:val="-7"/>
              </w:rPr>
              <w:t xml:space="preserve"> </w:t>
            </w:r>
            <w:r w:rsidR="00B16BF8">
              <w:rPr>
                <w:b/>
              </w:rPr>
              <w:t>распределение</w:t>
            </w:r>
            <w:r w:rsidR="00B16BF8">
              <w:rPr>
                <w:b/>
                <w:spacing w:val="-9"/>
              </w:rPr>
              <w:t xml:space="preserve"> </w:t>
            </w:r>
            <w:r w:rsidR="00B16BF8">
              <w:rPr>
                <w:b/>
              </w:rPr>
              <w:t>выпускников</w:t>
            </w:r>
            <w:r w:rsidR="00B16BF8">
              <w:rPr>
                <w:b/>
                <w:spacing w:val="-7"/>
              </w:rPr>
              <w:t xml:space="preserve"> </w:t>
            </w:r>
            <w:r w:rsidR="00B16BF8">
              <w:rPr>
                <w:b/>
              </w:rPr>
              <w:t>9-го</w:t>
            </w:r>
            <w:r w:rsidR="00B16BF8">
              <w:rPr>
                <w:b/>
                <w:spacing w:val="-7"/>
              </w:rPr>
              <w:t xml:space="preserve"> </w:t>
            </w:r>
            <w:r w:rsidR="00B16BF8">
              <w:rPr>
                <w:b/>
              </w:rPr>
              <w:t>класса по каналам получения среднего общего образования.</w:t>
            </w:r>
          </w:p>
        </w:tc>
      </w:tr>
      <w:tr w:rsidR="00733FA1" w14:paraId="482B997D" w14:textId="77777777" w:rsidTr="00AA6385">
        <w:trPr>
          <w:trHeight w:val="1262"/>
        </w:trPr>
        <w:tc>
          <w:tcPr>
            <w:tcW w:w="567" w:type="dxa"/>
          </w:tcPr>
          <w:p w14:paraId="416663F6" w14:textId="77777777" w:rsidR="00733FA1" w:rsidRDefault="00B16BF8">
            <w:pPr>
              <w:pStyle w:val="TableParagraph"/>
              <w:spacing w:line="250" w:lineRule="exact"/>
              <w:ind w:left="120"/>
              <w:jc w:val="center"/>
            </w:pPr>
            <w:r>
              <w:rPr>
                <w:spacing w:val="-5"/>
              </w:rPr>
              <w:t>1.</w:t>
            </w:r>
          </w:p>
        </w:tc>
        <w:tc>
          <w:tcPr>
            <w:tcW w:w="5938" w:type="dxa"/>
          </w:tcPr>
          <w:p w14:paraId="293F2AA5" w14:textId="634A785B" w:rsidR="00733FA1" w:rsidRDefault="00B16BF8" w:rsidP="00AA6385">
            <w:pPr>
              <w:pStyle w:val="TableParagraph"/>
              <w:spacing w:line="276" w:lineRule="auto"/>
              <w:ind w:left="107" w:right="106"/>
            </w:pPr>
            <w:r>
              <w:t xml:space="preserve">Провести профориентационную работу с </w:t>
            </w:r>
            <w:r w:rsidR="00901470">
              <w:t>обучающимися</w:t>
            </w:r>
            <w:r>
              <w:rPr>
                <w:spacing w:val="-6"/>
              </w:rPr>
              <w:t xml:space="preserve"> </w:t>
            </w:r>
            <w:r>
              <w:t>с</w:t>
            </w:r>
            <w:r>
              <w:rPr>
                <w:spacing w:val="-5"/>
              </w:rPr>
              <w:t xml:space="preserve"> </w:t>
            </w:r>
            <w:r>
              <w:t>целью</w:t>
            </w:r>
            <w:r>
              <w:rPr>
                <w:spacing w:val="-5"/>
              </w:rPr>
              <w:t xml:space="preserve"> </w:t>
            </w:r>
            <w:r>
              <w:t>оказания</w:t>
            </w:r>
            <w:r>
              <w:rPr>
                <w:spacing w:val="-8"/>
              </w:rPr>
              <w:t xml:space="preserve"> </w:t>
            </w:r>
            <w:r>
              <w:t>помощи</w:t>
            </w:r>
            <w:r>
              <w:rPr>
                <w:spacing w:val="-5"/>
              </w:rPr>
              <w:t xml:space="preserve"> </w:t>
            </w:r>
            <w:r>
              <w:t>в</w:t>
            </w:r>
            <w:r>
              <w:rPr>
                <w:spacing w:val="-6"/>
              </w:rPr>
              <w:t xml:space="preserve"> </w:t>
            </w:r>
            <w:r>
              <w:t>их</w:t>
            </w:r>
            <w:r>
              <w:rPr>
                <w:spacing w:val="-5"/>
              </w:rPr>
              <w:t xml:space="preserve"> </w:t>
            </w:r>
            <w:r>
              <w:t>дальнейшем определении, ознакомления с правилами приема, условиями обучения в образовательных организациях</w:t>
            </w:r>
            <w:r>
              <w:rPr>
                <w:spacing w:val="-6"/>
              </w:rPr>
              <w:t xml:space="preserve"> </w:t>
            </w:r>
            <w:r>
              <w:t>среднего</w:t>
            </w:r>
            <w:r>
              <w:rPr>
                <w:spacing w:val="-5"/>
              </w:rPr>
              <w:t xml:space="preserve"> </w:t>
            </w:r>
            <w:r>
              <w:t>профессионального</w:t>
            </w:r>
            <w:r>
              <w:rPr>
                <w:spacing w:val="-6"/>
              </w:rPr>
              <w:t xml:space="preserve"> </w:t>
            </w:r>
            <w:r>
              <w:rPr>
                <w:spacing w:val="-2"/>
              </w:rPr>
              <w:t>образования</w:t>
            </w:r>
          </w:p>
        </w:tc>
        <w:tc>
          <w:tcPr>
            <w:tcW w:w="1433" w:type="dxa"/>
          </w:tcPr>
          <w:p w14:paraId="7753CA77" w14:textId="77777777" w:rsidR="00733FA1" w:rsidRDefault="00B16BF8" w:rsidP="00AA6385">
            <w:pPr>
              <w:pStyle w:val="TableParagraph"/>
              <w:spacing w:line="276" w:lineRule="auto"/>
              <w:ind w:left="156" w:right="144"/>
              <w:jc w:val="center"/>
            </w:pPr>
            <w:r>
              <w:t>В</w:t>
            </w:r>
            <w:r>
              <w:rPr>
                <w:spacing w:val="-14"/>
              </w:rPr>
              <w:t xml:space="preserve"> </w:t>
            </w:r>
            <w:r>
              <w:t xml:space="preserve">течение </w:t>
            </w:r>
            <w:r>
              <w:rPr>
                <w:spacing w:val="-2"/>
              </w:rPr>
              <w:t xml:space="preserve">учебного </w:t>
            </w:r>
            <w:r>
              <w:rPr>
                <w:spacing w:val="-4"/>
              </w:rPr>
              <w:t>года</w:t>
            </w:r>
          </w:p>
        </w:tc>
        <w:tc>
          <w:tcPr>
            <w:tcW w:w="2252" w:type="dxa"/>
          </w:tcPr>
          <w:p w14:paraId="648B1EDB" w14:textId="77777777" w:rsidR="00733FA1" w:rsidRDefault="00B16BF8" w:rsidP="00AA6385">
            <w:pPr>
              <w:pStyle w:val="TableParagraph"/>
              <w:spacing w:line="276" w:lineRule="auto"/>
              <w:ind w:left="8"/>
              <w:jc w:val="center"/>
            </w:pPr>
            <w:r>
              <w:rPr>
                <w:spacing w:val="-2"/>
              </w:rPr>
              <w:t>Педагог-психолог</w:t>
            </w:r>
          </w:p>
        </w:tc>
      </w:tr>
      <w:tr w:rsidR="00733FA1" w14:paraId="6AFE888A" w14:textId="77777777" w:rsidTr="00AA6385">
        <w:trPr>
          <w:trHeight w:val="760"/>
        </w:trPr>
        <w:tc>
          <w:tcPr>
            <w:tcW w:w="567" w:type="dxa"/>
          </w:tcPr>
          <w:p w14:paraId="4BAC39C2" w14:textId="77777777" w:rsidR="00733FA1" w:rsidRDefault="00B16BF8">
            <w:pPr>
              <w:pStyle w:val="TableParagraph"/>
              <w:spacing w:line="251" w:lineRule="exact"/>
              <w:ind w:left="9"/>
              <w:jc w:val="center"/>
            </w:pPr>
            <w:r>
              <w:rPr>
                <w:spacing w:val="-5"/>
              </w:rPr>
              <w:t>2.</w:t>
            </w:r>
          </w:p>
        </w:tc>
        <w:tc>
          <w:tcPr>
            <w:tcW w:w="5938" w:type="dxa"/>
          </w:tcPr>
          <w:p w14:paraId="4BE2987E" w14:textId="2A58E407" w:rsidR="00733FA1" w:rsidRDefault="00B16BF8" w:rsidP="00AA6385">
            <w:pPr>
              <w:pStyle w:val="TableParagraph"/>
              <w:spacing w:line="276" w:lineRule="auto"/>
              <w:ind w:left="107"/>
            </w:pPr>
            <w:r>
              <w:t>Информировать</w:t>
            </w:r>
            <w:r>
              <w:rPr>
                <w:spacing w:val="-7"/>
              </w:rPr>
              <w:t xml:space="preserve"> </w:t>
            </w:r>
            <w:r>
              <w:t>выпускников</w:t>
            </w:r>
            <w:r>
              <w:rPr>
                <w:spacing w:val="-7"/>
              </w:rPr>
              <w:t xml:space="preserve"> </w:t>
            </w:r>
            <w:r>
              <w:t>и</w:t>
            </w:r>
            <w:r>
              <w:rPr>
                <w:spacing w:val="-7"/>
              </w:rPr>
              <w:t xml:space="preserve"> </w:t>
            </w:r>
            <w:r>
              <w:t>их</w:t>
            </w:r>
            <w:r>
              <w:rPr>
                <w:spacing w:val="-6"/>
              </w:rPr>
              <w:t xml:space="preserve"> </w:t>
            </w:r>
            <w:r>
              <w:t>родителей</w:t>
            </w:r>
            <w:r>
              <w:rPr>
                <w:spacing w:val="-6"/>
              </w:rPr>
              <w:t xml:space="preserve"> </w:t>
            </w:r>
            <w:r>
              <w:rPr>
                <w:spacing w:val="-4"/>
              </w:rPr>
              <w:t>клас</w:t>
            </w:r>
            <w:r>
              <w:t>сными</w:t>
            </w:r>
            <w:r>
              <w:rPr>
                <w:spacing w:val="-7"/>
              </w:rPr>
              <w:t xml:space="preserve"> </w:t>
            </w:r>
            <w:r>
              <w:t>руководителями</w:t>
            </w:r>
            <w:r>
              <w:rPr>
                <w:spacing w:val="-7"/>
              </w:rPr>
              <w:t xml:space="preserve"> </w:t>
            </w:r>
            <w:r>
              <w:t>о</w:t>
            </w:r>
            <w:r>
              <w:rPr>
                <w:spacing w:val="-9"/>
              </w:rPr>
              <w:t xml:space="preserve"> </w:t>
            </w:r>
            <w:r>
              <w:t>формах</w:t>
            </w:r>
            <w:r>
              <w:rPr>
                <w:spacing w:val="-6"/>
              </w:rPr>
              <w:t xml:space="preserve"> </w:t>
            </w:r>
            <w:r>
              <w:t>получения</w:t>
            </w:r>
            <w:r>
              <w:rPr>
                <w:spacing w:val="-7"/>
              </w:rPr>
              <w:t xml:space="preserve"> </w:t>
            </w:r>
            <w:r>
              <w:t>среднего общего образования</w:t>
            </w:r>
          </w:p>
        </w:tc>
        <w:tc>
          <w:tcPr>
            <w:tcW w:w="1433" w:type="dxa"/>
          </w:tcPr>
          <w:p w14:paraId="4F00E8D2" w14:textId="77777777" w:rsidR="00733FA1" w:rsidRDefault="00B16BF8" w:rsidP="00AA6385">
            <w:pPr>
              <w:pStyle w:val="TableParagraph"/>
              <w:spacing w:line="276" w:lineRule="auto"/>
              <w:ind w:left="206" w:hanging="39"/>
            </w:pPr>
            <w:r>
              <w:t>В</w:t>
            </w:r>
            <w:r>
              <w:rPr>
                <w:spacing w:val="-1"/>
              </w:rPr>
              <w:t xml:space="preserve"> </w:t>
            </w:r>
            <w:r>
              <w:rPr>
                <w:spacing w:val="-2"/>
              </w:rPr>
              <w:t>течение</w:t>
            </w:r>
          </w:p>
          <w:p w14:paraId="70F0B254" w14:textId="77777777" w:rsidR="00733FA1" w:rsidRDefault="00B16BF8" w:rsidP="00AA6385">
            <w:pPr>
              <w:pStyle w:val="TableParagraph"/>
              <w:spacing w:line="276" w:lineRule="auto"/>
              <w:ind w:left="432" w:right="196" w:hanging="226"/>
            </w:pPr>
            <w:r>
              <w:rPr>
                <w:spacing w:val="-2"/>
              </w:rPr>
              <w:t xml:space="preserve">учебного </w:t>
            </w:r>
            <w:r>
              <w:rPr>
                <w:spacing w:val="-4"/>
              </w:rPr>
              <w:t>года</w:t>
            </w:r>
          </w:p>
        </w:tc>
        <w:tc>
          <w:tcPr>
            <w:tcW w:w="2252" w:type="dxa"/>
          </w:tcPr>
          <w:p w14:paraId="5CF62BE3" w14:textId="77777777" w:rsidR="00733FA1" w:rsidRDefault="00B16BF8" w:rsidP="00AA6385">
            <w:pPr>
              <w:pStyle w:val="TableParagraph"/>
              <w:spacing w:line="276" w:lineRule="auto"/>
              <w:ind w:left="9"/>
              <w:jc w:val="center"/>
            </w:pPr>
            <w:r>
              <w:t>Зам.</w:t>
            </w:r>
            <w:r>
              <w:rPr>
                <w:spacing w:val="-5"/>
              </w:rPr>
              <w:t xml:space="preserve"> </w:t>
            </w:r>
            <w:r>
              <w:t>директора</w:t>
            </w:r>
            <w:r>
              <w:rPr>
                <w:spacing w:val="-2"/>
              </w:rPr>
              <w:t xml:space="preserve"> </w:t>
            </w:r>
            <w:r>
              <w:t>по</w:t>
            </w:r>
            <w:r>
              <w:rPr>
                <w:spacing w:val="-2"/>
              </w:rPr>
              <w:t xml:space="preserve"> </w:t>
            </w:r>
            <w:r>
              <w:rPr>
                <w:spacing w:val="-5"/>
              </w:rPr>
              <w:t>УВР</w:t>
            </w:r>
          </w:p>
        </w:tc>
      </w:tr>
      <w:tr w:rsidR="00733FA1" w14:paraId="442B3C08" w14:textId="77777777" w:rsidTr="00AA6385">
        <w:trPr>
          <w:trHeight w:val="1010"/>
        </w:trPr>
        <w:tc>
          <w:tcPr>
            <w:tcW w:w="567" w:type="dxa"/>
          </w:tcPr>
          <w:p w14:paraId="41C9179C" w14:textId="77777777" w:rsidR="00733FA1" w:rsidRDefault="00B16BF8">
            <w:pPr>
              <w:pStyle w:val="TableParagraph"/>
              <w:spacing w:line="251" w:lineRule="exact"/>
              <w:ind w:left="9"/>
              <w:jc w:val="center"/>
            </w:pPr>
            <w:r>
              <w:rPr>
                <w:spacing w:val="-5"/>
              </w:rPr>
              <w:t>3.</w:t>
            </w:r>
          </w:p>
        </w:tc>
        <w:tc>
          <w:tcPr>
            <w:tcW w:w="5938" w:type="dxa"/>
          </w:tcPr>
          <w:p w14:paraId="1D0B9C8A" w14:textId="5408FD5C" w:rsidR="00733FA1" w:rsidRDefault="00B16BF8" w:rsidP="00AA6385">
            <w:pPr>
              <w:pStyle w:val="TableParagraph"/>
              <w:spacing w:line="276" w:lineRule="auto"/>
              <w:ind w:left="107" w:right="133"/>
            </w:pPr>
            <w:r>
              <w:t>Провести</w:t>
            </w:r>
            <w:r>
              <w:rPr>
                <w:spacing w:val="-9"/>
              </w:rPr>
              <w:t xml:space="preserve"> </w:t>
            </w:r>
            <w:r>
              <w:t>работу</w:t>
            </w:r>
            <w:r>
              <w:rPr>
                <w:spacing w:val="-11"/>
              </w:rPr>
              <w:t xml:space="preserve"> </w:t>
            </w:r>
            <w:r>
              <w:t>по</w:t>
            </w:r>
            <w:r>
              <w:rPr>
                <w:spacing w:val="-9"/>
              </w:rPr>
              <w:t xml:space="preserve"> </w:t>
            </w:r>
            <w:r>
              <w:t>представлению</w:t>
            </w:r>
            <w:r>
              <w:rPr>
                <w:spacing w:val="-9"/>
              </w:rPr>
              <w:t xml:space="preserve"> </w:t>
            </w:r>
            <w:r>
              <w:t xml:space="preserve">подтверждений обучения выпускников 9-го класса в </w:t>
            </w:r>
            <w:r w:rsidR="00901470">
              <w:t>образовательных</w:t>
            </w:r>
            <w:r>
              <w:rPr>
                <w:spacing w:val="-3"/>
              </w:rPr>
              <w:t xml:space="preserve"> </w:t>
            </w:r>
            <w:r>
              <w:t>организациях</w:t>
            </w:r>
            <w:r>
              <w:rPr>
                <w:spacing w:val="-3"/>
              </w:rPr>
              <w:t xml:space="preserve"> </w:t>
            </w:r>
            <w:r>
              <w:t>среднего</w:t>
            </w:r>
            <w:r>
              <w:rPr>
                <w:spacing w:val="-3"/>
              </w:rPr>
              <w:t xml:space="preserve"> </w:t>
            </w:r>
            <w:r>
              <w:t>профессионального</w:t>
            </w:r>
            <w:r>
              <w:rPr>
                <w:spacing w:val="-3"/>
              </w:rPr>
              <w:t xml:space="preserve"> </w:t>
            </w:r>
            <w:r>
              <w:t>об</w:t>
            </w:r>
            <w:r>
              <w:rPr>
                <w:spacing w:val="-2"/>
              </w:rPr>
              <w:t>разования</w:t>
            </w:r>
          </w:p>
        </w:tc>
        <w:tc>
          <w:tcPr>
            <w:tcW w:w="1433" w:type="dxa"/>
          </w:tcPr>
          <w:p w14:paraId="61812EBA" w14:textId="77777777" w:rsidR="00733FA1" w:rsidRDefault="00B16BF8" w:rsidP="00AA6385">
            <w:pPr>
              <w:pStyle w:val="TableParagraph"/>
              <w:spacing w:line="276" w:lineRule="auto"/>
              <w:ind w:left="156" w:right="144"/>
              <w:jc w:val="center"/>
            </w:pPr>
            <w:r>
              <w:rPr>
                <w:spacing w:val="-2"/>
              </w:rPr>
              <w:t>Сентябрь</w:t>
            </w:r>
          </w:p>
        </w:tc>
        <w:tc>
          <w:tcPr>
            <w:tcW w:w="2252" w:type="dxa"/>
          </w:tcPr>
          <w:p w14:paraId="33EA722F" w14:textId="094C73C2" w:rsidR="00733FA1" w:rsidRDefault="00B16BF8" w:rsidP="00AA6385">
            <w:pPr>
              <w:pStyle w:val="TableParagraph"/>
              <w:spacing w:line="276" w:lineRule="auto"/>
              <w:ind w:left="82" w:right="70"/>
              <w:jc w:val="center"/>
            </w:pPr>
            <w:r>
              <w:t>Зам.</w:t>
            </w:r>
            <w:r>
              <w:rPr>
                <w:spacing w:val="-12"/>
              </w:rPr>
              <w:t xml:space="preserve"> </w:t>
            </w:r>
            <w:r>
              <w:t>директора</w:t>
            </w:r>
            <w:r>
              <w:rPr>
                <w:spacing w:val="-12"/>
              </w:rPr>
              <w:t xml:space="preserve"> </w:t>
            </w:r>
            <w:r>
              <w:t>по</w:t>
            </w:r>
            <w:r>
              <w:rPr>
                <w:spacing w:val="-12"/>
              </w:rPr>
              <w:t xml:space="preserve"> </w:t>
            </w:r>
            <w:r>
              <w:t xml:space="preserve">ВР, классные </w:t>
            </w:r>
            <w:r w:rsidR="00901470">
              <w:t>руководители</w:t>
            </w:r>
          </w:p>
        </w:tc>
      </w:tr>
      <w:tr w:rsidR="00733FA1" w14:paraId="0FC9FF38" w14:textId="77777777" w:rsidTr="00AA6385">
        <w:trPr>
          <w:trHeight w:val="760"/>
        </w:trPr>
        <w:tc>
          <w:tcPr>
            <w:tcW w:w="567" w:type="dxa"/>
          </w:tcPr>
          <w:p w14:paraId="49AAD945" w14:textId="77777777" w:rsidR="00733FA1" w:rsidRDefault="00B16BF8">
            <w:pPr>
              <w:pStyle w:val="TableParagraph"/>
              <w:spacing w:before="1"/>
              <w:ind w:left="9"/>
              <w:jc w:val="center"/>
            </w:pPr>
            <w:r>
              <w:rPr>
                <w:spacing w:val="-5"/>
              </w:rPr>
              <w:t>4.</w:t>
            </w:r>
          </w:p>
        </w:tc>
        <w:tc>
          <w:tcPr>
            <w:tcW w:w="5938" w:type="dxa"/>
          </w:tcPr>
          <w:p w14:paraId="3A5E0827" w14:textId="77777777" w:rsidR="00733FA1" w:rsidRDefault="00B16BF8" w:rsidP="00AA6385">
            <w:pPr>
              <w:pStyle w:val="TableParagraph"/>
              <w:spacing w:line="276" w:lineRule="auto"/>
              <w:ind w:left="107"/>
            </w:pPr>
            <w:r>
              <w:t>Выявить основные причины, по которым дети и подростки</w:t>
            </w:r>
            <w:r>
              <w:rPr>
                <w:spacing w:val="-8"/>
              </w:rPr>
              <w:t xml:space="preserve"> </w:t>
            </w:r>
            <w:r>
              <w:t>не</w:t>
            </w:r>
            <w:r>
              <w:rPr>
                <w:spacing w:val="-6"/>
              </w:rPr>
              <w:t xml:space="preserve"> </w:t>
            </w:r>
            <w:r>
              <w:t>посещают</w:t>
            </w:r>
            <w:r>
              <w:rPr>
                <w:spacing w:val="-8"/>
              </w:rPr>
              <w:t xml:space="preserve"> </w:t>
            </w:r>
            <w:r>
              <w:t>школу</w:t>
            </w:r>
            <w:r>
              <w:rPr>
                <w:spacing w:val="-7"/>
              </w:rPr>
              <w:t xml:space="preserve"> </w:t>
            </w:r>
            <w:r>
              <w:t>или</w:t>
            </w:r>
            <w:r>
              <w:rPr>
                <w:spacing w:val="-6"/>
              </w:rPr>
              <w:t xml:space="preserve"> </w:t>
            </w:r>
            <w:r>
              <w:t>не</w:t>
            </w:r>
            <w:r>
              <w:rPr>
                <w:spacing w:val="-6"/>
              </w:rPr>
              <w:t xml:space="preserve"> </w:t>
            </w:r>
            <w:r>
              <w:t>продолжают свое образование.</w:t>
            </w:r>
          </w:p>
        </w:tc>
        <w:tc>
          <w:tcPr>
            <w:tcW w:w="1433" w:type="dxa"/>
          </w:tcPr>
          <w:p w14:paraId="446BA313" w14:textId="342451EB" w:rsidR="00733FA1" w:rsidRDefault="00B16BF8" w:rsidP="00AA6385">
            <w:pPr>
              <w:pStyle w:val="TableParagraph"/>
              <w:spacing w:before="1" w:line="276" w:lineRule="auto"/>
              <w:ind w:right="238"/>
            </w:pPr>
            <w:r>
              <w:t>До</w:t>
            </w:r>
            <w:r w:rsidR="00AA6385">
              <w:rPr>
                <w:spacing w:val="-14"/>
              </w:rPr>
              <w:t xml:space="preserve"> </w:t>
            </w:r>
            <w:r>
              <w:t>1</w:t>
            </w:r>
            <w:r w:rsidR="00901470">
              <w:t>окт</w:t>
            </w:r>
            <w:r w:rsidR="00901470">
              <w:rPr>
                <w:spacing w:val="-2"/>
              </w:rPr>
              <w:t>ября</w:t>
            </w:r>
          </w:p>
        </w:tc>
        <w:tc>
          <w:tcPr>
            <w:tcW w:w="2252" w:type="dxa"/>
          </w:tcPr>
          <w:p w14:paraId="705BE0BF" w14:textId="77777777" w:rsidR="00733FA1" w:rsidRDefault="00B16BF8" w:rsidP="00AA6385">
            <w:pPr>
              <w:pStyle w:val="TableParagraph"/>
              <w:spacing w:before="1" w:line="276" w:lineRule="auto"/>
              <w:ind w:left="7"/>
              <w:jc w:val="center"/>
            </w:pPr>
            <w:r>
              <w:t>Зам.</w:t>
            </w:r>
            <w:r>
              <w:rPr>
                <w:spacing w:val="-5"/>
              </w:rPr>
              <w:t xml:space="preserve"> </w:t>
            </w:r>
            <w:r>
              <w:t>директора</w:t>
            </w:r>
            <w:r>
              <w:rPr>
                <w:spacing w:val="-2"/>
              </w:rPr>
              <w:t xml:space="preserve"> </w:t>
            </w:r>
            <w:r>
              <w:t>по</w:t>
            </w:r>
            <w:r>
              <w:rPr>
                <w:spacing w:val="-2"/>
              </w:rPr>
              <w:t xml:space="preserve"> </w:t>
            </w:r>
            <w:r>
              <w:rPr>
                <w:spacing w:val="-5"/>
              </w:rPr>
              <w:t>ВР</w:t>
            </w:r>
          </w:p>
        </w:tc>
      </w:tr>
      <w:tr w:rsidR="00733FA1" w14:paraId="473B4D14" w14:textId="77777777" w:rsidTr="00AA6385">
        <w:trPr>
          <w:trHeight w:val="254"/>
        </w:trPr>
        <w:tc>
          <w:tcPr>
            <w:tcW w:w="10190" w:type="dxa"/>
            <w:gridSpan w:val="4"/>
          </w:tcPr>
          <w:p w14:paraId="351379FA" w14:textId="5F579273" w:rsidR="00733FA1" w:rsidRDefault="00901470" w:rsidP="00AA6385">
            <w:pPr>
              <w:pStyle w:val="TableParagraph"/>
              <w:spacing w:line="276" w:lineRule="auto"/>
              <w:rPr>
                <w:b/>
              </w:rPr>
            </w:pPr>
            <w:r>
              <w:rPr>
                <w:b/>
              </w:rPr>
              <w:t xml:space="preserve">  </w:t>
            </w:r>
            <w:r w:rsidR="00B16BF8">
              <w:rPr>
                <w:b/>
              </w:rPr>
              <w:t>5.</w:t>
            </w:r>
            <w:r w:rsidR="00B16BF8">
              <w:rPr>
                <w:b/>
                <w:spacing w:val="34"/>
              </w:rPr>
              <w:t xml:space="preserve">  </w:t>
            </w:r>
            <w:r w:rsidR="00B16BF8">
              <w:rPr>
                <w:b/>
              </w:rPr>
              <w:t>Охрана</w:t>
            </w:r>
            <w:r w:rsidR="00B16BF8">
              <w:rPr>
                <w:b/>
                <w:spacing w:val="-3"/>
              </w:rPr>
              <w:t xml:space="preserve"> </w:t>
            </w:r>
            <w:r w:rsidR="00B16BF8">
              <w:rPr>
                <w:b/>
              </w:rPr>
              <w:t>жизни</w:t>
            </w:r>
            <w:r w:rsidR="00B16BF8">
              <w:rPr>
                <w:b/>
                <w:spacing w:val="-4"/>
              </w:rPr>
              <w:t xml:space="preserve"> </w:t>
            </w:r>
            <w:r w:rsidR="00B16BF8">
              <w:rPr>
                <w:b/>
              </w:rPr>
              <w:t>и</w:t>
            </w:r>
            <w:r w:rsidR="00B16BF8">
              <w:rPr>
                <w:b/>
                <w:spacing w:val="-3"/>
              </w:rPr>
              <w:t xml:space="preserve"> </w:t>
            </w:r>
            <w:r w:rsidR="00B16BF8">
              <w:rPr>
                <w:b/>
              </w:rPr>
              <w:t>здоровья</w:t>
            </w:r>
            <w:r w:rsidR="00B16BF8">
              <w:rPr>
                <w:b/>
                <w:spacing w:val="-3"/>
              </w:rPr>
              <w:t xml:space="preserve"> </w:t>
            </w:r>
            <w:r w:rsidR="00B16BF8">
              <w:rPr>
                <w:b/>
              </w:rPr>
              <w:t>детей</w:t>
            </w:r>
            <w:r w:rsidR="00B16BF8">
              <w:rPr>
                <w:b/>
                <w:spacing w:val="-4"/>
              </w:rPr>
              <w:t xml:space="preserve"> </w:t>
            </w:r>
            <w:r w:rsidR="00B16BF8">
              <w:rPr>
                <w:b/>
              </w:rPr>
              <w:t>и</w:t>
            </w:r>
            <w:r w:rsidR="00B16BF8">
              <w:rPr>
                <w:b/>
                <w:spacing w:val="-3"/>
              </w:rPr>
              <w:t xml:space="preserve"> </w:t>
            </w:r>
            <w:r w:rsidR="00B16BF8">
              <w:rPr>
                <w:b/>
              </w:rPr>
              <w:t>подростков</w:t>
            </w:r>
            <w:r w:rsidR="00B16BF8">
              <w:rPr>
                <w:b/>
                <w:spacing w:val="-6"/>
              </w:rPr>
              <w:t xml:space="preserve"> </w:t>
            </w:r>
            <w:r w:rsidR="00B16BF8">
              <w:rPr>
                <w:b/>
              </w:rPr>
              <w:t>в</w:t>
            </w:r>
            <w:r w:rsidR="00B16BF8">
              <w:rPr>
                <w:b/>
                <w:spacing w:val="-3"/>
              </w:rPr>
              <w:t xml:space="preserve"> </w:t>
            </w:r>
            <w:r w:rsidR="00B16BF8">
              <w:rPr>
                <w:b/>
              </w:rPr>
              <w:t>образовательном</w:t>
            </w:r>
            <w:r w:rsidR="00B16BF8">
              <w:rPr>
                <w:b/>
                <w:spacing w:val="-3"/>
              </w:rPr>
              <w:t xml:space="preserve"> </w:t>
            </w:r>
            <w:r w:rsidR="00B16BF8">
              <w:rPr>
                <w:b/>
                <w:spacing w:val="-2"/>
              </w:rPr>
              <w:t>процессе</w:t>
            </w:r>
          </w:p>
        </w:tc>
      </w:tr>
    </w:tbl>
    <w:p w14:paraId="4908C943" w14:textId="77777777" w:rsidR="00733FA1" w:rsidRDefault="00733FA1">
      <w:pPr>
        <w:pStyle w:val="TableParagraph"/>
        <w:spacing w:line="234" w:lineRule="exact"/>
        <w:rPr>
          <w:b/>
        </w:rPr>
        <w:sectPr w:rsidR="00733FA1">
          <w:type w:val="continuous"/>
          <w:pgSz w:w="11920" w:h="16850"/>
          <w:pgMar w:top="1120" w:right="0" w:bottom="2220" w:left="566" w:header="0" w:footer="1998" w:gutter="0"/>
          <w:cols w:space="720"/>
        </w:sect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5938"/>
        <w:gridCol w:w="1275"/>
        <w:gridCol w:w="2410"/>
      </w:tblGrid>
      <w:tr w:rsidR="00733FA1" w14:paraId="6C283ADB" w14:textId="77777777" w:rsidTr="00AA6385">
        <w:trPr>
          <w:trHeight w:val="760"/>
        </w:trPr>
        <w:tc>
          <w:tcPr>
            <w:tcW w:w="567" w:type="dxa"/>
          </w:tcPr>
          <w:p w14:paraId="711DF6BD" w14:textId="77777777" w:rsidR="00733FA1" w:rsidRDefault="00B16BF8">
            <w:pPr>
              <w:pStyle w:val="TableParagraph"/>
              <w:spacing w:before="1"/>
              <w:ind w:left="9"/>
              <w:jc w:val="center"/>
            </w:pPr>
            <w:r>
              <w:rPr>
                <w:spacing w:val="-5"/>
              </w:rPr>
              <w:lastRenderedPageBreak/>
              <w:t>1.</w:t>
            </w:r>
          </w:p>
        </w:tc>
        <w:tc>
          <w:tcPr>
            <w:tcW w:w="5938" w:type="dxa"/>
          </w:tcPr>
          <w:p w14:paraId="258FA3FA" w14:textId="5F62238C" w:rsidR="00733FA1" w:rsidRDefault="00B16BF8">
            <w:pPr>
              <w:pStyle w:val="TableParagraph"/>
              <w:spacing w:before="1"/>
              <w:ind w:left="107"/>
            </w:pPr>
            <w:r>
              <w:t>Обновлять</w:t>
            </w:r>
            <w:r>
              <w:rPr>
                <w:spacing w:val="-7"/>
              </w:rPr>
              <w:t xml:space="preserve"> </w:t>
            </w:r>
            <w:r>
              <w:t>банк</w:t>
            </w:r>
            <w:r>
              <w:rPr>
                <w:spacing w:val="-9"/>
              </w:rPr>
              <w:t xml:space="preserve"> </w:t>
            </w:r>
            <w:r>
              <w:t>данных</w:t>
            </w:r>
            <w:r>
              <w:rPr>
                <w:spacing w:val="-7"/>
              </w:rPr>
              <w:t xml:space="preserve"> </w:t>
            </w:r>
            <w:r>
              <w:t>об</w:t>
            </w:r>
            <w:r>
              <w:rPr>
                <w:spacing w:val="-6"/>
              </w:rPr>
              <w:t xml:space="preserve"> </w:t>
            </w:r>
            <w:r w:rsidR="00901470">
              <w:t>уровне</w:t>
            </w:r>
            <w:r>
              <w:rPr>
                <w:spacing w:val="-7"/>
              </w:rPr>
              <w:t xml:space="preserve"> </w:t>
            </w:r>
            <w:r>
              <w:t>физического развития обучающихся школы</w:t>
            </w:r>
          </w:p>
        </w:tc>
        <w:tc>
          <w:tcPr>
            <w:tcW w:w="1275" w:type="dxa"/>
          </w:tcPr>
          <w:p w14:paraId="12927647" w14:textId="77777777" w:rsidR="00733FA1" w:rsidRDefault="00B16BF8">
            <w:pPr>
              <w:pStyle w:val="TableParagraph"/>
              <w:spacing w:before="1" w:line="253" w:lineRule="exact"/>
              <w:ind w:left="206" w:hanging="39"/>
            </w:pPr>
            <w:r>
              <w:t>В</w:t>
            </w:r>
            <w:r>
              <w:rPr>
                <w:spacing w:val="-1"/>
              </w:rPr>
              <w:t xml:space="preserve"> </w:t>
            </w:r>
            <w:r>
              <w:rPr>
                <w:spacing w:val="-2"/>
              </w:rPr>
              <w:t>течение</w:t>
            </w:r>
          </w:p>
          <w:p w14:paraId="17D04E13" w14:textId="77777777" w:rsidR="00733FA1" w:rsidRDefault="00B16BF8">
            <w:pPr>
              <w:pStyle w:val="TableParagraph"/>
              <w:spacing w:line="252" w:lineRule="exact"/>
              <w:ind w:left="432" w:right="196" w:hanging="226"/>
            </w:pPr>
            <w:r>
              <w:rPr>
                <w:spacing w:val="-2"/>
              </w:rPr>
              <w:t xml:space="preserve">учебного </w:t>
            </w:r>
            <w:r>
              <w:rPr>
                <w:spacing w:val="-4"/>
              </w:rPr>
              <w:t>года</w:t>
            </w:r>
          </w:p>
        </w:tc>
        <w:tc>
          <w:tcPr>
            <w:tcW w:w="2410" w:type="dxa"/>
          </w:tcPr>
          <w:p w14:paraId="2D4FDEEF" w14:textId="77777777" w:rsidR="00733FA1" w:rsidRDefault="00B16BF8">
            <w:pPr>
              <w:pStyle w:val="TableParagraph"/>
              <w:spacing w:before="1"/>
              <w:ind w:left="7"/>
              <w:jc w:val="center"/>
            </w:pPr>
            <w:r>
              <w:t>Зам.</w:t>
            </w:r>
            <w:r>
              <w:rPr>
                <w:spacing w:val="-5"/>
              </w:rPr>
              <w:t xml:space="preserve"> </w:t>
            </w:r>
            <w:r>
              <w:t>директора</w:t>
            </w:r>
            <w:r>
              <w:rPr>
                <w:spacing w:val="-2"/>
              </w:rPr>
              <w:t xml:space="preserve"> </w:t>
            </w:r>
            <w:r>
              <w:t>по</w:t>
            </w:r>
            <w:r>
              <w:rPr>
                <w:spacing w:val="-2"/>
              </w:rPr>
              <w:t xml:space="preserve"> </w:t>
            </w:r>
            <w:r>
              <w:rPr>
                <w:spacing w:val="-5"/>
              </w:rPr>
              <w:t>ВР</w:t>
            </w:r>
          </w:p>
        </w:tc>
      </w:tr>
      <w:tr w:rsidR="00733FA1" w14:paraId="7BA97344" w14:textId="77777777" w:rsidTr="00AA6385">
        <w:trPr>
          <w:trHeight w:val="757"/>
        </w:trPr>
        <w:tc>
          <w:tcPr>
            <w:tcW w:w="567" w:type="dxa"/>
          </w:tcPr>
          <w:p w14:paraId="5E66E110" w14:textId="77777777" w:rsidR="00733FA1" w:rsidRDefault="00B16BF8" w:rsidP="00AA6385">
            <w:pPr>
              <w:pStyle w:val="TableParagraph"/>
              <w:spacing w:line="276" w:lineRule="auto"/>
              <w:ind w:left="9"/>
              <w:jc w:val="center"/>
            </w:pPr>
            <w:r>
              <w:rPr>
                <w:spacing w:val="-5"/>
              </w:rPr>
              <w:t>2.</w:t>
            </w:r>
          </w:p>
        </w:tc>
        <w:tc>
          <w:tcPr>
            <w:tcW w:w="5938" w:type="dxa"/>
          </w:tcPr>
          <w:p w14:paraId="265D53CA" w14:textId="6DECF045" w:rsidR="00733FA1" w:rsidRDefault="00B16BF8" w:rsidP="00AA6385">
            <w:pPr>
              <w:pStyle w:val="TableParagraph"/>
              <w:spacing w:line="276" w:lineRule="auto"/>
              <w:ind w:left="107" w:right="247"/>
            </w:pPr>
            <w:r>
              <w:t>Проводить</w:t>
            </w:r>
            <w:r>
              <w:rPr>
                <w:spacing w:val="-8"/>
              </w:rPr>
              <w:t xml:space="preserve"> </w:t>
            </w:r>
            <w:r>
              <w:t>рейды</w:t>
            </w:r>
            <w:r>
              <w:rPr>
                <w:spacing w:val="-8"/>
              </w:rPr>
              <w:t xml:space="preserve"> </w:t>
            </w:r>
            <w:r>
              <w:t>по</w:t>
            </w:r>
            <w:r>
              <w:rPr>
                <w:spacing w:val="-8"/>
              </w:rPr>
              <w:t xml:space="preserve"> </w:t>
            </w:r>
            <w:r>
              <w:t>сохранности</w:t>
            </w:r>
            <w:r>
              <w:rPr>
                <w:spacing w:val="-8"/>
              </w:rPr>
              <w:t xml:space="preserve"> </w:t>
            </w:r>
            <w:r>
              <w:t>школьных</w:t>
            </w:r>
            <w:r>
              <w:rPr>
                <w:spacing w:val="-8"/>
              </w:rPr>
              <w:t xml:space="preserve"> </w:t>
            </w:r>
            <w:r w:rsidR="00901470">
              <w:t>учебников</w:t>
            </w:r>
            <w:r>
              <w:t>. Своевременно списывать учебники в соответствии</w:t>
            </w:r>
            <w:r>
              <w:rPr>
                <w:spacing w:val="-6"/>
              </w:rPr>
              <w:t xml:space="preserve"> </w:t>
            </w:r>
            <w:r>
              <w:t>с</w:t>
            </w:r>
            <w:r>
              <w:rPr>
                <w:spacing w:val="-5"/>
              </w:rPr>
              <w:t xml:space="preserve"> </w:t>
            </w:r>
            <w:r>
              <w:t>нормативными</w:t>
            </w:r>
            <w:r>
              <w:rPr>
                <w:spacing w:val="-7"/>
              </w:rPr>
              <w:t xml:space="preserve"> </w:t>
            </w:r>
            <w:r>
              <w:t>сроками</w:t>
            </w:r>
            <w:r>
              <w:rPr>
                <w:spacing w:val="-5"/>
              </w:rPr>
              <w:t xml:space="preserve"> </w:t>
            </w:r>
            <w:r>
              <w:rPr>
                <w:spacing w:val="-2"/>
              </w:rPr>
              <w:t>использования</w:t>
            </w:r>
          </w:p>
        </w:tc>
        <w:tc>
          <w:tcPr>
            <w:tcW w:w="1275" w:type="dxa"/>
          </w:tcPr>
          <w:p w14:paraId="656428FF" w14:textId="77777777" w:rsidR="00733FA1" w:rsidRDefault="00B16BF8" w:rsidP="00AA6385">
            <w:pPr>
              <w:pStyle w:val="TableParagraph"/>
              <w:spacing w:line="276" w:lineRule="auto"/>
              <w:ind w:left="382" w:right="99" w:hanging="272"/>
            </w:pPr>
            <w:r>
              <w:t>1</w:t>
            </w:r>
            <w:r>
              <w:rPr>
                <w:spacing w:val="-12"/>
              </w:rPr>
              <w:t xml:space="preserve"> </w:t>
            </w:r>
            <w:r>
              <w:t>раз</w:t>
            </w:r>
            <w:r>
              <w:rPr>
                <w:spacing w:val="-12"/>
              </w:rPr>
              <w:t xml:space="preserve"> </w:t>
            </w:r>
            <w:r>
              <w:t>в</w:t>
            </w:r>
            <w:r>
              <w:rPr>
                <w:spacing w:val="-13"/>
              </w:rPr>
              <w:t xml:space="preserve"> </w:t>
            </w:r>
            <w:proofErr w:type="gramStart"/>
            <w:r>
              <w:t>чет-</w:t>
            </w:r>
            <w:r>
              <w:rPr>
                <w:spacing w:val="-2"/>
              </w:rPr>
              <w:t>верть</w:t>
            </w:r>
            <w:proofErr w:type="gramEnd"/>
          </w:p>
        </w:tc>
        <w:tc>
          <w:tcPr>
            <w:tcW w:w="2410" w:type="dxa"/>
          </w:tcPr>
          <w:p w14:paraId="4E85BCD1" w14:textId="77777777" w:rsidR="00733FA1" w:rsidRDefault="00B16BF8" w:rsidP="00AA6385">
            <w:pPr>
              <w:pStyle w:val="TableParagraph"/>
              <w:spacing w:line="276" w:lineRule="auto"/>
              <w:ind w:left="6"/>
              <w:jc w:val="center"/>
            </w:pPr>
            <w:r>
              <w:rPr>
                <w:spacing w:val="-2"/>
              </w:rPr>
              <w:t>Педагог-библиотекарь</w:t>
            </w:r>
          </w:p>
        </w:tc>
      </w:tr>
      <w:tr w:rsidR="00733FA1" w14:paraId="0DE79FDC" w14:textId="77777777" w:rsidTr="00AA6385">
        <w:trPr>
          <w:trHeight w:val="1012"/>
        </w:trPr>
        <w:tc>
          <w:tcPr>
            <w:tcW w:w="567" w:type="dxa"/>
          </w:tcPr>
          <w:p w14:paraId="2EB7F3A3" w14:textId="77777777" w:rsidR="00733FA1" w:rsidRDefault="00B16BF8" w:rsidP="00AA6385">
            <w:pPr>
              <w:pStyle w:val="TableParagraph"/>
              <w:spacing w:line="276" w:lineRule="auto"/>
              <w:ind w:left="9"/>
              <w:jc w:val="center"/>
            </w:pPr>
            <w:r>
              <w:rPr>
                <w:spacing w:val="-5"/>
              </w:rPr>
              <w:t>3.</w:t>
            </w:r>
          </w:p>
        </w:tc>
        <w:tc>
          <w:tcPr>
            <w:tcW w:w="5938" w:type="dxa"/>
          </w:tcPr>
          <w:p w14:paraId="46BCA601" w14:textId="773DC02B" w:rsidR="00733FA1" w:rsidRDefault="00B16BF8" w:rsidP="00AA6385">
            <w:pPr>
              <w:pStyle w:val="TableParagraph"/>
              <w:spacing w:line="276" w:lineRule="auto"/>
              <w:ind w:left="107" w:right="133"/>
              <w:jc w:val="both"/>
            </w:pPr>
            <w:r>
              <w:t>Обеспечить</w:t>
            </w:r>
            <w:r>
              <w:rPr>
                <w:spacing w:val="-12"/>
              </w:rPr>
              <w:t xml:space="preserve"> </w:t>
            </w:r>
            <w:r>
              <w:t>соблюдение</w:t>
            </w:r>
            <w:r>
              <w:rPr>
                <w:spacing w:val="-12"/>
              </w:rPr>
              <w:t xml:space="preserve"> </w:t>
            </w:r>
            <w:r>
              <w:t>гигиенических</w:t>
            </w:r>
            <w:r>
              <w:rPr>
                <w:spacing w:val="-13"/>
              </w:rPr>
              <w:t xml:space="preserve"> </w:t>
            </w:r>
            <w:r>
              <w:t>требований к</w:t>
            </w:r>
            <w:r>
              <w:rPr>
                <w:spacing w:val="-1"/>
              </w:rPr>
              <w:t xml:space="preserve"> </w:t>
            </w:r>
            <w:r>
              <w:t>режиму</w:t>
            </w:r>
            <w:r>
              <w:rPr>
                <w:spacing w:val="-4"/>
              </w:rPr>
              <w:t xml:space="preserve"> </w:t>
            </w:r>
            <w:r>
              <w:t>учебно-воспитательного</w:t>
            </w:r>
            <w:r>
              <w:rPr>
                <w:spacing w:val="-1"/>
              </w:rPr>
              <w:t xml:space="preserve"> </w:t>
            </w:r>
            <w:r>
              <w:t>процесса</w:t>
            </w:r>
            <w:r>
              <w:rPr>
                <w:spacing w:val="-1"/>
              </w:rPr>
              <w:t xml:space="preserve"> </w:t>
            </w:r>
            <w:r>
              <w:t>в</w:t>
            </w:r>
            <w:r>
              <w:rPr>
                <w:spacing w:val="-2"/>
              </w:rPr>
              <w:t xml:space="preserve"> </w:t>
            </w:r>
            <w:r w:rsidR="00901470">
              <w:t>соответствии</w:t>
            </w:r>
            <w:r>
              <w:rPr>
                <w:spacing w:val="-11"/>
              </w:rPr>
              <w:t xml:space="preserve"> </w:t>
            </w:r>
            <w:r>
              <w:t>с</w:t>
            </w:r>
            <w:r>
              <w:rPr>
                <w:spacing w:val="-9"/>
              </w:rPr>
              <w:t xml:space="preserve"> </w:t>
            </w:r>
            <w:r>
              <w:t>санитарно-эпидемиологическими</w:t>
            </w:r>
            <w:r>
              <w:rPr>
                <w:spacing w:val="-9"/>
              </w:rPr>
              <w:t xml:space="preserve"> </w:t>
            </w:r>
            <w:r>
              <w:rPr>
                <w:spacing w:val="-2"/>
              </w:rPr>
              <w:t>прави</w:t>
            </w:r>
            <w:r>
              <w:t>лами</w:t>
            </w:r>
            <w:r>
              <w:rPr>
                <w:spacing w:val="-6"/>
              </w:rPr>
              <w:t xml:space="preserve"> </w:t>
            </w:r>
            <w:r>
              <w:t>и</w:t>
            </w:r>
            <w:r>
              <w:rPr>
                <w:spacing w:val="-7"/>
              </w:rPr>
              <w:t xml:space="preserve"> </w:t>
            </w:r>
            <w:r>
              <w:t>нормативами</w:t>
            </w:r>
            <w:r>
              <w:rPr>
                <w:spacing w:val="-9"/>
              </w:rPr>
              <w:t xml:space="preserve"> </w:t>
            </w:r>
            <w:r>
              <w:t>(СанПиН</w:t>
            </w:r>
            <w:r>
              <w:rPr>
                <w:spacing w:val="-7"/>
              </w:rPr>
              <w:t xml:space="preserve"> </w:t>
            </w:r>
            <w:r>
              <w:t>2.4.2.2821-</w:t>
            </w:r>
            <w:r>
              <w:rPr>
                <w:spacing w:val="-5"/>
              </w:rPr>
              <w:t>10)</w:t>
            </w:r>
          </w:p>
        </w:tc>
        <w:tc>
          <w:tcPr>
            <w:tcW w:w="1275" w:type="dxa"/>
          </w:tcPr>
          <w:p w14:paraId="4E394B5B" w14:textId="77777777" w:rsidR="00733FA1" w:rsidRDefault="00B16BF8" w:rsidP="00AA6385">
            <w:pPr>
              <w:pStyle w:val="TableParagraph"/>
              <w:spacing w:line="276" w:lineRule="auto"/>
              <w:ind w:left="156" w:right="144"/>
              <w:jc w:val="center"/>
            </w:pPr>
            <w:r>
              <w:t>В</w:t>
            </w:r>
            <w:r>
              <w:rPr>
                <w:spacing w:val="-14"/>
              </w:rPr>
              <w:t xml:space="preserve"> </w:t>
            </w:r>
            <w:r>
              <w:t xml:space="preserve">течение </w:t>
            </w:r>
            <w:r>
              <w:rPr>
                <w:spacing w:val="-2"/>
              </w:rPr>
              <w:t xml:space="preserve">учебного </w:t>
            </w:r>
            <w:r>
              <w:rPr>
                <w:spacing w:val="-4"/>
              </w:rPr>
              <w:t>года</w:t>
            </w:r>
          </w:p>
        </w:tc>
        <w:tc>
          <w:tcPr>
            <w:tcW w:w="2410" w:type="dxa"/>
          </w:tcPr>
          <w:p w14:paraId="070CB77B" w14:textId="77777777" w:rsidR="00733FA1" w:rsidRDefault="00B16BF8" w:rsidP="00AA6385">
            <w:pPr>
              <w:pStyle w:val="TableParagraph"/>
              <w:spacing w:line="276" w:lineRule="auto"/>
              <w:ind w:left="7"/>
              <w:jc w:val="center"/>
            </w:pPr>
            <w:r>
              <w:t>Зам.директора</w:t>
            </w:r>
            <w:r>
              <w:rPr>
                <w:spacing w:val="-4"/>
              </w:rPr>
              <w:t xml:space="preserve"> </w:t>
            </w:r>
            <w:r>
              <w:t>по</w:t>
            </w:r>
            <w:r>
              <w:rPr>
                <w:spacing w:val="-4"/>
              </w:rPr>
              <w:t xml:space="preserve"> </w:t>
            </w:r>
            <w:r>
              <w:rPr>
                <w:spacing w:val="-5"/>
              </w:rPr>
              <w:t>УВР</w:t>
            </w:r>
          </w:p>
        </w:tc>
      </w:tr>
      <w:tr w:rsidR="00733FA1" w14:paraId="196A73E5" w14:textId="77777777" w:rsidTr="00AA6385">
        <w:trPr>
          <w:trHeight w:val="1265"/>
        </w:trPr>
        <w:tc>
          <w:tcPr>
            <w:tcW w:w="567" w:type="dxa"/>
          </w:tcPr>
          <w:p w14:paraId="09EC7AEA" w14:textId="77777777" w:rsidR="00733FA1" w:rsidRDefault="00B16BF8" w:rsidP="00AA6385">
            <w:pPr>
              <w:pStyle w:val="TableParagraph"/>
              <w:spacing w:line="276" w:lineRule="auto"/>
              <w:ind w:left="9"/>
              <w:jc w:val="center"/>
            </w:pPr>
            <w:r>
              <w:rPr>
                <w:spacing w:val="-5"/>
              </w:rPr>
              <w:t>4.</w:t>
            </w:r>
          </w:p>
        </w:tc>
        <w:tc>
          <w:tcPr>
            <w:tcW w:w="5938" w:type="dxa"/>
          </w:tcPr>
          <w:p w14:paraId="50341B21" w14:textId="77777777" w:rsidR="00733FA1" w:rsidRDefault="00B16BF8" w:rsidP="00AA6385">
            <w:pPr>
              <w:pStyle w:val="TableParagraph"/>
              <w:spacing w:line="276" w:lineRule="auto"/>
              <w:ind w:left="107"/>
            </w:pPr>
            <w:r>
              <w:t>Обеспечить</w:t>
            </w:r>
            <w:r>
              <w:rPr>
                <w:spacing w:val="-6"/>
              </w:rPr>
              <w:t xml:space="preserve"> </w:t>
            </w:r>
            <w:r>
              <w:t>максимально</w:t>
            </w:r>
            <w:r>
              <w:rPr>
                <w:spacing w:val="-9"/>
              </w:rPr>
              <w:t xml:space="preserve"> </w:t>
            </w:r>
            <w:r>
              <w:t>полный</w:t>
            </w:r>
            <w:r>
              <w:rPr>
                <w:spacing w:val="-6"/>
              </w:rPr>
              <w:t xml:space="preserve"> </w:t>
            </w:r>
            <w:r>
              <w:t>охват</w:t>
            </w:r>
            <w:r>
              <w:rPr>
                <w:spacing w:val="-6"/>
              </w:rPr>
              <w:t xml:space="preserve"> </w:t>
            </w:r>
            <w:r>
              <w:t>детей</w:t>
            </w:r>
            <w:r>
              <w:rPr>
                <w:spacing w:val="-5"/>
              </w:rPr>
              <w:t xml:space="preserve"> </w:t>
            </w:r>
            <w:r>
              <w:rPr>
                <w:spacing w:val="-10"/>
              </w:rPr>
              <w:t>и</w:t>
            </w:r>
          </w:p>
          <w:p w14:paraId="2AE56575" w14:textId="327790C2" w:rsidR="00733FA1" w:rsidRDefault="00B16BF8" w:rsidP="00AA6385">
            <w:pPr>
              <w:pStyle w:val="TableParagraph"/>
              <w:spacing w:before="1" w:line="276" w:lineRule="auto"/>
              <w:ind w:left="107" w:right="120"/>
            </w:pPr>
            <w:r>
              <w:t>подростков</w:t>
            </w:r>
            <w:r>
              <w:rPr>
                <w:spacing w:val="-8"/>
              </w:rPr>
              <w:t xml:space="preserve"> </w:t>
            </w:r>
            <w:r>
              <w:t>из</w:t>
            </w:r>
            <w:r>
              <w:rPr>
                <w:spacing w:val="-8"/>
              </w:rPr>
              <w:t xml:space="preserve"> </w:t>
            </w:r>
            <w:r>
              <w:t>неблагополучных</w:t>
            </w:r>
            <w:r>
              <w:rPr>
                <w:spacing w:val="-7"/>
              </w:rPr>
              <w:t xml:space="preserve"> </w:t>
            </w:r>
            <w:r>
              <w:t>семей,</w:t>
            </w:r>
            <w:r>
              <w:rPr>
                <w:spacing w:val="-7"/>
              </w:rPr>
              <w:t xml:space="preserve"> </w:t>
            </w:r>
            <w:r>
              <w:t>групп</w:t>
            </w:r>
            <w:r>
              <w:rPr>
                <w:spacing w:val="-8"/>
              </w:rPr>
              <w:t xml:space="preserve"> </w:t>
            </w:r>
            <w:r w:rsidR="00901470">
              <w:t>социального</w:t>
            </w:r>
            <w:r>
              <w:t xml:space="preserve"> риска в летнее время отдыхом в лагерях при школах с дневным пребыванием, загородных</w:t>
            </w:r>
            <w:r w:rsidR="00901470">
              <w:t xml:space="preserve"> </w:t>
            </w:r>
            <w:r>
              <w:t>оздоровительных</w:t>
            </w:r>
            <w:r>
              <w:rPr>
                <w:spacing w:val="-5"/>
              </w:rPr>
              <w:t xml:space="preserve"> </w:t>
            </w:r>
            <w:r>
              <w:t>лагерях</w:t>
            </w:r>
            <w:r>
              <w:rPr>
                <w:spacing w:val="-7"/>
              </w:rPr>
              <w:t xml:space="preserve"> </w:t>
            </w:r>
            <w:r>
              <w:t>и</w:t>
            </w:r>
            <w:r>
              <w:rPr>
                <w:spacing w:val="-4"/>
              </w:rPr>
              <w:t xml:space="preserve"> </w:t>
            </w:r>
            <w:r>
              <w:rPr>
                <w:spacing w:val="-2"/>
              </w:rPr>
              <w:t>трудоустройством</w:t>
            </w:r>
          </w:p>
        </w:tc>
        <w:tc>
          <w:tcPr>
            <w:tcW w:w="1275" w:type="dxa"/>
          </w:tcPr>
          <w:p w14:paraId="3D71F8AB" w14:textId="52618640" w:rsidR="00733FA1" w:rsidRDefault="00B16BF8" w:rsidP="00AA6385">
            <w:pPr>
              <w:pStyle w:val="TableParagraph"/>
              <w:spacing w:line="276" w:lineRule="auto"/>
              <w:ind w:left="439" w:right="126" w:hanging="303"/>
            </w:pPr>
            <w:r>
              <w:t>Июнь</w:t>
            </w:r>
            <w:r>
              <w:rPr>
                <w:spacing w:val="-14"/>
              </w:rPr>
              <w:t xml:space="preserve"> </w:t>
            </w:r>
            <w:r>
              <w:t>-</w:t>
            </w:r>
            <w:r>
              <w:rPr>
                <w:spacing w:val="-14"/>
              </w:rPr>
              <w:t xml:space="preserve"> </w:t>
            </w:r>
            <w:r>
              <w:t>ав</w:t>
            </w:r>
            <w:r>
              <w:rPr>
                <w:spacing w:val="-4"/>
              </w:rPr>
              <w:t>густ</w:t>
            </w:r>
          </w:p>
        </w:tc>
        <w:tc>
          <w:tcPr>
            <w:tcW w:w="2410" w:type="dxa"/>
          </w:tcPr>
          <w:p w14:paraId="585D96AE" w14:textId="77777777" w:rsidR="00733FA1" w:rsidRDefault="00B16BF8" w:rsidP="00AA6385">
            <w:pPr>
              <w:pStyle w:val="TableParagraph"/>
              <w:spacing w:line="276" w:lineRule="auto"/>
              <w:ind w:left="10"/>
              <w:jc w:val="center"/>
            </w:pPr>
            <w:r>
              <w:t>Зам.директора</w:t>
            </w:r>
            <w:r>
              <w:rPr>
                <w:spacing w:val="-3"/>
              </w:rPr>
              <w:t xml:space="preserve"> </w:t>
            </w:r>
            <w:r>
              <w:t>по</w:t>
            </w:r>
            <w:r>
              <w:rPr>
                <w:spacing w:val="-4"/>
              </w:rPr>
              <w:t xml:space="preserve"> </w:t>
            </w:r>
            <w:r>
              <w:rPr>
                <w:spacing w:val="-5"/>
              </w:rPr>
              <w:t>ВР</w:t>
            </w:r>
          </w:p>
        </w:tc>
      </w:tr>
      <w:tr w:rsidR="00733FA1" w14:paraId="7A7772FF" w14:textId="77777777" w:rsidTr="00AA6385">
        <w:trPr>
          <w:trHeight w:val="506"/>
        </w:trPr>
        <w:tc>
          <w:tcPr>
            <w:tcW w:w="567" w:type="dxa"/>
          </w:tcPr>
          <w:p w14:paraId="23ECD423" w14:textId="77777777" w:rsidR="00733FA1" w:rsidRDefault="00B16BF8" w:rsidP="00AA6385">
            <w:pPr>
              <w:pStyle w:val="TableParagraph"/>
              <w:spacing w:line="276" w:lineRule="auto"/>
              <w:ind w:left="9"/>
              <w:jc w:val="center"/>
            </w:pPr>
            <w:r>
              <w:rPr>
                <w:spacing w:val="-5"/>
              </w:rPr>
              <w:t>5.</w:t>
            </w:r>
          </w:p>
        </w:tc>
        <w:tc>
          <w:tcPr>
            <w:tcW w:w="5938" w:type="dxa"/>
          </w:tcPr>
          <w:p w14:paraId="4F93022E" w14:textId="07D39DDE" w:rsidR="00733FA1" w:rsidRPr="00901470" w:rsidRDefault="00B16BF8" w:rsidP="00AA6385">
            <w:pPr>
              <w:pStyle w:val="TableParagraph"/>
              <w:spacing w:line="276" w:lineRule="auto"/>
              <w:ind w:left="107" w:right="367"/>
            </w:pPr>
            <w:r w:rsidRPr="00901470">
              <w:rPr>
                <w:color w:val="000000"/>
              </w:rPr>
              <w:t>Организовать</w:t>
            </w:r>
            <w:r w:rsidRPr="00901470">
              <w:rPr>
                <w:color w:val="000000"/>
                <w:spacing w:val="-6"/>
              </w:rPr>
              <w:t xml:space="preserve"> </w:t>
            </w:r>
            <w:r w:rsidRPr="00901470">
              <w:rPr>
                <w:color w:val="000000"/>
              </w:rPr>
              <w:t>оздоровление</w:t>
            </w:r>
            <w:r w:rsidRPr="00901470">
              <w:rPr>
                <w:color w:val="000000"/>
                <w:spacing w:val="-6"/>
              </w:rPr>
              <w:t xml:space="preserve"> </w:t>
            </w:r>
            <w:r w:rsidRPr="00901470">
              <w:rPr>
                <w:color w:val="000000"/>
              </w:rPr>
              <w:t>и</w:t>
            </w:r>
            <w:r w:rsidRPr="00901470">
              <w:rPr>
                <w:color w:val="000000"/>
                <w:spacing w:val="-7"/>
              </w:rPr>
              <w:t xml:space="preserve"> </w:t>
            </w:r>
            <w:r w:rsidRPr="00901470">
              <w:rPr>
                <w:color w:val="000000"/>
              </w:rPr>
              <w:t>отдых</w:t>
            </w:r>
            <w:r w:rsidRPr="00901470">
              <w:rPr>
                <w:color w:val="000000"/>
                <w:spacing w:val="-8"/>
              </w:rPr>
              <w:t xml:space="preserve"> </w:t>
            </w:r>
            <w:r w:rsidRPr="00901470">
              <w:rPr>
                <w:color w:val="000000"/>
              </w:rPr>
              <w:t>детей</w:t>
            </w:r>
            <w:r w:rsidRPr="00901470">
              <w:rPr>
                <w:color w:val="000000"/>
                <w:spacing w:val="-7"/>
              </w:rPr>
              <w:t xml:space="preserve"> </w:t>
            </w:r>
            <w:r w:rsidR="00901470" w:rsidRPr="00901470">
              <w:rPr>
                <w:color w:val="000000"/>
              </w:rPr>
              <w:t>льготных</w:t>
            </w:r>
            <w:r w:rsidRPr="00901470">
              <w:rPr>
                <w:color w:val="000000"/>
              </w:rPr>
              <w:t xml:space="preserve"> категорий в каникулярное время</w:t>
            </w:r>
          </w:p>
        </w:tc>
        <w:tc>
          <w:tcPr>
            <w:tcW w:w="1275" w:type="dxa"/>
          </w:tcPr>
          <w:p w14:paraId="55C772C8" w14:textId="5C5C0CBD" w:rsidR="00733FA1" w:rsidRDefault="00B16BF8" w:rsidP="00AA6385">
            <w:pPr>
              <w:pStyle w:val="TableParagraph"/>
              <w:spacing w:line="276" w:lineRule="auto"/>
              <w:ind w:left="439" w:right="126" w:hanging="303"/>
            </w:pPr>
            <w:r>
              <w:t>Июнь</w:t>
            </w:r>
            <w:r>
              <w:rPr>
                <w:spacing w:val="-14"/>
              </w:rPr>
              <w:t xml:space="preserve"> </w:t>
            </w:r>
            <w:r>
              <w:t>-</w:t>
            </w:r>
            <w:r>
              <w:rPr>
                <w:spacing w:val="-14"/>
              </w:rPr>
              <w:t xml:space="preserve"> </w:t>
            </w:r>
            <w:r>
              <w:t>ав</w:t>
            </w:r>
            <w:r>
              <w:rPr>
                <w:spacing w:val="-4"/>
              </w:rPr>
              <w:t>густ</w:t>
            </w:r>
          </w:p>
        </w:tc>
        <w:tc>
          <w:tcPr>
            <w:tcW w:w="2410" w:type="dxa"/>
          </w:tcPr>
          <w:p w14:paraId="5F8B34DA" w14:textId="77777777" w:rsidR="00733FA1" w:rsidRDefault="00B16BF8" w:rsidP="00AA6385">
            <w:pPr>
              <w:pStyle w:val="TableParagraph"/>
              <w:spacing w:line="276" w:lineRule="auto"/>
              <w:ind w:left="9"/>
              <w:jc w:val="center"/>
            </w:pPr>
            <w:r>
              <w:t>Зам.директора</w:t>
            </w:r>
            <w:r>
              <w:rPr>
                <w:spacing w:val="-4"/>
              </w:rPr>
              <w:t xml:space="preserve"> </w:t>
            </w:r>
            <w:r>
              <w:t>по</w:t>
            </w:r>
            <w:r>
              <w:rPr>
                <w:spacing w:val="-4"/>
              </w:rPr>
              <w:t xml:space="preserve"> </w:t>
            </w:r>
            <w:r>
              <w:rPr>
                <w:spacing w:val="-5"/>
              </w:rPr>
              <w:t>ВР</w:t>
            </w:r>
          </w:p>
        </w:tc>
      </w:tr>
      <w:tr w:rsidR="00733FA1" w14:paraId="397619D1" w14:textId="77777777" w:rsidTr="00AA6385">
        <w:trPr>
          <w:trHeight w:val="758"/>
        </w:trPr>
        <w:tc>
          <w:tcPr>
            <w:tcW w:w="567" w:type="dxa"/>
          </w:tcPr>
          <w:p w14:paraId="53839EBD" w14:textId="77777777" w:rsidR="00733FA1" w:rsidRDefault="00B16BF8" w:rsidP="00AA6385">
            <w:pPr>
              <w:pStyle w:val="TableParagraph"/>
              <w:spacing w:line="276" w:lineRule="auto"/>
              <w:ind w:left="9"/>
              <w:jc w:val="center"/>
            </w:pPr>
            <w:r>
              <w:rPr>
                <w:spacing w:val="-5"/>
              </w:rPr>
              <w:t>6.</w:t>
            </w:r>
          </w:p>
        </w:tc>
        <w:tc>
          <w:tcPr>
            <w:tcW w:w="5938" w:type="dxa"/>
          </w:tcPr>
          <w:p w14:paraId="7B6DAD78" w14:textId="77777777" w:rsidR="00733FA1" w:rsidRPr="00901470" w:rsidRDefault="00B16BF8" w:rsidP="00AA6385">
            <w:pPr>
              <w:pStyle w:val="TableParagraph"/>
              <w:spacing w:line="276" w:lineRule="auto"/>
              <w:ind w:left="107"/>
            </w:pPr>
            <w:r w:rsidRPr="00901470">
              <w:rPr>
                <w:color w:val="000000"/>
              </w:rPr>
              <w:t>Организовать</w:t>
            </w:r>
            <w:r w:rsidRPr="00901470">
              <w:rPr>
                <w:color w:val="000000"/>
                <w:spacing w:val="-9"/>
              </w:rPr>
              <w:t xml:space="preserve"> </w:t>
            </w:r>
            <w:r w:rsidRPr="00901470">
              <w:rPr>
                <w:color w:val="000000"/>
              </w:rPr>
              <w:t>горячее</w:t>
            </w:r>
            <w:r w:rsidRPr="00901470">
              <w:rPr>
                <w:color w:val="000000"/>
                <w:spacing w:val="-8"/>
              </w:rPr>
              <w:t xml:space="preserve"> </w:t>
            </w:r>
            <w:r w:rsidRPr="00901470">
              <w:rPr>
                <w:color w:val="000000"/>
              </w:rPr>
              <w:t>питание</w:t>
            </w:r>
            <w:r w:rsidRPr="00901470">
              <w:rPr>
                <w:color w:val="000000"/>
                <w:spacing w:val="-9"/>
              </w:rPr>
              <w:t xml:space="preserve"> </w:t>
            </w:r>
            <w:r w:rsidRPr="00901470">
              <w:rPr>
                <w:color w:val="000000"/>
              </w:rPr>
              <w:t>обучающихся.</w:t>
            </w:r>
            <w:r w:rsidRPr="00901470">
              <w:rPr>
                <w:color w:val="000000"/>
                <w:spacing w:val="-8"/>
              </w:rPr>
              <w:t xml:space="preserve"> </w:t>
            </w:r>
            <w:r w:rsidRPr="00901470">
              <w:rPr>
                <w:color w:val="000000"/>
                <w:spacing w:val="-4"/>
              </w:rPr>
              <w:t>Под-</w:t>
            </w:r>
          </w:p>
          <w:p w14:paraId="39A4DB9E" w14:textId="77777777" w:rsidR="00733FA1" w:rsidRPr="00901470" w:rsidRDefault="00B16BF8" w:rsidP="00AA6385">
            <w:pPr>
              <w:pStyle w:val="TableParagraph"/>
              <w:spacing w:line="276" w:lineRule="auto"/>
              <w:ind w:left="107"/>
            </w:pPr>
            <w:r w:rsidRPr="00901470">
              <w:rPr>
                <w:color w:val="000000"/>
              </w:rPr>
              <w:t>готовить</w:t>
            </w:r>
            <w:r w:rsidRPr="00901470">
              <w:rPr>
                <w:color w:val="000000"/>
                <w:spacing w:val="-9"/>
              </w:rPr>
              <w:t xml:space="preserve"> </w:t>
            </w:r>
            <w:r w:rsidRPr="00901470">
              <w:rPr>
                <w:color w:val="000000"/>
              </w:rPr>
              <w:t>список</w:t>
            </w:r>
            <w:r w:rsidRPr="00901470">
              <w:rPr>
                <w:color w:val="000000"/>
                <w:spacing w:val="-9"/>
              </w:rPr>
              <w:t xml:space="preserve"> </w:t>
            </w:r>
            <w:r w:rsidRPr="00901470">
              <w:rPr>
                <w:color w:val="000000"/>
              </w:rPr>
              <w:t>обучающихся</w:t>
            </w:r>
            <w:r w:rsidRPr="00901470">
              <w:rPr>
                <w:color w:val="000000"/>
                <w:spacing w:val="-9"/>
              </w:rPr>
              <w:t xml:space="preserve"> </w:t>
            </w:r>
            <w:r w:rsidRPr="00901470">
              <w:rPr>
                <w:color w:val="000000"/>
              </w:rPr>
              <w:t>льготных</w:t>
            </w:r>
            <w:r w:rsidRPr="00901470">
              <w:rPr>
                <w:color w:val="000000"/>
                <w:spacing w:val="-9"/>
              </w:rPr>
              <w:t xml:space="preserve"> </w:t>
            </w:r>
            <w:r w:rsidRPr="00901470">
              <w:rPr>
                <w:color w:val="000000"/>
              </w:rPr>
              <w:t>категорий для обеспечения бесплатным горячим питанием.</w:t>
            </w:r>
          </w:p>
        </w:tc>
        <w:tc>
          <w:tcPr>
            <w:tcW w:w="1275" w:type="dxa"/>
          </w:tcPr>
          <w:p w14:paraId="0489FC2B" w14:textId="77777777" w:rsidR="00733FA1" w:rsidRDefault="00B16BF8" w:rsidP="00AA6385">
            <w:pPr>
              <w:pStyle w:val="TableParagraph"/>
              <w:spacing w:line="276" w:lineRule="auto"/>
              <w:ind w:left="156" w:right="149"/>
              <w:jc w:val="center"/>
            </w:pPr>
            <w:r>
              <w:rPr>
                <w:spacing w:val="-2"/>
              </w:rPr>
              <w:t>Сентябрь</w:t>
            </w:r>
          </w:p>
        </w:tc>
        <w:tc>
          <w:tcPr>
            <w:tcW w:w="2410" w:type="dxa"/>
          </w:tcPr>
          <w:p w14:paraId="3C9BA0D7" w14:textId="77777777" w:rsidR="00733FA1" w:rsidRDefault="00B16BF8" w:rsidP="00AA6385">
            <w:pPr>
              <w:pStyle w:val="TableParagraph"/>
              <w:spacing w:line="276" w:lineRule="auto"/>
              <w:ind w:left="9"/>
              <w:jc w:val="center"/>
            </w:pPr>
            <w:r>
              <w:t>Зам.директора</w:t>
            </w:r>
            <w:r>
              <w:rPr>
                <w:spacing w:val="-4"/>
              </w:rPr>
              <w:t xml:space="preserve"> </w:t>
            </w:r>
            <w:r>
              <w:t>по</w:t>
            </w:r>
            <w:r>
              <w:rPr>
                <w:spacing w:val="-4"/>
              </w:rPr>
              <w:t xml:space="preserve"> </w:t>
            </w:r>
            <w:r>
              <w:rPr>
                <w:spacing w:val="-5"/>
              </w:rPr>
              <w:t>ВР</w:t>
            </w:r>
          </w:p>
        </w:tc>
      </w:tr>
      <w:tr w:rsidR="00733FA1" w14:paraId="33C71A57" w14:textId="77777777" w:rsidTr="00AA6385">
        <w:trPr>
          <w:trHeight w:val="505"/>
        </w:trPr>
        <w:tc>
          <w:tcPr>
            <w:tcW w:w="567" w:type="dxa"/>
          </w:tcPr>
          <w:p w14:paraId="02C94C3C" w14:textId="77777777" w:rsidR="00733FA1" w:rsidRDefault="00B16BF8" w:rsidP="00AA6385">
            <w:pPr>
              <w:pStyle w:val="TableParagraph"/>
              <w:spacing w:line="276" w:lineRule="auto"/>
              <w:ind w:left="9"/>
              <w:jc w:val="center"/>
            </w:pPr>
            <w:r>
              <w:rPr>
                <w:spacing w:val="-5"/>
              </w:rPr>
              <w:t>7.</w:t>
            </w:r>
          </w:p>
        </w:tc>
        <w:tc>
          <w:tcPr>
            <w:tcW w:w="5938" w:type="dxa"/>
          </w:tcPr>
          <w:p w14:paraId="7F7E3D16" w14:textId="716ED0A7" w:rsidR="00733FA1" w:rsidRDefault="00B16BF8" w:rsidP="00AA6385">
            <w:pPr>
              <w:pStyle w:val="TableParagraph"/>
              <w:spacing w:line="276" w:lineRule="auto"/>
              <w:ind w:left="107" w:right="429"/>
            </w:pPr>
            <w:r>
              <w:t>Организовать</w:t>
            </w:r>
            <w:r>
              <w:rPr>
                <w:spacing w:val="-7"/>
              </w:rPr>
              <w:t xml:space="preserve"> </w:t>
            </w:r>
            <w:r>
              <w:t>подвоз</w:t>
            </w:r>
            <w:r>
              <w:rPr>
                <w:spacing w:val="-7"/>
              </w:rPr>
              <w:t xml:space="preserve"> </w:t>
            </w:r>
            <w:r>
              <w:t>обучающихся</w:t>
            </w:r>
            <w:r>
              <w:rPr>
                <w:spacing w:val="-7"/>
              </w:rPr>
              <w:t xml:space="preserve"> </w:t>
            </w:r>
            <w:r>
              <w:t>от</w:t>
            </w:r>
            <w:r>
              <w:rPr>
                <w:spacing w:val="-7"/>
              </w:rPr>
              <w:t xml:space="preserve"> </w:t>
            </w:r>
            <w:r>
              <w:t>места</w:t>
            </w:r>
            <w:r>
              <w:rPr>
                <w:spacing w:val="-9"/>
              </w:rPr>
              <w:t xml:space="preserve"> </w:t>
            </w:r>
            <w:r w:rsidR="00901470">
              <w:t>жительства</w:t>
            </w:r>
            <w:r>
              <w:t xml:space="preserve"> в школу и обратно</w:t>
            </w:r>
          </w:p>
        </w:tc>
        <w:tc>
          <w:tcPr>
            <w:tcW w:w="1275" w:type="dxa"/>
          </w:tcPr>
          <w:p w14:paraId="28FA640A" w14:textId="77777777" w:rsidR="00733FA1" w:rsidRDefault="00B16BF8" w:rsidP="00AA6385">
            <w:pPr>
              <w:pStyle w:val="TableParagraph"/>
              <w:spacing w:line="276" w:lineRule="auto"/>
              <w:ind w:left="156" w:right="149"/>
              <w:jc w:val="center"/>
            </w:pPr>
            <w:r>
              <w:rPr>
                <w:spacing w:val="-2"/>
              </w:rPr>
              <w:t>Сентябрь</w:t>
            </w:r>
          </w:p>
        </w:tc>
        <w:tc>
          <w:tcPr>
            <w:tcW w:w="2410" w:type="dxa"/>
          </w:tcPr>
          <w:p w14:paraId="28DCA588" w14:textId="77777777" w:rsidR="00733FA1" w:rsidRDefault="00B16BF8" w:rsidP="00AA6385">
            <w:pPr>
              <w:pStyle w:val="TableParagraph"/>
              <w:spacing w:line="276" w:lineRule="auto"/>
              <w:ind w:left="7"/>
              <w:jc w:val="center"/>
            </w:pPr>
            <w:r>
              <w:t>Зам.директора</w:t>
            </w:r>
            <w:r>
              <w:rPr>
                <w:spacing w:val="-4"/>
              </w:rPr>
              <w:t xml:space="preserve"> </w:t>
            </w:r>
            <w:r>
              <w:t>по</w:t>
            </w:r>
            <w:r>
              <w:rPr>
                <w:spacing w:val="-4"/>
              </w:rPr>
              <w:t xml:space="preserve"> </w:t>
            </w:r>
            <w:r>
              <w:rPr>
                <w:spacing w:val="-5"/>
              </w:rPr>
              <w:t>УВР</w:t>
            </w:r>
          </w:p>
        </w:tc>
      </w:tr>
      <w:tr w:rsidR="00733FA1" w14:paraId="400D7DB1" w14:textId="77777777" w:rsidTr="00AA6385">
        <w:trPr>
          <w:trHeight w:val="758"/>
        </w:trPr>
        <w:tc>
          <w:tcPr>
            <w:tcW w:w="567" w:type="dxa"/>
          </w:tcPr>
          <w:p w14:paraId="784A3D77" w14:textId="77777777" w:rsidR="00733FA1" w:rsidRDefault="00B16BF8" w:rsidP="00AA6385">
            <w:pPr>
              <w:pStyle w:val="TableParagraph"/>
              <w:spacing w:line="276" w:lineRule="auto"/>
              <w:ind w:left="9"/>
              <w:jc w:val="center"/>
            </w:pPr>
            <w:r>
              <w:rPr>
                <w:spacing w:val="-5"/>
              </w:rPr>
              <w:t>8.</w:t>
            </w:r>
          </w:p>
        </w:tc>
        <w:tc>
          <w:tcPr>
            <w:tcW w:w="5938" w:type="dxa"/>
          </w:tcPr>
          <w:p w14:paraId="4B507085" w14:textId="210A3E70" w:rsidR="00733FA1" w:rsidRDefault="00B16BF8" w:rsidP="00AA6385">
            <w:pPr>
              <w:pStyle w:val="TableParagraph"/>
              <w:spacing w:line="276" w:lineRule="auto"/>
              <w:ind w:left="107" w:right="192"/>
            </w:pPr>
            <w:r>
              <w:t>Обеспечить</w:t>
            </w:r>
            <w:r>
              <w:rPr>
                <w:spacing w:val="-12"/>
              </w:rPr>
              <w:t xml:space="preserve"> </w:t>
            </w:r>
            <w:r>
              <w:t>противопожарную</w:t>
            </w:r>
            <w:r>
              <w:rPr>
                <w:spacing w:val="-12"/>
              </w:rPr>
              <w:t xml:space="preserve"> </w:t>
            </w:r>
            <w:r>
              <w:t>безопасность,</w:t>
            </w:r>
            <w:r>
              <w:rPr>
                <w:spacing w:val="-10"/>
              </w:rPr>
              <w:t xml:space="preserve"> </w:t>
            </w:r>
            <w:r w:rsidR="00901470">
              <w:t>антитеррористическую</w:t>
            </w:r>
            <w:r>
              <w:rPr>
                <w:spacing w:val="-10"/>
              </w:rPr>
              <w:t xml:space="preserve"> </w:t>
            </w:r>
            <w:r>
              <w:t>защищенность</w:t>
            </w:r>
            <w:r>
              <w:rPr>
                <w:spacing w:val="-10"/>
              </w:rPr>
              <w:t xml:space="preserve"> </w:t>
            </w:r>
            <w:r>
              <w:rPr>
                <w:spacing w:val="-2"/>
              </w:rPr>
              <w:t>образовательной</w:t>
            </w:r>
            <w:r w:rsidR="00901470">
              <w:t xml:space="preserve"> </w:t>
            </w:r>
            <w:r>
              <w:rPr>
                <w:spacing w:val="-2"/>
              </w:rPr>
              <w:t>организации.</w:t>
            </w:r>
          </w:p>
        </w:tc>
        <w:tc>
          <w:tcPr>
            <w:tcW w:w="1275" w:type="dxa"/>
          </w:tcPr>
          <w:p w14:paraId="67F975AE" w14:textId="77777777" w:rsidR="00733FA1" w:rsidRDefault="00B16BF8" w:rsidP="00AA6385">
            <w:pPr>
              <w:pStyle w:val="TableParagraph"/>
              <w:spacing w:line="276" w:lineRule="auto"/>
              <w:ind w:left="156" w:right="144"/>
              <w:jc w:val="center"/>
            </w:pPr>
            <w:r>
              <w:t>В</w:t>
            </w:r>
            <w:r>
              <w:rPr>
                <w:spacing w:val="-14"/>
              </w:rPr>
              <w:t xml:space="preserve"> </w:t>
            </w:r>
            <w:r>
              <w:t xml:space="preserve">течение </w:t>
            </w:r>
            <w:r>
              <w:rPr>
                <w:spacing w:val="-2"/>
              </w:rPr>
              <w:t>учебного</w:t>
            </w:r>
          </w:p>
          <w:p w14:paraId="68248C78" w14:textId="77777777" w:rsidR="00733FA1" w:rsidRDefault="00B16BF8" w:rsidP="00AA6385">
            <w:pPr>
              <w:pStyle w:val="TableParagraph"/>
              <w:spacing w:line="276" w:lineRule="auto"/>
              <w:ind w:left="156" w:right="145"/>
              <w:jc w:val="center"/>
            </w:pPr>
            <w:r>
              <w:rPr>
                <w:spacing w:val="-4"/>
              </w:rPr>
              <w:t>года</w:t>
            </w:r>
          </w:p>
        </w:tc>
        <w:tc>
          <w:tcPr>
            <w:tcW w:w="2410" w:type="dxa"/>
          </w:tcPr>
          <w:p w14:paraId="5D2DC5E3" w14:textId="621212B9" w:rsidR="00733FA1" w:rsidRDefault="00B16BF8" w:rsidP="00AA6385">
            <w:pPr>
              <w:pStyle w:val="TableParagraph"/>
              <w:spacing w:line="276" w:lineRule="auto"/>
              <w:ind w:left="8"/>
              <w:jc w:val="center"/>
            </w:pPr>
            <w:r>
              <w:t>Зам.директора</w:t>
            </w:r>
            <w:r>
              <w:rPr>
                <w:spacing w:val="-4"/>
              </w:rPr>
              <w:t xml:space="preserve"> </w:t>
            </w:r>
            <w:r>
              <w:t>по</w:t>
            </w:r>
            <w:r>
              <w:rPr>
                <w:spacing w:val="-4"/>
              </w:rPr>
              <w:t xml:space="preserve"> </w:t>
            </w:r>
            <w:r w:rsidR="00901470">
              <w:rPr>
                <w:spacing w:val="-5"/>
              </w:rPr>
              <w:t>ВР</w:t>
            </w:r>
          </w:p>
        </w:tc>
      </w:tr>
      <w:tr w:rsidR="00733FA1" w14:paraId="1F6B7BEF" w14:textId="77777777" w:rsidTr="006B22A2">
        <w:trPr>
          <w:trHeight w:val="690"/>
        </w:trPr>
        <w:tc>
          <w:tcPr>
            <w:tcW w:w="567" w:type="dxa"/>
          </w:tcPr>
          <w:p w14:paraId="609BBC2D" w14:textId="77777777" w:rsidR="00733FA1" w:rsidRDefault="00B16BF8" w:rsidP="00AA6385">
            <w:pPr>
              <w:pStyle w:val="TableParagraph"/>
              <w:spacing w:line="276" w:lineRule="auto"/>
              <w:ind w:left="9"/>
              <w:jc w:val="center"/>
            </w:pPr>
            <w:r>
              <w:rPr>
                <w:spacing w:val="-5"/>
              </w:rPr>
              <w:t>9.</w:t>
            </w:r>
          </w:p>
        </w:tc>
        <w:tc>
          <w:tcPr>
            <w:tcW w:w="5938" w:type="dxa"/>
          </w:tcPr>
          <w:p w14:paraId="518EF21F" w14:textId="77777777" w:rsidR="00733FA1" w:rsidRDefault="00B16BF8" w:rsidP="00AA6385">
            <w:pPr>
              <w:pStyle w:val="TableParagraph"/>
              <w:spacing w:line="276" w:lineRule="auto"/>
              <w:ind w:left="107"/>
            </w:pPr>
            <w:r>
              <w:t>Использовать</w:t>
            </w:r>
            <w:r>
              <w:rPr>
                <w:spacing w:val="-12"/>
              </w:rPr>
              <w:t xml:space="preserve"> </w:t>
            </w:r>
            <w:r>
              <w:t>здоровье</w:t>
            </w:r>
            <w:r>
              <w:rPr>
                <w:spacing w:val="-9"/>
              </w:rPr>
              <w:t xml:space="preserve"> </w:t>
            </w:r>
            <w:r>
              <w:t>сберегающие</w:t>
            </w:r>
            <w:r>
              <w:rPr>
                <w:spacing w:val="-9"/>
              </w:rPr>
              <w:t xml:space="preserve"> </w:t>
            </w:r>
            <w:r>
              <w:t>технологии</w:t>
            </w:r>
            <w:r>
              <w:rPr>
                <w:spacing w:val="-9"/>
              </w:rPr>
              <w:t xml:space="preserve"> </w:t>
            </w:r>
            <w:r>
              <w:rPr>
                <w:spacing w:val="-10"/>
              </w:rPr>
              <w:t>в</w:t>
            </w:r>
          </w:p>
          <w:p w14:paraId="73EB7F0D" w14:textId="59BF82E8" w:rsidR="00733FA1" w:rsidRDefault="00B16BF8" w:rsidP="00AA6385">
            <w:pPr>
              <w:pStyle w:val="TableParagraph"/>
              <w:spacing w:line="276" w:lineRule="auto"/>
              <w:ind w:left="107" w:right="229"/>
            </w:pPr>
            <w:r>
              <w:t>целях</w:t>
            </w:r>
            <w:r>
              <w:rPr>
                <w:spacing w:val="-10"/>
              </w:rPr>
              <w:t xml:space="preserve"> </w:t>
            </w:r>
            <w:r>
              <w:t>предупреждения</w:t>
            </w:r>
            <w:r>
              <w:rPr>
                <w:spacing w:val="-11"/>
              </w:rPr>
              <w:t xml:space="preserve"> </w:t>
            </w:r>
            <w:r>
              <w:t>учебных</w:t>
            </w:r>
            <w:r>
              <w:rPr>
                <w:spacing w:val="-10"/>
              </w:rPr>
              <w:t xml:space="preserve"> </w:t>
            </w:r>
            <w:r>
              <w:t>перегрузок</w:t>
            </w:r>
            <w:r>
              <w:rPr>
                <w:spacing w:val="-10"/>
              </w:rPr>
              <w:t xml:space="preserve"> </w:t>
            </w:r>
            <w:r w:rsidR="00901470">
              <w:t>обучаю</w:t>
            </w:r>
            <w:r w:rsidR="00901470">
              <w:rPr>
                <w:spacing w:val="-2"/>
              </w:rPr>
              <w:t>щихся</w:t>
            </w:r>
            <w:r>
              <w:rPr>
                <w:spacing w:val="-2"/>
              </w:rPr>
              <w:t>.</w:t>
            </w:r>
          </w:p>
        </w:tc>
        <w:tc>
          <w:tcPr>
            <w:tcW w:w="1275" w:type="dxa"/>
          </w:tcPr>
          <w:p w14:paraId="2C76163A" w14:textId="77777777" w:rsidR="00733FA1" w:rsidRDefault="00B16BF8" w:rsidP="00AA6385">
            <w:pPr>
              <w:pStyle w:val="TableParagraph"/>
              <w:spacing w:line="276" w:lineRule="auto"/>
              <w:ind w:left="206" w:hanging="39"/>
            </w:pPr>
            <w:r>
              <w:t>В</w:t>
            </w:r>
            <w:r>
              <w:rPr>
                <w:spacing w:val="-1"/>
              </w:rPr>
              <w:t xml:space="preserve"> </w:t>
            </w:r>
            <w:r>
              <w:rPr>
                <w:spacing w:val="-2"/>
              </w:rPr>
              <w:t>течение</w:t>
            </w:r>
          </w:p>
          <w:p w14:paraId="493F7654" w14:textId="77777777" w:rsidR="00733FA1" w:rsidRDefault="00B16BF8" w:rsidP="00AA6385">
            <w:pPr>
              <w:pStyle w:val="TableParagraph"/>
              <w:spacing w:line="276" w:lineRule="auto"/>
              <w:ind w:left="432" w:right="196" w:hanging="226"/>
            </w:pPr>
            <w:r>
              <w:rPr>
                <w:spacing w:val="-2"/>
              </w:rPr>
              <w:t xml:space="preserve">учебного </w:t>
            </w:r>
            <w:r>
              <w:rPr>
                <w:spacing w:val="-4"/>
              </w:rPr>
              <w:t>года</w:t>
            </w:r>
          </w:p>
        </w:tc>
        <w:tc>
          <w:tcPr>
            <w:tcW w:w="2410" w:type="dxa"/>
          </w:tcPr>
          <w:p w14:paraId="22AB4464" w14:textId="77777777" w:rsidR="00733FA1" w:rsidRDefault="00B16BF8" w:rsidP="00AA6385">
            <w:pPr>
              <w:pStyle w:val="TableParagraph"/>
              <w:spacing w:line="276" w:lineRule="auto"/>
              <w:ind w:left="10"/>
              <w:jc w:val="center"/>
            </w:pPr>
            <w:r>
              <w:t>Зам.</w:t>
            </w:r>
            <w:r>
              <w:rPr>
                <w:spacing w:val="-5"/>
              </w:rPr>
              <w:t xml:space="preserve"> </w:t>
            </w:r>
            <w:r>
              <w:t>директора</w:t>
            </w:r>
            <w:r>
              <w:rPr>
                <w:spacing w:val="-2"/>
              </w:rPr>
              <w:t xml:space="preserve"> </w:t>
            </w:r>
            <w:r>
              <w:t>по</w:t>
            </w:r>
            <w:r>
              <w:rPr>
                <w:spacing w:val="-2"/>
              </w:rPr>
              <w:t xml:space="preserve"> </w:t>
            </w:r>
            <w:r>
              <w:rPr>
                <w:spacing w:val="-5"/>
              </w:rPr>
              <w:t>УВР</w:t>
            </w:r>
          </w:p>
        </w:tc>
      </w:tr>
      <w:tr w:rsidR="00733FA1" w14:paraId="42199332" w14:textId="77777777" w:rsidTr="00AA6385">
        <w:trPr>
          <w:trHeight w:val="1012"/>
        </w:trPr>
        <w:tc>
          <w:tcPr>
            <w:tcW w:w="567" w:type="dxa"/>
          </w:tcPr>
          <w:p w14:paraId="797E3DDD" w14:textId="77777777" w:rsidR="00733FA1" w:rsidRDefault="00B16BF8" w:rsidP="00AA6385">
            <w:pPr>
              <w:pStyle w:val="TableParagraph"/>
              <w:spacing w:before="1" w:line="276" w:lineRule="auto"/>
              <w:ind w:left="9"/>
              <w:jc w:val="center"/>
            </w:pPr>
            <w:r>
              <w:rPr>
                <w:spacing w:val="-5"/>
              </w:rPr>
              <w:t>10.</w:t>
            </w:r>
          </w:p>
        </w:tc>
        <w:tc>
          <w:tcPr>
            <w:tcW w:w="5938" w:type="dxa"/>
          </w:tcPr>
          <w:p w14:paraId="6A05FFFD" w14:textId="46677D3A" w:rsidR="00733FA1" w:rsidRDefault="00B16BF8" w:rsidP="00AA6385">
            <w:pPr>
              <w:pStyle w:val="TableParagraph"/>
              <w:spacing w:before="1" w:line="276" w:lineRule="auto"/>
              <w:ind w:left="107" w:right="264"/>
            </w:pPr>
            <w:r>
              <w:t>Обеспечить</w:t>
            </w:r>
            <w:r>
              <w:rPr>
                <w:spacing w:val="-12"/>
              </w:rPr>
              <w:t xml:space="preserve"> </w:t>
            </w:r>
            <w:r>
              <w:t>проведение</w:t>
            </w:r>
            <w:r>
              <w:rPr>
                <w:spacing w:val="-12"/>
              </w:rPr>
              <w:t xml:space="preserve"> </w:t>
            </w:r>
            <w:r>
              <w:t>профилактических</w:t>
            </w:r>
            <w:r>
              <w:rPr>
                <w:spacing w:val="-12"/>
              </w:rPr>
              <w:t xml:space="preserve"> </w:t>
            </w:r>
            <w:r>
              <w:t>осмотров обучающихся в соответствии с существующими</w:t>
            </w:r>
            <w:r>
              <w:rPr>
                <w:spacing w:val="-8"/>
              </w:rPr>
              <w:t xml:space="preserve"> </w:t>
            </w:r>
            <w:r>
              <w:t>требованиями</w:t>
            </w:r>
            <w:r>
              <w:rPr>
                <w:spacing w:val="-8"/>
              </w:rPr>
              <w:t xml:space="preserve"> </w:t>
            </w:r>
            <w:r>
              <w:t>и</w:t>
            </w:r>
            <w:r>
              <w:rPr>
                <w:spacing w:val="-8"/>
              </w:rPr>
              <w:t xml:space="preserve"> </w:t>
            </w:r>
            <w:r>
              <w:t>динамическое</w:t>
            </w:r>
            <w:r>
              <w:rPr>
                <w:spacing w:val="-8"/>
              </w:rPr>
              <w:t xml:space="preserve"> </w:t>
            </w:r>
            <w:r>
              <w:t>наблюдение</w:t>
            </w:r>
            <w:r>
              <w:rPr>
                <w:spacing w:val="-8"/>
              </w:rPr>
              <w:t xml:space="preserve"> </w:t>
            </w:r>
            <w:r>
              <w:t>за состоянием здоровья обучающихся.</w:t>
            </w:r>
          </w:p>
        </w:tc>
        <w:tc>
          <w:tcPr>
            <w:tcW w:w="1275" w:type="dxa"/>
          </w:tcPr>
          <w:p w14:paraId="033A70A5" w14:textId="77777777" w:rsidR="00733FA1" w:rsidRDefault="00B16BF8" w:rsidP="00AA6385">
            <w:pPr>
              <w:pStyle w:val="TableParagraph"/>
              <w:spacing w:before="1" w:line="276" w:lineRule="auto"/>
              <w:ind w:left="156" w:right="144"/>
              <w:jc w:val="center"/>
            </w:pPr>
            <w:r>
              <w:t>В</w:t>
            </w:r>
            <w:r>
              <w:rPr>
                <w:spacing w:val="-14"/>
              </w:rPr>
              <w:t xml:space="preserve"> </w:t>
            </w:r>
            <w:r>
              <w:t xml:space="preserve">течение </w:t>
            </w:r>
            <w:r>
              <w:rPr>
                <w:spacing w:val="-2"/>
              </w:rPr>
              <w:t xml:space="preserve">учебного </w:t>
            </w:r>
            <w:r>
              <w:rPr>
                <w:spacing w:val="-4"/>
              </w:rPr>
              <w:t>года</w:t>
            </w:r>
          </w:p>
        </w:tc>
        <w:tc>
          <w:tcPr>
            <w:tcW w:w="2410" w:type="dxa"/>
          </w:tcPr>
          <w:p w14:paraId="74001459" w14:textId="77777777" w:rsidR="00733FA1" w:rsidRDefault="00B16BF8" w:rsidP="00AA6385">
            <w:pPr>
              <w:pStyle w:val="TableParagraph"/>
              <w:spacing w:before="1" w:line="276" w:lineRule="auto"/>
              <w:ind w:left="9"/>
              <w:jc w:val="center"/>
            </w:pPr>
            <w:r>
              <w:t>Зам.</w:t>
            </w:r>
            <w:r>
              <w:rPr>
                <w:spacing w:val="-5"/>
              </w:rPr>
              <w:t xml:space="preserve"> </w:t>
            </w:r>
            <w:r>
              <w:t>директора</w:t>
            </w:r>
            <w:r>
              <w:rPr>
                <w:spacing w:val="-2"/>
              </w:rPr>
              <w:t xml:space="preserve"> </w:t>
            </w:r>
            <w:r>
              <w:t>по</w:t>
            </w:r>
            <w:r>
              <w:rPr>
                <w:spacing w:val="-2"/>
              </w:rPr>
              <w:t xml:space="preserve"> </w:t>
            </w:r>
            <w:r>
              <w:rPr>
                <w:spacing w:val="-5"/>
              </w:rPr>
              <w:t>УВР</w:t>
            </w:r>
          </w:p>
        </w:tc>
      </w:tr>
      <w:tr w:rsidR="00733FA1" w14:paraId="17C01CC5" w14:textId="77777777" w:rsidTr="00AA6385">
        <w:trPr>
          <w:trHeight w:val="757"/>
        </w:trPr>
        <w:tc>
          <w:tcPr>
            <w:tcW w:w="567" w:type="dxa"/>
          </w:tcPr>
          <w:p w14:paraId="6A30AF1E" w14:textId="77777777" w:rsidR="00733FA1" w:rsidRDefault="00B16BF8" w:rsidP="00AA6385">
            <w:pPr>
              <w:pStyle w:val="TableParagraph"/>
              <w:spacing w:line="276" w:lineRule="auto"/>
              <w:ind w:left="9"/>
              <w:jc w:val="center"/>
            </w:pPr>
            <w:r>
              <w:rPr>
                <w:spacing w:val="-5"/>
              </w:rPr>
              <w:t>11.</w:t>
            </w:r>
          </w:p>
        </w:tc>
        <w:tc>
          <w:tcPr>
            <w:tcW w:w="5938" w:type="dxa"/>
          </w:tcPr>
          <w:p w14:paraId="68BAF673" w14:textId="77777777" w:rsidR="00733FA1" w:rsidRDefault="00B16BF8" w:rsidP="00AA6385">
            <w:pPr>
              <w:pStyle w:val="TableParagraph"/>
              <w:spacing w:line="276" w:lineRule="auto"/>
              <w:ind w:left="107"/>
            </w:pPr>
            <w:r>
              <w:t>Проводить выставки по профилактике курения, употребления</w:t>
            </w:r>
            <w:r>
              <w:rPr>
                <w:spacing w:val="-14"/>
              </w:rPr>
              <w:t xml:space="preserve"> </w:t>
            </w:r>
            <w:r>
              <w:t>обучающимися</w:t>
            </w:r>
            <w:r>
              <w:rPr>
                <w:spacing w:val="-13"/>
              </w:rPr>
              <w:t xml:space="preserve"> </w:t>
            </w:r>
            <w:r>
              <w:t>наркотиков,</w:t>
            </w:r>
            <w:r>
              <w:rPr>
                <w:spacing w:val="-13"/>
              </w:rPr>
              <w:t xml:space="preserve"> </w:t>
            </w:r>
            <w:r>
              <w:t>алкоголя</w:t>
            </w:r>
          </w:p>
        </w:tc>
        <w:tc>
          <w:tcPr>
            <w:tcW w:w="1275" w:type="dxa"/>
          </w:tcPr>
          <w:p w14:paraId="678D90D6" w14:textId="77777777" w:rsidR="00733FA1" w:rsidRDefault="00B16BF8" w:rsidP="00AA6385">
            <w:pPr>
              <w:pStyle w:val="TableParagraph"/>
              <w:spacing w:line="276" w:lineRule="auto"/>
              <w:ind w:left="206" w:hanging="39"/>
            </w:pPr>
            <w:r>
              <w:t>В</w:t>
            </w:r>
            <w:r>
              <w:rPr>
                <w:spacing w:val="-1"/>
              </w:rPr>
              <w:t xml:space="preserve"> </w:t>
            </w:r>
            <w:r>
              <w:rPr>
                <w:spacing w:val="-2"/>
              </w:rPr>
              <w:t>течение</w:t>
            </w:r>
          </w:p>
          <w:p w14:paraId="3CFA53A2" w14:textId="77777777" w:rsidR="00733FA1" w:rsidRDefault="00B16BF8" w:rsidP="00AA6385">
            <w:pPr>
              <w:pStyle w:val="TableParagraph"/>
              <w:spacing w:line="276" w:lineRule="auto"/>
              <w:ind w:left="432" w:right="196" w:hanging="226"/>
            </w:pPr>
            <w:r>
              <w:rPr>
                <w:spacing w:val="-2"/>
              </w:rPr>
              <w:t xml:space="preserve">учебного </w:t>
            </w:r>
            <w:r>
              <w:rPr>
                <w:spacing w:val="-4"/>
              </w:rPr>
              <w:t>года</w:t>
            </w:r>
          </w:p>
        </w:tc>
        <w:tc>
          <w:tcPr>
            <w:tcW w:w="2410" w:type="dxa"/>
          </w:tcPr>
          <w:p w14:paraId="6A674B49" w14:textId="77777777" w:rsidR="00733FA1" w:rsidRDefault="00B16BF8" w:rsidP="00AA6385">
            <w:pPr>
              <w:pStyle w:val="TableParagraph"/>
              <w:spacing w:line="276" w:lineRule="auto"/>
              <w:ind w:left="11"/>
              <w:jc w:val="center"/>
            </w:pPr>
            <w:r>
              <w:rPr>
                <w:spacing w:val="-2"/>
              </w:rPr>
              <w:t>Педагог-библиотекарь</w:t>
            </w:r>
          </w:p>
        </w:tc>
      </w:tr>
      <w:tr w:rsidR="00733FA1" w14:paraId="37F91A4F" w14:textId="77777777" w:rsidTr="00AA6385">
        <w:trPr>
          <w:trHeight w:val="757"/>
        </w:trPr>
        <w:tc>
          <w:tcPr>
            <w:tcW w:w="567" w:type="dxa"/>
          </w:tcPr>
          <w:p w14:paraId="401C5E99" w14:textId="77777777" w:rsidR="00733FA1" w:rsidRDefault="00B16BF8" w:rsidP="00AA6385">
            <w:pPr>
              <w:pStyle w:val="TableParagraph"/>
              <w:spacing w:line="276" w:lineRule="auto"/>
              <w:ind w:left="7"/>
              <w:jc w:val="center"/>
            </w:pPr>
            <w:r>
              <w:rPr>
                <w:spacing w:val="-5"/>
              </w:rPr>
              <w:t>12</w:t>
            </w:r>
          </w:p>
        </w:tc>
        <w:tc>
          <w:tcPr>
            <w:tcW w:w="5938" w:type="dxa"/>
          </w:tcPr>
          <w:p w14:paraId="1B65F3CB" w14:textId="0B3BED18" w:rsidR="00733FA1" w:rsidRDefault="00B16BF8" w:rsidP="00AA6385">
            <w:pPr>
              <w:pStyle w:val="TableParagraph"/>
              <w:spacing w:line="276" w:lineRule="auto"/>
              <w:ind w:left="107" w:right="154"/>
            </w:pPr>
            <w:r>
              <w:t>Способствовать</w:t>
            </w:r>
            <w:r>
              <w:rPr>
                <w:spacing w:val="-6"/>
              </w:rPr>
              <w:t xml:space="preserve"> </w:t>
            </w:r>
            <w:r>
              <w:t>развитию</w:t>
            </w:r>
            <w:r>
              <w:rPr>
                <w:spacing w:val="-6"/>
              </w:rPr>
              <w:t xml:space="preserve"> </w:t>
            </w:r>
            <w:r>
              <w:t>у</w:t>
            </w:r>
            <w:r>
              <w:rPr>
                <w:spacing w:val="-8"/>
              </w:rPr>
              <w:t xml:space="preserve"> </w:t>
            </w:r>
            <w:r>
              <w:t>детей</w:t>
            </w:r>
            <w:r>
              <w:rPr>
                <w:spacing w:val="-6"/>
              </w:rPr>
              <w:t xml:space="preserve"> </w:t>
            </w:r>
            <w:r>
              <w:t>и</w:t>
            </w:r>
            <w:r>
              <w:rPr>
                <w:spacing w:val="-7"/>
              </w:rPr>
              <w:t xml:space="preserve"> </w:t>
            </w:r>
            <w:r>
              <w:t>подростков</w:t>
            </w:r>
            <w:r>
              <w:rPr>
                <w:spacing w:val="-7"/>
              </w:rPr>
              <w:t xml:space="preserve"> </w:t>
            </w:r>
            <w:r>
              <w:t>интереса к получению среднего общего образования</w:t>
            </w:r>
          </w:p>
        </w:tc>
        <w:tc>
          <w:tcPr>
            <w:tcW w:w="1275" w:type="dxa"/>
          </w:tcPr>
          <w:p w14:paraId="31466EEA" w14:textId="77777777" w:rsidR="00733FA1" w:rsidRDefault="00B16BF8" w:rsidP="00AA6385">
            <w:pPr>
              <w:pStyle w:val="TableParagraph"/>
              <w:spacing w:line="276" w:lineRule="auto"/>
              <w:ind w:left="156" w:right="144"/>
              <w:jc w:val="center"/>
            </w:pPr>
            <w:r>
              <w:t>В</w:t>
            </w:r>
            <w:r>
              <w:rPr>
                <w:spacing w:val="-14"/>
              </w:rPr>
              <w:t xml:space="preserve"> </w:t>
            </w:r>
            <w:r>
              <w:t xml:space="preserve">течение </w:t>
            </w:r>
            <w:r>
              <w:rPr>
                <w:spacing w:val="-2"/>
              </w:rPr>
              <w:t>учебного</w:t>
            </w:r>
          </w:p>
          <w:p w14:paraId="7619DB60" w14:textId="77777777" w:rsidR="00733FA1" w:rsidRDefault="00B16BF8" w:rsidP="00AA6385">
            <w:pPr>
              <w:pStyle w:val="TableParagraph"/>
              <w:spacing w:line="276" w:lineRule="auto"/>
              <w:ind w:left="156" w:right="144"/>
              <w:jc w:val="center"/>
            </w:pPr>
            <w:r>
              <w:rPr>
                <w:spacing w:val="-4"/>
              </w:rPr>
              <w:t>года</w:t>
            </w:r>
          </w:p>
        </w:tc>
        <w:tc>
          <w:tcPr>
            <w:tcW w:w="2410" w:type="dxa"/>
          </w:tcPr>
          <w:p w14:paraId="5901DFF2" w14:textId="77777777" w:rsidR="00733FA1" w:rsidRDefault="00B16BF8" w:rsidP="00AA6385">
            <w:pPr>
              <w:pStyle w:val="TableParagraph"/>
              <w:spacing w:line="276" w:lineRule="auto"/>
              <w:ind w:left="9"/>
              <w:jc w:val="center"/>
            </w:pPr>
            <w:r>
              <w:t>Зам.</w:t>
            </w:r>
            <w:r>
              <w:rPr>
                <w:spacing w:val="-5"/>
              </w:rPr>
              <w:t xml:space="preserve"> </w:t>
            </w:r>
            <w:r>
              <w:t>директора</w:t>
            </w:r>
            <w:r>
              <w:rPr>
                <w:spacing w:val="-2"/>
              </w:rPr>
              <w:t xml:space="preserve"> </w:t>
            </w:r>
            <w:r>
              <w:t>по</w:t>
            </w:r>
            <w:r>
              <w:rPr>
                <w:spacing w:val="-2"/>
              </w:rPr>
              <w:t xml:space="preserve"> </w:t>
            </w:r>
            <w:r>
              <w:rPr>
                <w:spacing w:val="-5"/>
              </w:rPr>
              <w:t>УВР</w:t>
            </w:r>
          </w:p>
        </w:tc>
      </w:tr>
    </w:tbl>
    <w:p w14:paraId="5EF52ECF" w14:textId="40916D6E" w:rsidR="00733FA1" w:rsidRPr="006B22A2" w:rsidRDefault="00B16BF8" w:rsidP="006B22A2">
      <w:pPr>
        <w:tabs>
          <w:tab w:val="left" w:pos="2940"/>
        </w:tabs>
        <w:jc w:val="center"/>
        <w:rPr>
          <w:b/>
          <w:bCs/>
        </w:rPr>
      </w:pPr>
      <w:r w:rsidRPr="006B22A2">
        <w:rPr>
          <w:b/>
          <w:bCs/>
        </w:rPr>
        <w:t>Организация</w:t>
      </w:r>
      <w:r w:rsidRPr="006B22A2">
        <w:rPr>
          <w:b/>
          <w:bCs/>
          <w:spacing w:val="-7"/>
        </w:rPr>
        <w:t xml:space="preserve"> </w:t>
      </w:r>
      <w:r w:rsidRPr="006B22A2">
        <w:rPr>
          <w:b/>
          <w:bCs/>
        </w:rPr>
        <w:t>деятельности</w:t>
      </w:r>
      <w:r w:rsidRPr="006B22A2">
        <w:rPr>
          <w:b/>
          <w:bCs/>
          <w:spacing w:val="-7"/>
        </w:rPr>
        <w:t xml:space="preserve"> </w:t>
      </w:r>
      <w:r w:rsidRPr="006B22A2">
        <w:rPr>
          <w:b/>
          <w:bCs/>
        </w:rPr>
        <w:t>по</w:t>
      </w:r>
      <w:r w:rsidRPr="006B22A2">
        <w:rPr>
          <w:b/>
          <w:bCs/>
          <w:spacing w:val="-5"/>
        </w:rPr>
        <w:t xml:space="preserve"> </w:t>
      </w:r>
      <w:r w:rsidRPr="006B22A2">
        <w:rPr>
          <w:b/>
          <w:bCs/>
        </w:rPr>
        <w:t>получению</w:t>
      </w:r>
      <w:r w:rsidRPr="006B22A2">
        <w:rPr>
          <w:b/>
          <w:bCs/>
          <w:spacing w:val="-6"/>
        </w:rPr>
        <w:t xml:space="preserve"> </w:t>
      </w:r>
      <w:r w:rsidRPr="006B22A2">
        <w:rPr>
          <w:b/>
          <w:bCs/>
        </w:rPr>
        <w:t>бесплатного</w:t>
      </w:r>
      <w:r w:rsidRPr="006B22A2">
        <w:rPr>
          <w:b/>
          <w:bCs/>
          <w:spacing w:val="-5"/>
        </w:rPr>
        <w:t xml:space="preserve"> </w:t>
      </w:r>
      <w:r w:rsidRPr="006B22A2">
        <w:rPr>
          <w:b/>
          <w:bCs/>
        </w:rPr>
        <w:t>общего</w:t>
      </w:r>
      <w:r w:rsidRPr="006B22A2">
        <w:rPr>
          <w:b/>
          <w:bCs/>
          <w:spacing w:val="-5"/>
        </w:rPr>
        <w:t xml:space="preserve"> </w:t>
      </w:r>
      <w:r w:rsidRPr="006B22A2">
        <w:rPr>
          <w:b/>
          <w:bCs/>
        </w:rPr>
        <w:t>образования.</w:t>
      </w:r>
    </w:p>
    <w:p w14:paraId="7F11B5EE" w14:textId="77777777" w:rsidR="00733FA1" w:rsidRDefault="00733FA1">
      <w:pPr>
        <w:pStyle w:val="a3"/>
        <w:spacing w:before="47"/>
        <w:rPr>
          <w:b/>
          <w:sz w:val="20"/>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604"/>
        <w:gridCol w:w="726"/>
        <w:gridCol w:w="2552"/>
        <w:gridCol w:w="1417"/>
        <w:gridCol w:w="1985"/>
        <w:gridCol w:w="1277"/>
      </w:tblGrid>
      <w:tr w:rsidR="00733FA1" w:rsidRPr="00AA6385" w14:paraId="76B9A0FB" w14:textId="77777777" w:rsidTr="00AA6385">
        <w:trPr>
          <w:trHeight w:val="690"/>
        </w:trPr>
        <w:tc>
          <w:tcPr>
            <w:tcW w:w="514" w:type="dxa"/>
          </w:tcPr>
          <w:p w14:paraId="657D5987" w14:textId="77777777" w:rsidR="00733FA1" w:rsidRPr="00AA6385" w:rsidRDefault="00B16BF8">
            <w:pPr>
              <w:pStyle w:val="TableParagraph"/>
              <w:ind w:right="148"/>
              <w:jc w:val="right"/>
              <w:rPr>
                <w:b/>
              </w:rPr>
            </w:pPr>
            <w:r w:rsidRPr="00AA6385">
              <w:rPr>
                <w:b/>
                <w:spacing w:val="-10"/>
              </w:rPr>
              <w:t>№</w:t>
            </w:r>
          </w:p>
        </w:tc>
        <w:tc>
          <w:tcPr>
            <w:tcW w:w="2604" w:type="dxa"/>
          </w:tcPr>
          <w:p w14:paraId="14E089CE" w14:textId="2778941E" w:rsidR="00733FA1" w:rsidRPr="00AA6385" w:rsidRDefault="00AA6385">
            <w:pPr>
              <w:pStyle w:val="TableParagraph"/>
              <w:ind w:left="1034" w:right="109" w:hanging="924"/>
              <w:rPr>
                <w:b/>
              </w:rPr>
            </w:pPr>
            <w:proofErr w:type="gramStart"/>
            <w:r w:rsidRPr="00AA6385">
              <w:rPr>
                <w:b/>
              </w:rPr>
              <w:t>О</w:t>
            </w:r>
            <w:r w:rsidR="00B16BF8" w:rsidRPr="00AA6385">
              <w:rPr>
                <w:b/>
              </w:rPr>
              <w:t>бъекты</w:t>
            </w:r>
            <w:r w:rsidRPr="00AA6385">
              <w:rPr>
                <w:b/>
              </w:rPr>
              <w:t xml:space="preserve"> </w:t>
            </w:r>
            <w:r w:rsidR="00B16BF8" w:rsidRPr="00AA6385">
              <w:rPr>
                <w:b/>
                <w:spacing w:val="-12"/>
              </w:rPr>
              <w:t xml:space="preserve"> </w:t>
            </w:r>
            <w:r w:rsidR="00901470" w:rsidRPr="00AA6385">
              <w:rPr>
                <w:b/>
              </w:rPr>
              <w:t>контроля</w:t>
            </w:r>
            <w:proofErr w:type="gramEnd"/>
          </w:p>
        </w:tc>
        <w:tc>
          <w:tcPr>
            <w:tcW w:w="726" w:type="dxa"/>
          </w:tcPr>
          <w:p w14:paraId="05135DAF" w14:textId="77777777" w:rsidR="00733FA1" w:rsidRPr="00AA6385" w:rsidRDefault="00B16BF8">
            <w:pPr>
              <w:pStyle w:val="TableParagraph"/>
              <w:ind w:left="5"/>
              <w:jc w:val="center"/>
              <w:rPr>
                <w:b/>
              </w:rPr>
            </w:pPr>
            <w:r w:rsidRPr="00AA6385">
              <w:rPr>
                <w:b/>
                <w:spacing w:val="-2"/>
              </w:rPr>
              <w:t>Классы</w:t>
            </w:r>
          </w:p>
        </w:tc>
        <w:tc>
          <w:tcPr>
            <w:tcW w:w="2552" w:type="dxa"/>
          </w:tcPr>
          <w:p w14:paraId="52FDBEBE" w14:textId="77777777" w:rsidR="00733FA1" w:rsidRPr="00AA6385" w:rsidRDefault="00B16BF8">
            <w:pPr>
              <w:pStyle w:val="TableParagraph"/>
              <w:ind w:left="5"/>
              <w:jc w:val="center"/>
              <w:rPr>
                <w:b/>
              </w:rPr>
            </w:pPr>
            <w:r w:rsidRPr="00AA6385">
              <w:rPr>
                <w:b/>
              </w:rPr>
              <w:t>Цель</w:t>
            </w:r>
            <w:r w:rsidRPr="00AA6385">
              <w:rPr>
                <w:b/>
                <w:spacing w:val="-4"/>
              </w:rPr>
              <w:t xml:space="preserve"> </w:t>
            </w:r>
            <w:r w:rsidRPr="00AA6385">
              <w:rPr>
                <w:b/>
                <w:spacing w:val="-2"/>
              </w:rPr>
              <w:t>контроля</w:t>
            </w:r>
          </w:p>
        </w:tc>
        <w:tc>
          <w:tcPr>
            <w:tcW w:w="1417" w:type="dxa"/>
          </w:tcPr>
          <w:p w14:paraId="23A95CEB" w14:textId="77777777" w:rsidR="00733FA1" w:rsidRPr="00AA6385" w:rsidRDefault="00AA6385">
            <w:pPr>
              <w:pStyle w:val="TableParagraph"/>
              <w:ind w:left="438" w:right="192" w:hanging="231"/>
              <w:rPr>
                <w:b/>
              </w:rPr>
            </w:pPr>
            <w:r w:rsidRPr="00AA6385">
              <w:rPr>
                <w:b/>
              </w:rPr>
              <w:t xml:space="preserve">    </w:t>
            </w:r>
            <w:r w:rsidR="00B16BF8" w:rsidRPr="00AA6385">
              <w:rPr>
                <w:b/>
              </w:rPr>
              <w:t>Вид</w:t>
            </w:r>
          </w:p>
          <w:p w14:paraId="6B8B5364" w14:textId="1C54039B" w:rsidR="00AA6385" w:rsidRPr="00AA6385" w:rsidRDefault="00AA6385">
            <w:pPr>
              <w:pStyle w:val="TableParagraph"/>
              <w:ind w:left="438" w:right="192" w:hanging="231"/>
              <w:rPr>
                <w:b/>
              </w:rPr>
            </w:pPr>
            <w:r w:rsidRPr="00AA6385">
              <w:rPr>
                <w:b/>
              </w:rPr>
              <w:t>контроля</w:t>
            </w:r>
          </w:p>
        </w:tc>
        <w:tc>
          <w:tcPr>
            <w:tcW w:w="1985" w:type="dxa"/>
          </w:tcPr>
          <w:p w14:paraId="5B0B1165" w14:textId="1E87DBF2" w:rsidR="00733FA1" w:rsidRPr="00AA6385" w:rsidRDefault="00B16BF8">
            <w:pPr>
              <w:pStyle w:val="TableParagraph"/>
              <w:spacing w:line="230" w:lineRule="atLeast"/>
              <w:ind w:left="229" w:right="218" w:firstLine="1"/>
              <w:jc w:val="center"/>
              <w:rPr>
                <w:b/>
              </w:rPr>
            </w:pPr>
            <w:r w:rsidRPr="00AA6385">
              <w:rPr>
                <w:b/>
              </w:rPr>
              <w:t xml:space="preserve">Кто </w:t>
            </w:r>
            <w:r w:rsidR="00901470" w:rsidRPr="00AA6385">
              <w:rPr>
                <w:b/>
              </w:rPr>
              <w:t>осуществляет</w:t>
            </w:r>
            <w:r w:rsidRPr="00AA6385">
              <w:rPr>
                <w:b/>
                <w:spacing w:val="-2"/>
              </w:rPr>
              <w:t xml:space="preserve"> контроль</w:t>
            </w:r>
          </w:p>
        </w:tc>
        <w:tc>
          <w:tcPr>
            <w:tcW w:w="1277" w:type="dxa"/>
          </w:tcPr>
          <w:p w14:paraId="52A74973" w14:textId="7EC14892" w:rsidR="00733FA1" w:rsidRPr="00AA6385" w:rsidRDefault="00B16BF8">
            <w:pPr>
              <w:pStyle w:val="TableParagraph"/>
              <w:ind w:left="265" w:right="128" w:hanging="123"/>
              <w:rPr>
                <w:b/>
              </w:rPr>
            </w:pPr>
            <w:r w:rsidRPr="00AA6385">
              <w:rPr>
                <w:b/>
              </w:rPr>
              <w:t>Способ</w:t>
            </w:r>
            <w:r w:rsidR="00AA6385">
              <w:rPr>
                <w:b/>
              </w:rPr>
              <w:t xml:space="preserve"> </w:t>
            </w:r>
            <w:r w:rsidR="00901470" w:rsidRPr="00AA6385">
              <w:rPr>
                <w:b/>
              </w:rPr>
              <w:t>подведения</w:t>
            </w:r>
            <w:r w:rsidRPr="00AA6385">
              <w:rPr>
                <w:b/>
              </w:rPr>
              <w:t xml:space="preserve"> итогов</w:t>
            </w:r>
          </w:p>
        </w:tc>
      </w:tr>
      <w:tr w:rsidR="00733FA1" w:rsidRPr="00AA6385" w14:paraId="28155EC3" w14:textId="77777777" w:rsidTr="00AA6385">
        <w:trPr>
          <w:trHeight w:val="280"/>
        </w:trPr>
        <w:tc>
          <w:tcPr>
            <w:tcW w:w="514" w:type="dxa"/>
          </w:tcPr>
          <w:p w14:paraId="4A61C614" w14:textId="77777777" w:rsidR="00733FA1" w:rsidRPr="00AA6385" w:rsidRDefault="00B16BF8">
            <w:pPr>
              <w:pStyle w:val="TableParagraph"/>
              <w:spacing w:line="260" w:lineRule="exact"/>
              <w:ind w:right="187"/>
              <w:jc w:val="right"/>
              <w:rPr>
                <w:sz w:val="24"/>
                <w:szCs w:val="24"/>
              </w:rPr>
            </w:pPr>
            <w:r w:rsidRPr="00AA6385">
              <w:rPr>
                <w:spacing w:val="-10"/>
                <w:sz w:val="24"/>
                <w:szCs w:val="24"/>
              </w:rPr>
              <w:t>1</w:t>
            </w:r>
          </w:p>
        </w:tc>
        <w:tc>
          <w:tcPr>
            <w:tcW w:w="2604" w:type="dxa"/>
          </w:tcPr>
          <w:p w14:paraId="23F8C1B6" w14:textId="77777777" w:rsidR="00733FA1" w:rsidRPr="00AA6385" w:rsidRDefault="00B16BF8">
            <w:pPr>
              <w:pStyle w:val="TableParagraph"/>
              <w:spacing w:line="251" w:lineRule="exact"/>
              <w:ind w:left="2"/>
              <w:jc w:val="center"/>
              <w:rPr>
                <w:sz w:val="24"/>
                <w:szCs w:val="24"/>
              </w:rPr>
            </w:pPr>
            <w:r w:rsidRPr="00AA6385">
              <w:rPr>
                <w:spacing w:val="-10"/>
                <w:sz w:val="24"/>
                <w:szCs w:val="24"/>
              </w:rPr>
              <w:t>2</w:t>
            </w:r>
          </w:p>
        </w:tc>
        <w:tc>
          <w:tcPr>
            <w:tcW w:w="726" w:type="dxa"/>
          </w:tcPr>
          <w:p w14:paraId="192C31CB" w14:textId="77777777" w:rsidR="00733FA1" w:rsidRPr="00AA6385" w:rsidRDefault="00B16BF8">
            <w:pPr>
              <w:pStyle w:val="TableParagraph"/>
              <w:spacing w:line="251" w:lineRule="exact"/>
              <w:ind w:left="6"/>
              <w:jc w:val="center"/>
              <w:rPr>
                <w:sz w:val="24"/>
                <w:szCs w:val="24"/>
              </w:rPr>
            </w:pPr>
            <w:r w:rsidRPr="00AA6385">
              <w:rPr>
                <w:spacing w:val="-10"/>
                <w:sz w:val="24"/>
                <w:szCs w:val="24"/>
              </w:rPr>
              <w:t>3</w:t>
            </w:r>
          </w:p>
        </w:tc>
        <w:tc>
          <w:tcPr>
            <w:tcW w:w="2552" w:type="dxa"/>
          </w:tcPr>
          <w:p w14:paraId="4F7F07F2" w14:textId="77777777" w:rsidR="00733FA1" w:rsidRPr="00AA6385" w:rsidRDefault="00B16BF8">
            <w:pPr>
              <w:pStyle w:val="TableParagraph"/>
              <w:spacing w:line="251" w:lineRule="exact"/>
              <w:ind w:left="5"/>
              <w:jc w:val="center"/>
              <w:rPr>
                <w:sz w:val="24"/>
                <w:szCs w:val="24"/>
              </w:rPr>
            </w:pPr>
            <w:r w:rsidRPr="00AA6385">
              <w:rPr>
                <w:spacing w:val="-10"/>
                <w:sz w:val="24"/>
                <w:szCs w:val="24"/>
              </w:rPr>
              <w:t>4</w:t>
            </w:r>
          </w:p>
        </w:tc>
        <w:tc>
          <w:tcPr>
            <w:tcW w:w="1417" w:type="dxa"/>
          </w:tcPr>
          <w:p w14:paraId="5760A887" w14:textId="77777777" w:rsidR="00733FA1" w:rsidRPr="00AA6385" w:rsidRDefault="00B16BF8">
            <w:pPr>
              <w:pStyle w:val="TableParagraph"/>
              <w:spacing w:line="251" w:lineRule="exact"/>
              <w:ind w:left="11"/>
              <w:jc w:val="center"/>
              <w:rPr>
                <w:sz w:val="24"/>
                <w:szCs w:val="24"/>
              </w:rPr>
            </w:pPr>
            <w:r w:rsidRPr="00AA6385">
              <w:rPr>
                <w:spacing w:val="-10"/>
                <w:sz w:val="24"/>
                <w:szCs w:val="24"/>
              </w:rPr>
              <w:t>5</w:t>
            </w:r>
          </w:p>
        </w:tc>
        <w:tc>
          <w:tcPr>
            <w:tcW w:w="1985" w:type="dxa"/>
          </w:tcPr>
          <w:p w14:paraId="322E262D" w14:textId="77777777" w:rsidR="00733FA1" w:rsidRPr="00AA6385" w:rsidRDefault="00B16BF8">
            <w:pPr>
              <w:pStyle w:val="TableParagraph"/>
              <w:spacing w:line="251" w:lineRule="exact"/>
              <w:ind w:left="10"/>
              <w:jc w:val="center"/>
              <w:rPr>
                <w:sz w:val="24"/>
                <w:szCs w:val="24"/>
              </w:rPr>
            </w:pPr>
            <w:r w:rsidRPr="00AA6385">
              <w:rPr>
                <w:spacing w:val="-10"/>
                <w:sz w:val="24"/>
                <w:szCs w:val="24"/>
              </w:rPr>
              <w:t>6</w:t>
            </w:r>
          </w:p>
        </w:tc>
        <w:tc>
          <w:tcPr>
            <w:tcW w:w="1277" w:type="dxa"/>
          </w:tcPr>
          <w:p w14:paraId="2F7B4BBD" w14:textId="77777777" w:rsidR="00733FA1" w:rsidRPr="00AA6385" w:rsidRDefault="00B16BF8">
            <w:pPr>
              <w:pStyle w:val="TableParagraph"/>
              <w:spacing w:line="260" w:lineRule="exact"/>
              <w:ind w:left="15" w:right="3"/>
              <w:jc w:val="center"/>
              <w:rPr>
                <w:sz w:val="24"/>
                <w:szCs w:val="24"/>
              </w:rPr>
            </w:pPr>
            <w:r w:rsidRPr="00AA6385">
              <w:rPr>
                <w:spacing w:val="-10"/>
                <w:sz w:val="24"/>
                <w:szCs w:val="24"/>
              </w:rPr>
              <w:t>7</w:t>
            </w:r>
          </w:p>
        </w:tc>
      </w:tr>
      <w:tr w:rsidR="00733FA1" w:rsidRPr="00AA6385" w14:paraId="18C122F7" w14:textId="77777777">
        <w:trPr>
          <w:trHeight w:val="277"/>
        </w:trPr>
        <w:tc>
          <w:tcPr>
            <w:tcW w:w="11075" w:type="dxa"/>
            <w:gridSpan w:val="7"/>
          </w:tcPr>
          <w:p w14:paraId="56E13528" w14:textId="77777777" w:rsidR="00733FA1" w:rsidRPr="00AA6385" w:rsidRDefault="00B16BF8">
            <w:pPr>
              <w:pStyle w:val="TableParagraph"/>
              <w:spacing w:before="1" w:line="257" w:lineRule="exact"/>
              <w:ind w:left="11" w:right="3"/>
              <w:jc w:val="center"/>
              <w:rPr>
                <w:b/>
                <w:sz w:val="24"/>
                <w:szCs w:val="24"/>
              </w:rPr>
            </w:pPr>
            <w:r w:rsidRPr="00AA6385">
              <w:rPr>
                <w:b/>
                <w:spacing w:val="-2"/>
                <w:sz w:val="24"/>
                <w:szCs w:val="24"/>
              </w:rPr>
              <w:lastRenderedPageBreak/>
              <w:t>СЕНТЯБРЬ</w:t>
            </w:r>
          </w:p>
        </w:tc>
      </w:tr>
      <w:tr w:rsidR="00733FA1" w:rsidRPr="00AA6385" w14:paraId="1EB35CEB" w14:textId="77777777" w:rsidTr="00AA6385">
        <w:trPr>
          <w:trHeight w:val="1380"/>
        </w:trPr>
        <w:tc>
          <w:tcPr>
            <w:tcW w:w="514" w:type="dxa"/>
          </w:tcPr>
          <w:p w14:paraId="446712A1" w14:textId="77777777" w:rsidR="00733FA1" w:rsidRPr="00AA6385" w:rsidRDefault="00B16BF8">
            <w:pPr>
              <w:pStyle w:val="TableParagraph"/>
              <w:spacing w:line="251" w:lineRule="exact"/>
              <w:ind w:right="192"/>
              <w:jc w:val="right"/>
              <w:rPr>
                <w:sz w:val="24"/>
                <w:szCs w:val="24"/>
              </w:rPr>
            </w:pPr>
            <w:r w:rsidRPr="00AA6385">
              <w:rPr>
                <w:spacing w:val="-10"/>
                <w:sz w:val="24"/>
                <w:szCs w:val="24"/>
              </w:rPr>
              <w:t>1</w:t>
            </w:r>
          </w:p>
        </w:tc>
        <w:tc>
          <w:tcPr>
            <w:tcW w:w="2604" w:type="dxa"/>
          </w:tcPr>
          <w:p w14:paraId="313A0C69" w14:textId="45C784A3" w:rsidR="00733FA1" w:rsidRPr="00AA6385" w:rsidRDefault="00B16BF8" w:rsidP="00901470">
            <w:pPr>
              <w:pStyle w:val="TableParagraph"/>
              <w:ind w:left="105" w:right="96"/>
              <w:jc w:val="both"/>
              <w:rPr>
                <w:sz w:val="24"/>
                <w:szCs w:val="24"/>
              </w:rPr>
            </w:pPr>
            <w:r w:rsidRPr="00AA6385">
              <w:rPr>
                <w:sz w:val="24"/>
                <w:szCs w:val="24"/>
              </w:rPr>
              <w:t xml:space="preserve">Санитарное состояние </w:t>
            </w:r>
            <w:r w:rsidR="00901470" w:rsidRPr="00AA6385">
              <w:rPr>
                <w:sz w:val="24"/>
                <w:szCs w:val="24"/>
              </w:rPr>
              <w:t>кабинетов</w:t>
            </w:r>
            <w:r w:rsidRPr="00AA6385">
              <w:rPr>
                <w:sz w:val="24"/>
                <w:szCs w:val="24"/>
              </w:rPr>
              <w:t>,</w:t>
            </w:r>
            <w:r w:rsidRPr="00AA6385">
              <w:rPr>
                <w:spacing w:val="-13"/>
                <w:sz w:val="24"/>
                <w:szCs w:val="24"/>
              </w:rPr>
              <w:t xml:space="preserve"> </w:t>
            </w:r>
            <w:r w:rsidRPr="00AA6385">
              <w:rPr>
                <w:sz w:val="24"/>
                <w:szCs w:val="24"/>
              </w:rPr>
              <w:t>проверка</w:t>
            </w:r>
            <w:r w:rsidRPr="00AA6385">
              <w:rPr>
                <w:spacing w:val="-12"/>
                <w:sz w:val="24"/>
                <w:szCs w:val="24"/>
              </w:rPr>
              <w:t xml:space="preserve"> </w:t>
            </w:r>
            <w:r w:rsidRPr="00AA6385">
              <w:rPr>
                <w:sz w:val="24"/>
                <w:szCs w:val="24"/>
              </w:rPr>
              <w:t>документации</w:t>
            </w:r>
            <w:r w:rsidRPr="00AA6385">
              <w:rPr>
                <w:spacing w:val="40"/>
                <w:sz w:val="24"/>
                <w:szCs w:val="24"/>
              </w:rPr>
              <w:t xml:space="preserve"> </w:t>
            </w:r>
            <w:r w:rsidRPr="00AA6385">
              <w:rPr>
                <w:sz w:val="24"/>
                <w:szCs w:val="24"/>
              </w:rPr>
              <w:t>по технике безопасности</w:t>
            </w:r>
            <w:r w:rsidRPr="00AA6385">
              <w:rPr>
                <w:spacing w:val="40"/>
                <w:sz w:val="24"/>
                <w:szCs w:val="24"/>
              </w:rPr>
              <w:t xml:space="preserve"> </w:t>
            </w:r>
            <w:r w:rsidR="00901470" w:rsidRPr="00AA6385">
              <w:rPr>
                <w:sz w:val="24"/>
                <w:szCs w:val="24"/>
              </w:rPr>
              <w:t xml:space="preserve"> </w:t>
            </w:r>
          </w:p>
        </w:tc>
        <w:tc>
          <w:tcPr>
            <w:tcW w:w="726" w:type="dxa"/>
          </w:tcPr>
          <w:p w14:paraId="1AFAED7E" w14:textId="50FBFE05" w:rsidR="00733FA1" w:rsidRPr="00AA6385" w:rsidRDefault="00B16BF8">
            <w:pPr>
              <w:pStyle w:val="TableParagraph"/>
              <w:spacing w:line="228" w:lineRule="exact"/>
              <w:ind w:left="9"/>
              <w:jc w:val="center"/>
              <w:rPr>
                <w:sz w:val="24"/>
                <w:szCs w:val="24"/>
              </w:rPr>
            </w:pPr>
            <w:r w:rsidRPr="00AA6385">
              <w:rPr>
                <w:spacing w:val="-2"/>
                <w:sz w:val="24"/>
                <w:szCs w:val="24"/>
              </w:rPr>
              <w:t>1-</w:t>
            </w:r>
            <w:r w:rsidRPr="00AA6385">
              <w:rPr>
                <w:spacing w:val="-5"/>
                <w:sz w:val="24"/>
                <w:szCs w:val="24"/>
              </w:rPr>
              <w:t>1</w:t>
            </w:r>
            <w:r w:rsidR="00901470" w:rsidRPr="00AA6385">
              <w:rPr>
                <w:spacing w:val="-5"/>
                <w:sz w:val="24"/>
                <w:szCs w:val="24"/>
              </w:rPr>
              <w:t>0</w:t>
            </w:r>
          </w:p>
        </w:tc>
        <w:tc>
          <w:tcPr>
            <w:tcW w:w="2552" w:type="dxa"/>
          </w:tcPr>
          <w:p w14:paraId="2775A9FB" w14:textId="788012E4" w:rsidR="00733FA1" w:rsidRPr="00AA6385" w:rsidRDefault="00B16BF8">
            <w:pPr>
              <w:pStyle w:val="TableParagraph"/>
              <w:ind w:left="106" w:right="99"/>
              <w:rPr>
                <w:sz w:val="24"/>
                <w:szCs w:val="24"/>
              </w:rPr>
            </w:pPr>
            <w:r w:rsidRPr="00AA6385">
              <w:rPr>
                <w:sz w:val="24"/>
                <w:szCs w:val="24"/>
              </w:rPr>
              <w:t>Своевременность</w:t>
            </w:r>
            <w:r w:rsidRPr="00AA6385">
              <w:rPr>
                <w:spacing w:val="80"/>
                <w:sz w:val="24"/>
                <w:szCs w:val="24"/>
              </w:rPr>
              <w:t xml:space="preserve"> </w:t>
            </w:r>
            <w:r w:rsidR="00901470" w:rsidRPr="00AA6385">
              <w:rPr>
                <w:sz w:val="24"/>
                <w:szCs w:val="24"/>
              </w:rPr>
              <w:t>проведения</w:t>
            </w:r>
            <w:r w:rsidRPr="00AA6385">
              <w:rPr>
                <w:sz w:val="24"/>
                <w:szCs w:val="24"/>
              </w:rPr>
              <w:t xml:space="preserve"> инструктажа</w:t>
            </w:r>
            <w:r w:rsidRPr="00AA6385">
              <w:rPr>
                <w:spacing w:val="40"/>
                <w:sz w:val="24"/>
                <w:szCs w:val="24"/>
              </w:rPr>
              <w:t xml:space="preserve"> </w:t>
            </w:r>
            <w:r w:rsidRPr="00AA6385">
              <w:rPr>
                <w:sz w:val="24"/>
                <w:szCs w:val="24"/>
              </w:rPr>
              <w:t xml:space="preserve">по технике </w:t>
            </w:r>
            <w:r w:rsidR="00901470" w:rsidRPr="00AA6385">
              <w:rPr>
                <w:sz w:val="24"/>
                <w:szCs w:val="24"/>
              </w:rPr>
              <w:t>безопасности</w:t>
            </w:r>
            <w:r w:rsidRPr="00AA6385">
              <w:rPr>
                <w:sz w:val="24"/>
                <w:szCs w:val="24"/>
              </w:rPr>
              <w:t xml:space="preserve"> на рабочем месте</w:t>
            </w:r>
          </w:p>
        </w:tc>
        <w:tc>
          <w:tcPr>
            <w:tcW w:w="1417" w:type="dxa"/>
          </w:tcPr>
          <w:p w14:paraId="6806C64B" w14:textId="77777777" w:rsidR="00733FA1" w:rsidRPr="00AA6385" w:rsidRDefault="00B16BF8" w:rsidP="00AA6385">
            <w:pPr>
              <w:pStyle w:val="TableParagraph"/>
              <w:spacing w:line="228" w:lineRule="exact"/>
              <w:ind w:left="150"/>
              <w:jc w:val="center"/>
            </w:pPr>
            <w:r w:rsidRPr="00AA6385">
              <w:rPr>
                <w:spacing w:val="-2"/>
              </w:rPr>
              <w:t>Персональный</w:t>
            </w:r>
          </w:p>
        </w:tc>
        <w:tc>
          <w:tcPr>
            <w:tcW w:w="1985" w:type="dxa"/>
          </w:tcPr>
          <w:p w14:paraId="66F2095B" w14:textId="0F4FABC9" w:rsidR="00733FA1" w:rsidRPr="00AA6385" w:rsidRDefault="00901470">
            <w:pPr>
              <w:pStyle w:val="TableParagraph"/>
              <w:ind w:left="416" w:right="288" w:hanging="116"/>
              <w:rPr>
                <w:sz w:val="24"/>
                <w:szCs w:val="24"/>
              </w:rPr>
            </w:pPr>
            <w:r w:rsidRPr="00AA6385">
              <w:rPr>
                <w:spacing w:val="-2"/>
                <w:sz w:val="24"/>
                <w:szCs w:val="24"/>
              </w:rPr>
              <w:t>Зам.директора по УВР</w:t>
            </w:r>
          </w:p>
        </w:tc>
        <w:tc>
          <w:tcPr>
            <w:tcW w:w="1277" w:type="dxa"/>
          </w:tcPr>
          <w:p w14:paraId="6E5DC74A" w14:textId="55AD4C33" w:rsidR="00733FA1" w:rsidRPr="00AA6385" w:rsidRDefault="00901470" w:rsidP="00901470">
            <w:pPr>
              <w:pStyle w:val="TableParagraph"/>
              <w:ind w:right="177"/>
              <w:rPr>
                <w:sz w:val="24"/>
                <w:szCs w:val="24"/>
              </w:rPr>
            </w:pPr>
            <w:r w:rsidRPr="00AA6385">
              <w:rPr>
                <w:spacing w:val="-2"/>
                <w:sz w:val="24"/>
                <w:szCs w:val="24"/>
              </w:rPr>
              <w:t xml:space="preserve">  Справка</w:t>
            </w:r>
          </w:p>
        </w:tc>
      </w:tr>
      <w:tr w:rsidR="00733FA1" w:rsidRPr="00AA6385" w14:paraId="7E39DF1F" w14:textId="77777777" w:rsidTr="00AA6385">
        <w:trPr>
          <w:trHeight w:val="1838"/>
        </w:trPr>
        <w:tc>
          <w:tcPr>
            <w:tcW w:w="514" w:type="dxa"/>
          </w:tcPr>
          <w:p w14:paraId="620060BC" w14:textId="77777777" w:rsidR="00733FA1" w:rsidRPr="00AA6385" w:rsidRDefault="00B16BF8">
            <w:pPr>
              <w:pStyle w:val="TableParagraph"/>
              <w:spacing w:line="251" w:lineRule="exact"/>
              <w:ind w:right="192"/>
              <w:jc w:val="right"/>
              <w:rPr>
                <w:sz w:val="24"/>
                <w:szCs w:val="24"/>
              </w:rPr>
            </w:pPr>
            <w:r w:rsidRPr="00AA6385">
              <w:rPr>
                <w:spacing w:val="-10"/>
                <w:sz w:val="24"/>
                <w:szCs w:val="24"/>
              </w:rPr>
              <w:t>2</w:t>
            </w:r>
          </w:p>
        </w:tc>
        <w:tc>
          <w:tcPr>
            <w:tcW w:w="2604" w:type="dxa"/>
          </w:tcPr>
          <w:p w14:paraId="438C036F" w14:textId="74511C3D" w:rsidR="00733FA1" w:rsidRPr="00AA6385" w:rsidRDefault="00B16BF8">
            <w:pPr>
              <w:pStyle w:val="TableParagraph"/>
              <w:ind w:left="105" w:right="101"/>
              <w:rPr>
                <w:sz w:val="24"/>
                <w:szCs w:val="24"/>
              </w:rPr>
            </w:pPr>
            <w:r w:rsidRPr="00AA6385">
              <w:rPr>
                <w:sz w:val="24"/>
                <w:szCs w:val="24"/>
              </w:rPr>
              <w:t>Посещаемость</w:t>
            </w:r>
            <w:r w:rsidRPr="00AA6385">
              <w:rPr>
                <w:spacing w:val="-13"/>
                <w:sz w:val="24"/>
                <w:szCs w:val="24"/>
              </w:rPr>
              <w:t xml:space="preserve"> </w:t>
            </w:r>
            <w:r w:rsidRPr="00AA6385">
              <w:rPr>
                <w:sz w:val="24"/>
                <w:szCs w:val="24"/>
              </w:rPr>
              <w:t>занятий</w:t>
            </w:r>
            <w:r w:rsidRPr="00AA6385">
              <w:rPr>
                <w:spacing w:val="-12"/>
                <w:sz w:val="24"/>
                <w:szCs w:val="24"/>
              </w:rPr>
              <w:t xml:space="preserve"> </w:t>
            </w:r>
            <w:r w:rsidRPr="00AA6385">
              <w:rPr>
                <w:sz w:val="24"/>
                <w:szCs w:val="24"/>
              </w:rPr>
              <w:t>обу</w:t>
            </w:r>
            <w:r w:rsidRPr="00AA6385">
              <w:rPr>
                <w:spacing w:val="-2"/>
                <w:sz w:val="24"/>
                <w:szCs w:val="24"/>
              </w:rPr>
              <w:t>чающимися</w:t>
            </w:r>
          </w:p>
        </w:tc>
        <w:tc>
          <w:tcPr>
            <w:tcW w:w="726" w:type="dxa"/>
          </w:tcPr>
          <w:p w14:paraId="6D6C8BD1" w14:textId="16E2198F" w:rsidR="00733FA1" w:rsidRPr="00AA6385" w:rsidRDefault="00B16BF8">
            <w:pPr>
              <w:pStyle w:val="TableParagraph"/>
              <w:ind w:left="9"/>
              <w:jc w:val="center"/>
              <w:rPr>
                <w:sz w:val="24"/>
                <w:szCs w:val="24"/>
              </w:rPr>
            </w:pPr>
            <w:r w:rsidRPr="00AA6385">
              <w:rPr>
                <w:spacing w:val="-2"/>
                <w:sz w:val="24"/>
                <w:szCs w:val="24"/>
              </w:rPr>
              <w:t>1-</w:t>
            </w:r>
            <w:r w:rsidRPr="00AA6385">
              <w:rPr>
                <w:spacing w:val="-5"/>
                <w:sz w:val="24"/>
                <w:szCs w:val="24"/>
              </w:rPr>
              <w:t>1</w:t>
            </w:r>
            <w:r w:rsidR="00901470" w:rsidRPr="00AA6385">
              <w:rPr>
                <w:spacing w:val="-5"/>
                <w:sz w:val="24"/>
                <w:szCs w:val="24"/>
              </w:rPr>
              <w:t>0</w:t>
            </w:r>
          </w:p>
        </w:tc>
        <w:tc>
          <w:tcPr>
            <w:tcW w:w="2552" w:type="dxa"/>
          </w:tcPr>
          <w:p w14:paraId="783CD09A" w14:textId="77777777" w:rsidR="00733FA1" w:rsidRPr="00AA6385" w:rsidRDefault="00B16BF8">
            <w:pPr>
              <w:pStyle w:val="TableParagraph"/>
              <w:spacing w:line="229" w:lineRule="exact"/>
              <w:ind w:left="106"/>
              <w:jc w:val="both"/>
              <w:rPr>
                <w:sz w:val="24"/>
                <w:szCs w:val="24"/>
              </w:rPr>
            </w:pPr>
            <w:r w:rsidRPr="00AA6385">
              <w:rPr>
                <w:sz w:val="24"/>
                <w:szCs w:val="24"/>
              </w:rPr>
              <w:t>Выполнение</w:t>
            </w:r>
            <w:r w:rsidRPr="00AA6385">
              <w:rPr>
                <w:spacing w:val="14"/>
                <w:sz w:val="24"/>
                <w:szCs w:val="24"/>
              </w:rPr>
              <w:t xml:space="preserve"> </w:t>
            </w:r>
            <w:r w:rsidRPr="00AA6385">
              <w:rPr>
                <w:sz w:val="24"/>
                <w:szCs w:val="24"/>
              </w:rPr>
              <w:t>закона</w:t>
            </w:r>
            <w:r w:rsidRPr="00AA6385">
              <w:rPr>
                <w:spacing w:val="14"/>
                <w:sz w:val="24"/>
                <w:szCs w:val="24"/>
              </w:rPr>
              <w:t xml:space="preserve"> </w:t>
            </w:r>
            <w:r w:rsidRPr="00AA6385">
              <w:rPr>
                <w:spacing w:val="-5"/>
                <w:sz w:val="24"/>
                <w:szCs w:val="24"/>
              </w:rPr>
              <w:t>РФ</w:t>
            </w:r>
          </w:p>
          <w:p w14:paraId="501B9191" w14:textId="77777777" w:rsidR="00733FA1" w:rsidRPr="00AA6385" w:rsidRDefault="00B16BF8">
            <w:pPr>
              <w:pStyle w:val="TableParagraph"/>
              <w:spacing w:line="229" w:lineRule="exact"/>
              <w:ind w:left="106"/>
              <w:jc w:val="both"/>
              <w:rPr>
                <w:sz w:val="24"/>
                <w:szCs w:val="24"/>
              </w:rPr>
            </w:pPr>
            <w:r w:rsidRPr="00AA6385">
              <w:rPr>
                <w:sz w:val="24"/>
                <w:szCs w:val="24"/>
              </w:rPr>
              <w:t>«Об</w:t>
            </w:r>
            <w:r w:rsidRPr="00AA6385">
              <w:rPr>
                <w:spacing w:val="-7"/>
                <w:sz w:val="24"/>
                <w:szCs w:val="24"/>
              </w:rPr>
              <w:t xml:space="preserve"> </w:t>
            </w:r>
            <w:r w:rsidRPr="00AA6385">
              <w:rPr>
                <w:spacing w:val="-2"/>
                <w:sz w:val="24"/>
                <w:szCs w:val="24"/>
              </w:rPr>
              <w:t>образовании</w:t>
            </w:r>
          </w:p>
          <w:p w14:paraId="4E9FD7F2" w14:textId="059E997A" w:rsidR="00733FA1" w:rsidRPr="00AA6385" w:rsidRDefault="00B16BF8" w:rsidP="00901470">
            <w:pPr>
              <w:pStyle w:val="TableParagraph"/>
              <w:ind w:left="106" w:right="231"/>
              <w:jc w:val="both"/>
              <w:rPr>
                <w:sz w:val="24"/>
                <w:szCs w:val="24"/>
              </w:rPr>
            </w:pPr>
            <w:r w:rsidRPr="00AA6385">
              <w:rPr>
                <w:sz w:val="24"/>
                <w:szCs w:val="24"/>
              </w:rPr>
              <w:t>в</w:t>
            </w:r>
            <w:r w:rsidRPr="00AA6385">
              <w:rPr>
                <w:spacing w:val="-2"/>
                <w:sz w:val="24"/>
                <w:szCs w:val="24"/>
              </w:rPr>
              <w:t xml:space="preserve"> </w:t>
            </w:r>
            <w:r w:rsidRPr="00AA6385">
              <w:rPr>
                <w:sz w:val="24"/>
                <w:szCs w:val="24"/>
              </w:rPr>
              <w:t>Российской</w:t>
            </w:r>
            <w:r w:rsidRPr="00AA6385">
              <w:rPr>
                <w:spacing w:val="-2"/>
                <w:sz w:val="24"/>
                <w:szCs w:val="24"/>
              </w:rPr>
              <w:t xml:space="preserve"> </w:t>
            </w:r>
            <w:r w:rsidRPr="00AA6385">
              <w:rPr>
                <w:sz w:val="24"/>
                <w:szCs w:val="24"/>
              </w:rPr>
              <w:t>Федера</w:t>
            </w:r>
            <w:r w:rsidR="00901470" w:rsidRPr="00AA6385">
              <w:rPr>
                <w:sz w:val="24"/>
                <w:szCs w:val="24"/>
              </w:rPr>
              <w:t xml:space="preserve"> </w:t>
            </w:r>
            <w:r w:rsidRPr="00AA6385">
              <w:rPr>
                <w:sz w:val="24"/>
                <w:szCs w:val="24"/>
              </w:rPr>
              <w:t>ции»</w:t>
            </w:r>
            <w:r w:rsidRPr="00AA6385">
              <w:rPr>
                <w:spacing w:val="-13"/>
                <w:sz w:val="24"/>
                <w:szCs w:val="24"/>
              </w:rPr>
              <w:t xml:space="preserve"> </w:t>
            </w:r>
            <w:r w:rsidRPr="00AA6385">
              <w:rPr>
                <w:sz w:val="24"/>
                <w:szCs w:val="24"/>
              </w:rPr>
              <w:t>в</w:t>
            </w:r>
            <w:r w:rsidRPr="00AA6385">
              <w:rPr>
                <w:spacing w:val="-12"/>
                <w:sz w:val="24"/>
                <w:szCs w:val="24"/>
              </w:rPr>
              <w:t xml:space="preserve"> </w:t>
            </w:r>
            <w:r w:rsidRPr="00AA6385">
              <w:rPr>
                <w:sz w:val="24"/>
                <w:szCs w:val="24"/>
              </w:rPr>
              <w:t>части</w:t>
            </w:r>
            <w:r w:rsidRPr="00AA6385">
              <w:rPr>
                <w:spacing w:val="-13"/>
                <w:sz w:val="24"/>
                <w:szCs w:val="24"/>
              </w:rPr>
              <w:t xml:space="preserve"> </w:t>
            </w:r>
            <w:r w:rsidRPr="00AA6385">
              <w:rPr>
                <w:sz w:val="24"/>
                <w:szCs w:val="24"/>
              </w:rPr>
              <w:t>посещаемости и получения</w:t>
            </w:r>
            <w:r w:rsidR="00901470" w:rsidRPr="00AA6385">
              <w:rPr>
                <w:sz w:val="24"/>
                <w:szCs w:val="24"/>
              </w:rPr>
              <w:t xml:space="preserve"> </w:t>
            </w:r>
            <w:r w:rsidRPr="00AA6385">
              <w:rPr>
                <w:sz w:val="24"/>
                <w:szCs w:val="24"/>
              </w:rPr>
              <w:t>обязательного</w:t>
            </w:r>
            <w:r w:rsidRPr="00AA6385">
              <w:rPr>
                <w:spacing w:val="37"/>
                <w:sz w:val="24"/>
                <w:szCs w:val="24"/>
              </w:rPr>
              <w:t xml:space="preserve"> </w:t>
            </w:r>
            <w:r w:rsidRPr="00AA6385">
              <w:rPr>
                <w:spacing w:val="-2"/>
                <w:sz w:val="24"/>
                <w:szCs w:val="24"/>
              </w:rPr>
              <w:t>образо</w:t>
            </w:r>
            <w:r w:rsidRPr="00AA6385">
              <w:rPr>
                <w:sz w:val="24"/>
                <w:szCs w:val="24"/>
              </w:rPr>
              <w:t>вания</w:t>
            </w:r>
            <w:r w:rsidRPr="00AA6385">
              <w:rPr>
                <w:spacing w:val="-13"/>
                <w:sz w:val="24"/>
                <w:szCs w:val="24"/>
              </w:rPr>
              <w:t xml:space="preserve"> </w:t>
            </w:r>
            <w:r w:rsidRPr="00AA6385">
              <w:rPr>
                <w:sz w:val="24"/>
                <w:szCs w:val="24"/>
              </w:rPr>
              <w:t>в</w:t>
            </w:r>
            <w:r w:rsidRPr="00AA6385">
              <w:rPr>
                <w:spacing w:val="-12"/>
                <w:sz w:val="24"/>
                <w:szCs w:val="24"/>
              </w:rPr>
              <w:t xml:space="preserve"> </w:t>
            </w:r>
            <w:r w:rsidRPr="00AA6385">
              <w:rPr>
                <w:sz w:val="24"/>
                <w:szCs w:val="24"/>
              </w:rPr>
              <w:t xml:space="preserve">основной </w:t>
            </w:r>
            <w:r w:rsidRPr="00AA6385">
              <w:rPr>
                <w:spacing w:val="-2"/>
                <w:sz w:val="24"/>
                <w:szCs w:val="24"/>
              </w:rPr>
              <w:t>школе</w:t>
            </w:r>
          </w:p>
        </w:tc>
        <w:tc>
          <w:tcPr>
            <w:tcW w:w="1417" w:type="dxa"/>
          </w:tcPr>
          <w:p w14:paraId="652C4869" w14:textId="77777777" w:rsidR="00733FA1" w:rsidRPr="00AA6385" w:rsidRDefault="00B16BF8" w:rsidP="00AA6385">
            <w:pPr>
              <w:pStyle w:val="TableParagraph"/>
              <w:ind w:left="11"/>
              <w:jc w:val="center"/>
            </w:pPr>
            <w:r w:rsidRPr="00AA6385">
              <w:rPr>
                <w:spacing w:val="-2"/>
              </w:rPr>
              <w:t>Персональный, наблюдение,</w:t>
            </w:r>
          </w:p>
          <w:p w14:paraId="6EE2DAC1" w14:textId="77777777" w:rsidR="00733FA1" w:rsidRPr="00AA6385" w:rsidRDefault="00B16BF8" w:rsidP="00AA6385">
            <w:pPr>
              <w:pStyle w:val="TableParagraph"/>
              <w:spacing w:line="228" w:lineRule="exact"/>
              <w:ind w:left="11" w:right="5"/>
              <w:jc w:val="center"/>
            </w:pPr>
            <w:r w:rsidRPr="00AA6385">
              <w:rPr>
                <w:spacing w:val="-2"/>
              </w:rPr>
              <w:t>беседа</w:t>
            </w:r>
          </w:p>
        </w:tc>
        <w:tc>
          <w:tcPr>
            <w:tcW w:w="1985" w:type="dxa"/>
          </w:tcPr>
          <w:p w14:paraId="0FEF0C90" w14:textId="55CB173C" w:rsidR="00733FA1" w:rsidRPr="00AA6385" w:rsidRDefault="00901470">
            <w:pPr>
              <w:pStyle w:val="TableParagraph"/>
              <w:ind w:left="109" w:right="369"/>
              <w:rPr>
                <w:sz w:val="24"/>
                <w:szCs w:val="24"/>
              </w:rPr>
            </w:pPr>
            <w:r w:rsidRPr="00AA6385">
              <w:rPr>
                <w:sz w:val="24"/>
                <w:szCs w:val="24"/>
              </w:rPr>
              <w:t xml:space="preserve">Зам.директора </w:t>
            </w:r>
            <w:r w:rsidR="00B16BF8" w:rsidRPr="00AA6385">
              <w:rPr>
                <w:sz w:val="24"/>
                <w:szCs w:val="24"/>
              </w:rPr>
              <w:t>тора</w:t>
            </w:r>
            <w:r w:rsidR="00B16BF8" w:rsidRPr="00AA6385">
              <w:rPr>
                <w:spacing w:val="-4"/>
                <w:sz w:val="24"/>
                <w:szCs w:val="24"/>
              </w:rPr>
              <w:t xml:space="preserve"> </w:t>
            </w:r>
            <w:r w:rsidR="00B16BF8" w:rsidRPr="00AA6385">
              <w:rPr>
                <w:sz w:val="24"/>
                <w:szCs w:val="24"/>
              </w:rPr>
              <w:t>по</w:t>
            </w:r>
            <w:r w:rsidR="00B16BF8" w:rsidRPr="00AA6385">
              <w:rPr>
                <w:spacing w:val="-2"/>
                <w:sz w:val="24"/>
                <w:szCs w:val="24"/>
              </w:rPr>
              <w:t xml:space="preserve"> </w:t>
            </w:r>
            <w:r w:rsidR="00B16BF8" w:rsidRPr="00AA6385">
              <w:rPr>
                <w:spacing w:val="-5"/>
                <w:sz w:val="24"/>
                <w:szCs w:val="24"/>
              </w:rPr>
              <w:t>ВР</w:t>
            </w:r>
          </w:p>
        </w:tc>
        <w:tc>
          <w:tcPr>
            <w:tcW w:w="1277" w:type="dxa"/>
          </w:tcPr>
          <w:p w14:paraId="60C199E5" w14:textId="49A57BAE" w:rsidR="00733FA1" w:rsidRPr="00AA6385" w:rsidRDefault="00901470">
            <w:pPr>
              <w:pStyle w:val="TableParagraph"/>
              <w:ind w:left="423" w:right="178" w:hanging="226"/>
              <w:rPr>
                <w:sz w:val="24"/>
                <w:szCs w:val="24"/>
              </w:rPr>
            </w:pPr>
            <w:r w:rsidRPr="00AA6385">
              <w:rPr>
                <w:sz w:val="24"/>
                <w:szCs w:val="24"/>
              </w:rPr>
              <w:t xml:space="preserve"> Справка</w:t>
            </w:r>
          </w:p>
        </w:tc>
      </w:tr>
      <w:tr w:rsidR="00733FA1" w:rsidRPr="00AA6385" w14:paraId="3ED88FB6" w14:textId="77777777" w:rsidTr="00AA6385">
        <w:trPr>
          <w:trHeight w:val="460"/>
        </w:trPr>
        <w:tc>
          <w:tcPr>
            <w:tcW w:w="514" w:type="dxa"/>
          </w:tcPr>
          <w:p w14:paraId="0D31AEE9" w14:textId="77777777" w:rsidR="00733FA1" w:rsidRPr="00AA6385" w:rsidRDefault="00B16BF8">
            <w:pPr>
              <w:pStyle w:val="TableParagraph"/>
              <w:spacing w:before="1"/>
              <w:ind w:right="192"/>
              <w:jc w:val="right"/>
              <w:rPr>
                <w:sz w:val="24"/>
                <w:szCs w:val="24"/>
              </w:rPr>
            </w:pPr>
            <w:r w:rsidRPr="00AA6385">
              <w:rPr>
                <w:spacing w:val="-10"/>
                <w:sz w:val="24"/>
                <w:szCs w:val="24"/>
              </w:rPr>
              <w:t>3</w:t>
            </w:r>
          </w:p>
        </w:tc>
        <w:tc>
          <w:tcPr>
            <w:tcW w:w="2604" w:type="dxa"/>
          </w:tcPr>
          <w:p w14:paraId="460FE3DB" w14:textId="3657B1B7" w:rsidR="00733FA1" w:rsidRPr="00AA6385" w:rsidRDefault="00B16BF8">
            <w:pPr>
              <w:pStyle w:val="TableParagraph"/>
              <w:spacing w:line="230" w:lineRule="atLeast"/>
              <w:ind w:left="105" w:right="163"/>
              <w:rPr>
                <w:sz w:val="24"/>
                <w:szCs w:val="24"/>
              </w:rPr>
            </w:pPr>
            <w:r w:rsidRPr="00AA6385">
              <w:rPr>
                <w:sz w:val="24"/>
                <w:szCs w:val="24"/>
              </w:rPr>
              <w:t>Организация</w:t>
            </w:r>
            <w:r w:rsidRPr="00AA6385">
              <w:rPr>
                <w:spacing w:val="-13"/>
                <w:sz w:val="24"/>
                <w:szCs w:val="24"/>
              </w:rPr>
              <w:t xml:space="preserve"> </w:t>
            </w:r>
            <w:r w:rsidR="00901470" w:rsidRPr="00AA6385">
              <w:rPr>
                <w:sz w:val="24"/>
                <w:szCs w:val="24"/>
              </w:rPr>
              <w:t>индивидуального</w:t>
            </w:r>
            <w:r w:rsidRPr="00AA6385">
              <w:rPr>
                <w:sz w:val="24"/>
                <w:szCs w:val="24"/>
              </w:rPr>
              <w:t xml:space="preserve"> обучения</w:t>
            </w:r>
          </w:p>
        </w:tc>
        <w:tc>
          <w:tcPr>
            <w:tcW w:w="726" w:type="dxa"/>
          </w:tcPr>
          <w:p w14:paraId="6AA51FC6" w14:textId="77777777" w:rsidR="00733FA1" w:rsidRPr="00AA6385" w:rsidRDefault="00B16BF8">
            <w:pPr>
              <w:pStyle w:val="TableParagraph"/>
              <w:ind w:left="9"/>
              <w:jc w:val="center"/>
              <w:rPr>
                <w:sz w:val="24"/>
                <w:szCs w:val="24"/>
              </w:rPr>
            </w:pPr>
            <w:r w:rsidRPr="00AA6385">
              <w:rPr>
                <w:spacing w:val="-2"/>
                <w:sz w:val="24"/>
                <w:szCs w:val="24"/>
              </w:rPr>
              <w:t>1-</w:t>
            </w:r>
            <w:r w:rsidRPr="00AA6385">
              <w:rPr>
                <w:spacing w:val="-5"/>
                <w:sz w:val="24"/>
                <w:szCs w:val="24"/>
              </w:rPr>
              <w:t>10</w:t>
            </w:r>
          </w:p>
        </w:tc>
        <w:tc>
          <w:tcPr>
            <w:tcW w:w="2552" w:type="dxa"/>
          </w:tcPr>
          <w:p w14:paraId="5BC0D940" w14:textId="77777777" w:rsidR="00733FA1" w:rsidRPr="00AA6385" w:rsidRDefault="00B16BF8">
            <w:pPr>
              <w:pStyle w:val="TableParagraph"/>
              <w:spacing w:line="230" w:lineRule="atLeast"/>
              <w:ind w:left="106" w:right="99"/>
              <w:rPr>
                <w:sz w:val="24"/>
                <w:szCs w:val="24"/>
              </w:rPr>
            </w:pPr>
            <w:r w:rsidRPr="00AA6385">
              <w:rPr>
                <w:sz w:val="24"/>
                <w:szCs w:val="24"/>
              </w:rPr>
              <w:t>Определение</w:t>
            </w:r>
            <w:r w:rsidRPr="00AA6385">
              <w:rPr>
                <w:spacing w:val="60"/>
                <w:sz w:val="24"/>
                <w:szCs w:val="24"/>
              </w:rPr>
              <w:t xml:space="preserve"> </w:t>
            </w:r>
            <w:r w:rsidRPr="00AA6385">
              <w:rPr>
                <w:sz w:val="24"/>
                <w:szCs w:val="24"/>
              </w:rPr>
              <w:t>учителей и графика занятий</w:t>
            </w:r>
          </w:p>
        </w:tc>
        <w:tc>
          <w:tcPr>
            <w:tcW w:w="1417" w:type="dxa"/>
          </w:tcPr>
          <w:p w14:paraId="105B62CA" w14:textId="35511DD3" w:rsidR="00733FA1" w:rsidRPr="00AA6385" w:rsidRDefault="00AA6385" w:rsidP="00AA6385">
            <w:pPr>
              <w:pStyle w:val="TableParagraph"/>
              <w:spacing w:line="230" w:lineRule="atLeast"/>
            </w:pPr>
            <w:r w:rsidRPr="00AA6385">
              <w:rPr>
                <w:spacing w:val="-2"/>
              </w:rPr>
              <w:t>Персональный, беседа</w:t>
            </w:r>
          </w:p>
        </w:tc>
        <w:tc>
          <w:tcPr>
            <w:tcW w:w="1985" w:type="dxa"/>
          </w:tcPr>
          <w:p w14:paraId="1CE9A07F" w14:textId="5D49774B" w:rsidR="00733FA1" w:rsidRPr="00AA6385" w:rsidRDefault="00B16BF8">
            <w:pPr>
              <w:pStyle w:val="TableParagraph"/>
              <w:spacing w:line="230" w:lineRule="atLeast"/>
              <w:ind w:left="174" w:right="162" w:firstLine="48"/>
              <w:rPr>
                <w:sz w:val="24"/>
                <w:szCs w:val="24"/>
              </w:rPr>
            </w:pPr>
            <w:r w:rsidRPr="00AA6385">
              <w:rPr>
                <w:sz w:val="24"/>
                <w:szCs w:val="24"/>
              </w:rPr>
              <w:t>Зам. директора</w:t>
            </w:r>
            <w:r w:rsidRPr="00AA6385">
              <w:rPr>
                <w:spacing w:val="-4"/>
                <w:sz w:val="24"/>
                <w:szCs w:val="24"/>
              </w:rPr>
              <w:t xml:space="preserve"> </w:t>
            </w:r>
            <w:r w:rsidRPr="00AA6385">
              <w:rPr>
                <w:sz w:val="24"/>
                <w:szCs w:val="24"/>
              </w:rPr>
              <w:t>по</w:t>
            </w:r>
            <w:r w:rsidRPr="00AA6385">
              <w:rPr>
                <w:spacing w:val="-2"/>
                <w:sz w:val="24"/>
                <w:szCs w:val="24"/>
              </w:rPr>
              <w:t xml:space="preserve"> </w:t>
            </w:r>
            <w:r w:rsidRPr="00AA6385">
              <w:rPr>
                <w:spacing w:val="-5"/>
                <w:sz w:val="24"/>
                <w:szCs w:val="24"/>
              </w:rPr>
              <w:t>УВР</w:t>
            </w:r>
          </w:p>
        </w:tc>
        <w:tc>
          <w:tcPr>
            <w:tcW w:w="1277" w:type="dxa"/>
          </w:tcPr>
          <w:p w14:paraId="49BEFC0E" w14:textId="77777777" w:rsidR="00733FA1" w:rsidRPr="00AA6385" w:rsidRDefault="00B16BF8">
            <w:pPr>
              <w:pStyle w:val="TableParagraph"/>
              <w:ind w:left="15" w:right="4"/>
              <w:jc w:val="center"/>
              <w:rPr>
                <w:sz w:val="24"/>
                <w:szCs w:val="24"/>
              </w:rPr>
            </w:pPr>
            <w:r w:rsidRPr="00AA6385">
              <w:rPr>
                <w:spacing w:val="-2"/>
                <w:sz w:val="24"/>
                <w:szCs w:val="24"/>
              </w:rPr>
              <w:t>Приказ</w:t>
            </w:r>
          </w:p>
        </w:tc>
      </w:tr>
      <w:tr w:rsidR="00733FA1" w:rsidRPr="00AA6385" w14:paraId="0EEB19AD" w14:textId="77777777" w:rsidTr="00AA6385">
        <w:trPr>
          <w:trHeight w:val="1149"/>
        </w:trPr>
        <w:tc>
          <w:tcPr>
            <w:tcW w:w="514" w:type="dxa"/>
          </w:tcPr>
          <w:p w14:paraId="150DFECE" w14:textId="77777777" w:rsidR="00733FA1" w:rsidRPr="00AA6385" w:rsidRDefault="00B16BF8">
            <w:pPr>
              <w:pStyle w:val="TableParagraph"/>
              <w:spacing w:line="251" w:lineRule="exact"/>
              <w:ind w:right="192"/>
              <w:jc w:val="right"/>
              <w:rPr>
                <w:sz w:val="24"/>
                <w:szCs w:val="24"/>
              </w:rPr>
            </w:pPr>
            <w:r w:rsidRPr="00AA6385">
              <w:rPr>
                <w:spacing w:val="-10"/>
                <w:sz w:val="24"/>
                <w:szCs w:val="24"/>
              </w:rPr>
              <w:t>4</w:t>
            </w:r>
          </w:p>
        </w:tc>
        <w:tc>
          <w:tcPr>
            <w:tcW w:w="2604" w:type="dxa"/>
          </w:tcPr>
          <w:p w14:paraId="54F4D577" w14:textId="77777777" w:rsidR="00733FA1" w:rsidRPr="00AA6385" w:rsidRDefault="00B16BF8">
            <w:pPr>
              <w:pStyle w:val="TableParagraph"/>
              <w:ind w:left="105" w:right="109"/>
              <w:rPr>
                <w:sz w:val="24"/>
                <w:szCs w:val="24"/>
              </w:rPr>
            </w:pPr>
            <w:r w:rsidRPr="00AA6385">
              <w:rPr>
                <w:sz w:val="24"/>
                <w:szCs w:val="24"/>
              </w:rPr>
              <w:t>Работа</w:t>
            </w:r>
            <w:r w:rsidRPr="00AA6385">
              <w:rPr>
                <w:spacing w:val="80"/>
                <w:sz w:val="24"/>
                <w:szCs w:val="24"/>
              </w:rPr>
              <w:t xml:space="preserve"> </w:t>
            </w:r>
            <w:r w:rsidRPr="00AA6385">
              <w:rPr>
                <w:sz w:val="24"/>
                <w:szCs w:val="24"/>
              </w:rPr>
              <w:t>с</w:t>
            </w:r>
            <w:r w:rsidRPr="00AA6385">
              <w:rPr>
                <w:spacing w:val="80"/>
                <w:sz w:val="24"/>
                <w:szCs w:val="24"/>
              </w:rPr>
              <w:t xml:space="preserve"> </w:t>
            </w:r>
            <w:r w:rsidRPr="00AA6385">
              <w:rPr>
                <w:sz w:val="24"/>
                <w:szCs w:val="24"/>
              </w:rPr>
              <w:t>детьми</w:t>
            </w:r>
            <w:r w:rsidRPr="00AA6385">
              <w:rPr>
                <w:spacing w:val="-6"/>
                <w:sz w:val="24"/>
                <w:szCs w:val="24"/>
              </w:rPr>
              <w:t xml:space="preserve"> </w:t>
            </w:r>
            <w:r w:rsidRPr="00AA6385">
              <w:rPr>
                <w:sz w:val="24"/>
                <w:szCs w:val="24"/>
              </w:rPr>
              <w:t xml:space="preserve">«группы </w:t>
            </w:r>
            <w:r w:rsidRPr="00AA6385">
              <w:rPr>
                <w:spacing w:val="-2"/>
                <w:sz w:val="24"/>
                <w:szCs w:val="24"/>
              </w:rPr>
              <w:t>риска»</w:t>
            </w:r>
          </w:p>
        </w:tc>
        <w:tc>
          <w:tcPr>
            <w:tcW w:w="726" w:type="dxa"/>
          </w:tcPr>
          <w:p w14:paraId="4FAE0BA6" w14:textId="0CD6B346" w:rsidR="00733FA1" w:rsidRPr="00AA6385" w:rsidRDefault="00B16BF8">
            <w:pPr>
              <w:pStyle w:val="TableParagraph"/>
              <w:ind w:left="9"/>
              <w:jc w:val="center"/>
              <w:rPr>
                <w:sz w:val="24"/>
                <w:szCs w:val="24"/>
              </w:rPr>
            </w:pPr>
            <w:r w:rsidRPr="00AA6385">
              <w:rPr>
                <w:spacing w:val="-2"/>
                <w:sz w:val="24"/>
                <w:szCs w:val="24"/>
              </w:rPr>
              <w:t>1-</w:t>
            </w:r>
            <w:r w:rsidRPr="00AA6385">
              <w:rPr>
                <w:spacing w:val="-5"/>
                <w:sz w:val="24"/>
                <w:szCs w:val="24"/>
              </w:rPr>
              <w:t>1</w:t>
            </w:r>
            <w:r w:rsidR="00C504E8" w:rsidRPr="00AA6385">
              <w:rPr>
                <w:spacing w:val="-5"/>
                <w:sz w:val="24"/>
                <w:szCs w:val="24"/>
              </w:rPr>
              <w:t>0</w:t>
            </w:r>
          </w:p>
        </w:tc>
        <w:tc>
          <w:tcPr>
            <w:tcW w:w="2552" w:type="dxa"/>
          </w:tcPr>
          <w:p w14:paraId="6301BBD7" w14:textId="77777777" w:rsidR="00733FA1" w:rsidRPr="00AA6385" w:rsidRDefault="00B16BF8">
            <w:pPr>
              <w:pStyle w:val="TableParagraph"/>
              <w:tabs>
                <w:tab w:val="left" w:pos="1328"/>
                <w:tab w:val="left" w:pos="1672"/>
              </w:tabs>
              <w:ind w:left="106" w:right="101"/>
              <w:rPr>
                <w:sz w:val="24"/>
                <w:szCs w:val="24"/>
              </w:rPr>
            </w:pPr>
            <w:r w:rsidRPr="00AA6385">
              <w:rPr>
                <w:spacing w:val="-2"/>
                <w:sz w:val="24"/>
                <w:szCs w:val="24"/>
              </w:rPr>
              <w:t>Формирование</w:t>
            </w:r>
            <w:r w:rsidRPr="00AA6385">
              <w:rPr>
                <w:sz w:val="24"/>
                <w:szCs w:val="24"/>
              </w:rPr>
              <w:tab/>
            </w:r>
            <w:r w:rsidRPr="00AA6385">
              <w:rPr>
                <w:spacing w:val="-4"/>
                <w:sz w:val="24"/>
                <w:szCs w:val="24"/>
              </w:rPr>
              <w:t xml:space="preserve">банка </w:t>
            </w:r>
            <w:r w:rsidRPr="00AA6385">
              <w:rPr>
                <w:spacing w:val="-2"/>
                <w:sz w:val="24"/>
                <w:szCs w:val="24"/>
              </w:rPr>
              <w:t>данных</w:t>
            </w:r>
            <w:r w:rsidRPr="00AA6385">
              <w:rPr>
                <w:sz w:val="24"/>
                <w:szCs w:val="24"/>
              </w:rPr>
              <w:tab/>
            </w:r>
            <w:r w:rsidRPr="00AA6385">
              <w:rPr>
                <w:spacing w:val="-2"/>
                <w:sz w:val="24"/>
                <w:szCs w:val="24"/>
              </w:rPr>
              <w:t>учащихся</w:t>
            </w:r>
          </w:p>
          <w:p w14:paraId="54900D75" w14:textId="77777777" w:rsidR="00733FA1" w:rsidRPr="00AA6385" w:rsidRDefault="00B16BF8">
            <w:pPr>
              <w:pStyle w:val="TableParagraph"/>
              <w:spacing w:before="1"/>
              <w:ind w:left="106"/>
              <w:rPr>
                <w:sz w:val="24"/>
                <w:szCs w:val="24"/>
              </w:rPr>
            </w:pPr>
            <w:r w:rsidRPr="00AA6385">
              <w:rPr>
                <w:sz w:val="24"/>
                <w:szCs w:val="24"/>
              </w:rPr>
              <w:t>«группы</w:t>
            </w:r>
            <w:r w:rsidRPr="00AA6385">
              <w:rPr>
                <w:spacing w:val="-13"/>
                <w:sz w:val="24"/>
                <w:szCs w:val="24"/>
              </w:rPr>
              <w:t xml:space="preserve"> </w:t>
            </w:r>
            <w:r w:rsidRPr="00AA6385">
              <w:rPr>
                <w:spacing w:val="-2"/>
                <w:sz w:val="24"/>
                <w:szCs w:val="24"/>
              </w:rPr>
              <w:t>риска»</w:t>
            </w:r>
          </w:p>
          <w:p w14:paraId="35611FFD" w14:textId="77777777" w:rsidR="00733FA1" w:rsidRPr="00AA6385" w:rsidRDefault="00B16BF8">
            <w:pPr>
              <w:pStyle w:val="TableParagraph"/>
              <w:spacing w:line="228" w:lineRule="exact"/>
              <w:ind w:left="106" w:right="99"/>
              <w:rPr>
                <w:sz w:val="24"/>
                <w:szCs w:val="24"/>
              </w:rPr>
            </w:pPr>
            <w:r w:rsidRPr="00AA6385">
              <w:rPr>
                <w:sz w:val="24"/>
                <w:szCs w:val="24"/>
              </w:rPr>
              <w:t>и</w:t>
            </w:r>
            <w:r w:rsidRPr="00AA6385">
              <w:rPr>
                <w:spacing w:val="16"/>
                <w:sz w:val="24"/>
                <w:szCs w:val="24"/>
              </w:rPr>
              <w:t xml:space="preserve"> </w:t>
            </w:r>
            <w:r w:rsidRPr="00AA6385">
              <w:rPr>
                <w:sz w:val="24"/>
                <w:szCs w:val="24"/>
              </w:rPr>
              <w:t>из</w:t>
            </w:r>
            <w:r w:rsidRPr="00AA6385">
              <w:rPr>
                <w:spacing w:val="80"/>
                <w:sz w:val="24"/>
                <w:szCs w:val="24"/>
              </w:rPr>
              <w:t xml:space="preserve"> </w:t>
            </w:r>
            <w:r w:rsidRPr="00AA6385">
              <w:rPr>
                <w:sz w:val="24"/>
                <w:szCs w:val="24"/>
              </w:rPr>
              <w:t xml:space="preserve">неблагополучных </w:t>
            </w:r>
            <w:r w:rsidRPr="00AA6385">
              <w:rPr>
                <w:spacing w:val="-2"/>
                <w:sz w:val="24"/>
                <w:szCs w:val="24"/>
              </w:rPr>
              <w:t>семей</w:t>
            </w:r>
          </w:p>
        </w:tc>
        <w:tc>
          <w:tcPr>
            <w:tcW w:w="1417" w:type="dxa"/>
          </w:tcPr>
          <w:p w14:paraId="6A15089F" w14:textId="77777777" w:rsidR="00733FA1" w:rsidRPr="00AA6385" w:rsidRDefault="00B16BF8" w:rsidP="00AA6385">
            <w:pPr>
              <w:pStyle w:val="TableParagraph"/>
            </w:pPr>
            <w:r w:rsidRPr="00AA6385">
              <w:rPr>
                <w:spacing w:val="-2"/>
              </w:rPr>
              <w:t>Персональный, наблюдение</w:t>
            </w:r>
          </w:p>
        </w:tc>
        <w:tc>
          <w:tcPr>
            <w:tcW w:w="1985" w:type="dxa"/>
          </w:tcPr>
          <w:p w14:paraId="43F8A230" w14:textId="667272D4" w:rsidR="00733FA1" w:rsidRPr="00AA6385" w:rsidRDefault="00B16BF8">
            <w:pPr>
              <w:pStyle w:val="TableParagraph"/>
              <w:ind w:left="246" w:right="209" w:hanging="24"/>
              <w:rPr>
                <w:sz w:val="24"/>
                <w:szCs w:val="24"/>
              </w:rPr>
            </w:pPr>
            <w:r w:rsidRPr="00AA6385">
              <w:rPr>
                <w:sz w:val="24"/>
                <w:szCs w:val="24"/>
              </w:rPr>
              <w:t>Зам.</w:t>
            </w:r>
            <w:r w:rsidRPr="00AA6385">
              <w:rPr>
                <w:spacing w:val="-13"/>
                <w:sz w:val="24"/>
                <w:szCs w:val="24"/>
              </w:rPr>
              <w:t xml:space="preserve"> </w:t>
            </w:r>
            <w:r w:rsidRPr="00AA6385">
              <w:rPr>
                <w:sz w:val="24"/>
                <w:szCs w:val="24"/>
              </w:rPr>
              <w:t>директора</w:t>
            </w:r>
            <w:r w:rsidRPr="00AA6385">
              <w:rPr>
                <w:spacing w:val="-4"/>
                <w:sz w:val="24"/>
                <w:szCs w:val="24"/>
              </w:rPr>
              <w:t xml:space="preserve"> </w:t>
            </w:r>
            <w:r w:rsidRPr="00AA6385">
              <w:rPr>
                <w:sz w:val="24"/>
                <w:szCs w:val="24"/>
              </w:rPr>
              <w:t>по</w:t>
            </w:r>
            <w:r w:rsidRPr="00AA6385">
              <w:rPr>
                <w:spacing w:val="-2"/>
                <w:sz w:val="24"/>
                <w:szCs w:val="24"/>
              </w:rPr>
              <w:t xml:space="preserve"> </w:t>
            </w:r>
            <w:r w:rsidRPr="00AA6385">
              <w:rPr>
                <w:spacing w:val="-5"/>
                <w:sz w:val="24"/>
                <w:szCs w:val="24"/>
              </w:rPr>
              <w:t>ВР</w:t>
            </w:r>
          </w:p>
        </w:tc>
        <w:tc>
          <w:tcPr>
            <w:tcW w:w="1277" w:type="dxa"/>
          </w:tcPr>
          <w:p w14:paraId="3890326C" w14:textId="4AE24515" w:rsidR="00733FA1" w:rsidRPr="00AA6385" w:rsidRDefault="00901470">
            <w:pPr>
              <w:pStyle w:val="TableParagraph"/>
              <w:spacing w:before="1"/>
              <w:ind w:left="15" w:right="5"/>
              <w:jc w:val="center"/>
              <w:rPr>
                <w:sz w:val="24"/>
                <w:szCs w:val="24"/>
              </w:rPr>
            </w:pPr>
            <w:r w:rsidRPr="00AA6385">
              <w:rPr>
                <w:sz w:val="24"/>
                <w:szCs w:val="24"/>
              </w:rPr>
              <w:t xml:space="preserve">совещание </w:t>
            </w:r>
          </w:p>
        </w:tc>
      </w:tr>
      <w:tr w:rsidR="00733FA1" w:rsidRPr="00AA6385" w14:paraId="260F83F2" w14:textId="77777777" w:rsidTr="00AA6385">
        <w:trPr>
          <w:trHeight w:val="439"/>
        </w:trPr>
        <w:tc>
          <w:tcPr>
            <w:tcW w:w="514" w:type="dxa"/>
          </w:tcPr>
          <w:p w14:paraId="6C44BD6A" w14:textId="77777777" w:rsidR="00733FA1" w:rsidRPr="00AA6385" w:rsidRDefault="00B16BF8">
            <w:pPr>
              <w:pStyle w:val="TableParagraph"/>
              <w:spacing w:before="1"/>
              <w:ind w:right="192"/>
              <w:jc w:val="right"/>
              <w:rPr>
                <w:sz w:val="24"/>
                <w:szCs w:val="24"/>
              </w:rPr>
            </w:pPr>
            <w:r w:rsidRPr="00AA6385">
              <w:rPr>
                <w:spacing w:val="-10"/>
                <w:sz w:val="24"/>
                <w:szCs w:val="24"/>
              </w:rPr>
              <w:t>5</w:t>
            </w:r>
          </w:p>
        </w:tc>
        <w:tc>
          <w:tcPr>
            <w:tcW w:w="2604" w:type="dxa"/>
          </w:tcPr>
          <w:p w14:paraId="242374DC" w14:textId="64D02801" w:rsidR="00733FA1" w:rsidRPr="00AA6385" w:rsidRDefault="00B16BF8">
            <w:pPr>
              <w:pStyle w:val="TableParagraph"/>
              <w:ind w:left="105" w:right="100"/>
              <w:rPr>
                <w:sz w:val="24"/>
                <w:szCs w:val="24"/>
              </w:rPr>
            </w:pPr>
            <w:r w:rsidRPr="00AA6385">
              <w:rPr>
                <w:spacing w:val="-2"/>
                <w:sz w:val="24"/>
                <w:szCs w:val="24"/>
              </w:rPr>
              <w:t>Организация</w:t>
            </w:r>
            <w:r w:rsidRPr="00AA6385">
              <w:rPr>
                <w:spacing w:val="-6"/>
                <w:sz w:val="24"/>
                <w:szCs w:val="24"/>
              </w:rPr>
              <w:t xml:space="preserve"> </w:t>
            </w:r>
            <w:r w:rsidRPr="00AA6385">
              <w:rPr>
                <w:spacing w:val="-2"/>
                <w:sz w:val="24"/>
                <w:szCs w:val="24"/>
              </w:rPr>
              <w:t>горячего</w:t>
            </w:r>
            <w:r w:rsidRPr="00AA6385">
              <w:rPr>
                <w:spacing w:val="-4"/>
                <w:sz w:val="24"/>
                <w:szCs w:val="24"/>
              </w:rPr>
              <w:t xml:space="preserve"> </w:t>
            </w:r>
            <w:r w:rsidR="00901470" w:rsidRPr="00AA6385">
              <w:rPr>
                <w:spacing w:val="-2"/>
                <w:sz w:val="24"/>
                <w:szCs w:val="24"/>
              </w:rPr>
              <w:t>питания</w:t>
            </w:r>
          </w:p>
        </w:tc>
        <w:tc>
          <w:tcPr>
            <w:tcW w:w="726" w:type="dxa"/>
          </w:tcPr>
          <w:p w14:paraId="7F46DE61" w14:textId="677F879F" w:rsidR="00733FA1" w:rsidRPr="00AA6385" w:rsidRDefault="00B16BF8">
            <w:pPr>
              <w:pStyle w:val="TableParagraph"/>
              <w:ind w:left="9"/>
              <w:jc w:val="center"/>
              <w:rPr>
                <w:sz w:val="24"/>
                <w:szCs w:val="24"/>
              </w:rPr>
            </w:pPr>
            <w:r w:rsidRPr="00AA6385">
              <w:rPr>
                <w:spacing w:val="-2"/>
                <w:sz w:val="24"/>
                <w:szCs w:val="24"/>
              </w:rPr>
              <w:t>1-</w:t>
            </w:r>
            <w:r w:rsidRPr="00AA6385">
              <w:rPr>
                <w:spacing w:val="-5"/>
                <w:sz w:val="24"/>
                <w:szCs w:val="24"/>
              </w:rPr>
              <w:t>1</w:t>
            </w:r>
            <w:r w:rsidR="00C504E8" w:rsidRPr="00AA6385">
              <w:rPr>
                <w:spacing w:val="-5"/>
                <w:sz w:val="24"/>
                <w:szCs w:val="24"/>
              </w:rPr>
              <w:t>0</w:t>
            </w:r>
          </w:p>
        </w:tc>
        <w:tc>
          <w:tcPr>
            <w:tcW w:w="2552" w:type="dxa"/>
          </w:tcPr>
          <w:p w14:paraId="5CCE33DC" w14:textId="77777777" w:rsidR="00733FA1" w:rsidRPr="00AA6385" w:rsidRDefault="00B16BF8">
            <w:pPr>
              <w:pStyle w:val="TableParagraph"/>
              <w:ind w:left="106" w:right="99"/>
              <w:rPr>
                <w:sz w:val="24"/>
                <w:szCs w:val="24"/>
              </w:rPr>
            </w:pPr>
            <w:r w:rsidRPr="00AA6385">
              <w:rPr>
                <w:sz w:val="24"/>
                <w:szCs w:val="24"/>
              </w:rPr>
              <w:t>Упорядочение</w:t>
            </w:r>
            <w:r w:rsidRPr="00AA6385">
              <w:rPr>
                <w:spacing w:val="76"/>
                <w:sz w:val="24"/>
                <w:szCs w:val="24"/>
              </w:rPr>
              <w:t xml:space="preserve"> </w:t>
            </w:r>
            <w:r w:rsidRPr="00AA6385">
              <w:rPr>
                <w:sz w:val="24"/>
                <w:szCs w:val="24"/>
              </w:rPr>
              <w:t xml:space="preserve">режима </w:t>
            </w:r>
            <w:r w:rsidRPr="00AA6385">
              <w:rPr>
                <w:spacing w:val="-2"/>
                <w:sz w:val="24"/>
                <w:szCs w:val="24"/>
              </w:rPr>
              <w:t>питания</w:t>
            </w:r>
          </w:p>
        </w:tc>
        <w:tc>
          <w:tcPr>
            <w:tcW w:w="1417" w:type="dxa"/>
          </w:tcPr>
          <w:p w14:paraId="6DA86C3D" w14:textId="77777777" w:rsidR="00733FA1" w:rsidRPr="00AA6385" w:rsidRDefault="00B16BF8" w:rsidP="00AA6385">
            <w:pPr>
              <w:pStyle w:val="TableParagraph"/>
            </w:pPr>
            <w:r w:rsidRPr="00AA6385">
              <w:rPr>
                <w:spacing w:val="-2"/>
              </w:rPr>
              <w:t>Тематический</w:t>
            </w:r>
          </w:p>
        </w:tc>
        <w:tc>
          <w:tcPr>
            <w:tcW w:w="1985" w:type="dxa"/>
          </w:tcPr>
          <w:p w14:paraId="714D60E2" w14:textId="77777777" w:rsidR="00733FA1" w:rsidRPr="00AA6385" w:rsidRDefault="00B16BF8">
            <w:pPr>
              <w:pStyle w:val="TableParagraph"/>
              <w:ind w:left="416" w:right="288" w:hanging="116"/>
              <w:rPr>
                <w:sz w:val="24"/>
                <w:szCs w:val="24"/>
              </w:rPr>
            </w:pPr>
            <w:r w:rsidRPr="00AA6385">
              <w:rPr>
                <w:spacing w:val="-2"/>
                <w:sz w:val="24"/>
                <w:szCs w:val="24"/>
              </w:rPr>
              <w:t xml:space="preserve">Директор </w:t>
            </w:r>
            <w:r w:rsidRPr="00AA6385">
              <w:rPr>
                <w:spacing w:val="-4"/>
                <w:sz w:val="24"/>
                <w:szCs w:val="24"/>
              </w:rPr>
              <w:t>школы</w:t>
            </w:r>
          </w:p>
        </w:tc>
        <w:tc>
          <w:tcPr>
            <w:tcW w:w="1277" w:type="dxa"/>
          </w:tcPr>
          <w:p w14:paraId="408AC0B4" w14:textId="77777777" w:rsidR="00733FA1" w:rsidRPr="00AA6385" w:rsidRDefault="00B16BF8">
            <w:pPr>
              <w:pStyle w:val="TableParagraph"/>
              <w:ind w:left="15" w:right="9"/>
              <w:jc w:val="center"/>
              <w:rPr>
                <w:sz w:val="24"/>
                <w:szCs w:val="24"/>
              </w:rPr>
            </w:pPr>
            <w:r w:rsidRPr="00AA6385">
              <w:rPr>
                <w:spacing w:val="-2"/>
                <w:sz w:val="24"/>
                <w:szCs w:val="24"/>
              </w:rPr>
              <w:t>Приказ</w:t>
            </w:r>
          </w:p>
        </w:tc>
      </w:tr>
      <w:tr w:rsidR="00733FA1" w:rsidRPr="00AA6385" w14:paraId="0EF0BEE6" w14:textId="77777777" w:rsidTr="00AA6385">
        <w:trPr>
          <w:trHeight w:val="1380"/>
        </w:trPr>
        <w:tc>
          <w:tcPr>
            <w:tcW w:w="514" w:type="dxa"/>
          </w:tcPr>
          <w:p w14:paraId="3C45AA7D" w14:textId="77777777" w:rsidR="00733FA1" w:rsidRPr="00AA6385" w:rsidRDefault="00B16BF8">
            <w:pPr>
              <w:pStyle w:val="TableParagraph"/>
              <w:spacing w:line="251" w:lineRule="exact"/>
              <w:ind w:right="192"/>
              <w:jc w:val="right"/>
              <w:rPr>
                <w:sz w:val="24"/>
                <w:szCs w:val="24"/>
              </w:rPr>
            </w:pPr>
            <w:r w:rsidRPr="00AA6385">
              <w:rPr>
                <w:spacing w:val="-10"/>
                <w:sz w:val="24"/>
                <w:szCs w:val="24"/>
              </w:rPr>
              <w:t>6</w:t>
            </w:r>
          </w:p>
        </w:tc>
        <w:tc>
          <w:tcPr>
            <w:tcW w:w="2604" w:type="dxa"/>
          </w:tcPr>
          <w:p w14:paraId="57AA5380" w14:textId="77777777" w:rsidR="00733FA1" w:rsidRPr="00AA6385" w:rsidRDefault="00B16BF8">
            <w:pPr>
              <w:pStyle w:val="TableParagraph"/>
              <w:ind w:left="105"/>
              <w:rPr>
                <w:sz w:val="24"/>
                <w:szCs w:val="24"/>
              </w:rPr>
            </w:pPr>
            <w:r w:rsidRPr="00AA6385">
              <w:rPr>
                <w:sz w:val="24"/>
                <w:szCs w:val="24"/>
              </w:rPr>
              <w:t>Месячники</w:t>
            </w:r>
            <w:r w:rsidRPr="00AA6385">
              <w:rPr>
                <w:spacing w:val="-12"/>
                <w:sz w:val="24"/>
                <w:szCs w:val="24"/>
              </w:rPr>
              <w:t xml:space="preserve"> </w:t>
            </w:r>
            <w:r w:rsidRPr="00AA6385">
              <w:rPr>
                <w:spacing w:val="-2"/>
                <w:sz w:val="24"/>
                <w:szCs w:val="24"/>
              </w:rPr>
              <w:t>«Всеобуч»</w:t>
            </w:r>
          </w:p>
        </w:tc>
        <w:tc>
          <w:tcPr>
            <w:tcW w:w="726" w:type="dxa"/>
          </w:tcPr>
          <w:p w14:paraId="3C524A64" w14:textId="4CC173D0" w:rsidR="00733FA1" w:rsidRPr="00AA6385" w:rsidRDefault="00B16BF8">
            <w:pPr>
              <w:pStyle w:val="TableParagraph"/>
              <w:ind w:left="9"/>
              <w:jc w:val="center"/>
              <w:rPr>
                <w:sz w:val="24"/>
                <w:szCs w:val="24"/>
              </w:rPr>
            </w:pPr>
            <w:r w:rsidRPr="00AA6385">
              <w:rPr>
                <w:spacing w:val="-2"/>
                <w:sz w:val="24"/>
                <w:szCs w:val="24"/>
              </w:rPr>
              <w:t>1-</w:t>
            </w:r>
            <w:r w:rsidRPr="00AA6385">
              <w:rPr>
                <w:spacing w:val="-5"/>
                <w:sz w:val="24"/>
                <w:szCs w:val="24"/>
              </w:rPr>
              <w:t>1</w:t>
            </w:r>
            <w:r w:rsidR="00C504E8" w:rsidRPr="00AA6385">
              <w:rPr>
                <w:spacing w:val="-5"/>
                <w:sz w:val="24"/>
                <w:szCs w:val="24"/>
              </w:rPr>
              <w:t>0</w:t>
            </w:r>
          </w:p>
        </w:tc>
        <w:tc>
          <w:tcPr>
            <w:tcW w:w="2552" w:type="dxa"/>
          </w:tcPr>
          <w:p w14:paraId="3BFC9F97" w14:textId="0EE74A07" w:rsidR="00733FA1" w:rsidRPr="00AA6385" w:rsidRDefault="00B16BF8">
            <w:pPr>
              <w:pStyle w:val="TableParagraph"/>
              <w:ind w:left="106" w:right="16"/>
              <w:jc w:val="both"/>
              <w:rPr>
                <w:sz w:val="24"/>
                <w:szCs w:val="24"/>
              </w:rPr>
            </w:pPr>
            <w:r w:rsidRPr="00AA6385">
              <w:rPr>
                <w:sz w:val="24"/>
                <w:szCs w:val="24"/>
              </w:rPr>
              <w:t>У</w:t>
            </w:r>
            <w:r w:rsidR="00AA6385">
              <w:rPr>
                <w:sz w:val="24"/>
                <w:szCs w:val="24"/>
              </w:rPr>
              <w:t>р</w:t>
            </w:r>
            <w:r w:rsidRPr="00AA6385">
              <w:rPr>
                <w:sz w:val="24"/>
                <w:szCs w:val="24"/>
              </w:rPr>
              <w:t xml:space="preserve">овень организации </w:t>
            </w:r>
            <w:r w:rsidRPr="00AA6385">
              <w:rPr>
                <w:spacing w:val="-2"/>
                <w:sz w:val="24"/>
                <w:szCs w:val="24"/>
              </w:rPr>
              <w:t xml:space="preserve">учебно-воспитательного </w:t>
            </w:r>
            <w:r w:rsidRPr="00AA6385">
              <w:rPr>
                <w:sz w:val="24"/>
                <w:szCs w:val="24"/>
              </w:rPr>
              <w:t>процесса (охват всех детей</w:t>
            </w:r>
            <w:r w:rsidRPr="00AA6385">
              <w:rPr>
                <w:spacing w:val="-13"/>
                <w:sz w:val="24"/>
                <w:szCs w:val="24"/>
              </w:rPr>
              <w:t xml:space="preserve"> </w:t>
            </w:r>
            <w:r w:rsidRPr="00AA6385">
              <w:rPr>
                <w:sz w:val="24"/>
                <w:szCs w:val="24"/>
              </w:rPr>
              <w:t>обучением,</w:t>
            </w:r>
            <w:r w:rsidRPr="00AA6385">
              <w:rPr>
                <w:spacing w:val="-12"/>
                <w:sz w:val="24"/>
                <w:szCs w:val="24"/>
              </w:rPr>
              <w:t xml:space="preserve"> </w:t>
            </w:r>
            <w:r w:rsidRPr="00AA6385">
              <w:rPr>
                <w:sz w:val="24"/>
                <w:szCs w:val="24"/>
              </w:rPr>
              <w:t>посещаемость, адаптация в 1-х,</w:t>
            </w:r>
          </w:p>
          <w:p w14:paraId="658345B6" w14:textId="77777777" w:rsidR="00733FA1" w:rsidRPr="00AA6385" w:rsidRDefault="00B16BF8">
            <w:pPr>
              <w:pStyle w:val="TableParagraph"/>
              <w:spacing w:line="210" w:lineRule="exact"/>
              <w:ind w:left="106"/>
              <w:jc w:val="both"/>
              <w:rPr>
                <w:sz w:val="24"/>
                <w:szCs w:val="24"/>
              </w:rPr>
            </w:pPr>
            <w:r w:rsidRPr="00AA6385">
              <w:rPr>
                <w:sz w:val="24"/>
                <w:szCs w:val="24"/>
              </w:rPr>
              <w:t>5-х</w:t>
            </w:r>
            <w:r w:rsidRPr="00AA6385">
              <w:rPr>
                <w:spacing w:val="-5"/>
                <w:sz w:val="24"/>
                <w:szCs w:val="24"/>
              </w:rPr>
              <w:t xml:space="preserve"> </w:t>
            </w:r>
            <w:r w:rsidRPr="00AA6385">
              <w:rPr>
                <w:spacing w:val="-2"/>
                <w:sz w:val="24"/>
                <w:szCs w:val="24"/>
              </w:rPr>
              <w:t>классах)</w:t>
            </w:r>
          </w:p>
        </w:tc>
        <w:tc>
          <w:tcPr>
            <w:tcW w:w="1417" w:type="dxa"/>
          </w:tcPr>
          <w:p w14:paraId="7816397F" w14:textId="77777777" w:rsidR="00733FA1" w:rsidRPr="00AA6385" w:rsidRDefault="00B16BF8" w:rsidP="00AA6385">
            <w:pPr>
              <w:pStyle w:val="TableParagraph"/>
            </w:pPr>
            <w:r w:rsidRPr="00AA6385">
              <w:rPr>
                <w:spacing w:val="-2"/>
              </w:rPr>
              <w:t>Фронтальный</w:t>
            </w:r>
          </w:p>
          <w:p w14:paraId="07A8A9F0" w14:textId="77777777" w:rsidR="00733FA1" w:rsidRPr="00AA6385" w:rsidRDefault="00733FA1" w:rsidP="00AA6385">
            <w:pPr>
              <w:pStyle w:val="TableParagraph"/>
              <w:spacing w:before="229"/>
              <w:jc w:val="center"/>
              <w:rPr>
                <w:b/>
              </w:rPr>
            </w:pPr>
          </w:p>
          <w:p w14:paraId="6C8C05C5" w14:textId="77777777" w:rsidR="00733FA1" w:rsidRPr="00AA6385" w:rsidRDefault="00B16BF8" w:rsidP="00AA6385">
            <w:pPr>
              <w:pStyle w:val="TableParagraph"/>
            </w:pPr>
            <w:r w:rsidRPr="00AA6385">
              <w:rPr>
                <w:spacing w:val="-2"/>
              </w:rPr>
              <w:t>Тематический</w:t>
            </w:r>
          </w:p>
        </w:tc>
        <w:tc>
          <w:tcPr>
            <w:tcW w:w="1985" w:type="dxa"/>
          </w:tcPr>
          <w:p w14:paraId="52C64F80" w14:textId="77777777" w:rsidR="00733FA1" w:rsidRPr="00AA6385" w:rsidRDefault="00B16BF8">
            <w:pPr>
              <w:pStyle w:val="TableParagraph"/>
              <w:ind w:left="145" w:right="135" w:firstLine="4"/>
              <w:jc w:val="center"/>
              <w:rPr>
                <w:sz w:val="24"/>
                <w:szCs w:val="24"/>
              </w:rPr>
            </w:pPr>
            <w:r w:rsidRPr="00AA6385">
              <w:rPr>
                <w:spacing w:val="-2"/>
                <w:sz w:val="24"/>
                <w:szCs w:val="24"/>
              </w:rPr>
              <w:t xml:space="preserve">Заместители </w:t>
            </w:r>
            <w:r w:rsidRPr="00AA6385">
              <w:rPr>
                <w:sz w:val="24"/>
                <w:szCs w:val="24"/>
              </w:rPr>
              <w:t>директора</w:t>
            </w:r>
            <w:r w:rsidRPr="00AA6385">
              <w:rPr>
                <w:spacing w:val="-13"/>
                <w:sz w:val="24"/>
                <w:szCs w:val="24"/>
              </w:rPr>
              <w:t xml:space="preserve"> </w:t>
            </w:r>
            <w:r w:rsidRPr="00AA6385">
              <w:rPr>
                <w:sz w:val="24"/>
                <w:szCs w:val="24"/>
              </w:rPr>
              <w:t>по ВР, УВР</w:t>
            </w:r>
          </w:p>
        </w:tc>
        <w:tc>
          <w:tcPr>
            <w:tcW w:w="1277" w:type="dxa"/>
          </w:tcPr>
          <w:p w14:paraId="1CE4C1EF" w14:textId="77777777" w:rsidR="00733FA1" w:rsidRPr="00AA6385" w:rsidRDefault="00B16BF8">
            <w:pPr>
              <w:pStyle w:val="TableParagraph"/>
              <w:ind w:left="15" w:right="8"/>
              <w:jc w:val="center"/>
              <w:rPr>
                <w:sz w:val="24"/>
                <w:szCs w:val="24"/>
              </w:rPr>
            </w:pPr>
            <w:r w:rsidRPr="00AA6385">
              <w:rPr>
                <w:sz w:val="24"/>
                <w:szCs w:val="24"/>
              </w:rPr>
              <w:t>Приказ,</w:t>
            </w:r>
            <w:r w:rsidRPr="00AA6385">
              <w:rPr>
                <w:spacing w:val="-9"/>
                <w:sz w:val="24"/>
                <w:szCs w:val="24"/>
              </w:rPr>
              <w:t xml:space="preserve"> </w:t>
            </w:r>
            <w:r w:rsidRPr="00AA6385">
              <w:rPr>
                <w:spacing w:val="-2"/>
                <w:sz w:val="24"/>
                <w:szCs w:val="24"/>
              </w:rPr>
              <w:t>справки</w:t>
            </w:r>
          </w:p>
        </w:tc>
      </w:tr>
      <w:tr w:rsidR="00733FA1" w:rsidRPr="00AA6385" w14:paraId="37F16E25" w14:textId="77777777">
        <w:trPr>
          <w:trHeight w:val="290"/>
        </w:trPr>
        <w:tc>
          <w:tcPr>
            <w:tcW w:w="11075" w:type="dxa"/>
            <w:gridSpan w:val="7"/>
          </w:tcPr>
          <w:p w14:paraId="44D84590" w14:textId="77777777" w:rsidR="00733FA1" w:rsidRPr="00AA6385" w:rsidRDefault="00B16BF8">
            <w:pPr>
              <w:pStyle w:val="TableParagraph"/>
              <w:ind w:left="11" w:right="8"/>
              <w:jc w:val="center"/>
              <w:rPr>
                <w:b/>
                <w:sz w:val="24"/>
                <w:szCs w:val="24"/>
              </w:rPr>
            </w:pPr>
            <w:r w:rsidRPr="00AA6385">
              <w:rPr>
                <w:b/>
                <w:spacing w:val="-2"/>
                <w:sz w:val="24"/>
                <w:szCs w:val="24"/>
              </w:rPr>
              <w:t>ОКТЯБРЬ</w:t>
            </w:r>
          </w:p>
        </w:tc>
      </w:tr>
      <w:tr w:rsidR="00733FA1" w:rsidRPr="00AA6385" w14:paraId="198F42CE" w14:textId="77777777" w:rsidTr="00AA6385">
        <w:trPr>
          <w:trHeight w:val="690"/>
        </w:trPr>
        <w:tc>
          <w:tcPr>
            <w:tcW w:w="514" w:type="dxa"/>
          </w:tcPr>
          <w:p w14:paraId="441B4A32" w14:textId="77777777" w:rsidR="00733FA1" w:rsidRPr="00AA6385" w:rsidRDefault="00B16BF8">
            <w:pPr>
              <w:pStyle w:val="TableParagraph"/>
              <w:spacing w:before="1"/>
              <w:ind w:right="192"/>
              <w:jc w:val="right"/>
              <w:rPr>
                <w:sz w:val="24"/>
                <w:szCs w:val="24"/>
              </w:rPr>
            </w:pPr>
            <w:r w:rsidRPr="00AA6385">
              <w:rPr>
                <w:spacing w:val="-10"/>
                <w:sz w:val="24"/>
                <w:szCs w:val="24"/>
              </w:rPr>
              <w:t>1</w:t>
            </w:r>
          </w:p>
        </w:tc>
        <w:tc>
          <w:tcPr>
            <w:tcW w:w="2604" w:type="dxa"/>
          </w:tcPr>
          <w:p w14:paraId="65FA4850" w14:textId="77777777" w:rsidR="00733FA1" w:rsidRPr="00AA6385" w:rsidRDefault="00B16BF8">
            <w:pPr>
              <w:pStyle w:val="TableParagraph"/>
              <w:ind w:left="105"/>
              <w:rPr>
                <w:sz w:val="24"/>
                <w:szCs w:val="24"/>
              </w:rPr>
            </w:pPr>
            <w:r w:rsidRPr="00AA6385">
              <w:rPr>
                <w:sz w:val="24"/>
                <w:szCs w:val="24"/>
              </w:rPr>
              <w:t>Работа</w:t>
            </w:r>
            <w:r w:rsidRPr="00AA6385">
              <w:rPr>
                <w:spacing w:val="-4"/>
                <w:sz w:val="24"/>
                <w:szCs w:val="24"/>
              </w:rPr>
              <w:t xml:space="preserve"> </w:t>
            </w:r>
            <w:r w:rsidRPr="00AA6385">
              <w:rPr>
                <w:sz w:val="24"/>
                <w:szCs w:val="24"/>
              </w:rPr>
              <w:t>с</w:t>
            </w:r>
            <w:r w:rsidRPr="00AA6385">
              <w:rPr>
                <w:spacing w:val="-3"/>
                <w:sz w:val="24"/>
                <w:szCs w:val="24"/>
              </w:rPr>
              <w:t xml:space="preserve"> </w:t>
            </w:r>
            <w:r w:rsidRPr="00AA6385">
              <w:rPr>
                <w:spacing w:val="-2"/>
                <w:sz w:val="24"/>
                <w:szCs w:val="24"/>
              </w:rPr>
              <w:t>учащимися</w:t>
            </w:r>
          </w:p>
          <w:p w14:paraId="4DB51155" w14:textId="77777777" w:rsidR="00733FA1" w:rsidRPr="00AA6385" w:rsidRDefault="00B16BF8">
            <w:pPr>
              <w:pStyle w:val="TableParagraph"/>
              <w:ind w:left="105"/>
              <w:rPr>
                <w:sz w:val="24"/>
                <w:szCs w:val="24"/>
              </w:rPr>
            </w:pPr>
            <w:r w:rsidRPr="00AA6385">
              <w:rPr>
                <w:sz w:val="24"/>
                <w:szCs w:val="24"/>
              </w:rPr>
              <w:t>«группы</w:t>
            </w:r>
            <w:r w:rsidRPr="00AA6385">
              <w:rPr>
                <w:spacing w:val="-13"/>
                <w:sz w:val="24"/>
                <w:szCs w:val="24"/>
              </w:rPr>
              <w:t xml:space="preserve"> </w:t>
            </w:r>
            <w:r w:rsidRPr="00AA6385">
              <w:rPr>
                <w:spacing w:val="-2"/>
                <w:sz w:val="24"/>
                <w:szCs w:val="24"/>
              </w:rPr>
              <w:t>риска»</w:t>
            </w:r>
          </w:p>
        </w:tc>
        <w:tc>
          <w:tcPr>
            <w:tcW w:w="726" w:type="dxa"/>
          </w:tcPr>
          <w:p w14:paraId="3666D5C7" w14:textId="3412C8B2" w:rsidR="00733FA1" w:rsidRPr="00AA6385" w:rsidRDefault="00B16BF8">
            <w:pPr>
              <w:pStyle w:val="TableParagraph"/>
              <w:ind w:left="6"/>
              <w:jc w:val="center"/>
              <w:rPr>
                <w:sz w:val="24"/>
                <w:szCs w:val="24"/>
              </w:rPr>
            </w:pPr>
            <w:r w:rsidRPr="00AA6385">
              <w:rPr>
                <w:sz w:val="24"/>
                <w:szCs w:val="24"/>
              </w:rPr>
              <w:t>1-</w:t>
            </w:r>
            <w:r w:rsidRPr="00AA6385">
              <w:rPr>
                <w:spacing w:val="-3"/>
                <w:sz w:val="24"/>
                <w:szCs w:val="24"/>
              </w:rPr>
              <w:t xml:space="preserve"> </w:t>
            </w:r>
            <w:r w:rsidRPr="00AA6385">
              <w:rPr>
                <w:spacing w:val="-5"/>
                <w:sz w:val="24"/>
                <w:szCs w:val="24"/>
              </w:rPr>
              <w:t>1</w:t>
            </w:r>
            <w:r w:rsidR="00C504E8" w:rsidRPr="00AA6385">
              <w:rPr>
                <w:spacing w:val="-5"/>
                <w:sz w:val="24"/>
                <w:szCs w:val="24"/>
              </w:rPr>
              <w:t>0</w:t>
            </w:r>
          </w:p>
        </w:tc>
        <w:tc>
          <w:tcPr>
            <w:tcW w:w="2552" w:type="dxa"/>
          </w:tcPr>
          <w:p w14:paraId="2223FC5A" w14:textId="7A56B947" w:rsidR="00733FA1" w:rsidRPr="00AA6385" w:rsidRDefault="00B16BF8">
            <w:pPr>
              <w:pStyle w:val="TableParagraph"/>
              <w:spacing w:line="230" w:lineRule="atLeast"/>
              <w:ind w:left="106" w:right="336"/>
              <w:rPr>
                <w:sz w:val="24"/>
                <w:szCs w:val="24"/>
              </w:rPr>
            </w:pPr>
            <w:r w:rsidRPr="00AA6385">
              <w:rPr>
                <w:spacing w:val="-2"/>
                <w:sz w:val="24"/>
                <w:szCs w:val="24"/>
              </w:rPr>
              <w:t xml:space="preserve">Предупреждение </w:t>
            </w:r>
            <w:r w:rsidRPr="00AA6385">
              <w:rPr>
                <w:sz w:val="24"/>
                <w:szCs w:val="24"/>
              </w:rPr>
              <w:t xml:space="preserve">неуспеваемости </w:t>
            </w:r>
            <w:r w:rsidR="00901470" w:rsidRPr="00AA6385">
              <w:rPr>
                <w:sz w:val="24"/>
                <w:szCs w:val="24"/>
              </w:rPr>
              <w:t>учащихся</w:t>
            </w:r>
            <w:r w:rsidRPr="00AA6385">
              <w:rPr>
                <w:spacing w:val="-13"/>
                <w:sz w:val="24"/>
                <w:szCs w:val="24"/>
              </w:rPr>
              <w:t xml:space="preserve"> </w:t>
            </w:r>
            <w:r w:rsidRPr="00AA6385">
              <w:rPr>
                <w:sz w:val="24"/>
                <w:szCs w:val="24"/>
              </w:rPr>
              <w:t>в</w:t>
            </w:r>
            <w:r w:rsidRPr="00AA6385">
              <w:rPr>
                <w:spacing w:val="-12"/>
                <w:sz w:val="24"/>
                <w:szCs w:val="24"/>
              </w:rPr>
              <w:t xml:space="preserve"> </w:t>
            </w:r>
            <w:r w:rsidRPr="00AA6385">
              <w:rPr>
                <w:sz w:val="24"/>
                <w:szCs w:val="24"/>
              </w:rPr>
              <w:t>1-й</w:t>
            </w:r>
            <w:r w:rsidRPr="00AA6385">
              <w:rPr>
                <w:spacing w:val="-13"/>
                <w:sz w:val="24"/>
                <w:szCs w:val="24"/>
              </w:rPr>
              <w:t xml:space="preserve"> </w:t>
            </w:r>
            <w:r w:rsidRPr="00AA6385">
              <w:rPr>
                <w:sz w:val="24"/>
                <w:szCs w:val="24"/>
              </w:rPr>
              <w:t>четверти</w:t>
            </w:r>
          </w:p>
        </w:tc>
        <w:tc>
          <w:tcPr>
            <w:tcW w:w="1417" w:type="dxa"/>
          </w:tcPr>
          <w:p w14:paraId="5994BFFE" w14:textId="77777777" w:rsidR="00733FA1" w:rsidRPr="00AA6385" w:rsidRDefault="00B16BF8" w:rsidP="004E70D7">
            <w:pPr>
              <w:pStyle w:val="TableParagraph"/>
              <w:ind w:right="192"/>
              <w:rPr>
                <w:sz w:val="24"/>
                <w:szCs w:val="24"/>
              </w:rPr>
            </w:pPr>
            <w:r w:rsidRPr="00AA6385">
              <w:rPr>
                <w:spacing w:val="-2"/>
                <w:sz w:val="24"/>
                <w:szCs w:val="24"/>
              </w:rPr>
              <w:t>Наблюдение, беседа</w:t>
            </w:r>
          </w:p>
        </w:tc>
        <w:tc>
          <w:tcPr>
            <w:tcW w:w="1985" w:type="dxa"/>
          </w:tcPr>
          <w:p w14:paraId="3A964F10" w14:textId="6C0EC6A3" w:rsidR="00733FA1" w:rsidRPr="00AA6385" w:rsidRDefault="00B16BF8">
            <w:pPr>
              <w:pStyle w:val="TableParagraph"/>
              <w:ind w:left="174" w:right="162" w:firstLine="48"/>
              <w:rPr>
                <w:sz w:val="24"/>
                <w:szCs w:val="24"/>
              </w:rPr>
            </w:pPr>
            <w:r w:rsidRPr="00AA6385">
              <w:rPr>
                <w:sz w:val="24"/>
                <w:szCs w:val="24"/>
              </w:rPr>
              <w:t>Зам. директора</w:t>
            </w:r>
            <w:r w:rsidRPr="00AA6385">
              <w:rPr>
                <w:spacing w:val="-4"/>
                <w:sz w:val="24"/>
                <w:szCs w:val="24"/>
              </w:rPr>
              <w:t xml:space="preserve"> </w:t>
            </w:r>
            <w:r w:rsidRPr="00AA6385">
              <w:rPr>
                <w:sz w:val="24"/>
                <w:szCs w:val="24"/>
              </w:rPr>
              <w:t>по</w:t>
            </w:r>
            <w:r w:rsidRPr="00AA6385">
              <w:rPr>
                <w:spacing w:val="-2"/>
                <w:sz w:val="24"/>
                <w:szCs w:val="24"/>
              </w:rPr>
              <w:t xml:space="preserve"> </w:t>
            </w:r>
            <w:r w:rsidRPr="00AA6385">
              <w:rPr>
                <w:spacing w:val="-5"/>
                <w:sz w:val="24"/>
                <w:szCs w:val="24"/>
              </w:rPr>
              <w:t>УВР</w:t>
            </w:r>
          </w:p>
        </w:tc>
        <w:tc>
          <w:tcPr>
            <w:tcW w:w="1277" w:type="dxa"/>
          </w:tcPr>
          <w:p w14:paraId="3363DFD8" w14:textId="3326C95E" w:rsidR="00733FA1" w:rsidRPr="00AA6385" w:rsidRDefault="00B16BF8" w:rsidP="004E70D7">
            <w:pPr>
              <w:pStyle w:val="TableParagraph"/>
              <w:ind w:left="197" w:right="178"/>
              <w:rPr>
                <w:sz w:val="24"/>
                <w:szCs w:val="24"/>
              </w:rPr>
            </w:pPr>
            <w:r w:rsidRPr="00AA6385">
              <w:rPr>
                <w:sz w:val="24"/>
                <w:szCs w:val="24"/>
              </w:rPr>
              <w:t>Совещание</w:t>
            </w:r>
            <w:r w:rsidRPr="00AA6385">
              <w:rPr>
                <w:spacing w:val="-13"/>
                <w:sz w:val="24"/>
                <w:szCs w:val="24"/>
              </w:rPr>
              <w:t xml:space="preserve"> </w:t>
            </w:r>
          </w:p>
        </w:tc>
      </w:tr>
      <w:tr w:rsidR="00733FA1" w:rsidRPr="00AA6385" w14:paraId="0EEA7CE5" w14:textId="77777777" w:rsidTr="00AA6385">
        <w:trPr>
          <w:trHeight w:val="921"/>
        </w:trPr>
        <w:tc>
          <w:tcPr>
            <w:tcW w:w="514" w:type="dxa"/>
          </w:tcPr>
          <w:p w14:paraId="28028A71" w14:textId="77777777" w:rsidR="00733FA1" w:rsidRPr="00AA6385" w:rsidRDefault="00B16BF8">
            <w:pPr>
              <w:pStyle w:val="TableParagraph"/>
              <w:spacing w:line="251" w:lineRule="exact"/>
              <w:ind w:right="192"/>
              <w:jc w:val="right"/>
              <w:rPr>
                <w:sz w:val="24"/>
                <w:szCs w:val="24"/>
              </w:rPr>
            </w:pPr>
            <w:r w:rsidRPr="00AA6385">
              <w:rPr>
                <w:spacing w:val="-10"/>
                <w:sz w:val="24"/>
                <w:szCs w:val="24"/>
              </w:rPr>
              <w:t>2</w:t>
            </w:r>
          </w:p>
        </w:tc>
        <w:tc>
          <w:tcPr>
            <w:tcW w:w="2604" w:type="dxa"/>
          </w:tcPr>
          <w:p w14:paraId="0485CDF9" w14:textId="77777777" w:rsidR="00733FA1" w:rsidRPr="00AA6385" w:rsidRDefault="00B16BF8">
            <w:pPr>
              <w:pStyle w:val="TableParagraph"/>
              <w:ind w:left="105" w:right="163"/>
              <w:rPr>
                <w:sz w:val="24"/>
                <w:szCs w:val="24"/>
              </w:rPr>
            </w:pPr>
            <w:r w:rsidRPr="00AA6385">
              <w:rPr>
                <w:sz w:val="24"/>
                <w:szCs w:val="24"/>
              </w:rPr>
              <w:t>Работа</w:t>
            </w:r>
            <w:r w:rsidRPr="00AA6385">
              <w:rPr>
                <w:spacing w:val="-13"/>
                <w:sz w:val="24"/>
                <w:szCs w:val="24"/>
              </w:rPr>
              <w:t xml:space="preserve"> </w:t>
            </w:r>
            <w:r w:rsidRPr="00AA6385">
              <w:rPr>
                <w:sz w:val="24"/>
                <w:szCs w:val="24"/>
              </w:rPr>
              <w:t>с</w:t>
            </w:r>
            <w:r w:rsidRPr="00AA6385">
              <w:rPr>
                <w:spacing w:val="-12"/>
                <w:sz w:val="24"/>
                <w:szCs w:val="24"/>
              </w:rPr>
              <w:t xml:space="preserve"> </w:t>
            </w:r>
            <w:r w:rsidRPr="00AA6385">
              <w:rPr>
                <w:sz w:val="24"/>
                <w:szCs w:val="24"/>
              </w:rPr>
              <w:t xml:space="preserve">одаренными </w:t>
            </w:r>
            <w:r w:rsidRPr="00AA6385">
              <w:rPr>
                <w:spacing w:val="-2"/>
                <w:sz w:val="24"/>
                <w:szCs w:val="24"/>
              </w:rPr>
              <w:t>детьми</w:t>
            </w:r>
          </w:p>
        </w:tc>
        <w:tc>
          <w:tcPr>
            <w:tcW w:w="726" w:type="dxa"/>
          </w:tcPr>
          <w:p w14:paraId="1C3B706C" w14:textId="2963F2CA" w:rsidR="00733FA1" w:rsidRPr="00AA6385" w:rsidRDefault="00B16BF8">
            <w:pPr>
              <w:pStyle w:val="TableParagraph"/>
              <w:ind w:left="9"/>
              <w:jc w:val="center"/>
              <w:rPr>
                <w:sz w:val="24"/>
                <w:szCs w:val="24"/>
              </w:rPr>
            </w:pPr>
            <w:r w:rsidRPr="00AA6385">
              <w:rPr>
                <w:spacing w:val="-2"/>
                <w:sz w:val="24"/>
                <w:szCs w:val="24"/>
              </w:rPr>
              <w:t>1-</w:t>
            </w:r>
            <w:r w:rsidRPr="00AA6385">
              <w:rPr>
                <w:spacing w:val="-5"/>
                <w:sz w:val="24"/>
                <w:szCs w:val="24"/>
              </w:rPr>
              <w:t>1</w:t>
            </w:r>
            <w:r w:rsidR="00C504E8" w:rsidRPr="00AA6385">
              <w:rPr>
                <w:spacing w:val="-5"/>
                <w:sz w:val="24"/>
                <w:szCs w:val="24"/>
              </w:rPr>
              <w:t>0</w:t>
            </w:r>
          </w:p>
        </w:tc>
        <w:tc>
          <w:tcPr>
            <w:tcW w:w="2552" w:type="dxa"/>
          </w:tcPr>
          <w:p w14:paraId="2F54A418" w14:textId="632EB46B" w:rsidR="00733FA1" w:rsidRPr="00AA6385" w:rsidRDefault="00B16BF8">
            <w:pPr>
              <w:pStyle w:val="TableParagraph"/>
              <w:spacing w:line="230" w:lineRule="atLeast"/>
              <w:ind w:left="106" w:right="118"/>
              <w:rPr>
                <w:sz w:val="24"/>
                <w:szCs w:val="24"/>
              </w:rPr>
            </w:pPr>
            <w:r w:rsidRPr="00AA6385">
              <w:rPr>
                <w:sz w:val="24"/>
                <w:szCs w:val="24"/>
              </w:rPr>
              <w:t>Качество</w:t>
            </w:r>
            <w:r w:rsidRPr="00AA6385">
              <w:rPr>
                <w:spacing w:val="-13"/>
                <w:sz w:val="24"/>
                <w:szCs w:val="24"/>
              </w:rPr>
              <w:t xml:space="preserve"> </w:t>
            </w:r>
            <w:r w:rsidRPr="00AA6385">
              <w:rPr>
                <w:sz w:val="24"/>
                <w:szCs w:val="24"/>
              </w:rPr>
              <w:t>и</w:t>
            </w:r>
            <w:r w:rsidRPr="00AA6385">
              <w:rPr>
                <w:spacing w:val="-12"/>
                <w:sz w:val="24"/>
                <w:szCs w:val="24"/>
              </w:rPr>
              <w:t xml:space="preserve"> </w:t>
            </w:r>
            <w:r w:rsidR="00901470" w:rsidRPr="00AA6385">
              <w:rPr>
                <w:sz w:val="24"/>
                <w:szCs w:val="24"/>
              </w:rPr>
              <w:t>своевременность</w:t>
            </w:r>
            <w:r w:rsidRPr="00AA6385">
              <w:rPr>
                <w:sz w:val="24"/>
                <w:szCs w:val="24"/>
              </w:rPr>
              <w:t xml:space="preserve"> проведения факультативных, </w:t>
            </w:r>
            <w:r w:rsidR="00901470" w:rsidRPr="00AA6385">
              <w:rPr>
                <w:sz w:val="24"/>
                <w:szCs w:val="24"/>
              </w:rPr>
              <w:t>кружковых</w:t>
            </w:r>
            <w:r w:rsidRPr="00AA6385">
              <w:rPr>
                <w:sz w:val="24"/>
                <w:szCs w:val="24"/>
              </w:rPr>
              <w:t xml:space="preserve"> занятий</w:t>
            </w:r>
          </w:p>
        </w:tc>
        <w:tc>
          <w:tcPr>
            <w:tcW w:w="1417" w:type="dxa"/>
          </w:tcPr>
          <w:p w14:paraId="5D2803C9" w14:textId="77777777" w:rsidR="00733FA1" w:rsidRPr="00AA6385" w:rsidRDefault="00B16BF8">
            <w:pPr>
              <w:pStyle w:val="TableParagraph"/>
              <w:ind w:left="106"/>
              <w:rPr>
                <w:sz w:val="24"/>
                <w:szCs w:val="24"/>
              </w:rPr>
            </w:pPr>
            <w:r w:rsidRPr="00AA6385">
              <w:rPr>
                <w:spacing w:val="-2"/>
                <w:sz w:val="24"/>
                <w:szCs w:val="24"/>
              </w:rPr>
              <w:t>Обобщающий</w:t>
            </w:r>
          </w:p>
        </w:tc>
        <w:tc>
          <w:tcPr>
            <w:tcW w:w="1985" w:type="dxa"/>
          </w:tcPr>
          <w:p w14:paraId="63261267" w14:textId="0DE74026" w:rsidR="00733FA1" w:rsidRPr="00AA6385" w:rsidRDefault="00B16BF8">
            <w:pPr>
              <w:pStyle w:val="TableParagraph"/>
              <w:ind w:left="174" w:right="162" w:firstLine="72"/>
              <w:rPr>
                <w:sz w:val="24"/>
                <w:szCs w:val="24"/>
              </w:rPr>
            </w:pPr>
            <w:r w:rsidRPr="00AA6385">
              <w:rPr>
                <w:sz w:val="24"/>
                <w:szCs w:val="24"/>
              </w:rPr>
              <w:t>Зам.директора</w:t>
            </w:r>
            <w:r w:rsidRPr="00AA6385">
              <w:rPr>
                <w:spacing w:val="-13"/>
                <w:sz w:val="24"/>
                <w:szCs w:val="24"/>
              </w:rPr>
              <w:t xml:space="preserve"> </w:t>
            </w:r>
            <w:r w:rsidRPr="00AA6385">
              <w:rPr>
                <w:sz w:val="24"/>
                <w:szCs w:val="24"/>
              </w:rPr>
              <w:t>по</w:t>
            </w:r>
            <w:r w:rsidRPr="00AA6385">
              <w:rPr>
                <w:spacing w:val="-12"/>
                <w:sz w:val="24"/>
                <w:szCs w:val="24"/>
              </w:rPr>
              <w:t xml:space="preserve"> </w:t>
            </w:r>
            <w:r w:rsidRPr="00AA6385">
              <w:rPr>
                <w:sz w:val="24"/>
                <w:szCs w:val="24"/>
              </w:rPr>
              <w:t>УВР</w:t>
            </w:r>
          </w:p>
        </w:tc>
        <w:tc>
          <w:tcPr>
            <w:tcW w:w="1277" w:type="dxa"/>
          </w:tcPr>
          <w:p w14:paraId="469CF832" w14:textId="2FADA43B" w:rsidR="00733FA1" w:rsidRPr="00AA6385" w:rsidRDefault="00B16BF8">
            <w:pPr>
              <w:pStyle w:val="TableParagraph"/>
              <w:ind w:left="630" w:right="128" w:hanging="396"/>
              <w:rPr>
                <w:sz w:val="24"/>
                <w:szCs w:val="24"/>
              </w:rPr>
            </w:pPr>
            <w:r w:rsidRPr="00AA6385">
              <w:rPr>
                <w:spacing w:val="-2"/>
                <w:sz w:val="24"/>
                <w:szCs w:val="24"/>
              </w:rPr>
              <w:t>М</w:t>
            </w:r>
            <w:r w:rsidR="004E70D7">
              <w:rPr>
                <w:spacing w:val="-2"/>
                <w:sz w:val="24"/>
                <w:szCs w:val="24"/>
              </w:rPr>
              <w:t>С</w:t>
            </w:r>
          </w:p>
        </w:tc>
      </w:tr>
      <w:tr w:rsidR="00733FA1" w:rsidRPr="00AA6385" w14:paraId="4DA55FDA" w14:textId="77777777">
        <w:trPr>
          <w:trHeight w:val="230"/>
        </w:trPr>
        <w:tc>
          <w:tcPr>
            <w:tcW w:w="11075" w:type="dxa"/>
            <w:gridSpan w:val="7"/>
          </w:tcPr>
          <w:p w14:paraId="54C611CA" w14:textId="77777777" w:rsidR="00733FA1" w:rsidRPr="00AA6385" w:rsidRDefault="00B16BF8">
            <w:pPr>
              <w:pStyle w:val="TableParagraph"/>
              <w:spacing w:line="210" w:lineRule="exact"/>
              <w:ind w:left="11" w:right="4"/>
              <w:jc w:val="center"/>
              <w:rPr>
                <w:b/>
                <w:sz w:val="24"/>
                <w:szCs w:val="24"/>
              </w:rPr>
            </w:pPr>
            <w:r w:rsidRPr="00AA6385">
              <w:rPr>
                <w:b/>
                <w:spacing w:val="-2"/>
                <w:sz w:val="24"/>
                <w:szCs w:val="24"/>
              </w:rPr>
              <w:t>НОЯБРЬ</w:t>
            </w:r>
          </w:p>
        </w:tc>
      </w:tr>
      <w:tr w:rsidR="00733FA1" w:rsidRPr="00AA6385" w14:paraId="123CA912" w14:textId="77777777" w:rsidTr="00AA6385">
        <w:trPr>
          <w:trHeight w:val="1149"/>
        </w:trPr>
        <w:tc>
          <w:tcPr>
            <w:tcW w:w="514" w:type="dxa"/>
          </w:tcPr>
          <w:p w14:paraId="5C5B167E" w14:textId="77777777" w:rsidR="00733FA1" w:rsidRPr="00AA6385" w:rsidRDefault="00B16BF8">
            <w:pPr>
              <w:pStyle w:val="TableParagraph"/>
              <w:spacing w:line="251" w:lineRule="exact"/>
              <w:ind w:right="192"/>
              <w:jc w:val="right"/>
              <w:rPr>
                <w:sz w:val="24"/>
                <w:szCs w:val="24"/>
              </w:rPr>
            </w:pPr>
            <w:r w:rsidRPr="00AA6385">
              <w:rPr>
                <w:spacing w:val="-10"/>
                <w:sz w:val="24"/>
                <w:szCs w:val="24"/>
              </w:rPr>
              <w:lastRenderedPageBreak/>
              <w:t>1</w:t>
            </w:r>
          </w:p>
        </w:tc>
        <w:tc>
          <w:tcPr>
            <w:tcW w:w="2604" w:type="dxa"/>
          </w:tcPr>
          <w:p w14:paraId="2D7AD9FC" w14:textId="77777777" w:rsidR="00733FA1" w:rsidRPr="00AA6385" w:rsidRDefault="00B16BF8">
            <w:pPr>
              <w:pStyle w:val="TableParagraph"/>
              <w:ind w:left="105" w:right="109"/>
              <w:rPr>
                <w:sz w:val="24"/>
                <w:szCs w:val="24"/>
              </w:rPr>
            </w:pPr>
            <w:r w:rsidRPr="00AA6385">
              <w:rPr>
                <w:sz w:val="24"/>
                <w:szCs w:val="24"/>
              </w:rPr>
              <w:t>Индивидуальная</w:t>
            </w:r>
            <w:r w:rsidRPr="00AA6385">
              <w:rPr>
                <w:spacing w:val="-13"/>
                <w:sz w:val="24"/>
                <w:szCs w:val="24"/>
              </w:rPr>
              <w:t xml:space="preserve"> </w:t>
            </w:r>
            <w:r w:rsidRPr="00AA6385">
              <w:rPr>
                <w:sz w:val="24"/>
                <w:szCs w:val="24"/>
              </w:rPr>
              <w:t>работа</w:t>
            </w:r>
            <w:r w:rsidRPr="00AA6385">
              <w:rPr>
                <w:spacing w:val="-12"/>
                <w:sz w:val="24"/>
                <w:szCs w:val="24"/>
              </w:rPr>
              <w:t xml:space="preserve"> </w:t>
            </w:r>
            <w:r w:rsidRPr="00AA6385">
              <w:rPr>
                <w:sz w:val="24"/>
                <w:szCs w:val="24"/>
              </w:rPr>
              <w:t>по ликвидации пробелов в знаниях обучающихся</w:t>
            </w:r>
          </w:p>
        </w:tc>
        <w:tc>
          <w:tcPr>
            <w:tcW w:w="726" w:type="dxa"/>
          </w:tcPr>
          <w:p w14:paraId="5D0955D6" w14:textId="77777777" w:rsidR="00733FA1" w:rsidRPr="00AA6385" w:rsidRDefault="00B16BF8">
            <w:pPr>
              <w:pStyle w:val="TableParagraph"/>
              <w:ind w:left="5"/>
              <w:jc w:val="center"/>
              <w:rPr>
                <w:sz w:val="24"/>
                <w:szCs w:val="24"/>
              </w:rPr>
            </w:pPr>
            <w:r w:rsidRPr="00AA6385">
              <w:rPr>
                <w:sz w:val="24"/>
                <w:szCs w:val="24"/>
              </w:rPr>
              <w:t>2-</w:t>
            </w:r>
            <w:r w:rsidRPr="00AA6385">
              <w:rPr>
                <w:spacing w:val="-3"/>
                <w:sz w:val="24"/>
                <w:szCs w:val="24"/>
              </w:rPr>
              <w:t xml:space="preserve"> </w:t>
            </w:r>
            <w:r w:rsidRPr="00AA6385">
              <w:rPr>
                <w:spacing w:val="-10"/>
                <w:sz w:val="24"/>
                <w:szCs w:val="24"/>
              </w:rPr>
              <w:t>9</w:t>
            </w:r>
          </w:p>
        </w:tc>
        <w:tc>
          <w:tcPr>
            <w:tcW w:w="2552" w:type="dxa"/>
          </w:tcPr>
          <w:p w14:paraId="03C3DB44" w14:textId="7C03821A" w:rsidR="00733FA1" w:rsidRPr="00AA6385" w:rsidRDefault="00B16BF8" w:rsidP="00901470">
            <w:pPr>
              <w:pStyle w:val="TableParagraph"/>
              <w:ind w:left="106" w:right="238"/>
              <w:jc w:val="both"/>
              <w:rPr>
                <w:sz w:val="24"/>
                <w:szCs w:val="24"/>
              </w:rPr>
            </w:pPr>
            <w:r w:rsidRPr="00AA6385">
              <w:rPr>
                <w:sz w:val="24"/>
                <w:szCs w:val="24"/>
              </w:rPr>
              <w:t>Анализ индивидуальной работы учителей</w:t>
            </w:r>
            <w:r w:rsidRPr="00AA6385">
              <w:rPr>
                <w:spacing w:val="40"/>
                <w:sz w:val="24"/>
                <w:szCs w:val="24"/>
              </w:rPr>
              <w:t xml:space="preserve"> </w:t>
            </w:r>
            <w:r w:rsidRPr="00AA6385">
              <w:rPr>
                <w:sz w:val="24"/>
                <w:szCs w:val="24"/>
              </w:rPr>
              <w:t>с</w:t>
            </w:r>
            <w:r w:rsidRPr="00AA6385">
              <w:rPr>
                <w:spacing w:val="-1"/>
                <w:sz w:val="24"/>
                <w:szCs w:val="24"/>
              </w:rPr>
              <w:t xml:space="preserve"> </w:t>
            </w:r>
            <w:r w:rsidRPr="00AA6385">
              <w:rPr>
                <w:spacing w:val="-2"/>
                <w:sz w:val="24"/>
                <w:szCs w:val="24"/>
              </w:rPr>
              <w:t>неуспевающими</w:t>
            </w:r>
            <w:r w:rsidR="00901470" w:rsidRPr="00AA6385">
              <w:rPr>
                <w:spacing w:val="-2"/>
                <w:sz w:val="24"/>
                <w:szCs w:val="24"/>
              </w:rPr>
              <w:t xml:space="preserve"> </w:t>
            </w:r>
            <w:r w:rsidRPr="00AA6385">
              <w:rPr>
                <w:spacing w:val="-2"/>
                <w:sz w:val="24"/>
                <w:szCs w:val="24"/>
              </w:rPr>
              <w:t>обу</w:t>
            </w:r>
            <w:r w:rsidRPr="00AA6385">
              <w:rPr>
                <w:sz w:val="24"/>
                <w:szCs w:val="24"/>
              </w:rPr>
              <w:t>чающимися</w:t>
            </w:r>
            <w:r w:rsidRPr="00AA6385">
              <w:rPr>
                <w:spacing w:val="-13"/>
                <w:sz w:val="24"/>
                <w:szCs w:val="24"/>
              </w:rPr>
              <w:t xml:space="preserve"> </w:t>
            </w:r>
            <w:r w:rsidRPr="00AA6385">
              <w:rPr>
                <w:sz w:val="24"/>
                <w:szCs w:val="24"/>
              </w:rPr>
              <w:t>пробелов</w:t>
            </w:r>
            <w:r w:rsidRPr="00AA6385">
              <w:rPr>
                <w:spacing w:val="-12"/>
                <w:sz w:val="24"/>
                <w:szCs w:val="24"/>
              </w:rPr>
              <w:t xml:space="preserve"> </w:t>
            </w:r>
            <w:r w:rsidRPr="00AA6385">
              <w:rPr>
                <w:sz w:val="24"/>
                <w:szCs w:val="24"/>
              </w:rPr>
              <w:t xml:space="preserve">в </w:t>
            </w:r>
            <w:r w:rsidRPr="00AA6385">
              <w:rPr>
                <w:spacing w:val="-2"/>
                <w:sz w:val="24"/>
                <w:szCs w:val="24"/>
              </w:rPr>
              <w:t>знаниях</w:t>
            </w:r>
          </w:p>
        </w:tc>
        <w:tc>
          <w:tcPr>
            <w:tcW w:w="1417" w:type="dxa"/>
          </w:tcPr>
          <w:p w14:paraId="0BBF7249" w14:textId="77777777" w:rsidR="00733FA1" w:rsidRPr="00AA6385" w:rsidRDefault="00B16BF8">
            <w:pPr>
              <w:pStyle w:val="TableParagraph"/>
              <w:ind w:left="150"/>
              <w:rPr>
                <w:sz w:val="24"/>
                <w:szCs w:val="24"/>
              </w:rPr>
            </w:pPr>
            <w:r w:rsidRPr="00AA6385">
              <w:rPr>
                <w:spacing w:val="-2"/>
                <w:sz w:val="24"/>
                <w:szCs w:val="24"/>
              </w:rPr>
              <w:t>Персональный</w:t>
            </w:r>
          </w:p>
        </w:tc>
        <w:tc>
          <w:tcPr>
            <w:tcW w:w="1985" w:type="dxa"/>
          </w:tcPr>
          <w:p w14:paraId="4A8FFEEF" w14:textId="58C3B4E4" w:rsidR="00733FA1" w:rsidRPr="00AA6385" w:rsidRDefault="00B16BF8">
            <w:pPr>
              <w:pStyle w:val="TableParagraph"/>
              <w:ind w:left="174" w:right="162" w:firstLine="48"/>
              <w:rPr>
                <w:sz w:val="24"/>
                <w:szCs w:val="24"/>
              </w:rPr>
            </w:pPr>
            <w:r w:rsidRPr="00AA6385">
              <w:rPr>
                <w:sz w:val="24"/>
                <w:szCs w:val="24"/>
              </w:rPr>
              <w:t>Зам. директора</w:t>
            </w:r>
            <w:r w:rsidRPr="00AA6385">
              <w:rPr>
                <w:spacing w:val="-4"/>
                <w:sz w:val="24"/>
                <w:szCs w:val="24"/>
              </w:rPr>
              <w:t xml:space="preserve"> </w:t>
            </w:r>
            <w:r w:rsidRPr="00AA6385">
              <w:rPr>
                <w:sz w:val="24"/>
                <w:szCs w:val="24"/>
              </w:rPr>
              <w:t>по</w:t>
            </w:r>
            <w:r w:rsidRPr="00AA6385">
              <w:rPr>
                <w:spacing w:val="-2"/>
                <w:sz w:val="24"/>
                <w:szCs w:val="24"/>
              </w:rPr>
              <w:t xml:space="preserve"> </w:t>
            </w:r>
            <w:r w:rsidRPr="00AA6385">
              <w:rPr>
                <w:spacing w:val="-5"/>
                <w:sz w:val="24"/>
                <w:szCs w:val="24"/>
              </w:rPr>
              <w:t>УВР</w:t>
            </w:r>
          </w:p>
        </w:tc>
        <w:tc>
          <w:tcPr>
            <w:tcW w:w="1277" w:type="dxa"/>
          </w:tcPr>
          <w:p w14:paraId="1133FB4E" w14:textId="5E019FD3" w:rsidR="00733FA1" w:rsidRPr="00AA6385" w:rsidRDefault="004E70D7" w:rsidP="004E70D7">
            <w:pPr>
              <w:pStyle w:val="TableParagraph"/>
              <w:ind w:right="178"/>
              <w:rPr>
                <w:sz w:val="24"/>
                <w:szCs w:val="24"/>
              </w:rPr>
            </w:pPr>
            <w:r>
              <w:rPr>
                <w:sz w:val="24"/>
                <w:szCs w:val="24"/>
              </w:rPr>
              <w:t xml:space="preserve">Совещание </w:t>
            </w:r>
          </w:p>
        </w:tc>
      </w:tr>
    </w:tbl>
    <w:p w14:paraId="3C2EC0D3" w14:textId="77777777" w:rsidR="00733FA1" w:rsidRDefault="00733FA1">
      <w:pPr>
        <w:pStyle w:val="TableParagraph"/>
        <w:rPr>
          <w:sz w:val="20"/>
        </w:rPr>
        <w:sectPr w:rsidR="00733FA1">
          <w:pgSz w:w="11920" w:h="16850"/>
          <w:pgMar w:top="1620" w:right="0" w:bottom="2220" w:left="566" w:header="0" w:footer="1998"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604"/>
        <w:gridCol w:w="726"/>
        <w:gridCol w:w="2535"/>
        <w:gridCol w:w="1558"/>
        <w:gridCol w:w="1861"/>
        <w:gridCol w:w="1277"/>
      </w:tblGrid>
      <w:tr w:rsidR="00733FA1" w:rsidRPr="004E70D7" w14:paraId="61D09D4E" w14:textId="77777777" w:rsidTr="00901470">
        <w:trPr>
          <w:trHeight w:val="460"/>
        </w:trPr>
        <w:tc>
          <w:tcPr>
            <w:tcW w:w="514" w:type="dxa"/>
          </w:tcPr>
          <w:p w14:paraId="68A83BB6" w14:textId="77777777" w:rsidR="00733FA1" w:rsidRPr="004E70D7" w:rsidRDefault="00B16BF8">
            <w:pPr>
              <w:pStyle w:val="TableParagraph"/>
              <w:spacing w:before="1"/>
              <w:ind w:left="62" w:right="58"/>
              <w:jc w:val="center"/>
              <w:rPr>
                <w:sz w:val="24"/>
                <w:szCs w:val="24"/>
              </w:rPr>
            </w:pPr>
            <w:r w:rsidRPr="004E70D7">
              <w:rPr>
                <w:spacing w:val="-10"/>
                <w:sz w:val="24"/>
                <w:szCs w:val="24"/>
              </w:rPr>
              <w:lastRenderedPageBreak/>
              <w:t>2</w:t>
            </w:r>
          </w:p>
        </w:tc>
        <w:tc>
          <w:tcPr>
            <w:tcW w:w="2604" w:type="dxa"/>
          </w:tcPr>
          <w:p w14:paraId="1907A5E3" w14:textId="77777777" w:rsidR="00733FA1" w:rsidRPr="004E70D7" w:rsidRDefault="00B16BF8">
            <w:pPr>
              <w:pStyle w:val="TableParagraph"/>
              <w:spacing w:line="230" w:lineRule="exact"/>
              <w:ind w:left="105" w:right="163"/>
              <w:rPr>
                <w:sz w:val="24"/>
                <w:szCs w:val="24"/>
              </w:rPr>
            </w:pPr>
            <w:r w:rsidRPr="004E70D7">
              <w:rPr>
                <w:sz w:val="24"/>
                <w:szCs w:val="24"/>
              </w:rPr>
              <w:t>Работа</w:t>
            </w:r>
            <w:r w:rsidRPr="004E70D7">
              <w:rPr>
                <w:spacing w:val="-13"/>
                <w:sz w:val="24"/>
                <w:szCs w:val="24"/>
              </w:rPr>
              <w:t xml:space="preserve"> </w:t>
            </w:r>
            <w:r w:rsidRPr="004E70D7">
              <w:rPr>
                <w:sz w:val="24"/>
                <w:szCs w:val="24"/>
              </w:rPr>
              <w:t>с</w:t>
            </w:r>
            <w:r w:rsidRPr="004E70D7">
              <w:rPr>
                <w:spacing w:val="-12"/>
                <w:sz w:val="24"/>
                <w:szCs w:val="24"/>
              </w:rPr>
              <w:t xml:space="preserve"> </w:t>
            </w:r>
            <w:r w:rsidRPr="004E70D7">
              <w:rPr>
                <w:sz w:val="24"/>
                <w:szCs w:val="24"/>
              </w:rPr>
              <w:t xml:space="preserve">одаренными </w:t>
            </w:r>
            <w:r w:rsidRPr="004E70D7">
              <w:rPr>
                <w:spacing w:val="-2"/>
                <w:sz w:val="24"/>
                <w:szCs w:val="24"/>
              </w:rPr>
              <w:t>детьми</w:t>
            </w:r>
          </w:p>
        </w:tc>
        <w:tc>
          <w:tcPr>
            <w:tcW w:w="726" w:type="dxa"/>
          </w:tcPr>
          <w:p w14:paraId="5573B71A" w14:textId="77777777" w:rsidR="00733FA1" w:rsidRPr="004E70D7" w:rsidRDefault="00B16BF8">
            <w:pPr>
              <w:pStyle w:val="TableParagraph"/>
              <w:ind w:left="9"/>
              <w:jc w:val="center"/>
              <w:rPr>
                <w:sz w:val="24"/>
                <w:szCs w:val="24"/>
              </w:rPr>
            </w:pPr>
            <w:r w:rsidRPr="004E70D7">
              <w:rPr>
                <w:spacing w:val="-2"/>
                <w:sz w:val="24"/>
                <w:szCs w:val="24"/>
              </w:rPr>
              <w:t>5-</w:t>
            </w:r>
            <w:r w:rsidRPr="004E70D7">
              <w:rPr>
                <w:spacing w:val="-5"/>
                <w:sz w:val="24"/>
                <w:szCs w:val="24"/>
              </w:rPr>
              <w:t>10</w:t>
            </w:r>
          </w:p>
        </w:tc>
        <w:tc>
          <w:tcPr>
            <w:tcW w:w="2535" w:type="dxa"/>
          </w:tcPr>
          <w:p w14:paraId="53443EC7" w14:textId="66FF8284" w:rsidR="00733FA1" w:rsidRPr="004E70D7" w:rsidRDefault="00B16BF8">
            <w:pPr>
              <w:pStyle w:val="TableParagraph"/>
              <w:spacing w:line="230" w:lineRule="exact"/>
              <w:ind w:left="106" w:right="234"/>
              <w:rPr>
                <w:sz w:val="24"/>
                <w:szCs w:val="24"/>
              </w:rPr>
            </w:pPr>
            <w:r w:rsidRPr="004E70D7">
              <w:rPr>
                <w:sz w:val="24"/>
                <w:szCs w:val="24"/>
              </w:rPr>
              <w:t>Индивидуальный</w:t>
            </w:r>
            <w:r w:rsidRPr="004E70D7">
              <w:rPr>
                <w:spacing w:val="-13"/>
                <w:sz w:val="24"/>
                <w:szCs w:val="24"/>
              </w:rPr>
              <w:t xml:space="preserve"> </w:t>
            </w:r>
            <w:r w:rsidRPr="004E70D7">
              <w:rPr>
                <w:sz w:val="24"/>
                <w:szCs w:val="24"/>
              </w:rPr>
              <w:t>подход к обучающимся</w:t>
            </w:r>
          </w:p>
        </w:tc>
        <w:tc>
          <w:tcPr>
            <w:tcW w:w="1558" w:type="dxa"/>
          </w:tcPr>
          <w:p w14:paraId="7C294C6E" w14:textId="77777777" w:rsidR="00733FA1" w:rsidRPr="004E70D7" w:rsidRDefault="00B16BF8">
            <w:pPr>
              <w:pStyle w:val="TableParagraph"/>
              <w:ind w:left="11" w:right="4"/>
              <w:jc w:val="center"/>
              <w:rPr>
                <w:sz w:val="24"/>
                <w:szCs w:val="24"/>
              </w:rPr>
            </w:pPr>
            <w:r w:rsidRPr="004E70D7">
              <w:rPr>
                <w:spacing w:val="-2"/>
                <w:sz w:val="24"/>
                <w:szCs w:val="24"/>
              </w:rPr>
              <w:t>Тематический</w:t>
            </w:r>
          </w:p>
        </w:tc>
        <w:tc>
          <w:tcPr>
            <w:tcW w:w="1861" w:type="dxa"/>
          </w:tcPr>
          <w:p w14:paraId="576606A1" w14:textId="733EED2C" w:rsidR="00733FA1" w:rsidRPr="004E70D7" w:rsidRDefault="00B16BF8">
            <w:pPr>
              <w:pStyle w:val="TableParagraph"/>
              <w:spacing w:line="230" w:lineRule="exact"/>
              <w:ind w:left="174" w:right="162" w:firstLine="48"/>
              <w:rPr>
                <w:sz w:val="24"/>
                <w:szCs w:val="24"/>
              </w:rPr>
            </w:pPr>
            <w:r w:rsidRPr="004E70D7">
              <w:rPr>
                <w:sz w:val="24"/>
                <w:szCs w:val="24"/>
              </w:rPr>
              <w:t>Зам. директора</w:t>
            </w:r>
            <w:r w:rsidRPr="004E70D7">
              <w:rPr>
                <w:spacing w:val="-4"/>
                <w:sz w:val="24"/>
                <w:szCs w:val="24"/>
              </w:rPr>
              <w:t xml:space="preserve"> </w:t>
            </w:r>
            <w:r w:rsidRPr="004E70D7">
              <w:rPr>
                <w:sz w:val="24"/>
                <w:szCs w:val="24"/>
              </w:rPr>
              <w:t>по</w:t>
            </w:r>
            <w:r w:rsidRPr="004E70D7">
              <w:rPr>
                <w:spacing w:val="-2"/>
                <w:sz w:val="24"/>
                <w:szCs w:val="24"/>
              </w:rPr>
              <w:t xml:space="preserve"> </w:t>
            </w:r>
            <w:r w:rsidRPr="004E70D7">
              <w:rPr>
                <w:spacing w:val="-5"/>
                <w:sz w:val="24"/>
                <w:szCs w:val="24"/>
              </w:rPr>
              <w:t>УВР</w:t>
            </w:r>
          </w:p>
        </w:tc>
        <w:tc>
          <w:tcPr>
            <w:tcW w:w="1277" w:type="dxa"/>
          </w:tcPr>
          <w:p w14:paraId="00193345" w14:textId="77777777" w:rsidR="00733FA1" w:rsidRPr="004E70D7" w:rsidRDefault="00B16BF8" w:rsidP="004E70D7">
            <w:pPr>
              <w:pStyle w:val="TableParagraph"/>
              <w:spacing w:line="230" w:lineRule="exact"/>
              <w:ind w:right="128"/>
              <w:rPr>
                <w:sz w:val="24"/>
                <w:szCs w:val="24"/>
              </w:rPr>
            </w:pPr>
            <w:r w:rsidRPr="004E70D7">
              <w:rPr>
                <w:spacing w:val="-2"/>
                <w:sz w:val="24"/>
                <w:szCs w:val="24"/>
              </w:rPr>
              <w:t xml:space="preserve">Методический </w:t>
            </w:r>
            <w:r w:rsidRPr="004E70D7">
              <w:rPr>
                <w:spacing w:val="-4"/>
                <w:sz w:val="24"/>
                <w:szCs w:val="24"/>
              </w:rPr>
              <w:t>совет</w:t>
            </w:r>
          </w:p>
        </w:tc>
      </w:tr>
      <w:tr w:rsidR="00733FA1" w:rsidRPr="004E70D7" w14:paraId="4D101F36" w14:textId="77777777" w:rsidTr="00901470">
        <w:trPr>
          <w:trHeight w:val="753"/>
        </w:trPr>
        <w:tc>
          <w:tcPr>
            <w:tcW w:w="514" w:type="dxa"/>
          </w:tcPr>
          <w:p w14:paraId="1B2F9EDE" w14:textId="77777777" w:rsidR="00733FA1" w:rsidRPr="004E70D7" w:rsidRDefault="00B16BF8">
            <w:pPr>
              <w:pStyle w:val="TableParagraph"/>
              <w:spacing w:line="251" w:lineRule="exact"/>
              <w:ind w:left="62" w:right="58"/>
              <w:jc w:val="center"/>
              <w:rPr>
                <w:sz w:val="24"/>
                <w:szCs w:val="24"/>
              </w:rPr>
            </w:pPr>
            <w:r w:rsidRPr="004E70D7">
              <w:rPr>
                <w:spacing w:val="-10"/>
                <w:sz w:val="24"/>
                <w:szCs w:val="24"/>
              </w:rPr>
              <w:t>3</w:t>
            </w:r>
          </w:p>
        </w:tc>
        <w:tc>
          <w:tcPr>
            <w:tcW w:w="2604" w:type="dxa"/>
          </w:tcPr>
          <w:p w14:paraId="0CEE707C" w14:textId="77777777" w:rsidR="00733FA1" w:rsidRPr="004E70D7" w:rsidRDefault="00B16BF8">
            <w:pPr>
              <w:pStyle w:val="TableParagraph"/>
              <w:ind w:left="105" w:right="686"/>
              <w:rPr>
                <w:sz w:val="24"/>
                <w:szCs w:val="24"/>
              </w:rPr>
            </w:pPr>
            <w:r w:rsidRPr="004E70D7">
              <w:rPr>
                <w:sz w:val="24"/>
                <w:szCs w:val="24"/>
              </w:rPr>
              <w:t>Результаты</w:t>
            </w:r>
            <w:r w:rsidRPr="004E70D7">
              <w:rPr>
                <w:spacing w:val="-13"/>
                <w:sz w:val="24"/>
                <w:szCs w:val="24"/>
              </w:rPr>
              <w:t xml:space="preserve"> </w:t>
            </w:r>
            <w:r w:rsidRPr="004E70D7">
              <w:rPr>
                <w:sz w:val="24"/>
                <w:szCs w:val="24"/>
              </w:rPr>
              <w:t>освоения ООП</w:t>
            </w:r>
            <w:r w:rsidRPr="004E70D7">
              <w:rPr>
                <w:spacing w:val="-6"/>
                <w:sz w:val="24"/>
                <w:szCs w:val="24"/>
              </w:rPr>
              <w:t xml:space="preserve"> </w:t>
            </w:r>
            <w:r w:rsidRPr="004E70D7">
              <w:rPr>
                <w:sz w:val="24"/>
                <w:szCs w:val="24"/>
              </w:rPr>
              <w:t>НОО</w:t>
            </w:r>
            <w:r w:rsidRPr="004E70D7">
              <w:rPr>
                <w:spacing w:val="-6"/>
                <w:sz w:val="24"/>
                <w:szCs w:val="24"/>
              </w:rPr>
              <w:t xml:space="preserve"> </w:t>
            </w:r>
            <w:r w:rsidRPr="004E70D7">
              <w:rPr>
                <w:sz w:val="24"/>
                <w:szCs w:val="24"/>
              </w:rPr>
              <w:t>по</w:t>
            </w:r>
            <w:r w:rsidRPr="004E70D7">
              <w:rPr>
                <w:spacing w:val="-4"/>
                <w:sz w:val="24"/>
                <w:szCs w:val="24"/>
              </w:rPr>
              <w:t xml:space="preserve"> ФГОС</w:t>
            </w:r>
          </w:p>
        </w:tc>
        <w:tc>
          <w:tcPr>
            <w:tcW w:w="726" w:type="dxa"/>
          </w:tcPr>
          <w:p w14:paraId="325E039D" w14:textId="77777777" w:rsidR="00733FA1" w:rsidRPr="004E70D7" w:rsidRDefault="00B16BF8">
            <w:pPr>
              <w:pStyle w:val="TableParagraph"/>
              <w:ind w:left="7"/>
              <w:jc w:val="center"/>
              <w:rPr>
                <w:sz w:val="24"/>
                <w:szCs w:val="24"/>
              </w:rPr>
            </w:pPr>
            <w:r w:rsidRPr="004E70D7">
              <w:rPr>
                <w:spacing w:val="-2"/>
                <w:sz w:val="24"/>
                <w:szCs w:val="24"/>
              </w:rPr>
              <w:t>1-</w:t>
            </w:r>
            <w:r w:rsidRPr="004E70D7">
              <w:rPr>
                <w:spacing w:val="-10"/>
                <w:sz w:val="24"/>
                <w:szCs w:val="24"/>
              </w:rPr>
              <w:t>4</w:t>
            </w:r>
          </w:p>
        </w:tc>
        <w:tc>
          <w:tcPr>
            <w:tcW w:w="2535" w:type="dxa"/>
          </w:tcPr>
          <w:p w14:paraId="5BBD6B36" w14:textId="77777777" w:rsidR="00733FA1" w:rsidRPr="004E70D7" w:rsidRDefault="00B16BF8">
            <w:pPr>
              <w:pStyle w:val="TableParagraph"/>
              <w:ind w:left="106" w:right="227"/>
              <w:rPr>
                <w:sz w:val="24"/>
                <w:szCs w:val="24"/>
              </w:rPr>
            </w:pPr>
            <w:r w:rsidRPr="004E70D7">
              <w:rPr>
                <w:sz w:val="24"/>
                <w:szCs w:val="24"/>
              </w:rPr>
              <w:t>Проверка освоения обучающимися</w:t>
            </w:r>
            <w:r w:rsidRPr="004E70D7">
              <w:rPr>
                <w:spacing w:val="-13"/>
                <w:sz w:val="24"/>
                <w:szCs w:val="24"/>
              </w:rPr>
              <w:t xml:space="preserve"> </w:t>
            </w:r>
            <w:r w:rsidRPr="004E70D7">
              <w:rPr>
                <w:sz w:val="24"/>
                <w:szCs w:val="24"/>
              </w:rPr>
              <w:t xml:space="preserve">ФГОС </w:t>
            </w:r>
            <w:r w:rsidRPr="004E70D7">
              <w:rPr>
                <w:spacing w:val="-4"/>
                <w:sz w:val="24"/>
                <w:szCs w:val="24"/>
              </w:rPr>
              <w:t>НОО</w:t>
            </w:r>
          </w:p>
        </w:tc>
        <w:tc>
          <w:tcPr>
            <w:tcW w:w="1558" w:type="dxa"/>
          </w:tcPr>
          <w:p w14:paraId="0CC6D3E8" w14:textId="77777777" w:rsidR="00733FA1" w:rsidRPr="004E70D7" w:rsidRDefault="00B16BF8">
            <w:pPr>
              <w:pStyle w:val="TableParagraph"/>
              <w:ind w:left="11" w:right="4"/>
              <w:jc w:val="center"/>
              <w:rPr>
                <w:sz w:val="24"/>
                <w:szCs w:val="24"/>
              </w:rPr>
            </w:pPr>
            <w:r w:rsidRPr="004E70D7">
              <w:rPr>
                <w:spacing w:val="-2"/>
                <w:sz w:val="24"/>
                <w:szCs w:val="24"/>
              </w:rPr>
              <w:t>Фронтальный</w:t>
            </w:r>
          </w:p>
        </w:tc>
        <w:tc>
          <w:tcPr>
            <w:tcW w:w="1861" w:type="dxa"/>
          </w:tcPr>
          <w:p w14:paraId="42BC243A" w14:textId="501DAE6A" w:rsidR="00733FA1" w:rsidRPr="004E70D7" w:rsidRDefault="00B16BF8">
            <w:pPr>
              <w:pStyle w:val="TableParagraph"/>
              <w:ind w:left="174" w:right="162" w:firstLine="48"/>
              <w:rPr>
                <w:sz w:val="24"/>
                <w:szCs w:val="24"/>
              </w:rPr>
            </w:pPr>
            <w:r w:rsidRPr="004E70D7">
              <w:rPr>
                <w:sz w:val="24"/>
                <w:szCs w:val="24"/>
              </w:rPr>
              <w:t>Зам. директора</w:t>
            </w:r>
            <w:r w:rsidRPr="004E70D7">
              <w:rPr>
                <w:spacing w:val="-4"/>
                <w:sz w:val="24"/>
                <w:szCs w:val="24"/>
              </w:rPr>
              <w:t xml:space="preserve"> </w:t>
            </w:r>
            <w:r w:rsidRPr="004E70D7">
              <w:rPr>
                <w:sz w:val="24"/>
                <w:szCs w:val="24"/>
              </w:rPr>
              <w:t>по</w:t>
            </w:r>
            <w:r w:rsidRPr="004E70D7">
              <w:rPr>
                <w:spacing w:val="-2"/>
                <w:sz w:val="24"/>
                <w:szCs w:val="24"/>
              </w:rPr>
              <w:t xml:space="preserve"> </w:t>
            </w:r>
            <w:r w:rsidRPr="004E70D7">
              <w:rPr>
                <w:spacing w:val="-5"/>
                <w:sz w:val="24"/>
                <w:szCs w:val="24"/>
              </w:rPr>
              <w:t>УВР</w:t>
            </w:r>
          </w:p>
        </w:tc>
        <w:tc>
          <w:tcPr>
            <w:tcW w:w="1277" w:type="dxa"/>
          </w:tcPr>
          <w:p w14:paraId="46C6A0B5" w14:textId="3B32B60E" w:rsidR="00733FA1" w:rsidRPr="004E70D7" w:rsidRDefault="00B16BF8" w:rsidP="004E70D7">
            <w:pPr>
              <w:pStyle w:val="TableParagraph"/>
              <w:ind w:left="123" w:right="114"/>
              <w:rPr>
                <w:sz w:val="24"/>
                <w:szCs w:val="24"/>
              </w:rPr>
            </w:pPr>
            <w:r w:rsidRPr="004E70D7">
              <w:rPr>
                <w:sz w:val="24"/>
                <w:szCs w:val="24"/>
              </w:rPr>
              <w:t>Заседание МО учителей</w:t>
            </w:r>
            <w:r w:rsidRPr="004E70D7">
              <w:rPr>
                <w:spacing w:val="-13"/>
                <w:sz w:val="24"/>
                <w:szCs w:val="24"/>
              </w:rPr>
              <w:t xml:space="preserve"> </w:t>
            </w:r>
            <w:r w:rsidRPr="004E70D7">
              <w:rPr>
                <w:sz w:val="24"/>
                <w:szCs w:val="24"/>
              </w:rPr>
              <w:t>начальных классов</w:t>
            </w:r>
          </w:p>
        </w:tc>
      </w:tr>
      <w:tr w:rsidR="00733FA1" w:rsidRPr="004E70D7" w14:paraId="1966E305" w14:textId="77777777">
        <w:trPr>
          <w:trHeight w:val="251"/>
        </w:trPr>
        <w:tc>
          <w:tcPr>
            <w:tcW w:w="11075" w:type="dxa"/>
            <w:gridSpan w:val="7"/>
          </w:tcPr>
          <w:p w14:paraId="7E8A4430" w14:textId="77777777" w:rsidR="00733FA1" w:rsidRPr="004E70D7" w:rsidRDefault="00B16BF8">
            <w:pPr>
              <w:pStyle w:val="TableParagraph"/>
              <w:ind w:left="11" w:right="6"/>
              <w:jc w:val="center"/>
              <w:rPr>
                <w:b/>
                <w:sz w:val="24"/>
                <w:szCs w:val="24"/>
              </w:rPr>
            </w:pPr>
            <w:r w:rsidRPr="004E70D7">
              <w:rPr>
                <w:b/>
                <w:spacing w:val="-2"/>
                <w:sz w:val="24"/>
                <w:szCs w:val="24"/>
              </w:rPr>
              <w:t>ДЕКАБРЬ</w:t>
            </w:r>
          </w:p>
        </w:tc>
      </w:tr>
      <w:tr w:rsidR="00733FA1" w:rsidRPr="004E70D7" w14:paraId="63B7C0FC" w14:textId="77777777" w:rsidTr="00901470">
        <w:trPr>
          <w:trHeight w:val="688"/>
        </w:trPr>
        <w:tc>
          <w:tcPr>
            <w:tcW w:w="514" w:type="dxa"/>
          </w:tcPr>
          <w:p w14:paraId="1B1FFAC7" w14:textId="77777777" w:rsidR="00733FA1" w:rsidRPr="004E70D7" w:rsidRDefault="00B16BF8">
            <w:pPr>
              <w:pStyle w:val="TableParagraph"/>
              <w:spacing w:line="251" w:lineRule="exact"/>
              <w:ind w:left="57"/>
              <w:jc w:val="center"/>
              <w:rPr>
                <w:sz w:val="24"/>
                <w:szCs w:val="24"/>
              </w:rPr>
            </w:pPr>
            <w:r w:rsidRPr="004E70D7">
              <w:rPr>
                <w:spacing w:val="-10"/>
                <w:sz w:val="24"/>
                <w:szCs w:val="24"/>
              </w:rPr>
              <w:t>1</w:t>
            </w:r>
          </w:p>
        </w:tc>
        <w:tc>
          <w:tcPr>
            <w:tcW w:w="2604" w:type="dxa"/>
          </w:tcPr>
          <w:p w14:paraId="34E47478" w14:textId="77777777" w:rsidR="00733FA1" w:rsidRPr="004E70D7" w:rsidRDefault="00B16BF8">
            <w:pPr>
              <w:pStyle w:val="TableParagraph"/>
              <w:ind w:left="105" w:right="163"/>
              <w:rPr>
                <w:sz w:val="24"/>
                <w:szCs w:val="24"/>
              </w:rPr>
            </w:pPr>
            <w:r w:rsidRPr="004E70D7">
              <w:rPr>
                <w:sz w:val="24"/>
                <w:szCs w:val="24"/>
              </w:rPr>
              <w:t>Анализ</w:t>
            </w:r>
            <w:r w:rsidRPr="004E70D7">
              <w:rPr>
                <w:spacing w:val="-13"/>
                <w:sz w:val="24"/>
                <w:szCs w:val="24"/>
              </w:rPr>
              <w:t xml:space="preserve"> </w:t>
            </w:r>
            <w:r w:rsidRPr="004E70D7">
              <w:rPr>
                <w:sz w:val="24"/>
                <w:szCs w:val="24"/>
              </w:rPr>
              <w:t>состояния</w:t>
            </w:r>
            <w:r w:rsidRPr="004E70D7">
              <w:rPr>
                <w:spacing w:val="-12"/>
                <w:sz w:val="24"/>
                <w:szCs w:val="24"/>
              </w:rPr>
              <w:t xml:space="preserve"> </w:t>
            </w:r>
            <w:r w:rsidRPr="004E70D7">
              <w:rPr>
                <w:sz w:val="24"/>
                <w:szCs w:val="24"/>
              </w:rPr>
              <w:t>работы по дозировке домашнего</w:t>
            </w:r>
          </w:p>
          <w:p w14:paraId="3B54E0B5" w14:textId="77777777" w:rsidR="00733FA1" w:rsidRPr="004E70D7" w:rsidRDefault="00B16BF8">
            <w:pPr>
              <w:pStyle w:val="TableParagraph"/>
              <w:spacing w:line="208" w:lineRule="exact"/>
              <w:ind w:left="105"/>
              <w:rPr>
                <w:sz w:val="24"/>
                <w:szCs w:val="24"/>
              </w:rPr>
            </w:pPr>
            <w:r w:rsidRPr="004E70D7">
              <w:rPr>
                <w:spacing w:val="-2"/>
                <w:sz w:val="24"/>
                <w:szCs w:val="24"/>
              </w:rPr>
              <w:t>задания</w:t>
            </w:r>
          </w:p>
        </w:tc>
        <w:tc>
          <w:tcPr>
            <w:tcW w:w="726" w:type="dxa"/>
          </w:tcPr>
          <w:p w14:paraId="423D53AC" w14:textId="77777777" w:rsidR="00733FA1" w:rsidRPr="004E70D7" w:rsidRDefault="00B16BF8">
            <w:pPr>
              <w:pStyle w:val="TableParagraph"/>
              <w:ind w:left="7"/>
              <w:jc w:val="center"/>
              <w:rPr>
                <w:sz w:val="24"/>
                <w:szCs w:val="24"/>
              </w:rPr>
            </w:pPr>
            <w:r w:rsidRPr="004E70D7">
              <w:rPr>
                <w:spacing w:val="-2"/>
                <w:sz w:val="24"/>
                <w:szCs w:val="24"/>
              </w:rPr>
              <w:t>5-</w:t>
            </w:r>
            <w:r w:rsidRPr="004E70D7">
              <w:rPr>
                <w:spacing w:val="-10"/>
                <w:sz w:val="24"/>
                <w:szCs w:val="24"/>
              </w:rPr>
              <w:t>6</w:t>
            </w:r>
          </w:p>
        </w:tc>
        <w:tc>
          <w:tcPr>
            <w:tcW w:w="2535" w:type="dxa"/>
          </w:tcPr>
          <w:p w14:paraId="45BFD81B" w14:textId="77777777" w:rsidR="00733FA1" w:rsidRPr="004E70D7" w:rsidRDefault="00B16BF8">
            <w:pPr>
              <w:pStyle w:val="TableParagraph"/>
              <w:ind w:left="106" w:right="243"/>
              <w:rPr>
                <w:sz w:val="24"/>
                <w:szCs w:val="24"/>
              </w:rPr>
            </w:pPr>
            <w:r w:rsidRPr="004E70D7">
              <w:rPr>
                <w:sz w:val="24"/>
                <w:szCs w:val="24"/>
              </w:rPr>
              <w:t>Дозировка</w:t>
            </w:r>
            <w:r w:rsidRPr="004E70D7">
              <w:rPr>
                <w:spacing w:val="-13"/>
                <w:sz w:val="24"/>
                <w:szCs w:val="24"/>
              </w:rPr>
              <w:t xml:space="preserve"> </w:t>
            </w:r>
            <w:r w:rsidRPr="004E70D7">
              <w:rPr>
                <w:sz w:val="24"/>
                <w:szCs w:val="24"/>
              </w:rPr>
              <w:t xml:space="preserve">домашнего </w:t>
            </w:r>
            <w:r w:rsidRPr="004E70D7">
              <w:rPr>
                <w:spacing w:val="-2"/>
                <w:sz w:val="24"/>
                <w:szCs w:val="24"/>
              </w:rPr>
              <w:t>задания</w:t>
            </w:r>
          </w:p>
        </w:tc>
        <w:tc>
          <w:tcPr>
            <w:tcW w:w="1558" w:type="dxa"/>
          </w:tcPr>
          <w:p w14:paraId="6BD26FDA" w14:textId="77777777" w:rsidR="00733FA1" w:rsidRPr="004E70D7" w:rsidRDefault="00B16BF8">
            <w:pPr>
              <w:pStyle w:val="TableParagraph"/>
              <w:ind w:left="11" w:right="4"/>
              <w:jc w:val="center"/>
              <w:rPr>
                <w:sz w:val="24"/>
                <w:szCs w:val="24"/>
              </w:rPr>
            </w:pPr>
            <w:r w:rsidRPr="004E70D7">
              <w:rPr>
                <w:spacing w:val="-2"/>
                <w:sz w:val="24"/>
                <w:szCs w:val="24"/>
              </w:rPr>
              <w:t>Тематический</w:t>
            </w:r>
          </w:p>
        </w:tc>
        <w:tc>
          <w:tcPr>
            <w:tcW w:w="1861" w:type="dxa"/>
          </w:tcPr>
          <w:p w14:paraId="0319FB8E" w14:textId="115A6038" w:rsidR="00733FA1" w:rsidRPr="004E70D7" w:rsidRDefault="00B16BF8">
            <w:pPr>
              <w:pStyle w:val="TableParagraph"/>
              <w:ind w:left="174" w:right="162" w:firstLine="48"/>
              <w:rPr>
                <w:sz w:val="24"/>
                <w:szCs w:val="24"/>
              </w:rPr>
            </w:pPr>
            <w:r w:rsidRPr="004E70D7">
              <w:rPr>
                <w:sz w:val="24"/>
                <w:szCs w:val="24"/>
              </w:rPr>
              <w:t xml:space="preserve">Зам. </w:t>
            </w:r>
            <w:r w:rsidR="004E70D7">
              <w:rPr>
                <w:sz w:val="24"/>
                <w:szCs w:val="24"/>
              </w:rPr>
              <w:t>д</w:t>
            </w:r>
            <w:r w:rsidRPr="004E70D7">
              <w:rPr>
                <w:sz w:val="24"/>
                <w:szCs w:val="24"/>
              </w:rPr>
              <w:t>иректора</w:t>
            </w:r>
            <w:r w:rsidRPr="004E70D7">
              <w:rPr>
                <w:spacing w:val="-4"/>
                <w:sz w:val="24"/>
                <w:szCs w:val="24"/>
              </w:rPr>
              <w:t xml:space="preserve"> </w:t>
            </w:r>
            <w:r w:rsidRPr="004E70D7">
              <w:rPr>
                <w:sz w:val="24"/>
                <w:szCs w:val="24"/>
              </w:rPr>
              <w:t>по</w:t>
            </w:r>
            <w:r w:rsidRPr="004E70D7">
              <w:rPr>
                <w:spacing w:val="-2"/>
                <w:sz w:val="24"/>
                <w:szCs w:val="24"/>
              </w:rPr>
              <w:t xml:space="preserve"> </w:t>
            </w:r>
            <w:r w:rsidRPr="004E70D7">
              <w:rPr>
                <w:spacing w:val="-5"/>
                <w:sz w:val="24"/>
                <w:szCs w:val="24"/>
              </w:rPr>
              <w:t>УВР</w:t>
            </w:r>
          </w:p>
        </w:tc>
        <w:tc>
          <w:tcPr>
            <w:tcW w:w="1277" w:type="dxa"/>
          </w:tcPr>
          <w:p w14:paraId="16D425B8" w14:textId="77777777" w:rsidR="00733FA1" w:rsidRPr="004E70D7" w:rsidRDefault="00B16BF8">
            <w:pPr>
              <w:pStyle w:val="TableParagraph"/>
              <w:ind w:left="15" w:right="9"/>
              <w:jc w:val="center"/>
              <w:rPr>
                <w:sz w:val="24"/>
                <w:szCs w:val="24"/>
              </w:rPr>
            </w:pPr>
            <w:r w:rsidRPr="004E70D7">
              <w:rPr>
                <w:spacing w:val="-2"/>
                <w:sz w:val="24"/>
                <w:szCs w:val="24"/>
              </w:rPr>
              <w:t>Собеседования</w:t>
            </w:r>
          </w:p>
        </w:tc>
      </w:tr>
      <w:tr w:rsidR="00733FA1" w:rsidRPr="004E70D7" w14:paraId="1ED2E29B" w14:textId="77777777" w:rsidTr="00901470">
        <w:trPr>
          <w:trHeight w:val="921"/>
        </w:trPr>
        <w:tc>
          <w:tcPr>
            <w:tcW w:w="514" w:type="dxa"/>
          </w:tcPr>
          <w:p w14:paraId="1B737CC9" w14:textId="77777777" w:rsidR="00733FA1" w:rsidRPr="004E70D7" w:rsidRDefault="00B16BF8">
            <w:pPr>
              <w:pStyle w:val="TableParagraph"/>
              <w:spacing w:line="251" w:lineRule="exact"/>
              <w:ind w:left="62" w:right="58"/>
              <w:jc w:val="center"/>
              <w:rPr>
                <w:sz w:val="24"/>
                <w:szCs w:val="24"/>
              </w:rPr>
            </w:pPr>
            <w:r w:rsidRPr="004E70D7">
              <w:rPr>
                <w:spacing w:val="-10"/>
                <w:sz w:val="24"/>
                <w:szCs w:val="24"/>
              </w:rPr>
              <w:t>2</w:t>
            </w:r>
          </w:p>
        </w:tc>
        <w:tc>
          <w:tcPr>
            <w:tcW w:w="2604" w:type="dxa"/>
          </w:tcPr>
          <w:p w14:paraId="3886DA73" w14:textId="46446DD1" w:rsidR="00733FA1" w:rsidRPr="004E70D7" w:rsidRDefault="00B16BF8">
            <w:pPr>
              <w:pStyle w:val="TableParagraph"/>
              <w:spacing w:line="230" w:lineRule="atLeast"/>
              <w:ind w:left="105" w:right="290"/>
              <w:rPr>
                <w:sz w:val="24"/>
                <w:szCs w:val="24"/>
              </w:rPr>
            </w:pPr>
            <w:r w:rsidRPr="004E70D7">
              <w:rPr>
                <w:sz w:val="24"/>
                <w:szCs w:val="24"/>
              </w:rPr>
              <w:t xml:space="preserve">Состояние техники </w:t>
            </w:r>
            <w:r w:rsidR="00C504E8" w:rsidRPr="004E70D7">
              <w:rPr>
                <w:sz w:val="24"/>
                <w:szCs w:val="24"/>
              </w:rPr>
              <w:t>безопасности</w:t>
            </w:r>
            <w:r w:rsidRPr="004E70D7">
              <w:rPr>
                <w:spacing w:val="40"/>
                <w:sz w:val="24"/>
                <w:szCs w:val="24"/>
              </w:rPr>
              <w:t xml:space="preserve"> </w:t>
            </w:r>
            <w:r w:rsidRPr="004E70D7">
              <w:rPr>
                <w:sz w:val="24"/>
                <w:szCs w:val="24"/>
              </w:rPr>
              <w:t>по предметам повышенной</w:t>
            </w:r>
            <w:r w:rsidRPr="004E70D7">
              <w:rPr>
                <w:spacing w:val="-13"/>
                <w:sz w:val="24"/>
                <w:szCs w:val="24"/>
              </w:rPr>
              <w:t xml:space="preserve"> </w:t>
            </w:r>
            <w:r w:rsidRPr="004E70D7">
              <w:rPr>
                <w:sz w:val="24"/>
                <w:szCs w:val="24"/>
              </w:rPr>
              <w:t>травмоопас</w:t>
            </w:r>
            <w:r w:rsidRPr="004E70D7">
              <w:rPr>
                <w:spacing w:val="-2"/>
                <w:sz w:val="24"/>
                <w:szCs w:val="24"/>
              </w:rPr>
              <w:t>ности</w:t>
            </w:r>
          </w:p>
        </w:tc>
        <w:tc>
          <w:tcPr>
            <w:tcW w:w="726" w:type="dxa"/>
          </w:tcPr>
          <w:p w14:paraId="287746CB" w14:textId="3E8D8DC9" w:rsidR="00733FA1" w:rsidRPr="004E70D7" w:rsidRDefault="00B16BF8">
            <w:pPr>
              <w:pStyle w:val="TableParagraph"/>
              <w:ind w:left="9"/>
              <w:jc w:val="center"/>
              <w:rPr>
                <w:sz w:val="24"/>
                <w:szCs w:val="24"/>
              </w:rPr>
            </w:pPr>
            <w:r w:rsidRPr="004E70D7">
              <w:rPr>
                <w:spacing w:val="-2"/>
                <w:sz w:val="24"/>
                <w:szCs w:val="24"/>
              </w:rPr>
              <w:t>5-</w:t>
            </w:r>
            <w:r w:rsidRPr="004E70D7">
              <w:rPr>
                <w:spacing w:val="-5"/>
                <w:sz w:val="24"/>
                <w:szCs w:val="24"/>
              </w:rPr>
              <w:t>1</w:t>
            </w:r>
            <w:r w:rsidR="00C504E8" w:rsidRPr="004E70D7">
              <w:rPr>
                <w:spacing w:val="-5"/>
                <w:sz w:val="24"/>
                <w:szCs w:val="24"/>
              </w:rPr>
              <w:t>0</w:t>
            </w:r>
          </w:p>
        </w:tc>
        <w:tc>
          <w:tcPr>
            <w:tcW w:w="2535" w:type="dxa"/>
          </w:tcPr>
          <w:p w14:paraId="02E3AB7F" w14:textId="13A46A3E" w:rsidR="00733FA1" w:rsidRPr="004E70D7" w:rsidRDefault="00B16BF8">
            <w:pPr>
              <w:pStyle w:val="TableParagraph"/>
              <w:tabs>
                <w:tab w:val="left" w:pos="1560"/>
              </w:tabs>
              <w:spacing w:line="230" w:lineRule="atLeast"/>
              <w:ind w:left="106" w:right="94"/>
              <w:rPr>
                <w:sz w:val="24"/>
                <w:szCs w:val="24"/>
              </w:rPr>
            </w:pPr>
            <w:r w:rsidRPr="004E70D7">
              <w:rPr>
                <w:spacing w:val="-2"/>
                <w:sz w:val="24"/>
                <w:szCs w:val="24"/>
              </w:rPr>
              <w:t>Соблюдение</w:t>
            </w:r>
            <w:r w:rsidRPr="004E70D7">
              <w:rPr>
                <w:sz w:val="24"/>
                <w:szCs w:val="24"/>
              </w:rPr>
              <w:tab/>
            </w:r>
            <w:r w:rsidRPr="004E70D7">
              <w:rPr>
                <w:spacing w:val="-2"/>
                <w:sz w:val="24"/>
                <w:szCs w:val="24"/>
              </w:rPr>
              <w:t xml:space="preserve">правил </w:t>
            </w:r>
            <w:r w:rsidRPr="004E70D7">
              <w:rPr>
                <w:sz w:val="24"/>
                <w:szCs w:val="24"/>
              </w:rPr>
              <w:t>техники безопасности при</w:t>
            </w:r>
            <w:r w:rsidRPr="004E70D7">
              <w:rPr>
                <w:spacing w:val="24"/>
                <w:sz w:val="24"/>
                <w:szCs w:val="24"/>
              </w:rPr>
              <w:t xml:space="preserve"> </w:t>
            </w:r>
            <w:r w:rsidRPr="004E70D7">
              <w:rPr>
                <w:sz w:val="24"/>
                <w:szCs w:val="24"/>
              </w:rPr>
              <w:t>проведении</w:t>
            </w:r>
            <w:r w:rsidRPr="004E70D7">
              <w:rPr>
                <w:spacing w:val="24"/>
                <w:sz w:val="24"/>
                <w:szCs w:val="24"/>
              </w:rPr>
              <w:t xml:space="preserve"> </w:t>
            </w:r>
            <w:r w:rsidR="00C504E8" w:rsidRPr="004E70D7">
              <w:rPr>
                <w:sz w:val="24"/>
                <w:szCs w:val="24"/>
              </w:rPr>
              <w:t>уро</w:t>
            </w:r>
            <w:r w:rsidRPr="004E70D7">
              <w:rPr>
                <w:sz w:val="24"/>
                <w:szCs w:val="24"/>
              </w:rPr>
              <w:t>ков физкульт</w:t>
            </w:r>
            <w:r w:rsidR="00C504E8" w:rsidRPr="004E70D7">
              <w:rPr>
                <w:sz w:val="24"/>
                <w:szCs w:val="24"/>
              </w:rPr>
              <w:t>ур</w:t>
            </w:r>
            <w:r w:rsidRPr="004E70D7">
              <w:rPr>
                <w:sz w:val="24"/>
                <w:szCs w:val="24"/>
              </w:rPr>
              <w:t>ы</w:t>
            </w:r>
          </w:p>
        </w:tc>
        <w:tc>
          <w:tcPr>
            <w:tcW w:w="1558" w:type="dxa"/>
          </w:tcPr>
          <w:p w14:paraId="7336E121" w14:textId="77777777" w:rsidR="00733FA1" w:rsidRPr="004E70D7" w:rsidRDefault="00B16BF8">
            <w:pPr>
              <w:pStyle w:val="TableParagraph"/>
              <w:ind w:left="11" w:right="3"/>
              <w:jc w:val="center"/>
              <w:rPr>
                <w:sz w:val="24"/>
                <w:szCs w:val="24"/>
              </w:rPr>
            </w:pPr>
            <w:r w:rsidRPr="004E70D7">
              <w:rPr>
                <w:spacing w:val="-2"/>
                <w:sz w:val="24"/>
                <w:szCs w:val="24"/>
              </w:rPr>
              <w:t>Персональный</w:t>
            </w:r>
          </w:p>
        </w:tc>
        <w:tc>
          <w:tcPr>
            <w:tcW w:w="1861" w:type="dxa"/>
          </w:tcPr>
          <w:p w14:paraId="1B679F76" w14:textId="77777777" w:rsidR="00733FA1" w:rsidRPr="004E70D7" w:rsidRDefault="00B16BF8">
            <w:pPr>
              <w:pStyle w:val="TableParagraph"/>
              <w:ind w:left="416" w:right="288" w:hanging="116"/>
              <w:rPr>
                <w:sz w:val="24"/>
                <w:szCs w:val="24"/>
              </w:rPr>
            </w:pPr>
            <w:r w:rsidRPr="004E70D7">
              <w:rPr>
                <w:spacing w:val="-2"/>
                <w:sz w:val="24"/>
                <w:szCs w:val="24"/>
              </w:rPr>
              <w:t xml:space="preserve">Директор </w:t>
            </w:r>
            <w:r w:rsidRPr="004E70D7">
              <w:rPr>
                <w:spacing w:val="-4"/>
                <w:sz w:val="24"/>
                <w:szCs w:val="24"/>
              </w:rPr>
              <w:t>школы</w:t>
            </w:r>
          </w:p>
        </w:tc>
        <w:tc>
          <w:tcPr>
            <w:tcW w:w="1277" w:type="dxa"/>
          </w:tcPr>
          <w:p w14:paraId="715D2EA2" w14:textId="77777777" w:rsidR="00733FA1" w:rsidRPr="004E70D7" w:rsidRDefault="00B16BF8">
            <w:pPr>
              <w:pStyle w:val="TableParagraph"/>
              <w:ind w:left="15" w:right="6"/>
              <w:jc w:val="center"/>
              <w:rPr>
                <w:sz w:val="24"/>
                <w:szCs w:val="24"/>
              </w:rPr>
            </w:pPr>
            <w:r w:rsidRPr="004E70D7">
              <w:rPr>
                <w:spacing w:val="-2"/>
                <w:sz w:val="24"/>
                <w:szCs w:val="24"/>
              </w:rPr>
              <w:t>Справка</w:t>
            </w:r>
          </w:p>
        </w:tc>
      </w:tr>
      <w:tr w:rsidR="00733FA1" w:rsidRPr="004E70D7" w14:paraId="52B04F34" w14:textId="77777777">
        <w:trPr>
          <w:trHeight w:val="458"/>
        </w:trPr>
        <w:tc>
          <w:tcPr>
            <w:tcW w:w="11075" w:type="dxa"/>
            <w:gridSpan w:val="7"/>
          </w:tcPr>
          <w:p w14:paraId="1B4C2190" w14:textId="77777777" w:rsidR="00733FA1" w:rsidRPr="004E70D7" w:rsidRDefault="00B16BF8">
            <w:pPr>
              <w:pStyle w:val="TableParagraph"/>
              <w:spacing w:before="229" w:line="210" w:lineRule="exact"/>
              <w:ind w:left="11" w:right="4"/>
              <w:jc w:val="center"/>
              <w:rPr>
                <w:b/>
                <w:sz w:val="24"/>
                <w:szCs w:val="24"/>
              </w:rPr>
            </w:pPr>
            <w:r w:rsidRPr="004E70D7">
              <w:rPr>
                <w:b/>
                <w:spacing w:val="-2"/>
                <w:sz w:val="24"/>
                <w:szCs w:val="24"/>
              </w:rPr>
              <w:t>ЯНВАРЬ</w:t>
            </w:r>
          </w:p>
        </w:tc>
      </w:tr>
      <w:tr w:rsidR="00733FA1" w:rsidRPr="004E70D7" w14:paraId="439B3D5D" w14:textId="77777777" w:rsidTr="00901470">
        <w:trPr>
          <w:trHeight w:val="690"/>
        </w:trPr>
        <w:tc>
          <w:tcPr>
            <w:tcW w:w="514" w:type="dxa"/>
          </w:tcPr>
          <w:p w14:paraId="50DB5914" w14:textId="77777777" w:rsidR="00733FA1" w:rsidRPr="004E70D7" w:rsidRDefault="00B16BF8">
            <w:pPr>
              <w:pStyle w:val="TableParagraph"/>
              <w:spacing w:before="1"/>
              <w:ind w:left="62" w:right="58"/>
              <w:jc w:val="center"/>
              <w:rPr>
                <w:sz w:val="24"/>
                <w:szCs w:val="24"/>
              </w:rPr>
            </w:pPr>
            <w:r w:rsidRPr="004E70D7">
              <w:rPr>
                <w:spacing w:val="-10"/>
                <w:sz w:val="24"/>
                <w:szCs w:val="24"/>
              </w:rPr>
              <w:t>1</w:t>
            </w:r>
          </w:p>
        </w:tc>
        <w:tc>
          <w:tcPr>
            <w:tcW w:w="2604" w:type="dxa"/>
          </w:tcPr>
          <w:p w14:paraId="09F53048" w14:textId="77777777" w:rsidR="00733FA1" w:rsidRPr="004E70D7" w:rsidRDefault="00B16BF8">
            <w:pPr>
              <w:pStyle w:val="TableParagraph"/>
              <w:ind w:left="105"/>
              <w:rPr>
                <w:sz w:val="24"/>
                <w:szCs w:val="24"/>
              </w:rPr>
            </w:pPr>
            <w:r w:rsidRPr="004E70D7">
              <w:rPr>
                <w:sz w:val="24"/>
                <w:szCs w:val="24"/>
              </w:rPr>
              <w:t>Посещаемость</w:t>
            </w:r>
            <w:r w:rsidRPr="004E70D7">
              <w:rPr>
                <w:spacing w:val="-12"/>
                <w:sz w:val="24"/>
                <w:szCs w:val="24"/>
              </w:rPr>
              <w:t xml:space="preserve"> </w:t>
            </w:r>
            <w:r w:rsidRPr="004E70D7">
              <w:rPr>
                <w:spacing w:val="-2"/>
                <w:sz w:val="24"/>
                <w:szCs w:val="24"/>
              </w:rPr>
              <w:t>занятий</w:t>
            </w:r>
          </w:p>
        </w:tc>
        <w:tc>
          <w:tcPr>
            <w:tcW w:w="726" w:type="dxa"/>
          </w:tcPr>
          <w:p w14:paraId="1E49EFBB" w14:textId="42726A08" w:rsidR="00733FA1" w:rsidRPr="004E70D7" w:rsidRDefault="00B16BF8">
            <w:pPr>
              <w:pStyle w:val="TableParagraph"/>
              <w:ind w:left="9"/>
              <w:jc w:val="center"/>
              <w:rPr>
                <w:sz w:val="24"/>
                <w:szCs w:val="24"/>
              </w:rPr>
            </w:pPr>
            <w:r w:rsidRPr="004E70D7">
              <w:rPr>
                <w:spacing w:val="-2"/>
                <w:sz w:val="24"/>
                <w:szCs w:val="24"/>
              </w:rPr>
              <w:t>1-</w:t>
            </w:r>
            <w:r w:rsidRPr="004E70D7">
              <w:rPr>
                <w:spacing w:val="-5"/>
                <w:sz w:val="24"/>
                <w:szCs w:val="24"/>
              </w:rPr>
              <w:t>1</w:t>
            </w:r>
            <w:r w:rsidR="00C504E8" w:rsidRPr="004E70D7">
              <w:rPr>
                <w:spacing w:val="-5"/>
                <w:sz w:val="24"/>
                <w:szCs w:val="24"/>
              </w:rPr>
              <w:t>0</w:t>
            </w:r>
          </w:p>
        </w:tc>
        <w:tc>
          <w:tcPr>
            <w:tcW w:w="2535" w:type="dxa"/>
          </w:tcPr>
          <w:p w14:paraId="157EADE8" w14:textId="77777777" w:rsidR="00733FA1" w:rsidRPr="004E70D7" w:rsidRDefault="00B16BF8">
            <w:pPr>
              <w:pStyle w:val="TableParagraph"/>
              <w:tabs>
                <w:tab w:val="left" w:pos="1780"/>
              </w:tabs>
              <w:spacing w:line="230" w:lineRule="atLeast"/>
              <w:ind w:left="106" w:right="100"/>
              <w:rPr>
                <w:sz w:val="24"/>
                <w:szCs w:val="24"/>
              </w:rPr>
            </w:pPr>
            <w:r w:rsidRPr="004E70D7">
              <w:rPr>
                <w:spacing w:val="-2"/>
                <w:sz w:val="24"/>
                <w:szCs w:val="24"/>
              </w:rPr>
              <w:t>Своевременный</w:t>
            </w:r>
            <w:r w:rsidRPr="004E70D7">
              <w:rPr>
                <w:sz w:val="24"/>
                <w:szCs w:val="24"/>
              </w:rPr>
              <w:tab/>
            </w:r>
            <w:r w:rsidRPr="004E70D7">
              <w:rPr>
                <w:spacing w:val="-4"/>
                <w:sz w:val="24"/>
                <w:szCs w:val="24"/>
              </w:rPr>
              <w:t xml:space="preserve">учет </w:t>
            </w:r>
            <w:r w:rsidRPr="004E70D7">
              <w:rPr>
                <w:sz w:val="24"/>
                <w:szCs w:val="24"/>
              </w:rPr>
              <w:t>присутствия учащихся на занятиях</w:t>
            </w:r>
          </w:p>
        </w:tc>
        <w:tc>
          <w:tcPr>
            <w:tcW w:w="1558" w:type="dxa"/>
          </w:tcPr>
          <w:p w14:paraId="37E25002" w14:textId="77777777" w:rsidR="00733FA1" w:rsidRPr="004E70D7" w:rsidRDefault="00B16BF8">
            <w:pPr>
              <w:pStyle w:val="TableParagraph"/>
              <w:ind w:left="11" w:right="7"/>
              <w:jc w:val="center"/>
              <w:rPr>
                <w:sz w:val="24"/>
                <w:szCs w:val="24"/>
              </w:rPr>
            </w:pPr>
            <w:r w:rsidRPr="004E70D7">
              <w:rPr>
                <w:spacing w:val="-2"/>
                <w:sz w:val="24"/>
                <w:szCs w:val="24"/>
              </w:rPr>
              <w:t>Наблюдение</w:t>
            </w:r>
          </w:p>
        </w:tc>
        <w:tc>
          <w:tcPr>
            <w:tcW w:w="1861" w:type="dxa"/>
          </w:tcPr>
          <w:p w14:paraId="00243572" w14:textId="258C9787" w:rsidR="00733FA1" w:rsidRPr="004E70D7" w:rsidRDefault="00B16BF8">
            <w:pPr>
              <w:pStyle w:val="TableParagraph"/>
              <w:ind w:left="246" w:right="209" w:hanging="24"/>
              <w:rPr>
                <w:sz w:val="24"/>
                <w:szCs w:val="24"/>
              </w:rPr>
            </w:pPr>
            <w:r w:rsidRPr="004E70D7">
              <w:rPr>
                <w:sz w:val="24"/>
                <w:szCs w:val="24"/>
              </w:rPr>
              <w:t>Зам.</w:t>
            </w:r>
            <w:r w:rsidRPr="004E70D7">
              <w:rPr>
                <w:spacing w:val="-13"/>
                <w:sz w:val="24"/>
                <w:szCs w:val="24"/>
              </w:rPr>
              <w:t xml:space="preserve"> </w:t>
            </w:r>
            <w:r w:rsidRPr="004E70D7">
              <w:rPr>
                <w:sz w:val="24"/>
                <w:szCs w:val="24"/>
              </w:rPr>
              <w:t>директора</w:t>
            </w:r>
            <w:r w:rsidRPr="004E70D7">
              <w:rPr>
                <w:spacing w:val="-4"/>
                <w:sz w:val="24"/>
                <w:szCs w:val="24"/>
              </w:rPr>
              <w:t xml:space="preserve"> </w:t>
            </w:r>
            <w:r w:rsidRPr="004E70D7">
              <w:rPr>
                <w:sz w:val="24"/>
                <w:szCs w:val="24"/>
              </w:rPr>
              <w:t>по</w:t>
            </w:r>
            <w:r w:rsidRPr="004E70D7">
              <w:rPr>
                <w:spacing w:val="-2"/>
                <w:sz w:val="24"/>
                <w:szCs w:val="24"/>
              </w:rPr>
              <w:t xml:space="preserve"> </w:t>
            </w:r>
            <w:r w:rsidRPr="004E70D7">
              <w:rPr>
                <w:spacing w:val="-5"/>
                <w:sz w:val="24"/>
                <w:szCs w:val="24"/>
              </w:rPr>
              <w:t>ВР</w:t>
            </w:r>
          </w:p>
        </w:tc>
        <w:tc>
          <w:tcPr>
            <w:tcW w:w="1277" w:type="dxa"/>
          </w:tcPr>
          <w:p w14:paraId="08230C4B" w14:textId="77777777" w:rsidR="00733FA1" w:rsidRPr="004E70D7" w:rsidRDefault="00B16BF8">
            <w:pPr>
              <w:pStyle w:val="TableParagraph"/>
              <w:ind w:left="15" w:right="6"/>
              <w:jc w:val="center"/>
              <w:rPr>
                <w:sz w:val="24"/>
                <w:szCs w:val="24"/>
              </w:rPr>
            </w:pPr>
            <w:r w:rsidRPr="004E70D7">
              <w:rPr>
                <w:spacing w:val="-2"/>
                <w:sz w:val="24"/>
                <w:szCs w:val="24"/>
              </w:rPr>
              <w:t>Справка</w:t>
            </w:r>
          </w:p>
        </w:tc>
      </w:tr>
      <w:tr w:rsidR="00733FA1" w:rsidRPr="004E70D7" w14:paraId="6DABC129" w14:textId="77777777" w:rsidTr="00901470">
        <w:trPr>
          <w:trHeight w:val="690"/>
        </w:trPr>
        <w:tc>
          <w:tcPr>
            <w:tcW w:w="514" w:type="dxa"/>
          </w:tcPr>
          <w:p w14:paraId="358DEFC5" w14:textId="77777777" w:rsidR="00733FA1" w:rsidRPr="004E70D7" w:rsidRDefault="00B16BF8">
            <w:pPr>
              <w:pStyle w:val="TableParagraph"/>
              <w:spacing w:line="251" w:lineRule="exact"/>
              <w:ind w:left="62" w:right="58"/>
              <w:jc w:val="center"/>
              <w:rPr>
                <w:sz w:val="24"/>
                <w:szCs w:val="24"/>
              </w:rPr>
            </w:pPr>
            <w:r w:rsidRPr="004E70D7">
              <w:rPr>
                <w:spacing w:val="-10"/>
                <w:sz w:val="24"/>
                <w:szCs w:val="24"/>
              </w:rPr>
              <w:t>2</w:t>
            </w:r>
          </w:p>
        </w:tc>
        <w:tc>
          <w:tcPr>
            <w:tcW w:w="2604" w:type="dxa"/>
          </w:tcPr>
          <w:p w14:paraId="21341EB4" w14:textId="77777777" w:rsidR="00733FA1" w:rsidRPr="004E70D7" w:rsidRDefault="00B16BF8">
            <w:pPr>
              <w:pStyle w:val="TableParagraph"/>
              <w:ind w:left="105"/>
              <w:rPr>
                <w:sz w:val="24"/>
                <w:szCs w:val="24"/>
              </w:rPr>
            </w:pPr>
            <w:r w:rsidRPr="004E70D7">
              <w:rPr>
                <w:spacing w:val="-2"/>
                <w:sz w:val="24"/>
                <w:szCs w:val="24"/>
              </w:rPr>
              <w:t>Дисциплина</w:t>
            </w:r>
          </w:p>
          <w:p w14:paraId="678A9377" w14:textId="5B30C742" w:rsidR="00733FA1" w:rsidRPr="004E70D7" w:rsidRDefault="00B16BF8">
            <w:pPr>
              <w:pStyle w:val="TableParagraph"/>
              <w:spacing w:line="230" w:lineRule="atLeast"/>
              <w:ind w:left="105" w:right="484"/>
              <w:rPr>
                <w:sz w:val="24"/>
                <w:szCs w:val="24"/>
              </w:rPr>
            </w:pPr>
            <w:r w:rsidRPr="004E70D7">
              <w:rPr>
                <w:sz w:val="24"/>
                <w:szCs w:val="24"/>
              </w:rPr>
              <w:t>на</w:t>
            </w:r>
            <w:r w:rsidRPr="004E70D7">
              <w:rPr>
                <w:spacing w:val="-13"/>
                <w:sz w:val="24"/>
                <w:szCs w:val="24"/>
              </w:rPr>
              <w:t xml:space="preserve"> </w:t>
            </w:r>
            <w:r w:rsidR="00C504E8" w:rsidRPr="004E70D7">
              <w:rPr>
                <w:sz w:val="24"/>
                <w:szCs w:val="24"/>
              </w:rPr>
              <w:t>ур</w:t>
            </w:r>
            <w:r w:rsidRPr="004E70D7">
              <w:rPr>
                <w:sz w:val="24"/>
                <w:szCs w:val="24"/>
              </w:rPr>
              <w:t>оках,</w:t>
            </w:r>
            <w:r w:rsidRPr="004E70D7">
              <w:rPr>
                <w:spacing w:val="-12"/>
                <w:sz w:val="24"/>
                <w:szCs w:val="24"/>
              </w:rPr>
              <w:t xml:space="preserve"> </w:t>
            </w:r>
            <w:r w:rsidR="00C504E8" w:rsidRPr="004E70D7">
              <w:rPr>
                <w:sz w:val="24"/>
                <w:szCs w:val="24"/>
              </w:rPr>
              <w:t>эффективность</w:t>
            </w:r>
            <w:r w:rsidRPr="004E70D7">
              <w:rPr>
                <w:sz w:val="24"/>
                <w:szCs w:val="24"/>
              </w:rPr>
              <w:t xml:space="preserve"> усвоения знаний</w:t>
            </w:r>
          </w:p>
        </w:tc>
        <w:tc>
          <w:tcPr>
            <w:tcW w:w="726" w:type="dxa"/>
          </w:tcPr>
          <w:p w14:paraId="4A481F49" w14:textId="77777777" w:rsidR="00733FA1" w:rsidRPr="004E70D7" w:rsidRDefault="00B16BF8">
            <w:pPr>
              <w:pStyle w:val="TableParagraph"/>
              <w:ind w:left="7"/>
              <w:jc w:val="center"/>
              <w:rPr>
                <w:sz w:val="24"/>
                <w:szCs w:val="24"/>
              </w:rPr>
            </w:pPr>
            <w:r w:rsidRPr="004E70D7">
              <w:rPr>
                <w:spacing w:val="-2"/>
                <w:sz w:val="24"/>
                <w:szCs w:val="24"/>
              </w:rPr>
              <w:t>5-</w:t>
            </w:r>
            <w:r w:rsidRPr="004E70D7">
              <w:rPr>
                <w:spacing w:val="-10"/>
                <w:sz w:val="24"/>
                <w:szCs w:val="24"/>
              </w:rPr>
              <w:t>9</w:t>
            </w:r>
          </w:p>
        </w:tc>
        <w:tc>
          <w:tcPr>
            <w:tcW w:w="2535" w:type="dxa"/>
          </w:tcPr>
          <w:p w14:paraId="4BE5124E" w14:textId="5329EDDA" w:rsidR="00733FA1" w:rsidRPr="004E70D7" w:rsidRDefault="00B16BF8">
            <w:pPr>
              <w:pStyle w:val="TableParagraph"/>
              <w:spacing w:line="230" w:lineRule="atLeast"/>
              <w:ind w:left="106" w:right="100"/>
              <w:jc w:val="both"/>
              <w:rPr>
                <w:sz w:val="24"/>
                <w:szCs w:val="24"/>
              </w:rPr>
            </w:pPr>
            <w:r w:rsidRPr="004E70D7">
              <w:rPr>
                <w:sz w:val="24"/>
                <w:szCs w:val="24"/>
              </w:rPr>
              <w:t xml:space="preserve">По итогам анализа </w:t>
            </w:r>
            <w:r w:rsidR="00C504E8" w:rsidRPr="004E70D7">
              <w:rPr>
                <w:sz w:val="24"/>
                <w:szCs w:val="24"/>
              </w:rPr>
              <w:t>результатов</w:t>
            </w:r>
            <w:r w:rsidRPr="004E70D7">
              <w:rPr>
                <w:sz w:val="24"/>
                <w:szCs w:val="24"/>
              </w:rPr>
              <w:t xml:space="preserve"> за 1 полуго</w:t>
            </w:r>
            <w:r w:rsidRPr="004E70D7">
              <w:rPr>
                <w:spacing w:val="-4"/>
                <w:sz w:val="24"/>
                <w:szCs w:val="24"/>
              </w:rPr>
              <w:t>дие</w:t>
            </w:r>
          </w:p>
        </w:tc>
        <w:tc>
          <w:tcPr>
            <w:tcW w:w="1558" w:type="dxa"/>
          </w:tcPr>
          <w:p w14:paraId="2DFC0B8F" w14:textId="124BCAB3" w:rsidR="00733FA1" w:rsidRPr="004E70D7" w:rsidRDefault="00B16BF8">
            <w:pPr>
              <w:pStyle w:val="TableParagraph"/>
              <w:ind w:left="397" w:right="146" w:hanging="240"/>
              <w:rPr>
                <w:sz w:val="24"/>
                <w:szCs w:val="24"/>
              </w:rPr>
            </w:pPr>
            <w:r w:rsidRPr="004E70D7">
              <w:rPr>
                <w:sz w:val="24"/>
                <w:szCs w:val="24"/>
              </w:rPr>
              <w:t>Классно-обоб</w:t>
            </w:r>
            <w:r w:rsidRPr="004E70D7">
              <w:rPr>
                <w:spacing w:val="-2"/>
                <w:sz w:val="24"/>
                <w:szCs w:val="24"/>
              </w:rPr>
              <w:t>щающий</w:t>
            </w:r>
          </w:p>
        </w:tc>
        <w:tc>
          <w:tcPr>
            <w:tcW w:w="1861" w:type="dxa"/>
          </w:tcPr>
          <w:p w14:paraId="395442E5" w14:textId="00ABF133" w:rsidR="00733FA1" w:rsidRPr="004E70D7" w:rsidRDefault="00B16BF8">
            <w:pPr>
              <w:pStyle w:val="TableParagraph"/>
              <w:ind w:left="174" w:right="162" w:firstLine="48"/>
              <w:rPr>
                <w:sz w:val="24"/>
                <w:szCs w:val="24"/>
              </w:rPr>
            </w:pPr>
            <w:r w:rsidRPr="004E70D7">
              <w:rPr>
                <w:sz w:val="24"/>
                <w:szCs w:val="24"/>
              </w:rPr>
              <w:t>Зам. директора</w:t>
            </w:r>
            <w:r w:rsidRPr="004E70D7">
              <w:rPr>
                <w:spacing w:val="-4"/>
                <w:sz w:val="24"/>
                <w:szCs w:val="24"/>
              </w:rPr>
              <w:t xml:space="preserve"> </w:t>
            </w:r>
            <w:r w:rsidRPr="004E70D7">
              <w:rPr>
                <w:sz w:val="24"/>
                <w:szCs w:val="24"/>
              </w:rPr>
              <w:t>по</w:t>
            </w:r>
            <w:r w:rsidRPr="004E70D7">
              <w:rPr>
                <w:spacing w:val="-2"/>
                <w:sz w:val="24"/>
                <w:szCs w:val="24"/>
              </w:rPr>
              <w:t xml:space="preserve"> </w:t>
            </w:r>
            <w:r w:rsidRPr="004E70D7">
              <w:rPr>
                <w:spacing w:val="-5"/>
                <w:sz w:val="24"/>
                <w:szCs w:val="24"/>
              </w:rPr>
              <w:t>УВР</w:t>
            </w:r>
          </w:p>
        </w:tc>
        <w:tc>
          <w:tcPr>
            <w:tcW w:w="1277" w:type="dxa"/>
          </w:tcPr>
          <w:p w14:paraId="70970BC7" w14:textId="77777777" w:rsidR="00733FA1" w:rsidRPr="004E70D7" w:rsidRDefault="00B16BF8">
            <w:pPr>
              <w:pStyle w:val="TableParagraph"/>
              <w:ind w:left="15" w:right="3"/>
              <w:jc w:val="center"/>
              <w:rPr>
                <w:sz w:val="24"/>
                <w:szCs w:val="24"/>
              </w:rPr>
            </w:pPr>
            <w:r w:rsidRPr="004E70D7">
              <w:rPr>
                <w:spacing w:val="-2"/>
                <w:sz w:val="24"/>
                <w:szCs w:val="24"/>
              </w:rPr>
              <w:t>Педсовет</w:t>
            </w:r>
          </w:p>
        </w:tc>
      </w:tr>
      <w:tr w:rsidR="00733FA1" w:rsidRPr="004E70D7" w14:paraId="2C34805F" w14:textId="77777777">
        <w:trPr>
          <w:trHeight w:val="311"/>
        </w:trPr>
        <w:tc>
          <w:tcPr>
            <w:tcW w:w="11075" w:type="dxa"/>
            <w:gridSpan w:val="7"/>
          </w:tcPr>
          <w:p w14:paraId="711E2313" w14:textId="77777777" w:rsidR="00733FA1" w:rsidRPr="004E70D7" w:rsidRDefault="00B16BF8">
            <w:pPr>
              <w:pStyle w:val="TableParagraph"/>
              <w:ind w:left="11" w:right="7"/>
              <w:jc w:val="center"/>
              <w:rPr>
                <w:b/>
                <w:sz w:val="24"/>
                <w:szCs w:val="24"/>
              </w:rPr>
            </w:pPr>
            <w:r w:rsidRPr="004E70D7">
              <w:rPr>
                <w:b/>
                <w:spacing w:val="-2"/>
                <w:sz w:val="24"/>
                <w:szCs w:val="24"/>
              </w:rPr>
              <w:t>ФЕВРАЛЬ</w:t>
            </w:r>
          </w:p>
        </w:tc>
      </w:tr>
      <w:tr w:rsidR="00733FA1" w:rsidRPr="004E70D7" w14:paraId="488F3027" w14:textId="77777777" w:rsidTr="00901470">
        <w:trPr>
          <w:trHeight w:val="690"/>
        </w:trPr>
        <w:tc>
          <w:tcPr>
            <w:tcW w:w="514" w:type="dxa"/>
          </w:tcPr>
          <w:p w14:paraId="752D88B6" w14:textId="77777777" w:rsidR="00733FA1" w:rsidRPr="004E70D7" w:rsidRDefault="00B16BF8">
            <w:pPr>
              <w:pStyle w:val="TableParagraph"/>
              <w:spacing w:line="275" w:lineRule="exact"/>
              <w:ind w:left="62"/>
              <w:jc w:val="center"/>
              <w:rPr>
                <w:sz w:val="24"/>
                <w:szCs w:val="24"/>
              </w:rPr>
            </w:pPr>
            <w:r w:rsidRPr="004E70D7">
              <w:rPr>
                <w:spacing w:val="-10"/>
                <w:sz w:val="24"/>
                <w:szCs w:val="24"/>
              </w:rPr>
              <w:t>1</w:t>
            </w:r>
          </w:p>
        </w:tc>
        <w:tc>
          <w:tcPr>
            <w:tcW w:w="2604" w:type="dxa"/>
          </w:tcPr>
          <w:p w14:paraId="6EE2A3E7" w14:textId="5F50DF88" w:rsidR="00733FA1" w:rsidRPr="004E70D7" w:rsidRDefault="00B16BF8">
            <w:pPr>
              <w:pStyle w:val="TableParagraph"/>
              <w:spacing w:line="230" w:lineRule="atLeast"/>
              <w:ind w:left="105" w:right="237"/>
              <w:rPr>
                <w:sz w:val="24"/>
                <w:szCs w:val="24"/>
              </w:rPr>
            </w:pPr>
            <w:r w:rsidRPr="004E70D7">
              <w:rPr>
                <w:sz w:val="24"/>
                <w:szCs w:val="24"/>
              </w:rPr>
              <w:t>Работа с обучающимися, находящимися</w:t>
            </w:r>
            <w:r w:rsidRPr="004E70D7">
              <w:rPr>
                <w:spacing w:val="-13"/>
                <w:sz w:val="24"/>
                <w:szCs w:val="24"/>
              </w:rPr>
              <w:t xml:space="preserve"> </w:t>
            </w:r>
            <w:r w:rsidRPr="004E70D7">
              <w:rPr>
                <w:sz w:val="24"/>
                <w:szCs w:val="24"/>
              </w:rPr>
              <w:t>на</w:t>
            </w:r>
            <w:r w:rsidRPr="004E70D7">
              <w:rPr>
                <w:spacing w:val="-12"/>
                <w:sz w:val="24"/>
                <w:szCs w:val="24"/>
              </w:rPr>
              <w:t xml:space="preserve"> </w:t>
            </w:r>
            <w:r w:rsidRPr="004E70D7">
              <w:rPr>
                <w:sz w:val="24"/>
                <w:szCs w:val="24"/>
              </w:rPr>
              <w:t>индивидуальном обучении</w:t>
            </w:r>
          </w:p>
        </w:tc>
        <w:tc>
          <w:tcPr>
            <w:tcW w:w="726" w:type="dxa"/>
          </w:tcPr>
          <w:p w14:paraId="07B6C371" w14:textId="0292DC18" w:rsidR="00733FA1" w:rsidRPr="004E70D7" w:rsidRDefault="00733FA1">
            <w:pPr>
              <w:pStyle w:val="TableParagraph"/>
              <w:ind w:left="9"/>
              <w:jc w:val="center"/>
              <w:rPr>
                <w:sz w:val="24"/>
                <w:szCs w:val="24"/>
              </w:rPr>
            </w:pPr>
          </w:p>
        </w:tc>
        <w:tc>
          <w:tcPr>
            <w:tcW w:w="2535" w:type="dxa"/>
          </w:tcPr>
          <w:p w14:paraId="09747688" w14:textId="3C9C527A" w:rsidR="00733FA1" w:rsidRPr="004E70D7" w:rsidRDefault="00B16BF8">
            <w:pPr>
              <w:pStyle w:val="TableParagraph"/>
              <w:spacing w:line="230" w:lineRule="atLeast"/>
              <w:ind w:left="106" w:right="99"/>
              <w:jc w:val="both"/>
              <w:rPr>
                <w:sz w:val="24"/>
                <w:szCs w:val="24"/>
              </w:rPr>
            </w:pPr>
            <w:r w:rsidRPr="004E70D7">
              <w:rPr>
                <w:sz w:val="24"/>
                <w:szCs w:val="24"/>
              </w:rPr>
              <w:t xml:space="preserve">Своевременное проведение индивидуальных </w:t>
            </w:r>
            <w:r w:rsidRPr="004E70D7">
              <w:rPr>
                <w:spacing w:val="-2"/>
                <w:sz w:val="24"/>
                <w:szCs w:val="24"/>
              </w:rPr>
              <w:t>занятий</w:t>
            </w:r>
          </w:p>
        </w:tc>
        <w:tc>
          <w:tcPr>
            <w:tcW w:w="1558" w:type="dxa"/>
          </w:tcPr>
          <w:p w14:paraId="53F406E3" w14:textId="77777777" w:rsidR="00733FA1" w:rsidRPr="004E70D7" w:rsidRDefault="00B16BF8">
            <w:pPr>
              <w:pStyle w:val="TableParagraph"/>
              <w:ind w:left="11" w:right="3"/>
              <w:jc w:val="center"/>
              <w:rPr>
                <w:sz w:val="24"/>
                <w:szCs w:val="24"/>
              </w:rPr>
            </w:pPr>
            <w:r w:rsidRPr="004E70D7">
              <w:rPr>
                <w:spacing w:val="-2"/>
                <w:sz w:val="24"/>
                <w:szCs w:val="24"/>
              </w:rPr>
              <w:t>Персональный</w:t>
            </w:r>
          </w:p>
        </w:tc>
        <w:tc>
          <w:tcPr>
            <w:tcW w:w="1861" w:type="dxa"/>
          </w:tcPr>
          <w:p w14:paraId="53B9173E" w14:textId="57123BA4" w:rsidR="00733FA1" w:rsidRPr="004E70D7" w:rsidRDefault="00B16BF8">
            <w:pPr>
              <w:pStyle w:val="TableParagraph"/>
              <w:ind w:left="174" w:right="162" w:firstLine="72"/>
              <w:rPr>
                <w:sz w:val="24"/>
                <w:szCs w:val="24"/>
              </w:rPr>
            </w:pPr>
            <w:r w:rsidRPr="004E70D7">
              <w:rPr>
                <w:sz w:val="24"/>
                <w:szCs w:val="24"/>
              </w:rPr>
              <w:t>Зам.директора</w:t>
            </w:r>
            <w:r w:rsidRPr="004E70D7">
              <w:rPr>
                <w:spacing w:val="-13"/>
                <w:sz w:val="24"/>
                <w:szCs w:val="24"/>
              </w:rPr>
              <w:t xml:space="preserve"> </w:t>
            </w:r>
            <w:r w:rsidRPr="004E70D7">
              <w:rPr>
                <w:sz w:val="24"/>
                <w:szCs w:val="24"/>
              </w:rPr>
              <w:t>по</w:t>
            </w:r>
            <w:r w:rsidRPr="004E70D7">
              <w:rPr>
                <w:spacing w:val="-12"/>
                <w:sz w:val="24"/>
                <w:szCs w:val="24"/>
              </w:rPr>
              <w:t xml:space="preserve"> </w:t>
            </w:r>
            <w:r w:rsidRPr="004E70D7">
              <w:rPr>
                <w:sz w:val="24"/>
                <w:szCs w:val="24"/>
              </w:rPr>
              <w:t>УВР</w:t>
            </w:r>
          </w:p>
        </w:tc>
        <w:tc>
          <w:tcPr>
            <w:tcW w:w="1277" w:type="dxa"/>
          </w:tcPr>
          <w:p w14:paraId="7EBD8B1F" w14:textId="77777777" w:rsidR="00733FA1" w:rsidRPr="004E70D7" w:rsidRDefault="00B16BF8">
            <w:pPr>
              <w:pStyle w:val="TableParagraph"/>
              <w:ind w:left="15" w:right="6"/>
              <w:jc w:val="center"/>
              <w:rPr>
                <w:sz w:val="24"/>
                <w:szCs w:val="24"/>
              </w:rPr>
            </w:pPr>
            <w:r w:rsidRPr="004E70D7">
              <w:rPr>
                <w:spacing w:val="-2"/>
                <w:sz w:val="24"/>
                <w:szCs w:val="24"/>
              </w:rPr>
              <w:t>Справка</w:t>
            </w:r>
          </w:p>
        </w:tc>
      </w:tr>
      <w:tr w:rsidR="00733FA1" w:rsidRPr="004E70D7" w14:paraId="78A09B05" w14:textId="77777777" w:rsidTr="00901470">
        <w:trPr>
          <w:trHeight w:val="919"/>
        </w:trPr>
        <w:tc>
          <w:tcPr>
            <w:tcW w:w="514" w:type="dxa"/>
          </w:tcPr>
          <w:p w14:paraId="383726CE" w14:textId="77777777" w:rsidR="00733FA1" w:rsidRPr="004E70D7" w:rsidRDefault="00B16BF8">
            <w:pPr>
              <w:pStyle w:val="TableParagraph"/>
              <w:spacing w:line="251" w:lineRule="exact"/>
              <w:ind w:left="62" w:right="58"/>
              <w:jc w:val="center"/>
              <w:rPr>
                <w:sz w:val="24"/>
                <w:szCs w:val="24"/>
              </w:rPr>
            </w:pPr>
            <w:r w:rsidRPr="004E70D7">
              <w:rPr>
                <w:spacing w:val="-10"/>
                <w:sz w:val="24"/>
                <w:szCs w:val="24"/>
              </w:rPr>
              <w:t>2</w:t>
            </w:r>
          </w:p>
        </w:tc>
        <w:tc>
          <w:tcPr>
            <w:tcW w:w="2604" w:type="dxa"/>
          </w:tcPr>
          <w:p w14:paraId="36D8701F" w14:textId="77777777" w:rsidR="00733FA1" w:rsidRPr="004E70D7" w:rsidRDefault="00B16BF8">
            <w:pPr>
              <w:pStyle w:val="TableParagraph"/>
              <w:ind w:left="105" w:right="109"/>
              <w:rPr>
                <w:sz w:val="24"/>
                <w:szCs w:val="24"/>
              </w:rPr>
            </w:pPr>
            <w:r w:rsidRPr="004E70D7">
              <w:rPr>
                <w:sz w:val="24"/>
                <w:szCs w:val="24"/>
              </w:rPr>
              <w:t>Работа</w:t>
            </w:r>
            <w:r w:rsidRPr="004E70D7">
              <w:rPr>
                <w:spacing w:val="-13"/>
                <w:sz w:val="24"/>
                <w:szCs w:val="24"/>
              </w:rPr>
              <w:t xml:space="preserve"> </w:t>
            </w:r>
            <w:r w:rsidRPr="004E70D7">
              <w:rPr>
                <w:sz w:val="24"/>
                <w:szCs w:val="24"/>
              </w:rPr>
              <w:t>с</w:t>
            </w:r>
            <w:r w:rsidRPr="004E70D7">
              <w:rPr>
                <w:spacing w:val="-12"/>
                <w:sz w:val="24"/>
                <w:szCs w:val="24"/>
              </w:rPr>
              <w:t xml:space="preserve"> </w:t>
            </w:r>
            <w:r w:rsidRPr="004E70D7">
              <w:rPr>
                <w:sz w:val="24"/>
                <w:szCs w:val="24"/>
              </w:rPr>
              <w:t xml:space="preserve">неуспевающими </w:t>
            </w:r>
            <w:r w:rsidRPr="004E70D7">
              <w:rPr>
                <w:spacing w:val="-2"/>
                <w:sz w:val="24"/>
                <w:szCs w:val="24"/>
              </w:rPr>
              <w:t>учащимися</w:t>
            </w:r>
          </w:p>
        </w:tc>
        <w:tc>
          <w:tcPr>
            <w:tcW w:w="726" w:type="dxa"/>
          </w:tcPr>
          <w:p w14:paraId="28523373" w14:textId="77777777" w:rsidR="00733FA1" w:rsidRPr="004E70D7" w:rsidRDefault="00B16BF8">
            <w:pPr>
              <w:pStyle w:val="TableParagraph"/>
              <w:ind w:left="7"/>
              <w:jc w:val="center"/>
              <w:rPr>
                <w:sz w:val="24"/>
                <w:szCs w:val="24"/>
              </w:rPr>
            </w:pPr>
            <w:r w:rsidRPr="004E70D7">
              <w:rPr>
                <w:spacing w:val="-2"/>
                <w:sz w:val="24"/>
                <w:szCs w:val="24"/>
              </w:rPr>
              <w:t>6-</w:t>
            </w:r>
            <w:r w:rsidRPr="004E70D7">
              <w:rPr>
                <w:spacing w:val="-10"/>
                <w:sz w:val="24"/>
                <w:szCs w:val="24"/>
              </w:rPr>
              <w:t>9</w:t>
            </w:r>
          </w:p>
        </w:tc>
        <w:tc>
          <w:tcPr>
            <w:tcW w:w="2535" w:type="dxa"/>
          </w:tcPr>
          <w:p w14:paraId="748C829D" w14:textId="11EBBB06" w:rsidR="00733FA1" w:rsidRPr="004E70D7" w:rsidRDefault="00B16BF8">
            <w:pPr>
              <w:pStyle w:val="TableParagraph"/>
              <w:ind w:left="106" w:right="66"/>
              <w:rPr>
                <w:sz w:val="24"/>
                <w:szCs w:val="24"/>
              </w:rPr>
            </w:pPr>
            <w:r w:rsidRPr="004E70D7">
              <w:rPr>
                <w:sz w:val="24"/>
                <w:szCs w:val="24"/>
              </w:rPr>
              <w:t>Контроль</w:t>
            </w:r>
            <w:r w:rsidRPr="004E70D7">
              <w:rPr>
                <w:spacing w:val="40"/>
                <w:sz w:val="24"/>
                <w:szCs w:val="24"/>
              </w:rPr>
              <w:t xml:space="preserve"> </w:t>
            </w:r>
            <w:r w:rsidRPr="004E70D7">
              <w:rPr>
                <w:sz w:val="24"/>
                <w:szCs w:val="24"/>
              </w:rPr>
              <w:t>за работой предметников</w:t>
            </w:r>
            <w:r w:rsidRPr="004E70D7">
              <w:rPr>
                <w:spacing w:val="-13"/>
                <w:sz w:val="24"/>
                <w:szCs w:val="24"/>
              </w:rPr>
              <w:t xml:space="preserve"> </w:t>
            </w:r>
            <w:r w:rsidRPr="004E70D7">
              <w:rPr>
                <w:sz w:val="24"/>
                <w:szCs w:val="24"/>
              </w:rPr>
              <w:t>по</w:t>
            </w:r>
            <w:r w:rsidRPr="004E70D7">
              <w:rPr>
                <w:spacing w:val="-12"/>
                <w:sz w:val="24"/>
                <w:szCs w:val="24"/>
              </w:rPr>
              <w:t xml:space="preserve"> </w:t>
            </w:r>
            <w:r w:rsidR="00C504E8" w:rsidRPr="004E70D7">
              <w:rPr>
                <w:sz w:val="24"/>
                <w:szCs w:val="24"/>
              </w:rPr>
              <w:t>ликвидации</w:t>
            </w:r>
            <w:r w:rsidRPr="004E70D7">
              <w:rPr>
                <w:sz w:val="24"/>
                <w:szCs w:val="24"/>
              </w:rPr>
              <w:t xml:space="preserve"> пробелов</w:t>
            </w:r>
          </w:p>
          <w:p w14:paraId="4D7BB7F2" w14:textId="32AC8BCD" w:rsidR="00733FA1" w:rsidRPr="004E70D7" w:rsidRDefault="00B16BF8">
            <w:pPr>
              <w:pStyle w:val="TableParagraph"/>
              <w:spacing w:line="209" w:lineRule="exact"/>
              <w:ind w:left="106"/>
              <w:rPr>
                <w:sz w:val="24"/>
                <w:szCs w:val="24"/>
              </w:rPr>
            </w:pPr>
            <w:r w:rsidRPr="004E70D7">
              <w:rPr>
                <w:sz w:val="24"/>
                <w:szCs w:val="24"/>
              </w:rPr>
              <w:t>в</w:t>
            </w:r>
            <w:r w:rsidRPr="004E70D7">
              <w:rPr>
                <w:spacing w:val="-7"/>
                <w:sz w:val="24"/>
                <w:szCs w:val="24"/>
              </w:rPr>
              <w:t xml:space="preserve"> </w:t>
            </w:r>
            <w:r w:rsidRPr="004E70D7">
              <w:rPr>
                <w:sz w:val="24"/>
                <w:szCs w:val="24"/>
              </w:rPr>
              <w:t>знаниях</w:t>
            </w:r>
            <w:r w:rsidRPr="004E70D7">
              <w:rPr>
                <w:spacing w:val="-6"/>
                <w:sz w:val="24"/>
                <w:szCs w:val="24"/>
              </w:rPr>
              <w:t xml:space="preserve"> </w:t>
            </w:r>
            <w:r w:rsidR="00C504E8" w:rsidRPr="004E70D7">
              <w:rPr>
                <w:spacing w:val="-2"/>
                <w:sz w:val="24"/>
                <w:szCs w:val="24"/>
              </w:rPr>
              <w:t>обучающихся</w:t>
            </w:r>
          </w:p>
        </w:tc>
        <w:tc>
          <w:tcPr>
            <w:tcW w:w="1558" w:type="dxa"/>
          </w:tcPr>
          <w:p w14:paraId="1E4CA2F2" w14:textId="77777777" w:rsidR="00733FA1" w:rsidRPr="004E70D7" w:rsidRDefault="00B16BF8">
            <w:pPr>
              <w:pStyle w:val="TableParagraph"/>
              <w:ind w:left="11" w:right="3"/>
              <w:jc w:val="center"/>
              <w:rPr>
                <w:sz w:val="24"/>
                <w:szCs w:val="24"/>
              </w:rPr>
            </w:pPr>
            <w:r w:rsidRPr="004E70D7">
              <w:rPr>
                <w:spacing w:val="-2"/>
                <w:sz w:val="24"/>
                <w:szCs w:val="24"/>
              </w:rPr>
              <w:t>Персональный</w:t>
            </w:r>
          </w:p>
        </w:tc>
        <w:tc>
          <w:tcPr>
            <w:tcW w:w="1861" w:type="dxa"/>
          </w:tcPr>
          <w:p w14:paraId="7D13E432" w14:textId="7186E1E3" w:rsidR="00733FA1" w:rsidRPr="004E70D7" w:rsidRDefault="00B16BF8">
            <w:pPr>
              <w:pStyle w:val="TableParagraph"/>
              <w:ind w:left="174" w:right="162" w:firstLine="72"/>
              <w:rPr>
                <w:sz w:val="24"/>
                <w:szCs w:val="24"/>
              </w:rPr>
            </w:pPr>
            <w:r w:rsidRPr="004E70D7">
              <w:rPr>
                <w:sz w:val="24"/>
                <w:szCs w:val="24"/>
              </w:rPr>
              <w:t>Зам.директора</w:t>
            </w:r>
            <w:r w:rsidRPr="004E70D7">
              <w:rPr>
                <w:spacing w:val="-13"/>
                <w:sz w:val="24"/>
                <w:szCs w:val="24"/>
              </w:rPr>
              <w:t xml:space="preserve"> </w:t>
            </w:r>
            <w:r w:rsidRPr="004E70D7">
              <w:rPr>
                <w:sz w:val="24"/>
                <w:szCs w:val="24"/>
              </w:rPr>
              <w:t>по</w:t>
            </w:r>
            <w:r w:rsidRPr="004E70D7">
              <w:rPr>
                <w:spacing w:val="-12"/>
                <w:sz w:val="24"/>
                <w:szCs w:val="24"/>
              </w:rPr>
              <w:t xml:space="preserve"> </w:t>
            </w:r>
            <w:r w:rsidRPr="004E70D7">
              <w:rPr>
                <w:sz w:val="24"/>
                <w:szCs w:val="24"/>
              </w:rPr>
              <w:t>УВР</w:t>
            </w:r>
          </w:p>
        </w:tc>
        <w:tc>
          <w:tcPr>
            <w:tcW w:w="1277" w:type="dxa"/>
          </w:tcPr>
          <w:p w14:paraId="7F263A89" w14:textId="77777777" w:rsidR="00733FA1" w:rsidRPr="004E70D7" w:rsidRDefault="00B16BF8">
            <w:pPr>
              <w:pStyle w:val="TableParagraph"/>
              <w:ind w:left="15" w:right="6"/>
              <w:jc w:val="center"/>
              <w:rPr>
                <w:sz w:val="24"/>
                <w:szCs w:val="24"/>
              </w:rPr>
            </w:pPr>
            <w:r w:rsidRPr="004E70D7">
              <w:rPr>
                <w:spacing w:val="-2"/>
                <w:sz w:val="24"/>
                <w:szCs w:val="24"/>
              </w:rPr>
              <w:t>Справка</w:t>
            </w:r>
          </w:p>
        </w:tc>
      </w:tr>
      <w:tr w:rsidR="00733FA1" w:rsidRPr="004E70D7" w14:paraId="52DA1CA2" w14:textId="77777777" w:rsidTr="00AA6385">
        <w:trPr>
          <w:trHeight w:val="980"/>
        </w:trPr>
        <w:tc>
          <w:tcPr>
            <w:tcW w:w="514" w:type="dxa"/>
          </w:tcPr>
          <w:p w14:paraId="4467F565" w14:textId="77777777" w:rsidR="00733FA1" w:rsidRPr="004E70D7" w:rsidRDefault="00B16BF8">
            <w:pPr>
              <w:pStyle w:val="TableParagraph"/>
              <w:spacing w:line="251" w:lineRule="exact"/>
              <w:ind w:left="62" w:right="58"/>
              <w:jc w:val="center"/>
              <w:rPr>
                <w:sz w:val="24"/>
                <w:szCs w:val="24"/>
              </w:rPr>
            </w:pPr>
            <w:r w:rsidRPr="004E70D7">
              <w:rPr>
                <w:spacing w:val="-10"/>
                <w:sz w:val="24"/>
                <w:szCs w:val="24"/>
              </w:rPr>
              <w:t>3</w:t>
            </w:r>
          </w:p>
        </w:tc>
        <w:tc>
          <w:tcPr>
            <w:tcW w:w="2604" w:type="dxa"/>
          </w:tcPr>
          <w:p w14:paraId="633DF0CA" w14:textId="77777777" w:rsidR="00733FA1" w:rsidRPr="004E70D7" w:rsidRDefault="00B16BF8">
            <w:pPr>
              <w:pStyle w:val="TableParagraph"/>
              <w:ind w:left="105"/>
              <w:rPr>
                <w:sz w:val="24"/>
                <w:szCs w:val="24"/>
              </w:rPr>
            </w:pPr>
            <w:r w:rsidRPr="004E70D7">
              <w:rPr>
                <w:sz w:val="24"/>
                <w:szCs w:val="24"/>
              </w:rPr>
              <w:t>Месячник</w:t>
            </w:r>
            <w:r w:rsidRPr="004E70D7">
              <w:rPr>
                <w:spacing w:val="-9"/>
                <w:sz w:val="24"/>
                <w:szCs w:val="24"/>
              </w:rPr>
              <w:t xml:space="preserve"> </w:t>
            </w:r>
            <w:r w:rsidRPr="004E70D7">
              <w:rPr>
                <w:spacing w:val="-2"/>
                <w:sz w:val="24"/>
                <w:szCs w:val="24"/>
              </w:rPr>
              <w:t>«Всеобуч»</w:t>
            </w:r>
          </w:p>
        </w:tc>
        <w:tc>
          <w:tcPr>
            <w:tcW w:w="726" w:type="dxa"/>
          </w:tcPr>
          <w:p w14:paraId="5A4B7210" w14:textId="4BA47790" w:rsidR="00733FA1" w:rsidRPr="004E70D7" w:rsidRDefault="00B16BF8">
            <w:pPr>
              <w:pStyle w:val="TableParagraph"/>
              <w:ind w:left="9"/>
              <w:jc w:val="center"/>
              <w:rPr>
                <w:sz w:val="24"/>
                <w:szCs w:val="24"/>
              </w:rPr>
            </w:pPr>
            <w:r w:rsidRPr="004E70D7">
              <w:rPr>
                <w:spacing w:val="-2"/>
                <w:sz w:val="24"/>
                <w:szCs w:val="24"/>
              </w:rPr>
              <w:t>1-</w:t>
            </w:r>
            <w:r w:rsidRPr="004E70D7">
              <w:rPr>
                <w:spacing w:val="-5"/>
                <w:sz w:val="24"/>
                <w:szCs w:val="24"/>
              </w:rPr>
              <w:t>1</w:t>
            </w:r>
            <w:r w:rsidR="00AA6385" w:rsidRPr="004E70D7">
              <w:rPr>
                <w:spacing w:val="-5"/>
                <w:sz w:val="24"/>
                <w:szCs w:val="24"/>
              </w:rPr>
              <w:t>0</w:t>
            </w:r>
          </w:p>
        </w:tc>
        <w:tc>
          <w:tcPr>
            <w:tcW w:w="2535" w:type="dxa"/>
          </w:tcPr>
          <w:p w14:paraId="1B63B33F" w14:textId="2BA9A6B8" w:rsidR="00733FA1" w:rsidRPr="004E70D7" w:rsidRDefault="00B16BF8">
            <w:pPr>
              <w:pStyle w:val="TableParagraph"/>
              <w:tabs>
                <w:tab w:val="left" w:pos="1193"/>
              </w:tabs>
              <w:ind w:left="106" w:right="-15"/>
              <w:rPr>
                <w:sz w:val="24"/>
                <w:szCs w:val="24"/>
              </w:rPr>
            </w:pPr>
            <w:r w:rsidRPr="004E70D7">
              <w:rPr>
                <w:spacing w:val="-2"/>
                <w:sz w:val="24"/>
                <w:szCs w:val="24"/>
              </w:rPr>
              <w:t>У</w:t>
            </w:r>
            <w:r w:rsidR="00C504E8" w:rsidRPr="004E70D7">
              <w:rPr>
                <w:spacing w:val="-2"/>
                <w:sz w:val="24"/>
                <w:szCs w:val="24"/>
              </w:rPr>
              <w:t>р</w:t>
            </w:r>
            <w:r w:rsidRPr="004E70D7">
              <w:rPr>
                <w:spacing w:val="-2"/>
                <w:sz w:val="24"/>
                <w:szCs w:val="24"/>
              </w:rPr>
              <w:t>овень</w:t>
            </w:r>
            <w:r w:rsidRPr="004E70D7">
              <w:rPr>
                <w:sz w:val="24"/>
                <w:szCs w:val="24"/>
              </w:rPr>
              <w:tab/>
            </w:r>
            <w:r w:rsidRPr="004E70D7">
              <w:rPr>
                <w:spacing w:val="-2"/>
                <w:sz w:val="24"/>
                <w:szCs w:val="24"/>
              </w:rPr>
              <w:t xml:space="preserve">организации учебно-воспитательного </w:t>
            </w:r>
            <w:r w:rsidRPr="004E70D7">
              <w:rPr>
                <w:sz w:val="24"/>
                <w:szCs w:val="24"/>
              </w:rPr>
              <w:t>процесса</w:t>
            </w:r>
            <w:r w:rsidRPr="004E70D7">
              <w:rPr>
                <w:spacing w:val="40"/>
                <w:sz w:val="24"/>
                <w:szCs w:val="24"/>
              </w:rPr>
              <w:t xml:space="preserve"> </w:t>
            </w:r>
            <w:r w:rsidRPr="004E70D7">
              <w:rPr>
                <w:sz w:val="24"/>
                <w:szCs w:val="24"/>
              </w:rPr>
              <w:t>(охват</w:t>
            </w:r>
            <w:r w:rsidRPr="004E70D7">
              <w:rPr>
                <w:spacing w:val="80"/>
                <w:sz w:val="24"/>
                <w:szCs w:val="24"/>
              </w:rPr>
              <w:t xml:space="preserve"> </w:t>
            </w:r>
            <w:r w:rsidRPr="004E70D7">
              <w:rPr>
                <w:sz w:val="24"/>
                <w:szCs w:val="24"/>
              </w:rPr>
              <w:t>детей</w:t>
            </w:r>
          </w:p>
          <w:p w14:paraId="5AE02CC9" w14:textId="5E837AB2" w:rsidR="00733FA1" w:rsidRPr="004E70D7" w:rsidRDefault="00AA6385">
            <w:pPr>
              <w:pStyle w:val="TableParagraph"/>
              <w:tabs>
                <w:tab w:val="left" w:pos="1374"/>
              </w:tabs>
              <w:spacing w:line="228" w:lineRule="exact"/>
              <w:ind w:left="106" w:right="100"/>
              <w:rPr>
                <w:sz w:val="24"/>
                <w:szCs w:val="24"/>
              </w:rPr>
            </w:pPr>
            <w:r w:rsidRPr="004E70D7">
              <w:rPr>
                <w:spacing w:val="-2"/>
                <w:sz w:val="24"/>
                <w:szCs w:val="24"/>
              </w:rPr>
              <w:t>обучением,</w:t>
            </w:r>
            <w:r w:rsidRPr="004E70D7">
              <w:rPr>
                <w:sz w:val="24"/>
                <w:szCs w:val="24"/>
              </w:rPr>
              <w:t xml:space="preserve"> посещае</w:t>
            </w:r>
            <w:r w:rsidRPr="004E70D7">
              <w:rPr>
                <w:spacing w:val="-2"/>
                <w:sz w:val="24"/>
                <w:szCs w:val="24"/>
              </w:rPr>
              <w:t>мость</w:t>
            </w:r>
            <w:r w:rsidR="00B16BF8" w:rsidRPr="004E70D7">
              <w:rPr>
                <w:spacing w:val="-2"/>
                <w:sz w:val="24"/>
                <w:szCs w:val="24"/>
              </w:rPr>
              <w:t>)</w:t>
            </w:r>
          </w:p>
        </w:tc>
        <w:tc>
          <w:tcPr>
            <w:tcW w:w="1558" w:type="dxa"/>
          </w:tcPr>
          <w:p w14:paraId="6522FDFF" w14:textId="77777777" w:rsidR="00733FA1" w:rsidRPr="004E70D7" w:rsidRDefault="00B16BF8">
            <w:pPr>
              <w:pStyle w:val="TableParagraph"/>
              <w:ind w:left="11" w:right="4"/>
              <w:jc w:val="center"/>
              <w:rPr>
                <w:sz w:val="24"/>
                <w:szCs w:val="24"/>
              </w:rPr>
            </w:pPr>
            <w:r w:rsidRPr="004E70D7">
              <w:rPr>
                <w:spacing w:val="-2"/>
                <w:sz w:val="24"/>
                <w:szCs w:val="24"/>
              </w:rPr>
              <w:t>Фронтальный</w:t>
            </w:r>
          </w:p>
        </w:tc>
        <w:tc>
          <w:tcPr>
            <w:tcW w:w="1861" w:type="dxa"/>
          </w:tcPr>
          <w:p w14:paraId="0A771DD2" w14:textId="5E94B41B" w:rsidR="00733FA1" w:rsidRPr="004E70D7" w:rsidRDefault="00B16BF8">
            <w:pPr>
              <w:pStyle w:val="TableParagraph"/>
              <w:ind w:left="246" w:right="209" w:hanging="24"/>
              <w:rPr>
                <w:sz w:val="24"/>
                <w:szCs w:val="24"/>
              </w:rPr>
            </w:pPr>
            <w:r w:rsidRPr="004E70D7">
              <w:rPr>
                <w:sz w:val="24"/>
                <w:szCs w:val="24"/>
              </w:rPr>
              <w:t>Зам.</w:t>
            </w:r>
            <w:r w:rsidRPr="004E70D7">
              <w:rPr>
                <w:spacing w:val="-13"/>
                <w:sz w:val="24"/>
                <w:szCs w:val="24"/>
              </w:rPr>
              <w:t xml:space="preserve"> </w:t>
            </w:r>
            <w:r w:rsidRPr="004E70D7">
              <w:rPr>
                <w:sz w:val="24"/>
                <w:szCs w:val="24"/>
              </w:rPr>
              <w:t>директора</w:t>
            </w:r>
            <w:r w:rsidRPr="004E70D7">
              <w:rPr>
                <w:spacing w:val="-4"/>
                <w:sz w:val="24"/>
                <w:szCs w:val="24"/>
              </w:rPr>
              <w:t xml:space="preserve"> </w:t>
            </w:r>
            <w:r w:rsidRPr="004E70D7">
              <w:rPr>
                <w:sz w:val="24"/>
                <w:szCs w:val="24"/>
              </w:rPr>
              <w:t>по</w:t>
            </w:r>
            <w:r w:rsidRPr="004E70D7">
              <w:rPr>
                <w:spacing w:val="-2"/>
                <w:sz w:val="24"/>
                <w:szCs w:val="24"/>
              </w:rPr>
              <w:t xml:space="preserve"> </w:t>
            </w:r>
            <w:r w:rsidRPr="004E70D7">
              <w:rPr>
                <w:spacing w:val="-5"/>
                <w:sz w:val="24"/>
                <w:szCs w:val="24"/>
              </w:rPr>
              <w:t>ВР</w:t>
            </w:r>
          </w:p>
        </w:tc>
        <w:tc>
          <w:tcPr>
            <w:tcW w:w="1277" w:type="dxa"/>
          </w:tcPr>
          <w:p w14:paraId="16BFB046" w14:textId="77777777" w:rsidR="00733FA1" w:rsidRPr="004E70D7" w:rsidRDefault="00B16BF8">
            <w:pPr>
              <w:pStyle w:val="TableParagraph"/>
              <w:ind w:left="15" w:right="9"/>
              <w:jc w:val="center"/>
              <w:rPr>
                <w:sz w:val="24"/>
                <w:szCs w:val="24"/>
              </w:rPr>
            </w:pPr>
            <w:r w:rsidRPr="004E70D7">
              <w:rPr>
                <w:spacing w:val="-2"/>
                <w:sz w:val="24"/>
                <w:szCs w:val="24"/>
              </w:rPr>
              <w:t>Приказ</w:t>
            </w:r>
          </w:p>
        </w:tc>
      </w:tr>
      <w:tr w:rsidR="00733FA1" w:rsidRPr="004E70D7" w14:paraId="3297E1C4" w14:textId="77777777" w:rsidTr="00901470">
        <w:trPr>
          <w:trHeight w:val="690"/>
        </w:trPr>
        <w:tc>
          <w:tcPr>
            <w:tcW w:w="514" w:type="dxa"/>
          </w:tcPr>
          <w:p w14:paraId="14895D54" w14:textId="77777777" w:rsidR="00733FA1" w:rsidRPr="004E70D7" w:rsidRDefault="00B16BF8">
            <w:pPr>
              <w:pStyle w:val="TableParagraph"/>
              <w:spacing w:before="1"/>
              <w:ind w:left="62" w:right="60"/>
              <w:jc w:val="center"/>
              <w:rPr>
                <w:sz w:val="24"/>
                <w:szCs w:val="24"/>
              </w:rPr>
            </w:pPr>
            <w:r w:rsidRPr="004E70D7">
              <w:rPr>
                <w:spacing w:val="-5"/>
                <w:sz w:val="24"/>
                <w:szCs w:val="24"/>
              </w:rPr>
              <w:t>4.</w:t>
            </w:r>
          </w:p>
        </w:tc>
        <w:tc>
          <w:tcPr>
            <w:tcW w:w="2604" w:type="dxa"/>
          </w:tcPr>
          <w:p w14:paraId="74CE1742" w14:textId="3591EE4A" w:rsidR="00733FA1" w:rsidRPr="004E70D7" w:rsidRDefault="00B16BF8">
            <w:pPr>
              <w:pStyle w:val="TableParagraph"/>
              <w:spacing w:line="230" w:lineRule="atLeast"/>
              <w:ind w:left="105" w:right="209"/>
              <w:jc w:val="both"/>
              <w:rPr>
                <w:sz w:val="24"/>
                <w:szCs w:val="24"/>
              </w:rPr>
            </w:pPr>
            <w:r w:rsidRPr="004E70D7">
              <w:rPr>
                <w:sz w:val="24"/>
                <w:szCs w:val="24"/>
              </w:rPr>
              <w:t>Организация</w:t>
            </w:r>
            <w:r w:rsidRPr="004E70D7">
              <w:rPr>
                <w:spacing w:val="40"/>
                <w:sz w:val="24"/>
                <w:szCs w:val="24"/>
              </w:rPr>
              <w:t xml:space="preserve"> </w:t>
            </w:r>
            <w:r w:rsidRPr="004E70D7">
              <w:rPr>
                <w:sz w:val="24"/>
                <w:szCs w:val="24"/>
              </w:rPr>
              <w:t>системы</w:t>
            </w:r>
            <w:r w:rsidRPr="004E70D7">
              <w:rPr>
                <w:spacing w:val="-11"/>
                <w:sz w:val="24"/>
                <w:szCs w:val="24"/>
              </w:rPr>
              <w:t xml:space="preserve"> </w:t>
            </w:r>
            <w:r w:rsidRPr="004E70D7">
              <w:rPr>
                <w:sz w:val="24"/>
                <w:szCs w:val="24"/>
              </w:rPr>
              <w:t>работы</w:t>
            </w:r>
            <w:r w:rsidRPr="004E70D7">
              <w:rPr>
                <w:spacing w:val="40"/>
                <w:sz w:val="24"/>
                <w:szCs w:val="24"/>
              </w:rPr>
              <w:t xml:space="preserve"> </w:t>
            </w:r>
            <w:r w:rsidRPr="004E70D7">
              <w:rPr>
                <w:sz w:val="24"/>
                <w:szCs w:val="24"/>
              </w:rPr>
              <w:t xml:space="preserve">с обучающимися по </w:t>
            </w:r>
            <w:r w:rsidRPr="004E70D7">
              <w:rPr>
                <w:sz w:val="24"/>
                <w:szCs w:val="24"/>
              </w:rPr>
              <w:lastRenderedPageBreak/>
              <w:t>подготовке</w:t>
            </w:r>
            <w:r w:rsidRPr="004E70D7">
              <w:rPr>
                <w:spacing w:val="40"/>
                <w:sz w:val="24"/>
                <w:szCs w:val="24"/>
              </w:rPr>
              <w:t xml:space="preserve"> </w:t>
            </w:r>
            <w:r w:rsidRPr="004E70D7">
              <w:rPr>
                <w:sz w:val="24"/>
                <w:szCs w:val="24"/>
              </w:rPr>
              <w:t>к сдаче ГИА</w:t>
            </w:r>
          </w:p>
        </w:tc>
        <w:tc>
          <w:tcPr>
            <w:tcW w:w="726" w:type="dxa"/>
          </w:tcPr>
          <w:p w14:paraId="215F4493" w14:textId="64769DD5" w:rsidR="00733FA1" w:rsidRPr="004E70D7" w:rsidRDefault="00B16BF8">
            <w:pPr>
              <w:pStyle w:val="TableParagraph"/>
              <w:ind w:left="9"/>
              <w:jc w:val="center"/>
              <w:rPr>
                <w:sz w:val="24"/>
                <w:szCs w:val="24"/>
              </w:rPr>
            </w:pPr>
            <w:r w:rsidRPr="004E70D7">
              <w:rPr>
                <w:sz w:val="24"/>
                <w:szCs w:val="24"/>
              </w:rPr>
              <w:lastRenderedPageBreak/>
              <w:t>9</w:t>
            </w:r>
          </w:p>
        </w:tc>
        <w:tc>
          <w:tcPr>
            <w:tcW w:w="2535" w:type="dxa"/>
          </w:tcPr>
          <w:p w14:paraId="5ED69025" w14:textId="16D17BA0" w:rsidR="00733FA1" w:rsidRPr="004E70D7" w:rsidRDefault="00B16BF8">
            <w:pPr>
              <w:pStyle w:val="TableParagraph"/>
              <w:ind w:left="106"/>
              <w:rPr>
                <w:sz w:val="24"/>
                <w:szCs w:val="24"/>
              </w:rPr>
            </w:pPr>
            <w:r w:rsidRPr="004E70D7">
              <w:rPr>
                <w:sz w:val="24"/>
                <w:szCs w:val="24"/>
              </w:rPr>
              <w:t>Работа</w:t>
            </w:r>
            <w:r w:rsidRPr="004E70D7">
              <w:rPr>
                <w:spacing w:val="-5"/>
                <w:sz w:val="24"/>
                <w:szCs w:val="24"/>
              </w:rPr>
              <w:t xml:space="preserve"> </w:t>
            </w:r>
            <w:r w:rsidRPr="004E70D7">
              <w:rPr>
                <w:sz w:val="24"/>
                <w:szCs w:val="24"/>
              </w:rPr>
              <w:t>на</w:t>
            </w:r>
            <w:r w:rsidRPr="004E70D7">
              <w:rPr>
                <w:spacing w:val="-4"/>
                <w:sz w:val="24"/>
                <w:szCs w:val="24"/>
              </w:rPr>
              <w:t xml:space="preserve"> </w:t>
            </w:r>
            <w:r w:rsidR="00C504E8" w:rsidRPr="004E70D7">
              <w:rPr>
                <w:spacing w:val="-2"/>
                <w:sz w:val="24"/>
                <w:szCs w:val="24"/>
              </w:rPr>
              <w:t>ур</w:t>
            </w:r>
            <w:r w:rsidRPr="004E70D7">
              <w:rPr>
                <w:spacing w:val="-2"/>
                <w:sz w:val="24"/>
                <w:szCs w:val="24"/>
              </w:rPr>
              <w:t>оках</w:t>
            </w:r>
          </w:p>
          <w:p w14:paraId="6864C5FD" w14:textId="44B76037" w:rsidR="00733FA1" w:rsidRPr="004E70D7" w:rsidRDefault="00B16BF8">
            <w:pPr>
              <w:pStyle w:val="TableParagraph"/>
              <w:spacing w:line="230" w:lineRule="atLeast"/>
              <w:ind w:left="106" w:right="14"/>
              <w:rPr>
                <w:sz w:val="24"/>
                <w:szCs w:val="24"/>
              </w:rPr>
            </w:pPr>
            <w:r w:rsidRPr="004E70D7">
              <w:rPr>
                <w:sz w:val="24"/>
                <w:szCs w:val="24"/>
              </w:rPr>
              <w:t>с</w:t>
            </w:r>
            <w:r w:rsidRPr="004E70D7">
              <w:rPr>
                <w:spacing w:val="-13"/>
                <w:sz w:val="24"/>
                <w:szCs w:val="24"/>
              </w:rPr>
              <w:t xml:space="preserve"> </w:t>
            </w:r>
            <w:r w:rsidRPr="004E70D7">
              <w:rPr>
                <w:sz w:val="24"/>
                <w:szCs w:val="24"/>
              </w:rPr>
              <w:t>обучающимися</w:t>
            </w:r>
            <w:r w:rsidRPr="004E70D7">
              <w:rPr>
                <w:spacing w:val="-12"/>
                <w:sz w:val="24"/>
                <w:szCs w:val="24"/>
              </w:rPr>
              <w:t xml:space="preserve"> </w:t>
            </w:r>
            <w:r w:rsidRPr="004E70D7">
              <w:rPr>
                <w:sz w:val="24"/>
                <w:szCs w:val="24"/>
              </w:rPr>
              <w:t>по</w:t>
            </w:r>
            <w:r w:rsidRPr="004E70D7">
              <w:rPr>
                <w:spacing w:val="-13"/>
                <w:sz w:val="24"/>
                <w:szCs w:val="24"/>
              </w:rPr>
              <w:t xml:space="preserve"> </w:t>
            </w:r>
            <w:r w:rsidR="00C504E8" w:rsidRPr="004E70D7">
              <w:rPr>
                <w:sz w:val="24"/>
                <w:szCs w:val="24"/>
              </w:rPr>
              <w:t>подготовке</w:t>
            </w:r>
            <w:r w:rsidRPr="004E70D7">
              <w:rPr>
                <w:sz w:val="24"/>
                <w:szCs w:val="24"/>
              </w:rPr>
              <w:t xml:space="preserve"> к сдаче </w:t>
            </w:r>
            <w:r w:rsidRPr="004E70D7">
              <w:rPr>
                <w:sz w:val="24"/>
                <w:szCs w:val="24"/>
              </w:rPr>
              <w:lastRenderedPageBreak/>
              <w:t>ГИА</w:t>
            </w:r>
          </w:p>
        </w:tc>
        <w:tc>
          <w:tcPr>
            <w:tcW w:w="1558" w:type="dxa"/>
          </w:tcPr>
          <w:p w14:paraId="7D0C5FFC" w14:textId="77777777" w:rsidR="00733FA1" w:rsidRPr="004E70D7" w:rsidRDefault="00B16BF8">
            <w:pPr>
              <w:pStyle w:val="TableParagraph"/>
              <w:ind w:left="11" w:right="3"/>
              <w:jc w:val="center"/>
              <w:rPr>
                <w:sz w:val="24"/>
                <w:szCs w:val="24"/>
              </w:rPr>
            </w:pPr>
            <w:r w:rsidRPr="004E70D7">
              <w:rPr>
                <w:spacing w:val="-2"/>
                <w:sz w:val="24"/>
                <w:szCs w:val="24"/>
              </w:rPr>
              <w:lastRenderedPageBreak/>
              <w:t>Персональный</w:t>
            </w:r>
          </w:p>
        </w:tc>
        <w:tc>
          <w:tcPr>
            <w:tcW w:w="1861" w:type="dxa"/>
          </w:tcPr>
          <w:p w14:paraId="5ECB4805" w14:textId="09CE465B" w:rsidR="00733FA1" w:rsidRPr="004E70D7" w:rsidRDefault="00B16BF8">
            <w:pPr>
              <w:pStyle w:val="TableParagraph"/>
              <w:ind w:left="174" w:right="162" w:firstLine="48"/>
              <w:rPr>
                <w:sz w:val="24"/>
                <w:szCs w:val="24"/>
              </w:rPr>
            </w:pPr>
            <w:r w:rsidRPr="004E70D7">
              <w:rPr>
                <w:sz w:val="24"/>
                <w:szCs w:val="24"/>
              </w:rPr>
              <w:t>Зам. директора</w:t>
            </w:r>
            <w:r w:rsidRPr="004E70D7">
              <w:rPr>
                <w:spacing w:val="-4"/>
                <w:sz w:val="24"/>
                <w:szCs w:val="24"/>
              </w:rPr>
              <w:t xml:space="preserve"> </w:t>
            </w:r>
            <w:r w:rsidRPr="004E70D7">
              <w:rPr>
                <w:sz w:val="24"/>
                <w:szCs w:val="24"/>
              </w:rPr>
              <w:t>по</w:t>
            </w:r>
            <w:r w:rsidRPr="004E70D7">
              <w:rPr>
                <w:spacing w:val="-2"/>
                <w:sz w:val="24"/>
                <w:szCs w:val="24"/>
              </w:rPr>
              <w:t xml:space="preserve"> </w:t>
            </w:r>
            <w:r w:rsidRPr="004E70D7">
              <w:rPr>
                <w:spacing w:val="-5"/>
                <w:sz w:val="24"/>
                <w:szCs w:val="24"/>
              </w:rPr>
              <w:t>УВР</w:t>
            </w:r>
          </w:p>
        </w:tc>
        <w:tc>
          <w:tcPr>
            <w:tcW w:w="1277" w:type="dxa"/>
          </w:tcPr>
          <w:p w14:paraId="3796E339" w14:textId="77777777" w:rsidR="00733FA1" w:rsidRPr="004E70D7" w:rsidRDefault="00B16BF8">
            <w:pPr>
              <w:pStyle w:val="TableParagraph"/>
              <w:ind w:left="423" w:right="178" w:hanging="226"/>
              <w:rPr>
                <w:sz w:val="24"/>
                <w:szCs w:val="24"/>
              </w:rPr>
            </w:pPr>
            <w:r w:rsidRPr="004E70D7">
              <w:rPr>
                <w:sz w:val="24"/>
                <w:szCs w:val="24"/>
              </w:rPr>
              <w:t>Совещание</w:t>
            </w:r>
            <w:r w:rsidRPr="004E70D7">
              <w:rPr>
                <w:spacing w:val="-13"/>
                <w:sz w:val="24"/>
                <w:szCs w:val="24"/>
              </w:rPr>
              <w:t xml:space="preserve"> </w:t>
            </w:r>
            <w:r w:rsidRPr="004E70D7">
              <w:rPr>
                <w:sz w:val="24"/>
                <w:szCs w:val="24"/>
              </w:rPr>
              <w:t xml:space="preserve">при </w:t>
            </w:r>
            <w:r w:rsidRPr="004E70D7">
              <w:rPr>
                <w:spacing w:val="-2"/>
                <w:sz w:val="24"/>
                <w:szCs w:val="24"/>
              </w:rPr>
              <w:lastRenderedPageBreak/>
              <w:t>директоре</w:t>
            </w:r>
          </w:p>
        </w:tc>
      </w:tr>
      <w:tr w:rsidR="00733FA1" w:rsidRPr="004E70D7" w14:paraId="766E9EB8" w14:textId="77777777">
        <w:trPr>
          <w:trHeight w:val="249"/>
        </w:trPr>
        <w:tc>
          <w:tcPr>
            <w:tcW w:w="11075" w:type="dxa"/>
            <w:gridSpan w:val="7"/>
          </w:tcPr>
          <w:p w14:paraId="07BCF0CD" w14:textId="77777777" w:rsidR="00733FA1" w:rsidRPr="004E70D7" w:rsidRDefault="00B16BF8">
            <w:pPr>
              <w:pStyle w:val="TableParagraph"/>
              <w:spacing w:line="229" w:lineRule="exact"/>
              <w:ind w:left="11"/>
              <w:jc w:val="center"/>
              <w:rPr>
                <w:b/>
                <w:sz w:val="24"/>
                <w:szCs w:val="24"/>
              </w:rPr>
            </w:pPr>
            <w:r w:rsidRPr="004E70D7">
              <w:rPr>
                <w:b/>
                <w:spacing w:val="-4"/>
                <w:sz w:val="24"/>
                <w:szCs w:val="24"/>
              </w:rPr>
              <w:t>МАРТ</w:t>
            </w:r>
          </w:p>
        </w:tc>
      </w:tr>
      <w:tr w:rsidR="00733FA1" w:rsidRPr="004E70D7" w14:paraId="772B2469" w14:textId="77777777" w:rsidTr="00901470">
        <w:trPr>
          <w:trHeight w:val="1380"/>
        </w:trPr>
        <w:tc>
          <w:tcPr>
            <w:tcW w:w="514" w:type="dxa"/>
          </w:tcPr>
          <w:p w14:paraId="0CCBE62B" w14:textId="77777777" w:rsidR="00733FA1" w:rsidRPr="004E70D7" w:rsidRDefault="00B16BF8">
            <w:pPr>
              <w:pStyle w:val="TableParagraph"/>
              <w:spacing w:line="251" w:lineRule="exact"/>
              <w:ind w:left="62" w:right="58"/>
              <w:jc w:val="center"/>
              <w:rPr>
                <w:sz w:val="24"/>
                <w:szCs w:val="24"/>
              </w:rPr>
            </w:pPr>
            <w:r w:rsidRPr="004E70D7">
              <w:rPr>
                <w:spacing w:val="-10"/>
                <w:sz w:val="24"/>
                <w:szCs w:val="24"/>
              </w:rPr>
              <w:t>1</w:t>
            </w:r>
          </w:p>
        </w:tc>
        <w:tc>
          <w:tcPr>
            <w:tcW w:w="2604" w:type="dxa"/>
          </w:tcPr>
          <w:p w14:paraId="0549B3B3" w14:textId="66E0197A" w:rsidR="00733FA1" w:rsidRPr="004E70D7" w:rsidRDefault="00B16BF8">
            <w:pPr>
              <w:pStyle w:val="TableParagraph"/>
              <w:ind w:left="105" w:right="207"/>
              <w:rPr>
                <w:sz w:val="24"/>
                <w:szCs w:val="24"/>
              </w:rPr>
            </w:pPr>
            <w:r w:rsidRPr="004E70D7">
              <w:rPr>
                <w:sz w:val="24"/>
                <w:szCs w:val="24"/>
              </w:rPr>
              <w:t>Работа</w:t>
            </w:r>
            <w:r w:rsidRPr="004E70D7">
              <w:rPr>
                <w:spacing w:val="-13"/>
                <w:sz w:val="24"/>
                <w:szCs w:val="24"/>
              </w:rPr>
              <w:t xml:space="preserve"> </w:t>
            </w:r>
            <w:r w:rsidRPr="004E70D7">
              <w:rPr>
                <w:sz w:val="24"/>
                <w:szCs w:val="24"/>
              </w:rPr>
              <w:t>с</w:t>
            </w:r>
            <w:r w:rsidRPr="004E70D7">
              <w:rPr>
                <w:spacing w:val="-12"/>
                <w:sz w:val="24"/>
                <w:szCs w:val="24"/>
              </w:rPr>
              <w:t xml:space="preserve"> </w:t>
            </w:r>
            <w:r w:rsidRPr="004E70D7">
              <w:rPr>
                <w:sz w:val="24"/>
                <w:szCs w:val="24"/>
              </w:rPr>
              <w:t>отстающими</w:t>
            </w:r>
            <w:r w:rsidRPr="004E70D7">
              <w:rPr>
                <w:spacing w:val="-13"/>
                <w:sz w:val="24"/>
                <w:szCs w:val="24"/>
              </w:rPr>
              <w:t xml:space="preserve"> </w:t>
            </w:r>
            <w:r w:rsidR="00C504E8" w:rsidRPr="004E70D7">
              <w:rPr>
                <w:sz w:val="24"/>
                <w:szCs w:val="24"/>
              </w:rPr>
              <w:t>обучающимися</w:t>
            </w:r>
          </w:p>
        </w:tc>
        <w:tc>
          <w:tcPr>
            <w:tcW w:w="726" w:type="dxa"/>
          </w:tcPr>
          <w:p w14:paraId="777F96B7" w14:textId="75D0DACD" w:rsidR="00733FA1" w:rsidRPr="004E70D7" w:rsidRDefault="00B16BF8">
            <w:pPr>
              <w:pStyle w:val="TableParagraph"/>
              <w:ind w:left="9"/>
              <w:jc w:val="center"/>
              <w:rPr>
                <w:sz w:val="24"/>
                <w:szCs w:val="24"/>
              </w:rPr>
            </w:pPr>
            <w:r w:rsidRPr="004E70D7">
              <w:rPr>
                <w:spacing w:val="-2"/>
                <w:sz w:val="24"/>
                <w:szCs w:val="24"/>
              </w:rPr>
              <w:t>2-</w:t>
            </w:r>
            <w:r w:rsidRPr="004E70D7">
              <w:rPr>
                <w:spacing w:val="-5"/>
                <w:sz w:val="24"/>
                <w:szCs w:val="24"/>
              </w:rPr>
              <w:t>1</w:t>
            </w:r>
            <w:r w:rsidR="00C504E8" w:rsidRPr="004E70D7">
              <w:rPr>
                <w:spacing w:val="-5"/>
                <w:sz w:val="24"/>
                <w:szCs w:val="24"/>
              </w:rPr>
              <w:t>0</w:t>
            </w:r>
          </w:p>
        </w:tc>
        <w:tc>
          <w:tcPr>
            <w:tcW w:w="2535" w:type="dxa"/>
          </w:tcPr>
          <w:p w14:paraId="6886C4C9" w14:textId="52D7274C" w:rsidR="00733FA1" w:rsidRPr="004E70D7" w:rsidRDefault="00B16BF8" w:rsidP="004E70D7">
            <w:pPr>
              <w:pStyle w:val="TableParagraph"/>
              <w:ind w:left="106" w:right="117"/>
              <w:rPr>
                <w:sz w:val="24"/>
                <w:szCs w:val="24"/>
              </w:rPr>
            </w:pPr>
            <w:r w:rsidRPr="004E70D7">
              <w:rPr>
                <w:sz w:val="24"/>
                <w:szCs w:val="24"/>
              </w:rPr>
              <w:t xml:space="preserve">Работа учителя со слабоуспевающими </w:t>
            </w:r>
            <w:r w:rsidR="00AA6385" w:rsidRPr="004E70D7">
              <w:rPr>
                <w:sz w:val="24"/>
                <w:szCs w:val="24"/>
              </w:rPr>
              <w:t>обучающимися</w:t>
            </w:r>
            <w:r w:rsidRPr="004E70D7">
              <w:rPr>
                <w:spacing w:val="-13"/>
                <w:sz w:val="24"/>
                <w:szCs w:val="24"/>
              </w:rPr>
              <w:t xml:space="preserve"> </w:t>
            </w:r>
            <w:r w:rsidRPr="004E70D7">
              <w:rPr>
                <w:sz w:val="24"/>
                <w:szCs w:val="24"/>
              </w:rPr>
              <w:t>на</w:t>
            </w:r>
            <w:r w:rsidRPr="004E70D7">
              <w:rPr>
                <w:spacing w:val="-12"/>
                <w:sz w:val="24"/>
                <w:szCs w:val="24"/>
              </w:rPr>
              <w:t xml:space="preserve"> </w:t>
            </w:r>
            <w:r w:rsidR="00C504E8" w:rsidRPr="004E70D7">
              <w:rPr>
                <w:sz w:val="24"/>
                <w:szCs w:val="24"/>
              </w:rPr>
              <w:t>ур</w:t>
            </w:r>
            <w:r w:rsidRPr="004E70D7">
              <w:rPr>
                <w:sz w:val="24"/>
                <w:szCs w:val="24"/>
              </w:rPr>
              <w:t xml:space="preserve">оке. </w:t>
            </w:r>
            <w:r w:rsidRPr="004E70D7">
              <w:rPr>
                <w:spacing w:val="-2"/>
                <w:sz w:val="24"/>
                <w:szCs w:val="24"/>
              </w:rPr>
              <w:t>Совершенствование</w:t>
            </w:r>
            <w:r w:rsidRPr="004E70D7">
              <w:rPr>
                <w:spacing w:val="15"/>
                <w:sz w:val="24"/>
                <w:szCs w:val="24"/>
              </w:rPr>
              <w:t xml:space="preserve"> </w:t>
            </w:r>
            <w:r w:rsidRPr="004E70D7">
              <w:rPr>
                <w:spacing w:val="-5"/>
                <w:sz w:val="24"/>
                <w:szCs w:val="24"/>
              </w:rPr>
              <w:t>ра</w:t>
            </w:r>
            <w:r w:rsidRPr="004E70D7">
              <w:rPr>
                <w:sz w:val="24"/>
                <w:szCs w:val="24"/>
              </w:rPr>
              <w:t>боты</w:t>
            </w:r>
            <w:r w:rsidRPr="004E70D7">
              <w:rPr>
                <w:spacing w:val="-13"/>
                <w:sz w:val="24"/>
                <w:szCs w:val="24"/>
              </w:rPr>
              <w:t xml:space="preserve"> </w:t>
            </w:r>
            <w:r w:rsidRPr="004E70D7">
              <w:rPr>
                <w:sz w:val="24"/>
                <w:szCs w:val="24"/>
              </w:rPr>
              <w:t>кл.</w:t>
            </w:r>
            <w:r w:rsidRPr="004E70D7">
              <w:rPr>
                <w:spacing w:val="-12"/>
                <w:sz w:val="24"/>
                <w:szCs w:val="24"/>
              </w:rPr>
              <w:t xml:space="preserve"> </w:t>
            </w:r>
            <w:r w:rsidRPr="004E70D7">
              <w:rPr>
                <w:sz w:val="24"/>
                <w:szCs w:val="24"/>
              </w:rPr>
              <w:t>руководителя с родителями</w:t>
            </w:r>
          </w:p>
        </w:tc>
        <w:tc>
          <w:tcPr>
            <w:tcW w:w="1558" w:type="dxa"/>
          </w:tcPr>
          <w:p w14:paraId="15383002" w14:textId="77777777" w:rsidR="00733FA1" w:rsidRPr="004E70D7" w:rsidRDefault="00B16BF8">
            <w:pPr>
              <w:pStyle w:val="TableParagraph"/>
              <w:ind w:left="11" w:right="3"/>
              <w:jc w:val="center"/>
              <w:rPr>
                <w:sz w:val="24"/>
                <w:szCs w:val="24"/>
              </w:rPr>
            </w:pPr>
            <w:r w:rsidRPr="004E70D7">
              <w:rPr>
                <w:spacing w:val="-2"/>
                <w:sz w:val="24"/>
                <w:szCs w:val="24"/>
              </w:rPr>
              <w:t>Персональный</w:t>
            </w:r>
          </w:p>
        </w:tc>
        <w:tc>
          <w:tcPr>
            <w:tcW w:w="1861" w:type="dxa"/>
          </w:tcPr>
          <w:p w14:paraId="5A5114EA" w14:textId="77777777" w:rsidR="00C504E8" w:rsidRPr="004E70D7" w:rsidRDefault="00B16BF8">
            <w:pPr>
              <w:pStyle w:val="TableParagraph"/>
              <w:ind w:left="174" w:right="162" w:hanging="1"/>
              <w:jc w:val="center"/>
              <w:rPr>
                <w:sz w:val="24"/>
                <w:szCs w:val="24"/>
              </w:rPr>
            </w:pPr>
            <w:r w:rsidRPr="004E70D7">
              <w:rPr>
                <w:sz w:val="24"/>
                <w:szCs w:val="24"/>
              </w:rPr>
              <w:t>Зам.директора</w:t>
            </w:r>
            <w:r w:rsidRPr="004E70D7">
              <w:rPr>
                <w:spacing w:val="-13"/>
                <w:sz w:val="24"/>
                <w:szCs w:val="24"/>
              </w:rPr>
              <w:t xml:space="preserve"> </w:t>
            </w:r>
            <w:r w:rsidRPr="004E70D7">
              <w:rPr>
                <w:sz w:val="24"/>
                <w:szCs w:val="24"/>
              </w:rPr>
              <w:t>по</w:t>
            </w:r>
            <w:r w:rsidRPr="004E70D7">
              <w:rPr>
                <w:spacing w:val="-12"/>
                <w:sz w:val="24"/>
                <w:szCs w:val="24"/>
              </w:rPr>
              <w:t xml:space="preserve"> </w:t>
            </w:r>
            <w:r w:rsidRPr="004E70D7">
              <w:rPr>
                <w:sz w:val="24"/>
                <w:szCs w:val="24"/>
              </w:rPr>
              <w:t xml:space="preserve">УВР </w:t>
            </w:r>
          </w:p>
          <w:p w14:paraId="2796802A" w14:textId="739C2986" w:rsidR="00733FA1" w:rsidRPr="004E70D7" w:rsidRDefault="00B16BF8">
            <w:pPr>
              <w:pStyle w:val="TableParagraph"/>
              <w:ind w:left="174" w:right="162" w:hanging="1"/>
              <w:jc w:val="center"/>
              <w:rPr>
                <w:sz w:val="24"/>
                <w:szCs w:val="24"/>
              </w:rPr>
            </w:pPr>
            <w:r w:rsidRPr="004E70D7">
              <w:rPr>
                <w:sz w:val="24"/>
                <w:szCs w:val="24"/>
              </w:rPr>
              <w:t>Зам. директора по ВР</w:t>
            </w:r>
          </w:p>
        </w:tc>
        <w:tc>
          <w:tcPr>
            <w:tcW w:w="1277" w:type="dxa"/>
          </w:tcPr>
          <w:p w14:paraId="53BF9104" w14:textId="77777777" w:rsidR="00733FA1" w:rsidRPr="004E70D7" w:rsidRDefault="00B16BF8">
            <w:pPr>
              <w:pStyle w:val="TableParagraph"/>
              <w:ind w:left="423" w:right="178" w:hanging="226"/>
              <w:rPr>
                <w:sz w:val="24"/>
                <w:szCs w:val="24"/>
              </w:rPr>
            </w:pPr>
            <w:r w:rsidRPr="004E70D7">
              <w:rPr>
                <w:sz w:val="24"/>
                <w:szCs w:val="24"/>
              </w:rPr>
              <w:t>Совещание</w:t>
            </w:r>
            <w:r w:rsidRPr="004E70D7">
              <w:rPr>
                <w:spacing w:val="-13"/>
                <w:sz w:val="24"/>
                <w:szCs w:val="24"/>
              </w:rPr>
              <w:t xml:space="preserve"> </w:t>
            </w:r>
            <w:r w:rsidRPr="004E70D7">
              <w:rPr>
                <w:sz w:val="24"/>
                <w:szCs w:val="24"/>
              </w:rPr>
              <w:t xml:space="preserve">при </w:t>
            </w:r>
            <w:r w:rsidRPr="004E70D7">
              <w:rPr>
                <w:spacing w:val="-2"/>
                <w:sz w:val="24"/>
                <w:szCs w:val="24"/>
              </w:rPr>
              <w:t>директоре</w:t>
            </w:r>
          </w:p>
        </w:tc>
      </w:tr>
      <w:tr w:rsidR="00733FA1" w:rsidRPr="004E70D7" w14:paraId="7D9E06D2" w14:textId="77777777">
        <w:trPr>
          <w:trHeight w:val="292"/>
        </w:trPr>
        <w:tc>
          <w:tcPr>
            <w:tcW w:w="11075" w:type="dxa"/>
            <w:gridSpan w:val="7"/>
          </w:tcPr>
          <w:p w14:paraId="4D20C7CE" w14:textId="77777777" w:rsidR="00733FA1" w:rsidRPr="004E70D7" w:rsidRDefault="00B16BF8">
            <w:pPr>
              <w:pStyle w:val="TableParagraph"/>
              <w:ind w:left="11" w:right="6"/>
              <w:jc w:val="center"/>
              <w:rPr>
                <w:b/>
                <w:sz w:val="24"/>
                <w:szCs w:val="24"/>
              </w:rPr>
            </w:pPr>
            <w:r w:rsidRPr="004E70D7">
              <w:rPr>
                <w:b/>
                <w:spacing w:val="-2"/>
                <w:sz w:val="24"/>
                <w:szCs w:val="24"/>
              </w:rPr>
              <w:t>АПРЕЛЬ</w:t>
            </w:r>
          </w:p>
        </w:tc>
      </w:tr>
      <w:tr w:rsidR="00733FA1" w:rsidRPr="004E70D7" w14:paraId="300C07B3" w14:textId="77777777" w:rsidTr="00901470">
        <w:trPr>
          <w:trHeight w:val="688"/>
        </w:trPr>
        <w:tc>
          <w:tcPr>
            <w:tcW w:w="514" w:type="dxa"/>
          </w:tcPr>
          <w:p w14:paraId="32789017" w14:textId="77777777" w:rsidR="00733FA1" w:rsidRPr="004E70D7" w:rsidRDefault="00B16BF8">
            <w:pPr>
              <w:pStyle w:val="TableParagraph"/>
              <w:spacing w:line="251" w:lineRule="exact"/>
              <w:ind w:left="62" w:right="58"/>
              <w:jc w:val="center"/>
              <w:rPr>
                <w:sz w:val="24"/>
                <w:szCs w:val="24"/>
              </w:rPr>
            </w:pPr>
            <w:r w:rsidRPr="004E70D7">
              <w:rPr>
                <w:spacing w:val="-10"/>
                <w:sz w:val="24"/>
                <w:szCs w:val="24"/>
              </w:rPr>
              <w:t>1</w:t>
            </w:r>
          </w:p>
        </w:tc>
        <w:tc>
          <w:tcPr>
            <w:tcW w:w="2604" w:type="dxa"/>
          </w:tcPr>
          <w:p w14:paraId="563C881D" w14:textId="76C871D1" w:rsidR="00733FA1" w:rsidRPr="004E70D7" w:rsidRDefault="00B16BF8">
            <w:pPr>
              <w:pStyle w:val="TableParagraph"/>
              <w:ind w:left="105" w:right="116"/>
              <w:rPr>
                <w:sz w:val="24"/>
                <w:szCs w:val="24"/>
              </w:rPr>
            </w:pPr>
            <w:r w:rsidRPr="004E70D7">
              <w:rPr>
                <w:sz w:val="24"/>
                <w:szCs w:val="24"/>
              </w:rPr>
              <w:t>Посещаемость</w:t>
            </w:r>
            <w:r w:rsidRPr="004E70D7">
              <w:rPr>
                <w:spacing w:val="-13"/>
                <w:sz w:val="24"/>
                <w:szCs w:val="24"/>
              </w:rPr>
              <w:t xml:space="preserve"> </w:t>
            </w:r>
            <w:r w:rsidRPr="004E70D7">
              <w:rPr>
                <w:sz w:val="24"/>
                <w:szCs w:val="24"/>
              </w:rPr>
              <w:t>занятий</w:t>
            </w:r>
            <w:r w:rsidRPr="004E70D7">
              <w:rPr>
                <w:spacing w:val="-12"/>
                <w:sz w:val="24"/>
                <w:szCs w:val="24"/>
              </w:rPr>
              <w:t xml:space="preserve"> </w:t>
            </w:r>
            <w:r w:rsidR="00C504E8" w:rsidRPr="004E70D7">
              <w:rPr>
                <w:sz w:val="24"/>
                <w:szCs w:val="24"/>
              </w:rPr>
              <w:t>учащимися</w:t>
            </w:r>
          </w:p>
        </w:tc>
        <w:tc>
          <w:tcPr>
            <w:tcW w:w="726" w:type="dxa"/>
          </w:tcPr>
          <w:p w14:paraId="6B3E9E7E" w14:textId="056B2C18" w:rsidR="00733FA1" w:rsidRPr="004E70D7" w:rsidRDefault="00B16BF8">
            <w:pPr>
              <w:pStyle w:val="TableParagraph"/>
              <w:ind w:left="9"/>
              <w:jc w:val="center"/>
              <w:rPr>
                <w:sz w:val="24"/>
                <w:szCs w:val="24"/>
              </w:rPr>
            </w:pPr>
            <w:r w:rsidRPr="004E70D7">
              <w:rPr>
                <w:spacing w:val="-2"/>
                <w:sz w:val="24"/>
                <w:szCs w:val="24"/>
              </w:rPr>
              <w:t>1-</w:t>
            </w:r>
            <w:r w:rsidRPr="004E70D7">
              <w:rPr>
                <w:spacing w:val="-5"/>
                <w:sz w:val="24"/>
                <w:szCs w:val="24"/>
              </w:rPr>
              <w:t>1</w:t>
            </w:r>
            <w:r w:rsidR="00C504E8" w:rsidRPr="004E70D7">
              <w:rPr>
                <w:spacing w:val="-5"/>
                <w:sz w:val="24"/>
                <w:szCs w:val="24"/>
              </w:rPr>
              <w:t>0</w:t>
            </w:r>
          </w:p>
        </w:tc>
        <w:tc>
          <w:tcPr>
            <w:tcW w:w="2535" w:type="dxa"/>
          </w:tcPr>
          <w:p w14:paraId="00B56250" w14:textId="0A990737" w:rsidR="00733FA1" w:rsidRPr="004E70D7" w:rsidRDefault="00B16BF8" w:rsidP="004E70D7">
            <w:pPr>
              <w:pStyle w:val="TableParagraph"/>
              <w:tabs>
                <w:tab w:val="left" w:pos="1900"/>
              </w:tabs>
              <w:ind w:left="106" w:firstLine="50"/>
              <w:rPr>
                <w:sz w:val="24"/>
                <w:szCs w:val="24"/>
              </w:rPr>
            </w:pPr>
            <w:r w:rsidRPr="004E70D7">
              <w:rPr>
                <w:spacing w:val="-2"/>
                <w:sz w:val="24"/>
                <w:szCs w:val="24"/>
              </w:rPr>
              <w:t>Индивидуальная</w:t>
            </w:r>
            <w:r w:rsidR="004E70D7">
              <w:rPr>
                <w:sz w:val="24"/>
                <w:szCs w:val="24"/>
              </w:rPr>
              <w:t xml:space="preserve"> </w:t>
            </w:r>
            <w:r w:rsidRPr="004E70D7">
              <w:rPr>
                <w:sz w:val="24"/>
                <w:szCs w:val="24"/>
              </w:rPr>
              <w:t>работа</w:t>
            </w:r>
            <w:r w:rsidRPr="004E70D7">
              <w:rPr>
                <w:spacing w:val="11"/>
                <w:sz w:val="24"/>
                <w:szCs w:val="24"/>
              </w:rPr>
              <w:t xml:space="preserve"> </w:t>
            </w:r>
            <w:r w:rsidRPr="004E70D7">
              <w:rPr>
                <w:sz w:val="24"/>
                <w:szCs w:val="24"/>
              </w:rPr>
              <w:t>классного</w:t>
            </w:r>
            <w:r w:rsidRPr="004E70D7">
              <w:rPr>
                <w:spacing w:val="12"/>
                <w:sz w:val="24"/>
                <w:szCs w:val="24"/>
              </w:rPr>
              <w:t xml:space="preserve"> </w:t>
            </w:r>
            <w:r w:rsidR="00AA6385" w:rsidRPr="004E70D7">
              <w:rPr>
                <w:sz w:val="24"/>
                <w:szCs w:val="24"/>
              </w:rPr>
              <w:t>руковод</w:t>
            </w:r>
            <w:r w:rsidR="00AA6385" w:rsidRPr="004E70D7">
              <w:rPr>
                <w:spacing w:val="-2"/>
                <w:sz w:val="24"/>
                <w:szCs w:val="24"/>
              </w:rPr>
              <w:t>ителя</w:t>
            </w:r>
          </w:p>
        </w:tc>
        <w:tc>
          <w:tcPr>
            <w:tcW w:w="1558" w:type="dxa"/>
          </w:tcPr>
          <w:p w14:paraId="49895A7F" w14:textId="77777777" w:rsidR="00733FA1" w:rsidRPr="004E70D7" w:rsidRDefault="00B16BF8">
            <w:pPr>
              <w:pStyle w:val="TableParagraph"/>
              <w:ind w:left="11" w:right="4"/>
              <w:jc w:val="center"/>
              <w:rPr>
                <w:sz w:val="24"/>
                <w:szCs w:val="24"/>
              </w:rPr>
            </w:pPr>
            <w:r w:rsidRPr="004E70D7">
              <w:rPr>
                <w:spacing w:val="-2"/>
                <w:sz w:val="24"/>
                <w:szCs w:val="24"/>
              </w:rPr>
              <w:t>Фронтальный</w:t>
            </w:r>
          </w:p>
        </w:tc>
        <w:tc>
          <w:tcPr>
            <w:tcW w:w="1861" w:type="dxa"/>
          </w:tcPr>
          <w:p w14:paraId="3561A643" w14:textId="2BD8E6E4" w:rsidR="00733FA1" w:rsidRPr="004E70D7" w:rsidRDefault="00B16BF8" w:rsidP="004E70D7">
            <w:pPr>
              <w:pStyle w:val="TableParagraph"/>
              <w:ind w:left="174" w:right="162"/>
              <w:rPr>
                <w:sz w:val="24"/>
                <w:szCs w:val="24"/>
              </w:rPr>
            </w:pPr>
            <w:r w:rsidRPr="004E70D7">
              <w:rPr>
                <w:sz w:val="24"/>
                <w:szCs w:val="24"/>
              </w:rPr>
              <w:t>Зам. директора</w:t>
            </w:r>
            <w:r w:rsidRPr="004E70D7">
              <w:rPr>
                <w:spacing w:val="-4"/>
                <w:sz w:val="24"/>
                <w:szCs w:val="24"/>
              </w:rPr>
              <w:t xml:space="preserve"> </w:t>
            </w:r>
            <w:r w:rsidRPr="004E70D7">
              <w:rPr>
                <w:sz w:val="24"/>
                <w:szCs w:val="24"/>
              </w:rPr>
              <w:t>по</w:t>
            </w:r>
            <w:r w:rsidRPr="004E70D7">
              <w:rPr>
                <w:spacing w:val="-2"/>
                <w:sz w:val="24"/>
                <w:szCs w:val="24"/>
              </w:rPr>
              <w:t xml:space="preserve"> </w:t>
            </w:r>
            <w:r w:rsidRPr="004E70D7">
              <w:rPr>
                <w:spacing w:val="-5"/>
                <w:sz w:val="24"/>
                <w:szCs w:val="24"/>
              </w:rPr>
              <w:t>УВР</w:t>
            </w:r>
          </w:p>
        </w:tc>
        <w:tc>
          <w:tcPr>
            <w:tcW w:w="1277" w:type="dxa"/>
          </w:tcPr>
          <w:p w14:paraId="7E341B66" w14:textId="29D42CDD" w:rsidR="00733FA1" w:rsidRPr="004E70D7" w:rsidRDefault="00B16BF8" w:rsidP="00AA6385">
            <w:pPr>
              <w:pStyle w:val="TableParagraph"/>
              <w:ind w:right="178"/>
              <w:rPr>
                <w:sz w:val="24"/>
                <w:szCs w:val="24"/>
              </w:rPr>
            </w:pPr>
            <w:r w:rsidRPr="004E70D7">
              <w:rPr>
                <w:sz w:val="24"/>
                <w:szCs w:val="24"/>
              </w:rPr>
              <w:t>Совещани</w:t>
            </w:r>
            <w:r w:rsidR="00AA6385" w:rsidRPr="004E70D7">
              <w:rPr>
                <w:sz w:val="24"/>
                <w:szCs w:val="24"/>
              </w:rPr>
              <w:t>е</w:t>
            </w:r>
          </w:p>
        </w:tc>
      </w:tr>
      <w:tr w:rsidR="00733FA1" w:rsidRPr="004E70D7" w14:paraId="7CBDA36E" w14:textId="77777777" w:rsidTr="00901470">
        <w:trPr>
          <w:trHeight w:val="690"/>
        </w:trPr>
        <w:tc>
          <w:tcPr>
            <w:tcW w:w="514" w:type="dxa"/>
          </w:tcPr>
          <w:p w14:paraId="58902A61" w14:textId="77777777" w:rsidR="00733FA1" w:rsidRPr="004E70D7" w:rsidRDefault="00B16BF8">
            <w:pPr>
              <w:pStyle w:val="TableParagraph"/>
              <w:spacing w:before="1"/>
              <w:ind w:left="62" w:right="58"/>
              <w:jc w:val="center"/>
              <w:rPr>
                <w:sz w:val="24"/>
                <w:szCs w:val="24"/>
              </w:rPr>
            </w:pPr>
            <w:r w:rsidRPr="004E70D7">
              <w:rPr>
                <w:spacing w:val="-10"/>
                <w:sz w:val="24"/>
                <w:szCs w:val="24"/>
              </w:rPr>
              <w:t>2</w:t>
            </w:r>
          </w:p>
        </w:tc>
        <w:tc>
          <w:tcPr>
            <w:tcW w:w="2604" w:type="dxa"/>
          </w:tcPr>
          <w:p w14:paraId="536EDBDC" w14:textId="791FEBEC" w:rsidR="00733FA1" w:rsidRPr="004E70D7" w:rsidRDefault="00B16BF8" w:rsidP="00AA6385">
            <w:pPr>
              <w:pStyle w:val="TableParagraph"/>
              <w:ind w:left="105"/>
              <w:rPr>
                <w:sz w:val="24"/>
                <w:szCs w:val="24"/>
              </w:rPr>
            </w:pPr>
            <w:r w:rsidRPr="004E70D7">
              <w:rPr>
                <w:spacing w:val="-2"/>
                <w:sz w:val="24"/>
                <w:szCs w:val="24"/>
              </w:rPr>
              <w:t>Система</w:t>
            </w:r>
            <w:r w:rsidR="00C504E8" w:rsidRPr="004E70D7">
              <w:rPr>
                <w:spacing w:val="-2"/>
                <w:sz w:val="24"/>
                <w:szCs w:val="24"/>
              </w:rPr>
              <w:t xml:space="preserve"> </w:t>
            </w:r>
            <w:r w:rsidRPr="004E70D7">
              <w:rPr>
                <w:spacing w:val="-2"/>
                <w:sz w:val="24"/>
                <w:szCs w:val="24"/>
              </w:rPr>
              <w:t>работы</w:t>
            </w:r>
            <w:r w:rsidR="00AA6385" w:rsidRPr="004E70D7">
              <w:rPr>
                <w:sz w:val="24"/>
                <w:szCs w:val="24"/>
              </w:rPr>
              <w:t xml:space="preserve"> </w:t>
            </w:r>
            <w:r w:rsidRPr="004E70D7">
              <w:rPr>
                <w:sz w:val="24"/>
                <w:szCs w:val="24"/>
              </w:rPr>
              <w:t>с</w:t>
            </w:r>
            <w:r w:rsidRPr="004E70D7">
              <w:rPr>
                <w:spacing w:val="-13"/>
                <w:sz w:val="24"/>
                <w:szCs w:val="24"/>
              </w:rPr>
              <w:t xml:space="preserve"> </w:t>
            </w:r>
            <w:r w:rsidRPr="004E70D7">
              <w:rPr>
                <w:sz w:val="24"/>
                <w:szCs w:val="24"/>
              </w:rPr>
              <w:t>отстающими</w:t>
            </w:r>
            <w:r w:rsidRPr="004E70D7">
              <w:rPr>
                <w:spacing w:val="-12"/>
                <w:sz w:val="24"/>
                <w:szCs w:val="24"/>
              </w:rPr>
              <w:t xml:space="preserve"> </w:t>
            </w:r>
            <w:r w:rsidR="00C504E8" w:rsidRPr="004E70D7">
              <w:rPr>
                <w:sz w:val="24"/>
                <w:szCs w:val="24"/>
              </w:rPr>
              <w:t>обучающимися</w:t>
            </w:r>
            <w:r w:rsidRPr="004E70D7">
              <w:rPr>
                <w:sz w:val="24"/>
                <w:szCs w:val="24"/>
              </w:rPr>
              <w:t xml:space="preserve"> в начальной школе</w:t>
            </w:r>
          </w:p>
        </w:tc>
        <w:tc>
          <w:tcPr>
            <w:tcW w:w="726" w:type="dxa"/>
          </w:tcPr>
          <w:p w14:paraId="5EF55E70" w14:textId="77777777" w:rsidR="00733FA1" w:rsidRPr="004E70D7" w:rsidRDefault="00B16BF8">
            <w:pPr>
              <w:pStyle w:val="TableParagraph"/>
              <w:ind w:left="7"/>
              <w:jc w:val="center"/>
              <w:rPr>
                <w:sz w:val="24"/>
                <w:szCs w:val="24"/>
              </w:rPr>
            </w:pPr>
            <w:r w:rsidRPr="004E70D7">
              <w:rPr>
                <w:spacing w:val="-2"/>
                <w:sz w:val="24"/>
                <w:szCs w:val="24"/>
              </w:rPr>
              <w:t>1-</w:t>
            </w:r>
            <w:r w:rsidRPr="004E70D7">
              <w:rPr>
                <w:spacing w:val="-10"/>
                <w:sz w:val="24"/>
                <w:szCs w:val="24"/>
              </w:rPr>
              <w:t>4</w:t>
            </w:r>
          </w:p>
        </w:tc>
        <w:tc>
          <w:tcPr>
            <w:tcW w:w="2535" w:type="dxa"/>
          </w:tcPr>
          <w:p w14:paraId="0634CE86" w14:textId="33FFF22D" w:rsidR="00733FA1" w:rsidRPr="004E70D7" w:rsidRDefault="00B16BF8">
            <w:pPr>
              <w:pStyle w:val="TableParagraph"/>
              <w:spacing w:line="230" w:lineRule="atLeast"/>
              <w:ind w:left="106" w:right="251"/>
              <w:jc w:val="both"/>
              <w:rPr>
                <w:sz w:val="24"/>
                <w:szCs w:val="24"/>
              </w:rPr>
            </w:pPr>
            <w:r w:rsidRPr="004E70D7">
              <w:rPr>
                <w:sz w:val="24"/>
                <w:szCs w:val="24"/>
              </w:rPr>
              <w:t>Проверка</w:t>
            </w:r>
            <w:r w:rsidRPr="004E70D7">
              <w:rPr>
                <w:spacing w:val="-13"/>
                <w:sz w:val="24"/>
                <w:szCs w:val="24"/>
              </w:rPr>
              <w:t xml:space="preserve"> </w:t>
            </w:r>
            <w:r w:rsidRPr="004E70D7">
              <w:rPr>
                <w:sz w:val="24"/>
                <w:szCs w:val="24"/>
              </w:rPr>
              <w:t>выполнения д/з</w:t>
            </w:r>
            <w:r w:rsidRPr="004E70D7">
              <w:rPr>
                <w:spacing w:val="40"/>
                <w:sz w:val="24"/>
                <w:szCs w:val="24"/>
              </w:rPr>
              <w:t xml:space="preserve"> </w:t>
            </w:r>
            <w:r w:rsidRPr="004E70D7">
              <w:rPr>
                <w:sz w:val="24"/>
                <w:szCs w:val="24"/>
              </w:rPr>
              <w:t>у</w:t>
            </w:r>
            <w:r w:rsidRPr="004E70D7">
              <w:rPr>
                <w:spacing w:val="-6"/>
                <w:sz w:val="24"/>
                <w:szCs w:val="24"/>
              </w:rPr>
              <w:t xml:space="preserve"> </w:t>
            </w:r>
            <w:r w:rsidRPr="004E70D7">
              <w:rPr>
                <w:sz w:val="24"/>
                <w:szCs w:val="24"/>
              </w:rPr>
              <w:t>отстающих</w:t>
            </w:r>
            <w:r w:rsidRPr="004E70D7">
              <w:rPr>
                <w:spacing w:val="-3"/>
                <w:sz w:val="24"/>
                <w:szCs w:val="24"/>
              </w:rPr>
              <w:t xml:space="preserve"> </w:t>
            </w:r>
            <w:r w:rsidRPr="004E70D7">
              <w:rPr>
                <w:sz w:val="24"/>
                <w:szCs w:val="24"/>
              </w:rPr>
              <w:t>обу</w:t>
            </w:r>
            <w:r w:rsidRPr="004E70D7">
              <w:rPr>
                <w:spacing w:val="-2"/>
                <w:sz w:val="24"/>
                <w:szCs w:val="24"/>
              </w:rPr>
              <w:t>чающихся</w:t>
            </w:r>
          </w:p>
        </w:tc>
        <w:tc>
          <w:tcPr>
            <w:tcW w:w="1558" w:type="dxa"/>
          </w:tcPr>
          <w:p w14:paraId="32E3AA5F" w14:textId="77777777" w:rsidR="00733FA1" w:rsidRPr="004E70D7" w:rsidRDefault="00B16BF8">
            <w:pPr>
              <w:pStyle w:val="TableParagraph"/>
              <w:ind w:left="11" w:right="3"/>
              <w:jc w:val="center"/>
              <w:rPr>
                <w:sz w:val="24"/>
                <w:szCs w:val="24"/>
              </w:rPr>
            </w:pPr>
            <w:r w:rsidRPr="004E70D7">
              <w:rPr>
                <w:spacing w:val="-2"/>
                <w:sz w:val="24"/>
                <w:szCs w:val="24"/>
              </w:rPr>
              <w:t>Персональный</w:t>
            </w:r>
          </w:p>
        </w:tc>
        <w:tc>
          <w:tcPr>
            <w:tcW w:w="1861" w:type="dxa"/>
          </w:tcPr>
          <w:p w14:paraId="630BC11F" w14:textId="7CFA6E67" w:rsidR="00733FA1" w:rsidRPr="004E70D7" w:rsidRDefault="00B16BF8">
            <w:pPr>
              <w:pStyle w:val="TableParagraph"/>
              <w:ind w:left="174" w:right="162" w:firstLine="48"/>
              <w:rPr>
                <w:sz w:val="24"/>
                <w:szCs w:val="24"/>
              </w:rPr>
            </w:pPr>
            <w:r w:rsidRPr="004E70D7">
              <w:rPr>
                <w:sz w:val="24"/>
                <w:szCs w:val="24"/>
              </w:rPr>
              <w:t>Зам. директора</w:t>
            </w:r>
            <w:r w:rsidRPr="004E70D7">
              <w:rPr>
                <w:spacing w:val="-4"/>
                <w:sz w:val="24"/>
                <w:szCs w:val="24"/>
              </w:rPr>
              <w:t xml:space="preserve"> </w:t>
            </w:r>
            <w:r w:rsidRPr="004E70D7">
              <w:rPr>
                <w:sz w:val="24"/>
                <w:szCs w:val="24"/>
              </w:rPr>
              <w:t>по</w:t>
            </w:r>
            <w:r w:rsidRPr="004E70D7">
              <w:rPr>
                <w:spacing w:val="-2"/>
                <w:sz w:val="24"/>
                <w:szCs w:val="24"/>
              </w:rPr>
              <w:t xml:space="preserve"> </w:t>
            </w:r>
            <w:r w:rsidRPr="004E70D7">
              <w:rPr>
                <w:spacing w:val="-5"/>
                <w:sz w:val="24"/>
                <w:szCs w:val="24"/>
              </w:rPr>
              <w:t>УВР</w:t>
            </w:r>
          </w:p>
        </w:tc>
        <w:tc>
          <w:tcPr>
            <w:tcW w:w="1277" w:type="dxa"/>
          </w:tcPr>
          <w:p w14:paraId="54FCAE75" w14:textId="77777777" w:rsidR="00733FA1" w:rsidRPr="004E70D7" w:rsidRDefault="00B16BF8">
            <w:pPr>
              <w:pStyle w:val="TableParagraph"/>
              <w:ind w:left="15" w:right="6"/>
              <w:jc w:val="center"/>
              <w:rPr>
                <w:sz w:val="24"/>
                <w:szCs w:val="24"/>
              </w:rPr>
            </w:pPr>
            <w:r w:rsidRPr="004E70D7">
              <w:rPr>
                <w:spacing w:val="-2"/>
                <w:sz w:val="24"/>
                <w:szCs w:val="24"/>
              </w:rPr>
              <w:t>Справка</w:t>
            </w:r>
          </w:p>
        </w:tc>
      </w:tr>
      <w:tr w:rsidR="00733FA1" w:rsidRPr="004E70D7" w14:paraId="628759EF" w14:textId="77777777">
        <w:trPr>
          <w:trHeight w:val="249"/>
        </w:trPr>
        <w:tc>
          <w:tcPr>
            <w:tcW w:w="11075" w:type="dxa"/>
            <w:gridSpan w:val="7"/>
          </w:tcPr>
          <w:p w14:paraId="1233A681" w14:textId="77777777" w:rsidR="00733FA1" w:rsidRPr="004E70D7" w:rsidRDefault="00B16BF8">
            <w:pPr>
              <w:pStyle w:val="TableParagraph"/>
              <w:spacing w:line="229" w:lineRule="exact"/>
              <w:ind w:left="11" w:right="4"/>
              <w:jc w:val="center"/>
              <w:rPr>
                <w:b/>
                <w:sz w:val="24"/>
                <w:szCs w:val="24"/>
              </w:rPr>
            </w:pPr>
            <w:r w:rsidRPr="004E70D7">
              <w:rPr>
                <w:b/>
                <w:spacing w:val="-5"/>
                <w:sz w:val="24"/>
                <w:szCs w:val="24"/>
              </w:rPr>
              <w:t>МАЙ</w:t>
            </w:r>
          </w:p>
        </w:tc>
      </w:tr>
      <w:tr w:rsidR="00733FA1" w:rsidRPr="004E70D7" w14:paraId="7D11D257" w14:textId="77777777" w:rsidTr="00901470">
        <w:trPr>
          <w:trHeight w:val="691"/>
        </w:trPr>
        <w:tc>
          <w:tcPr>
            <w:tcW w:w="514" w:type="dxa"/>
          </w:tcPr>
          <w:p w14:paraId="7D921311" w14:textId="77777777" w:rsidR="00733FA1" w:rsidRPr="004E70D7" w:rsidRDefault="00B16BF8">
            <w:pPr>
              <w:pStyle w:val="TableParagraph"/>
              <w:spacing w:before="1"/>
              <w:ind w:left="62" w:right="58"/>
              <w:jc w:val="center"/>
              <w:rPr>
                <w:sz w:val="24"/>
                <w:szCs w:val="24"/>
              </w:rPr>
            </w:pPr>
            <w:r w:rsidRPr="004E70D7">
              <w:rPr>
                <w:spacing w:val="-10"/>
                <w:sz w:val="24"/>
                <w:szCs w:val="24"/>
              </w:rPr>
              <w:t>1</w:t>
            </w:r>
          </w:p>
        </w:tc>
        <w:tc>
          <w:tcPr>
            <w:tcW w:w="2604" w:type="dxa"/>
          </w:tcPr>
          <w:p w14:paraId="67F26CEF" w14:textId="77777777" w:rsidR="00733FA1" w:rsidRPr="004E70D7" w:rsidRDefault="00B16BF8">
            <w:pPr>
              <w:pStyle w:val="TableParagraph"/>
              <w:ind w:left="105" w:right="163"/>
              <w:rPr>
                <w:sz w:val="24"/>
                <w:szCs w:val="24"/>
              </w:rPr>
            </w:pPr>
            <w:r w:rsidRPr="004E70D7">
              <w:rPr>
                <w:sz w:val="24"/>
                <w:szCs w:val="24"/>
              </w:rPr>
              <w:t>Работа</w:t>
            </w:r>
            <w:r w:rsidRPr="004E70D7">
              <w:rPr>
                <w:spacing w:val="-13"/>
                <w:sz w:val="24"/>
                <w:szCs w:val="24"/>
              </w:rPr>
              <w:t xml:space="preserve"> </w:t>
            </w:r>
            <w:r w:rsidRPr="004E70D7">
              <w:rPr>
                <w:sz w:val="24"/>
                <w:szCs w:val="24"/>
              </w:rPr>
              <w:t>с</w:t>
            </w:r>
            <w:r w:rsidRPr="004E70D7">
              <w:rPr>
                <w:spacing w:val="-12"/>
                <w:sz w:val="24"/>
                <w:szCs w:val="24"/>
              </w:rPr>
              <w:t xml:space="preserve"> </w:t>
            </w:r>
            <w:r w:rsidRPr="004E70D7">
              <w:rPr>
                <w:sz w:val="24"/>
                <w:szCs w:val="24"/>
              </w:rPr>
              <w:t xml:space="preserve">одаренными </w:t>
            </w:r>
            <w:r w:rsidRPr="004E70D7">
              <w:rPr>
                <w:spacing w:val="-2"/>
                <w:sz w:val="24"/>
                <w:szCs w:val="24"/>
              </w:rPr>
              <w:t>детьми</w:t>
            </w:r>
          </w:p>
        </w:tc>
        <w:tc>
          <w:tcPr>
            <w:tcW w:w="726" w:type="dxa"/>
          </w:tcPr>
          <w:p w14:paraId="5A49ED1B" w14:textId="77777777" w:rsidR="00733FA1" w:rsidRPr="004E70D7" w:rsidRDefault="00B16BF8">
            <w:pPr>
              <w:pStyle w:val="TableParagraph"/>
              <w:ind w:left="6"/>
              <w:jc w:val="center"/>
              <w:rPr>
                <w:sz w:val="24"/>
                <w:szCs w:val="24"/>
              </w:rPr>
            </w:pPr>
            <w:r w:rsidRPr="004E70D7">
              <w:rPr>
                <w:sz w:val="24"/>
                <w:szCs w:val="24"/>
              </w:rPr>
              <w:t>2-8,</w:t>
            </w:r>
            <w:r w:rsidRPr="004E70D7">
              <w:rPr>
                <w:spacing w:val="-4"/>
                <w:sz w:val="24"/>
                <w:szCs w:val="24"/>
              </w:rPr>
              <w:t xml:space="preserve"> </w:t>
            </w:r>
            <w:r w:rsidRPr="004E70D7">
              <w:rPr>
                <w:spacing w:val="-5"/>
                <w:sz w:val="24"/>
                <w:szCs w:val="24"/>
              </w:rPr>
              <w:t>10</w:t>
            </w:r>
          </w:p>
        </w:tc>
        <w:tc>
          <w:tcPr>
            <w:tcW w:w="2535" w:type="dxa"/>
          </w:tcPr>
          <w:p w14:paraId="611A0E4E" w14:textId="0789B845" w:rsidR="00733FA1" w:rsidRPr="004E70D7" w:rsidRDefault="00B16BF8">
            <w:pPr>
              <w:pStyle w:val="TableParagraph"/>
              <w:spacing w:line="230" w:lineRule="exact"/>
              <w:ind w:left="106" w:right="99"/>
              <w:jc w:val="both"/>
              <w:rPr>
                <w:sz w:val="24"/>
                <w:szCs w:val="24"/>
              </w:rPr>
            </w:pPr>
            <w:r w:rsidRPr="004E70D7">
              <w:rPr>
                <w:sz w:val="24"/>
                <w:szCs w:val="24"/>
              </w:rPr>
              <w:t xml:space="preserve">Анализ результатов работы с одаренными </w:t>
            </w:r>
            <w:r w:rsidRPr="004E70D7">
              <w:rPr>
                <w:spacing w:val="-2"/>
                <w:sz w:val="24"/>
                <w:szCs w:val="24"/>
              </w:rPr>
              <w:t>обучающимися,</w:t>
            </w:r>
            <w:r w:rsidR="006B22A2" w:rsidRPr="004E70D7">
              <w:rPr>
                <w:szCs w:val="24"/>
              </w:rPr>
              <w:t xml:space="preserve"> претендующими на получение Похвальных </w:t>
            </w:r>
            <w:r w:rsidR="006B22A2" w:rsidRPr="004E70D7">
              <w:rPr>
                <w:spacing w:val="-2"/>
                <w:szCs w:val="24"/>
              </w:rPr>
              <w:t>листов</w:t>
            </w:r>
          </w:p>
        </w:tc>
        <w:tc>
          <w:tcPr>
            <w:tcW w:w="1558" w:type="dxa"/>
          </w:tcPr>
          <w:p w14:paraId="3FA3BCF3" w14:textId="77777777" w:rsidR="00733FA1" w:rsidRPr="004E70D7" w:rsidRDefault="00B16BF8">
            <w:pPr>
              <w:pStyle w:val="TableParagraph"/>
              <w:ind w:left="11" w:right="4"/>
              <w:jc w:val="center"/>
              <w:rPr>
                <w:sz w:val="24"/>
                <w:szCs w:val="24"/>
              </w:rPr>
            </w:pPr>
            <w:r w:rsidRPr="004E70D7">
              <w:rPr>
                <w:spacing w:val="-2"/>
                <w:sz w:val="24"/>
                <w:szCs w:val="24"/>
              </w:rPr>
              <w:t>Тематический</w:t>
            </w:r>
          </w:p>
        </w:tc>
        <w:tc>
          <w:tcPr>
            <w:tcW w:w="1861" w:type="dxa"/>
          </w:tcPr>
          <w:p w14:paraId="07947E5D" w14:textId="58AAC1A8" w:rsidR="00733FA1" w:rsidRPr="004E70D7" w:rsidRDefault="00B16BF8">
            <w:pPr>
              <w:pStyle w:val="TableParagraph"/>
              <w:ind w:left="174" w:right="162" w:firstLine="48"/>
              <w:rPr>
                <w:sz w:val="24"/>
                <w:szCs w:val="24"/>
              </w:rPr>
            </w:pPr>
            <w:r w:rsidRPr="004E70D7">
              <w:rPr>
                <w:sz w:val="24"/>
                <w:szCs w:val="24"/>
              </w:rPr>
              <w:t>Зам. директора</w:t>
            </w:r>
            <w:r w:rsidRPr="004E70D7">
              <w:rPr>
                <w:spacing w:val="-4"/>
                <w:sz w:val="24"/>
                <w:szCs w:val="24"/>
              </w:rPr>
              <w:t xml:space="preserve"> </w:t>
            </w:r>
            <w:r w:rsidRPr="004E70D7">
              <w:rPr>
                <w:sz w:val="24"/>
                <w:szCs w:val="24"/>
              </w:rPr>
              <w:t>по</w:t>
            </w:r>
            <w:r w:rsidRPr="004E70D7">
              <w:rPr>
                <w:spacing w:val="-2"/>
                <w:sz w:val="24"/>
                <w:szCs w:val="24"/>
              </w:rPr>
              <w:t xml:space="preserve"> </w:t>
            </w:r>
            <w:r w:rsidRPr="004E70D7">
              <w:rPr>
                <w:spacing w:val="-5"/>
                <w:sz w:val="24"/>
                <w:szCs w:val="24"/>
              </w:rPr>
              <w:t>УВР</w:t>
            </w:r>
          </w:p>
        </w:tc>
        <w:tc>
          <w:tcPr>
            <w:tcW w:w="1277" w:type="dxa"/>
          </w:tcPr>
          <w:p w14:paraId="66C05F38" w14:textId="77777777" w:rsidR="00733FA1" w:rsidRPr="004E70D7" w:rsidRDefault="00B16BF8">
            <w:pPr>
              <w:pStyle w:val="TableParagraph"/>
              <w:ind w:left="15" w:right="6"/>
              <w:jc w:val="center"/>
              <w:rPr>
                <w:sz w:val="24"/>
                <w:szCs w:val="24"/>
              </w:rPr>
            </w:pPr>
            <w:r w:rsidRPr="004E70D7">
              <w:rPr>
                <w:spacing w:val="-2"/>
                <w:sz w:val="24"/>
                <w:szCs w:val="24"/>
              </w:rPr>
              <w:t>Справка</w:t>
            </w:r>
          </w:p>
        </w:tc>
      </w:tr>
      <w:tr w:rsidR="006B22A2" w:rsidRPr="004E70D7" w14:paraId="70B5E008" w14:textId="77777777" w:rsidTr="00901470">
        <w:trPr>
          <w:trHeight w:val="691"/>
        </w:trPr>
        <w:tc>
          <w:tcPr>
            <w:tcW w:w="514" w:type="dxa"/>
          </w:tcPr>
          <w:p w14:paraId="70C683EB" w14:textId="43AF9EE3" w:rsidR="006B22A2" w:rsidRPr="004E70D7" w:rsidRDefault="006B22A2" w:rsidP="006B22A2">
            <w:pPr>
              <w:pStyle w:val="TableParagraph"/>
              <w:spacing w:before="1"/>
              <w:ind w:left="62" w:right="58"/>
              <w:jc w:val="center"/>
              <w:rPr>
                <w:spacing w:val="-10"/>
                <w:sz w:val="24"/>
                <w:szCs w:val="24"/>
              </w:rPr>
            </w:pPr>
            <w:r w:rsidRPr="004E70D7">
              <w:rPr>
                <w:spacing w:val="-10"/>
                <w:szCs w:val="24"/>
              </w:rPr>
              <w:t>2</w:t>
            </w:r>
          </w:p>
        </w:tc>
        <w:tc>
          <w:tcPr>
            <w:tcW w:w="2604" w:type="dxa"/>
          </w:tcPr>
          <w:p w14:paraId="0ABFB9D2" w14:textId="436F37F1" w:rsidR="006B22A2" w:rsidRPr="004E70D7" w:rsidRDefault="006B22A2" w:rsidP="006B22A2">
            <w:pPr>
              <w:pStyle w:val="TableParagraph"/>
              <w:ind w:left="105" w:right="163"/>
              <w:rPr>
                <w:sz w:val="24"/>
                <w:szCs w:val="24"/>
              </w:rPr>
            </w:pPr>
            <w:r w:rsidRPr="004E70D7">
              <w:rPr>
                <w:szCs w:val="24"/>
              </w:rPr>
              <w:t>Работа</w:t>
            </w:r>
            <w:r w:rsidRPr="004E70D7">
              <w:rPr>
                <w:spacing w:val="-13"/>
                <w:szCs w:val="24"/>
              </w:rPr>
              <w:t xml:space="preserve"> </w:t>
            </w:r>
            <w:r w:rsidRPr="004E70D7">
              <w:rPr>
                <w:szCs w:val="24"/>
              </w:rPr>
              <w:t>с</w:t>
            </w:r>
            <w:r w:rsidRPr="004E70D7">
              <w:rPr>
                <w:spacing w:val="-12"/>
                <w:szCs w:val="24"/>
              </w:rPr>
              <w:t xml:space="preserve"> </w:t>
            </w:r>
            <w:r w:rsidRPr="004E70D7">
              <w:rPr>
                <w:szCs w:val="24"/>
              </w:rPr>
              <w:t>отстающими</w:t>
            </w:r>
            <w:r w:rsidRPr="004E70D7">
              <w:rPr>
                <w:spacing w:val="-13"/>
                <w:szCs w:val="24"/>
              </w:rPr>
              <w:t xml:space="preserve"> </w:t>
            </w:r>
            <w:r w:rsidRPr="004E70D7">
              <w:rPr>
                <w:szCs w:val="24"/>
              </w:rPr>
              <w:t>обучающимися</w:t>
            </w:r>
            <w:r w:rsidRPr="004E70D7">
              <w:rPr>
                <w:spacing w:val="-13"/>
                <w:szCs w:val="24"/>
              </w:rPr>
              <w:t xml:space="preserve"> </w:t>
            </w:r>
            <w:r w:rsidRPr="004E70D7">
              <w:rPr>
                <w:szCs w:val="24"/>
              </w:rPr>
              <w:t>по</w:t>
            </w:r>
            <w:r w:rsidRPr="004E70D7">
              <w:rPr>
                <w:spacing w:val="-12"/>
                <w:szCs w:val="24"/>
              </w:rPr>
              <w:t xml:space="preserve"> </w:t>
            </w:r>
            <w:r w:rsidRPr="004E70D7">
              <w:rPr>
                <w:szCs w:val="24"/>
              </w:rPr>
              <w:t>подготовке к ГИА</w:t>
            </w:r>
          </w:p>
        </w:tc>
        <w:tc>
          <w:tcPr>
            <w:tcW w:w="726" w:type="dxa"/>
          </w:tcPr>
          <w:p w14:paraId="7848730B" w14:textId="1CC1EB59" w:rsidR="006B22A2" w:rsidRPr="004E70D7" w:rsidRDefault="006B22A2" w:rsidP="006B22A2">
            <w:pPr>
              <w:pStyle w:val="TableParagraph"/>
              <w:ind w:left="6"/>
              <w:jc w:val="center"/>
              <w:rPr>
                <w:sz w:val="24"/>
                <w:szCs w:val="24"/>
              </w:rPr>
            </w:pPr>
            <w:r w:rsidRPr="004E70D7">
              <w:rPr>
                <w:szCs w:val="24"/>
              </w:rPr>
              <w:t>9</w:t>
            </w:r>
          </w:p>
        </w:tc>
        <w:tc>
          <w:tcPr>
            <w:tcW w:w="2535" w:type="dxa"/>
          </w:tcPr>
          <w:p w14:paraId="0E727153" w14:textId="566E8428" w:rsidR="006B22A2" w:rsidRPr="004E70D7" w:rsidRDefault="006B22A2" w:rsidP="006B22A2">
            <w:pPr>
              <w:pStyle w:val="TableParagraph"/>
              <w:spacing w:line="230" w:lineRule="exact"/>
              <w:ind w:left="106" w:right="99"/>
              <w:jc w:val="both"/>
              <w:rPr>
                <w:sz w:val="24"/>
                <w:szCs w:val="24"/>
              </w:rPr>
            </w:pPr>
            <w:r w:rsidRPr="004E70D7">
              <w:rPr>
                <w:szCs w:val="24"/>
              </w:rPr>
              <w:t>Проверить</w:t>
            </w:r>
            <w:r>
              <w:rPr>
                <w:spacing w:val="-11"/>
                <w:szCs w:val="24"/>
              </w:rPr>
              <w:t xml:space="preserve"> </w:t>
            </w:r>
            <w:r w:rsidRPr="004E70D7">
              <w:rPr>
                <w:szCs w:val="24"/>
              </w:rPr>
              <w:t>работу</w:t>
            </w:r>
            <w:r w:rsidRPr="004E70D7">
              <w:rPr>
                <w:spacing w:val="-12"/>
                <w:szCs w:val="24"/>
              </w:rPr>
              <w:t xml:space="preserve"> </w:t>
            </w:r>
            <w:r w:rsidRPr="004E70D7">
              <w:rPr>
                <w:szCs w:val="24"/>
              </w:rPr>
              <w:t>учителей</w:t>
            </w:r>
            <w:r w:rsidRPr="004E70D7">
              <w:rPr>
                <w:spacing w:val="-13"/>
                <w:szCs w:val="24"/>
              </w:rPr>
              <w:t xml:space="preserve"> </w:t>
            </w:r>
            <w:r w:rsidRPr="004E70D7">
              <w:rPr>
                <w:szCs w:val="24"/>
              </w:rPr>
              <w:t>на</w:t>
            </w:r>
            <w:r w:rsidRPr="004E70D7">
              <w:rPr>
                <w:spacing w:val="-12"/>
                <w:szCs w:val="24"/>
              </w:rPr>
              <w:t xml:space="preserve"> </w:t>
            </w:r>
            <w:r w:rsidRPr="004E70D7">
              <w:rPr>
                <w:szCs w:val="24"/>
              </w:rPr>
              <w:t>консультативных часах со слабоуспевающими</w:t>
            </w:r>
            <w:r w:rsidRPr="004E70D7">
              <w:rPr>
                <w:spacing w:val="-13"/>
                <w:szCs w:val="24"/>
              </w:rPr>
              <w:t xml:space="preserve"> </w:t>
            </w:r>
            <w:r w:rsidRPr="004E70D7">
              <w:rPr>
                <w:szCs w:val="24"/>
              </w:rPr>
              <w:t>обучаю</w:t>
            </w:r>
            <w:r w:rsidRPr="004E70D7">
              <w:rPr>
                <w:spacing w:val="-2"/>
                <w:szCs w:val="24"/>
              </w:rPr>
              <w:t>щимися</w:t>
            </w:r>
          </w:p>
        </w:tc>
        <w:tc>
          <w:tcPr>
            <w:tcW w:w="1558" w:type="dxa"/>
          </w:tcPr>
          <w:p w14:paraId="5772283C" w14:textId="68D0CFAA" w:rsidR="006B22A2" w:rsidRPr="004E70D7" w:rsidRDefault="006B22A2" w:rsidP="006B22A2">
            <w:pPr>
              <w:pStyle w:val="TableParagraph"/>
              <w:ind w:left="11" w:right="4"/>
              <w:jc w:val="center"/>
              <w:rPr>
                <w:spacing w:val="-2"/>
                <w:sz w:val="24"/>
                <w:szCs w:val="24"/>
              </w:rPr>
            </w:pPr>
            <w:r w:rsidRPr="004E70D7">
              <w:rPr>
                <w:spacing w:val="-2"/>
                <w:szCs w:val="24"/>
              </w:rPr>
              <w:t>Тематический</w:t>
            </w:r>
          </w:p>
        </w:tc>
        <w:tc>
          <w:tcPr>
            <w:tcW w:w="1861" w:type="dxa"/>
          </w:tcPr>
          <w:p w14:paraId="517E70A5" w14:textId="2DBBA47F" w:rsidR="006B22A2" w:rsidRPr="004E70D7" w:rsidRDefault="006B22A2" w:rsidP="006B22A2">
            <w:pPr>
              <w:pStyle w:val="TableParagraph"/>
              <w:ind w:left="174" w:right="162" w:firstLine="48"/>
              <w:rPr>
                <w:sz w:val="24"/>
                <w:szCs w:val="24"/>
              </w:rPr>
            </w:pPr>
            <w:r w:rsidRPr="004E70D7">
              <w:rPr>
                <w:szCs w:val="24"/>
              </w:rPr>
              <w:t>Зам. директора</w:t>
            </w:r>
            <w:r w:rsidRPr="004E70D7">
              <w:rPr>
                <w:spacing w:val="-4"/>
                <w:szCs w:val="24"/>
              </w:rPr>
              <w:t xml:space="preserve"> </w:t>
            </w:r>
            <w:r w:rsidRPr="004E70D7">
              <w:rPr>
                <w:szCs w:val="24"/>
              </w:rPr>
              <w:t>по</w:t>
            </w:r>
            <w:r w:rsidRPr="004E70D7">
              <w:rPr>
                <w:spacing w:val="-2"/>
                <w:szCs w:val="24"/>
              </w:rPr>
              <w:t xml:space="preserve"> </w:t>
            </w:r>
            <w:r w:rsidRPr="004E70D7">
              <w:rPr>
                <w:spacing w:val="-5"/>
                <w:szCs w:val="24"/>
              </w:rPr>
              <w:t>УВР</w:t>
            </w:r>
          </w:p>
        </w:tc>
        <w:tc>
          <w:tcPr>
            <w:tcW w:w="1277" w:type="dxa"/>
          </w:tcPr>
          <w:p w14:paraId="7AB44487" w14:textId="12A259A8" w:rsidR="006B22A2" w:rsidRPr="004E70D7" w:rsidRDefault="006B22A2" w:rsidP="006B22A2">
            <w:pPr>
              <w:pStyle w:val="TableParagraph"/>
              <w:ind w:left="15" w:right="6"/>
              <w:jc w:val="center"/>
              <w:rPr>
                <w:spacing w:val="-2"/>
                <w:sz w:val="24"/>
                <w:szCs w:val="24"/>
              </w:rPr>
            </w:pPr>
            <w:r>
              <w:rPr>
                <w:spacing w:val="-2"/>
                <w:szCs w:val="24"/>
              </w:rPr>
              <w:t xml:space="preserve"> </w:t>
            </w:r>
            <w:r w:rsidRPr="004E70D7">
              <w:rPr>
                <w:spacing w:val="-2"/>
                <w:szCs w:val="24"/>
              </w:rPr>
              <w:t>Справка</w:t>
            </w:r>
          </w:p>
        </w:tc>
      </w:tr>
    </w:tbl>
    <w:p w14:paraId="32E99427" w14:textId="77777777" w:rsidR="006B22A2" w:rsidRPr="006B22A2" w:rsidRDefault="006B22A2" w:rsidP="006B22A2"/>
    <w:p w14:paraId="27BF2A06" w14:textId="08D46ACD" w:rsidR="004E70D7" w:rsidRDefault="006B22A2" w:rsidP="006B22A2">
      <w:pPr>
        <w:tabs>
          <w:tab w:val="left" w:pos="3170"/>
        </w:tabs>
        <w:rPr>
          <w:b/>
        </w:rPr>
      </w:pPr>
      <w:r>
        <w:rPr>
          <w:sz w:val="20"/>
        </w:rPr>
        <w:tab/>
      </w:r>
    </w:p>
    <w:p w14:paraId="4C0FA54C" w14:textId="77777777" w:rsidR="00733FA1" w:rsidRDefault="00B16BF8" w:rsidP="006B22A2">
      <w:pPr>
        <w:pStyle w:val="7"/>
        <w:tabs>
          <w:tab w:val="left" w:pos="4311"/>
        </w:tabs>
        <w:jc w:val="center"/>
      </w:pPr>
      <w:r>
        <w:t>План</w:t>
      </w:r>
      <w:r>
        <w:rPr>
          <w:spacing w:val="-3"/>
        </w:rPr>
        <w:t xml:space="preserve"> </w:t>
      </w:r>
      <w:r>
        <w:t>работы</w:t>
      </w:r>
      <w:r>
        <w:rPr>
          <w:spacing w:val="-1"/>
        </w:rPr>
        <w:t xml:space="preserve"> </w:t>
      </w:r>
      <w:r>
        <w:t>школы</w:t>
      </w:r>
      <w:r>
        <w:rPr>
          <w:spacing w:val="57"/>
        </w:rPr>
        <w:t xml:space="preserve"> </w:t>
      </w:r>
      <w:r>
        <w:t>по</w:t>
      </w:r>
      <w:r>
        <w:rPr>
          <w:spacing w:val="-2"/>
        </w:rPr>
        <w:t xml:space="preserve"> ВСЕОБУЧУ</w:t>
      </w:r>
    </w:p>
    <w:tbl>
      <w:tblPr>
        <w:tblStyle w:val="31"/>
        <w:tblW w:w="0" w:type="auto"/>
        <w:tblInd w:w="137" w:type="dxa"/>
        <w:tblLayout w:type="fixed"/>
        <w:tblLook w:val="01E0" w:firstRow="1" w:lastRow="1" w:firstColumn="1" w:lastColumn="1" w:noHBand="0" w:noVBand="0"/>
      </w:tblPr>
      <w:tblGrid>
        <w:gridCol w:w="572"/>
        <w:gridCol w:w="5245"/>
        <w:gridCol w:w="24"/>
        <w:gridCol w:w="2102"/>
        <w:gridCol w:w="2830"/>
        <w:gridCol w:w="10"/>
      </w:tblGrid>
      <w:tr w:rsidR="00733FA1" w14:paraId="1C621FA2" w14:textId="77777777" w:rsidTr="006B22A2">
        <w:trPr>
          <w:trHeight w:val="594"/>
        </w:trPr>
        <w:tc>
          <w:tcPr>
            <w:tcW w:w="572" w:type="dxa"/>
          </w:tcPr>
          <w:p w14:paraId="0F45453B" w14:textId="631AEFD7" w:rsidR="00733FA1" w:rsidRDefault="006B22A2" w:rsidP="006B22A2">
            <w:pPr>
              <w:pStyle w:val="TableParagraph"/>
              <w:spacing w:before="3" w:line="276" w:lineRule="auto"/>
              <w:rPr>
                <w:b/>
              </w:rPr>
            </w:pPr>
            <w:r>
              <w:rPr>
                <w:b/>
                <w:spacing w:val="-10"/>
              </w:rPr>
              <w:t xml:space="preserve">  </w:t>
            </w:r>
            <w:r w:rsidR="00B16BF8">
              <w:rPr>
                <w:b/>
                <w:spacing w:val="-10"/>
              </w:rPr>
              <w:t>№</w:t>
            </w:r>
          </w:p>
        </w:tc>
        <w:tc>
          <w:tcPr>
            <w:tcW w:w="5269" w:type="dxa"/>
            <w:gridSpan w:val="2"/>
          </w:tcPr>
          <w:p w14:paraId="6F7D9C22" w14:textId="77777777" w:rsidR="00733FA1" w:rsidRDefault="00B16BF8" w:rsidP="004E70D7">
            <w:pPr>
              <w:pStyle w:val="TableParagraph"/>
              <w:spacing w:before="3" w:line="276" w:lineRule="auto"/>
              <w:ind w:left="1562"/>
              <w:jc w:val="center"/>
              <w:rPr>
                <w:b/>
              </w:rPr>
            </w:pPr>
            <w:r>
              <w:rPr>
                <w:b/>
                <w:spacing w:val="-2"/>
              </w:rPr>
              <w:t>Мероприятия</w:t>
            </w:r>
          </w:p>
        </w:tc>
        <w:tc>
          <w:tcPr>
            <w:tcW w:w="2102" w:type="dxa"/>
          </w:tcPr>
          <w:p w14:paraId="40DBAAEE" w14:textId="77777777" w:rsidR="00733FA1" w:rsidRDefault="00B16BF8" w:rsidP="004E70D7">
            <w:pPr>
              <w:pStyle w:val="TableParagraph"/>
              <w:spacing w:before="3" w:line="276" w:lineRule="auto"/>
              <w:ind w:left="628"/>
              <w:jc w:val="center"/>
              <w:rPr>
                <w:b/>
              </w:rPr>
            </w:pPr>
            <w:r>
              <w:rPr>
                <w:b/>
                <w:spacing w:val="-2"/>
              </w:rPr>
              <w:t>Сроки</w:t>
            </w:r>
          </w:p>
        </w:tc>
        <w:tc>
          <w:tcPr>
            <w:tcW w:w="2840" w:type="dxa"/>
            <w:gridSpan w:val="2"/>
          </w:tcPr>
          <w:p w14:paraId="46393990" w14:textId="77777777" w:rsidR="00733FA1" w:rsidRDefault="00B16BF8" w:rsidP="004E70D7">
            <w:pPr>
              <w:pStyle w:val="TableParagraph"/>
              <w:spacing w:before="3" w:line="276" w:lineRule="auto"/>
              <w:ind w:right="322"/>
              <w:jc w:val="center"/>
              <w:rPr>
                <w:b/>
              </w:rPr>
            </w:pPr>
            <w:r>
              <w:rPr>
                <w:b/>
                <w:spacing w:val="-2"/>
              </w:rPr>
              <w:t>Ответственные</w:t>
            </w:r>
          </w:p>
        </w:tc>
      </w:tr>
      <w:tr w:rsidR="00733FA1" w14:paraId="73048033" w14:textId="77777777" w:rsidTr="006B22A2">
        <w:trPr>
          <w:trHeight w:val="506"/>
        </w:trPr>
        <w:tc>
          <w:tcPr>
            <w:tcW w:w="572" w:type="dxa"/>
          </w:tcPr>
          <w:p w14:paraId="7B6446EA" w14:textId="77777777" w:rsidR="00733FA1" w:rsidRDefault="00B16BF8" w:rsidP="006B22A2">
            <w:pPr>
              <w:pStyle w:val="TableParagraph"/>
              <w:spacing w:line="276" w:lineRule="auto"/>
              <w:ind w:left="121"/>
              <w:jc w:val="center"/>
            </w:pPr>
            <w:r>
              <w:rPr>
                <w:spacing w:val="-10"/>
              </w:rPr>
              <w:t>1</w:t>
            </w:r>
          </w:p>
        </w:tc>
        <w:tc>
          <w:tcPr>
            <w:tcW w:w="5269" w:type="dxa"/>
            <w:gridSpan w:val="2"/>
          </w:tcPr>
          <w:p w14:paraId="510180A2" w14:textId="77777777" w:rsidR="00733FA1" w:rsidRDefault="00B16BF8" w:rsidP="004E70D7">
            <w:pPr>
              <w:pStyle w:val="TableParagraph"/>
              <w:spacing w:line="276" w:lineRule="auto"/>
              <w:ind w:left="122"/>
            </w:pPr>
            <w:r>
              <w:t>Провести</w:t>
            </w:r>
            <w:r>
              <w:rPr>
                <w:spacing w:val="-6"/>
              </w:rPr>
              <w:t xml:space="preserve"> </w:t>
            </w:r>
            <w:r>
              <w:t>учёт</w:t>
            </w:r>
            <w:r>
              <w:rPr>
                <w:spacing w:val="-5"/>
              </w:rPr>
              <w:t xml:space="preserve"> </w:t>
            </w:r>
            <w:r>
              <w:t>детей,</w:t>
            </w:r>
            <w:r>
              <w:rPr>
                <w:spacing w:val="-7"/>
              </w:rPr>
              <w:t xml:space="preserve"> </w:t>
            </w:r>
            <w:r>
              <w:t>подлежащих</w:t>
            </w:r>
            <w:r>
              <w:rPr>
                <w:spacing w:val="-7"/>
              </w:rPr>
              <w:t xml:space="preserve"> </w:t>
            </w:r>
            <w:r>
              <w:t>обучению</w:t>
            </w:r>
            <w:r>
              <w:rPr>
                <w:spacing w:val="-6"/>
              </w:rPr>
              <w:t xml:space="preserve"> </w:t>
            </w:r>
            <w:r>
              <w:rPr>
                <w:spacing w:val="-10"/>
              </w:rPr>
              <w:t>в</w:t>
            </w:r>
          </w:p>
          <w:p w14:paraId="41B0A9FB" w14:textId="77777777" w:rsidR="00733FA1" w:rsidRDefault="00B16BF8" w:rsidP="004E70D7">
            <w:pPr>
              <w:pStyle w:val="TableParagraph"/>
              <w:spacing w:before="2" w:line="276" w:lineRule="auto"/>
              <w:ind w:left="122"/>
            </w:pPr>
            <w:r>
              <w:rPr>
                <w:spacing w:val="-2"/>
              </w:rPr>
              <w:t>школе</w:t>
            </w:r>
          </w:p>
        </w:tc>
        <w:tc>
          <w:tcPr>
            <w:tcW w:w="2102" w:type="dxa"/>
          </w:tcPr>
          <w:p w14:paraId="3175E7F0" w14:textId="77777777" w:rsidR="00733FA1" w:rsidRDefault="00B16BF8" w:rsidP="004E70D7">
            <w:pPr>
              <w:pStyle w:val="TableParagraph"/>
              <w:spacing w:line="276" w:lineRule="auto"/>
              <w:ind w:left="119"/>
            </w:pPr>
            <w:r>
              <w:t>до</w:t>
            </w:r>
            <w:r>
              <w:rPr>
                <w:spacing w:val="-2"/>
              </w:rPr>
              <w:t xml:space="preserve"> </w:t>
            </w:r>
            <w:r>
              <w:t xml:space="preserve">31 </w:t>
            </w:r>
            <w:r>
              <w:rPr>
                <w:spacing w:val="-2"/>
              </w:rPr>
              <w:t>августа</w:t>
            </w:r>
          </w:p>
        </w:tc>
        <w:tc>
          <w:tcPr>
            <w:tcW w:w="2840" w:type="dxa"/>
            <w:gridSpan w:val="2"/>
          </w:tcPr>
          <w:p w14:paraId="134FAF4B" w14:textId="77777777" w:rsidR="00733FA1" w:rsidRDefault="00B16BF8" w:rsidP="004E70D7">
            <w:pPr>
              <w:pStyle w:val="TableParagraph"/>
              <w:spacing w:line="276" w:lineRule="auto"/>
              <w:ind w:left="120"/>
            </w:pPr>
            <w:r>
              <w:rPr>
                <w:spacing w:val="-2"/>
              </w:rPr>
              <w:t>Администрация</w:t>
            </w:r>
          </w:p>
        </w:tc>
      </w:tr>
      <w:tr w:rsidR="00733FA1" w14:paraId="6289CADF" w14:textId="77777777" w:rsidTr="006B22A2">
        <w:trPr>
          <w:trHeight w:val="299"/>
        </w:trPr>
        <w:tc>
          <w:tcPr>
            <w:tcW w:w="572" w:type="dxa"/>
          </w:tcPr>
          <w:p w14:paraId="0EB707F6" w14:textId="77777777" w:rsidR="00733FA1" w:rsidRDefault="00B16BF8" w:rsidP="006B22A2">
            <w:pPr>
              <w:pStyle w:val="TableParagraph"/>
              <w:spacing w:line="276" w:lineRule="auto"/>
              <w:ind w:left="121"/>
              <w:jc w:val="center"/>
            </w:pPr>
            <w:r>
              <w:rPr>
                <w:spacing w:val="-10"/>
              </w:rPr>
              <w:t>2</w:t>
            </w:r>
          </w:p>
        </w:tc>
        <w:tc>
          <w:tcPr>
            <w:tcW w:w="5269" w:type="dxa"/>
            <w:gridSpan w:val="2"/>
          </w:tcPr>
          <w:p w14:paraId="1EB91D58" w14:textId="77777777" w:rsidR="00733FA1" w:rsidRDefault="00B16BF8" w:rsidP="004E70D7">
            <w:pPr>
              <w:pStyle w:val="TableParagraph"/>
              <w:spacing w:line="276" w:lineRule="auto"/>
              <w:ind w:left="122"/>
            </w:pPr>
            <w:r>
              <w:t>Комплектование</w:t>
            </w:r>
            <w:r>
              <w:rPr>
                <w:spacing w:val="-5"/>
              </w:rPr>
              <w:t xml:space="preserve"> </w:t>
            </w:r>
            <w:r>
              <w:t>1,</w:t>
            </w:r>
            <w:r>
              <w:rPr>
                <w:spacing w:val="-7"/>
              </w:rPr>
              <w:t xml:space="preserve"> </w:t>
            </w:r>
            <w:r>
              <w:t>10</w:t>
            </w:r>
            <w:r>
              <w:rPr>
                <w:spacing w:val="-6"/>
              </w:rPr>
              <w:t xml:space="preserve"> </w:t>
            </w:r>
            <w:r>
              <w:rPr>
                <w:spacing w:val="-2"/>
              </w:rPr>
              <w:t>классов</w:t>
            </w:r>
          </w:p>
        </w:tc>
        <w:tc>
          <w:tcPr>
            <w:tcW w:w="2102" w:type="dxa"/>
          </w:tcPr>
          <w:p w14:paraId="3EA77C8E" w14:textId="77777777" w:rsidR="00733FA1" w:rsidRDefault="00B16BF8" w:rsidP="004E70D7">
            <w:pPr>
              <w:pStyle w:val="TableParagraph"/>
              <w:spacing w:line="276" w:lineRule="auto"/>
              <w:ind w:left="119"/>
            </w:pPr>
            <w:r>
              <w:t>до</w:t>
            </w:r>
            <w:r>
              <w:rPr>
                <w:spacing w:val="-2"/>
              </w:rPr>
              <w:t xml:space="preserve"> </w:t>
            </w:r>
            <w:r>
              <w:t xml:space="preserve">31 </w:t>
            </w:r>
            <w:r>
              <w:rPr>
                <w:spacing w:val="-2"/>
              </w:rPr>
              <w:t>августа</w:t>
            </w:r>
          </w:p>
        </w:tc>
        <w:tc>
          <w:tcPr>
            <w:tcW w:w="2840" w:type="dxa"/>
            <w:gridSpan w:val="2"/>
          </w:tcPr>
          <w:p w14:paraId="3A622748" w14:textId="77777777" w:rsidR="00733FA1" w:rsidRDefault="00B16BF8" w:rsidP="004E70D7">
            <w:pPr>
              <w:pStyle w:val="TableParagraph"/>
              <w:spacing w:line="276" w:lineRule="auto"/>
              <w:ind w:left="120"/>
            </w:pPr>
            <w:r>
              <w:rPr>
                <w:spacing w:val="-2"/>
              </w:rPr>
              <w:t>Администрация</w:t>
            </w:r>
          </w:p>
        </w:tc>
      </w:tr>
      <w:tr w:rsidR="00733FA1" w14:paraId="2D4D7B3A" w14:textId="77777777" w:rsidTr="006B22A2">
        <w:trPr>
          <w:trHeight w:val="505"/>
        </w:trPr>
        <w:tc>
          <w:tcPr>
            <w:tcW w:w="572" w:type="dxa"/>
          </w:tcPr>
          <w:p w14:paraId="5B38C56C" w14:textId="77777777" w:rsidR="00733FA1" w:rsidRDefault="00B16BF8" w:rsidP="006B22A2">
            <w:pPr>
              <w:pStyle w:val="TableParagraph"/>
              <w:spacing w:line="276" w:lineRule="auto"/>
              <w:ind w:left="121"/>
              <w:jc w:val="center"/>
            </w:pPr>
            <w:r>
              <w:rPr>
                <w:spacing w:val="-10"/>
              </w:rPr>
              <w:t>3</w:t>
            </w:r>
          </w:p>
        </w:tc>
        <w:tc>
          <w:tcPr>
            <w:tcW w:w="5269" w:type="dxa"/>
            <w:gridSpan w:val="2"/>
          </w:tcPr>
          <w:p w14:paraId="2BFA961B" w14:textId="77777777" w:rsidR="00733FA1" w:rsidRDefault="00B16BF8" w:rsidP="004E70D7">
            <w:pPr>
              <w:pStyle w:val="TableParagraph"/>
              <w:spacing w:line="276" w:lineRule="auto"/>
              <w:ind w:left="122"/>
            </w:pPr>
            <w:r>
              <w:t>Сбор</w:t>
            </w:r>
            <w:r>
              <w:rPr>
                <w:spacing w:val="-14"/>
              </w:rPr>
              <w:t xml:space="preserve"> </w:t>
            </w:r>
            <w:r>
              <w:t>сведений</w:t>
            </w:r>
            <w:r>
              <w:rPr>
                <w:spacing w:val="-13"/>
              </w:rPr>
              <w:t xml:space="preserve"> </w:t>
            </w:r>
            <w:r>
              <w:t>о</w:t>
            </w:r>
            <w:r>
              <w:rPr>
                <w:spacing w:val="-14"/>
              </w:rPr>
              <w:t xml:space="preserve"> </w:t>
            </w:r>
            <w:r>
              <w:t>социализации</w:t>
            </w:r>
            <w:r>
              <w:rPr>
                <w:spacing w:val="-14"/>
              </w:rPr>
              <w:t xml:space="preserve"> </w:t>
            </w:r>
            <w:r>
              <w:t xml:space="preserve">выпускников </w:t>
            </w:r>
            <w:r>
              <w:rPr>
                <w:spacing w:val="-2"/>
              </w:rPr>
              <w:t>школы</w:t>
            </w:r>
          </w:p>
        </w:tc>
        <w:tc>
          <w:tcPr>
            <w:tcW w:w="2102" w:type="dxa"/>
          </w:tcPr>
          <w:p w14:paraId="475D436E" w14:textId="77777777" w:rsidR="00733FA1" w:rsidRDefault="00B16BF8" w:rsidP="004E70D7">
            <w:pPr>
              <w:pStyle w:val="TableParagraph"/>
              <w:spacing w:line="276" w:lineRule="auto"/>
              <w:ind w:left="119"/>
            </w:pPr>
            <w:r>
              <w:t>до</w:t>
            </w:r>
            <w:r>
              <w:rPr>
                <w:spacing w:val="-2"/>
              </w:rPr>
              <w:t xml:space="preserve"> </w:t>
            </w:r>
            <w:r>
              <w:t xml:space="preserve">26 </w:t>
            </w:r>
            <w:r>
              <w:rPr>
                <w:spacing w:val="-2"/>
              </w:rPr>
              <w:t>августа</w:t>
            </w:r>
          </w:p>
        </w:tc>
        <w:tc>
          <w:tcPr>
            <w:tcW w:w="2840" w:type="dxa"/>
            <w:gridSpan w:val="2"/>
          </w:tcPr>
          <w:p w14:paraId="5FF0A096" w14:textId="77777777" w:rsidR="00733FA1" w:rsidRDefault="00B16BF8" w:rsidP="004E70D7">
            <w:pPr>
              <w:pStyle w:val="TableParagraph"/>
              <w:spacing w:line="276" w:lineRule="auto"/>
              <w:ind w:left="120"/>
            </w:pPr>
            <w:r>
              <w:t>Классные</w:t>
            </w:r>
            <w:r>
              <w:rPr>
                <w:spacing w:val="-1"/>
              </w:rPr>
              <w:t xml:space="preserve"> </w:t>
            </w:r>
            <w:r>
              <w:rPr>
                <w:spacing w:val="-2"/>
              </w:rPr>
              <w:t>руководители</w:t>
            </w:r>
          </w:p>
        </w:tc>
      </w:tr>
      <w:tr w:rsidR="00733FA1" w14:paraId="5B051F16" w14:textId="77777777" w:rsidTr="006B22A2">
        <w:trPr>
          <w:trHeight w:val="508"/>
        </w:trPr>
        <w:tc>
          <w:tcPr>
            <w:tcW w:w="572" w:type="dxa"/>
          </w:tcPr>
          <w:p w14:paraId="107D26A8" w14:textId="77777777" w:rsidR="00733FA1" w:rsidRDefault="00B16BF8" w:rsidP="006B22A2">
            <w:pPr>
              <w:pStyle w:val="TableParagraph"/>
              <w:spacing w:before="1" w:line="276" w:lineRule="auto"/>
              <w:ind w:left="121"/>
              <w:jc w:val="center"/>
            </w:pPr>
            <w:r>
              <w:rPr>
                <w:spacing w:val="-10"/>
              </w:rPr>
              <w:t>4</w:t>
            </w:r>
          </w:p>
        </w:tc>
        <w:tc>
          <w:tcPr>
            <w:tcW w:w="5269" w:type="dxa"/>
            <w:gridSpan w:val="2"/>
          </w:tcPr>
          <w:p w14:paraId="2C40B28E" w14:textId="77777777" w:rsidR="00733FA1" w:rsidRDefault="00B16BF8" w:rsidP="004E70D7">
            <w:pPr>
              <w:pStyle w:val="TableParagraph"/>
              <w:spacing w:line="276" w:lineRule="auto"/>
              <w:ind w:left="122"/>
            </w:pPr>
            <w:r>
              <w:t>Проверка</w:t>
            </w:r>
            <w:r>
              <w:rPr>
                <w:spacing w:val="-13"/>
              </w:rPr>
              <w:t xml:space="preserve"> </w:t>
            </w:r>
            <w:r>
              <w:t>списочного</w:t>
            </w:r>
            <w:r>
              <w:rPr>
                <w:spacing w:val="-13"/>
              </w:rPr>
              <w:t xml:space="preserve"> </w:t>
            </w:r>
            <w:r>
              <w:t>состава</w:t>
            </w:r>
            <w:r>
              <w:rPr>
                <w:spacing w:val="-11"/>
              </w:rPr>
              <w:t xml:space="preserve"> </w:t>
            </w:r>
            <w:r>
              <w:t>обучающихся</w:t>
            </w:r>
            <w:r>
              <w:rPr>
                <w:spacing w:val="-11"/>
              </w:rPr>
              <w:t xml:space="preserve"> </w:t>
            </w:r>
            <w:r>
              <w:t xml:space="preserve">по </w:t>
            </w:r>
            <w:r>
              <w:rPr>
                <w:spacing w:val="-2"/>
              </w:rPr>
              <w:t>классам</w:t>
            </w:r>
          </w:p>
        </w:tc>
        <w:tc>
          <w:tcPr>
            <w:tcW w:w="2102" w:type="dxa"/>
          </w:tcPr>
          <w:p w14:paraId="490EBBEA" w14:textId="77777777" w:rsidR="00733FA1" w:rsidRDefault="00B16BF8" w:rsidP="004E70D7">
            <w:pPr>
              <w:pStyle w:val="TableParagraph"/>
              <w:spacing w:line="276" w:lineRule="auto"/>
              <w:ind w:left="119"/>
            </w:pPr>
            <w:r>
              <w:t>до</w:t>
            </w:r>
            <w:r>
              <w:rPr>
                <w:spacing w:val="-3"/>
              </w:rPr>
              <w:t xml:space="preserve"> </w:t>
            </w:r>
            <w:r>
              <w:t xml:space="preserve">5 </w:t>
            </w:r>
            <w:r>
              <w:rPr>
                <w:spacing w:val="-2"/>
              </w:rPr>
              <w:t>сентября</w:t>
            </w:r>
          </w:p>
        </w:tc>
        <w:tc>
          <w:tcPr>
            <w:tcW w:w="2840" w:type="dxa"/>
            <w:gridSpan w:val="2"/>
          </w:tcPr>
          <w:p w14:paraId="554BE10A" w14:textId="77777777" w:rsidR="00733FA1" w:rsidRDefault="00B16BF8" w:rsidP="004E70D7">
            <w:pPr>
              <w:pStyle w:val="TableParagraph"/>
              <w:spacing w:line="276" w:lineRule="auto"/>
              <w:ind w:left="120"/>
            </w:pPr>
            <w:r>
              <w:t>Классные</w:t>
            </w:r>
            <w:r>
              <w:rPr>
                <w:spacing w:val="-1"/>
              </w:rPr>
              <w:t xml:space="preserve"> </w:t>
            </w:r>
            <w:r>
              <w:rPr>
                <w:spacing w:val="-2"/>
              </w:rPr>
              <w:t>руководители</w:t>
            </w:r>
          </w:p>
        </w:tc>
      </w:tr>
      <w:tr w:rsidR="00733FA1" w14:paraId="14C3DBD4" w14:textId="77777777" w:rsidTr="006B22A2">
        <w:trPr>
          <w:trHeight w:val="757"/>
        </w:trPr>
        <w:tc>
          <w:tcPr>
            <w:tcW w:w="572" w:type="dxa"/>
          </w:tcPr>
          <w:p w14:paraId="6E8682C1" w14:textId="77777777" w:rsidR="00733FA1" w:rsidRDefault="00B16BF8" w:rsidP="006B22A2">
            <w:pPr>
              <w:pStyle w:val="TableParagraph"/>
              <w:spacing w:line="276" w:lineRule="auto"/>
              <w:ind w:left="121"/>
              <w:jc w:val="center"/>
            </w:pPr>
            <w:r>
              <w:rPr>
                <w:spacing w:val="-10"/>
              </w:rPr>
              <w:t>5</w:t>
            </w:r>
          </w:p>
        </w:tc>
        <w:tc>
          <w:tcPr>
            <w:tcW w:w="5269" w:type="dxa"/>
            <w:gridSpan w:val="2"/>
          </w:tcPr>
          <w:p w14:paraId="3953184E" w14:textId="12E13B80" w:rsidR="00733FA1" w:rsidRDefault="00B16BF8" w:rsidP="004E70D7">
            <w:pPr>
              <w:pStyle w:val="TableParagraph"/>
              <w:spacing w:line="276" w:lineRule="auto"/>
              <w:ind w:left="122" w:right="-15"/>
            </w:pPr>
            <w:r>
              <w:t>Собеседование с библиотекарем школы о степени обеспеченности школьников</w:t>
            </w:r>
            <w:r>
              <w:rPr>
                <w:spacing w:val="-9"/>
              </w:rPr>
              <w:t xml:space="preserve"> </w:t>
            </w:r>
            <w:r>
              <w:t>учебниками</w:t>
            </w:r>
          </w:p>
          <w:p w14:paraId="43D83B48" w14:textId="77777777" w:rsidR="00733FA1" w:rsidRDefault="00B16BF8" w:rsidP="004E70D7">
            <w:pPr>
              <w:pStyle w:val="TableParagraph"/>
              <w:spacing w:line="276" w:lineRule="auto"/>
              <w:ind w:left="122"/>
            </w:pPr>
            <w:r>
              <w:t>и</w:t>
            </w:r>
            <w:r>
              <w:rPr>
                <w:spacing w:val="-10"/>
              </w:rPr>
              <w:t xml:space="preserve"> </w:t>
            </w:r>
            <w:r>
              <w:t>сохранности</w:t>
            </w:r>
            <w:r>
              <w:rPr>
                <w:spacing w:val="-5"/>
              </w:rPr>
              <w:t xml:space="preserve"> </w:t>
            </w:r>
            <w:r>
              <w:t>учебного</w:t>
            </w:r>
            <w:r>
              <w:rPr>
                <w:spacing w:val="-8"/>
              </w:rPr>
              <w:t xml:space="preserve"> </w:t>
            </w:r>
            <w:r>
              <w:t>фонда</w:t>
            </w:r>
            <w:r>
              <w:rPr>
                <w:spacing w:val="-8"/>
              </w:rPr>
              <w:t xml:space="preserve"> </w:t>
            </w:r>
            <w:r>
              <w:rPr>
                <w:spacing w:val="-4"/>
              </w:rPr>
              <w:t>школы</w:t>
            </w:r>
          </w:p>
        </w:tc>
        <w:tc>
          <w:tcPr>
            <w:tcW w:w="2102" w:type="dxa"/>
          </w:tcPr>
          <w:p w14:paraId="596715EB" w14:textId="77777777" w:rsidR="00733FA1" w:rsidRDefault="00B16BF8" w:rsidP="004E70D7">
            <w:pPr>
              <w:pStyle w:val="TableParagraph"/>
              <w:spacing w:line="276" w:lineRule="auto"/>
              <w:ind w:left="119"/>
            </w:pPr>
            <w:r>
              <w:t>до</w:t>
            </w:r>
            <w:r>
              <w:rPr>
                <w:spacing w:val="-2"/>
              </w:rPr>
              <w:t xml:space="preserve"> </w:t>
            </w:r>
            <w:r>
              <w:t xml:space="preserve">29 </w:t>
            </w:r>
            <w:r>
              <w:rPr>
                <w:spacing w:val="-2"/>
              </w:rPr>
              <w:t>августа</w:t>
            </w:r>
          </w:p>
        </w:tc>
        <w:tc>
          <w:tcPr>
            <w:tcW w:w="2840" w:type="dxa"/>
            <w:gridSpan w:val="2"/>
          </w:tcPr>
          <w:p w14:paraId="62C0AD43" w14:textId="77777777" w:rsidR="00733FA1" w:rsidRDefault="00B16BF8" w:rsidP="004E70D7">
            <w:pPr>
              <w:pStyle w:val="TableParagraph"/>
              <w:spacing w:line="276" w:lineRule="auto"/>
              <w:ind w:left="120"/>
            </w:pPr>
            <w:r>
              <w:rPr>
                <w:spacing w:val="-4"/>
              </w:rPr>
              <w:t xml:space="preserve">Администрация </w:t>
            </w:r>
            <w:r>
              <w:rPr>
                <w:spacing w:val="-2"/>
              </w:rPr>
              <w:t>Библиотекарь</w:t>
            </w:r>
          </w:p>
        </w:tc>
      </w:tr>
      <w:tr w:rsidR="00733FA1" w14:paraId="4424C553" w14:textId="77777777" w:rsidTr="006B22A2">
        <w:trPr>
          <w:trHeight w:val="296"/>
        </w:trPr>
        <w:tc>
          <w:tcPr>
            <w:tcW w:w="572" w:type="dxa"/>
          </w:tcPr>
          <w:p w14:paraId="38D50A7D" w14:textId="77777777" w:rsidR="00733FA1" w:rsidRDefault="00B16BF8" w:rsidP="004E70D7">
            <w:pPr>
              <w:pStyle w:val="TableParagraph"/>
              <w:spacing w:line="276" w:lineRule="auto"/>
              <w:ind w:left="121"/>
              <w:jc w:val="center"/>
            </w:pPr>
            <w:r>
              <w:rPr>
                <w:spacing w:val="-10"/>
              </w:rPr>
              <w:lastRenderedPageBreak/>
              <w:t>8</w:t>
            </w:r>
          </w:p>
        </w:tc>
        <w:tc>
          <w:tcPr>
            <w:tcW w:w="5269" w:type="dxa"/>
            <w:gridSpan w:val="2"/>
          </w:tcPr>
          <w:p w14:paraId="60003945" w14:textId="77777777" w:rsidR="00733FA1" w:rsidRDefault="00B16BF8" w:rsidP="004E70D7">
            <w:pPr>
              <w:pStyle w:val="TableParagraph"/>
              <w:spacing w:line="276" w:lineRule="auto"/>
              <w:ind w:left="122"/>
            </w:pPr>
            <w:r>
              <w:t>Организация</w:t>
            </w:r>
            <w:r>
              <w:rPr>
                <w:spacing w:val="-9"/>
              </w:rPr>
              <w:t xml:space="preserve"> </w:t>
            </w:r>
            <w:r>
              <w:t>горячего</w:t>
            </w:r>
            <w:r>
              <w:rPr>
                <w:spacing w:val="-11"/>
              </w:rPr>
              <w:t xml:space="preserve"> </w:t>
            </w:r>
            <w:r>
              <w:t>питания</w:t>
            </w:r>
            <w:r>
              <w:rPr>
                <w:spacing w:val="-9"/>
              </w:rPr>
              <w:t xml:space="preserve"> </w:t>
            </w:r>
            <w:r>
              <w:t>в</w:t>
            </w:r>
            <w:r>
              <w:rPr>
                <w:spacing w:val="-11"/>
              </w:rPr>
              <w:t xml:space="preserve"> </w:t>
            </w:r>
            <w:r>
              <w:rPr>
                <w:spacing w:val="-4"/>
              </w:rPr>
              <w:t>школе</w:t>
            </w:r>
          </w:p>
        </w:tc>
        <w:tc>
          <w:tcPr>
            <w:tcW w:w="2102" w:type="dxa"/>
          </w:tcPr>
          <w:p w14:paraId="03A2006F" w14:textId="77777777" w:rsidR="00733FA1" w:rsidRDefault="00B16BF8" w:rsidP="004E70D7">
            <w:pPr>
              <w:pStyle w:val="TableParagraph"/>
              <w:spacing w:line="276" w:lineRule="auto"/>
              <w:ind w:left="119"/>
            </w:pPr>
            <w:r>
              <w:rPr>
                <w:spacing w:val="-2"/>
              </w:rPr>
              <w:t>август</w:t>
            </w:r>
          </w:p>
        </w:tc>
        <w:tc>
          <w:tcPr>
            <w:tcW w:w="2840" w:type="dxa"/>
            <w:gridSpan w:val="2"/>
          </w:tcPr>
          <w:p w14:paraId="78F7592B" w14:textId="77777777" w:rsidR="00733FA1" w:rsidRDefault="00B16BF8" w:rsidP="004E70D7">
            <w:pPr>
              <w:pStyle w:val="TableParagraph"/>
              <w:spacing w:line="276" w:lineRule="auto"/>
              <w:ind w:left="120"/>
            </w:pPr>
            <w:r>
              <w:rPr>
                <w:spacing w:val="-2"/>
              </w:rPr>
              <w:t>Администрация</w:t>
            </w:r>
          </w:p>
        </w:tc>
      </w:tr>
      <w:tr w:rsidR="00733FA1" w14:paraId="0A789797" w14:textId="77777777" w:rsidTr="006B22A2">
        <w:trPr>
          <w:trHeight w:val="277"/>
        </w:trPr>
        <w:tc>
          <w:tcPr>
            <w:tcW w:w="572" w:type="dxa"/>
          </w:tcPr>
          <w:p w14:paraId="51B2E0FC" w14:textId="77777777" w:rsidR="00733FA1" w:rsidRDefault="00B16BF8" w:rsidP="004E70D7">
            <w:pPr>
              <w:pStyle w:val="TableParagraph"/>
              <w:spacing w:before="1" w:line="276" w:lineRule="auto"/>
              <w:ind w:left="121"/>
              <w:jc w:val="center"/>
            </w:pPr>
            <w:r>
              <w:rPr>
                <w:spacing w:val="-10"/>
              </w:rPr>
              <w:t>9</w:t>
            </w:r>
          </w:p>
        </w:tc>
        <w:tc>
          <w:tcPr>
            <w:tcW w:w="5269" w:type="dxa"/>
            <w:gridSpan w:val="2"/>
          </w:tcPr>
          <w:p w14:paraId="566E0999" w14:textId="77777777" w:rsidR="00733FA1" w:rsidRDefault="00B16BF8" w:rsidP="004E70D7">
            <w:pPr>
              <w:pStyle w:val="TableParagraph"/>
              <w:spacing w:line="276" w:lineRule="auto"/>
              <w:ind w:left="122"/>
            </w:pPr>
            <w:r>
              <w:t>Составление</w:t>
            </w:r>
            <w:r>
              <w:rPr>
                <w:spacing w:val="-10"/>
              </w:rPr>
              <w:t xml:space="preserve"> </w:t>
            </w:r>
            <w:r>
              <w:t>расписания</w:t>
            </w:r>
            <w:r>
              <w:rPr>
                <w:spacing w:val="-12"/>
              </w:rPr>
              <w:t xml:space="preserve"> </w:t>
            </w:r>
            <w:r>
              <w:rPr>
                <w:spacing w:val="-2"/>
              </w:rPr>
              <w:t>занятий</w:t>
            </w:r>
          </w:p>
        </w:tc>
        <w:tc>
          <w:tcPr>
            <w:tcW w:w="2102" w:type="dxa"/>
          </w:tcPr>
          <w:p w14:paraId="56731B8E" w14:textId="77777777" w:rsidR="00733FA1" w:rsidRDefault="00B16BF8" w:rsidP="004E70D7">
            <w:pPr>
              <w:pStyle w:val="TableParagraph"/>
              <w:spacing w:line="276" w:lineRule="auto"/>
              <w:ind w:left="119"/>
            </w:pPr>
            <w:r>
              <w:t>до</w:t>
            </w:r>
            <w:r>
              <w:rPr>
                <w:spacing w:val="-2"/>
              </w:rPr>
              <w:t xml:space="preserve"> </w:t>
            </w:r>
            <w:r>
              <w:t xml:space="preserve">30 </w:t>
            </w:r>
            <w:r>
              <w:rPr>
                <w:spacing w:val="-2"/>
              </w:rPr>
              <w:t>августа</w:t>
            </w:r>
          </w:p>
        </w:tc>
        <w:tc>
          <w:tcPr>
            <w:tcW w:w="2840" w:type="dxa"/>
            <w:gridSpan w:val="2"/>
          </w:tcPr>
          <w:p w14:paraId="18F502C9" w14:textId="77777777" w:rsidR="00733FA1" w:rsidRDefault="00B16BF8" w:rsidP="004E70D7">
            <w:pPr>
              <w:pStyle w:val="TableParagraph"/>
              <w:spacing w:line="276" w:lineRule="auto"/>
              <w:ind w:left="120"/>
            </w:pPr>
            <w:r>
              <w:t>Зам.</w:t>
            </w:r>
            <w:r>
              <w:rPr>
                <w:spacing w:val="-5"/>
              </w:rPr>
              <w:t xml:space="preserve"> </w:t>
            </w:r>
            <w:r>
              <w:t>директора</w:t>
            </w:r>
            <w:r>
              <w:rPr>
                <w:spacing w:val="-2"/>
              </w:rPr>
              <w:t xml:space="preserve"> </w:t>
            </w:r>
            <w:r>
              <w:t>по</w:t>
            </w:r>
            <w:r>
              <w:rPr>
                <w:spacing w:val="-2"/>
              </w:rPr>
              <w:t xml:space="preserve"> </w:t>
            </w:r>
            <w:r>
              <w:rPr>
                <w:spacing w:val="-5"/>
              </w:rPr>
              <w:t>УВР</w:t>
            </w:r>
          </w:p>
        </w:tc>
      </w:tr>
      <w:tr w:rsidR="00733FA1" w14:paraId="2E93F8BC" w14:textId="77777777" w:rsidTr="006B22A2">
        <w:trPr>
          <w:trHeight w:val="506"/>
        </w:trPr>
        <w:tc>
          <w:tcPr>
            <w:tcW w:w="572" w:type="dxa"/>
          </w:tcPr>
          <w:p w14:paraId="4F5C22AB" w14:textId="77777777" w:rsidR="00733FA1" w:rsidRDefault="00B16BF8" w:rsidP="004E70D7">
            <w:pPr>
              <w:pStyle w:val="TableParagraph"/>
              <w:spacing w:line="276" w:lineRule="auto"/>
              <w:ind w:left="121"/>
              <w:jc w:val="center"/>
            </w:pPr>
            <w:r>
              <w:rPr>
                <w:spacing w:val="-5"/>
              </w:rPr>
              <w:t>10</w:t>
            </w:r>
          </w:p>
        </w:tc>
        <w:tc>
          <w:tcPr>
            <w:tcW w:w="5269" w:type="dxa"/>
            <w:gridSpan w:val="2"/>
          </w:tcPr>
          <w:p w14:paraId="1CAAD769" w14:textId="7A52A41E" w:rsidR="00733FA1" w:rsidRDefault="00B16BF8" w:rsidP="004E70D7">
            <w:pPr>
              <w:pStyle w:val="TableParagraph"/>
              <w:spacing w:line="276" w:lineRule="auto"/>
              <w:ind w:left="122" w:right="1074"/>
            </w:pPr>
            <w:r>
              <w:t>Комплектование</w:t>
            </w:r>
            <w:r>
              <w:rPr>
                <w:spacing w:val="-14"/>
              </w:rPr>
              <w:t xml:space="preserve"> </w:t>
            </w:r>
            <w:r>
              <w:t>кружков</w:t>
            </w:r>
            <w:r>
              <w:rPr>
                <w:spacing w:val="-14"/>
              </w:rPr>
              <w:t xml:space="preserve"> </w:t>
            </w:r>
            <w:r>
              <w:t>и</w:t>
            </w:r>
            <w:r>
              <w:rPr>
                <w:spacing w:val="-14"/>
              </w:rPr>
              <w:t xml:space="preserve"> </w:t>
            </w:r>
            <w:r>
              <w:t>занятий вне</w:t>
            </w:r>
            <w:r w:rsidR="00C504E8">
              <w:t>ур</w:t>
            </w:r>
            <w:r>
              <w:t>очной деятельности</w:t>
            </w:r>
          </w:p>
        </w:tc>
        <w:tc>
          <w:tcPr>
            <w:tcW w:w="2102" w:type="dxa"/>
          </w:tcPr>
          <w:p w14:paraId="61169017" w14:textId="77777777" w:rsidR="00733FA1" w:rsidRDefault="00B16BF8" w:rsidP="004E70D7">
            <w:pPr>
              <w:pStyle w:val="TableParagraph"/>
              <w:spacing w:line="276" w:lineRule="auto"/>
              <w:ind w:left="119"/>
            </w:pPr>
            <w:r>
              <w:t>до</w:t>
            </w:r>
            <w:r>
              <w:rPr>
                <w:spacing w:val="-3"/>
              </w:rPr>
              <w:t xml:space="preserve"> </w:t>
            </w:r>
            <w:r>
              <w:t xml:space="preserve">5 </w:t>
            </w:r>
            <w:r>
              <w:rPr>
                <w:spacing w:val="-2"/>
              </w:rPr>
              <w:t>сентября</w:t>
            </w:r>
          </w:p>
        </w:tc>
        <w:tc>
          <w:tcPr>
            <w:tcW w:w="2840" w:type="dxa"/>
            <w:gridSpan w:val="2"/>
          </w:tcPr>
          <w:p w14:paraId="39A29DFE" w14:textId="77777777" w:rsidR="00733FA1" w:rsidRDefault="00B16BF8" w:rsidP="004E70D7">
            <w:pPr>
              <w:pStyle w:val="TableParagraph"/>
              <w:spacing w:line="276" w:lineRule="auto"/>
              <w:ind w:left="120"/>
            </w:pPr>
            <w:r>
              <w:t>Зам.</w:t>
            </w:r>
            <w:r>
              <w:rPr>
                <w:spacing w:val="-3"/>
              </w:rPr>
              <w:t xml:space="preserve"> </w:t>
            </w:r>
            <w:r>
              <w:t>директора</w:t>
            </w:r>
            <w:r>
              <w:rPr>
                <w:spacing w:val="-2"/>
              </w:rPr>
              <w:t xml:space="preserve"> </w:t>
            </w:r>
            <w:r>
              <w:t>по</w:t>
            </w:r>
            <w:r>
              <w:rPr>
                <w:spacing w:val="-1"/>
              </w:rPr>
              <w:t xml:space="preserve"> </w:t>
            </w:r>
            <w:r>
              <w:rPr>
                <w:spacing w:val="-5"/>
              </w:rPr>
              <w:t>ВР</w:t>
            </w:r>
          </w:p>
        </w:tc>
      </w:tr>
      <w:tr w:rsidR="00733FA1" w14:paraId="7388ECD5" w14:textId="77777777" w:rsidTr="006B22A2">
        <w:trPr>
          <w:trHeight w:val="594"/>
        </w:trPr>
        <w:tc>
          <w:tcPr>
            <w:tcW w:w="572" w:type="dxa"/>
          </w:tcPr>
          <w:p w14:paraId="7DBA0781" w14:textId="77777777" w:rsidR="00733FA1" w:rsidRDefault="00B16BF8" w:rsidP="004E70D7">
            <w:pPr>
              <w:pStyle w:val="TableParagraph"/>
              <w:spacing w:line="276" w:lineRule="auto"/>
              <w:ind w:left="121"/>
              <w:jc w:val="center"/>
            </w:pPr>
            <w:r>
              <w:rPr>
                <w:spacing w:val="-5"/>
              </w:rPr>
              <w:t>11</w:t>
            </w:r>
          </w:p>
        </w:tc>
        <w:tc>
          <w:tcPr>
            <w:tcW w:w="5269" w:type="dxa"/>
            <w:gridSpan w:val="2"/>
          </w:tcPr>
          <w:p w14:paraId="64BEDD71" w14:textId="4F6F1439" w:rsidR="00733FA1" w:rsidRDefault="00B16BF8" w:rsidP="004E70D7">
            <w:pPr>
              <w:pStyle w:val="TableParagraph"/>
              <w:spacing w:line="276" w:lineRule="auto"/>
              <w:ind w:left="122" w:right="399"/>
            </w:pPr>
            <w:r>
              <w:t>База</w:t>
            </w:r>
            <w:r>
              <w:rPr>
                <w:spacing w:val="-11"/>
              </w:rPr>
              <w:t xml:space="preserve"> </w:t>
            </w:r>
            <w:r>
              <w:t>данных</w:t>
            </w:r>
            <w:r>
              <w:rPr>
                <w:spacing w:val="-8"/>
              </w:rPr>
              <w:t xml:space="preserve"> </w:t>
            </w:r>
            <w:r>
              <w:t>детей</w:t>
            </w:r>
            <w:r>
              <w:rPr>
                <w:spacing w:val="-9"/>
              </w:rPr>
              <w:t xml:space="preserve"> </w:t>
            </w:r>
            <w:r>
              <w:t>из</w:t>
            </w:r>
            <w:r>
              <w:rPr>
                <w:spacing w:val="-10"/>
              </w:rPr>
              <w:t xml:space="preserve"> </w:t>
            </w:r>
            <w:r>
              <w:t>многодетных</w:t>
            </w:r>
            <w:r>
              <w:rPr>
                <w:spacing w:val="-7"/>
              </w:rPr>
              <w:t xml:space="preserve"> </w:t>
            </w:r>
            <w:r>
              <w:t>и</w:t>
            </w:r>
            <w:r>
              <w:rPr>
                <w:spacing w:val="-9"/>
              </w:rPr>
              <w:t xml:space="preserve"> </w:t>
            </w:r>
            <w:r>
              <w:t>малообеспеченных, опекаемых семей</w:t>
            </w:r>
          </w:p>
        </w:tc>
        <w:tc>
          <w:tcPr>
            <w:tcW w:w="2102" w:type="dxa"/>
          </w:tcPr>
          <w:p w14:paraId="09422261" w14:textId="77777777" w:rsidR="00733FA1" w:rsidRDefault="00B16BF8" w:rsidP="004E70D7">
            <w:pPr>
              <w:pStyle w:val="TableParagraph"/>
              <w:spacing w:line="276" w:lineRule="auto"/>
              <w:ind w:left="119"/>
            </w:pPr>
            <w:r>
              <w:rPr>
                <w:spacing w:val="-2"/>
              </w:rPr>
              <w:t>сентябрь</w:t>
            </w:r>
          </w:p>
        </w:tc>
        <w:tc>
          <w:tcPr>
            <w:tcW w:w="2840" w:type="dxa"/>
            <w:gridSpan w:val="2"/>
          </w:tcPr>
          <w:p w14:paraId="2EB87215" w14:textId="77777777" w:rsidR="00C504E8" w:rsidRDefault="00B16BF8" w:rsidP="004E70D7">
            <w:pPr>
              <w:pStyle w:val="TableParagraph"/>
              <w:spacing w:line="276" w:lineRule="auto"/>
              <w:ind w:left="120"/>
              <w:rPr>
                <w:spacing w:val="-2"/>
              </w:rPr>
            </w:pPr>
            <w:r>
              <w:rPr>
                <w:spacing w:val="-2"/>
              </w:rPr>
              <w:t>Классные</w:t>
            </w:r>
            <w:r>
              <w:rPr>
                <w:spacing w:val="-12"/>
              </w:rPr>
              <w:t xml:space="preserve"> </w:t>
            </w:r>
            <w:r>
              <w:rPr>
                <w:spacing w:val="-2"/>
              </w:rPr>
              <w:t>руководители,</w:t>
            </w:r>
          </w:p>
          <w:p w14:paraId="492D8D0C" w14:textId="6A1342B7" w:rsidR="00733FA1" w:rsidRDefault="00B16BF8" w:rsidP="004E70D7">
            <w:pPr>
              <w:pStyle w:val="TableParagraph"/>
              <w:spacing w:line="276" w:lineRule="auto"/>
              <w:ind w:left="120"/>
            </w:pPr>
            <w:r>
              <w:t>зам. дир</w:t>
            </w:r>
            <w:r w:rsidR="00C504E8">
              <w:t>ектора</w:t>
            </w:r>
            <w:r>
              <w:t xml:space="preserve"> по ВР</w:t>
            </w:r>
          </w:p>
        </w:tc>
      </w:tr>
      <w:tr w:rsidR="00733FA1" w14:paraId="43C9E057" w14:textId="77777777" w:rsidTr="006B22A2">
        <w:trPr>
          <w:trHeight w:val="589"/>
        </w:trPr>
        <w:tc>
          <w:tcPr>
            <w:tcW w:w="572" w:type="dxa"/>
          </w:tcPr>
          <w:p w14:paraId="66F2A1A9" w14:textId="77777777" w:rsidR="00733FA1" w:rsidRDefault="00B16BF8" w:rsidP="004E70D7">
            <w:pPr>
              <w:pStyle w:val="TableParagraph"/>
              <w:spacing w:line="276" w:lineRule="auto"/>
              <w:ind w:left="121"/>
              <w:jc w:val="center"/>
            </w:pPr>
            <w:r>
              <w:rPr>
                <w:spacing w:val="-5"/>
              </w:rPr>
              <w:t>12</w:t>
            </w:r>
          </w:p>
        </w:tc>
        <w:tc>
          <w:tcPr>
            <w:tcW w:w="5269" w:type="dxa"/>
            <w:gridSpan w:val="2"/>
          </w:tcPr>
          <w:p w14:paraId="0530BB05" w14:textId="77777777" w:rsidR="00733FA1" w:rsidRDefault="00B16BF8" w:rsidP="004E70D7">
            <w:pPr>
              <w:pStyle w:val="TableParagraph"/>
              <w:spacing w:line="276" w:lineRule="auto"/>
              <w:ind w:left="122"/>
            </w:pPr>
            <w:r>
              <w:t>Обследование</w:t>
            </w:r>
            <w:r>
              <w:rPr>
                <w:spacing w:val="-6"/>
              </w:rPr>
              <w:t xml:space="preserve"> </w:t>
            </w:r>
            <w:r>
              <w:t>сирот</w:t>
            </w:r>
            <w:r>
              <w:rPr>
                <w:spacing w:val="-9"/>
              </w:rPr>
              <w:t xml:space="preserve"> </w:t>
            </w:r>
            <w:r>
              <w:t>и</w:t>
            </w:r>
            <w:r>
              <w:rPr>
                <w:spacing w:val="-10"/>
              </w:rPr>
              <w:t xml:space="preserve"> </w:t>
            </w:r>
            <w:r>
              <w:t>опекаемых</w:t>
            </w:r>
            <w:r>
              <w:rPr>
                <w:spacing w:val="-10"/>
              </w:rPr>
              <w:t xml:space="preserve"> </w:t>
            </w:r>
            <w:r>
              <w:t>детей,</w:t>
            </w:r>
            <w:r>
              <w:rPr>
                <w:spacing w:val="-8"/>
              </w:rPr>
              <w:t xml:space="preserve"> </w:t>
            </w:r>
            <w:r>
              <w:rPr>
                <w:spacing w:val="-2"/>
              </w:rPr>
              <w:t>семей</w:t>
            </w:r>
          </w:p>
          <w:p w14:paraId="39837480" w14:textId="77777777" w:rsidR="00733FA1" w:rsidRDefault="00B16BF8" w:rsidP="004E70D7">
            <w:pPr>
              <w:pStyle w:val="TableParagraph"/>
              <w:spacing w:before="1" w:line="276" w:lineRule="auto"/>
              <w:ind w:left="122"/>
            </w:pPr>
            <w:r>
              <w:t>«группы</w:t>
            </w:r>
            <w:r>
              <w:rPr>
                <w:spacing w:val="-15"/>
              </w:rPr>
              <w:t xml:space="preserve"> </w:t>
            </w:r>
            <w:r>
              <w:rPr>
                <w:spacing w:val="-2"/>
              </w:rPr>
              <w:t>риска»</w:t>
            </w:r>
          </w:p>
        </w:tc>
        <w:tc>
          <w:tcPr>
            <w:tcW w:w="2102" w:type="dxa"/>
          </w:tcPr>
          <w:p w14:paraId="0319297F" w14:textId="77777777" w:rsidR="00733FA1" w:rsidRDefault="00B16BF8" w:rsidP="004E70D7">
            <w:pPr>
              <w:pStyle w:val="TableParagraph"/>
              <w:spacing w:line="276" w:lineRule="auto"/>
              <w:ind w:left="119"/>
            </w:pPr>
            <w:r>
              <w:rPr>
                <w:spacing w:val="-2"/>
              </w:rPr>
              <w:t>сентябрь</w:t>
            </w:r>
          </w:p>
        </w:tc>
        <w:tc>
          <w:tcPr>
            <w:tcW w:w="2840" w:type="dxa"/>
            <w:gridSpan w:val="2"/>
          </w:tcPr>
          <w:p w14:paraId="77599C30" w14:textId="77777777" w:rsidR="00733FA1" w:rsidRDefault="00B16BF8" w:rsidP="004E70D7">
            <w:pPr>
              <w:pStyle w:val="TableParagraph"/>
              <w:spacing w:line="276" w:lineRule="auto"/>
              <w:ind w:left="120" w:right="304"/>
            </w:pPr>
            <w:r>
              <w:rPr>
                <w:spacing w:val="-2"/>
              </w:rPr>
              <w:t>Классные</w:t>
            </w:r>
            <w:r>
              <w:rPr>
                <w:spacing w:val="-12"/>
              </w:rPr>
              <w:t xml:space="preserve"> </w:t>
            </w:r>
            <w:r>
              <w:rPr>
                <w:spacing w:val="-2"/>
              </w:rPr>
              <w:t xml:space="preserve">руководители, </w:t>
            </w:r>
            <w:r>
              <w:t>педагог-</w:t>
            </w:r>
            <w:r>
              <w:rPr>
                <w:spacing w:val="-8"/>
              </w:rPr>
              <w:t xml:space="preserve"> </w:t>
            </w:r>
            <w:r>
              <w:t>психолог</w:t>
            </w:r>
          </w:p>
        </w:tc>
      </w:tr>
      <w:tr w:rsidR="00733FA1" w14:paraId="4665EEEA" w14:textId="77777777" w:rsidTr="006B22A2">
        <w:trPr>
          <w:trHeight w:val="783"/>
        </w:trPr>
        <w:tc>
          <w:tcPr>
            <w:tcW w:w="572" w:type="dxa"/>
          </w:tcPr>
          <w:p w14:paraId="32B04099" w14:textId="77777777" w:rsidR="00733FA1" w:rsidRDefault="00B16BF8" w:rsidP="004E70D7">
            <w:pPr>
              <w:pStyle w:val="TableParagraph"/>
              <w:spacing w:line="276" w:lineRule="auto"/>
              <w:ind w:left="121"/>
              <w:jc w:val="center"/>
            </w:pPr>
            <w:r>
              <w:rPr>
                <w:spacing w:val="-5"/>
              </w:rPr>
              <w:t>13</w:t>
            </w:r>
          </w:p>
        </w:tc>
        <w:tc>
          <w:tcPr>
            <w:tcW w:w="5269" w:type="dxa"/>
            <w:gridSpan w:val="2"/>
          </w:tcPr>
          <w:p w14:paraId="2EAB0300" w14:textId="7FF36747" w:rsidR="00733FA1" w:rsidRDefault="00B16BF8" w:rsidP="004E70D7">
            <w:pPr>
              <w:pStyle w:val="TableParagraph"/>
              <w:spacing w:line="276" w:lineRule="auto"/>
              <w:ind w:left="122" w:right="15"/>
            </w:pPr>
            <w:r>
              <w:t>Смотр</w:t>
            </w:r>
            <w:r>
              <w:rPr>
                <w:spacing w:val="-13"/>
              </w:rPr>
              <w:t xml:space="preserve"> </w:t>
            </w:r>
            <w:r>
              <w:t>санитарного</w:t>
            </w:r>
            <w:r>
              <w:rPr>
                <w:spacing w:val="-13"/>
              </w:rPr>
              <w:t xml:space="preserve"> </w:t>
            </w:r>
            <w:r>
              <w:t>состояния</w:t>
            </w:r>
            <w:r>
              <w:rPr>
                <w:spacing w:val="-13"/>
              </w:rPr>
              <w:t xml:space="preserve"> </w:t>
            </w:r>
            <w:r>
              <w:t>школьных</w:t>
            </w:r>
            <w:r>
              <w:rPr>
                <w:spacing w:val="-13"/>
              </w:rPr>
              <w:t xml:space="preserve"> </w:t>
            </w:r>
            <w:r>
              <w:t>помещений, соблюдение техники</w:t>
            </w:r>
          </w:p>
          <w:p w14:paraId="719EF389" w14:textId="77777777" w:rsidR="00733FA1" w:rsidRDefault="00B16BF8" w:rsidP="004E70D7">
            <w:pPr>
              <w:pStyle w:val="TableParagraph"/>
              <w:spacing w:before="22" w:line="276" w:lineRule="auto"/>
              <w:ind w:left="122"/>
            </w:pPr>
            <w:r>
              <w:rPr>
                <w:spacing w:val="-2"/>
              </w:rPr>
              <w:t>безопасности</w:t>
            </w:r>
          </w:p>
        </w:tc>
        <w:tc>
          <w:tcPr>
            <w:tcW w:w="2102" w:type="dxa"/>
          </w:tcPr>
          <w:p w14:paraId="79F1B51E" w14:textId="77777777" w:rsidR="00733FA1" w:rsidRDefault="00B16BF8" w:rsidP="004E70D7">
            <w:pPr>
              <w:pStyle w:val="TableParagraph"/>
              <w:spacing w:line="276" w:lineRule="auto"/>
              <w:ind w:left="119" w:right="618"/>
            </w:pPr>
            <w:r>
              <w:t xml:space="preserve">1 раз в </w:t>
            </w:r>
            <w:r>
              <w:rPr>
                <w:spacing w:val="-4"/>
              </w:rPr>
              <w:t>четверть</w:t>
            </w:r>
          </w:p>
        </w:tc>
        <w:tc>
          <w:tcPr>
            <w:tcW w:w="2840" w:type="dxa"/>
            <w:gridSpan w:val="2"/>
          </w:tcPr>
          <w:p w14:paraId="48BE44E5" w14:textId="77777777" w:rsidR="00733FA1" w:rsidRDefault="00B16BF8" w:rsidP="004E70D7">
            <w:pPr>
              <w:pStyle w:val="TableParagraph"/>
              <w:spacing w:line="276" w:lineRule="auto"/>
              <w:ind w:left="120"/>
            </w:pPr>
            <w:r>
              <w:rPr>
                <w:spacing w:val="-2"/>
              </w:rPr>
              <w:t>Зам.</w:t>
            </w:r>
            <w:r>
              <w:rPr>
                <w:spacing w:val="-8"/>
              </w:rPr>
              <w:t xml:space="preserve"> </w:t>
            </w:r>
            <w:r>
              <w:rPr>
                <w:spacing w:val="-2"/>
              </w:rPr>
              <w:t>директора</w:t>
            </w:r>
            <w:r>
              <w:rPr>
                <w:spacing w:val="-6"/>
              </w:rPr>
              <w:t xml:space="preserve"> </w:t>
            </w:r>
            <w:r>
              <w:rPr>
                <w:spacing w:val="-2"/>
              </w:rPr>
              <w:t>по</w:t>
            </w:r>
            <w:r>
              <w:rPr>
                <w:spacing w:val="-5"/>
              </w:rPr>
              <w:t xml:space="preserve"> УВР</w:t>
            </w:r>
          </w:p>
        </w:tc>
      </w:tr>
      <w:tr w:rsidR="00733FA1" w14:paraId="6D94B793" w14:textId="77777777" w:rsidTr="006B22A2">
        <w:trPr>
          <w:trHeight w:val="505"/>
        </w:trPr>
        <w:tc>
          <w:tcPr>
            <w:tcW w:w="572" w:type="dxa"/>
          </w:tcPr>
          <w:p w14:paraId="4F8B6C29" w14:textId="77777777" w:rsidR="00733FA1" w:rsidRDefault="00B16BF8" w:rsidP="004E70D7">
            <w:pPr>
              <w:pStyle w:val="TableParagraph"/>
              <w:spacing w:line="276" w:lineRule="auto"/>
              <w:ind w:left="121"/>
              <w:jc w:val="center"/>
            </w:pPr>
            <w:r>
              <w:rPr>
                <w:spacing w:val="-5"/>
              </w:rPr>
              <w:t>14</w:t>
            </w:r>
          </w:p>
        </w:tc>
        <w:tc>
          <w:tcPr>
            <w:tcW w:w="5269" w:type="dxa"/>
            <w:gridSpan w:val="2"/>
          </w:tcPr>
          <w:p w14:paraId="32C142FA" w14:textId="77777777" w:rsidR="00733FA1" w:rsidRDefault="00B16BF8" w:rsidP="004E70D7">
            <w:pPr>
              <w:pStyle w:val="TableParagraph"/>
              <w:spacing w:line="276" w:lineRule="auto"/>
              <w:ind w:left="122"/>
            </w:pPr>
            <w:r>
              <w:t>Организация</w:t>
            </w:r>
            <w:r>
              <w:rPr>
                <w:spacing w:val="-13"/>
              </w:rPr>
              <w:t xml:space="preserve"> </w:t>
            </w:r>
            <w:r>
              <w:t>работы</w:t>
            </w:r>
            <w:r>
              <w:rPr>
                <w:spacing w:val="-14"/>
              </w:rPr>
              <w:t xml:space="preserve"> </w:t>
            </w:r>
            <w:r>
              <w:t>по</w:t>
            </w:r>
            <w:r>
              <w:rPr>
                <w:spacing w:val="-12"/>
              </w:rPr>
              <w:t xml:space="preserve"> </w:t>
            </w:r>
            <w:r>
              <w:t>пропаганде</w:t>
            </w:r>
            <w:r>
              <w:rPr>
                <w:spacing w:val="-12"/>
              </w:rPr>
              <w:t xml:space="preserve"> </w:t>
            </w:r>
            <w:r>
              <w:t>здорового образа жизни</w:t>
            </w:r>
          </w:p>
        </w:tc>
        <w:tc>
          <w:tcPr>
            <w:tcW w:w="2102" w:type="dxa"/>
          </w:tcPr>
          <w:p w14:paraId="3B3341BE" w14:textId="77777777" w:rsidR="00733FA1" w:rsidRDefault="00B16BF8" w:rsidP="004E70D7">
            <w:pPr>
              <w:pStyle w:val="TableParagraph"/>
              <w:spacing w:line="276" w:lineRule="auto"/>
              <w:ind w:left="119"/>
            </w:pPr>
            <w:r>
              <w:t>в</w:t>
            </w:r>
            <w:r>
              <w:rPr>
                <w:spacing w:val="-8"/>
              </w:rPr>
              <w:t xml:space="preserve"> </w:t>
            </w:r>
            <w:r>
              <w:t>течение</w:t>
            </w:r>
            <w:r>
              <w:rPr>
                <w:spacing w:val="-1"/>
              </w:rPr>
              <w:t xml:space="preserve"> </w:t>
            </w:r>
            <w:r>
              <w:rPr>
                <w:spacing w:val="-4"/>
              </w:rPr>
              <w:t>года</w:t>
            </w:r>
          </w:p>
        </w:tc>
        <w:tc>
          <w:tcPr>
            <w:tcW w:w="2840" w:type="dxa"/>
            <w:gridSpan w:val="2"/>
          </w:tcPr>
          <w:p w14:paraId="386DF675" w14:textId="77777777" w:rsidR="00733FA1" w:rsidRDefault="00B16BF8" w:rsidP="004E70D7">
            <w:pPr>
              <w:pStyle w:val="TableParagraph"/>
              <w:spacing w:line="276" w:lineRule="auto"/>
              <w:ind w:left="120"/>
            </w:pPr>
            <w:r>
              <w:t>Зам.</w:t>
            </w:r>
            <w:r>
              <w:rPr>
                <w:spacing w:val="-3"/>
              </w:rPr>
              <w:t xml:space="preserve"> </w:t>
            </w:r>
            <w:r>
              <w:t>директора</w:t>
            </w:r>
            <w:r>
              <w:rPr>
                <w:spacing w:val="-2"/>
              </w:rPr>
              <w:t xml:space="preserve"> </w:t>
            </w:r>
            <w:r>
              <w:t>по</w:t>
            </w:r>
            <w:r>
              <w:rPr>
                <w:spacing w:val="-1"/>
              </w:rPr>
              <w:t xml:space="preserve"> </w:t>
            </w:r>
            <w:r>
              <w:rPr>
                <w:spacing w:val="-5"/>
              </w:rPr>
              <w:t>ВР</w:t>
            </w:r>
          </w:p>
        </w:tc>
      </w:tr>
      <w:tr w:rsidR="00733FA1" w14:paraId="7BF8CC83" w14:textId="77777777" w:rsidTr="006B22A2">
        <w:trPr>
          <w:trHeight w:val="595"/>
        </w:trPr>
        <w:tc>
          <w:tcPr>
            <w:tcW w:w="572" w:type="dxa"/>
          </w:tcPr>
          <w:p w14:paraId="7D5370C5" w14:textId="77777777" w:rsidR="00733FA1" w:rsidRDefault="00B16BF8" w:rsidP="004E70D7">
            <w:pPr>
              <w:pStyle w:val="TableParagraph"/>
              <w:spacing w:line="276" w:lineRule="auto"/>
              <w:ind w:left="121"/>
              <w:jc w:val="center"/>
            </w:pPr>
            <w:r>
              <w:rPr>
                <w:spacing w:val="-5"/>
              </w:rPr>
              <w:t>15</w:t>
            </w:r>
          </w:p>
        </w:tc>
        <w:tc>
          <w:tcPr>
            <w:tcW w:w="5269" w:type="dxa"/>
            <w:gridSpan w:val="2"/>
          </w:tcPr>
          <w:p w14:paraId="051A24D7" w14:textId="77777777" w:rsidR="00733FA1" w:rsidRDefault="00B16BF8" w:rsidP="004E70D7">
            <w:pPr>
              <w:pStyle w:val="TableParagraph"/>
              <w:spacing w:line="276" w:lineRule="auto"/>
              <w:ind w:left="122"/>
            </w:pPr>
            <w:r>
              <w:t>Учёт</w:t>
            </w:r>
            <w:r>
              <w:rPr>
                <w:spacing w:val="-8"/>
              </w:rPr>
              <w:t xml:space="preserve"> </w:t>
            </w:r>
            <w:r>
              <w:t>посещаемости</w:t>
            </w:r>
            <w:r>
              <w:rPr>
                <w:spacing w:val="-7"/>
              </w:rPr>
              <w:t xml:space="preserve"> </w:t>
            </w:r>
            <w:r>
              <w:t>школы</w:t>
            </w:r>
            <w:r>
              <w:rPr>
                <w:spacing w:val="-4"/>
              </w:rPr>
              <w:t xml:space="preserve"> </w:t>
            </w:r>
            <w:r>
              <w:rPr>
                <w:spacing w:val="-2"/>
              </w:rPr>
              <w:t>обучающимися</w:t>
            </w:r>
          </w:p>
        </w:tc>
        <w:tc>
          <w:tcPr>
            <w:tcW w:w="2102" w:type="dxa"/>
          </w:tcPr>
          <w:p w14:paraId="5703F58A" w14:textId="77777777" w:rsidR="00733FA1" w:rsidRDefault="00B16BF8" w:rsidP="004E70D7">
            <w:pPr>
              <w:pStyle w:val="TableParagraph"/>
              <w:spacing w:line="276" w:lineRule="auto"/>
              <w:ind w:left="119"/>
            </w:pPr>
            <w:r>
              <w:rPr>
                <w:spacing w:val="-2"/>
              </w:rPr>
              <w:t>ежедневно</w:t>
            </w:r>
          </w:p>
        </w:tc>
        <w:tc>
          <w:tcPr>
            <w:tcW w:w="2840" w:type="dxa"/>
            <w:gridSpan w:val="2"/>
          </w:tcPr>
          <w:p w14:paraId="4DEF9A21" w14:textId="77777777" w:rsidR="00733FA1" w:rsidRDefault="00B16BF8" w:rsidP="004E70D7">
            <w:pPr>
              <w:pStyle w:val="TableParagraph"/>
              <w:spacing w:line="276" w:lineRule="auto"/>
              <w:ind w:left="120" w:right="304"/>
            </w:pPr>
            <w:r>
              <w:rPr>
                <w:spacing w:val="-2"/>
              </w:rPr>
              <w:t>Классные</w:t>
            </w:r>
            <w:r>
              <w:rPr>
                <w:spacing w:val="-12"/>
              </w:rPr>
              <w:t xml:space="preserve"> </w:t>
            </w:r>
            <w:r>
              <w:rPr>
                <w:spacing w:val="-2"/>
              </w:rPr>
              <w:t xml:space="preserve">руководители </w:t>
            </w:r>
            <w:r>
              <w:t>зам директора поУВР</w:t>
            </w:r>
          </w:p>
        </w:tc>
      </w:tr>
      <w:tr w:rsidR="00733FA1" w14:paraId="39A2B5F7" w14:textId="77777777" w:rsidTr="006B22A2">
        <w:trPr>
          <w:trHeight w:val="1011"/>
        </w:trPr>
        <w:tc>
          <w:tcPr>
            <w:tcW w:w="572" w:type="dxa"/>
          </w:tcPr>
          <w:p w14:paraId="12CAA658" w14:textId="77777777" w:rsidR="00733FA1" w:rsidRDefault="00B16BF8" w:rsidP="004E70D7">
            <w:pPr>
              <w:pStyle w:val="TableParagraph"/>
              <w:spacing w:line="276" w:lineRule="auto"/>
              <w:ind w:left="121"/>
            </w:pPr>
            <w:r>
              <w:rPr>
                <w:spacing w:val="-5"/>
              </w:rPr>
              <w:t>16</w:t>
            </w:r>
          </w:p>
        </w:tc>
        <w:tc>
          <w:tcPr>
            <w:tcW w:w="5269" w:type="dxa"/>
            <w:gridSpan w:val="2"/>
          </w:tcPr>
          <w:p w14:paraId="035C2F0D" w14:textId="37CE1836" w:rsidR="00733FA1" w:rsidRDefault="00B16BF8" w:rsidP="004E70D7">
            <w:pPr>
              <w:pStyle w:val="TableParagraph"/>
              <w:spacing w:line="276" w:lineRule="auto"/>
              <w:ind w:left="122" w:right="2"/>
            </w:pPr>
            <w:r>
              <w:t>Организация</w:t>
            </w:r>
            <w:r>
              <w:rPr>
                <w:spacing w:val="-14"/>
              </w:rPr>
              <w:t xml:space="preserve"> </w:t>
            </w:r>
            <w:r>
              <w:t>работы</w:t>
            </w:r>
            <w:r>
              <w:rPr>
                <w:spacing w:val="-14"/>
              </w:rPr>
              <w:t xml:space="preserve"> </w:t>
            </w:r>
            <w:r>
              <w:t>с</w:t>
            </w:r>
            <w:r>
              <w:rPr>
                <w:spacing w:val="-14"/>
              </w:rPr>
              <w:t xml:space="preserve"> </w:t>
            </w:r>
            <w:r>
              <w:t>обучающимися,</w:t>
            </w:r>
            <w:r>
              <w:rPr>
                <w:spacing w:val="-13"/>
              </w:rPr>
              <w:t xml:space="preserve"> </w:t>
            </w:r>
            <w:r>
              <w:t>мотивированными на обучение (олимпиады, кон-</w:t>
            </w:r>
          </w:p>
          <w:p w14:paraId="0285B83A" w14:textId="32409242" w:rsidR="00733FA1" w:rsidRDefault="00B16BF8" w:rsidP="004E70D7">
            <w:pPr>
              <w:pStyle w:val="TableParagraph"/>
              <w:spacing w:line="276" w:lineRule="auto"/>
              <w:ind w:left="122" w:right="132"/>
            </w:pPr>
            <w:r>
              <w:t>к</w:t>
            </w:r>
            <w:r w:rsidR="00C504E8">
              <w:t>ур</w:t>
            </w:r>
            <w:r>
              <w:t>сы,</w:t>
            </w:r>
            <w:r>
              <w:rPr>
                <w:spacing w:val="-14"/>
              </w:rPr>
              <w:t xml:space="preserve"> </w:t>
            </w:r>
            <w:r>
              <w:t>интеллектуальные</w:t>
            </w:r>
            <w:r>
              <w:rPr>
                <w:spacing w:val="-14"/>
              </w:rPr>
              <w:t xml:space="preserve"> </w:t>
            </w:r>
            <w:r>
              <w:t>марафоны,</w:t>
            </w:r>
            <w:r>
              <w:rPr>
                <w:spacing w:val="-14"/>
              </w:rPr>
              <w:t xml:space="preserve"> </w:t>
            </w:r>
            <w:r>
              <w:t>сорев</w:t>
            </w:r>
            <w:r>
              <w:rPr>
                <w:spacing w:val="-2"/>
              </w:rPr>
              <w:t>нования)</w:t>
            </w:r>
          </w:p>
        </w:tc>
        <w:tc>
          <w:tcPr>
            <w:tcW w:w="2102" w:type="dxa"/>
          </w:tcPr>
          <w:p w14:paraId="5EF94CE1" w14:textId="77777777" w:rsidR="00733FA1" w:rsidRDefault="00B16BF8" w:rsidP="004E70D7">
            <w:pPr>
              <w:pStyle w:val="TableParagraph"/>
              <w:spacing w:line="276" w:lineRule="auto"/>
              <w:ind w:left="119"/>
            </w:pPr>
            <w:r>
              <w:t>в</w:t>
            </w:r>
            <w:r>
              <w:rPr>
                <w:spacing w:val="-8"/>
              </w:rPr>
              <w:t xml:space="preserve"> </w:t>
            </w:r>
            <w:r>
              <w:t>течение</w:t>
            </w:r>
            <w:r>
              <w:rPr>
                <w:spacing w:val="-1"/>
              </w:rPr>
              <w:t xml:space="preserve"> </w:t>
            </w:r>
            <w:r>
              <w:rPr>
                <w:spacing w:val="-4"/>
              </w:rPr>
              <w:t>года</w:t>
            </w:r>
          </w:p>
        </w:tc>
        <w:tc>
          <w:tcPr>
            <w:tcW w:w="2840" w:type="dxa"/>
            <w:gridSpan w:val="2"/>
          </w:tcPr>
          <w:p w14:paraId="1D073C58" w14:textId="77777777" w:rsidR="00733FA1" w:rsidRDefault="00B16BF8" w:rsidP="004E70D7">
            <w:pPr>
              <w:pStyle w:val="TableParagraph"/>
              <w:spacing w:line="276" w:lineRule="auto"/>
              <w:ind w:left="120"/>
            </w:pPr>
            <w:r>
              <w:t>Зам.</w:t>
            </w:r>
            <w:r>
              <w:rPr>
                <w:spacing w:val="-5"/>
              </w:rPr>
              <w:t xml:space="preserve"> </w:t>
            </w:r>
            <w:r>
              <w:t>директора</w:t>
            </w:r>
            <w:r>
              <w:rPr>
                <w:spacing w:val="-2"/>
              </w:rPr>
              <w:t xml:space="preserve"> </w:t>
            </w:r>
            <w:r>
              <w:t>по</w:t>
            </w:r>
            <w:r>
              <w:rPr>
                <w:spacing w:val="-2"/>
              </w:rPr>
              <w:t xml:space="preserve"> </w:t>
            </w:r>
            <w:r>
              <w:rPr>
                <w:spacing w:val="-5"/>
              </w:rPr>
              <w:t>УВР</w:t>
            </w:r>
          </w:p>
        </w:tc>
      </w:tr>
      <w:tr w:rsidR="00733FA1" w14:paraId="7E0CD667" w14:textId="77777777" w:rsidTr="006B22A2">
        <w:trPr>
          <w:trHeight w:val="590"/>
        </w:trPr>
        <w:tc>
          <w:tcPr>
            <w:tcW w:w="572" w:type="dxa"/>
          </w:tcPr>
          <w:p w14:paraId="322B8ED6" w14:textId="77777777" w:rsidR="00733FA1" w:rsidRDefault="00B16BF8" w:rsidP="004E70D7">
            <w:pPr>
              <w:pStyle w:val="TableParagraph"/>
              <w:spacing w:line="276" w:lineRule="auto"/>
              <w:ind w:left="121"/>
            </w:pPr>
            <w:r>
              <w:rPr>
                <w:spacing w:val="-5"/>
              </w:rPr>
              <w:t>17</w:t>
            </w:r>
          </w:p>
        </w:tc>
        <w:tc>
          <w:tcPr>
            <w:tcW w:w="5269" w:type="dxa"/>
            <w:gridSpan w:val="2"/>
          </w:tcPr>
          <w:p w14:paraId="4C1373DE" w14:textId="77777777" w:rsidR="00733FA1" w:rsidRDefault="00B16BF8" w:rsidP="004E70D7">
            <w:pPr>
              <w:pStyle w:val="TableParagraph"/>
              <w:spacing w:line="276" w:lineRule="auto"/>
              <w:ind w:left="122"/>
            </w:pPr>
            <w:r>
              <w:t>Контроль</w:t>
            </w:r>
            <w:r>
              <w:rPr>
                <w:spacing w:val="-13"/>
              </w:rPr>
              <w:t xml:space="preserve"> </w:t>
            </w:r>
            <w:r>
              <w:t>выполнения</w:t>
            </w:r>
            <w:r>
              <w:rPr>
                <w:spacing w:val="-12"/>
              </w:rPr>
              <w:t xml:space="preserve"> </w:t>
            </w:r>
            <w:r>
              <w:t>рабочих</w:t>
            </w:r>
            <w:r>
              <w:rPr>
                <w:spacing w:val="-12"/>
              </w:rPr>
              <w:t xml:space="preserve"> </w:t>
            </w:r>
            <w:r>
              <w:t>программ</w:t>
            </w:r>
            <w:r>
              <w:rPr>
                <w:spacing w:val="-12"/>
              </w:rPr>
              <w:t xml:space="preserve"> </w:t>
            </w:r>
            <w:r>
              <w:t>по всем учебным предметам</w:t>
            </w:r>
          </w:p>
        </w:tc>
        <w:tc>
          <w:tcPr>
            <w:tcW w:w="2102" w:type="dxa"/>
          </w:tcPr>
          <w:p w14:paraId="2150FA78" w14:textId="77777777" w:rsidR="00733FA1" w:rsidRDefault="00B16BF8" w:rsidP="004E70D7">
            <w:pPr>
              <w:pStyle w:val="TableParagraph"/>
              <w:spacing w:line="276" w:lineRule="auto"/>
              <w:ind w:left="119" w:right="618"/>
            </w:pPr>
            <w:r>
              <w:t xml:space="preserve">1 раз в </w:t>
            </w:r>
            <w:r>
              <w:rPr>
                <w:spacing w:val="-4"/>
              </w:rPr>
              <w:t>четверть</w:t>
            </w:r>
          </w:p>
        </w:tc>
        <w:tc>
          <w:tcPr>
            <w:tcW w:w="2840" w:type="dxa"/>
            <w:gridSpan w:val="2"/>
          </w:tcPr>
          <w:p w14:paraId="3AA599DF" w14:textId="77777777" w:rsidR="00733FA1" w:rsidRDefault="00B16BF8" w:rsidP="004E70D7">
            <w:pPr>
              <w:pStyle w:val="TableParagraph"/>
              <w:spacing w:line="276" w:lineRule="auto"/>
              <w:ind w:right="373"/>
              <w:jc w:val="right"/>
            </w:pPr>
            <w:r>
              <w:t>Зам.</w:t>
            </w:r>
            <w:r>
              <w:rPr>
                <w:spacing w:val="-3"/>
              </w:rPr>
              <w:t xml:space="preserve"> </w:t>
            </w:r>
            <w:r>
              <w:t>директора</w:t>
            </w:r>
            <w:r>
              <w:rPr>
                <w:spacing w:val="-2"/>
              </w:rPr>
              <w:t xml:space="preserve"> </w:t>
            </w:r>
            <w:r>
              <w:t>по</w:t>
            </w:r>
            <w:r>
              <w:rPr>
                <w:spacing w:val="-1"/>
              </w:rPr>
              <w:t xml:space="preserve"> </w:t>
            </w:r>
            <w:r>
              <w:rPr>
                <w:spacing w:val="-5"/>
              </w:rPr>
              <w:t>УВР</w:t>
            </w:r>
          </w:p>
        </w:tc>
      </w:tr>
      <w:tr w:rsidR="00733FA1" w14:paraId="349CE76E" w14:textId="77777777" w:rsidTr="006B22A2">
        <w:trPr>
          <w:trHeight w:val="1264"/>
        </w:trPr>
        <w:tc>
          <w:tcPr>
            <w:tcW w:w="572" w:type="dxa"/>
          </w:tcPr>
          <w:p w14:paraId="4D8A17D1" w14:textId="77777777" w:rsidR="00733FA1" w:rsidRDefault="00B16BF8" w:rsidP="004E70D7">
            <w:pPr>
              <w:pStyle w:val="TableParagraph"/>
              <w:spacing w:line="276" w:lineRule="auto"/>
              <w:ind w:left="121"/>
            </w:pPr>
            <w:r>
              <w:rPr>
                <w:spacing w:val="-5"/>
              </w:rPr>
              <w:t>20</w:t>
            </w:r>
          </w:p>
        </w:tc>
        <w:tc>
          <w:tcPr>
            <w:tcW w:w="5269" w:type="dxa"/>
            <w:gridSpan w:val="2"/>
          </w:tcPr>
          <w:p w14:paraId="45C08411" w14:textId="5D225AD3" w:rsidR="00733FA1" w:rsidRDefault="00B16BF8" w:rsidP="004E70D7">
            <w:pPr>
              <w:pStyle w:val="TableParagraph"/>
              <w:spacing w:line="276" w:lineRule="auto"/>
              <w:ind w:left="122" w:right="144"/>
            </w:pPr>
            <w:r>
              <w:t>Профориентация</w:t>
            </w:r>
            <w:r>
              <w:rPr>
                <w:spacing w:val="40"/>
              </w:rPr>
              <w:t xml:space="preserve"> </w:t>
            </w:r>
            <w:r>
              <w:t>(изучение</w:t>
            </w:r>
            <w:r>
              <w:rPr>
                <w:spacing w:val="40"/>
              </w:rPr>
              <w:t xml:space="preserve"> </w:t>
            </w:r>
            <w:r>
              <w:t>профессиональных</w:t>
            </w:r>
            <w:r>
              <w:rPr>
                <w:spacing w:val="40"/>
              </w:rPr>
              <w:t xml:space="preserve"> </w:t>
            </w:r>
            <w:r>
              <w:t>предпочтений</w:t>
            </w:r>
            <w:r>
              <w:rPr>
                <w:spacing w:val="40"/>
              </w:rPr>
              <w:t xml:space="preserve"> </w:t>
            </w:r>
            <w:r>
              <w:t>выпускников, связь</w:t>
            </w:r>
            <w:r>
              <w:rPr>
                <w:spacing w:val="80"/>
              </w:rPr>
              <w:t xml:space="preserve"> </w:t>
            </w:r>
            <w:r>
              <w:t>с учебными</w:t>
            </w:r>
            <w:r>
              <w:rPr>
                <w:spacing w:val="80"/>
              </w:rPr>
              <w:t xml:space="preserve"> </w:t>
            </w:r>
            <w:r>
              <w:t>заведениями,</w:t>
            </w:r>
            <w:r>
              <w:rPr>
                <w:spacing w:val="80"/>
              </w:rPr>
              <w:t xml:space="preserve"> </w:t>
            </w:r>
            <w:r>
              <w:t>оформление</w:t>
            </w:r>
            <w:r>
              <w:rPr>
                <w:spacing w:val="80"/>
              </w:rPr>
              <w:t xml:space="preserve"> </w:t>
            </w:r>
            <w:r>
              <w:t>стендовой</w:t>
            </w:r>
            <w:r>
              <w:rPr>
                <w:spacing w:val="80"/>
              </w:rPr>
              <w:t xml:space="preserve"> </w:t>
            </w:r>
            <w:r>
              <w:t>информации</w:t>
            </w:r>
            <w:r>
              <w:rPr>
                <w:spacing w:val="80"/>
              </w:rPr>
              <w:t xml:space="preserve"> </w:t>
            </w:r>
            <w:r>
              <w:t>для</w:t>
            </w:r>
            <w:r>
              <w:rPr>
                <w:spacing w:val="-4"/>
              </w:rPr>
              <w:t xml:space="preserve"> </w:t>
            </w:r>
            <w:r>
              <w:t>обучающихся и их</w:t>
            </w:r>
          </w:p>
          <w:p w14:paraId="05976389" w14:textId="77777777" w:rsidR="00733FA1" w:rsidRDefault="00B16BF8" w:rsidP="004E70D7">
            <w:pPr>
              <w:pStyle w:val="TableParagraph"/>
              <w:spacing w:line="276" w:lineRule="auto"/>
              <w:ind w:left="122"/>
            </w:pPr>
            <w:r>
              <w:rPr>
                <w:spacing w:val="-2"/>
              </w:rPr>
              <w:t>родителей)</w:t>
            </w:r>
          </w:p>
        </w:tc>
        <w:tc>
          <w:tcPr>
            <w:tcW w:w="2102" w:type="dxa"/>
          </w:tcPr>
          <w:p w14:paraId="1BD22CB4" w14:textId="77777777" w:rsidR="00733FA1" w:rsidRDefault="00B16BF8" w:rsidP="004E70D7">
            <w:pPr>
              <w:pStyle w:val="TableParagraph"/>
              <w:spacing w:line="276" w:lineRule="auto"/>
              <w:ind w:left="119"/>
            </w:pPr>
            <w:r>
              <w:t>в</w:t>
            </w:r>
            <w:r>
              <w:rPr>
                <w:spacing w:val="-8"/>
              </w:rPr>
              <w:t xml:space="preserve"> </w:t>
            </w:r>
            <w:r>
              <w:t>течение</w:t>
            </w:r>
            <w:r>
              <w:rPr>
                <w:spacing w:val="-1"/>
              </w:rPr>
              <w:t xml:space="preserve"> </w:t>
            </w:r>
            <w:r>
              <w:rPr>
                <w:spacing w:val="-4"/>
              </w:rPr>
              <w:t>года</w:t>
            </w:r>
          </w:p>
        </w:tc>
        <w:tc>
          <w:tcPr>
            <w:tcW w:w="2840" w:type="dxa"/>
            <w:gridSpan w:val="2"/>
          </w:tcPr>
          <w:p w14:paraId="6909B620" w14:textId="77777777" w:rsidR="00733FA1" w:rsidRDefault="00B16BF8" w:rsidP="004E70D7">
            <w:pPr>
              <w:pStyle w:val="TableParagraph"/>
              <w:spacing w:line="276" w:lineRule="auto"/>
              <w:ind w:left="120"/>
            </w:pPr>
            <w:r>
              <w:t>Классные</w:t>
            </w:r>
            <w:r>
              <w:rPr>
                <w:spacing w:val="-1"/>
              </w:rPr>
              <w:t xml:space="preserve"> </w:t>
            </w:r>
            <w:r>
              <w:rPr>
                <w:spacing w:val="-2"/>
              </w:rPr>
              <w:t>руководители</w:t>
            </w:r>
          </w:p>
        </w:tc>
      </w:tr>
      <w:tr w:rsidR="00733FA1" w14:paraId="47FE3F81" w14:textId="77777777" w:rsidTr="006B22A2">
        <w:trPr>
          <w:gridAfter w:val="1"/>
          <w:wAfter w:w="10" w:type="dxa"/>
          <w:trHeight w:val="540"/>
        </w:trPr>
        <w:tc>
          <w:tcPr>
            <w:tcW w:w="572" w:type="dxa"/>
          </w:tcPr>
          <w:p w14:paraId="4E086BD3" w14:textId="77777777" w:rsidR="00733FA1" w:rsidRDefault="00B16BF8">
            <w:pPr>
              <w:pStyle w:val="TableParagraph"/>
              <w:spacing w:line="270" w:lineRule="exact"/>
              <w:ind w:left="121"/>
            </w:pPr>
            <w:r>
              <w:rPr>
                <w:spacing w:val="-5"/>
              </w:rPr>
              <w:t>21</w:t>
            </w:r>
          </w:p>
        </w:tc>
        <w:tc>
          <w:tcPr>
            <w:tcW w:w="5245" w:type="dxa"/>
          </w:tcPr>
          <w:p w14:paraId="341D6641" w14:textId="77777777" w:rsidR="00733FA1" w:rsidRDefault="00B16BF8" w:rsidP="004E70D7">
            <w:pPr>
              <w:pStyle w:val="TableParagraph"/>
              <w:spacing w:before="1" w:line="276" w:lineRule="auto"/>
              <w:ind w:left="122"/>
            </w:pPr>
            <w:r>
              <w:t>Работа</w:t>
            </w:r>
            <w:r>
              <w:rPr>
                <w:spacing w:val="-11"/>
              </w:rPr>
              <w:t xml:space="preserve"> </w:t>
            </w:r>
            <w:r>
              <w:t>по</w:t>
            </w:r>
            <w:r>
              <w:rPr>
                <w:spacing w:val="-12"/>
              </w:rPr>
              <w:t xml:space="preserve"> </w:t>
            </w:r>
            <w:r>
              <w:t>предупреждению</w:t>
            </w:r>
            <w:r>
              <w:rPr>
                <w:spacing w:val="-9"/>
              </w:rPr>
              <w:t xml:space="preserve"> </w:t>
            </w:r>
            <w:r>
              <w:rPr>
                <w:spacing w:val="-2"/>
              </w:rPr>
              <w:t>неуспеваемости,</w:t>
            </w:r>
          </w:p>
          <w:p w14:paraId="66E8ABF8" w14:textId="77777777" w:rsidR="00733FA1" w:rsidRDefault="00B16BF8" w:rsidP="004E70D7">
            <w:pPr>
              <w:pStyle w:val="TableParagraph"/>
              <w:spacing w:before="18" w:line="276" w:lineRule="auto"/>
              <w:ind w:left="122"/>
            </w:pPr>
            <w:r>
              <w:t>отсева</w:t>
            </w:r>
            <w:r>
              <w:rPr>
                <w:spacing w:val="-12"/>
              </w:rPr>
              <w:t xml:space="preserve"> </w:t>
            </w:r>
            <w:r>
              <w:t>и</w:t>
            </w:r>
            <w:r>
              <w:rPr>
                <w:spacing w:val="-12"/>
              </w:rPr>
              <w:t xml:space="preserve"> </w:t>
            </w:r>
            <w:r>
              <w:t>профилактике</w:t>
            </w:r>
            <w:r>
              <w:rPr>
                <w:spacing w:val="-4"/>
              </w:rPr>
              <w:t xml:space="preserve"> </w:t>
            </w:r>
            <w:r>
              <w:rPr>
                <w:spacing w:val="-2"/>
              </w:rPr>
              <w:t>правонарушений</w:t>
            </w:r>
          </w:p>
        </w:tc>
        <w:tc>
          <w:tcPr>
            <w:tcW w:w="2126" w:type="dxa"/>
            <w:gridSpan w:val="2"/>
          </w:tcPr>
          <w:p w14:paraId="071A3991" w14:textId="77777777" w:rsidR="00733FA1" w:rsidRDefault="00B16BF8" w:rsidP="004E70D7">
            <w:pPr>
              <w:pStyle w:val="TableParagraph"/>
              <w:spacing w:before="13" w:line="276" w:lineRule="auto"/>
              <w:ind w:left="119"/>
            </w:pPr>
            <w:r>
              <w:t>в</w:t>
            </w:r>
            <w:r>
              <w:rPr>
                <w:spacing w:val="-8"/>
              </w:rPr>
              <w:t xml:space="preserve"> </w:t>
            </w:r>
            <w:r>
              <w:t>течение</w:t>
            </w:r>
            <w:r>
              <w:rPr>
                <w:spacing w:val="-1"/>
              </w:rPr>
              <w:t xml:space="preserve"> </w:t>
            </w:r>
            <w:r>
              <w:rPr>
                <w:spacing w:val="-4"/>
              </w:rPr>
              <w:t>года</w:t>
            </w:r>
          </w:p>
        </w:tc>
        <w:tc>
          <w:tcPr>
            <w:tcW w:w="2830" w:type="dxa"/>
          </w:tcPr>
          <w:p w14:paraId="141F1571" w14:textId="77777777" w:rsidR="00733FA1" w:rsidRDefault="00B16BF8" w:rsidP="004E70D7">
            <w:pPr>
              <w:pStyle w:val="TableParagraph"/>
              <w:spacing w:before="1" w:line="276" w:lineRule="auto"/>
              <w:ind w:left="120"/>
            </w:pPr>
            <w:r>
              <w:t>Зам.</w:t>
            </w:r>
            <w:r>
              <w:rPr>
                <w:spacing w:val="-10"/>
              </w:rPr>
              <w:t xml:space="preserve"> </w:t>
            </w:r>
            <w:r>
              <w:t>директора</w:t>
            </w:r>
            <w:r>
              <w:rPr>
                <w:spacing w:val="-10"/>
              </w:rPr>
              <w:t xml:space="preserve"> </w:t>
            </w:r>
            <w:r>
              <w:t>по</w:t>
            </w:r>
            <w:r>
              <w:rPr>
                <w:spacing w:val="-10"/>
              </w:rPr>
              <w:t xml:space="preserve"> </w:t>
            </w:r>
            <w:r>
              <w:t>УВР,</w:t>
            </w:r>
            <w:r>
              <w:rPr>
                <w:spacing w:val="35"/>
              </w:rPr>
              <w:t xml:space="preserve"> </w:t>
            </w:r>
            <w:r>
              <w:rPr>
                <w:spacing w:val="-5"/>
              </w:rPr>
              <w:t>кл.</w:t>
            </w:r>
          </w:p>
          <w:p w14:paraId="07865883" w14:textId="1AE2EE86" w:rsidR="00733FA1" w:rsidRDefault="00B16BF8" w:rsidP="004E70D7">
            <w:pPr>
              <w:pStyle w:val="TableParagraph"/>
              <w:spacing w:before="18" w:line="276" w:lineRule="auto"/>
              <w:ind w:left="120"/>
            </w:pPr>
            <w:r>
              <w:t>рук.,</w:t>
            </w:r>
            <w:r w:rsidR="00C504E8">
              <w:t xml:space="preserve"> </w:t>
            </w:r>
            <w:r>
              <w:t>учителя-</w:t>
            </w:r>
            <w:r>
              <w:rPr>
                <w:spacing w:val="-11"/>
              </w:rPr>
              <w:t xml:space="preserve"> </w:t>
            </w:r>
            <w:r>
              <w:rPr>
                <w:spacing w:val="-2"/>
              </w:rPr>
              <w:t>предметники</w:t>
            </w:r>
          </w:p>
        </w:tc>
      </w:tr>
      <w:tr w:rsidR="00733FA1" w14:paraId="46A55B8C" w14:textId="77777777" w:rsidTr="006B22A2">
        <w:trPr>
          <w:gridAfter w:val="1"/>
          <w:wAfter w:w="10" w:type="dxa"/>
          <w:trHeight w:val="507"/>
        </w:trPr>
        <w:tc>
          <w:tcPr>
            <w:tcW w:w="572" w:type="dxa"/>
          </w:tcPr>
          <w:p w14:paraId="7FD70E41" w14:textId="77777777" w:rsidR="00733FA1" w:rsidRDefault="00B16BF8">
            <w:pPr>
              <w:pStyle w:val="TableParagraph"/>
              <w:spacing w:before="1"/>
              <w:ind w:left="121"/>
            </w:pPr>
            <w:r>
              <w:rPr>
                <w:spacing w:val="-5"/>
              </w:rPr>
              <w:t>22</w:t>
            </w:r>
          </w:p>
        </w:tc>
        <w:tc>
          <w:tcPr>
            <w:tcW w:w="5245" w:type="dxa"/>
          </w:tcPr>
          <w:p w14:paraId="784ABE02" w14:textId="0EE543EE" w:rsidR="00733FA1" w:rsidRDefault="00B16BF8" w:rsidP="004E70D7">
            <w:pPr>
              <w:pStyle w:val="TableParagraph"/>
              <w:spacing w:line="276" w:lineRule="auto"/>
              <w:ind w:left="122" w:right="236"/>
            </w:pPr>
            <w:r>
              <w:t>Организация работы по</w:t>
            </w:r>
            <w:r>
              <w:rPr>
                <w:spacing w:val="-1"/>
              </w:rPr>
              <w:t xml:space="preserve"> </w:t>
            </w:r>
            <w:r>
              <w:t>подготовке обучающихся к ГИА</w:t>
            </w:r>
          </w:p>
        </w:tc>
        <w:tc>
          <w:tcPr>
            <w:tcW w:w="2126" w:type="dxa"/>
            <w:gridSpan w:val="2"/>
          </w:tcPr>
          <w:p w14:paraId="6668503B" w14:textId="77777777" w:rsidR="00733FA1" w:rsidRDefault="00B16BF8" w:rsidP="004E70D7">
            <w:pPr>
              <w:pStyle w:val="TableParagraph"/>
              <w:spacing w:line="276" w:lineRule="auto"/>
              <w:ind w:left="119"/>
            </w:pPr>
            <w:r>
              <w:t>по</w:t>
            </w:r>
            <w:r>
              <w:rPr>
                <w:spacing w:val="-4"/>
              </w:rPr>
              <w:t xml:space="preserve"> </w:t>
            </w:r>
            <w:r>
              <w:rPr>
                <w:spacing w:val="-2"/>
              </w:rPr>
              <w:t>плану</w:t>
            </w:r>
          </w:p>
        </w:tc>
        <w:tc>
          <w:tcPr>
            <w:tcW w:w="2830" w:type="dxa"/>
          </w:tcPr>
          <w:p w14:paraId="4ADACADD" w14:textId="77777777" w:rsidR="00733FA1" w:rsidRDefault="00B16BF8" w:rsidP="004E70D7">
            <w:pPr>
              <w:pStyle w:val="TableParagraph"/>
              <w:spacing w:line="276" w:lineRule="auto"/>
              <w:ind w:left="120"/>
            </w:pPr>
            <w:r>
              <w:t>Зам.</w:t>
            </w:r>
            <w:r>
              <w:rPr>
                <w:spacing w:val="-3"/>
              </w:rPr>
              <w:t xml:space="preserve"> </w:t>
            </w:r>
            <w:r>
              <w:t>директора</w:t>
            </w:r>
            <w:r>
              <w:rPr>
                <w:spacing w:val="-2"/>
              </w:rPr>
              <w:t xml:space="preserve"> </w:t>
            </w:r>
            <w:r>
              <w:t>по</w:t>
            </w:r>
            <w:r>
              <w:rPr>
                <w:spacing w:val="-1"/>
              </w:rPr>
              <w:t xml:space="preserve"> </w:t>
            </w:r>
            <w:r>
              <w:rPr>
                <w:spacing w:val="-5"/>
              </w:rPr>
              <w:t>УВР</w:t>
            </w:r>
          </w:p>
        </w:tc>
      </w:tr>
      <w:tr w:rsidR="00733FA1" w14:paraId="73F9BBCB" w14:textId="77777777" w:rsidTr="006B22A2">
        <w:trPr>
          <w:gridAfter w:val="1"/>
          <w:wAfter w:w="10" w:type="dxa"/>
          <w:trHeight w:val="544"/>
        </w:trPr>
        <w:tc>
          <w:tcPr>
            <w:tcW w:w="572" w:type="dxa"/>
          </w:tcPr>
          <w:p w14:paraId="50B5ECD7" w14:textId="77777777" w:rsidR="00733FA1" w:rsidRDefault="00B16BF8">
            <w:pPr>
              <w:pStyle w:val="TableParagraph"/>
              <w:spacing w:line="275" w:lineRule="exact"/>
              <w:ind w:left="121"/>
            </w:pPr>
            <w:r>
              <w:rPr>
                <w:spacing w:val="-5"/>
              </w:rPr>
              <w:t>23</w:t>
            </w:r>
          </w:p>
        </w:tc>
        <w:tc>
          <w:tcPr>
            <w:tcW w:w="5245" w:type="dxa"/>
          </w:tcPr>
          <w:p w14:paraId="6E4BCBEB" w14:textId="77777777" w:rsidR="00733FA1" w:rsidRDefault="00B16BF8" w:rsidP="004E70D7">
            <w:pPr>
              <w:pStyle w:val="TableParagraph"/>
              <w:spacing w:line="276" w:lineRule="auto"/>
              <w:ind w:left="9"/>
            </w:pPr>
            <w:r>
              <w:t>Своевременное информирование родителей обучающихся</w:t>
            </w:r>
            <w:r>
              <w:rPr>
                <w:spacing w:val="-14"/>
              </w:rPr>
              <w:t xml:space="preserve"> </w:t>
            </w:r>
            <w:r>
              <w:t>об</w:t>
            </w:r>
            <w:r>
              <w:rPr>
                <w:spacing w:val="-14"/>
              </w:rPr>
              <w:t xml:space="preserve"> </w:t>
            </w:r>
            <w:r>
              <w:t>итогах</w:t>
            </w:r>
            <w:r>
              <w:rPr>
                <w:spacing w:val="-14"/>
              </w:rPr>
              <w:t xml:space="preserve"> </w:t>
            </w:r>
            <w:r>
              <w:t>успеваемости</w:t>
            </w:r>
            <w:r>
              <w:rPr>
                <w:spacing w:val="-13"/>
              </w:rPr>
              <w:t xml:space="preserve"> </w:t>
            </w:r>
            <w:r>
              <w:t>их</w:t>
            </w:r>
            <w:r>
              <w:rPr>
                <w:spacing w:val="-14"/>
              </w:rPr>
              <w:t xml:space="preserve"> </w:t>
            </w:r>
            <w:r>
              <w:t>детей</w:t>
            </w:r>
          </w:p>
        </w:tc>
        <w:tc>
          <w:tcPr>
            <w:tcW w:w="2126" w:type="dxa"/>
            <w:gridSpan w:val="2"/>
          </w:tcPr>
          <w:p w14:paraId="6CDAF213" w14:textId="77777777" w:rsidR="00733FA1" w:rsidRDefault="00B16BF8" w:rsidP="004E70D7">
            <w:pPr>
              <w:pStyle w:val="TableParagraph"/>
              <w:spacing w:line="276" w:lineRule="auto"/>
              <w:ind w:left="7"/>
            </w:pPr>
            <w:r>
              <w:t>в</w:t>
            </w:r>
            <w:r>
              <w:rPr>
                <w:spacing w:val="-8"/>
              </w:rPr>
              <w:t xml:space="preserve"> </w:t>
            </w:r>
            <w:r>
              <w:t>течение</w:t>
            </w:r>
            <w:r>
              <w:rPr>
                <w:spacing w:val="-1"/>
              </w:rPr>
              <w:t xml:space="preserve"> </w:t>
            </w:r>
            <w:r>
              <w:rPr>
                <w:spacing w:val="-4"/>
              </w:rPr>
              <w:t>года</w:t>
            </w:r>
          </w:p>
        </w:tc>
        <w:tc>
          <w:tcPr>
            <w:tcW w:w="2830" w:type="dxa"/>
          </w:tcPr>
          <w:p w14:paraId="2685BEE9" w14:textId="77777777" w:rsidR="00733FA1" w:rsidRDefault="00B16BF8" w:rsidP="004E70D7">
            <w:pPr>
              <w:pStyle w:val="TableParagraph"/>
              <w:spacing w:line="276" w:lineRule="auto"/>
              <w:ind w:left="9"/>
            </w:pPr>
            <w:r>
              <w:t>Классные</w:t>
            </w:r>
            <w:r>
              <w:rPr>
                <w:spacing w:val="-1"/>
              </w:rPr>
              <w:t xml:space="preserve"> </w:t>
            </w:r>
            <w:r>
              <w:rPr>
                <w:spacing w:val="-2"/>
              </w:rPr>
              <w:t>руководители</w:t>
            </w:r>
          </w:p>
        </w:tc>
      </w:tr>
      <w:tr w:rsidR="00733FA1" w14:paraId="4789FEB1" w14:textId="77777777" w:rsidTr="006B22A2">
        <w:trPr>
          <w:gridAfter w:val="1"/>
          <w:wAfter w:w="10" w:type="dxa"/>
          <w:trHeight w:val="760"/>
        </w:trPr>
        <w:tc>
          <w:tcPr>
            <w:tcW w:w="572" w:type="dxa"/>
          </w:tcPr>
          <w:p w14:paraId="4EA66211" w14:textId="77777777" w:rsidR="00733FA1" w:rsidRDefault="00B16BF8">
            <w:pPr>
              <w:pStyle w:val="TableParagraph"/>
              <w:spacing w:before="1"/>
              <w:ind w:left="121"/>
            </w:pPr>
            <w:r>
              <w:rPr>
                <w:spacing w:val="-5"/>
              </w:rPr>
              <w:t>24</w:t>
            </w:r>
          </w:p>
        </w:tc>
        <w:tc>
          <w:tcPr>
            <w:tcW w:w="5245" w:type="dxa"/>
          </w:tcPr>
          <w:p w14:paraId="600D01D0" w14:textId="77777777" w:rsidR="00733FA1" w:rsidRDefault="00B16BF8" w:rsidP="004E70D7">
            <w:pPr>
              <w:pStyle w:val="TableParagraph"/>
              <w:tabs>
                <w:tab w:val="left" w:pos="1425"/>
                <w:tab w:val="left" w:pos="2841"/>
              </w:tabs>
              <w:spacing w:line="276" w:lineRule="auto"/>
              <w:ind w:left="9" w:right="161"/>
            </w:pPr>
            <w:r>
              <w:rPr>
                <w:spacing w:val="-2"/>
              </w:rPr>
              <w:t>Организация</w:t>
            </w:r>
            <w:r>
              <w:tab/>
              <w:t>работы</w:t>
            </w:r>
            <w:r>
              <w:rPr>
                <w:spacing w:val="-24"/>
              </w:rPr>
              <w:t xml:space="preserve"> </w:t>
            </w:r>
            <w:r>
              <w:t>с</w:t>
            </w:r>
            <w:r>
              <w:tab/>
            </w:r>
            <w:r>
              <w:rPr>
                <w:spacing w:val="-2"/>
              </w:rPr>
              <w:t>обучающимися, имеющими</w:t>
            </w:r>
            <w:r>
              <w:tab/>
              <w:t>неудовлетворительные</w:t>
            </w:r>
            <w:r>
              <w:rPr>
                <w:spacing w:val="-14"/>
              </w:rPr>
              <w:t xml:space="preserve"> </w:t>
            </w:r>
            <w:r>
              <w:t>отметки</w:t>
            </w:r>
          </w:p>
          <w:p w14:paraId="6E0B6805" w14:textId="77777777" w:rsidR="00733FA1" w:rsidRDefault="00B16BF8" w:rsidP="004E70D7">
            <w:pPr>
              <w:pStyle w:val="TableParagraph"/>
              <w:spacing w:before="1" w:line="276" w:lineRule="auto"/>
              <w:ind w:left="9"/>
            </w:pPr>
            <w:r>
              <w:t>по</w:t>
            </w:r>
            <w:r>
              <w:rPr>
                <w:spacing w:val="-1"/>
              </w:rPr>
              <w:t xml:space="preserve"> </w:t>
            </w:r>
            <w:r>
              <w:rPr>
                <w:spacing w:val="-2"/>
              </w:rPr>
              <w:t>предметам</w:t>
            </w:r>
          </w:p>
        </w:tc>
        <w:tc>
          <w:tcPr>
            <w:tcW w:w="2126" w:type="dxa"/>
            <w:gridSpan w:val="2"/>
          </w:tcPr>
          <w:p w14:paraId="46A27164" w14:textId="77777777" w:rsidR="00733FA1" w:rsidRDefault="00B16BF8" w:rsidP="004E70D7">
            <w:pPr>
              <w:pStyle w:val="TableParagraph"/>
              <w:spacing w:line="276" w:lineRule="auto"/>
              <w:ind w:left="7"/>
            </w:pPr>
            <w:r>
              <w:t>в</w:t>
            </w:r>
            <w:r>
              <w:rPr>
                <w:spacing w:val="-8"/>
              </w:rPr>
              <w:t xml:space="preserve"> </w:t>
            </w:r>
            <w:r>
              <w:t>течение</w:t>
            </w:r>
            <w:r>
              <w:rPr>
                <w:spacing w:val="-1"/>
              </w:rPr>
              <w:t xml:space="preserve"> </w:t>
            </w:r>
            <w:r>
              <w:rPr>
                <w:spacing w:val="-4"/>
              </w:rPr>
              <w:t>года</w:t>
            </w:r>
          </w:p>
        </w:tc>
        <w:tc>
          <w:tcPr>
            <w:tcW w:w="2830" w:type="dxa"/>
          </w:tcPr>
          <w:p w14:paraId="60E4E09E" w14:textId="77777777" w:rsidR="00733FA1" w:rsidRDefault="00B16BF8" w:rsidP="004E70D7">
            <w:pPr>
              <w:pStyle w:val="TableParagraph"/>
              <w:spacing w:line="276" w:lineRule="auto"/>
              <w:ind w:left="9"/>
            </w:pPr>
            <w:r>
              <w:rPr>
                <w:spacing w:val="-2"/>
              </w:rPr>
              <w:t>учителя-предметники</w:t>
            </w:r>
          </w:p>
        </w:tc>
      </w:tr>
      <w:tr w:rsidR="00733FA1" w14:paraId="0B55A232" w14:textId="77777777" w:rsidTr="006B22A2">
        <w:trPr>
          <w:gridAfter w:val="1"/>
          <w:wAfter w:w="10" w:type="dxa"/>
          <w:trHeight w:val="505"/>
        </w:trPr>
        <w:tc>
          <w:tcPr>
            <w:tcW w:w="572" w:type="dxa"/>
          </w:tcPr>
          <w:p w14:paraId="13FC985B" w14:textId="77777777" w:rsidR="00733FA1" w:rsidRDefault="00B16BF8">
            <w:pPr>
              <w:pStyle w:val="TableParagraph"/>
              <w:spacing w:line="275" w:lineRule="exact"/>
              <w:ind w:left="121"/>
            </w:pPr>
            <w:r>
              <w:rPr>
                <w:spacing w:val="-5"/>
              </w:rPr>
              <w:t>25</w:t>
            </w:r>
          </w:p>
        </w:tc>
        <w:tc>
          <w:tcPr>
            <w:tcW w:w="5245" w:type="dxa"/>
          </w:tcPr>
          <w:p w14:paraId="5C6D9C8B" w14:textId="5CDB86B7" w:rsidR="00733FA1" w:rsidRDefault="00B16BF8" w:rsidP="004E70D7">
            <w:pPr>
              <w:pStyle w:val="TableParagraph"/>
              <w:spacing w:line="276" w:lineRule="auto"/>
              <w:ind w:left="9" w:right="60"/>
            </w:pPr>
            <w:r>
              <w:t>Ведение</w:t>
            </w:r>
            <w:r>
              <w:rPr>
                <w:spacing w:val="-13"/>
              </w:rPr>
              <w:t xml:space="preserve"> </w:t>
            </w:r>
            <w:r>
              <w:t>ж</w:t>
            </w:r>
            <w:r w:rsidR="00C504E8">
              <w:t>ур</w:t>
            </w:r>
            <w:r>
              <w:t>нала</w:t>
            </w:r>
            <w:r>
              <w:rPr>
                <w:spacing w:val="-9"/>
              </w:rPr>
              <w:t xml:space="preserve"> </w:t>
            </w:r>
            <w:r>
              <w:t>по</w:t>
            </w:r>
            <w:r>
              <w:rPr>
                <w:spacing w:val="-14"/>
              </w:rPr>
              <w:t xml:space="preserve"> </w:t>
            </w:r>
            <w:r>
              <w:t>ТБ,</w:t>
            </w:r>
            <w:r>
              <w:rPr>
                <w:spacing w:val="-11"/>
              </w:rPr>
              <w:t xml:space="preserve"> </w:t>
            </w:r>
            <w:r>
              <w:t>проведение</w:t>
            </w:r>
            <w:r>
              <w:rPr>
                <w:spacing w:val="-9"/>
              </w:rPr>
              <w:t xml:space="preserve"> </w:t>
            </w:r>
            <w:r>
              <w:t>инструктажа с обучающимися</w:t>
            </w:r>
          </w:p>
        </w:tc>
        <w:tc>
          <w:tcPr>
            <w:tcW w:w="2126" w:type="dxa"/>
            <w:gridSpan w:val="2"/>
          </w:tcPr>
          <w:p w14:paraId="741B7741" w14:textId="77777777" w:rsidR="00733FA1" w:rsidRDefault="00B16BF8" w:rsidP="004E70D7">
            <w:pPr>
              <w:pStyle w:val="TableParagraph"/>
              <w:spacing w:line="276" w:lineRule="auto"/>
              <w:ind w:left="7"/>
            </w:pPr>
            <w:r>
              <w:t>в</w:t>
            </w:r>
            <w:r>
              <w:rPr>
                <w:spacing w:val="-8"/>
              </w:rPr>
              <w:t xml:space="preserve"> </w:t>
            </w:r>
            <w:r>
              <w:t>течение</w:t>
            </w:r>
            <w:r>
              <w:rPr>
                <w:spacing w:val="-1"/>
              </w:rPr>
              <w:t xml:space="preserve"> </w:t>
            </w:r>
            <w:r>
              <w:rPr>
                <w:spacing w:val="-4"/>
              </w:rPr>
              <w:t>года</w:t>
            </w:r>
          </w:p>
        </w:tc>
        <w:tc>
          <w:tcPr>
            <w:tcW w:w="2830" w:type="dxa"/>
          </w:tcPr>
          <w:p w14:paraId="5CBAF4FE" w14:textId="77777777" w:rsidR="00733FA1" w:rsidRDefault="00B16BF8" w:rsidP="004E70D7">
            <w:pPr>
              <w:pStyle w:val="TableParagraph"/>
              <w:spacing w:line="276" w:lineRule="auto"/>
              <w:ind w:left="9"/>
            </w:pPr>
            <w:r>
              <w:t xml:space="preserve">кл. </w:t>
            </w:r>
            <w:r>
              <w:rPr>
                <w:spacing w:val="-2"/>
              </w:rPr>
              <w:t>руководители</w:t>
            </w:r>
          </w:p>
        </w:tc>
      </w:tr>
      <w:tr w:rsidR="00733FA1" w14:paraId="07025C92" w14:textId="77777777" w:rsidTr="006B22A2">
        <w:trPr>
          <w:gridAfter w:val="1"/>
          <w:wAfter w:w="10" w:type="dxa"/>
          <w:trHeight w:val="506"/>
        </w:trPr>
        <w:tc>
          <w:tcPr>
            <w:tcW w:w="572" w:type="dxa"/>
          </w:tcPr>
          <w:p w14:paraId="6F3C1D8C" w14:textId="77777777" w:rsidR="00733FA1" w:rsidRDefault="00B16BF8">
            <w:pPr>
              <w:pStyle w:val="TableParagraph"/>
              <w:spacing w:line="272" w:lineRule="exact"/>
              <w:ind w:left="121"/>
            </w:pPr>
            <w:r>
              <w:rPr>
                <w:spacing w:val="-5"/>
              </w:rPr>
              <w:t>26</w:t>
            </w:r>
          </w:p>
        </w:tc>
        <w:tc>
          <w:tcPr>
            <w:tcW w:w="5245" w:type="dxa"/>
          </w:tcPr>
          <w:p w14:paraId="70466557" w14:textId="77777777" w:rsidR="00733FA1" w:rsidRDefault="00B16BF8" w:rsidP="004E70D7">
            <w:pPr>
              <w:pStyle w:val="TableParagraph"/>
              <w:spacing w:line="276" w:lineRule="auto"/>
              <w:ind w:left="9"/>
            </w:pPr>
            <w:r>
              <w:t>Анализ</w:t>
            </w:r>
            <w:r>
              <w:rPr>
                <w:spacing w:val="-4"/>
              </w:rPr>
              <w:t xml:space="preserve"> </w:t>
            </w:r>
            <w:r>
              <w:t>работы</w:t>
            </w:r>
            <w:r>
              <w:rPr>
                <w:spacing w:val="-4"/>
              </w:rPr>
              <w:t xml:space="preserve"> </w:t>
            </w:r>
            <w:r>
              <w:t>по</w:t>
            </w:r>
            <w:r>
              <w:rPr>
                <w:spacing w:val="-4"/>
              </w:rPr>
              <w:t xml:space="preserve"> </w:t>
            </w:r>
            <w:r>
              <w:rPr>
                <w:spacing w:val="-2"/>
              </w:rPr>
              <w:t>всеобучу</w:t>
            </w:r>
          </w:p>
        </w:tc>
        <w:tc>
          <w:tcPr>
            <w:tcW w:w="2126" w:type="dxa"/>
            <w:gridSpan w:val="2"/>
          </w:tcPr>
          <w:p w14:paraId="47DF5636" w14:textId="0CBB167D" w:rsidR="00733FA1" w:rsidRDefault="006B22A2" w:rsidP="006B22A2">
            <w:pPr>
              <w:pStyle w:val="TableParagraph"/>
              <w:spacing w:line="276" w:lineRule="auto"/>
              <w:ind w:left="7"/>
            </w:pPr>
            <w:r>
              <w:t>в</w:t>
            </w:r>
            <w:r>
              <w:rPr>
                <w:spacing w:val="-8"/>
              </w:rPr>
              <w:t xml:space="preserve"> </w:t>
            </w:r>
            <w:r>
              <w:t>течение</w:t>
            </w:r>
            <w:r>
              <w:rPr>
                <w:spacing w:val="-1"/>
              </w:rPr>
              <w:t xml:space="preserve"> </w:t>
            </w:r>
            <w:r>
              <w:rPr>
                <w:spacing w:val="-4"/>
              </w:rPr>
              <w:t>года</w:t>
            </w:r>
          </w:p>
        </w:tc>
        <w:tc>
          <w:tcPr>
            <w:tcW w:w="2830" w:type="dxa"/>
          </w:tcPr>
          <w:p w14:paraId="5DFB268A" w14:textId="77777777" w:rsidR="00733FA1" w:rsidRDefault="00B16BF8" w:rsidP="004E70D7">
            <w:pPr>
              <w:pStyle w:val="TableParagraph"/>
              <w:spacing w:line="276" w:lineRule="auto"/>
              <w:ind w:left="9"/>
            </w:pPr>
            <w:r>
              <w:t>Зам.</w:t>
            </w:r>
            <w:r>
              <w:rPr>
                <w:spacing w:val="-3"/>
              </w:rPr>
              <w:t xml:space="preserve"> </w:t>
            </w:r>
            <w:r>
              <w:t>директора</w:t>
            </w:r>
            <w:r>
              <w:rPr>
                <w:spacing w:val="-2"/>
              </w:rPr>
              <w:t xml:space="preserve"> </w:t>
            </w:r>
            <w:r>
              <w:t>по</w:t>
            </w:r>
            <w:r>
              <w:rPr>
                <w:spacing w:val="-1"/>
              </w:rPr>
              <w:t xml:space="preserve"> </w:t>
            </w:r>
            <w:r>
              <w:rPr>
                <w:spacing w:val="-5"/>
              </w:rPr>
              <w:t>ВР</w:t>
            </w:r>
          </w:p>
        </w:tc>
      </w:tr>
    </w:tbl>
    <w:p w14:paraId="7A1E48C1" w14:textId="3575FD5A" w:rsidR="00733FA1" w:rsidRDefault="006B22A2" w:rsidP="006B22A2">
      <w:pPr>
        <w:pStyle w:val="7"/>
        <w:tabs>
          <w:tab w:val="left" w:pos="4741"/>
        </w:tabs>
        <w:spacing w:before="1"/>
        <w:ind w:left="0"/>
      </w:pPr>
      <w:r>
        <w:lastRenderedPageBreak/>
        <w:t xml:space="preserve">    </w:t>
      </w:r>
      <w:r w:rsidR="00B16BF8">
        <w:t>Циклограмма</w:t>
      </w:r>
      <w:r w:rsidR="00B16BF8">
        <w:rPr>
          <w:spacing w:val="-3"/>
        </w:rPr>
        <w:t xml:space="preserve"> </w:t>
      </w:r>
      <w:r w:rsidR="00B16BF8">
        <w:t>работы</w:t>
      </w:r>
      <w:r w:rsidR="00B16BF8">
        <w:rPr>
          <w:spacing w:val="-5"/>
        </w:rPr>
        <w:t xml:space="preserve"> </w:t>
      </w:r>
      <w:r w:rsidR="00B16BF8">
        <w:rPr>
          <w:spacing w:val="-2"/>
        </w:rPr>
        <w:t>школы</w:t>
      </w: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6804"/>
        <w:gridCol w:w="3260"/>
      </w:tblGrid>
      <w:tr w:rsidR="00C504E8" w:rsidRPr="00C504E8" w14:paraId="7CC55E2F" w14:textId="77777777" w:rsidTr="004E70D7">
        <w:trPr>
          <w:trHeight w:val="551"/>
        </w:trPr>
        <w:tc>
          <w:tcPr>
            <w:tcW w:w="709" w:type="dxa"/>
          </w:tcPr>
          <w:p w14:paraId="76DA034E" w14:textId="77777777" w:rsidR="00733FA1" w:rsidRPr="00C504E8" w:rsidRDefault="00B16BF8">
            <w:pPr>
              <w:pStyle w:val="TableParagraph"/>
              <w:spacing w:line="276" w:lineRule="exact"/>
              <w:ind w:left="117" w:right="257"/>
              <w:rPr>
                <w:sz w:val="24"/>
              </w:rPr>
            </w:pPr>
            <w:r w:rsidRPr="00C504E8">
              <w:rPr>
                <w:spacing w:val="-10"/>
                <w:sz w:val="24"/>
              </w:rPr>
              <w:t xml:space="preserve">№ </w:t>
            </w:r>
            <w:r w:rsidRPr="00C504E8">
              <w:rPr>
                <w:spacing w:val="-6"/>
                <w:sz w:val="24"/>
              </w:rPr>
              <w:t>п/п</w:t>
            </w:r>
          </w:p>
        </w:tc>
        <w:tc>
          <w:tcPr>
            <w:tcW w:w="6804" w:type="dxa"/>
          </w:tcPr>
          <w:p w14:paraId="24BDC1FF" w14:textId="77777777" w:rsidR="00733FA1" w:rsidRPr="00C504E8" w:rsidRDefault="00B16BF8">
            <w:pPr>
              <w:pStyle w:val="TableParagraph"/>
              <w:spacing w:line="275" w:lineRule="exact"/>
              <w:ind w:left="117"/>
              <w:rPr>
                <w:sz w:val="24"/>
              </w:rPr>
            </w:pPr>
            <w:r w:rsidRPr="00C504E8">
              <w:rPr>
                <w:spacing w:val="-2"/>
                <w:sz w:val="24"/>
              </w:rPr>
              <w:t>Мероприятия</w:t>
            </w:r>
          </w:p>
        </w:tc>
        <w:tc>
          <w:tcPr>
            <w:tcW w:w="3260" w:type="dxa"/>
          </w:tcPr>
          <w:p w14:paraId="1EC81474" w14:textId="77777777" w:rsidR="00733FA1" w:rsidRPr="00C504E8" w:rsidRDefault="00B16BF8">
            <w:pPr>
              <w:pStyle w:val="TableParagraph"/>
              <w:spacing w:line="275" w:lineRule="exact"/>
              <w:ind w:left="120"/>
              <w:rPr>
                <w:sz w:val="24"/>
              </w:rPr>
            </w:pPr>
            <w:r w:rsidRPr="00C504E8">
              <w:rPr>
                <w:spacing w:val="-2"/>
                <w:sz w:val="24"/>
              </w:rPr>
              <w:t>Сроки</w:t>
            </w:r>
          </w:p>
        </w:tc>
      </w:tr>
      <w:tr w:rsidR="00C504E8" w:rsidRPr="00C504E8" w14:paraId="39DAC617" w14:textId="77777777" w:rsidTr="004E70D7">
        <w:trPr>
          <w:trHeight w:val="400"/>
        </w:trPr>
        <w:tc>
          <w:tcPr>
            <w:tcW w:w="709" w:type="dxa"/>
          </w:tcPr>
          <w:p w14:paraId="3ABB2C2F" w14:textId="77777777" w:rsidR="00733FA1" w:rsidRPr="00C504E8" w:rsidRDefault="00B16BF8">
            <w:pPr>
              <w:pStyle w:val="TableParagraph"/>
              <w:spacing w:line="275" w:lineRule="exact"/>
              <w:ind w:left="117"/>
              <w:rPr>
                <w:sz w:val="24"/>
              </w:rPr>
            </w:pPr>
            <w:r w:rsidRPr="00C504E8">
              <w:rPr>
                <w:spacing w:val="-10"/>
                <w:sz w:val="24"/>
              </w:rPr>
              <w:t>1</w:t>
            </w:r>
          </w:p>
        </w:tc>
        <w:tc>
          <w:tcPr>
            <w:tcW w:w="6804" w:type="dxa"/>
          </w:tcPr>
          <w:p w14:paraId="399ACB56" w14:textId="77777777" w:rsidR="00733FA1" w:rsidRPr="00C504E8" w:rsidRDefault="00B16BF8">
            <w:pPr>
              <w:pStyle w:val="TableParagraph"/>
              <w:spacing w:line="275" w:lineRule="exact"/>
              <w:ind w:left="117"/>
              <w:rPr>
                <w:sz w:val="24"/>
              </w:rPr>
            </w:pPr>
            <w:r w:rsidRPr="00C504E8">
              <w:rPr>
                <w:spacing w:val="-2"/>
                <w:sz w:val="24"/>
              </w:rPr>
              <w:t>Заседания</w:t>
            </w:r>
            <w:r w:rsidRPr="00C504E8">
              <w:rPr>
                <w:spacing w:val="7"/>
                <w:sz w:val="24"/>
              </w:rPr>
              <w:t xml:space="preserve"> </w:t>
            </w:r>
            <w:r w:rsidRPr="00C504E8">
              <w:rPr>
                <w:spacing w:val="-2"/>
                <w:sz w:val="24"/>
              </w:rPr>
              <w:t>педагогического</w:t>
            </w:r>
            <w:r w:rsidRPr="00C504E8">
              <w:rPr>
                <w:spacing w:val="10"/>
                <w:sz w:val="24"/>
              </w:rPr>
              <w:t xml:space="preserve"> </w:t>
            </w:r>
            <w:r w:rsidRPr="00C504E8">
              <w:rPr>
                <w:spacing w:val="-2"/>
                <w:sz w:val="24"/>
              </w:rPr>
              <w:t>совета.</w:t>
            </w:r>
          </w:p>
        </w:tc>
        <w:tc>
          <w:tcPr>
            <w:tcW w:w="3260" w:type="dxa"/>
          </w:tcPr>
          <w:p w14:paraId="027767EE" w14:textId="77777777" w:rsidR="00733FA1" w:rsidRPr="00C504E8" w:rsidRDefault="00B16BF8">
            <w:pPr>
              <w:pStyle w:val="TableParagraph"/>
              <w:spacing w:line="275" w:lineRule="exact"/>
              <w:ind w:left="120"/>
              <w:rPr>
                <w:sz w:val="24"/>
              </w:rPr>
            </w:pPr>
            <w:r w:rsidRPr="00C504E8">
              <w:rPr>
                <w:sz w:val="24"/>
              </w:rPr>
              <w:t>1,</w:t>
            </w:r>
            <w:r w:rsidRPr="00C504E8">
              <w:rPr>
                <w:spacing w:val="-6"/>
                <w:sz w:val="24"/>
              </w:rPr>
              <w:t xml:space="preserve"> </w:t>
            </w:r>
            <w:r w:rsidRPr="00C504E8">
              <w:rPr>
                <w:sz w:val="24"/>
              </w:rPr>
              <w:t>2 раз в</w:t>
            </w:r>
            <w:r w:rsidRPr="00C504E8">
              <w:rPr>
                <w:spacing w:val="-1"/>
                <w:sz w:val="24"/>
              </w:rPr>
              <w:t xml:space="preserve"> </w:t>
            </w:r>
            <w:r w:rsidRPr="00C504E8">
              <w:rPr>
                <w:spacing w:val="-2"/>
                <w:sz w:val="24"/>
              </w:rPr>
              <w:t>четверть</w:t>
            </w:r>
          </w:p>
        </w:tc>
      </w:tr>
      <w:tr w:rsidR="00C504E8" w:rsidRPr="00C504E8" w14:paraId="3B5BEF0C" w14:textId="77777777" w:rsidTr="004E70D7">
        <w:trPr>
          <w:trHeight w:val="414"/>
        </w:trPr>
        <w:tc>
          <w:tcPr>
            <w:tcW w:w="709" w:type="dxa"/>
          </w:tcPr>
          <w:p w14:paraId="18EE35C7" w14:textId="77777777" w:rsidR="00733FA1" w:rsidRPr="00C504E8" w:rsidRDefault="00B16BF8">
            <w:pPr>
              <w:pStyle w:val="TableParagraph"/>
              <w:spacing w:line="275" w:lineRule="exact"/>
              <w:ind w:left="117"/>
              <w:rPr>
                <w:sz w:val="24"/>
              </w:rPr>
            </w:pPr>
            <w:r w:rsidRPr="00C504E8">
              <w:rPr>
                <w:spacing w:val="-10"/>
                <w:sz w:val="24"/>
              </w:rPr>
              <w:t>2</w:t>
            </w:r>
          </w:p>
        </w:tc>
        <w:tc>
          <w:tcPr>
            <w:tcW w:w="6804" w:type="dxa"/>
          </w:tcPr>
          <w:p w14:paraId="0591E079" w14:textId="77777777" w:rsidR="00733FA1" w:rsidRPr="00C504E8" w:rsidRDefault="00B16BF8">
            <w:pPr>
              <w:pStyle w:val="TableParagraph"/>
              <w:spacing w:line="275" w:lineRule="exact"/>
              <w:ind w:left="117"/>
              <w:rPr>
                <w:sz w:val="24"/>
              </w:rPr>
            </w:pPr>
            <w:r w:rsidRPr="00C504E8">
              <w:rPr>
                <w:sz w:val="24"/>
              </w:rPr>
              <w:t>Малые</w:t>
            </w:r>
            <w:r w:rsidRPr="00C504E8">
              <w:rPr>
                <w:spacing w:val="-8"/>
                <w:sz w:val="24"/>
              </w:rPr>
              <w:t xml:space="preserve"> </w:t>
            </w:r>
            <w:r w:rsidRPr="00C504E8">
              <w:rPr>
                <w:spacing w:val="-2"/>
                <w:sz w:val="24"/>
              </w:rPr>
              <w:t>педсоветы.</w:t>
            </w:r>
          </w:p>
        </w:tc>
        <w:tc>
          <w:tcPr>
            <w:tcW w:w="3260" w:type="dxa"/>
          </w:tcPr>
          <w:p w14:paraId="485D38E1" w14:textId="77777777" w:rsidR="00733FA1" w:rsidRPr="00C504E8" w:rsidRDefault="00B16BF8">
            <w:pPr>
              <w:pStyle w:val="TableParagraph"/>
              <w:spacing w:line="275" w:lineRule="exact"/>
              <w:ind w:left="120"/>
              <w:rPr>
                <w:sz w:val="24"/>
              </w:rPr>
            </w:pPr>
            <w:r w:rsidRPr="00C504E8">
              <w:rPr>
                <w:sz w:val="24"/>
              </w:rPr>
              <w:t>По</w:t>
            </w:r>
            <w:r w:rsidRPr="00C504E8">
              <w:rPr>
                <w:spacing w:val="-7"/>
                <w:sz w:val="24"/>
              </w:rPr>
              <w:t xml:space="preserve"> </w:t>
            </w:r>
            <w:r w:rsidRPr="00C504E8">
              <w:rPr>
                <w:sz w:val="24"/>
              </w:rPr>
              <w:t>мере</w:t>
            </w:r>
            <w:r w:rsidRPr="00C504E8">
              <w:rPr>
                <w:spacing w:val="-5"/>
                <w:sz w:val="24"/>
              </w:rPr>
              <w:t xml:space="preserve"> </w:t>
            </w:r>
            <w:r w:rsidRPr="00C504E8">
              <w:rPr>
                <w:spacing w:val="-2"/>
                <w:sz w:val="24"/>
              </w:rPr>
              <w:t>необходимости</w:t>
            </w:r>
          </w:p>
        </w:tc>
      </w:tr>
      <w:tr w:rsidR="00C504E8" w:rsidRPr="00C504E8" w14:paraId="51B5F676" w14:textId="77777777" w:rsidTr="004E70D7">
        <w:trPr>
          <w:trHeight w:val="402"/>
        </w:trPr>
        <w:tc>
          <w:tcPr>
            <w:tcW w:w="709" w:type="dxa"/>
          </w:tcPr>
          <w:p w14:paraId="50EE7AFF" w14:textId="77777777" w:rsidR="00733FA1" w:rsidRPr="00C504E8" w:rsidRDefault="00B16BF8">
            <w:pPr>
              <w:pStyle w:val="TableParagraph"/>
              <w:spacing w:before="1"/>
              <w:ind w:left="117"/>
              <w:rPr>
                <w:sz w:val="24"/>
              </w:rPr>
            </w:pPr>
            <w:r w:rsidRPr="00C504E8">
              <w:rPr>
                <w:spacing w:val="-10"/>
                <w:sz w:val="24"/>
              </w:rPr>
              <w:t>3</w:t>
            </w:r>
          </w:p>
        </w:tc>
        <w:tc>
          <w:tcPr>
            <w:tcW w:w="6804" w:type="dxa"/>
          </w:tcPr>
          <w:p w14:paraId="67F16818" w14:textId="77777777" w:rsidR="00733FA1" w:rsidRPr="00C504E8" w:rsidRDefault="00B16BF8">
            <w:pPr>
              <w:pStyle w:val="TableParagraph"/>
              <w:spacing w:before="1"/>
              <w:ind w:left="117"/>
              <w:rPr>
                <w:sz w:val="24"/>
              </w:rPr>
            </w:pPr>
            <w:r w:rsidRPr="00C504E8">
              <w:rPr>
                <w:sz w:val="24"/>
              </w:rPr>
              <w:t>Административные</w:t>
            </w:r>
            <w:r w:rsidRPr="00C504E8">
              <w:rPr>
                <w:spacing w:val="-15"/>
                <w:sz w:val="24"/>
              </w:rPr>
              <w:t xml:space="preserve"> </w:t>
            </w:r>
            <w:r w:rsidRPr="00C504E8">
              <w:rPr>
                <w:sz w:val="24"/>
              </w:rPr>
              <w:t>совещания</w:t>
            </w:r>
            <w:r w:rsidRPr="00C504E8">
              <w:rPr>
                <w:spacing w:val="-12"/>
                <w:sz w:val="24"/>
              </w:rPr>
              <w:t xml:space="preserve"> </w:t>
            </w:r>
            <w:r w:rsidRPr="00C504E8">
              <w:rPr>
                <w:sz w:val="24"/>
              </w:rPr>
              <w:t>при</w:t>
            </w:r>
            <w:r w:rsidRPr="00C504E8">
              <w:rPr>
                <w:spacing w:val="-10"/>
                <w:sz w:val="24"/>
              </w:rPr>
              <w:t xml:space="preserve"> </w:t>
            </w:r>
            <w:r w:rsidRPr="00C504E8">
              <w:rPr>
                <w:spacing w:val="-2"/>
                <w:sz w:val="24"/>
              </w:rPr>
              <w:t>директоре.</w:t>
            </w:r>
          </w:p>
        </w:tc>
        <w:tc>
          <w:tcPr>
            <w:tcW w:w="3260" w:type="dxa"/>
          </w:tcPr>
          <w:p w14:paraId="33334A4B" w14:textId="77777777" w:rsidR="00733FA1" w:rsidRPr="00C504E8" w:rsidRDefault="00B16BF8">
            <w:pPr>
              <w:pStyle w:val="TableParagraph"/>
              <w:spacing w:before="1"/>
              <w:ind w:left="120"/>
              <w:rPr>
                <w:sz w:val="24"/>
              </w:rPr>
            </w:pPr>
            <w:r w:rsidRPr="00C504E8">
              <w:rPr>
                <w:sz w:val="24"/>
              </w:rPr>
              <w:t>2</w:t>
            </w:r>
            <w:r w:rsidRPr="00C504E8">
              <w:rPr>
                <w:spacing w:val="-5"/>
                <w:sz w:val="24"/>
              </w:rPr>
              <w:t xml:space="preserve"> </w:t>
            </w:r>
            <w:r w:rsidRPr="00C504E8">
              <w:rPr>
                <w:sz w:val="24"/>
              </w:rPr>
              <w:t>раза</w:t>
            </w:r>
            <w:r w:rsidRPr="00C504E8">
              <w:rPr>
                <w:spacing w:val="-7"/>
                <w:sz w:val="24"/>
              </w:rPr>
              <w:t xml:space="preserve"> </w:t>
            </w:r>
            <w:r w:rsidRPr="00C504E8">
              <w:rPr>
                <w:sz w:val="24"/>
              </w:rPr>
              <w:t>в</w:t>
            </w:r>
            <w:r w:rsidRPr="00C504E8">
              <w:rPr>
                <w:spacing w:val="-4"/>
                <w:sz w:val="24"/>
              </w:rPr>
              <w:t xml:space="preserve"> </w:t>
            </w:r>
            <w:r w:rsidRPr="00C504E8">
              <w:rPr>
                <w:sz w:val="24"/>
              </w:rPr>
              <w:t xml:space="preserve">месяц </w:t>
            </w:r>
            <w:r w:rsidRPr="00C504E8">
              <w:rPr>
                <w:spacing w:val="-2"/>
                <w:sz w:val="24"/>
              </w:rPr>
              <w:t>(понедельник)</w:t>
            </w:r>
          </w:p>
        </w:tc>
      </w:tr>
      <w:tr w:rsidR="00C504E8" w:rsidRPr="00C504E8" w14:paraId="62DF11BE" w14:textId="77777777" w:rsidTr="004E70D7">
        <w:trPr>
          <w:trHeight w:val="402"/>
        </w:trPr>
        <w:tc>
          <w:tcPr>
            <w:tcW w:w="709" w:type="dxa"/>
          </w:tcPr>
          <w:p w14:paraId="4CBCF731" w14:textId="77777777" w:rsidR="00733FA1" w:rsidRPr="00C504E8" w:rsidRDefault="00B16BF8">
            <w:pPr>
              <w:pStyle w:val="TableParagraph"/>
              <w:spacing w:line="275" w:lineRule="exact"/>
              <w:ind w:left="117"/>
              <w:rPr>
                <w:sz w:val="24"/>
              </w:rPr>
            </w:pPr>
            <w:r w:rsidRPr="00C504E8">
              <w:rPr>
                <w:spacing w:val="-10"/>
                <w:sz w:val="24"/>
              </w:rPr>
              <w:t>4</w:t>
            </w:r>
          </w:p>
        </w:tc>
        <w:tc>
          <w:tcPr>
            <w:tcW w:w="6804" w:type="dxa"/>
          </w:tcPr>
          <w:p w14:paraId="0863E2FA" w14:textId="77777777" w:rsidR="00733FA1" w:rsidRPr="00C504E8" w:rsidRDefault="00B16BF8">
            <w:pPr>
              <w:pStyle w:val="TableParagraph"/>
              <w:spacing w:line="275" w:lineRule="exact"/>
              <w:ind w:left="117"/>
              <w:rPr>
                <w:sz w:val="24"/>
              </w:rPr>
            </w:pPr>
            <w:r w:rsidRPr="00C504E8">
              <w:rPr>
                <w:sz w:val="24"/>
              </w:rPr>
              <w:t>Совещания</w:t>
            </w:r>
            <w:r w:rsidRPr="00C504E8">
              <w:rPr>
                <w:spacing w:val="-9"/>
                <w:sz w:val="24"/>
              </w:rPr>
              <w:t xml:space="preserve"> </w:t>
            </w:r>
            <w:r w:rsidRPr="00C504E8">
              <w:rPr>
                <w:sz w:val="24"/>
              </w:rPr>
              <w:t>при</w:t>
            </w:r>
            <w:r w:rsidRPr="00C504E8">
              <w:rPr>
                <w:spacing w:val="-8"/>
                <w:sz w:val="24"/>
              </w:rPr>
              <w:t xml:space="preserve"> </w:t>
            </w:r>
            <w:r w:rsidRPr="00C504E8">
              <w:rPr>
                <w:sz w:val="24"/>
              </w:rPr>
              <w:t>зам.</w:t>
            </w:r>
            <w:r w:rsidRPr="00C504E8">
              <w:rPr>
                <w:spacing w:val="-6"/>
                <w:sz w:val="24"/>
              </w:rPr>
              <w:t xml:space="preserve"> </w:t>
            </w:r>
            <w:r w:rsidRPr="00C504E8">
              <w:rPr>
                <w:sz w:val="24"/>
              </w:rPr>
              <w:t>директора</w:t>
            </w:r>
            <w:r w:rsidRPr="00C504E8">
              <w:rPr>
                <w:spacing w:val="-7"/>
                <w:sz w:val="24"/>
              </w:rPr>
              <w:t xml:space="preserve"> </w:t>
            </w:r>
            <w:r w:rsidRPr="00C504E8">
              <w:rPr>
                <w:sz w:val="24"/>
              </w:rPr>
              <w:t>по</w:t>
            </w:r>
            <w:r w:rsidRPr="00C504E8">
              <w:rPr>
                <w:spacing w:val="-4"/>
                <w:sz w:val="24"/>
              </w:rPr>
              <w:t xml:space="preserve"> УВР.</w:t>
            </w:r>
          </w:p>
        </w:tc>
        <w:tc>
          <w:tcPr>
            <w:tcW w:w="3260" w:type="dxa"/>
          </w:tcPr>
          <w:p w14:paraId="7B0751EE" w14:textId="77777777" w:rsidR="00733FA1" w:rsidRPr="00C504E8" w:rsidRDefault="00B16BF8">
            <w:pPr>
              <w:pStyle w:val="TableParagraph"/>
              <w:spacing w:line="275" w:lineRule="exact"/>
              <w:ind w:left="120"/>
              <w:rPr>
                <w:sz w:val="24"/>
              </w:rPr>
            </w:pPr>
            <w:r w:rsidRPr="00C504E8">
              <w:rPr>
                <w:sz w:val="24"/>
              </w:rPr>
              <w:t>1,</w:t>
            </w:r>
            <w:r w:rsidRPr="00C504E8">
              <w:rPr>
                <w:spacing w:val="-7"/>
                <w:sz w:val="24"/>
              </w:rPr>
              <w:t xml:space="preserve"> </w:t>
            </w:r>
            <w:r w:rsidRPr="00C504E8">
              <w:rPr>
                <w:sz w:val="24"/>
              </w:rPr>
              <w:t>2</w:t>
            </w:r>
            <w:r w:rsidRPr="00C504E8">
              <w:rPr>
                <w:spacing w:val="-1"/>
                <w:sz w:val="24"/>
              </w:rPr>
              <w:t xml:space="preserve"> </w:t>
            </w:r>
            <w:r w:rsidRPr="00C504E8">
              <w:rPr>
                <w:sz w:val="24"/>
              </w:rPr>
              <w:t>раз</w:t>
            </w:r>
            <w:r w:rsidRPr="00C504E8">
              <w:rPr>
                <w:spacing w:val="-3"/>
                <w:sz w:val="24"/>
              </w:rPr>
              <w:t xml:space="preserve"> </w:t>
            </w:r>
            <w:r w:rsidRPr="00C504E8">
              <w:rPr>
                <w:sz w:val="24"/>
              </w:rPr>
              <w:t>в</w:t>
            </w:r>
            <w:r w:rsidRPr="00C504E8">
              <w:rPr>
                <w:spacing w:val="-7"/>
                <w:sz w:val="24"/>
              </w:rPr>
              <w:t xml:space="preserve"> </w:t>
            </w:r>
            <w:r w:rsidRPr="00C504E8">
              <w:rPr>
                <w:sz w:val="24"/>
              </w:rPr>
              <w:t xml:space="preserve">четверть </w:t>
            </w:r>
            <w:r w:rsidRPr="00C504E8">
              <w:rPr>
                <w:spacing w:val="-2"/>
                <w:sz w:val="24"/>
              </w:rPr>
              <w:t>(Среда)</w:t>
            </w:r>
          </w:p>
        </w:tc>
      </w:tr>
      <w:tr w:rsidR="00C504E8" w:rsidRPr="00C504E8" w14:paraId="49999056" w14:textId="77777777" w:rsidTr="004E70D7">
        <w:trPr>
          <w:trHeight w:val="400"/>
        </w:trPr>
        <w:tc>
          <w:tcPr>
            <w:tcW w:w="709" w:type="dxa"/>
          </w:tcPr>
          <w:p w14:paraId="22B890A6" w14:textId="77777777" w:rsidR="00733FA1" w:rsidRPr="00C504E8" w:rsidRDefault="00B16BF8">
            <w:pPr>
              <w:pStyle w:val="TableParagraph"/>
              <w:spacing w:line="275" w:lineRule="exact"/>
              <w:ind w:left="117"/>
              <w:rPr>
                <w:sz w:val="24"/>
              </w:rPr>
            </w:pPr>
            <w:r w:rsidRPr="00C504E8">
              <w:rPr>
                <w:spacing w:val="-10"/>
                <w:sz w:val="24"/>
              </w:rPr>
              <w:t>5</w:t>
            </w:r>
          </w:p>
        </w:tc>
        <w:tc>
          <w:tcPr>
            <w:tcW w:w="6804" w:type="dxa"/>
          </w:tcPr>
          <w:p w14:paraId="1D91F5FE" w14:textId="77777777" w:rsidR="00733FA1" w:rsidRPr="00C504E8" w:rsidRDefault="00B16BF8">
            <w:pPr>
              <w:pStyle w:val="TableParagraph"/>
              <w:spacing w:line="275" w:lineRule="exact"/>
              <w:ind w:left="117"/>
              <w:rPr>
                <w:sz w:val="24"/>
              </w:rPr>
            </w:pPr>
            <w:r w:rsidRPr="00C504E8">
              <w:rPr>
                <w:sz w:val="24"/>
              </w:rPr>
              <w:t>Заседания</w:t>
            </w:r>
            <w:r w:rsidRPr="00C504E8">
              <w:rPr>
                <w:spacing w:val="-9"/>
                <w:sz w:val="24"/>
              </w:rPr>
              <w:t xml:space="preserve"> </w:t>
            </w:r>
            <w:r w:rsidRPr="00C504E8">
              <w:rPr>
                <w:spacing w:val="-4"/>
                <w:sz w:val="24"/>
              </w:rPr>
              <w:t>ШМО.</w:t>
            </w:r>
          </w:p>
        </w:tc>
        <w:tc>
          <w:tcPr>
            <w:tcW w:w="3260" w:type="dxa"/>
          </w:tcPr>
          <w:p w14:paraId="0396C1E8" w14:textId="77777777" w:rsidR="00733FA1" w:rsidRPr="00C504E8" w:rsidRDefault="00B16BF8">
            <w:pPr>
              <w:pStyle w:val="TableParagraph"/>
              <w:spacing w:line="275" w:lineRule="exact"/>
              <w:ind w:left="120"/>
              <w:rPr>
                <w:sz w:val="24"/>
              </w:rPr>
            </w:pPr>
            <w:r w:rsidRPr="00C504E8">
              <w:rPr>
                <w:sz w:val="24"/>
              </w:rPr>
              <w:t>1</w:t>
            </w:r>
            <w:r w:rsidRPr="00C504E8">
              <w:rPr>
                <w:spacing w:val="-6"/>
                <w:sz w:val="24"/>
              </w:rPr>
              <w:t xml:space="preserve"> </w:t>
            </w:r>
            <w:r w:rsidRPr="00C504E8">
              <w:rPr>
                <w:sz w:val="24"/>
              </w:rPr>
              <w:t>раз в</w:t>
            </w:r>
            <w:r w:rsidRPr="00C504E8">
              <w:rPr>
                <w:spacing w:val="-1"/>
                <w:sz w:val="24"/>
              </w:rPr>
              <w:t xml:space="preserve"> </w:t>
            </w:r>
            <w:r w:rsidRPr="00C504E8">
              <w:rPr>
                <w:spacing w:val="-2"/>
                <w:sz w:val="24"/>
              </w:rPr>
              <w:t>четверть</w:t>
            </w:r>
          </w:p>
        </w:tc>
      </w:tr>
      <w:tr w:rsidR="00C504E8" w:rsidRPr="00C504E8" w14:paraId="23BF2C50" w14:textId="77777777" w:rsidTr="004E70D7">
        <w:trPr>
          <w:trHeight w:val="402"/>
        </w:trPr>
        <w:tc>
          <w:tcPr>
            <w:tcW w:w="709" w:type="dxa"/>
          </w:tcPr>
          <w:p w14:paraId="23430FC8" w14:textId="77777777" w:rsidR="00733FA1" w:rsidRPr="00C504E8" w:rsidRDefault="00B16BF8">
            <w:pPr>
              <w:pStyle w:val="TableParagraph"/>
              <w:spacing w:before="1"/>
              <w:ind w:left="117"/>
              <w:rPr>
                <w:sz w:val="24"/>
              </w:rPr>
            </w:pPr>
            <w:r w:rsidRPr="00C504E8">
              <w:rPr>
                <w:spacing w:val="-10"/>
                <w:sz w:val="24"/>
              </w:rPr>
              <w:t>6</w:t>
            </w:r>
          </w:p>
        </w:tc>
        <w:tc>
          <w:tcPr>
            <w:tcW w:w="6804" w:type="dxa"/>
          </w:tcPr>
          <w:p w14:paraId="5EC12BA5" w14:textId="77777777" w:rsidR="00733FA1" w:rsidRPr="00C504E8" w:rsidRDefault="00B16BF8">
            <w:pPr>
              <w:pStyle w:val="TableParagraph"/>
              <w:spacing w:before="1"/>
              <w:ind w:left="117"/>
              <w:rPr>
                <w:sz w:val="24"/>
              </w:rPr>
            </w:pPr>
            <w:r w:rsidRPr="00C504E8">
              <w:rPr>
                <w:sz w:val="24"/>
              </w:rPr>
              <w:t>Заседание</w:t>
            </w:r>
            <w:r w:rsidRPr="00C504E8">
              <w:rPr>
                <w:spacing w:val="-14"/>
                <w:sz w:val="24"/>
              </w:rPr>
              <w:t xml:space="preserve"> </w:t>
            </w:r>
            <w:r w:rsidRPr="00C504E8">
              <w:rPr>
                <w:sz w:val="24"/>
              </w:rPr>
              <w:t>совета</w:t>
            </w:r>
            <w:r w:rsidRPr="00C504E8">
              <w:rPr>
                <w:spacing w:val="-13"/>
                <w:sz w:val="24"/>
              </w:rPr>
              <w:t xml:space="preserve"> </w:t>
            </w:r>
            <w:r w:rsidRPr="00C504E8">
              <w:rPr>
                <w:sz w:val="24"/>
              </w:rPr>
              <w:t>профилактики</w:t>
            </w:r>
            <w:r w:rsidRPr="00C504E8">
              <w:rPr>
                <w:spacing w:val="-2"/>
                <w:sz w:val="24"/>
              </w:rPr>
              <w:t xml:space="preserve"> школы.</w:t>
            </w:r>
          </w:p>
        </w:tc>
        <w:tc>
          <w:tcPr>
            <w:tcW w:w="3260" w:type="dxa"/>
          </w:tcPr>
          <w:p w14:paraId="33B4376D" w14:textId="77777777" w:rsidR="00733FA1" w:rsidRPr="00C504E8" w:rsidRDefault="00B16BF8">
            <w:pPr>
              <w:pStyle w:val="TableParagraph"/>
              <w:spacing w:before="1"/>
              <w:ind w:left="120"/>
              <w:rPr>
                <w:sz w:val="24"/>
              </w:rPr>
            </w:pPr>
            <w:r w:rsidRPr="00C504E8">
              <w:rPr>
                <w:sz w:val="24"/>
              </w:rPr>
              <w:t>1</w:t>
            </w:r>
            <w:r w:rsidRPr="00C504E8">
              <w:rPr>
                <w:spacing w:val="-1"/>
                <w:sz w:val="24"/>
              </w:rPr>
              <w:t xml:space="preserve"> </w:t>
            </w:r>
            <w:r w:rsidRPr="00C504E8">
              <w:rPr>
                <w:sz w:val="24"/>
              </w:rPr>
              <w:t>раз в</w:t>
            </w:r>
            <w:r w:rsidRPr="00C504E8">
              <w:rPr>
                <w:spacing w:val="-1"/>
                <w:sz w:val="24"/>
              </w:rPr>
              <w:t xml:space="preserve"> </w:t>
            </w:r>
            <w:r w:rsidRPr="00C504E8">
              <w:rPr>
                <w:spacing w:val="-2"/>
                <w:sz w:val="24"/>
              </w:rPr>
              <w:t>месяц</w:t>
            </w:r>
          </w:p>
        </w:tc>
      </w:tr>
      <w:tr w:rsidR="00C504E8" w:rsidRPr="00C504E8" w14:paraId="6533CC1A" w14:textId="77777777" w:rsidTr="004E70D7">
        <w:trPr>
          <w:trHeight w:val="402"/>
        </w:trPr>
        <w:tc>
          <w:tcPr>
            <w:tcW w:w="709" w:type="dxa"/>
          </w:tcPr>
          <w:p w14:paraId="7813B920" w14:textId="77777777" w:rsidR="00733FA1" w:rsidRPr="00C504E8" w:rsidRDefault="00B16BF8">
            <w:pPr>
              <w:pStyle w:val="TableParagraph"/>
              <w:spacing w:line="275" w:lineRule="exact"/>
              <w:ind w:left="117"/>
              <w:rPr>
                <w:sz w:val="24"/>
              </w:rPr>
            </w:pPr>
            <w:r w:rsidRPr="00C504E8">
              <w:rPr>
                <w:spacing w:val="-10"/>
                <w:sz w:val="24"/>
              </w:rPr>
              <w:t>7</w:t>
            </w:r>
          </w:p>
        </w:tc>
        <w:tc>
          <w:tcPr>
            <w:tcW w:w="6804" w:type="dxa"/>
          </w:tcPr>
          <w:p w14:paraId="27B1E614" w14:textId="77777777" w:rsidR="00733FA1" w:rsidRPr="00C504E8" w:rsidRDefault="00B16BF8">
            <w:pPr>
              <w:pStyle w:val="TableParagraph"/>
              <w:spacing w:line="275" w:lineRule="exact"/>
              <w:ind w:left="117"/>
              <w:rPr>
                <w:sz w:val="24"/>
              </w:rPr>
            </w:pPr>
            <w:r w:rsidRPr="00C504E8">
              <w:rPr>
                <w:spacing w:val="-2"/>
                <w:sz w:val="24"/>
              </w:rPr>
              <w:t>Тематические</w:t>
            </w:r>
            <w:r w:rsidRPr="00C504E8">
              <w:rPr>
                <w:spacing w:val="3"/>
                <w:sz w:val="24"/>
              </w:rPr>
              <w:t xml:space="preserve"> </w:t>
            </w:r>
            <w:r w:rsidRPr="00C504E8">
              <w:rPr>
                <w:spacing w:val="-2"/>
                <w:sz w:val="24"/>
              </w:rPr>
              <w:t>родительские</w:t>
            </w:r>
            <w:r w:rsidRPr="00C504E8">
              <w:rPr>
                <w:spacing w:val="6"/>
                <w:sz w:val="24"/>
              </w:rPr>
              <w:t xml:space="preserve"> </w:t>
            </w:r>
            <w:r w:rsidRPr="00C504E8">
              <w:rPr>
                <w:spacing w:val="-2"/>
                <w:sz w:val="24"/>
              </w:rPr>
              <w:t>собрания.</w:t>
            </w:r>
          </w:p>
        </w:tc>
        <w:tc>
          <w:tcPr>
            <w:tcW w:w="3260" w:type="dxa"/>
          </w:tcPr>
          <w:p w14:paraId="6ED46501" w14:textId="77777777" w:rsidR="00733FA1" w:rsidRPr="00C504E8" w:rsidRDefault="00B16BF8">
            <w:pPr>
              <w:pStyle w:val="TableParagraph"/>
              <w:spacing w:line="275" w:lineRule="exact"/>
              <w:ind w:left="120"/>
              <w:rPr>
                <w:sz w:val="24"/>
              </w:rPr>
            </w:pPr>
            <w:r w:rsidRPr="00C504E8">
              <w:rPr>
                <w:sz w:val="24"/>
              </w:rPr>
              <w:t>1</w:t>
            </w:r>
            <w:r w:rsidRPr="00C504E8">
              <w:rPr>
                <w:spacing w:val="-6"/>
                <w:sz w:val="24"/>
              </w:rPr>
              <w:t xml:space="preserve"> </w:t>
            </w:r>
            <w:r w:rsidRPr="00C504E8">
              <w:rPr>
                <w:sz w:val="24"/>
              </w:rPr>
              <w:t>раз в</w:t>
            </w:r>
            <w:r w:rsidRPr="00C504E8">
              <w:rPr>
                <w:spacing w:val="-1"/>
                <w:sz w:val="24"/>
              </w:rPr>
              <w:t xml:space="preserve"> </w:t>
            </w:r>
            <w:r w:rsidRPr="00C504E8">
              <w:rPr>
                <w:spacing w:val="-2"/>
                <w:sz w:val="24"/>
              </w:rPr>
              <w:t>четверть</w:t>
            </w:r>
          </w:p>
        </w:tc>
      </w:tr>
      <w:tr w:rsidR="00C504E8" w:rsidRPr="00C504E8" w14:paraId="7E7A8C06" w14:textId="77777777" w:rsidTr="004E70D7">
        <w:trPr>
          <w:trHeight w:val="400"/>
        </w:trPr>
        <w:tc>
          <w:tcPr>
            <w:tcW w:w="709" w:type="dxa"/>
          </w:tcPr>
          <w:p w14:paraId="0F29DB4A" w14:textId="77777777" w:rsidR="00733FA1" w:rsidRPr="00C504E8" w:rsidRDefault="00B16BF8">
            <w:pPr>
              <w:pStyle w:val="TableParagraph"/>
              <w:spacing w:line="275" w:lineRule="exact"/>
              <w:ind w:left="117"/>
              <w:rPr>
                <w:sz w:val="24"/>
              </w:rPr>
            </w:pPr>
            <w:r w:rsidRPr="00C504E8">
              <w:rPr>
                <w:spacing w:val="-10"/>
                <w:sz w:val="24"/>
              </w:rPr>
              <w:t>8</w:t>
            </w:r>
          </w:p>
        </w:tc>
        <w:tc>
          <w:tcPr>
            <w:tcW w:w="6804" w:type="dxa"/>
          </w:tcPr>
          <w:p w14:paraId="53CE5131" w14:textId="54518E47" w:rsidR="00733FA1" w:rsidRPr="00C504E8" w:rsidRDefault="00B16BF8">
            <w:pPr>
              <w:pStyle w:val="TableParagraph"/>
              <w:spacing w:line="275" w:lineRule="exact"/>
              <w:ind w:left="117"/>
              <w:rPr>
                <w:sz w:val="24"/>
              </w:rPr>
            </w:pPr>
            <w:r w:rsidRPr="00C504E8">
              <w:rPr>
                <w:sz w:val="24"/>
              </w:rPr>
              <w:t>Классные</w:t>
            </w:r>
            <w:r w:rsidRPr="00C504E8">
              <w:rPr>
                <w:spacing w:val="-7"/>
                <w:sz w:val="24"/>
              </w:rPr>
              <w:t xml:space="preserve"> </w:t>
            </w:r>
            <w:r w:rsidRPr="00C504E8">
              <w:rPr>
                <w:sz w:val="24"/>
              </w:rPr>
              <w:t>часы</w:t>
            </w:r>
            <w:r w:rsidRPr="00C504E8">
              <w:rPr>
                <w:spacing w:val="-4"/>
                <w:sz w:val="24"/>
              </w:rPr>
              <w:t xml:space="preserve"> </w:t>
            </w:r>
            <w:r w:rsidRPr="00C504E8">
              <w:rPr>
                <w:sz w:val="24"/>
              </w:rPr>
              <w:t>в</w:t>
            </w:r>
            <w:r w:rsidRPr="00C504E8">
              <w:rPr>
                <w:spacing w:val="-7"/>
                <w:sz w:val="24"/>
              </w:rPr>
              <w:t xml:space="preserve"> </w:t>
            </w:r>
            <w:r w:rsidRPr="00C504E8">
              <w:rPr>
                <w:sz w:val="24"/>
              </w:rPr>
              <w:t>5-1</w:t>
            </w:r>
            <w:r w:rsidR="00C504E8">
              <w:rPr>
                <w:sz w:val="24"/>
              </w:rPr>
              <w:t>0</w:t>
            </w:r>
            <w:r w:rsidRPr="00C504E8">
              <w:rPr>
                <w:sz w:val="24"/>
              </w:rPr>
              <w:t xml:space="preserve"> </w:t>
            </w:r>
            <w:r w:rsidRPr="00C504E8">
              <w:rPr>
                <w:spacing w:val="-2"/>
                <w:sz w:val="24"/>
              </w:rPr>
              <w:t>классах.</w:t>
            </w:r>
          </w:p>
        </w:tc>
        <w:tc>
          <w:tcPr>
            <w:tcW w:w="3260" w:type="dxa"/>
          </w:tcPr>
          <w:p w14:paraId="2D0D9E31" w14:textId="77777777" w:rsidR="00733FA1" w:rsidRPr="00C504E8" w:rsidRDefault="00B16BF8">
            <w:pPr>
              <w:pStyle w:val="TableParagraph"/>
              <w:spacing w:line="275" w:lineRule="exact"/>
              <w:ind w:left="120"/>
              <w:rPr>
                <w:sz w:val="24"/>
              </w:rPr>
            </w:pPr>
            <w:r w:rsidRPr="00C504E8">
              <w:rPr>
                <w:spacing w:val="-2"/>
                <w:sz w:val="24"/>
              </w:rPr>
              <w:t>Еженедельно</w:t>
            </w:r>
          </w:p>
        </w:tc>
      </w:tr>
      <w:tr w:rsidR="00C504E8" w:rsidRPr="00C504E8" w14:paraId="46D11B49" w14:textId="77777777" w:rsidTr="004E70D7">
        <w:trPr>
          <w:trHeight w:val="402"/>
        </w:trPr>
        <w:tc>
          <w:tcPr>
            <w:tcW w:w="709" w:type="dxa"/>
          </w:tcPr>
          <w:p w14:paraId="3E5AB44C" w14:textId="77777777" w:rsidR="00733FA1" w:rsidRPr="00C504E8" w:rsidRDefault="00B16BF8">
            <w:pPr>
              <w:pStyle w:val="TableParagraph"/>
              <w:spacing w:before="1"/>
              <w:ind w:left="117"/>
              <w:rPr>
                <w:sz w:val="24"/>
              </w:rPr>
            </w:pPr>
            <w:r w:rsidRPr="00C504E8">
              <w:rPr>
                <w:spacing w:val="-10"/>
                <w:sz w:val="24"/>
              </w:rPr>
              <w:t>9</w:t>
            </w:r>
          </w:p>
        </w:tc>
        <w:tc>
          <w:tcPr>
            <w:tcW w:w="6804" w:type="dxa"/>
          </w:tcPr>
          <w:p w14:paraId="38C393AA" w14:textId="77777777" w:rsidR="00733FA1" w:rsidRPr="00C504E8" w:rsidRDefault="00B16BF8">
            <w:pPr>
              <w:pStyle w:val="TableParagraph"/>
              <w:spacing w:before="1"/>
              <w:ind w:left="117"/>
              <w:rPr>
                <w:sz w:val="24"/>
              </w:rPr>
            </w:pPr>
            <w:r w:rsidRPr="00C504E8">
              <w:rPr>
                <w:sz w:val="24"/>
              </w:rPr>
              <w:t>Заседание</w:t>
            </w:r>
            <w:r w:rsidRPr="00C504E8">
              <w:rPr>
                <w:spacing w:val="-13"/>
                <w:sz w:val="24"/>
              </w:rPr>
              <w:t xml:space="preserve"> </w:t>
            </w:r>
            <w:r w:rsidRPr="00C504E8">
              <w:rPr>
                <w:sz w:val="24"/>
              </w:rPr>
              <w:t>Совета</w:t>
            </w:r>
            <w:r w:rsidRPr="00C504E8">
              <w:rPr>
                <w:spacing w:val="-7"/>
                <w:sz w:val="24"/>
              </w:rPr>
              <w:t xml:space="preserve"> </w:t>
            </w:r>
            <w:r w:rsidRPr="00C504E8">
              <w:rPr>
                <w:spacing w:val="-2"/>
                <w:sz w:val="24"/>
              </w:rPr>
              <w:t>обучающихся</w:t>
            </w:r>
          </w:p>
        </w:tc>
        <w:tc>
          <w:tcPr>
            <w:tcW w:w="3260" w:type="dxa"/>
          </w:tcPr>
          <w:p w14:paraId="4204A23F" w14:textId="77777777" w:rsidR="00733FA1" w:rsidRPr="00C504E8" w:rsidRDefault="00B16BF8">
            <w:pPr>
              <w:pStyle w:val="TableParagraph"/>
              <w:spacing w:before="1"/>
              <w:ind w:left="120"/>
              <w:rPr>
                <w:sz w:val="24"/>
              </w:rPr>
            </w:pPr>
            <w:r w:rsidRPr="00C504E8">
              <w:rPr>
                <w:spacing w:val="-2"/>
                <w:sz w:val="24"/>
              </w:rPr>
              <w:t>Ежемесячно</w:t>
            </w:r>
          </w:p>
        </w:tc>
      </w:tr>
    </w:tbl>
    <w:p w14:paraId="5F109589" w14:textId="5FB897FC" w:rsidR="00733FA1" w:rsidRPr="004E70D7" w:rsidRDefault="00B16BF8" w:rsidP="004E70D7">
      <w:pPr>
        <w:spacing w:before="160" w:line="321" w:lineRule="auto"/>
        <w:ind w:left="794" w:right="908"/>
        <w:rPr>
          <w:b/>
          <w:sz w:val="26"/>
        </w:rPr>
      </w:pPr>
      <w:r>
        <w:rPr>
          <w:b/>
          <w:sz w:val="26"/>
        </w:rPr>
        <w:t>Психолого-педагогическое сопровождение и инклюзивное образование</w:t>
      </w:r>
      <w:r w:rsidR="00C504E8" w:rsidRPr="004E70D7">
        <w:rPr>
          <w:iCs/>
          <w:noProof/>
          <w:sz w:val="23"/>
        </w:rPr>
        <mc:AlternateContent>
          <mc:Choice Requires="wps">
            <w:drawing>
              <wp:anchor distT="0" distB="0" distL="0" distR="0" simplePos="0" relativeHeight="15729152" behindDoc="0" locked="0" layoutInCell="1" allowOverlap="1" wp14:anchorId="6BFAB1B7" wp14:editId="60DC84F3">
                <wp:simplePos x="0" y="0"/>
                <wp:positionH relativeFrom="page">
                  <wp:posOffset>498230</wp:posOffset>
                </wp:positionH>
                <wp:positionV relativeFrom="paragraph">
                  <wp:posOffset>536038</wp:posOffset>
                </wp:positionV>
                <wp:extent cx="6822831" cy="1847214"/>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22831" cy="1847214"/>
                        </a:xfrm>
                        <a:prstGeom prst="rect">
                          <a:avLst/>
                        </a:prstGeom>
                      </wps:spPr>
                      <wps:txbx>
                        <w:txbxContent>
                          <w:tbl>
                            <w:tblPr>
                              <w:tblStyle w:val="24"/>
                              <w:tblW w:w="10698" w:type="dxa"/>
                              <w:tblLayout w:type="fixed"/>
                              <w:tblLook w:val="01E0" w:firstRow="1" w:lastRow="1" w:firstColumn="1" w:lastColumn="1" w:noHBand="0" w:noVBand="0"/>
                            </w:tblPr>
                            <w:tblGrid>
                              <w:gridCol w:w="4390"/>
                              <w:gridCol w:w="1842"/>
                              <w:gridCol w:w="2198"/>
                              <w:gridCol w:w="2268"/>
                            </w:tblGrid>
                            <w:tr w:rsidR="00733FA1" w:rsidRPr="00C504E8" w14:paraId="302ED5A0" w14:textId="77777777" w:rsidTr="004E70D7">
                              <w:trPr>
                                <w:trHeight w:val="504"/>
                              </w:trPr>
                              <w:tc>
                                <w:tcPr>
                                  <w:tcW w:w="10698" w:type="dxa"/>
                                  <w:gridSpan w:val="4"/>
                                </w:tcPr>
                                <w:p w14:paraId="74605F24" w14:textId="77777777" w:rsidR="00733FA1" w:rsidRPr="00C504E8" w:rsidRDefault="00B16BF8">
                                  <w:pPr>
                                    <w:pStyle w:val="TableParagraph"/>
                                    <w:spacing w:before="134"/>
                                    <w:ind w:left="179"/>
                                    <w:rPr>
                                      <w:b/>
                                      <w:sz w:val="24"/>
                                      <w:szCs w:val="28"/>
                                    </w:rPr>
                                  </w:pPr>
                                  <w:r w:rsidRPr="00C504E8">
                                    <w:rPr>
                                      <w:b/>
                                      <w:spacing w:val="-2"/>
                                      <w:sz w:val="24"/>
                                      <w:szCs w:val="28"/>
                                    </w:rPr>
                                    <w:t>Психолого-педагогический</w:t>
                                  </w:r>
                                  <w:r w:rsidRPr="00C504E8">
                                    <w:rPr>
                                      <w:b/>
                                      <w:spacing w:val="7"/>
                                      <w:sz w:val="24"/>
                                      <w:szCs w:val="28"/>
                                    </w:rPr>
                                    <w:t xml:space="preserve"> </w:t>
                                  </w:r>
                                  <w:r w:rsidRPr="00C504E8">
                                    <w:rPr>
                                      <w:b/>
                                      <w:spacing w:val="-2"/>
                                      <w:sz w:val="24"/>
                                      <w:szCs w:val="28"/>
                                    </w:rPr>
                                    <w:t>консилиум</w:t>
                                  </w:r>
                                  <w:r w:rsidRPr="00C504E8">
                                    <w:rPr>
                                      <w:b/>
                                      <w:spacing w:val="7"/>
                                      <w:sz w:val="24"/>
                                      <w:szCs w:val="28"/>
                                    </w:rPr>
                                    <w:t xml:space="preserve"> </w:t>
                                  </w:r>
                                  <w:r w:rsidRPr="00C504E8">
                                    <w:rPr>
                                      <w:b/>
                                      <w:spacing w:val="-2"/>
                                      <w:sz w:val="24"/>
                                      <w:szCs w:val="28"/>
                                    </w:rPr>
                                    <w:t>(ППк)</w:t>
                                  </w:r>
                                  <w:r w:rsidRPr="00C504E8">
                                    <w:rPr>
                                      <w:b/>
                                      <w:spacing w:val="9"/>
                                      <w:sz w:val="24"/>
                                      <w:szCs w:val="28"/>
                                    </w:rPr>
                                    <w:t xml:space="preserve"> </w:t>
                                  </w:r>
                                  <w:r w:rsidRPr="00C504E8">
                                    <w:rPr>
                                      <w:b/>
                                      <w:spacing w:val="-2"/>
                                      <w:sz w:val="24"/>
                                      <w:szCs w:val="28"/>
                                    </w:rPr>
                                    <w:t>и</w:t>
                                  </w:r>
                                  <w:r w:rsidRPr="00C504E8">
                                    <w:rPr>
                                      <w:b/>
                                      <w:spacing w:val="5"/>
                                      <w:sz w:val="24"/>
                                      <w:szCs w:val="28"/>
                                    </w:rPr>
                                    <w:t xml:space="preserve"> </w:t>
                                  </w:r>
                                  <w:r w:rsidRPr="00C504E8">
                                    <w:rPr>
                                      <w:b/>
                                      <w:spacing w:val="-4"/>
                                      <w:sz w:val="24"/>
                                      <w:szCs w:val="28"/>
                                    </w:rPr>
                                    <w:t>ПМПК</w:t>
                                  </w:r>
                                </w:p>
                              </w:tc>
                            </w:tr>
                            <w:tr w:rsidR="00733FA1" w:rsidRPr="00C504E8" w14:paraId="6427D6A1" w14:textId="77777777" w:rsidTr="004E70D7">
                              <w:trPr>
                                <w:trHeight w:val="1043"/>
                              </w:trPr>
                              <w:tc>
                                <w:tcPr>
                                  <w:tcW w:w="4390" w:type="dxa"/>
                                </w:tcPr>
                                <w:p w14:paraId="3F66D65F" w14:textId="77F6A3FE" w:rsidR="00733FA1" w:rsidRPr="00C504E8" w:rsidRDefault="00B16BF8" w:rsidP="00C504E8">
                                  <w:pPr>
                                    <w:pStyle w:val="TableParagraph"/>
                                    <w:spacing w:before="136"/>
                                    <w:ind w:left="179" w:right="241"/>
                                    <w:rPr>
                                      <w:sz w:val="24"/>
                                      <w:szCs w:val="28"/>
                                    </w:rPr>
                                  </w:pPr>
                                  <w:r w:rsidRPr="00C504E8">
                                    <w:rPr>
                                      <w:sz w:val="24"/>
                                      <w:szCs w:val="28"/>
                                    </w:rPr>
                                    <w:t>Организовать</w:t>
                                  </w:r>
                                  <w:r w:rsidRPr="00C504E8">
                                    <w:rPr>
                                      <w:spacing w:val="-13"/>
                                      <w:sz w:val="24"/>
                                      <w:szCs w:val="28"/>
                                    </w:rPr>
                                    <w:t xml:space="preserve"> </w:t>
                                  </w:r>
                                  <w:r w:rsidRPr="00C504E8">
                                    <w:rPr>
                                      <w:sz w:val="24"/>
                                      <w:szCs w:val="28"/>
                                    </w:rPr>
                                    <w:t>работу</w:t>
                                  </w:r>
                                  <w:r w:rsidRPr="00C504E8">
                                    <w:rPr>
                                      <w:spacing w:val="-12"/>
                                      <w:sz w:val="24"/>
                                      <w:szCs w:val="28"/>
                                    </w:rPr>
                                    <w:t xml:space="preserve"> </w:t>
                                  </w:r>
                                  <w:r w:rsidRPr="00C504E8">
                                    <w:rPr>
                                      <w:sz w:val="24"/>
                                      <w:szCs w:val="28"/>
                                    </w:rPr>
                                    <w:t>психолого-педагогического консилиума</w:t>
                                  </w:r>
                                  <w:r w:rsidR="00C504E8">
                                    <w:rPr>
                                      <w:sz w:val="24"/>
                                      <w:szCs w:val="28"/>
                                    </w:rPr>
                                    <w:t xml:space="preserve"> </w:t>
                                  </w:r>
                                  <w:r w:rsidRPr="00C504E8">
                                    <w:rPr>
                                      <w:sz w:val="24"/>
                                      <w:szCs w:val="28"/>
                                    </w:rPr>
                                    <w:t xml:space="preserve">(ППк) </w:t>
                                  </w:r>
                                  <w:r w:rsidRPr="00C504E8">
                                    <w:rPr>
                                      <w:spacing w:val="-2"/>
                                      <w:sz w:val="24"/>
                                      <w:szCs w:val="28"/>
                                    </w:rPr>
                                    <w:t>школы</w:t>
                                  </w:r>
                                </w:p>
                              </w:tc>
                              <w:tc>
                                <w:tcPr>
                                  <w:tcW w:w="1842" w:type="dxa"/>
                                </w:tcPr>
                                <w:p w14:paraId="673AD64C" w14:textId="77777777" w:rsidR="00733FA1" w:rsidRPr="00C504E8" w:rsidRDefault="00B16BF8">
                                  <w:pPr>
                                    <w:pStyle w:val="TableParagraph"/>
                                    <w:spacing w:before="136"/>
                                    <w:ind w:left="179" w:right="172"/>
                                    <w:rPr>
                                      <w:sz w:val="24"/>
                                      <w:szCs w:val="28"/>
                                    </w:rPr>
                                  </w:pPr>
                                  <w:r w:rsidRPr="00C504E8">
                                    <w:rPr>
                                      <w:sz w:val="24"/>
                                      <w:szCs w:val="28"/>
                                    </w:rPr>
                                    <w:t>Не</w:t>
                                  </w:r>
                                  <w:r w:rsidRPr="00C504E8">
                                    <w:rPr>
                                      <w:spacing w:val="-13"/>
                                      <w:sz w:val="24"/>
                                      <w:szCs w:val="28"/>
                                    </w:rPr>
                                    <w:t xml:space="preserve"> </w:t>
                                  </w:r>
                                  <w:r w:rsidRPr="00C504E8">
                                    <w:rPr>
                                      <w:sz w:val="24"/>
                                      <w:szCs w:val="28"/>
                                    </w:rPr>
                                    <w:t>реже</w:t>
                                  </w:r>
                                  <w:r w:rsidRPr="00C504E8">
                                    <w:rPr>
                                      <w:spacing w:val="-11"/>
                                      <w:sz w:val="24"/>
                                      <w:szCs w:val="28"/>
                                    </w:rPr>
                                    <w:t xml:space="preserve"> </w:t>
                                  </w:r>
                                  <w:r w:rsidRPr="00C504E8">
                                    <w:rPr>
                                      <w:sz w:val="24"/>
                                      <w:szCs w:val="28"/>
                                    </w:rPr>
                                    <w:t>1</w:t>
                                  </w:r>
                                  <w:r w:rsidRPr="00C504E8">
                                    <w:rPr>
                                      <w:spacing w:val="-12"/>
                                      <w:sz w:val="24"/>
                                      <w:szCs w:val="28"/>
                                    </w:rPr>
                                    <w:t xml:space="preserve"> </w:t>
                                  </w:r>
                                  <w:r w:rsidRPr="00C504E8">
                                    <w:rPr>
                                      <w:sz w:val="24"/>
                                      <w:szCs w:val="28"/>
                                    </w:rPr>
                                    <w:t>раза в четверть</w:t>
                                  </w:r>
                                </w:p>
                              </w:tc>
                              <w:tc>
                                <w:tcPr>
                                  <w:tcW w:w="2198" w:type="dxa"/>
                                </w:tcPr>
                                <w:p w14:paraId="573C0F01" w14:textId="4BFE45FA" w:rsidR="00733FA1" w:rsidRPr="00C504E8" w:rsidRDefault="00B16BF8">
                                  <w:pPr>
                                    <w:pStyle w:val="TableParagraph"/>
                                    <w:spacing w:before="136"/>
                                    <w:ind w:left="179" w:right="301"/>
                                    <w:rPr>
                                      <w:sz w:val="24"/>
                                      <w:szCs w:val="28"/>
                                    </w:rPr>
                                  </w:pPr>
                                  <w:r w:rsidRPr="00C504E8">
                                    <w:rPr>
                                      <w:sz w:val="24"/>
                                      <w:szCs w:val="28"/>
                                    </w:rPr>
                                    <w:t>Предсе</w:t>
                                  </w:r>
                                  <w:r w:rsidRPr="00C504E8">
                                    <w:rPr>
                                      <w:spacing w:val="-2"/>
                                      <w:sz w:val="24"/>
                                      <w:szCs w:val="28"/>
                                    </w:rPr>
                                    <w:t xml:space="preserve">датель </w:t>
                                  </w:r>
                                  <w:r w:rsidRPr="00C504E8">
                                    <w:rPr>
                                      <w:spacing w:val="-4"/>
                                      <w:sz w:val="24"/>
                                      <w:szCs w:val="28"/>
                                    </w:rPr>
                                    <w:t>ППк</w:t>
                                  </w:r>
                                </w:p>
                              </w:tc>
                              <w:tc>
                                <w:tcPr>
                                  <w:tcW w:w="2268" w:type="dxa"/>
                                </w:tcPr>
                                <w:p w14:paraId="36187AB2" w14:textId="77777777" w:rsidR="00733FA1" w:rsidRPr="004E70D7" w:rsidRDefault="00B16BF8">
                                  <w:pPr>
                                    <w:pStyle w:val="TableParagraph"/>
                                    <w:spacing w:before="136"/>
                                    <w:ind w:left="177"/>
                                    <w:rPr>
                                      <w:iCs/>
                                      <w:sz w:val="24"/>
                                      <w:szCs w:val="28"/>
                                    </w:rPr>
                                  </w:pPr>
                                  <w:r w:rsidRPr="004E70D7">
                                    <w:rPr>
                                      <w:iCs/>
                                      <w:spacing w:val="-2"/>
                                      <w:sz w:val="24"/>
                                      <w:szCs w:val="28"/>
                                    </w:rPr>
                                    <w:t>Протокол</w:t>
                                  </w:r>
                                </w:p>
                              </w:tc>
                            </w:tr>
                            <w:tr w:rsidR="00733FA1" w:rsidRPr="00C504E8" w14:paraId="159E38FC" w14:textId="77777777" w:rsidTr="004E70D7">
                              <w:trPr>
                                <w:trHeight w:val="1302"/>
                              </w:trPr>
                              <w:tc>
                                <w:tcPr>
                                  <w:tcW w:w="4390" w:type="dxa"/>
                                </w:tcPr>
                                <w:p w14:paraId="6761C1C4" w14:textId="77777777" w:rsidR="00733FA1" w:rsidRPr="00C504E8" w:rsidRDefault="00B16BF8">
                                  <w:pPr>
                                    <w:pStyle w:val="TableParagraph"/>
                                    <w:spacing w:before="136" w:line="257" w:lineRule="exact"/>
                                    <w:ind w:left="179"/>
                                    <w:rPr>
                                      <w:sz w:val="24"/>
                                      <w:szCs w:val="28"/>
                                    </w:rPr>
                                  </w:pPr>
                                  <w:r w:rsidRPr="00C504E8">
                                    <w:rPr>
                                      <w:sz w:val="24"/>
                                      <w:szCs w:val="28"/>
                                    </w:rPr>
                                    <w:t>Направлять</w:t>
                                  </w:r>
                                  <w:r w:rsidRPr="00C504E8">
                                    <w:rPr>
                                      <w:spacing w:val="-12"/>
                                      <w:sz w:val="24"/>
                                      <w:szCs w:val="28"/>
                                    </w:rPr>
                                    <w:t xml:space="preserve"> </w:t>
                                  </w:r>
                                  <w:r w:rsidRPr="00C504E8">
                                    <w:rPr>
                                      <w:sz w:val="24"/>
                                      <w:szCs w:val="28"/>
                                    </w:rPr>
                                    <w:t>обучающихся</w:t>
                                  </w:r>
                                  <w:r w:rsidRPr="00C504E8">
                                    <w:rPr>
                                      <w:spacing w:val="-11"/>
                                      <w:sz w:val="24"/>
                                      <w:szCs w:val="28"/>
                                    </w:rPr>
                                    <w:t xml:space="preserve"> </w:t>
                                  </w:r>
                                  <w:r w:rsidRPr="00C504E8">
                                    <w:rPr>
                                      <w:spacing w:val="-5"/>
                                      <w:sz w:val="24"/>
                                      <w:szCs w:val="28"/>
                                    </w:rPr>
                                    <w:t>на</w:t>
                                  </w:r>
                                </w:p>
                                <w:p w14:paraId="2C536FE5" w14:textId="53C857B8" w:rsidR="00733FA1" w:rsidRPr="00C504E8" w:rsidRDefault="00B16BF8">
                                  <w:pPr>
                                    <w:pStyle w:val="TableParagraph"/>
                                    <w:ind w:left="179" w:right="184"/>
                                    <w:rPr>
                                      <w:sz w:val="24"/>
                                      <w:szCs w:val="28"/>
                                    </w:rPr>
                                  </w:pPr>
                                  <w:r w:rsidRPr="00C504E8">
                                    <w:rPr>
                                      <w:sz w:val="24"/>
                                      <w:szCs w:val="28"/>
                                    </w:rPr>
                                    <w:t>ПМПК</w:t>
                                  </w:r>
                                  <w:r w:rsidRPr="00C504E8">
                                    <w:rPr>
                                      <w:spacing w:val="-8"/>
                                      <w:sz w:val="24"/>
                                      <w:szCs w:val="28"/>
                                    </w:rPr>
                                    <w:t xml:space="preserve"> </w:t>
                                  </w:r>
                                  <w:r w:rsidRPr="00C504E8">
                                    <w:rPr>
                                      <w:sz w:val="24"/>
                                      <w:szCs w:val="28"/>
                                    </w:rPr>
                                    <w:t>по</w:t>
                                  </w:r>
                                  <w:r w:rsidRPr="00C504E8">
                                    <w:rPr>
                                      <w:spacing w:val="-11"/>
                                      <w:sz w:val="24"/>
                                      <w:szCs w:val="28"/>
                                    </w:rPr>
                                    <w:t xml:space="preserve"> </w:t>
                                  </w:r>
                                  <w:r w:rsidRPr="00C504E8">
                                    <w:rPr>
                                      <w:sz w:val="24"/>
                                      <w:szCs w:val="28"/>
                                    </w:rPr>
                                    <w:t>согласованию</w:t>
                                  </w:r>
                                  <w:r w:rsidRPr="00C504E8">
                                    <w:rPr>
                                      <w:spacing w:val="-10"/>
                                      <w:sz w:val="24"/>
                                      <w:szCs w:val="28"/>
                                    </w:rPr>
                                    <w:t xml:space="preserve"> </w:t>
                                  </w:r>
                                  <w:r w:rsidRPr="00C504E8">
                                    <w:rPr>
                                      <w:sz w:val="24"/>
                                      <w:szCs w:val="28"/>
                                    </w:rPr>
                                    <w:t>с</w:t>
                                  </w:r>
                                  <w:r w:rsidRPr="00C504E8">
                                    <w:rPr>
                                      <w:spacing w:val="-8"/>
                                      <w:sz w:val="24"/>
                                      <w:szCs w:val="28"/>
                                    </w:rPr>
                                    <w:t xml:space="preserve"> </w:t>
                                  </w:r>
                                  <w:r w:rsidRPr="00C504E8">
                                    <w:rPr>
                                      <w:sz w:val="24"/>
                                      <w:szCs w:val="28"/>
                                    </w:rPr>
                                    <w:t>родителями (законными представите</w:t>
                                  </w:r>
                                  <w:r w:rsidRPr="00C504E8">
                                    <w:rPr>
                                      <w:spacing w:val="-2"/>
                                      <w:sz w:val="24"/>
                                      <w:szCs w:val="28"/>
                                    </w:rPr>
                                    <w:t>лями)</w:t>
                                  </w:r>
                                </w:p>
                              </w:tc>
                              <w:tc>
                                <w:tcPr>
                                  <w:tcW w:w="1842" w:type="dxa"/>
                                </w:tcPr>
                                <w:p w14:paraId="17F8690E" w14:textId="77777777" w:rsidR="00733FA1" w:rsidRPr="00C504E8" w:rsidRDefault="00B16BF8">
                                  <w:pPr>
                                    <w:pStyle w:val="TableParagraph"/>
                                    <w:spacing w:before="136"/>
                                    <w:ind w:left="179" w:right="648"/>
                                    <w:rPr>
                                      <w:sz w:val="24"/>
                                      <w:szCs w:val="28"/>
                                    </w:rPr>
                                  </w:pPr>
                                  <w:r w:rsidRPr="00C504E8">
                                    <w:rPr>
                                      <w:sz w:val="24"/>
                                      <w:szCs w:val="28"/>
                                    </w:rPr>
                                    <w:t>В</w:t>
                                  </w:r>
                                  <w:r w:rsidRPr="00C504E8">
                                    <w:rPr>
                                      <w:spacing w:val="-13"/>
                                      <w:sz w:val="24"/>
                                      <w:szCs w:val="28"/>
                                    </w:rPr>
                                    <w:t xml:space="preserve"> </w:t>
                                  </w:r>
                                  <w:r w:rsidRPr="00C504E8">
                                    <w:rPr>
                                      <w:sz w:val="24"/>
                                      <w:szCs w:val="28"/>
                                    </w:rPr>
                                    <w:t xml:space="preserve">течение </w:t>
                                  </w:r>
                                  <w:r w:rsidRPr="00C504E8">
                                    <w:rPr>
                                      <w:spacing w:val="-4"/>
                                      <w:sz w:val="24"/>
                                      <w:szCs w:val="28"/>
                                    </w:rPr>
                                    <w:t>года</w:t>
                                  </w:r>
                                </w:p>
                              </w:tc>
                              <w:tc>
                                <w:tcPr>
                                  <w:tcW w:w="2198" w:type="dxa"/>
                                </w:tcPr>
                                <w:p w14:paraId="2FE2EECA" w14:textId="77777777" w:rsidR="00733FA1" w:rsidRPr="00C504E8" w:rsidRDefault="00B16BF8">
                                  <w:pPr>
                                    <w:pStyle w:val="TableParagraph"/>
                                    <w:spacing w:before="136"/>
                                    <w:ind w:left="179" w:right="166"/>
                                    <w:rPr>
                                      <w:sz w:val="24"/>
                                      <w:szCs w:val="28"/>
                                    </w:rPr>
                                  </w:pPr>
                                  <w:r w:rsidRPr="00C504E8">
                                    <w:rPr>
                                      <w:sz w:val="24"/>
                                      <w:szCs w:val="28"/>
                                    </w:rPr>
                                    <w:t>Педагог-</w:t>
                                  </w:r>
                                  <w:r w:rsidRPr="00C504E8">
                                    <w:rPr>
                                      <w:spacing w:val="-2"/>
                                      <w:sz w:val="24"/>
                                      <w:szCs w:val="28"/>
                                    </w:rPr>
                                    <w:t>психолог</w:t>
                                  </w:r>
                                </w:p>
                              </w:tc>
                              <w:tc>
                                <w:tcPr>
                                  <w:tcW w:w="2268" w:type="dxa"/>
                                </w:tcPr>
                                <w:p w14:paraId="2FEF97C5" w14:textId="77777777" w:rsidR="00733FA1" w:rsidRPr="004E70D7" w:rsidRDefault="00B16BF8">
                                  <w:pPr>
                                    <w:pStyle w:val="TableParagraph"/>
                                    <w:spacing w:before="136"/>
                                    <w:ind w:left="177"/>
                                    <w:rPr>
                                      <w:iCs/>
                                      <w:sz w:val="24"/>
                                      <w:szCs w:val="28"/>
                                    </w:rPr>
                                  </w:pPr>
                                  <w:r w:rsidRPr="004E70D7">
                                    <w:rPr>
                                      <w:iCs/>
                                      <w:spacing w:val="-2"/>
                                      <w:sz w:val="24"/>
                                      <w:szCs w:val="28"/>
                                    </w:rPr>
                                    <w:t>Представления</w:t>
                                  </w:r>
                                </w:p>
                              </w:tc>
                            </w:tr>
                          </w:tbl>
                          <w:p w14:paraId="71FCDBE8" w14:textId="77777777" w:rsidR="00733FA1" w:rsidRDefault="00733FA1">
                            <w:pPr>
                              <w:pStyle w:val="a3"/>
                            </w:pPr>
                          </w:p>
                        </w:txbxContent>
                      </wps:txbx>
                      <wps:bodyPr wrap="square" lIns="0" tIns="0" rIns="0" bIns="0" rtlCol="0">
                        <a:noAutofit/>
                      </wps:bodyPr>
                    </wps:wsp>
                  </a:graphicData>
                </a:graphic>
                <wp14:sizeRelH relativeFrom="margin">
                  <wp14:pctWidth>0</wp14:pctWidth>
                </wp14:sizeRelH>
              </wp:anchor>
            </w:drawing>
          </mc:Choice>
          <mc:Fallback>
            <w:pict>
              <v:shape w14:anchorId="6BFAB1B7" id="Textbox 3" o:spid="_x0000_s1027" type="#_x0000_t202" style="position:absolute;left:0;text-align:left;margin-left:39.25pt;margin-top:42.2pt;width:537.25pt;height:145.45pt;z-index:15729152;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" filled="f" stroked="f">
                <v:textbox inset="0,0,0,0">
                  <w:txbxContent>
                    <w:tbl>
                      <w:tblPr>
                        <w:tblStyle w:val="24"/>
                        <w:tblW w:w="10698" w:type="dxa"/>
                        <w:tblLayout w:type="fixed"/>
                        <w:tblLook w:val="01E0" w:firstRow="1" w:lastRow="1" w:firstColumn="1" w:lastColumn="1" w:noHBand="0" w:noVBand="0"/>
                      </w:tblPr>
                      <w:tblGrid>
                        <w:gridCol w:w="4390"/>
                        <w:gridCol w:w="1842"/>
                        <w:gridCol w:w="2198"/>
                        <w:gridCol w:w="2268"/>
                      </w:tblGrid>
                      <w:tr w:rsidR="00733FA1" w:rsidRPr="00C504E8" w14:paraId="302ED5A0" w14:textId="77777777" w:rsidTr="004E70D7">
                        <w:trPr>
                          <w:trHeight w:val="504"/>
                        </w:trPr>
                        <w:tc>
                          <w:tcPr>
                            <w:tcW w:w="10698" w:type="dxa"/>
                            <w:gridSpan w:val="4"/>
                          </w:tcPr>
                          <w:p w14:paraId="74605F24" w14:textId="77777777" w:rsidR="00733FA1" w:rsidRPr="00C504E8" w:rsidRDefault="00B16BF8">
                            <w:pPr>
                              <w:pStyle w:val="TableParagraph"/>
                              <w:spacing w:before="134"/>
                              <w:ind w:left="179"/>
                              <w:rPr>
                                <w:b/>
                                <w:sz w:val="24"/>
                                <w:szCs w:val="28"/>
                              </w:rPr>
                            </w:pPr>
                            <w:r w:rsidRPr="00C504E8">
                              <w:rPr>
                                <w:b/>
                                <w:spacing w:val="-2"/>
                                <w:sz w:val="24"/>
                                <w:szCs w:val="28"/>
                              </w:rPr>
                              <w:t>Психолого-педагогический</w:t>
                            </w:r>
                            <w:r w:rsidRPr="00C504E8">
                              <w:rPr>
                                <w:b/>
                                <w:spacing w:val="7"/>
                                <w:sz w:val="24"/>
                                <w:szCs w:val="28"/>
                              </w:rPr>
                              <w:t xml:space="preserve"> </w:t>
                            </w:r>
                            <w:r w:rsidRPr="00C504E8">
                              <w:rPr>
                                <w:b/>
                                <w:spacing w:val="-2"/>
                                <w:sz w:val="24"/>
                                <w:szCs w:val="28"/>
                              </w:rPr>
                              <w:t>консилиум</w:t>
                            </w:r>
                            <w:r w:rsidRPr="00C504E8">
                              <w:rPr>
                                <w:b/>
                                <w:spacing w:val="7"/>
                                <w:sz w:val="24"/>
                                <w:szCs w:val="28"/>
                              </w:rPr>
                              <w:t xml:space="preserve"> </w:t>
                            </w:r>
                            <w:r w:rsidRPr="00C504E8">
                              <w:rPr>
                                <w:b/>
                                <w:spacing w:val="-2"/>
                                <w:sz w:val="24"/>
                                <w:szCs w:val="28"/>
                              </w:rPr>
                              <w:t>(ППк)</w:t>
                            </w:r>
                            <w:r w:rsidRPr="00C504E8">
                              <w:rPr>
                                <w:b/>
                                <w:spacing w:val="9"/>
                                <w:sz w:val="24"/>
                                <w:szCs w:val="28"/>
                              </w:rPr>
                              <w:t xml:space="preserve"> </w:t>
                            </w:r>
                            <w:r w:rsidRPr="00C504E8">
                              <w:rPr>
                                <w:b/>
                                <w:spacing w:val="-2"/>
                                <w:sz w:val="24"/>
                                <w:szCs w:val="28"/>
                              </w:rPr>
                              <w:t>и</w:t>
                            </w:r>
                            <w:r w:rsidRPr="00C504E8">
                              <w:rPr>
                                <w:b/>
                                <w:spacing w:val="5"/>
                                <w:sz w:val="24"/>
                                <w:szCs w:val="28"/>
                              </w:rPr>
                              <w:t xml:space="preserve"> </w:t>
                            </w:r>
                            <w:r w:rsidRPr="00C504E8">
                              <w:rPr>
                                <w:b/>
                                <w:spacing w:val="-4"/>
                                <w:sz w:val="24"/>
                                <w:szCs w:val="28"/>
                              </w:rPr>
                              <w:t>ПМПК</w:t>
                            </w:r>
                          </w:p>
                        </w:tc>
                      </w:tr>
                      <w:tr w:rsidR="00733FA1" w:rsidRPr="00C504E8" w14:paraId="6427D6A1" w14:textId="77777777" w:rsidTr="004E70D7">
                        <w:trPr>
                          <w:trHeight w:val="1043"/>
                        </w:trPr>
                        <w:tc>
                          <w:tcPr>
                            <w:tcW w:w="4390" w:type="dxa"/>
                          </w:tcPr>
                          <w:p w14:paraId="3F66D65F" w14:textId="77F6A3FE" w:rsidR="00733FA1" w:rsidRPr="00C504E8" w:rsidRDefault="00B16BF8" w:rsidP="00C504E8">
                            <w:pPr>
                              <w:pStyle w:val="TableParagraph"/>
                              <w:spacing w:before="136"/>
                              <w:ind w:left="179" w:right="241"/>
                              <w:rPr>
                                <w:sz w:val="24"/>
                                <w:szCs w:val="28"/>
                              </w:rPr>
                            </w:pPr>
                            <w:r w:rsidRPr="00C504E8">
                              <w:rPr>
                                <w:sz w:val="24"/>
                                <w:szCs w:val="28"/>
                              </w:rPr>
                              <w:t>Организовать</w:t>
                            </w:r>
                            <w:r w:rsidRPr="00C504E8">
                              <w:rPr>
                                <w:spacing w:val="-13"/>
                                <w:sz w:val="24"/>
                                <w:szCs w:val="28"/>
                              </w:rPr>
                              <w:t xml:space="preserve"> </w:t>
                            </w:r>
                            <w:r w:rsidRPr="00C504E8">
                              <w:rPr>
                                <w:sz w:val="24"/>
                                <w:szCs w:val="28"/>
                              </w:rPr>
                              <w:t>работу</w:t>
                            </w:r>
                            <w:r w:rsidRPr="00C504E8">
                              <w:rPr>
                                <w:spacing w:val="-12"/>
                                <w:sz w:val="24"/>
                                <w:szCs w:val="28"/>
                              </w:rPr>
                              <w:t xml:space="preserve"> </w:t>
                            </w:r>
                            <w:r w:rsidRPr="00C504E8">
                              <w:rPr>
                                <w:sz w:val="24"/>
                                <w:szCs w:val="28"/>
                              </w:rPr>
                              <w:t>психолого-педагогического консилиума</w:t>
                            </w:r>
                            <w:r w:rsidR="00C504E8">
                              <w:rPr>
                                <w:sz w:val="24"/>
                                <w:szCs w:val="28"/>
                              </w:rPr>
                              <w:t xml:space="preserve"> </w:t>
                            </w:r>
                            <w:r w:rsidRPr="00C504E8">
                              <w:rPr>
                                <w:sz w:val="24"/>
                                <w:szCs w:val="28"/>
                              </w:rPr>
                              <w:t xml:space="preserve">(ППк) </w:t>
                            </w:r>
                            <w:r w:rsidRPr="00C504E8">
                              <w:rPr>
                                <w:spacing w:val="-2"/>
                                <w:sz w:val="24"/>
                                <w:szCs w:val="28"/>
                              </w:rPr>
                              <w:t>школы</w:t>
                            </w:r>
                          </w:p>
                        </w:tc>
                        <w:tc>
                          <w:tcPr>
                            <w:tcW w:w="1842" w:type="dxa"/>
                          </w:tcPr>
                          <w:p w14:paraId="673AD64C" w14:textId="77777777" w:rsidR="00733FA1" w:rsidRPr="00C504E8" w:rsidRDefault="00B16BF8">
                            <w:pPr>
                              <w:pStyle w:val="TableParagraph"/>
                              <w:spacing w:before="136"/>
                              <w:ind w:left="179" w:right="172"/>
                              <w:rPr>
                                <w:sz w:val="24"/>
                                <w:szCs w:val="28"/>
                              </w:rPr>
                            </w:pPr>
                            <w:r w:rsidRPr="00C504E8">
                              <w:rPr>
                                <w:sz w:val="24"/>
                                <w:szCs w:val="28"/>
                              </w:rPr>
                              <w:t>Не</w:t>
                            </w:r>
                            <w:r w:rsidRPr="00C504E8">
                              <w:rPr>
                                <w:spacing w:val="-13"/>
                                <w:sz w:val="24"/>
                                <w:szCs w:val="28"/>
                              </w:rPr>
                              <w:t xml:space="preserve"> </w:t>
                            </w:r>
                            <w:r w:rsidRPr="00C504E8">
                              <w:rPr>
                                <w:sz w:val="24"/>
                                <w:szCs w:val="28"/>
                              </w:rPr>
                              <w:t>реже</w:t>
                            </w:r>
                            <w:r w:rsidRPr="00C504E8">
                              <w:rPr>
                                <w:spacing w:val="-11"/>
                                <w:sz w:val="24"/>
                                <w:szCs w:val="28"/>
                              </w:rPr>
                              <w:t xml:space="preserve"> </w:t>
                            </w:r>
                            <w:r w:rsidRPr="00C504E8">
                              <w:rPr>
                                <w:sz w:val="24"/>
                                <w:szCs w:val="28"/>
                              </w:rPr>
                              <w:t>1</w:t>
                            </w:r>
                            <w:r w:rsidRPr="00C504E8">
                              <w:rPr>
                                <w:spacing w:val="-12"/>
                                <w:sz w:val="24"/>
                                <w:szCs w:val="28"/>
                              </w:rPr>
                              <w:t xml:space="preserve"> </w:t>
                            </w:r>
                            <w:r w:rsidRPr="00C504E8">
                              <w:rPr>
                                <w:sz w:val="24"/>
                                <w:szCs w:val="28"/>
                              </w:rPr>
                              <w:t>раза в четверть</w:t>
                            </w:r>
                          </w:p>
                        </w:tc>
                        <w:tc>
                          <w:tcPr>
                            <w:tcW w:w="2198" w:type="dxa"/>
                          </w:tcPr>
                          <w:p w14:paraId="573C0F01" w14:textId="4BFE45FA" w:rsidR="00733FA1" w:rsidRPr="00C504E8" w:rsidRDefault="00B16BF8">
                            <w:pPr>
                              <w:pStyle w:val="TableParagraph"/>
                              <w:spacing w:before="136"/>
                              <w:ind w:left="179" w:right="301"/>
                              <w:rPr>
                                <w:sz w:val="24"/>
                                <w:szCs w:val="28"/>
                              </w:rPr>
                            </w:pPr>
                            <w:r w:rsidRPr="00C504E8">
                              <w:rPr>
                                <w:sz w:val="24"/>
                                <w:szCs w:val="28"/>
                              </w:rPr>
                              <w:t>Предсе</w:t>
                            </w:r>
                            <w:r w:rsidRPr="00C504E8">
                              <w:rPr>
                                <w:spacing w:val="-2"/>
                                <w:sz w:val="24"/>
                                <w:szCs w:val="28"/>
                              </w:rPr>
                              <w:t xml:space="preserve">датель </w:t>
                            </w:r>
                            <w:r w:rsidRPr="00C504E8">
                              <w:rPr>
                                <w:spacing w:val="-4"/>
                                <w:sz w:val="24"/>
                                <w:szCs w:val="28"/>
                              </w:rPr>
                              <w:t>ППк</w:t>
                            </w:r>
                          </w:p>
                        </w:tc>
                        <w:tc>
                          <w:tcPr>
                            <w:tcW w:w="2268" w:type="dxa"/>
                          </w:tcPr>
                          <w:p w14:paraId="36187AB2" w14:textId="77777777" w:rsidR="00733FA1" w:rsidRPr="004E70D7" w:rsidRDefault="00B16BF8">
                            <w:pPr>
                              <w:pStyle w:val="TableParagraph"/>
                              <w:spacing w:before="136"/>
                              <w:ind w:left="177"/>
                              <w:rPr>
                                <w:iCs/>
                                <w:sz w:val="24"/>
                                <w:szCs w:val="28"/>
                              </w:rPr>
                            </w:pPr>
                            <w:r w:rsidRPr="004E70D7">
                              <w:rPr>
                                <w:iCs/>
                                <w:spacing w:val="-2"/>
                                <w:sz w:val="24"/>
                                <w:szCs w:val="28"/>
                              </w:rPr>
                              <w:t>Протокол</w:t>
                            </w:r>
                          </w:p>
                        </w:tc>
                      </w:tr>
                      <w:tr w:rsidR="00733FA1" w:rsidRPr="00C504E8" w14:paraId="159E38FC" w14:textId="77777777" w:rsidTr="004E70D7">
                        <w:trPr>
                          <w:trHeight w:val="1302"/>
                        </w:trPr>
                        <w:tc>
                          <w:tcPr>
                            <w:tcW w:w="4390" w:type="dxa"/>
                          </w:tcPr>
                          <w:p w14:paraId="6761C1C4" w14:textId="77777777" w:rsidR="00733FA1" w:rsidRPr="00C504E8" w:rsidRDefault="00B16BF8">
                            <w:pPr>
                              <w:pStyle w:val="TableParagraph"/>
                              <w:spacing w:before="136" w:line="257" w:lineRule="exact"/>
                              <w:ind w:left="179"/>
                              <w:rPr>
                                <w:sz w:val="24"/>
                                <w:szCs w:val="28"/>
                              </w:rPr>
                            </w:pPr>
                            <w:r w:rsidRPr="00C504E8">
                              <w:rPr>
                                <w:sz w:val="24"/>
                                <w:szCs w:val="28"/>
                              </w:rPr>
                              <w:t>Направлять</w:t>
                            </w:r>
                            <w:r w:rsidRPr="00C504E8">
                              <w:rPr>
                                <w:spacing w:val="-12"/>
                                <w:sz w:val="24"/>
                                <w:szCs w:val="28"/>
                              </w:rPr>
                              <w:t xml:space="preserve"> </w:t>
                            </w:r>
                            <w:r w:rsidRPr="00C504E8">
                              <w:rPr>
                                <w:sz w:val="24"/>
                                <w:szCs w:val="28"/>
                              </w:rPr>
                              <w:t>обучающихся</w:t>
                            </w:r>
                            <w:r w:rsidRPr="00C504E8">
                              <w:rPr>
                                <w:spacing w:val="-11"/>
                                <w:sz w:val="24"/>
                                <w:szCs w:val="28"/>
                              </w:rPr>
                              <w:t xml:space="preserve"> </w:t>
                            </w:r>
                            <w:r w:rsidRPr="00C504E8">
                              <w:rPr>
                                <w:spacing w:val="-5"/>
                                <w:sz w:val="24"/>
                                <w:szCs w:val="28"/>
                              </w:rPr>
                              <w:t>на</w:t>
                            </w:r>
                          </w:p>
                          <w:p w14:paraId="2C536FE5" w14:textId="53C857B8" w:rsidR="00733FA1" w:rsidRPr="00C504E8" w:rsidRDefault="00B16BF8">
                            <w:pPr>
                              <w:pStyle w:val="TableParagraph"/>
                              <w:ind w:left="179" w:right="184"/>
                              <w:rPr>
                                <w:sz w:val="24"/>
                                <w:szCs w:val="28"/>
                              </w:rPr>
                            </w:pPr>
                            <w:r w:rsidRPr="00C504E8">
                              <w:rPr>
                                <w:sz w:val="24"/>
                                <w:szCs w:val="28"/>
                              </w:rPr>
                              <w:t>ПМПК</w:t>
                            </w:r>
                            <w:r w:rsidRPr="00C504E8">
                              <w:rPr>
                                <w:spacing w:val="-8"/>
                                <w:sz w:val="24"/>
                                <w:szCs w:val="28"/>
                              </w:rPr>
                              <w:t xml:space="preserve"> </w:t>
                            </w:r>
                            <w:r w:rsidRPr="00C504E8">
                              <w:rPr>
                                <w:sz w:val="24"/>
                                <w:szCs w:val="28"/>
                              </w:rPr>
                              <w:t>по</w:t>
                            </w:r>
                            <w:r w:rsidRPr="00C504E8">
                              <w:rPr>
                                <w:spacing w:val="-11"/>
                                <w:sz w:val="24"/>
                                <w:szCs w:val="28"/>
                              </w:rPr>
                              <w:t xml:space="preserve"> </w:t>
                            </w:r>
                            <w:r w:rsidRPr="00C504E8">
                              <w:rPr>
                                <w:sz w:val="24"/>
                                <w:szCs w:val="28"/>
                              </w:rPr>
                              <w:t>согласованию</w:t>
                            </w:r>
                            <w:r w:rsidRPr="00C504E8">
                              <w:rPr>
                                <w:spacing w:val="-10"/>
                                <w:sz w:val="24"/>
                                <w:szCs w:val="28"/>
                              </w:rPr>
                              <w:t xml:space="preserve"> </w:t>
                            </w:r>
                            <w:r w:rsidRPr="00C504E8">
                              <w:rPr>
                                <w:sz w:val="24"/>
                                <w:szCs w:val="28"/>
                              </w:rPr>
                              <w:t>с</w:t>
                            </w:r>
                            <w:r w:rsidRPr="00C504E8">
                              <w:rPr>
                                <w:spacing w:val="-8"/>
                                <w:sz w:val="24"/>
                                <w:szCs w:val="28"/>
                              </w:rPr>
                              <w:t xml:space="preserve"> </w:t>
                            </w:r>
                            <w:r w:rsidRPr="00C504E8">
                              <w:rPr>
                                <w:sz w:val="24"/>
                                <w:szCs w:val="28"/>
                              </w:rPr>
                              <w:t>родителями (законными представите</w:t>
                            </w:r>
                            <w:r w:rsidRPr="00C504E8">
                              <w:rPr>
                                <w:spacing w:val="-2"/>
                                <w:sz w:val="24"/>
                                <w:szCs w:val="28"/>
                              </w:rPr>
                              <w:t>лями)</w:t>
                            </w:r>
                          </w:p>
                        </w:tc>
                        <w:tc>
                          <w:tcPr>
                            <w:tcW w:w="1842" w:type="dxa"/>
                          </w:tcPr>
                          <w:p w14:paraId="17F8690E" w14:textId="77777777" w:rsidR="00733FA1" w:rsidRPr="00C504E8" w:rsidRDefault="00B16BF8">
                            <w:pPr>
                              <w:pStyle w:val="TableParagraph"/>
                              <w:spacing w:before="136"/>
                              <w:ind w:left="179" w:right="648"/>
                              <w:rPr>
                                <w:sz w:val="24"/>
                                <w:szCs w:val="28"/>
                              </w:rPr>
                            </w:pPr>
                            <w:r w:rsidRPr="00C504E8">
                              <w:rPr>
                                <w:sz w:val="24"/>
                                <w:szCs w:val="28"/>
                              </w:rPr>
                              <w:t>В</w:t>
                            </w:r>
                            <w:r w:rsidRPr="00C504E8">
                              <w:rPr>
                                <w:spacing w:val="-13"/>
                                <w:sz w:val="24"/>
                                <w:szCs w:val="28"/>
                              </w:rPr>
                              <w:t xml:space="preserve"> </w:t>
                            </w:r>
                            <w:r w:rsidRPr="00C504E8">
                              <w:rPr>
                                <w:sz w:val="24"/>
                                <w:szCs w:val="28"/>
                              </w:rPr>
                              <w:t xml:space="preserve">течение </w:t>
                            </w:r>
                            <w:r w:rsidRPr="00C504E8">
                              <w:rPr>
                                <w:spacing w:val="-4"/>
                                <w:sz w:val="24"/>
                                <w:szCs w:val="28"/>
                              </w:rPr>
                              <w:t>года</w:t>
                            </w:r>
                          </w:p>
                        </w:tc>
                        <w:tc>
                          <w:tcPr>
                            <w:tcW w:w="2198" w:type="dxa"/>
                          </w:tcPr>
                          <w:p w14:paraId="2FE2EECA" w14:textId="77777777" w:rsidR="00733FA1" w:rsidRPr="00C504E8" w:rsidRDefault="00B16BF8">
                            <w:pPr>
                              <w:pStyle w:val="TableParagraph"/>
                              <w:spacing w:before="136"/>
                              <w:ind w:left="179" w:right="166"/>
                              <w:rPr>
                                <w:sz w:val="24"/>
                                <w:szCs w:val="28"/>
                              </w:rPr>
                            </w:pPr>
                            <w:r w:rsidRPr="00C504E8">
                              <w:rPr>
                                <w:sz w:val="24"/>
                                <w:szCs w:val="28"/>
                              </w:rPr>
                              <w:t>Педагог-</w:t>
                            </w:r>
                            <w:r w:rsidRPr="00C504E8">
                              <w:rPr>
                                <w:spacing w:val="-2"/>
                                <w:sz w:val="24"/>
                                <w:szCs w:val="28"/>
                              </w:rPr>
                              <w:t>психолог</w:t>
                            </w:r>
                          </w:p>
                        </w:tc>
                        <w:tc>
                          <w:tcPr>
                            <w:tcW w:w="2268" w:type="dxa"/>
                          </w:tcPr>
                          <w:p w14:paraId="2FEF97C5" w14:textId="77777777" w:rsidR="00733FA1" w:rsidRPr="004E70D7" w:rsidRDefault="00B16BF8">
                            <w:pPr>
                              <w:pStyle w:val="TableParagraph"/>
                              <w:spacing w:before="136"/>
                              <w:ind w:left="177"/>
                              <w:rPr>
                                <w:iCs/>
                                <w:sz w:val="24"/>
                                <w:szCs w:val="28"/>
                              </w:rPr>
                            </w:pPr>
                            <w:r w:rsidRPr="004E70D7">
                              <w:rPr>
                                <w:iCs/>
                                <w:spacing w:val="-2"/>
                                <w:sz w:val="24"/>
                                <w:szCs w:val="28"/>
                              </w:rPr>
                              <w:t>Представления</w:t>
                            </w:r>
                          </w:p>
                        </w:tc>
                      </w:tr>
                    </w:tbl>
                    <w:p w14:paraId="71FCDBE8" w14:textId="77777777" w:rsidR="00733FA1" w:rsidRDefault="00733FA1">
                      <w:pPr>
                        <w:pStyle w:val="a3"/>
                      </w:pPr>
                    </w:p>
                  </w:txbxContent>
                </v:textbox>
                <w10:wrap anchorx="page"/>
              </v:shape>
            </w:pict>
          </mc:Fallback>
        </mc:AlternateContent>
      </w:r>
    </w:p>
    <w:p w14:paraId="1EC64C4F" w14:textId="77777777" w:rsidR="00733FA1" w:rsidRDefault="00733FA1">
      <w:pPr>
        <w:spacing w:line="321" w:lineRule="auto"/>
        <w:rPr>
          <w:i/>
          <w:sz w:val="23"/>
        </w:rPr>
      </w:pPr>
    </w:p>
    <w:p w14:paraId="5AE2D98C" w14:textId="77777777" w:rsidR="00C504E8" w:rsidRPr="00C504E8" w:rsidRDefault="00C504E8" w:rsidP="00C504E8">
      <w:pPr>
        <w:rPr>
          <w:sz w:val="23"/>
        </w:rPr>
      </w:pPr>
    </w:p>
    <w:p w14:paraId="3C2C27D1" w14:textId="77777777" w:rsidR="00C504E8" w:rsidRPr="00C504E8" w:rsidRDefault="00C504E8" w:rsidP="00C504E8">
      <w:pPr>
        <w:rPr>
          <w:sz w:val="23"/>
        </w:rPr>
      </w:pPr>
    </w:p>
    <w:p w14:paraId="78277938" w14:textId="77777777" w:rsidR="00C504E8" w:rsidRPr="00C504E8" w:rsidRDefault="00C504E8" w:rsidP="00C504E8">
      <w:pPr>
        <w:rPr>
          <w:sz w:val="23"/>
        </w:rPr>
      </w:pPr>
    </w:p>
    <w:p w14:paraId="5EAAFD48" w14:textId="77777777" w:rsidR="00C504E8" w:rsidRPr="00C504E8" w:rsidRDefault="00C504E8" w:rsidP="00C504E8">
      <w:pPr>
        <w:rPr>
          <w:sz w:val="23"/>
        </w:rPr>
      </w:pPr>
    </w:p>
    <w:p w14:paraId="49EDB9D5" w14:textId="77777777" w:rsidR="00C504E8" w:rsidRPr="00C504E8" w:rsidRDefault="00C504E8" w:rsidP="00C504E8">
      <w:pPr>
        <w:rPr>
          <w:sz w:val="23"/>
        </w:rPr>
      </w:pPr>
    </w:p>
    <w:p w14:paraId="35789501" w14:textId="77777777" w:rsidR="00C504E8" w:rsidRPr="00C504E8" w:rsidRDefault="00C504E8" w:rsidP="00C504E8">
      <w:pPr>
        <w:rPr>
          <w:sz w:val="23"/>
        </w:rPr>
      </w:pPr>
    </w:p>
    <w:p w14:paraId="0A9DEC81" w14:textId="77777777" w:rsidR="00C504E8" w:rsidRPr="00C504E8" w:rsidRDefault="00C504E8" w:rsidP="00C504E8">
      <w:pPr>
        <w:rPr>
          <w:sz w:val="23"/>
        </w:rPr>
      </w:pPr>
    </w:p>
    <w:p w14:paraId="38F605F7" w14:textId="77777777" w:rsidR="00C504E8" w:rsidRPr="00C504E8" w:rsidRDefault="00C504E8" w:rsidP="00C504E8">
      <w:pPr>
        <w:rPr>
          <w:sz w:val="23"/>
        </w:rPr>
      </w:pPr>
    </w:p>
    <w:p w14:paraId="7A5E97E5" w14:textId="77777777" w:rsidR="00C504E8" w:rsidRPr="00C504E8" w:rsidRDefault="00C504E8" w:rsidP="00C504E8">
      <w:pPr>
        <w:rPr>
          <w:sz w:val="23"/>
        </w:rPr>
      </w:pPr>
    </w:p>
    <w:p w14:paraId="14346EE4" w14:textId="77777777" w:rsidR="00C504E8" w:rsidRPr="00C504E8" w:rsidRDefault="00C504E8" w:rsidP="00C504E8">
      <w:pPr>
        <w:rPr>
          <w:sz w:val="23"/>
        </w:rPr>
      </w:pPr>
    </w:p>
    <w:p w14:paraId="13C42DE6" w14:textId="77777777" w:rsidR="00C504E8" w:rsidRPr="00C504E8" w:rsidRDefault="00C504E8" w:rsidP="00C504E8">
      <w:pPr>
        <w:rPr>
          <w:sz w:val="23"/>
        </w:rPr>
      </w:pPr>
    </w:p>
    <w:tbl>
      <w:tblPr>
        <w:tblStyle w:val="31"/>
        <w:tblW w:w="0" w:type="auto"/>
        <w:tblInd w:w="279" w:type="dxa"/>
        <w:tblLayout w:type="fixed"/>
        <w:tblLook w:val="01E0" w:firstRow="1" w:lastRow="1" w:firstColumn="1" w:lastColumn="1" w:noHBand="0" w:noVBand="0"/>
      </w:tblPr>
      <w:tblGrid>
        <w:gridCol w:w="4322"/>
        <w:gridCol w:w="1843"/>
        <w:gridCol w:w="2198"/>
        <w:gridCol w:w="2268"/>
      </w:tblGrid>
      <w:tr w:rsidR="00733FA1" w:rsidRPr="00C504E8" w14:paraId="56FCE43E" w14:textId="77777777" w:rsidTr="004E70D7">
        <w:trPr>
          <w:trHeight w:val="1046"/>
        </w:trPr>
        <w:tc>
          <w:tcPr>
            <w:tcW w:w="4322" w:type="dxa"/>
          </w:tcPr>
          <w:p w14:paraId="7AB2C9AE" w14:textId="21DDBFD1" w:rsidR="00733FA1" w:rsidRPr="00C504E8" w:rsidRDefault="00C504E8">
            <w:pPr>
              <w:pStyle w:val="TableParagraph"/>
              <w:spacing w:before="136"/>
              <w:ind w:left="179" w:right="256"/>
              <w:rPr>
                <w:sz w:val="24"/>
                <w:szCs w:val="24"/>
              </w:rPr>
            </w:pPr>
            <w:r>
              <w:rPr>
                <w:i/>
                <w:sz w:val="23"/>
              </w:rPr>
              <w:tab/>
            </w:r>
            <w:r w:rsidR="00B16BF8" w:rsidRPr="00C504E8">
              <w:rPr>
                <w:sz w:val="24"/>
                <w:szCs w:val="24"/>
              </w:rPr>
              <w:t>Сформировать</w:t>
            </w:r>
            <w:r w:rsidR="00B16BF8" w:rsidRPr="00C504E8">
              <w:rPr>
                <w:spacing w:val="-9"/>
                <w:sz w:val="24"/>
                <w:szCs w:val="24"/>
              </w:rPr>
              <w:t xml:space="preserve"> </w:t>
            </w:r>
            <w:r w:rsidR="00B16BF8" w:rsidRPr="00C504E8">
              <w:rPr>
                <w:sz w:val="24"/>
                <w:szCs w:val="24"/>
              </w:rPr>
              <w:t>и</w:t>
            </w:r>
            <w:r w:rsidR="00B16BF8" w:rsidRPr="00C504E8">
              <w:rPr>
                <w:spacing w:val="-9"/>
                <w:sz w:val="24"/>
                <w:szCs w:val="24"/>
              </w:rPr>
              <w:t xml:space="preserve"> </w:t>
            </w:r>
            <w:r w:rsidR="00B16BF8" w:rsidRPr="00C504E8">
              <w:rPr>
                <w:sz w:val="24"/>
                <w:szCs w:val="24"/>
              </w:rPr>
              <w:t>вести</w:t>
            </w:r>
            <w:r w:rsidR="00B16BF8" w:rsidRPr="00C504E8">
              <w:rPr>
                <w:spacing w:val="-11"/>
                <w:sz w:val="24"/>
                <w:szCs w:val="24"/>
              </w:rPr>
              <w:t xml:space="preserve"> </w:t>
            </w:r>
            <w:r w:rsidR="00B16BF8" w:rsidRPr="00C504E8">
              <w:rPr>
                <w:sz w:val="24"/>
                <w:szCs w:val="24"/>
              </w:rPr>
              <w:t>банк</w:t>
            </w:r>
            <w:r w:rsidR="00B16BF8" w:rsidRPr="00C504E8">
              <w:rPr>
                <w:spacing w:val="-8"/>
                <w:sz w:val="24"/>
                <w:szCs w:val="24"/>
              </w:rPr>
              <w:t xml:space="preserve"> </w:t>
            </w:r>
            <w:r w:rsidR="00790B1E" w:rsidRPr="00C504E8">
              <w:rPr>
                <w:sz w:val="24"/>
                <w:szCs w:val="24"/>
              </w:rPr>
              <w:t>данных</w:t>
            </w:r>
            <w:r w:rsidR="00B16BF8" w:rsidRPr="00C504E8">
              <w:rPr>
                <w:sz w:val="24"/>
                <w:szCs w:val="24"/>
              </w:rPr>
              <w:t xml:space="preserve"> обучающихся с ОВЗ и инва</w:t>
            </w:r>
            <w:r w:rsidR="00B16BF8" w:rsidRPr="00C504E8">
              <w:rPr>
                <w:spacing w:val="-2"/>
                <w:sz w:val="24"/>
                <w:szCs w:val="24"/>
              </w:rPr>
              <w:t>лидностью</w:t>
            </w:r>
          </w:p>
        </w:tc>
        <w:tc>
          <w:tcPr>
            <w:tcW w:w="1843" w:type="dxa"/>
          </w:tcPr>
          <w:p w14:paraId="37F0200F" w14:textId="77777777" w:rsidR="00733FA1" w:rsidRPr="00C504E8" w:rsidRDefault="00B16BF8">
            <w:pPr>
              <w:pStyle w:val="TableParagraph"/>
              <w:spacing w:before="136"/>
              <w:ind w:left="179"/>
              <w:rPr>
                <w:sz w:val="24"/>
                <w:szCs w:val="24"/>
              </w:rPr>
            </w:pPr>
            <w:r w:rsidRPr="00C504E8">
              <w:rPr>
                <w:spacing w:val="-2"/>
                <w:sz w:val="24"/>
                <w:szCs w:val="24"/>
              </w:rPr>
              <w:t>Сентябрь</w:t>
            </w:r>
          </w:p>
        </w:tc>
        <w:tc>
          <w:tcPr>
            <w:tcW w:w="2198" w:type="dxa"/>
          </w:tcPr>
          <w:p w14:paraId="120A9F11" w14:textId="77777777" w:rsidR="00733FA1" w:rsidRPr="00C504E8" w:rsidRDefault="00B16BF8">
            <w:pPr>
              <w:pStyle w:val="TableParagraph"/>
              <w:spacing w:before="136"/>
              <w:ind w:left="179" w:right="366"/>
              <w:rPr>
                <w:sz w:val="24"/>
                <w:szCs w:val="24"/>
              </w:rPr>
            </w:pPr>
            <w:r w:rsidRPr="00C504E8">
              <w:rPr>
                <w:sz w:val="24"/>
                <w:szCs w:val="24"/>
              </w:rPr>
              <w:t>Зам.</w:t>
            </w:r>
            <w:r w:rsidRPr="00C504E8">
              <w:rPr>
                <w:spacing w:val="-13"/>
                <w:sz w:val="24"/>
                <w:szCs w:val="24"/>
              </w:rPr>
              <w:t xml:space="preserve"> </w:t>
            </w:r>
            <w:r w:rsidRPr="00C504E8">
              <w:rPr>
                <w:sz w:val="24"/>
                <w:szCs w:val="24"/>
              </w:rPr>
              <w:t xml:space="preserve">по </w:t>
            </w:r>
            <w:r w:rsidRPr="00C504E8">
              <w:rPr>
                <w:spacing w:val="-4"/>
                <w:sz w:val="24"/>
                <w:szCs w:val="24"/>
              </w:rPr>
              <w:t>УВР</w:t>
            </w:r>
          </w:p>
        </w:tc>
        <w:tc>
          <w:tcPr>
            <w:tcW w:w="2268" w:type="dxa"/>
          </w:tcPr>
          <w:p w14:paraId="3C850AD2" w14:textId="77777777" w:rsidR="00733FA1" w:rsidRPr="004E70D7" w:rsidRDefault="00B16BF8" w:rsidP="004E70D7">
            <w:pPr>
              <w:pStyle w:val="TableParagraph"/>
              <w:spacing w:before="136"/>
              <w:ind w:left="177"/>
              <w:jc w:val="center"/>
              <w:rPr>
                <w:iCs/>
                <w:sz w:val="24"/>
                <w:szCs w:val="24"/>
              </w:rPr>
            </w:pPr>
            <w:r w:rsidRPr="004E70D7">
              <w:rPr>
                <w:iCs/>
                <w:spacing w:val="-2"/>
                <w:sz w:val="24"/>
                <w:szCs w:val="24"/>
              </w:rPr>
              <w:t>Реестр</w:t>
            </w:r>
          </w:p>
        </w:tc>
      </w:tr>
      <w:tr w:rsidR="00733FA1" w:rsidRPr="00C504E8" w14:paraId="59FBE6F6" w14:textId="77777777" w:rsidTr="004E70D7">
        <w:trPr>
          <w:trHeight w:val="503"/>
        </w:trPr>
        <w:tc>
          <w:tcPr>
            <w:tcW w:w="10631" w:type="dxa"/>
            <w:gridSpan w:val="4"/>
          </w:tcPr>
          <w:p w14:paraId="3ECD0314" w14:textId="77777777" w:rsidR="00733FA1" w:rsidRPr="00C504E8" w:rsidRDefault="00B16BF8">
            <w:pPr>
              <w:pStyle w:val="TableParagraph"/>
              <w:spacing w:before="133"/>
              <w:ind w:left="179"/>
              <w:rPr>
                <w:b/>
                <w:sz w:val="24"/>
                <w:szCs w:val="24"/>
              </w:rPr>
            </w:pPr>
            <w:r w:rsidRPr="00C504E8">
              <w:rPr>
                <w:b/>
                <w:spacing w:val="-2"/>
                <w:sz w:val="24"/>
                <w:szCs w:val="24"/>
              </w:rPr>
              <w:t>Реализация</w:t>
            </w:r>
            <w:r w:rsidRPr="00C504E8">
              <w:rPr>
                <w:b/>
                <w:spacing w:val="2"/>
                <w:sz w:val="24"/>
                <w:szCs w:val="24"/>
              </w:rPr>
              <w:t xml:space="preserve"> </w:t>
            </w:r>
            <w:r w:rsidRPr="00C504E8">
              <w:rPr>
                <w:b/>
                <w:spacing w:val="-2"/>
                <w:sz w:val="24"/>
                <w:szCs w:val="24"/>
              </w:rPr>
              <w:t>АООП</w:t>
            </w:r>
            <w:r w:rsidRPr="00C504E8">
              <w:rPr>
                <w:b/>
                <w:spacing w:val="4"/>
                <w:sz w:val="24"/>
                <w:szCs w:val="24"/>
              </w:rPr>
              <w:t xml:space="preserve"> </w:t>
            </w:r>
            <w:r w:rsidRPr="00C504E8">
              <w:rPr>
                <w:b/>
                <w:spacing w:val="-2"/>
                <w:sz w:val="24"/>
                <w:szCs w:val="24"/>
              </w:rPr>
              <w:t>и</w:t>
            </w:r>
            <w:r w:rsidRPr="00C504E8">
              <w:rPr>
                <w:b/>
                <w:spacing w:val="3"/>
                <w:sz w:val="24"/>
                <w:szCs w:val="24"/>
              </w:rPr>
              <w:t xml:space="preserve"> </w:t>
            </w:r>
            <w:r w:rsidRPr="00C504E8">
              <w:rPr>
                <w:b/>
                <w:spacing w:val="-2"/>
                <w:sz w:val="24"/>
                <w:szCs w:val="24"/>
              </w:rPr>
              <w:t>индивидуальное</w:t>
            </w:r>
            <w:r w:rsidRPr="00C504E8">
              <w:rPr>
                <w:b/>
                <w:spacing w:val="2"/>
                <w:sz w:val="24"/>
                <w:szCs w:val="24"/>
              </w:rPr>
              <w:t xml:space="preserve"> </w:t>
            </w:r>
            <w:r w:rsidRPr="00C504E8">
              <w:rPr>
                <w:b/>
                <w:spacing w:val="-2"/>
                <w:sz w:val="24"/>
                <w:szCs w:val="24"/>
              </w:rPr>
              <w:t>сопровождение</w:t>
            </w:r>
          </w:p>
        </w:tc>
      </w:tr>
      <w:tr w:rsidR="00733FA1" w:rsidRPr="00C504E8" w14:paraId="42A6D80A" w14:textId="77777777" w:rsidTr="004E70D7">
        <w:trPr>
          <w:trHeight w:val="1302"/>
        </w:trPr>
        <w:tc>
          <w:tcPr>
            <w:tcW w:w="4322" w:type="dxa"/>
          </w:tcPr>
          <w:p w14:paraId="2FD85D42" w14:textId="77777777" w:rsidR="00733FA1" w:rsidRPr="00C504E8" w:rsidRDefault="00B16BF8">
            <w:pPr>
              <w:pStyle w:val="TableParagraph"/>
              <w:spacing w:before="136" w:line="257" w:lineRule="exact"/>
              <w:ind w:left="179"/>
              <w:rPr>
                <w:sz w:val="24"/>
                <w:szCs w:val="24"/>
              </w:rPr>
            </w:pPr>
            <w:r w:rsidRPr="00C504E8">
              <w:rPr>
                <w:sz w:val="24"/>
                <w:szCs w:val="24"/>
              </w:rPr>
              <w:t>Разработать</w:t>
            </w:r>
            <w:r w:rsidRPr="00C504E8">
              <w:rPr>
                <w:spacing w:val="-5"/>
                <w:sz w:val="24"/>
                <w:szCs w:val="24"/>
              </w:rPr>
              <w:t xml:space="preserve"> </w:t>
            </w:r>
            <w:r w:rsidRPr="00C504E8">
              <w:rPr>
                <w:sz w:val="24"/>
                <w:szCs w:val="24"/>
              </w:rPr>
              <w:t>и</w:t>
            </w:r>
            <w:r w:rsidRPr="00C504E8">
              <w:rPr>
                <w:spacing w:val="-4"/>
                <w:sz w:val="24"/>
                <w:szCs w:val="24"/>
              </w:rPr>
              <w:t xml:space="preserve"> </w:t>
            </w:r>
            <w:r w:rsidRPr="00C504E8">
              <w:rPr>
                <w:spacing w:val="-2"/>
                <w:sz w:val="24"/>
                <w:szCs w:val="24"/>
              </w:rPr>
              <w:t>актуализировать</w:t>
            </w:r>
          </w:p>
          <w:p w14:paraId="1A7E8A6A" w14:textId="55B032A5" w:rsidR="00733FA1" w:rsidRPr="00C504E8" w:rsidRDefault="00B16BF8">
            <w:pPr>
              <w:pStyle w:val="TableParagraph"/>
              <w:ind w:left="179" w:right="166"/>
              <w:rPr>
                <w:sz w:val="24"/>
                <w:szCs w:val="24"/>
              </w:rPr>
            </w:pPr>
            <w:r w:rsidRPr="00C504E8">
              <w:rPr>
                <w:sz w:val="24"/>
                <w:szCs w:val="24"/>
              </w:rPr>
              <w:t>адаптированные</w:t>
            </w:r>
            <w:r w:rsidRPr="00C504E8">
              <w:rPr>
                <w:spacing w:val="-13"/>
                <w:sz w:val="24"/>
                <w:szCs w:val="24"/>
              </w:rPr>
              <w:t xml:space="preserve"> </w:t>
            </w:r>
            <w:r w:rsidRPr="00C504E8">
              <w:rPr>
                <w:sz w:val="24"/>
                <w:szCs w:val="24"/>
              </w:rPr>
              <w:t>основные</w:t>
            </w:r>
            <w:r w:rsidRPr="00C504E8">
              <w:rPr>
                <w:spacing w:val="-12"/>
                <w:sz w:val="24"/>
                <w:szCs w:val="24"/>
              </w:rPr>
              <w:t xml:space="preserve"> </w:t>
            </w:r>
            <w:r w:rsidR="00790B1E" w:rsidRPr="00C504E8">
              <w:rPr>
                <w:sz w:val="24"/>
                <w:szCs w:val="24"/>
              </w:rPr>
              <w:t>общеобразовательные</w:t>
            </w:r>
            <w:r w:rsidRPr="00C504E8">
              <w:rPr>
                <w:sz w:val="24"/>
                <w:szCs w:val="24"/>
              </w:rPr>
              <w:t xml:space="preserve"> программы </w:t>
            </w:r>
            <w:r w:rsidRPr="00C504E8">
              <w:rPr>
                <w:spacing w:val="-2"/>
                <w:sz w:val="24"/>
                <w:szCs w:val="24"/>
              </w:rPr>
              <w:t>(АООП)</w:t>
            </w:r>
          </w:p>
        </w:tc>
        <w:tc>
          <w:tcPr>
            <w:tcW w:w="1843" w:type="dxa"/>
          </w:tcPr>
          <w:p w14:paraId="0390CB65" w14:textId="6393B4B6" w:rsidR="00733FA1" w:rsidRPr="00C504E8" w:rsidRDefault="00B16BF8">
            <w:pPr>
              <w:pStyle w:val="TableParagraph"/>
              <w:spacing w:before="136"/>
              <w:ind w:left="179" w:right="457"/>
              <w:rPr>
                <w:sz w:val="24"/>
                <w:szCs w:val="24"/>
              </w:rPr>
            </w:pPr>
            <w:r w:rsidRPr="00C504E8">
              <w:rPr>
                <w:sz w:val="24"/>
                <w:szCs w:val="24"/>
              </w:rPr>
              <w:t>Август–сен</w:t>
            </w:r>
            <w:r w:rsidRPr="00C504E8">
              <w:rPr>
                <w:spacing w:val="-4"/>
                <w:sz w:val="24"/>
                <w:szCs w:val="24"/>
              </w:rPr>
              <w:t>тябрь</w:t>
            </w:r>
          </w:p>
        </w:tc>
        <w:tc>
          <w:tcPr>
            <w:tcW w:w="2198" w:type="dxa"/>
          </w:tcPr>
          <w:p w14:paraId="64D78EB9" w14:textId="77777777" w:rsidR="00733FA1" w:rsidRPr="00C504E8" w:rsidRDefault="00B16BF8">
            <w:pPr>
              <w:pStyle w:val="TableParagraph"/>
              <w:spacing w:before="136"/>
              <w:ind w:left="179" w:right="366"/>
              <w:rPr>
                <w:sz w:val="24"/>
                <w:szCs w:val="24"/>
              </w:rPr>
            </w:pPr>
            <w:r w:rsidRPr="00C504E8">
              <w:rPr>
                <w:sz w:val="24"/>
                <w:szCs w:val="24"/>
              </w:rPr>
              <w:t>Зам.</w:t>
            </w:r>
            <w:r w:rsidRPr="00C504E8">
              <w:rPr>
                <w:spacing w:val="-13"/>
                <w:sz w:val="24"/>
                <w:szCs w:val="24"/>
              </w:rPr>
              <w:t xml:space="preserve"> </w:t>
            </w:r>
            <w:r w:rsidRPr="00C504E8">
              <w:rPr>
                <w:sz w:val="24"/>
                <w:szCs w:val="24"/>
              </w:rPr>
              <w:t xml:space="preserve">по </w:t>
            </w:r>
            <w:r w:rsidRPr="00C504E8">
              <w:rPr>
                <w:spacing w:val="-4"/>
                <w:sz w:val="24"/>
                <w:szCs w:val="24"/>
              </w:rPr>
              <w:t>УВР</w:t>
            </w:r>
          </w:p>
        </w:tc>
        <w:tc>
          <w:tcPr>
            <w:tcW w:w="2268" w:type="dxa"/>
          </w:tcPr>
          <w:p w14:paraId="3C8B2F6A" w14:textId="77777777" w:rsidR="00733FA1" w:rsidRPr="004E70D7" w:rsidRDefault="00B16BF8">
            <w:pPr>
              <w:pStyle w:val="TableParagraph"/>
              <w:spacing w:before="136"/>
              <w:ind w:left="177"/>
              <w:rPr>
                <w:iCs/>
                <w:sz w:val="24"/>
                <w:szCs w:val="24"/>
              </w:rPr>
            </w:pPr>
            <w:r w:rsidRPr="004E70D7">
              <w:rPr>
                <w:iCs/>
                <w:sz w:val="24"/>
                <w:szCs w:val="24"/>
              </w:rPr>
              <w:t>Утверждённые</w:t>
            </w:r>
            <w:r w:rsidRPr="004E70D7">
              <w:rPr>
                <w:iCs/>
                <w:spacing w:val="-9"/>
                <w:sz w:val="24"/>
                <w:szCs w:val="24"/>
              </w:rPr>
              <w:t xml:space="preserve"> </w:t>
            </w:r>
            <w:r w:rsidRPr="004E70D7">
              <w:rPr>
                <w:iCs/>
                <w:spacing w:val="-4"/>
                <w:sz w:val="24"/>
                <w:szCs w:val="24"/>
              </w:rPr>
              <w:t>АООП</w:t>
            </w:r>
          </w:p>
        </w:tc>
      </w:tr>
      <w:tr w:rsidR="00733FA1" w:rsidRPr="00C504E8" w14:paraId="67E3978B" w14:textId="77777777" w:rsidTr="004E70D7">
        <w:trPr>
          <w:trHeight w:val="812"/>
        </w:trPr>
        <w:tc>
          <w:tcPr>
            <w:tcW w:w="4322" w:type="dxa"/>
          </w:tcPr>
          <w:p w14:paraId="15BACC01" w14:textId="3488A2FA" w:rsidR="00733FA1" w:rsidRPr="00C504E8" w:rsidRDefault="00B16BF8">
            <w:pPr>
              <w:pStyle w:val="TableParagraph"/>
              <w:spacing w:before="134"/>
              <w:ind w:left="179" w:right="433"/>
              <w:rPr>
                <w:sz w:val="24"/>
                <w:szCs w:val="24"/>
              </w:rPr>
            </w:pPr>
            <w:r w:rsidRPr="00C504E8">
              <w:rPr>
                <w:sz w:val="24"/>
                <w:szCs w:val="24"/>
              </w:rPr>
              <w:t>Составить индивидуальные учебные планы для обучающихся</w:t>
            </w:r>
            <w:r w:rsidRPr="00C504E8">
              <w:rPr>
                <w:spacing w:val="-10"/>
                <w:sz w:val="24"/>
                <w:szCs w:val="24"/>
              </w:rPr>
              <w:t xml:space="preserve"> </w:t>
            </w:r>
            <w:r w:rsidRPr="00C504E8">
              <w:rPr>
                <w:sz w:val="24"/>
                <w:szCs w:val="24"/>
              </w:rPr>
              <w:t>с</w:t>
            </w:r>
            <w:r w:rsidRPr="00C504E8">
              <w:rPr>
                <w:spacing w:val="-6"/>
                <w:sz w:val="24"/>
                <w:szCs w:val="24"/>
              </w:rPr>
              <w:t xml:space="preserve"> </w:t>
            </w:r>
            <w:r w:rsidRPr="00C504E8">
              <w:rPr>
                <w:sz w:val="24"/>
                <w:szCs w:val="24"/>
              </w:rPr>
              <w:t>ОВЗ</w:t>
            </w:r>
            <w:r w:rsidRPr="00C504E8">
              <w:rPr>
                <w:spacing w:val="-8"/>
                <w:sz w:val="24"/>
                <w:szCs w:val="24"/>
              </w:rPr>
              <w:t xml:space="preserve"> </w:t>
            </w:r>
            <w:r w:rsidRPr="00C504E8">
              <w:rPr>
                <w:sz w:val="24"/>
                <w:szCs w:val="24"/>
              </w:rPr>
              <w:t>и</w:t>
            </w:r>
            <w:r w:rsidRPr="00C504E8">
              <w:rPr>
                <w:spacing w:val="-8"/>
                <w:sz w:val="24"/>
                <w:szCs w:val="24"/>
              </w:rPr>
              <w:t xml:space="preserve"> </w:t>
            </w:r>
            <w:r w:rsidRPr="00C504E8">
              <w:rPr>
                <w:sz w:val="24"/>
                <w:szCs w:val="24"/>
              </w:rPr>
              <w:t>обучающихся</w:t>
            </w:r>
            <w:r w:rsidRPr="00C504E8">
              <w:rPr>
                <w:spacing w:val="-7"/>
                <w:sz w:val="24"/>
                <w:szCs w:val="24"/>
              </w:rPr>
              <w:t xml:space="preserve"> </w:t>
            </w:r>
            <w:r w:rsidRPr="00C504E8">
              <w:rPr>
                <w:sz w:val="24"/>
                <w:szCs w:val="24"/>
              </w:rPr>
              <w:t xml:space="preserve">на </w:t>
            </w:r>
            <w:r w:rsidRPr="00C504E8">
              <w:rPr>
                <w:spacing w:val="-4"/>
                <w:sz w:val="24"/>
                <w:szCs w:val="24"/>
              </w:rPr>
              <w:t>дому</w:t>
            </w:r>
          </w:p>
        </w:tc>
        <w:tc>
          <w:tcPr>
            <w:tcW w:w="1843" w:type="dxa"/>
          </w:tcPr>
          <w:p w14:paraId="3A310A12" w14:textId="77777777" w:rsidR="00733FA1" w:rsidRPr="00C504E8" w:rsidRDefault="00B16BF8">
            <w:pPr>
              <w:pStyle w:val="TableParagraph"/>
              <w:spacing w:before="134"/>
              <w:ind w:left="179"/>
              <w:rPr>
                <w:sz w:val="24"/>
                <w:szCs w:val="24"/>
              </w:rPr>
            </w:pPr>
            <w:r w:rsidRPr="00C504E8">
              <w:rPr>
                <w:spacing w:val="-2"/>
                <w:sz w:val="24"/>
                <w:szCs w:val="24"/>
              </w:rPr>
              <w:t>Сентябрь</w:t>
            </w:r>
          </w:p>
        </w:tc>
        <w:tc>
          <w:tcPr>
            <w:tcW w:w="2198" w:type="dxa"/>
          </w:tcPr>
          <w:p w14:paraId="065C27DD" w14:textId="77777777" w:rsidR="00733FA1" w:rsidRPr="00C504E8" w:rsidRDefault="00B16BF8">
            <w:pPr>
              <w:pStyle w:val="TableParagraph"/>
              <w:spacing w:before="134"/>
              <w:ind w:left="179" w:right="366"/>
              <w:rPr>
                <w:sz w:val="24"/>
                <w:szCs w:val="24"/>
              </w:rPr>
            </w:pPr>
            <w:r w:rsidRPr="00C504E8">
              <w:rPr>
                <w:sz w:val="24"/>
                <w:szCs w:val="24"/>
              </w:rPr>
              <w:t>Зам.</w:t>
            </w:r>
            <w:r w:rsidRPr="00C504E8">
              <w:rPr>
                <w:spacing w:val="-13"/>
                <w:sz w:val="24"/>
                <w:szCs w:val="24"/>
              </w:rPr>
              <w:t xml:space="preserve"> </w:t>
            </w:r>
            <w:r w:rsidRPr="00C504E8">
              <w:rPr>
                <w:sz w:val="24"/>
                <w:szCs w:val="24"/>
              </w:rPr>
              <w:t xml:space="preserve">по </w:t>
            </w:r>
            <w:r w:rsidRPr="00C504E8">
              <w:rPr>
                <w:spacing w:val="-4"/>
                <w:sz w:val="24"/>
                <w:szCs w:val="24"/>
              </w:rPr>
              <w:t>УВР</w:t>
            </w:r>
          </w:p>
        </w:tc>
        <w:tc>
          <w:tcPr>
            <w:tcW w:w="2268" w:type="dxa"/>
          </w:tcPr>
          <w:p w14:paraId="1871FC2A" w14:textId="1847EB69" w:rsidR="00733FA1" w:rsidRPr="004E70D7" w:rsidRDefault="00B16BF8">
            <w:pPr>
              <w:pStyle w:val="TableParagraph"/>
              <w:spacing w:before="134"/>
              <w:ind w:left="177" w:right="547"/>
              <w:rPr>
                <w:iCs/>
                <w:sz w:val="24"/>
                <w:szCs w:val="24"/>
              </w:rPr>
            </w:pPr>
            <w:r w:rsidRPr="004E70D7">
              <w:rPr>
                <w:iCs/>
                <w:sz w:val="24"/>
                <w:szCs w:val="24"/>
              </w:rPr>
              <w:t>Утверждённый</w:t>
            </w:r>
            <w:r w:rsidRPr="004E70D7">
              <w:rPr>
                <w:iCs/>
                <w:spacing w:val="-13"/>
                <w:sz w:val="24"/>
                <w:szCs w:val="24"/>
              </w:rPr>
              <w:t xml:space="preserve"> </w:t>
            </w:r>
            <w:r w:rsidR="00790B1E" w:rsidRPr="004E70D7">
              <w:rPr>
                <w:iCs/>
                <w:sz w:val="24"/>
                <w:szCs w:val="24"/>
              </w:rPr>
              <w:t>документ</w:t>
            </w:r>
          </w:p>
        </w:tc>
      </w:tr>
      <w:tr w:rsidR="00733FA1" w:rsidRPr="00C504E8" w14:paraId="08FC2635" w14:textId="77777777" w:rsidTr="004E70D7">
        <w:trPr>
          <w:trHeight w:val="774"/>
        </w:trPr>
        <w:tc>
          <w:tcPr>
            <w:tcW w:w="4322" w:type="dxa"/>
          </w:tcPr>
          <w:p w14:paraId="2139A9DB" w14:textId="29D587DA" w:rsidR="00733FA1" w:rsidRPr="00C504E8" w:rsidRDefault="00B16BF8">
            <w:pPr>
              <w:pStyle w:val="TableParagraph"/>
              <w:spacing w:before="136"/>
              <w:ind w:left="179" w:right="370"/>
              <w:rPr>
                <w:sz w:val="24"/>
                <w:szCs w:val="24"/>
              </w:rPr>
            </w:pPr>
            <w:r w:rsidRPr="00C504E8">
              <w:rPr>
                <w:sz w:val="24"/>
                <w:szCs w:val="24"/>
              </w:rPr>
              <w:lastRenderedPageBreak/>
              <w:t>Обеспечить</w:t>
            </w:r>
            <w:r w:rsidRPr="00C504E8">
              <w:rPr>
                <w:spacing w:val="-13"/>
                <w:sz w:val="24"/>
                <w:szCs w:val="24"/>
              </w:rPr>
              <w:t xml:space="preserve"> </w:t>
            </w:r>
            <w:r w:rsidRPr="00C504E8">
              <w:rPr>
                <w:sz w:val="24"/>
                <w:szCs w:val="24"/>
              </w:rPr>
              <w:t>логопедическое</w:t>
            </w:r>
            <w:r w:rsidRPr="00C504E8">
              <w:rPr>
                <w:spacing w:val="-12"/>
                <w:sz w:val="24"/>
                <w:szCs w:val="24"/>
              </w:rPr>
              <w:t xml:space="preserve"> </w:t>
            </w:r>
            <w:r w:rsidR="00790B1E" w:rsidRPr="00C504E8">
              <w:rPr>
                <w:sz w:val="24"/>
                <w:szCs w:val="24"/>
              </w:rPr>
              <w:t>сопровождение</w:t>
            </w:r>
            <w:r w:rsidRPr="00C504E8">
              <w:rPr>
                <w:sz w:val="24"/>
                <w:szCs w:val="24"/>
              </w:rPr>
              <w:t xml:space="preserve"> обучающихся</w:t>
            </w:r>
          </w:p>
        </w:tc>
        <w:tc>
          <w:tcPr>
            <w:tcW w:w="1843" w:type="dxa"/>
          </w:tcPr>
          <w:p w14:paraId="3C3601CA" w14:textId="77777777" w:rsidR="00733FA1" w:rsidRPr="00C504E8" w:rsidRDefault="00B16BF8" w:rsidP="004E70D7">
            <w:pPr>
              <w:pStyle w:val="TableParagraph"/>
              <w:spacing w:before="136"/>
              <w:ind w:right="648"/>
              <w:rPr>
                <w:sz w:val="24"/>
                <w:szCs w:val="24"/>
              </w:rPr>
            </w:pPr>
            <w:r w:rsidRPr="00C504E8">
              <w:rPr>
                <w:sz w:val="24"/>
                <w:szCs w:val="24"/>
              </w:rPr>
              <w:t>В</w:t>
            </w:r>
            <w:r w:rsidRPr="00C504E8">
              <w:rPr>
                <w:spacing w:val="-13"/>
                <w:sz w:val="24"/>
                <w:szCs w:val="24"/>
              </w:rPr>
              <w:t xml:space="preserve"> </w:t>
            </w:r>
            <w:r w:rsidRPr="00C504E8">
              <w:rPr>
                <w:sz w:val="24"/>
                <w:szCs w:val="24"/>
              </w:rPr>
              <w:t xml:space="preserve">течение </w:t>
            </w:r>
            <w:r w:rsidRPr="00C504E8">
              <w:rPr>
                <w:spacing w:val="-4"/>
                <w:sz w:val="24"/>
                <w:szCs w:val="24"/>
              </w:rPr>
              <w:t>года</w:t>
            </w:r>
          </w:p>
        </w:tc>
        <w:tc>
          <w:tcPr>
            <w:tcW w:w="2198" w:type="dxa"/>
          </w:tcPr>
          <w:p w14:paraId="7EEF63F1" w14:textId="77777777" w:rsidR="00733FA1" w:rsidRPr="00C504E8" w:rsidRDefault="00B16BF8">
            <w:pPr>
              <w:pStyle w:val="TableParagraph"/>
              <w:spacing w:before="136"/>
              <w:ind w:left="179" w:right="171"/>
              <w:rPr>
                <w:sz w:val="24"/>
                <w:szCs w:val="24"/>
              </w:rPr>
            </w:pPr>
            <w:r w:rsidRPr="00C504E8">
              <w:rPr>
                <w:sz w:val="24"/>
                <w:szCs w:val="24"/>
              </w:rPr>
              <w:t>Учитель-</w:t>
            </w:r>
            <w:r w:rsidRPr="00C504E8">
              <w:rPr>
                <w:spacing w:val="-2"/>
                <w:sz w:val="24"/>
                <w:szCs w:val="24"/>
              </w:rPr>
              <w:t>логопед</w:t>
            </w:r>
          </w:p>
        </w:tc>
        <w:tc>
          <w:tcPr>
            <w:tcW w:w="2268" w:type="dxa"/>
          </w:tcPr>
          <w:p w14:paraId="40DA1248" w14:textId="77777777" w:rsidR="00733FA1" w:rsidRPr="004E70D7" w:rsidRDefault="00B16BF8">
            <w:pPr>
              <w:pStyle w:val="TableParagraph"/>
              <w:spacing w:before="136"/>
              <w:ind w:left="177"/>
              <w:rPr>
                <w:iCs/>
                <w:sz w:val="24"/>
                <w:szCs w:val="24"/>
              </w:rPr>
            </w:pPr>
            <w:r w:rsidRPr="004E70D7">
              <w:rPr>
                <w:iCs/>
                <w:sz w:val="24"/>
                <w:szCs w:val="24"/>
              </w:rPr>
              <w:t>Журнал</w:t>
            </w:r>
            <w:r w:rsidRPr="004E70D7">
              <w:rPr>
                <w:iCs/>
                <w:spacing w:val="-5"/>
                <w:sz w:val="24"/>
                <w:szCs w:val="24"/>
              </w:rPr>
              <w:t xml:space="preserve"> </w:t>
            </w:r>
            <w:r w:rsidRPr="004E70D7">
              <w:rPr>
                <w:iCs/>
                <w:spacing w:val="-2"/>
                <w:sz w:val="24"/>
                <w:szCs w:val="24"/>
              </w:rPr>
              <w:t>занятий</w:t>
            </w:r>
          </w:p>
        </w:tc>
      </w:tr>
      <w:tr w:rsidR="00733FA1" w:rsidRPr="00C504E8" w14:paraId="79609FCE" w14:textId="77777777" w:rsidTr="004E70D7">
        <w:trPr>
          <w:trHeight w:val="1043"/>
        </w:trPr>
        <w:tc>
          <w:tcPr>
            <w:tcW w:w="4322" w:type="dxa"/>
          </w:tcPr>
          <w:p w14:paraId="4C526EC2" w14:textId="7FC97535" w:rsidR="00733FA1" w:rsidRPr="00C504E8" w:rsidRDefault="00B16BF8">
            <w:pPr>
              <w:pStyle w:val="TableParagraph"/>
              <w:spacing w:before="136"/>
              <w:ind w:left="179" w:right="295"/>
              <w:rPr>
                <w:sz w:val="24"/>
                <w:szCs w:val="24"/>
              </w:rPr>
            </w:pPr>
            <w:r w:rsidRPr="00C504E8">
              <w:rPr>
                <w:sz w:val="24"/>
                <w:szCs w:val="24"/>
              </w:rPr>
              <w:t>Реализовать</w:t>
            </w:r>
            <w:r w:rsidRPr="00C504E8">
              <w:rPr>
                <w:spacing w:val="-13"/>
                <w:sz w:val="24"/>
                <w:szCs w:val="24"/>
              </w:rPr>
              <w:t xml:space="preserve"> </w:t>
            </w:r>
            <w:r w:rsidRPr="00C504E8">
              <w:rPr>
                <w:sz w:val="24"/>
                <w:szCs w:val="24"/>
              </w:rPr>
              <w:t>программу</w:t>
            </w:r>
            <w:r w:rsidRPr="00C504E8">
              <w:rPr>
                <w:spacing w:val="-12"/>
                <w:sz w:val="24"/>
                <w:szCs w:val="24"/>
              </w:rPr>
              <w:t xml:space="preserve"> </w:t>
            </w:r>
            <w:r w:rsidRPr="00C504E8">
              <w:rPr>
                <w:sz w:val="24"/>
                <w:szCs w:val="24"/>
              </w:rPr>
              <w:t xml:space="preserve">коррекционно-развивающих занятий </w:t>
            </w:r>
            <w:r w:rsidRPr="00C504E8">
              <w:rPr>
                <w:spacing w:val="-2"/>
                <w:sz w:val="24"/>
                <w:szCs w:val="24"/>
              </w:rPr>
              <w:t>педагога-психолога</w:t>
            </w:r>
          </w:p>
        </w:tc>
        <w:tc>
          <w:tcPr>
            <w:tcW w:w="1843" w:type="dxa"/>
          </w:tcPr>
          <w:p w14:paraId="116FE876" w14:textId="77777777" w:rsidR="00733FA1" w:rsidRPr="00C504E8" w:rsidRDefault="00B16BF8" w:rsidP="004E70D7">
            <w:pPr>
              <w:pStyle w:val="TableParagraph"/>
              <w:spacing w:before="136"/>
              <w:ind w:right="648"/>
              <w:rPr>
                <w:sz w:val="24"/>
                <w:szCs w:val="24"/>
              </w:rPr>
            </w:pPr>
            <w:r w:rsidRPr="00C504E8">
              <w:rPr>
                <w:sz w:val="24"/>
                <w:szCs w:val="24"/>
              </w:rPr>
              <w:t>В</w:t>
            </w:r>
            <w:r w:rsidRPr="00C504E8">
              <w:rPr>
                <w:spacing w:val="-13"/>
                <w:sz w:val="24"/>
                <w:szCs w:val="24"/>
              </w:rPr>
              <w:t xml:space="preserve"> </w:t>
            </w:r>
            <w:r w:rsidRPr="00C504E8">
              <w:rPr>
                <w:sz w:val="24"/>
                <w:szCs w:val="24"/>
              </w:rPr>
              <w:t xml:space="preserve">течение </w:t>
            </w:r>
            <w:r w:rsidRPr="00C504E8">
              <w:rPr>
                <w:spacing w:val="-4"/>
                <w:sz w:val="24"/>
                <w:szCs w:val="24"/>
              </w:rPr>
              <w:t>года</w:t>
            </w:r>
          </w:p>
        </w:tc>
        <w:tc>
          <w:tcPr>
            <w:tcW w:w="2198" w:type="dxa"/>
          </w:tcPr>
          <w:p w14:paraId="0D35C47F" w14:textId="77777777" w:rsidR="00733FA1" w:rsidRPr="00C504E8" w:rsidRDefault="00B16BF8">
            <w:pPr>
              <w:pStyle w:val="TableParagraph"/>
              <w:spacing w:before="136"/>
              <w:ind w:left="179" w:right="166"/>
              <w:rPr>
                <w:sz w:val="24"/>
                <w:szCs w:val="24"/>
              </w:rPr>
            </w:pPr>
            <w:r w:rsidRPr="00C504E8">
              <w:rPr>
                <w:sz w:val="24"/>
                <w:szCs w:val="24"/>
              </w:rPr>
              <w:t>Педагог-</w:t>
            </w:r>
            <w:r w:rsidRPr="00C504E8">
              <w:rPr>
                <w:spacing w:val="-2"/>
                <w:sz w:val="24"/>
                <w:szCs w:val="24"/>
              </w:rPr>
              <w:t>психолог</w:t>
            </w:r>
          </w:p>
        </w:tc>
        <w:tc>
          <w:tcPr>
            <w:tcW w:w="2268" w:type="dxa"/>
          </w:tcPr>
          <w:p w14:paraId="62BFF681" w14:textId="77777777" w:rsidR="00733FA1" w:rsidRPr="004E70D7" w:rsidRDefault="00B16BF8">
            <w:pPr>
              <w:pStyle w:val="TableParagraph"/>
              <w:spacing w:before="136"/>
              <w:ind w:left="177"/>
              <w:rPr>
                <w:iCs/>
                <w:sz w:val="24"/>
                <w:szCs w:val="24"/>
              </w:rPr>
            </w:pPr>
            <w:r w:rsidRPr="004E70D7">
              <w:rPr>
                <w:iCs/>
                <w:sz w:val="24"/>
                <w:szCs w:val="24"/>
              </w:rPr>
              <w:t>Журнал</w:t>
            </w:r>
            <w:r w:rsidRPr="004E70D7">
              <w:rPr>
                <w:iCs/>
                <w:spacing w:val="-5"/>
                <w:sz w:val="24"/>
                <w:szCs w:val="24"/>
              </w:rPr>
              <w:t xml:space="preserve"> </w:t>
            </w:r>
            <w:r w:rsidRPr="004E70D7">
              <w:rPr>
                <w:iCs/>
                <w:spacing w:val="-2"/>
                <w:sz w:val="24"/>
                <w:szCs w:val="24"/>
              </w:rPr>
              <w:t>занятий</w:t>
            </w:r>
          </w:p>
        </w:tc>
      </w:tr>
    </w:tbl>
    <w:p w14:paraId="6077FD0D" w14:textId="77EC913D" w:rsidR="00733FA1" w:rsidRDefault="00733FA1" w:rsidP="003D4E13">
      <w:pPr>
        <w:tabs>
          <w:tab w:val="left" w:pos="4810"/>
        </w:tabs>
        <w:rPr>
          <w:i/>
        </w:rPr>
      </w:pPr>
    </w:p>
    <w:p w14:paraId="668A70CF" w14:textId="5CD91993" w:rsidR="00733FA1" w:rsidRDefault="006B22A2">
      <w:pPr>
        <w:ind w:left="1666"/>
        <w:rPr>
          <w:b/>
          <w:sz w:val="24"/>
        </w:rPr>
      </w:pPr>
      <w:r>
        <w:rPr>
          <w:b/>
          <w:sz w:val="24"/>
        </w:rPr>
        <w:t xml:space="preserve">                   </w:t>
      </w:r>
      <w:r w:rsidR="00B16BF8">
        <w:rPr>
          <w:b/>
          <w:spacing w:val="-3"/>
          <w:sz w:val="24"/>
        </w:rPr>
        <w:t xml:space="preserve"> </w:t>
      </w:r>
      <w:r w:rsidR="00B16BF8">
        <w:rPr>
          <w:b/>
          <w:sz w:val="24"/>
        </w:rPr>
        <w:t>Работа</w:t>
      </w:r>
      <w:r w:rsidR="00B16BF8">
        <w:rPr>
          <w:b/>
          <w:spacing w:val="-3"/>
          <w:sz w:val="24"/>
        </w:rPr>
        <w:t xml:space="preserve"> </w:t>
      </w:r>
      <w:r w:rsidR="00B16BF8">
        <w:rPr>
          <w:b/>
          <w:sz w:val="24"/>
        </w:rPr>
        <w:t>с</w:t>
      </w:r>
      <w:r w:rsidR="00B16BF8">
        <w:rPr>
          <w:b/>
          <w:spacing w:val="-5"/>
          <w:sz w:val="24"/>
        </w:rPr>
        <w:t xml:space="preserve"> </w:t>
      </w:r>
      <w:r w:rsidR="00B16BF8">
        <w:rPr>
          <w:b/>
          <w:sz w:val="24"/>
        </w:rPr>
        <w:t>педагогическими</w:t>
      </w:r>
      <w:r w:rsidR="00B16BF8">
        <w:rPr>
          <w:b/>
          <w:spacing w:val="-3"/>
          <w:sz w:val="24"/>
        </w:rPr>
        <w:t xml:space="preserve"> </w:t>
      </w:r>
      <w:r w:rsidR="00B16BF8">
        <w:rPr>
          <w:b/>
          <w:sz w:val="24"/>
        </w:rPr>
        <w:t>кадрами.</w:t>
      </w:r>
      <w:r w:rsidR="00B16BF8">
        <w:rPr>
          <w:b/>
          <w:spacing w:val="-3"/>
          <w:sz w:val="24"/>
        </w:rPr>
        <w:t xml:space="preserve"> </w:t>
      </w:r>
      <w:r w:rsidR="00B16BF8">
        <w:rPr>
          <w:b/>
          <w:sz w:val="24"/>
        </w:rPr>
        <w:t>Повышение</w:t>
      </w:r>
      <w:r w:rsidR="00B16BF8">
        <w:rPr>
          <w:b/>
          <w:spacing w:val="-4"/>
          <w:sz w:val="24"/>
        </w:rPr>
        <w:t xml:space="preserve"> </w:t>
      </w:r>
      <w:r w:rsidR="00B16BF8">
        <w:rPr>
          <w:b/>
          <w:spacing w:val="-2"/>
          <w:sz w:val="24"/>
        </w:rPr>
        <w:t>квалификации.</w:t>
      </w:r>
    </w:p>
    <w:p w14:paraId="6816A67D" w14:textId="77777777" w:rsidR="00733FA1" w:rsidRDefault="00B16BF8">
      <w:pPr>
        <w:ind w:left="4491"/>
        <w:rPr>
          <w:b/>
          <w:sz w:val="24"/>
        </w:rPr>
      </w:pPr>
      <w:r>
        <w:rPr>
          <w:b/>
          <w:sz w:val="24"/>
        </w:rPr>
        <w:t>Аттестация.</w:t>
      </w:r>
      <w:r>
        <w:rPr>
          <w:b/>
          <w:spacing w:val="-2"/>
          <w:sz w:val="24"/>
        </w:rPr>
        <w:t xml:space="preserve"> Самообразование.</w:t>
      </w:r>
    </w:p>
    <w:p w14:paraId="47FDFBD3" w14:textId="597948EB" w:rsidR="00733FA1" w:rsidRDefault="00B16BF8">
      <w:pPr>
        <w:ind w:left="5233"/>
        <w:rPr>
          <w:b/>
          <w:sz w:val="24"/>
        </w:rPr>
      </w:pPr>
      <w:r>
        <w:rPr>
          <w:b/>
          <w:sz w:val="24"/>
        </w:rPr>
        <w:t xml:space="preserve"> </w:t>
      </w:r>
      <w:r>
        <w:rPr>
          <w:b/>
          <w:spacing w:val="-2"/>
          <w:sz w:val="24"/>
        </w:rPr>
        <w:t>Циклограмма</w:t>
      </w:r>
    </w:p>
    <w:tbl>
      <w:tblPr>
        <w:tblStyle w:val="TableNormal"/>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8"/>
        <w:gridCol w:w="2128"/>
        <w:gridCol w:w="14"/>
        <w:gridCol w:w="2963"/>
        <w:gridCol w:w="142"/>
        <w:gridCol w:w="1703"/>
        <w:gridCol w:w="1561"/>
        <w:gridCol w:w="1844"/>
      </w:tblGrid>
      <w:tr w:rsidR="00733FA1" w:rsidRPr="00691FB4" w14:paraId="2D216045" w14:textId="77777777">
        <w:trPr>
          <w:trHeight w:val="690"/>
        </w:trPr>
        <w:tc>
          <w:tcPr>
            <w:tcW w:w="428" w:type="dxa"/>
          </w:tcPr>
          <w:p w14:paraId="75B2B580" w14:textId="77777777" w:rsidR="00733FA1" w:rsidRPr="00691FB4" w:rsidRDefault="00B16BF8">
            <w:pPr>
              <w:pStyle w:val="TableParagraph"/>
              <w:ind w:left="7"/>
              <w:jc w:val="center"/>
              <w:rPr>
                <w:b/>
                <w:sz w:val="24"/>
                <w:szCs w:val="24"/>
              </w:rPr>
            </w:pPr>
            <w:r w:rsidRPr="00691FB4">
              <w:rPr>
                <w:b/>
                <w:spacing w:val="-10"/>
                <w:sz w:val="24"/>
                <w:szCs w:val="24"/>
              </w:rPr>
              <w:t>№</w:t>
            </w:r>
          </w:p>
        </w:tc>
        <w:tc>
          <w:tcPr>
            <w:tcW w:w="2128" w:type="dxa"/>
          </w:tcPr>
          <w:p w14:paraId="63E9E642" w14:textId="40137A1A" w:rsidR="00733FA1" w:rsidRPr="00691FB4" w:rsidRDefault="00B16BF8">
            <w:pPr>
              <w:pStyle w:val="TableParagraph"/>
              <w:ind w:left="481" w:right="158" w:hanging="252"/>
              <w:rPr>
                <w:b/>
                <w:sz w:val="24"/>
                <w:szCs w:val="24"/>
              </w:rPr>
            </w:pPr>
            <w:r w:rsidRPr="00691FB4">
              <w:rPr>
                <w:b/>
                <w:sz w:val="24"/>
                <w:szCs w:val="24"/>
              </w:rPr>
              <w:t>Объекты,</w:t>
            </w:r>
            <w:r w:rsidRPr="00691FB4">
              <w:rPr>
                <w:b/>
                <w:spacing w:val="-13"/>
                <w:sz w:val="24"/>
                <w:szCs w:val="24"/>
              </w:rPr>
              <w:t xml:space="preserve"> </w:t>
            </w:r>
            <w:r w:rsidR="00790B1E" w:rsidRPr="00691FB4">
              <w:rPr>
                <w:b/>
                <w:sz w:val="24"/>
                <w:szCs w:val="24"/>
              </w:rPr>
              <w:t>содержание</w:t>
            </w:r>
            <w:r w:rsidRPr="00691FB4">
              <w:rPr>
                <w:b/>
                <w:sz w:val="24"/>
                <w:szCs w:val="24"/>
              </w:rPr>
              <w:t xml:space="preserve"> контроля</w:t>
            </w:r>
          </w:p>
        </w:tc>
        <w:tc>
          <w:tcPr>
            <w:tcW w:w="2977" w:type="dxa"/>
            <w:gridSpan w:val="2"/>
          </w:tcPr>
          <w:p w14:paraId="1F336E6F" w14:textId="77777777" w:rsidR="00733FA1" w:rsidRPr="00691FB4" w:rsidRDefault="00B16BF8">
            <w:pPr>
              <w:pStyle w:val="TableParagraph"/>
              <w:ind w:left="800"/>
              <w:rPr>
                <w:b/>
                <w:sz w:val="24"/>
                <w:szCs w:val="24"/>
              </w:rPr>
            </w:pPr>
            <w:r w:rsidRPr="00691FB4">
              <w:rPr>
                <w:b/>
                <w:sz w:val="24"/>
                <w:szCs w:val="24"/>
              </w:rPr>
              <w:t>Цель</w:t>
            </w:r>
            <w:r w:rsidRPr="00691FB4">
              <w:rPr>
                <w:b/>
                <w:spacing w:val="-4"/>
                <w:sz w:val="24"/>
                <w:szCs w:val="24"/>
              </w:rPr>
              <w:t xml:space="preserve"> </w:t>
            </w:r>
            <w:r w:rsidRPr="00691FB4">
              <w:rPr>
                <w:b/>
                <w:spacing w:val="-2"/>
                <w:sz w:val="24"/>
                <w:szCs w:val="24"/>
              </w:rPr>
              <w:t>контроля</w:t>
            </w:r>
          </w:p>
        </w:tc>
        <w:tc>
          <w:tcPr>
            <w:tcW w:w="1845" w:type="dxa"/>
            <w:gridSpan w:val="2"/>
          </w:tcPr>
          <w:p w14:paraId="246DBD7A" w14:textId="77777777" w:rsidR="00790B1E" w:rsidRPr="00691FB4" w:rsidRDefault="00B16BF8">
            <w:pPr>
              <w:pStyle w:val="TableParagraph"/>
              <w:ind w:left="691" w:right="172" w:hanging="514"/>
              <w:rPr>
                <w:b/>
                <w:spacing w:val="-12"/>
                <w:sz w:val="24"/>
                <w:szCs w:val="24"/>
              </w:rPr>
            </w:pPr>
            <w:r w:rsidRPr="00691FB4">
              <w:rPr>
                <w:b/>
                <w:sz w:val="24"/>
                <w:szCs w:val="24"/>
              </w:rPr>
              <w:t>Вид,</w:t>
            </w:r>
            <w:r w:rsidRPr="00691FB4">
              <w:rPr>
                <w:b/>
                <w:spacing w:val="-13"/>
                <w:sz w:val="24"/>
                <w:szCs w:val="24"/>
              </w:rPr>
              <w:t xml:space="preserve"> </w:t>
            </w:r>
            <w:r w:rsidRPr="00691FB4">
              <w:rPr>
                <w:b/>
                <w:sz w:val="24"/>
                <w:szCs w:val="24"/>
              </w:rPr>
              <w:t>формы,</w:t>
            </w:r>
            <w:r w:rsidRPr="00691FB4">
              <w:rPr>
                <w:b/>
                <w:spacing w:val="-12"/>
                <w:sz w:val="24"/>
                <w:szCs w:val="24"/>
              </w:rPr>
              <w:t xml:space="preserve"> </w:t>
            </w:r>
          </w:p>
          <w:p w14:paraId="132066DA" w14:textId="210AAF37" w:rsidR="00733FA1" w:rsidRPr="00691FB4" w:rsidRDefault="00B16BF8">
            <w:pPr>
              <w:pStyle w:val="TableParagraph"/>
              <w:ind w:left="691" w:right="172" w:hanging="514"/>
              <w:rPr>
                <w:b/>
                <w:sz w:val="24"/>
                <w:szCs w:val="24"/>
              </w:rPr>
            </w:pPr>
            <w:r w:rsidRPr="00691FB4">
              <w:rPr>
                <w:b/>
                <w:sz w:val="24"/>
                <w:szCs w:val="24"/>
              </w:rPr>
              <w:t>ме</w:t>
            </w:r>
            <w:r w:rsidRPr="00691FB4">
              <w:rPr>
                <w:b/>
                <w:spacing w:val="-4"/>
                <w:sz w:val="24"/>
                <w:szCs w:val="24"/>
              </w:rPr>
              <w:t>тоды</w:t>
            </w:r>
          </w:p>
        </w:tc>
        <w:tc>
          <w:tcPr>
            <w:tcW w:w="1561" w:type="dxa"/>
          </w:tcPr>
          <w:p w14:paraId="5D167A75" w14:textId="77777777" w:rsidR="00733FA1" w:rsidRPr="00691FB4" w:rsidRDefault="00B16BF8">
            <w:pPr>
              <w:pStyle w:val="TableParagraph"/>
              <w:ind w:left="3"/>
              <w:jc w:val="center"/>
              <w:rPr>
                <w:b/>
                <w:sz w:val="24"/>
                <w:szCs w:val="24"/>
              </w:rPr>
            </w:pPr>
            <w:r w:rsidRPr="00691FB4">
              <w:rPr>
                <w:b/>
                <w:spacing w:val="-2"/>
                <w:sz w:val="24"/>
                <w:szCs w:val="24"/>
              </w:rPr>
              <w:t>Контроль</w:t>
            </w:r>
          </w:p>
        </w:tc>
        <w:tc>
          <w:tcPr>
            <w:tcW w:w="1844" w:type="dxa"/>
          </w:tcPr>
          <w:p w14:paraId="734A0BD8" w14:textId="77777777" w:rsidR="00790B1E" w:rsidRPr="00691FB4" w:rsidRDefault="00B16BF8">
            <w:pPr>
              <w:pStyle w:val="TableParagraph"/>
              <w:ind w:left="178" w:right="182" w:firstLine="333"/>
              <w:rPr>
                <w:b/>
                <w:spacing w:val="-13"/>
                <w:sz w:val="24"/>
                <w:szCs w:val="24"/>
              </w:rPr>
            </w:pPr>
            <w:r w:rsidRPr="00691FB4">
              <w:rPr>
                <w:b/>
                <w:spacing w:val="-2"/>
                <w:sz w:val="24"/>
                <w:szCs w:val="24"/>
              </w:rPr>
              <w:t xml:space="preserve">Способы </w:t>
            </w:r>
            <w:r w:rsidRPr="00691FB4">
              <w:rPr>
                <w:b/>
                <w:sz w:val="24"/>
                <w:szCs w:val="24"/>
              </w:rPr>
              <w:t>подведения</w:t>
            </w:r>
            <w:r w:rsidRPr="00691FB4">
              <w:rPr>
                <w:b/>
                <w:spacing w:val="-13"/>
                <w:sz w:val="24"/>
                <w:szCs w:val="24"/>
              </w:rPr>
              <w:t xml:space="preserve"> </w:t>
            </w:r>
          </w:p>
          <w:p w14:paraId="2D9AF7CE" w14:textId="1B27DD9D" w:rsidR="00733FA1" w:rsidRPr="00691FB4" w:rsidRDefault="00B16BF8" w:rsidP="00790B1E">
            <w:pPr>
              <w:pStyle w:val="TableParagraph"/>
              <w:ind w:left="178" w:right="182" w:firstLine="333"/>
              <w:rPr>
                <w:b/>
                <w:sz w:val="24"/>
                <w:szCs w:val="24"/>
              </w:rPr>
            </w:pPr>
            <w:r w:rsidRPr="00691FB4">
              <w:rPr>
                <w:b/>
                <w:sz w:val="24"/>
                <w:szCs w:val="24"/>
              </w:rPr>
              <w:t>ито</w:t>
            </w:r>
            <w:r w:rsidRPr="00691FB4">
              <w:rPr>
                <w:b/>
                <w:spacing w:val="-5"/>
                <w:sz w:val="24"/>
                <w:szCs w:val="24"/>
              </w:rPr>
              <w:t>гов</w:t>
            </w:r>
          </w:p>
        </w:tc>
      </w:tr>
      <w:tr w:rsidR="00733FA1" w:rsidRPr="00691FB4" w14:paraId="1554F707" w14:textId="77777777">
        <w:trPr>
          <w:trHeight w:val="230"/>
        </w:trPr>
        <w:tc>
          <w:tcPr>
            <w:tcW w:w="10783" w:type="dxa"/>
            <w:gridSpan w:val="8"/>
          </w:tcPr>
          <w:p w14:paraId="74770703" w14:textId="77777777" w:rsidR="00733FA1" w:rsidRPr="00691FB4" w:rsidRDefault="00B16BF8">
            <w:pPr>
              <w:pStyle w:val="TableParagraph"/>
              <w:spacing w:before="1" w:line="210" w:lineRule="exact"/>
              <w:ind w:left="109"/>
              <w:jc w:val="center"/>
              <w:rPr>
                <w:b/>
                <w:sz w:val="24"/>
                <w:szCs w:val="24"/>
              </w:rPr>
            </w:pPr>
            <w:r w:rsidRPr="00691FB4">
              <w:rPr>
                <w:b/>
                <w:spacing w:val="-2"/>
                <w:sz w:val="24"/>
                <w:szCs w:val="24"/>
              </w:rPr>
              <w:t>АВГУСТ</w:t>
            </w:r>
          </w:p>
        </w:tc>
      </w:tr>
      <w:tr w:rsidR="00733FA1" w:rsidRPr="00691FB4" w14:paraId="0F5CD811" w14:textId="77777777">
        <w:trPr>
          <w:trHeight w:val="460"/>
        </w:trPr>
        <w:tc>
          <w:tcPr>
            <w:tcW w:w="428" w:type="dxa"/>
          </w:tcPr>
          <w:p w14:paraId="7795819C" w14:textId="77777777" w:rsidR="00733FA1" w:rsidRPr="00691FB4" w:rsidRDefault="00B16BF8">
            <w:pPr>
              <w:pStyle w:val="TableParagraph"/>
              <w:ind w:left="7"/>
              <w:jc w:val="center"/>
              <w:rPr>
                <w:sz w:val="24"/>
                <w:szCs w:val="24"/>
              </w:rPr>
            </w:pPr>
            <w:r w:rsidRPr="00691FB4">
              <w:rPr>
                <w:spacing w:val="-10"/>
                <w:sz w:val="24"/>
                <w:szCs w:val="24"/>
              </w:rPr>
              <w:t>1</w:t>
            </w:r>
          </w:p>
        </w:tc>
        <w:tc>
          <w:tcPr>
            <w:tcW w:w="2128" w:type="dxa"/>
          </w:tcPr>
          <w:p w14:paraId="3D9A351C" w14:textId="77777777" w:rsidR="00733FA1" w:rsidRPr="00691FB4" w:rsidRDefault="00B16BF8" w:rsidP="00691FB4">
            <w:pPr>
              <w:pStyle w:val="TableParagraph"/>
              <w:spacing w:line="276" w:lineRule="auto"/>
              <w:ind w:left="107"/>
              <w:rPr>
                <w:sz w:val="24"/>
                <w:szCs w:val="24"/>
              </w:rPr>
            </w:pPr>
            <w:r w:rsidRPr="00691FB4">
              <w:rPr>
                <w:spacing w:val="-2"/>
                <w:sz w:val="24"/>
                <w:szCs w:val="24"/>
              </w:rPr>
              <w:t>Тарификация</w:t>
            </w:r>
          </w:p>
        </w:tc>
        <w:tc>
          <w:tcPr>
            <w:tcW w:w="2977" w:type="dxa"/>
            <w:gridSpan w:val="2"/>
          </w:tcPr>
          <w:p w14:paraId="5FF43B54" w14:textId="77777777" w:rsidR="00733FA1" w:rsidRPr="00691FB4" w:rsidRDefault="00B16BF8" w:rsidP="00691FB4">
            <w:pPr>
              <w:pStyle w:val="TableParagraph"/>
              <w:spacing w:line="276" w:lineRule="auto"/>
              <w:ind w:left="106"/>
              <w:rPr>
                <w:sz w:val="24"/>
                <w:szCs w:val="24"/>
              </w:rPr>
            </w:pPr>
            <w:r w:rsidRPr="00691FB4">
              <w:rPr>
                <w:sz w:val="24"/>
                <w:szCs w:val="24"/>
              </w:rPr>
              <w:t>Уточнение</w:t>
            </w:r>
            <w:r w:rsidRPr="00691FB4">
              <w:rPr>
                <w:spacing w:val="-13"/>
                <w:sz w:val="24"/>
                <w:szCs w:val="24"/>
              </w:rPr>
              <w:t xml:space="preserve"> </w:t>
            </w:r>
            <w:r w:rsidRPr="00691FB4">
              <w:rPr>
                <w:sz w:val="24"/>
                <w:szCs w:val="24"/>
              </w:rPr>
              <w:t>и</w:t>
            </w:r>
            <w:r w:rsidRPr="00691FB4">
              <w:rPr>
                <w:spacing w:val="-12"/>
                <w:sz w:val="24"/>
                <w:szCs w:val="24"/>
              </w:rPr>
              <w:t xml:space="preserve"> </w:t>
            </w:r>
            <w:r w:rsidRPr="00691FB4">
              <w:rPr>
                <w:sz w:val="24"/>
                <w:szCs w:val="24"/>
              </w:rPr>
              <w:t>корректировка нагрузки на учебный год</w:t>
            </w:r>
          </w:p>
        </w:tc>
        <w:tc>
          <w:tcPr>
            <w:tcW w:w="1845" w:type="dxa"/>
            <w:gridSpan w:val="2"/>
          </w:tcPr>
          <w:p w14:paraId="3794DC49" w14:textId="371C43A3" w:rsidR="00733FA1" w:rsidRPr="00691FB4" w:rsidRDefault="00691FB4" w:rsidP="00691FB4">
            <w:pPr>
              <w:pStyle w:val="TableParagraph"/>
              <w:spacing w:line="276" w:lineRule="auto"/>
              <w:rPr>
                <w:sz w:val="24"/>
                <w:szCs w:val="24"/>
              </w:rPr>
            </w:pPr>
            <w:r>
              <w:rPr>
                <w:spacing w:val="-2"/>
                <w:sz w:val="24"/>
                <w:szCs w:val="24"/>
              </w:rPr>
              <w:t xml:space="preserve">  </w:t>
            </w:r>
            <w:r w:rsidR="00B16BF8" w:rsidRPr="00691FB4">
              <w:rPr>
                <w:spacing w:val="-2"/>
                <w:sz w:val="24"/>
                <w:szCs w:val="24"/>
              </w:rPr>
              <w:t>Тематический</w:t>
            </w:r>
          </w:p>
        </w:tc>
        <w:tc>
          <w:tcPr>
            <w:tcW w:w="1561" w:type="dxa"/>
          </w:tcPr>
          <w:p w14:paraId="64D39D08" w14:textId="77777777" w:rsidR="00733FA1" w:rsidRPr="00691FB4" w:rsidRDefault="00B16BF8" w:rsidP="00691FB4">
            <w:pPr>
              <w:pStyle w:val="TableParagraph"/>
              <w:spacing w:line="276" w:lineRule="auto"/>
              <w:jc w:val="center"/>
              <w:rPr>
                <w:sz w:val="24"/>
                <w:szCs w:val="24"/>
              </w:rPr>
            </w:pPr>
            <w:r w:rsidRPr="00691FB4">
              <w:rPr>
                <w:spacing w:val="-2"/>
                <w:sz w:val="24"/>
                <w:szCs w:val="24"/>
              </w:rPr>
              <w:t>Директор</w:t>
            </w:r>
          </w:p>
        </w:tc>
        <w:tc>
          <w:tcPr>
            <w:tcW w:w="1844" w:type="dxa"/>
          </w:tcPr>
          <w:p w14:paraId="253C24CF" w14:textId="77777777" w:rsidR="00733FA1" w:rsidRPr="00691FB4" w:rsidRDefault="00B16BF8" w:rsidP="00691FB4">
            <w:pPr>
              <w:pStyle w:val="TableParagraph"/>
              <w:spacing w:line="276" w:lineRule="auto"/>
              <w:ind w:right="277"/>
              <w:rPr>
                <w:sz w:val="24"/>
                <w:szCs w:val="24"/>
              </w:rPr>
            </w:pPr>
            <w:r w:rsidRPr="00691FB4">
              <w:rPr>
                <w:spacing w:val="-2"/>
                <w:sz w:val="24"/>
                <w:szCs w:val="24"/>
              </w:rPr>
              <w:t xml:space="preserve">Совещание </w:t>
            </w:r>
            <w:r w:rsidRPr="00691FB4">
              <w:rPr>
                <w:sz w:val="24"/>
                <w:szCs w:val="24"/>
              </w:rPr>
              <w:t>при</w:t>
            </w:r>
            <w:r w:rsidRPr="00691FB4">
              <w:rPr>
                <w:spacing w:val="-13"/>
                <w:sz w:val="24"/>
                <w:szCs w:val="24"/>
              </w:rPr>
              <w:t xml:space="preserve"> </w:t>
            </w:r>
            <w:r w:rsidRPr="00691FB4">
              <w:rPr>
                <w:sz w:val="24"/>
                <w:szCs w:val="24"/>
              </w:rPr>
              <w:t>директоре</w:t>
            </w:r>
          </w:p>
        </w:tc>
      </w:tr>
      <w:tr w:rsidR="00733FA1" w:rsidRPr="00691FB4" w14:paraId="78AED915" w14:textId="77777777">
        <w:trPr>
          <w:trHeight w:val="280"/>
        </w:trPr>
        <w:tc>
          <w:tcPr>
            <w:tcW w:w="10783" w:type="dxa"/>
            <w:gridSpan w:val="8"/>
          </w:tcPr>
          <w:p w14:paraId="77D9C6DC" w14:textId="77777777" w:rsidR="00733FA1" w:rsidRPr="00691FB4" w:rsidRDefault="00B16BF8" w:rsidP="00691FB4">
            <w:pPr>
              <w:pStyle w:val="TableParagraph"/>
              <w:spacing w:line="276" w:lineRule="auto"/>
              <w:ind w:left="109" w:right="109"/>
              <w:jc w:val="center"/>
              <w:rPr>
                <w:b/>
                <w:sz w:val="24"/>
                <w:szCs w:val="24"/>
              </w:rPr>
            </w:pPr>
            <w:r w:rsidRPr="00691FB4">
              <w:rPr>
                <w:b/>
                <w:spacing w:val="-2"/>
                <w:sz w:val="24"/>
                <w:szCs w:val="24"/>
              </w:rPr>
              <w:t>СЕНТЯБРЬ</w:t>
            </w:r>
          </w:p>
        </w:tc>
      </w:tr>
      <w:tr w:rsidR="00733FA1" w:rsidRPr="00691FB4" w14:paraId="28206879" w14:textId="77777777">
        <w:trPr>
          <w:trHeight w:val="460"/>
        </w:trPr>
        <w:tc>
          <w:tcPr>
            <w:tcW w:w="428" w:type="dxa"/>
          </w:tcPr>
          <w:p w14:paraId="66CB01DF" w14:textId="77777777" w:rsidR="00733FA1" w:rsidRPr="00691FB4" w:rsidRDefault="00B16BF8">
            <w:pPr>
              <w:pStyle w:val="TableParagraph"/>
              <w:ind w:left="7"/>
              <w:jc w:val="center"/>
              <w:rPr>
                <w:sz w:val="24"/>
                <w:szCs w:val="24"/>
              </w:rPr>
            </w:pPr>
            <w:r w:rsidRPr="00691FB4">
              <w:rPr>
                <w:spacing w:val="-10"/>
                <w:sz w:val="24"/>
                <w:szCs w:val="24"/>
              </w:rPr>
              <w:t>1</w:t>
            </w:r>
          </w:p>
        </w:tc>
        <w:tc>
          <w:tcPr>
            <w:tcW w:w="2128" w:type="dxa"/>
          </w:tcPr>
          <w:p w14:paraId="1513C2F9" w14:textId="7C4C7F65" w:rsidR="00733FA1" w:rsidRPr="00691FB4" w:rsidRDefault="00B16BF8" w:rsidP="00691FB4">
            <w:pPr>
              <w:pStyle w:val="TableParagraph"/>
              <w:spacing w:line="276" w:lineRule="auto"/>
              <w:ind w:left="107" w:right="150"/>
              <w:rPr>
                <w:sz w:val="24"/>
                <w:szCs w:val="24"/>
              </w:rPr>
            </w:pPr>
            <w:r w:rsidRPr="00691FB4">
              <w:rPr>
                <w:sz w:val="24"/>
                <w:szCs w:val="24"/>
              </w:rPr>
              <w:t>Повышение</w:t>
            </w:r>
            <w:r w:rsidRPr="00691FB4">
              <w:rPr>
                <w:spacing w:val="-13"/>
                <w:sz w:val="24"/>
                <w:szCs w:val="24"/>
              </w:rPr>
              <w:t xml:space="preserve"> </w:t>
            </w:r>
            <w:r w:rsidR="00790B1E" w:rsidRPr="00691FB4">
              <w:rPr>
                <w:sz w:val="24"/>
                <w:szCs w:val="24"/>
              </w:rPr>
              <w:t>квалификационной</w:t>
            </w:r>
            <w:r w:rsidRPr="00691FB4">
              <w:rPr>
                <w:spacing w:val="-13"/>
                <w:sz w:val="24"/>
                <w:szCs w:val="24"/>
              </w:rPr>
              <w:t xml:space="preserve"> </w:t>
            </w:r>
            <w:r w:rsidRPr="00691FB4">
              <w:rPr>
                <w:spacing w:val="-2"/>
                <w:sz w:val="24"/>
                <w:szCs w:val="24"/>
              </w:rPr>
              <w:t>категории</w:t>
            </w:r>
          </w:p>
        </w:tc>
        <w:tc>
          <w:tcPr>
            <w:tcW w:w="2977" w:type="dxa"/>
            <w:gridSpan w:val="2"/>
          </w:tcPr>
          <w:p w14:paraId="322B80B5" w14:textId="74127643" w:rsidR="00733FA1" w:rsidRPr="00691FB4" w:rsidRDefault="00B16BF8" w:rsidP="00691FB4">
            <w:pPr>
              <w:pStyle w:val="TableParagraph"/>
              <w:spacing w:line="276" w:lineRule="auto"/>
              <w:ind w:left="106" w:right="133"/>
              <w:rPr>
                <w:sz w:val="24"/>
                <w:szCs w:val="24"/>
              </w:rPr>
            </w:pPr>
            <w:r w:rsidRPr="00691FB4">
              <w:rPr>
                <w:sz w:val="24"/>
                <w:szCs w:val="24"/>
              </w:rPr>
              <w:t>Своевременное</w:t>
            </w:r>
            <w:r w:rsidRPr="00691FB4">
              <w:rPr>
                <w:spacing w:val="-13"/>
                <w:sz w:val="24"/>
                <w:szCs w:val="24"/>
              </w:rPr>
              <w:t xml:space="preserve"> </w:t>
            </w:r>
            <w:r w:rsidRPr="00691FB4">
              <w:rPr>
                <w:sz w:val="24"/>
                <w:szCs w:val="24"/>
              </w:rPr>
              <w:t>оформление</w:t>
            </w:r>
            <w:r w:rsidRPr="00691FB4">
              <w:rPr>
                <w:spacing w:val="-12"/>
                <w:sz w:val="24"/>
                <w:szCs w:val="24"/>
              </w:rPr>
              <w:t xml:space="preserve"> </w:t>
            </w:r>
            <w:r w:rsidR="00790B1E" w:rsidRPr="00691FB4">
              <w:rPr>
                <w:sz w:val="24"/>
                <w:szCs w:val="24"/>
              </w:rPr>
              <w:t>необходимой</w:t>
            </w:r>
            <w:r w:rsidRPr="00691FB4">
              <w:rPr>
                <w:sz w:val="24"/>
                <w:szCs w:val="24"/>
              </w:rPr>
              <w:t xml:space="preserve"> документации</w:t>
            </w:r>
          </w:p>
        </w:tc>
        <w:tc>
          <w:tcPr>
            <w:tcW w:w="1845" w:type="dxa"/>
            <w:gridSpan w:val="2"/>
          </w:tcPr>
          <w:p w14:paraId="49F566B6" w14:textId="203B6BB7" w:rsidR="00733FA1" w:rsidRPr="00691FB4" w:rsidRDefault="00691FB4" w:rsidP="00691FB4">
            <w:pPr>
              <w:pStyle w:val="TableParagraph"/>
              <w:spacing w:line="276" w:lineRule="auto"/>
              <w:rPr>
                <w:sz w:val="24"/>
                <w:szCs w:val="24"/>
              </w:rPr>
            </w:pPr>
            <w:r>
              <w:rPr>
                <w:spacing w:val="-2"/>
                <w:sz w:val="24"/>
                <w:szCs w:val="24"/>
              </w:rPr>
              <w:t xml:space="preserve">  </w:t>
            </w:r>
            <w:r w:rsidR="00B16BF8" w:rsidRPr="00691FB4">
              <w:rPr>
                <w:spacing w:val="-2"/>
                <w:sz w:val="24"/>
                <w:szCs w:val="24"/>
              </w:rPr>
              <w:t>Персональный</w:t>
            </w:r>
          </w:p>
        </w:tc>
        <w:tc>
          <w:tcPr>
            <w:tcW w:w="1561" w:type="dxa"/>
          </w:tcPr>
          <w:p w14:paraId="66722E7B" w14:textId="77777777" w:rsidR="00733FA1" w:rsidRPr="00691FB4" w:rsidRDefault="00B16BF8" w:rsidP="00691FB4">
            <w:pPr>
              <w:pStyle w:val="TableParagraph"/>
              <w:spacing w:line="276" w:lineRule="auto"/>
              <w:jc w:val="center"/>
              <w:rPr>
                <w:sz w:val="24"/>
                <w:szCs w:val="24"/>
              </w:rPr>
            </w:pPr>
            <w:r w:rsidRPr="00691FB4">
              <w:rPr>
                <w:spacing w:val="-2"/>
                <w:sz w:val="24"/>
                <w:szCs w:val="24"/>
              </w:rPr>
              <w:t>Директор</w:t>
            </w:r>
          </w:p>
        </w:tc>
        <w:tc>
          <w:tcPr>
            <w:tcW w:w="1844" w:type="dxa"/>
          </w:tcPr>
          <w:p w14:paraId="456E00C5" w14:textId="77777777" w:rsidR="00733FA1" w:rsidRPr="00691FB4" w:rsidRDefault="00B16BF8" w:rsidP="00691FB4">
            <w:pPr>
              <w:pStyle w:val="TableParagraph"/>
              <w:spacing w:line="276" w:lineRule="auto"/>
              <w:ind w:right="297"/>
              <w:rPr>
                <w:sz w:val="24"/>
                <w:szCs w:val="24"/>
              </w:rPr>
            </w:pPr>
            <w:r w:rsidRPr="00691FB4">
              <w:rPr>
                <w:spacing w:val="-2"/>
                <w:sz w:val="24"/>
                <w:szCs w:val="24"/>
              </w:rPr>
              <w:t xml:space="preserve">Совещание </w:t>
            </w:r>
            <w:r w:rsidRPr="00691FB4">
              <w:rPr>
                <w:sz w:val="24"/>
                <w:szCs w:val="24"/>
              </w:rPr>
              <w:t>при</w:t>
            </w:r>
            <w:r w:rsidRPr="00691FB4">
              <w:rPr>
                <w:spacing w:val="-13"/>
                <w:sz w:val="24"/>
                <w:szCs w:val="24"/>
              </w:rPr>
              <w:t xml:space="preserve"> </w:t>
            </w:r>
            <w:r w:rsidRPr="00691FB4">
              <w:rPr>
                <w:sz w:val="24"/>
                <w:szCs w:val="24"/>
              </w:rPr>
              <w:t>директоре</w:t>
            </w:r>
          </w:p>
        </w:tc>
      </w:tr>
      <w:tr w:rsidR="00733FA1" w:rsidRPr="00691FB4" w14:paraId="62433705" w14:textId="77777777">
        <w:trPr>
          <w:trHeight w:val="688"/>
        </w:trPr>
        <w:tc>
          <w:tcPr>
            <w:tcW w:w="428" w:type="dxa"/>
          </w:tcPr>
          <w:p w14:paraId="7E54BACD" w14:textId="77777777" w:rsidR="00733FA1" w:rsidRPr="00691FB4" w:rsidRDefault="00B16BF8">
            <w:pPr>
              <w:pStyle w:val="TableParagraph"/>
              <w:spacing w:line="228" w:lineRule="exact"/>
              <w:ind w:left="7"/>
              <w:jc w:val="center"/>
              <w:rPr>
                <w:sz w:val="24"/>
                <w:szCs w:val="24"/>
              </w:rPr>
            </w:pPr>
            <w:r w:rsidRPr="00691FB4">
              <w:rPr>
                <w:spacing w:val="-10"/>
                <w:sz w:val="24"/>
                <w:szCs w:val="24"/>
              </w:rPr>
              <w:t>2</w:t>
            </w:r>
          </w:p>
        </w:tc>
        <w:tc>
          <w:tcPr>
            <w:tcW w:w="2128" w:type="dxa"/>
          </w:tcPr>
          <w:p w14:paraId="138F4A4E" w14:textId="2C314751" w:rsidR="00733FA1" w:rsidRPr="00691FB4" w:rsidRDefault="00B16BF8" w:rsidP="00691FB4">
            <w:pPr>
              <w:pStyle w:val="TableParagraph"/>
              <w:spacing w:line="276" w:lineRule="auto"/>
              <w:ind w:left="107" w:right="189"/>
              <w:jc w:val="both"/>
              <w:rPr>
                <w:sz w:val="24"/>
                <w:szCs w:val="24"/>
              </w:rPr>
            </w:pPr>
            <w:r w:rsidRPr="00691FB4">
              <w:rPr>
                <w:sz w:val="24"/>
                <w:szCs w:val="24"/>
              </w:rPr>
              <w:t>Работа</w:t>
            </w:r>
            <w:r w:rsidRPr="00691FB4">
              <w:rPr>
                <w:spacing w:val="-13"/>
                <w:sz w:val="24"/>
                <w:szCs w:val="24"/>
              </w:rPr>
              <w:t xml:space="preserve"> </w:t>
            </w:r>
            <w:r w:rsidRPr="00691FB4">
              <w:rPr>
                <w:sz w:val="24"/>
                <w:szCs w:val="24"/>
              </w:rPr>
              <w:t xml:space="preserve">методических объединений и </w:t>
            </w:r>
            <w:r w:rsidR="00790B1E" w:rsidRPr="00691FB4">
              <w:rPr>
                <w:sz w:val="24"/>
                <w:szCs w:val="24"/>
              </w:rPr>
              <w:t>творческих</w:t>
            </w:r>
            <w:r w:rsidRPr="00691FB4">
              <w:rPr>
                <w:sz w:val="24"/>
                <w:szCs w:val="24"/>
              </w:rPr>
              <w:t xml:space="preserve"> групп</w:t>
            </w:r>
          </w:p>
        </w:tc>
        <w:tc>
          <w:tcPr>
            <w:tcW w:w="2977" w:type="dxa"/>
            <w:gridSpan w:val="2"/>
          </w:tcPr>
          <w:p w14:paraId="7B224150" w14:textId="77777777" w:rsidR="00733FA1" w:rsidRPr="00691FB4" w:rsidRDefault="00B16BF8" w:rsidP="00691FB4">
            <w:pPr>
              <w:pStyle w:val="TableParagraph"/>
              <w:spacing w:line="276" w:lineRule="auto"/>
              <w:ind w:left="106"/>
              <w:rPr>
                <w:sz w:val="24"/>
                <w:szCs w:val="24"/>
              </w:rPr>
            </w:pPr>
            <w:r w:rsidRPr="00691FB4">
              <w:rPr>
                <w:sz w:val="24"/>
                <w:szCs w:val="24"/>
              </w:rPr>
              <w:t>Планирование</w:t>
            </w:r>
            <w:r w:rsidRPr="00691FB4">
              <w:rPr>
                <w:spacing w:val="-13"/>
                <w:sz w:val="24"/>
                <w:szCs w:val="24"/>
              </w:rPr>
              <w:t xml:space="preserve"> </w:t>
            </w:r>
            <w:r w:rsidRPr="00691FB4">
              <w:rPr>
                <w:sz w:val="24"/>
                <w:szCs w:val="24"/>
              </w:rPr>
              <w:t>работы</w:t>
            </w:r>
            <w:r w:rsidRPr="00691FB4">
              <w:rPr>
                <w:spacing w:val="-12"/>
                <w:sz w:val="24"/>
                <w:szCs w:val="24"/>
              </w:rPr>
              <w:t xml:space="preserve"> </w:t>
            </w:r>
            <w:r w:rsidRPr="00691FB4">
              <w:rPr>
                <w:sz w:val="24"/>
                <w:szCs w:val="24"/>
              </w:rPr>
              <w:t>МО</w:t>
            </w:r>
            <w:r w:rsidRPr="00691FB4">
              <w:rPr>
                <w:spacing w:val="-13"/>
                <w:sz w:val="24"/>
                <w:szCs w:val="24"/>
              </w:rPr>
              <w:t xml:space="preserve"> </w:t>
            </w:r>
            <w:r w:rsidRPr="00691FB4">
              <w:rPr>
                <w:sz w:val="24"/>
                <w:szCs w:val="24"/>
              </w:rPr>
              <w:t>на новый учебный год</w:t>
            </w:r>
          </w:p>
        </w:tc>
        <w:tc>
          <w:tcPr>
            <w:tcW w:w="1845" w:type="dxa"/>
            <w:gridSpan w:val="2"/>
          </w:tcPr>
          <w:p w14:paraId="6C3095FE" w14:textId="739C79C7" w:rsidR="00733FA1" w:rsidRPr="00691FB4" w:rsidRDefault="00691FB4" w:rsidP="00691FB4">
            <w:pPr>
              <w:pStyle w:val="TableParagraph"/>
              <w:spacing w:line="276" w:lineRule="auto"/>
              <w:rPr>
                <w:sz w:val="24"/>
                <w:szCs w:val="24"/>
              </w:rPr>
            </w:pPr>
            <w:r>
              <w:rPr>
                <w:spacing w:val="-2"/>
                <w:sz w:val="24"/>
                <w:szCs w:val="24"/>
              </w:rPr>
              <w:t xml:space="preserve">  </w:t>
            </w:r>
            <w:r w:rsidR="00B16BF8" w:rsidRPr="00691FB4">
              <w:rPr>
                <w:spacing w:val="-2"/>
                <w:sz w:val="24"/>
                <w:szCs w:val="24"/>
              </w:rPr>
              <w:t>Тематический</w:t>
            </w:r>
          </w:p>
        </w:tc>
        <w:tc>
          <w:tcPr>
            <w:tcW w:w="1561" w:type="dxa"/>
          </w:tcPr>
          <w:p w14:paraId="1EF71BE6" w14:textId="38006105" w:rsidR="00733FA1" w:rsidRPr="00691FB4" w:rsidRDefault="00B16BF8" w:rsidP="00691FB4">
            <w:pPr>
              <w:pStyle w:val="TableParagraph"/>
              <w:spacing w:line="276" w:lineRule="auto"/>
              <w:ind w:left="132" w:right="125"/>
              <w:rPr>
                <w:sz w:val="24"/>
                <w:szCs w:val="24"/>
              </w:rPr>
            </w:pPr>
            <w:r w:rsidRPr="00691FB4">
              <w:rPr>
                <w:sz w:val="24"/>
                <w:szCs w:val="24"/>
              </w:rPr>
              <w:t>Зам.</w:t>
            </w:r>
            <w:r w:rsidRPr="00691FB4">
              <w:rPr>
                <w:spacing w:val="-13"/>
                <w:sz w:val="24"/>
                <w:szCs w:val="24"/>
              </w:rPr>
              <w:t xml:space="preserve"> </w:t>
            </w:r>
            <w:r w:rsidRPr="00691FB4">
              <w:rPr>
                <w:sz w:val="24"/>
                <w:szCs w:val="24"/>
              </w:rPr>
              <w:t xml:space="preserve">директора по </w:t>
            </w:r>
            <w:r w:rsidR="00790B1E" w:rsidRPr="00691FB4">
              <w:rPr>
                <w:sz w:val="24"/>
                <w:szCs w:val="24"/>
              </w:rPr>
              <w:t>УВР</w:t>
            </w:r>
          </w:p>
        </w:tc>
        <w:tc>
          <w:tcPr>
            <w:tcW w:w="1844" w:type="dxa"/>
          </w:tcPr>
          <w:p w14:paraId="722AA255" w14:textId="68A29DBF" w:rsidR="00691FB4" w:rsidRDefault="00B16BF8" w:rsidP="00691FB4">
            <w:pPr>
              <w:pStyle w:val="TableParagraph"/>
              <w:spacing w:line="276" w:lineRule="auto"/>
              <w:ind w:left="778" w:right="141" w:hanging="644"/>
              <w:rPr>
                <w:sz w:val="24"/>
                <w:szCs w:val="24"/>
              </w:rPr>
            </w:pPr>
            <w:r w:rsidRPr="00691FB4">
              <w:rPr>
                <w:sz w:val="24"/>
                <w:szCs w:val="24"/>
              </w:rPr>
              <w:t>Методически</w:t>
            </w:r>
            <w:r w:rsidR="00691FB4">
              <w:rPr>
                <w:sz w:val="24"/>
                <w:szCs w:val="24"/>
              </w:rPr>
              <w:t>й</w:t>
            </w:r>
          </w:p>
          <w:p w14:paraId="08F60C51" w14:textId="2CA5DD61" w:rsidR="00733FA1" w:rsidRPr="00691FB4" w:rsidRDefault="00790B1E" w:rsidP="00691FB4">
            <w:pPr>
              <w:pStyle w:val="TableParagraph"/>
              <w:spacing w:line="276" w:lineRule="auto"/>
              <w:ind w:left="778" w:right="141" w:hanging="644"/>
              <w:rPr>
                <w:sz w:val="24"/>
                <w:szCs w:val="24"/>
              </w:rPr>
            </w:pPr>
            <w:r w:rsidRPr="00691FB4">
              <w:rPr>
                <w:sz w:val="24"/>
                <w:szCs w:val="24"/>
              </w:rPr>
              <w:t>совет</w:t>
            </w:r>
          </w:p>
        </w:tc>
      </w:tr>
      <w:tr w:rsidR="00733FA1" w:rsidRPr="00691FB4" w14:paraId="47A5CF3B" w14:textId="77777777">
        <w:trPr>
          <w:trHeight w:val="259"/>
        </w:trPr>
        <w:tc>
          <w:tcPr>
            <w:tcW w:w="10783" w:type="dxa"/>
            <w:gridSpan w:val="8"/>
          </w:tcPr>
          <w:p w14:paraId="47A2B27A" w14:textId="77777777" w:rsidR="00733FA1" w:rsidRPr="00691FB4" w:rsidRDefault="00B16BF8" w:rsidP="00691FB4">
            <w:pPr>
              <w:pStyle w:val="TableParagraph"/>
              <w:spacing w:line="276" w:lineRule="auto"/>
              <w:ind w:left="109" w:right="109"/>
              <w:jc w:val="center"/>
              <w:rPr>
                <w:b/>
                <w:sz w:val="24"/>
                <w:szCs w:val="24"/>
              </w:rPr>
            </w:pPr>
            <w:r w:rsidRPr="00691FB4">
              <w:rPr>
                <w:b/>
                <w:spacing w:val="-2"/>
                <w:sz w:val="24"/>
                <w:szCs w:val="24"/>
              </w:rPr>
              <w:t>ОКТЯБРЬ</w:t>
            </w:r>
          </w:p>
        </w:tc>
      </w:tr>
      <w:tr w:rsidR="00733FA1" w:rsidRPr="00691FB4" w14:paraId="39B48FEC" w14:textId="77777777" w:rsidTr="00790B1E">
        <w:trPr>
          <w:trHeight w:val="688"/>
        </w:trPr>
        <w:tc>
          <w:tcPr>
            <w:tcW w:w="428" w:type="dxa"/>
          </w:tcPr>
          <w:p w14:paraId="3F0BED44" w14:textId="77777777" w:rsidR="00733FA1" w:rsidRPr="00691FB4" w:rsidRDefault="00B16BF8">
            <w:pPr>
              <w:pStyle w:val="TableParagraph"/>
              <w:ind w:left="7"/>
              <w:jc w:val="center"/>
              <w:rPr>
                <w:sz w:val="24"/>
                <w:szCs w:val="24"/>
              </w:rPr>
            </w:pPr>
            <w:r w:rsidRPr="00691FB4">
              <w:rPr>
                <w:spacing w:val="-10"/>
                <w:sz w:val="24"/>
                <w:szCs w:val="24"/>
              </w:rPr>
              <w:t>1</w:t>
            </w:r>
          </w:p>
        </w:tc>
        <w:tc>
          <w:tcPr>
            <w:tcW w:w="2142" w:type="dxa"/>
            <w:gridSpan w:val="2"/>
          </w:tcPr>
          <w:p w14:paraId="479A1395" w14:textId="77777777" w:rsidR="00733FA1" w:rsidRPr="00691FB4" w:rsidRDefault="00B16BF8" w:rsidP="00691FB4">
            <w:pPr>
              <w:pStyle w:val="TableParagraph"/>
              <w:spacing w:line="276" w:lineRule="auto"/>
              <w:ind w:left="107" w:right="183"/>
              <w:rPr>
                <w:sz w:val="24"/>
                <w:szCs w:val="24"/>
              </w:rPr>
            </w:pPr>
            <w:r w:rsidRPr="00691FB4">
              <w:rPr>
                <w:sz w:val="24"/>
                <w:szCs w:val="24"/>
              </w:rPr>
              <w:t>Работа</w:t>
            </w:r>
            <w:r w:rsidRPr="00691FB4">
              <w:rPr>
                <w:spacing w:val="-13"/>
                <w:sz w:val="24"/>
                <w:szCs w:val="24"/>
              </w:rPr>
              <w:t xml:space="preserve"> </w:t>
            </w:r>
            <w:r w:rsidRPr="00691FB4">
              <w:rPr>
                <w:sz w:val="24"/>
                <w:szCs w:val="24"/>
              </w:rPr>
              <w:t>с</w:t>
            </w:r>
            <w:r w:rsidRPr="00691FB4">
              <w:rPr>
                <w:spacing w:val="-12"/>
                <w:sz w:val="24"/>
                <w:szCs w:val="24"/>
              </w:rPr>
              <w:t xml:space="preserve"> </w:t>
            </w:r>
            <w:r w:rsidRPr="00691FB4">
              <w:rPr>
                <w:sz w:val="24"/>
                <w:szCs w:val="24"/>
              </w:rPr>
              <w:t xml:space="preserve">молодыми </w:t>
            </w:r>
            <w:r w:rsidRPr="00691FB4">
              <w:rPr>
                <w:spacing w:val="-2"/>
                <w:sz w:val="24"/>
                <w:szCs w:val="24"/>
              </w:rPr>
              <w:t>специалистами</w:t>
            </w:r>
          </w:p>
        </w:tc>
        <w:tc>
          <w:tcPr>
            <w:tcW w:w="3105" w:type="dxa"/>
            <w:gridSpan w:val="2"/>
          </w:tcPr>
          <w:p w14:paraId="5536F94C" w14:textId="19148DEE" w:rsidR="00733FA1" w:rsidRPr="00691FB4" w:rsidRDefault="00B16BF8" w:rsidP="00691FB4">
            <w:pPr>
              <w:pStyle w:val="TableParagraph"/>
              <w:spacing w:line="276" w:lineRule="auto"/>
              <w:ind w:left="106" w:right="253"/>
              <w:rPr>
                <w:sz w:val="24"/>
                <w:szCs w:val="24"/>
              </w:rPr>
            </w:pPr>
            <w:r w:rsidRPr="00691FB4">
              <w:rPr>
                <w:sz w:val="24"/>
                <w:szCs w:val="24"/>
              </w:rPr>
              <w:t>План</w:t>
            </w:r>
            <w:r w:rsidRPr="00691FB4">
              <w:rPr>
                <w:spacing w:val="-11"/>
                <w:sz w:val="24"/>
                <w:szCs w:val="24"/>
              </w:rPr>
              <w:t xml:space="preserve"> </w:t>
            </w:r>
            <w:r w:rsidRPr="00691FB4">
              <w:rPr>
                <w:sz w:val="24"/>
                <w:szCs w:val="24"/>
              </w:rPr>
              <w:t>работы</w:t>
            </w:r>
            <w:r w:rsidRPr="00691FB4">
              <w:rPr>
                <w:spacing w:val="-10"/>
                <w:sz w:val="24"/>
                <w:szCs w:val="24"/>
              </w:rPr>
              <w:t xml:space="preserve"> </w:t>
            </w:r>
            <w:r w:rsidRPr="00691FB4">
              <w:rPr>
                <w:sz w:val="24"/>
                <w:szCs w:val="24"/>
              </w:rPr>
              <w:t>с</w:t>
            </w:r>
            <w:r w:rsidRPr="00691FB4">
              <w:rPr>
                <w:spacing w:val="-10"/>
                <w:sz w:val="24"/>
                <w:szCs w:val="24"/>
              </w:rPr>
              <w:t xml:space="preserve"> </w:t>
            </w:r>
            <w:r w:rsidRPr="00691FB4">
              <w:rPr>
                <w:sz w:val="24"/>
                <w:szCs w:val="24"/>
              </w:rPr>
              <w:t>молодыми</w:t>
            </w:r>
            <w:r w:rsidRPr="00691FB4">
              <w:rPr>
                <w:spacing w:val="-11"/>
                <w:sz w:val="24"/>
                <w:szCs w:val="24"/>
              </w:rPr>
              <w:t xml:space="preserve"> </w:t>
            </w:r>
            <w:r w:rsidRPr="00691FB4">
              <w:rPr>
                <w:sz w:val="24"/>
                <w:szCs w:val="24"/>
              </w:rPr>
              <w:t>специалистами и организация работы</w:t>
            </w:r>
            <w:r w:rsidR="00790B1E" w:rsidRPr="00691FB4">
              <w:rPr>
                <w:sz w:val="24"/>
                <w:szCs w:val="24"/>
              </w:rPr>
              <w:t xml:space="preserve"> </w:t>
            </w:r>
            <w:r w:rsidRPr="00691FB4">
              <w:rPr>
                <w:sz w:val="24"/>
                <w:szCs w:val="24"/>
              </w:rPr>
              <w:t>по</w:t>
            </w:r>
            <w:r w:rsidRPr="00691FB4">
              <w:rPr>
                <w:spacing w:val="-4"/>
                <w:sz w:val="24"/>
                <w:szCs w:val="24"/>
              </w:rPr>
              <w:t xml:space="preserve"> </w:t>
            </w:r>
            <w:r w:rsidRPr="00691FB4">
              <w:rPr>
                <w:spacing w:val="-2"/>
                <w:sz w:val="24"/>
                <w:szCs w:val="24"/>
              </w:rPr>
              <w:t>наставничеству</w:t>
            </w:r>
          </w:p>
        </w:tc>
        <w:tc>
          <w:tcPr>
            <w:tcW w:w="1703" w:type="dxa"/>
          </w:tcPr>
          <w:p w14:paraId="3906CA20" w14:textId="77777777" w:rsidR="00733FA1" w:rsidRPr="00691FB4" w:rsidRDefault="00B16BF8" w:rsidP="00691FB4">
            <w:pPr>
              <w:pStyle w:val="TableParagraph"/>
              <w:spacing w:line="276" w:lineRule="auto"/>
              <w:ind w:right="1"/>
              <w:jc w:val="center"/>
              <w:rPr>
                <w:sz w:val="24"/>
                <w:szCs w:val="24"/>
              </w:rPr>
            </w:pPr>
            <w:r w:rsidRPr="00691FB4">
              <w:rPr>
                <w:spacing w:val="-2"/>
                <w:sz w:val="24"/>
                <w:szCs w:val="24"/>
              </w:rPr>
              <w:t>Тематический</w:t>
            </w:r>
          </w:p>
        </w:tc>
        <w:tc>
          <w:tcPr>
            <w:tcW w:w="1561" w:type="dxa"/>
          </w:tcPr>
          <w:p w14:paraId="54850E95" w14:textId="70DB10EE" w:rsidR="00733FA1" w:rsidRPr="00691FB4" w:rsidRDefault="00B16BF8" w:rsidP="00691FB4">
            <w:pPr>
              <w:pStyle w:val="TableParagraph"/>
              <w:spacing w:line="276" w:lineRule="auto"/>
              <w:ind w:left="502" w:right="125" w:hanging="370"/>
              <w:rPr>
                <w:sz w:val="24"/>
                <w:szCs w:val="24"/>
              </w:rPr>
            </w:pPr>
            <w:r w:rsidRPr="00691FB4">
              <w:rPr>
                <w:sz w:val="24"/>
                <w:szCs w:val="24"/>
              </w:rPr>
              <w:t>Зам.директ</w:t>
            </w:r>
            <w:r w:rsidR="00691FB4">
              <w:rPr>
                <w:sz w:val="24"/>
                <w:szCs w:val="24"/>
              </w:rPr>
              <w:t>о</w:t>
            </w:r>
            <w:r w:rsidRPr="00691FB4">
              <w:rPr>
                <w:sz w:val="24"/>
                <w:szCs w:val="24"/>
              </w:rPr>
              <w:t xml:space="preserve">ра по </w:t>
            </w:r>
            <w:r w:rsidR="00790B1E" w:rsidRPr="00691FB4">
              <w:rPr>
                <w:sz w:val="24"/>
                <w:szCs w:val="24"/>
              </w:rPr>
              <w:t>УВР</w:t>
            </w:r>
          </w:p>
        </w:tc>
        <w:tc>
          <w:tcPr>
            <w:tcW w:w="1844" w:type="dxa"/>
          </w:tcPr>
          <w:p w14:paraId="0F8D459F" w14:textId="0F39790F" w:rsidR="00733FA1" w:rsidRPr="00691FB4" w:rsidRDefault="00B16BF8" w:rsidP="00691FB4">
            <w:pPr>
              <w:pStyle w:val="TableParagraph"/>
              <w:spacing w:line="276" w:lineRule="auto"/>
              <w:ind w:left="11" w:right="16"/>
              <w:jc w:val="center"/>
              <w:rPr>
                <w:sz w:val="24"/>
                <w:szCs w:val="24"/>
              </w:rPr>
            </w:pPr>
            <w:r w:rsidRPr="00691FB4">
              <w:rPr>
                <w:spacing w:val="-2"/>
                <w:sz w:val="24"/>
                <w:szCs w:val="24"/>
              </w:rPr>
              <w:t>Заседание</w:t>
            </w:r>
            <w:r w:rsidRPr="00691FB4">
              <w:rPr>
                <w:spacing w:val="3"/>
                <w:sz w:val="24"/>
                <w:szCs w:val="24"/>
              </w:rPr>
              <w:t xml:space="preserve"> </w:t>
            </w:r>
          </w:p>
        </w:tc>
      </w:tr>
      <w:tr w:rsidR="00733FA1" w:rsidRPr="00691FB4" w14:paraId="62EC7ECC" w14:textId="77777777" w:rsidTr="00790B1E">
        <w:trPr>
          <w:trHeight w:val="691"/>
        </w:trPr>
        <w:tc>
          <w:tcPr>
            <w:tcW w:w="428" w:type="dxa"/>
          </w:tcPr>
          <w:p w14:paraId="5F021C30" w14:textId="77777777" w:rsidR="00733FA1" w:rsidRPr="00691FB4" w:rsidRDefault="00B16BF8">
            <w:pPr>
              <w:pStyle w:val="TableParagraph"/>
              <w:ind w:left="7"/>
              <w:jc w:val="center"/>
              <w:rPr>
                <w:sz w:val="24"/>
                <w:szCs w:val="24"/>
              </w:rPr>
            </w:pPr>
            <w:r w:rsidRPr="00691FB4">
              <w:rPr>
                <w:spacing w:val="-10"/>
                <w:sz w:val="24"/>
                <w:szCs w:val="24"/>
              </w:rPr>
              <w:t>2</w:t>
            </w:r>
          </w:p>
        </w:tc>
        <w:tc>
          <w:tcPr>
            <w:tcW w:w="2142" w:type="dxa"/>
            <w:gridSpan w:val="2"/>
          </w:tcPr>
          <w:p w14:paraId="75D41648" w14:textId="37A059C5" w:rsidR="00733FA1" w:rsidRPr="00691FB4" w:rsidRDefault="00B16BF8" w:rsidP="00691FB4">
            <w:pPr>
              <w:pStyle w:val="TableParagraph"/>
              <w:spacing w:line="276" w:lineRule="auto"/>
              <w:ind w:left="107" w:right="183"/>
              <w:rPr>
                <w:sz w:val="24"/>
                <w:szCs w:val="24"/>
              </w:rPr>
            </w:pPr>
            <w:r w:rsidRPr="00691FB4">
              <w:rPr>
                <w:sz w:val="24"/>
                <w:szCs w:val="24"/>
              </w:rPr>
              <w:t>Работа</w:t>
            </w:r>
            <w:r w:rsidRPr="00691FB4">
              <w:rPr>
                <w:spacing w:val="-13"/>
                <w:sz w:val="24"/>
                <w:szCs w:val="24"/>
              </w:rPr>
              <w:t xml:space="preserve"> </w:t>
            </w:r>
            <w:r w:rsidRPr="00691FB4">
              <w:rPr>
                <w:sz w:val="24"/>
                <w:szCs w:val="24"/>
              </w:rPr>
              <w:t>с</w:t>
            </w:r>
            <w:r w:rsidRPr="00691FB4">
              <w:rPr>
                <w:spacing w:val="-12"/>
                <w:sz w:val="24"/>
                <w:szCs w:val="24"/>
              </w:rPr>
              <w:t xml:space="preserve"> </w:t>
            </w:r>
            <w:r w:rsidRPr="00691FB4">
              <w:rPr>
                <w:sz w:val="24"/>
                <w:szCs w:val="24"/>
              </w:rPr>
              <w:t>вновь</w:t>
            </w:r>
            <w:r w:rsidRPr="00691FB4">
              <w:rPr>
                <w:spacing w:val="-13"/>
                <w:sz w:val="24"/>
                <w:szCs w:val="24"/>
              </w:rPr>
              <w:t xml:space="preserve"> </w:t>
            </w:r>
            <w:r w:rsidR="00790B1E" w:rsidRPr="00691FB4">
              <w:rPr>
                <w:sz w:val="24"/>
                <w:szCs w:val="24"/>
              </w:rPr>
              <w:t>прибывшими</w:t>
            </w:r>
            <w:r w:rsidRPr="00691FB4">
              <w:rPr>
                <w:sz w:val="24"/>
                <w:szCs w:val="24"/>
              </w:rPr>
              <w:t xml:space="preserve"> учите</w:t>
            </w:r>
            <w:r w:rsidRPr="00691FB4">
              <w:rPr>
                <w:spacing w:val="-4"/>
                <w:sz w:val="24"/>
                <w:szCs w:val="24"/>
              </w:rPr>
              <w:t>лями</w:t>
            </w:r>
          </w:p>
        </w:tc>
        <w:tc>
          <w:tcPr>
            <w:tcW w:w="3105" w:type="dxa"/>
            <w:gridSpan w:val="2"/>
          </w:tcPr>
          <w:p w14:paraId="6467C19D" w14:textId="122018C7" w:rsidR="00733FA1" w:rsidRPr="00691FB4" w:rsidRDefault="00691FB4" w:rsidP="00691FB4">
            <w:pPr>
              <w:pStyle w:val="TableParagraph"/>
              <w:spacing w:line="276" w:lineRule="auto"/>
              <w:ind w:right="230"/>
              <w:rPr>
                <w:sz w:val="24"/>
                <w:szCs w:val="24"/>
              </w:rPr>
            </w:pPr>
            <w:r>
              <w:rPr>
                <w:sz w:val="24"/>
                <w:szCs w:val="24"/>
              </w:rPr>
              <w:t xml:space="preserve"> </w:t>
            </w:r>
            <w:r w:rsidR="00B16BF8" w:rsidRPr="00691FB4">
              <w:rPr>
                <w:sz w:val="24"/>
                <w:szCs w:val="24"/>
              </w:rPr>
              <w:t>Контроль</w:t>
            </w:r>
            <w:r w:rsidR="00B16BF8" w:rsidRPr="00691FB4">
              <w:rPr>
                <w:spacing w:val="-9"/>
                <w:sz w:val="24"/>
                <w:szCs w:val="24"/>
              </w:rPr>
              <w:t xml:space="preserve"> </w:t>
            </w:r>
            <w:r w:rsidR="00B16BF8" w:rsidRPr="00691FB4">
              <w:rPr>
                <w:sz w:val="24"/>
                <w:szCs w:val="24"/>
              </w:rPr>
              <w:t>за</w:t>
            </w:r>
            <w:r w:rsidR="00B16BF8" w:rsidRPr="00691FB4">
              <w:rPr>
                <w:spacing w:val="-9"/>
                <w:sz w:val="24"/>
                <w:szCs w:val="24"/>
              </w:rPr>
              <w:t xml:space="preserve"> </w:t>
            </w:r>
            <w:r w:rsidR="00B16BF8" w:rsidRPr="00691FB4">
              <w:rPr>
                <w:sz w:val="24"/>
                <w:szCs w:val="24"/>
              </w:rPr>
              <w:t>работо</w:t>
            </w:r>
            <w:r>
              <w:rPr>
                <w:sz w:val="24"/>
                <w:szCs w:val="24"/>
              </w:rPr>
              <w:t xml:space="preserve">й </w:t>
            </w:r>
            <w:r w:rsidR="00B16BF8" w:rsidRPr="00691FB4">
              <w:rPr>
                <w:sz w:val="24"/>
                <w:szCs w:val="24"/>
              </w:rPr>
              <w:t>вновь</w:t>
            </w:r>
            <w:r w:rsidR="00790B1E" w:rsidRPr="00691FB4">
              <w:rPr>
                <w:spacing w:val="-7"/>
                <w:sz w:val="24"/>
                <w:szCs w:val="24"/>
              </w:rPr>
              <w:t xml:space="preserve"> </w:t>
            </w:r>
            <w:r w:rsidR="00B16BF8" w:rsidRPr="00691FB4">
              <w:rPr>
                <w:sz w:val="24"/>
                <w:szCs w:val="24"/>
              </w:rPr>
              <w:t>прибывших</w:t>
            </w:r>
            <w:r>
              <w:rPr>
                <w:sz w:val="24"/>
                <w:szCs w:val="24"/>
              </w:rPr>
              <w:t xml:space="preserve"> </w:t>
            </w:r>
            <w:r w:rsidR="00B16BF8" w:rsidRPr="00691FB4">
              <w:rPr>
                <w:sz w:val="24"/>
                <w:szCs w:val="24"/>
              </w:rPr>
              <w:t>учителей</w:t>
            </w:r>
          </w:p>
        </w:tc>
        <w:tc>
          <w:tcPr>
            <w:tcW w:w="1703" w:type="dxa"/>
          </w:tcPr>
          <w:p w14:paraId="7B7B8ECE" w14:textId="77777777" w:rsidR="00733FA1" w:rsidRPr="00691FB4" w:rsidRDefault="00B16BF8" w:rsidP="00691FB4">
            <w:pPr>
              <w:pStyle w:val="TableParagraph"/>
              <w:spacing w:line="276" w:lineRule="auto"/>
              <w:ind w:left="1" w:right="1"/>
              <w:jc w:val="center"/>
              <w:rPr>
                <w:sz w:val="24"/>
                <w:szCs w:val="24"/>
              </w:rPr>
            </w:pPr>
            <w:r w:rsidRPr="00691FB4">
              <w:rPr>
                <w:spacing w:val="-2"/>
                <w:sz w:val="24"/>
                <w:szCs w:val="24"/>
              </w:rPr>
              <w:t>Персональный</w:t>
            </w:r>
          </w:p>
        </w:tc>
        <w:tc>
          <w:tcPr>
            <w:tcW w:w="1561" w:type="dxa"/>
          </w:tcPr>
          <w:p w14:paraId="4E226ED2" w14:textId="0FA1D5C4" w:rsidR="00733FA1" w:rsidRPr="00691FB4" w:rsidRDefault="00B16BF8" w:rsidP="00691FB4">
            <w:pPr>
              <w:pStyle w:val="TableParagraph"/>
              <w:spacing w:line="276" w:lineRule="auto"/>
              <w:ind w:left="104" w:right="153"/>
              <w:rPr>
                <w:sz w:val="24"/>
                <w:szCs w:val="24"/>
              </w:rPr>
            </w:pPr>
            <w:r w:rsidRPr="00691FB4">
              <w:rPr>
                <w:sz w:val="24"/>
                <w:szCs w:val="24"/>
              </w:rPr>
              <w:t>Зам.</w:t>
            </w:r>
            <w:r w:rsidRPr="00691FB4">
              <w:rPr>
                <w:spacing w:val="-13"/>
                <w:sz w:val="24"/>
                <w:szCs w:val="24"/>
              </w:rPr>
              <w:t xml:space="preserve"> </w:t>
            </w:r>
            <w:r w:rsidRPr="00691FB4">
              <w:rPr>
                <w:sz w:val="24"/>
                <w:szCs w:val="24"/>
              </w:rPr>
              <w:t>директора по УВР</w:t>
            </w:r>
          </w:p>
        </w:tc>
        <w:tc>
          <w:tcPr>
            <w:tcW w:w="1844" w:type="dxa"/>
          </w:tcPr>
          <w:p w14:paraId="1A023D0B" w14:textId="77777777" w:rsidR="00733FA1" w:rsidRPr="00691FB4" w:rsidRDefault="00B16BF8" w:rsidP="00691FB4">
            <w:pPr>
              <w:pStyle w:val="TableParagraph"/>
              <w:spacing w:line="276" w:lineRule="auto"/>
              <w:ind w:left="11" w:right="17"/>
              <w:jc w:val="center"/>
              <w:rPr>
                <w:sz w:val="24"/>
                <w:szCs w:val="24"/>
              </w:rPr>
            </w:pPr>
            <w:r w:rsidRPr="00691FB4">
              <w:rPr>
                <w:spacing w:val="-2"/>
                <w:sz w:val="24"/>
                <w:szCs w:val="24"/>
              </w:rPr>
              <w:t>Собеседования</w:t>
            </w:r>
          </w:p>
        </w:tc>
      </w:tr>
      <w:tr w:rsidR="00733FA1" w:rsidRPr="00691FB4" w14:paraId="331A1F1A" w14:textId="77777777" w:rsidTr="00790B1E">
        <w:trPr>
          <w:trHeight w:val="690"/>
        </w:trPr>
        <w:tc>
          <w:tcPr>
            <w:tcW w:w="428" w:type="dxa"/>
          </w:tcPr>
          <w:p w14:paraId="25C953F8" w14:textId="77777777" w:rsidR="00733FA1" w:rsidRPr="00691FB4" w:rsidRDefault="00B16BF8">
            <w:pPr>
              <w:pStyle w:val="TableParagraph"/>
              <w:ind w:left="7"/>
              <w:jc w:val="center"/>
              <w:rPr>
                <w:sz w:val="24"/>
                <w:szCs w:val="24"/>
              </w:rPr>
            </w:pPr>
            <w:r w:rsidRPr="00691FB4">
              <w:rPr>
                <w:spacing w:val="-5"/>
                <w:sz w:val="24"/>
                <w:szCs w:val="24"/>
              </w:rPr>
              <w:t>3.</w:t>
            </w:r>
          </w:p>
        </w:tc>
        <w:tc>
          <w:tcPr>
            <w:tcW w:w="2142" w:type="dxa"/>
            <w:gridSpan w:val="2"/>
          </w:tcPr>
          <w:p w14:paraId="37A70E3C" w14:textId="57C39D63" w:rsidR="00733FA1" w:rsidRPr="00691FB4" w:rsidRDefault="00B16BF8" w:rsidP="00691FB4">
            <w:pPr>
              <w:pStyle w:val="TableParagraph"/>
              <w:spacing w:line="276" w:lineRule="auto"/>
              <w:ind w:left="107" w:right="289"/>
              <w:rPr>
                <w:sz w:val="24"/>
                <w:szCs w:val="24"/>
              </w:rPr>
            </w:pPr>
            <w:r w:rsidRPr="00691FB4">
              <w:rPr>
                <w:sz w:val="24"/>
                <w:szCs w:val="24"/>
              </w:rPr>
              <w:t>Аттестация</w:t>
            </w:r>
            <w:r w:rsidRPr="00691FB4">
              <w:rPr>
                <w:spacing w:val="-13"/>
                <w:sz w:val="24"/>
                <w:szCs w:val="24"/>
              </w:rPr>
              <w:t xml:space="preserve"> </w:t>
            </w:r>
            <w:r w:rsidR="00790B1E" w:rsidRPr="00691FB4">
              <w:rPr>
                <w:sz w:val="24"/>
                <w:szCs w:val="24"/>
              </w:rPr>
              <w:t>учителей</w:t>
            </w:r>
          </w:p>
        </w:tc>
        <w:tc>
          <w:tcPr>
            <w:tcW w:w="3105" w:type="dxa"/>
            <w:gridSpan w:val="2"/>
          </w:tcPr>
          <w:p w14:paraId="1ED9F608" w14:textId="1E6DBE6E" w:rsidR="00733FA1" w:rsidRPr="00691FB4" w:rsidRDefault="00B16BF8" w:rsidP="00691FB4">
            <w:pPr>
              <w:pStyle w:val="TableParagraph"/>
              <w:spacing w:line="276" w:lineRule="auto"/>
              <w:ind w:left="106" w:right="138"/>
              <w:rPr>
                <w:sz w:val="24"/>
                <w:szCs w:val="24"/>
              </w:rPr>
            </w:pPr>
            <w:r w:rsidRPr="00691FB4">
              <w:rPr>
                <w:sz w:val="24"/>
                <w:szCs w:val="24"/>
              </w:rPr>
              <w:t>Уточнение списков учителей, желающих</w:t>
            </w:r>
            <w:r w:rsidRPr="00691FB4">
              <w:rPr>
                <w:spacing w:val="-13"/>
                <w:sz w:val="24"/>
                <w:szCs w:val="24"/>
              </w:rPr>
              <w:t xml:space="preserve"> </w:t>
            </w:r>
            <w:r w:rsidRPr="00691FB4">
              <w:rPr>
                <w:sz w:val="24"/>
                <w:szCs w:val="24"/>
              </w:rPr>
              <w:t>повысить</w:t>
            </w:r>
            <w:r w:rsidR="00691FB4">
              <w:rPr>
                <w:spacing w:val="-12"/>
                <w:sz w:val="24"/>
                <w:szCs w:val="24"/>
              </w:rPr>
              <w:t xml:space="preserve"> </w:t>
            </w:r>
            <w:r w:rsidRPr="00691FB4">
              <w:rPr>
                <w:sz w:val="24"/>
                <w:szCs w:val="24"/>
              </w:rPr>
              <w:t>квалификационную категорию</w:t>
            </w:r>
          </w:p>
        </w:tc>
        <w:tc>
          <w:tcPr>
            <w:tcW w:w="1703" w:type="dxa"/>
          </w:tcPr>
          <w:p w14:paraId="2AC04967" w14:textId="77777777" w:rsidR="00733FA1" w:rsidRPr="00691FB4" w:rsidRDefault="00B16BF8" w:rsidP="00691FB4">
            <w:pPr>
              <w:pStyle w:val="TableParagraph"/>
              <w:spacing w:line="276" w:lineRule="auto"/>
              <w:ind w:right="1"/>
              <w:jc w:val="center"/>
              <w:rPr>
                <w:sz w:val="24"/>
                <w:szCs w:val="24"/>
              </w:rPr>
            </w:pPr>
            <w:r w:rsidRPr="00691FB4">
              <w:rPr>
                <w:spacing w:val="-2"/>
                <w:sz w:val="24"/>
                <w:szCs w:val="24"/>
              </w:rPr>
              <w:t>Тематический</w:t>
            </w:r>
          </w:p>
        </w:tc>
        <w:tc>
          <w:tcPr>
            <w:tcW w:w="1561" w:type="dxa"/>
          </w:tcPr>
          <w:p w14:paraId="2DCCCC9C" w14:textId="30E9681D" w:rsidR="00733FA1" w:rsidRPr="00691FB4" w:rsidRDefault="00B16BF8" w:rsidP="00691FB4">
            <w:pPr>
              <w:pStyle w:val="TableParagraph"/>
              <w:spacing w:line="276" w:lineRule="auto"/>
              <w:ind w:left="104" w:right="153"/>
              <w:rPr>
                <w:sz w:val="24"/>
                <w:szCs w:val="24"/>
              </w:rPr>
            </w:pPr>
            <w:r w:rsidRPr="00691FB4">
              <w:rPr>
                <w:sz w:val="24"/>
                <w:szCs w:val="24"/>
              </w:rPr>
              <w:t>Зам.</w:t>
            </w:r>
            <w:r w:rsidRPr="00691FB4">
              <w:rPr>
                <w:spacing w:val="-13"/>
                <w:sz w:val="24"/>
                <w:szCs w:val="24"/>
              </w:rPr>
              <w:t xml:space="preserve"> </w:t>
            </w:r>
            <w:r w:rsidRPr="00691FB4">
              <w:rPr>
                <w:sz w:val="24"/>
                <w:szCs w:val="24"/>
              </w:rPr>
              <w:t xml:space="preserve">директора по </w:t>
            </w:r>
            <w:r w:rsidR="00790B1E" w:rsidRPr="00691FB4">
              <w:rPr>
                <w:sz w:val="24"/>
                <w:szCs w:val="24"/>
              </w:rPr>
              <w:t>УВР</w:t>
            </w:r>
          </w:p>
        </w:tc>
        <w:tc>
          <w:tcPr>
            <w:tcW w:w="1844" w:type="dxa"/>
          </w:tcPr>
          <w:p w14:paraId="24D24E7F" w14:textId="54F345B9" w:rsidR="00733FA1" w:rsidRPr="00691FB4" w:rsidRDefault="00B16BF8" w:rsidP="00691FB4">
            <w:pPr>
              <w:pStyle w:val="TableParagraph"/>
              <w:spacing w:line="276" w:lineRule="auto"/>
              <w:ind w:left="146" w:right="35"/>
              <w:rPr>
                <w:sz w:val="24"/>
                <w:szCs w:val="24"/>
              </w:rPr>
            </w:pPr>
            <w:r w:rsidRPr="00691FB4">
              <w:rPr>
                <w:sz w:val="24"/>
                <w:szCs w:val="24"/>
              </w:rPr>
              <w:t>Совещание</w:t>
            </w:r>
            <w:r w:rsidRPr="00691FB4">
              <w:rPr>
                <w:spacing w:val="-13"/>
                <w:sz w:val="24"/>
                <w:szCs w:val="24"/>
              </w:rPr>
              <w:t xml:space="preserve"> </w:t>
            </w:r>
            <w:r w:rsidRPr="00691FB4">
              <w:rPr>
                <w:sz w:val="24"/>
                <w:szCs w:val="24"/>
              </w:rPr>
              <w:t>при</w:t>
            </w:r>
            <w:r w:rsidRPr="00691FB4">
              <w:rPr>
                <w:spacing w:val="-12"/>
                <w:sz w:val="24"/>
                <w:szCs w:val="24"/>
              </w:rPr>
              <w:t xml:space="preserve"> </w:t>
            </w:r>
            <w:r w:rsidR="00790B1E" w:rsidRPr="00691FB4">
              <w:rPr>
                <w:sz w:val="24"/>
                <w:szCs w:val="24"/>
              </w:rPr>
              <w:t>директоре</w:t>
            </w:r>
          </w:p>
        </w:tc>
      </w:tr>
      <w:tr w:rsidR="00733FA1" w:rsidRPr="00691FB4" w14:paraId="72F2BE76" w14:textId="77777777">
        <w:trPr>
          <w:trHeight w:val="278"/>
        </w:trPr>
        <w:tc>
          <w:tcPr>
            <w:tcW w:w="10783" w:type="dxa"/>
            <w:gridSpan w:val="8"/>
          </w:tcPr>
          <w:p w14:paraId="0C27EE6F" w14:textId="77777777" w:rsidR="00733FA1" w:rsidRPr="00691FB4" w:rsidRDefault="00B16BF8" w:rsidP="00691FB4">
            <w:pPr>
              <w:pStyle w:val="TableParagraph"/>
              <w:spacing w:line="276" w:lineRule="auto"/>
              <w:ind w:left="109" w:right="107"/>
              <w:jc w:val="center"/>
              <w:rPr>
                <w:b/>
                <w:sz w:val="24"/>
                <w:szCs w:val="24"/>
              </w:rPr>
            </w:pPr>
            <w:r w:rsidRPr="00691FB4">
              <w:rPr>
                <w:b/>
                <w:spacing w:val="-2"/>
                <w:sz w:val="24"/>
                <w:szCs w:val="24"/>
              </w:rPr>
              <w:t>НОЯБРЬ</w:t>
            </w:r>
          </w:p>
        </w:tc>
      </w:tr>
      <w:tr w:rsidR="00733FA1" w:rsidRPr="00691FB4" w14:paraId="3F58EBE9" w14:textId="77777777" w:rsidTr="00790B1E">
        <w:trPr>
          <w:trHeight w:val="460"/>
        </w:trPr>
        <w:tc>
          <w:tcPr>
            <w:tcW w:w="428" w:type="dxa"/>
          </w:tcPr>
          <w:p w14:paraId="6581A02A" w14:textId="77777777" w:rsidR="00733FA1" w:rsidRPr="00691FB4" w:rsidRDefault="00B16BF8">
            <w:pPr>
              <w:pStyle w:val="TableParagraph"/>
              <w:ind w:left="7"/>
              <w:jc w:val="center"/>
              <w:rPr>
                <w:sz w:val="24"/>
                <w:szCs w:val="24"/>
              </w:rPr>
            </w:pPr>
            <w:r w:rsidRPr="00691FB4">
              <w:rPr>
                <w:spacing w:val="-10"/>
                <w:sz w:val="24"/>
                <w:szCs w:val="24"/>
              </w:rPr>
              <w:t>1</w:t>
            </w:r>
          </w:p>
        </w:tc>
        <w:tc>
          <w:tcPr>
            <w:tcW w:w="2142" w:type="dxa"/>
            <w:gridSpan w:val="2"/>
          </w:tcPr>
          <w:p w14:paraId="38EA494B" w14:textId="77777777" w:rsidR="00733FA1" w:rsidRPr="00691FB4" w:rsidRDefault="00B16BF8" w:rsidP="00691FB4">
            <w:pPr>
              <w:pStyle w:val="TableParagraph"/>
              <w:spacing w:line="276" w:lineRule="auto"/>
              <w:ind w:left="107" w:right="95"/>
              <w:rPr>
                <w:sz w:val="24"/>
                <w:szCs w:val="24"/>
              </w:rPr>
            </w:pPr>
            <w:r w:rsidRPr="00691FB4">
              <w:rPr>
                <w:sz w:val="24"/>
                <w:szCs w:val="24"/>
              </w:rPr>
              <w:t>Организация</w:t>
            </w:r>
            <w:r w:rsidRPr="00691FB4">
              <w:rPr>
                <w:spacing w:val="-13"/>
                <w:sz w:val="24"/>
                <w:szCs w:val="24"/>
              </w:rPr>
              <w:t xml:space="preserve"> </w:t>
            </w:r>
            <w:r w:rsidRPr="00691FB4">
              <w:rPr>
                <w:sz w:val="24"/>
                <w:szCs w:val="24"/>
              </w:rPr>
              <w:t xml:space="preserve">обмена </w:t>
            </w:r>
            <w:r w:rsidRPr="00691FB4">
              <w:rPr>
                <w:spacing w:val="-2"/>
                <w:sz w:val="24"/>
                <w:szCs w:val="24"/>
              </w:rPr>
              <w:t>опытом</w:t>
            </w:r>
          </w:p>
        </w:tc>
        <w:tc>
          <w:tcPr>
            <w:tcW w:w="3105" w:type="dxa"/>
            <w:gridSpan w:val="2"/>
          </w:tcPr>
          <w:p w14:paraId="0F0A9A84" w14:textId="39ECDFA4" w:rsidR="00733FA1" w:rsidRPr="00691FB4" w:rsidRDefault="00B16BF8" w:rsidP="00691FB4">
            <w:pPr>
              <w:pStyle w:val="TableParagraph"/>
              <w:spacing w:line="276" w:lineRule="auto"/>
              <w:ind w:left="106"/>
              <w:rPr>
                <w:sz w:val="24"/>
                <w:szCs w:val="24"/>
              </w:rPr>
            </w:pPr>
            <w:r w:rsidRPr="00691FB4">
              <w:rPr>
                <w:sz w:val="24"/>
                <w:szCs w:val="24"/>
              </w:rPr>
              <w:t>Знакомство</w:t>
            </w:r>
            <w:r w:rsidRPr="00691FB4">
              <w:rPr>
                <w:spacing w:val="-13"/>
                <w:sz w:val="24"/>
                <w:szCs w:val="24"/>
              </w:rPr>
              <w:t xml:space="preserve"> </w:t>
            </w:r>
            <w:r w:rsidRPr="00691FB4">
              <w:rPr>
                <w:sz w:val="24"/>
                <w:szCs w:val="24"/>
              </w:rPr>
              <w:t>с</w:t>
            </w:r>
            <w:r w:rsidRPr="00691FB4">
              <w:rPr>
                <w:spacing w:val="-12"/>
                <w:sz w:val="24"/>
                <w:szCs w:val="24"/>
              </w:rPr>
              <w:t xml:space="preserve"> </w:t>
            </w:r>
            <w:r w:rsidRPr="00691FB4">
              <w:rPr>
                <w:sz w:val="24"/>
                <w:szCs w:val="24"/>
              </w:rPr>
              <w:t>применением</w:t>
            </w:r>
            <w:r w:rsidRPr="00691FB4">
              <w:rPr>
                <w:spacing w:val="-13"/>
                <w:sz w:val="24"/>
                <w:szCs w:val="24"/>
              </w:rPr>
              <w:t xml:space="preserve"> </w:t>
            </w:r>
            <w:r w:rsidRPr="00691FB4">
              <w:rPr>
                <w:sz w:val="24"/>
                <w:szCs w:val="24"/>
              </w:rPr>
              <w:t xml:space="preserve">новых форм и методов на </w:t>
            </w:r>
            <w:r w:rsidR="00790B1E" w:rsidRPr="00691FB4">
              <w:rPr>
                <w:sz w:val="24"/>
                <w:szCs w:val="24"/>
              </w:rPr>
              <w:lastRenderedPageBreak/>
              <w:t>ур</w:t>
            </w:r>
            <w:r w:rsidRPr="00691FB4">
              <w:rPr>
                <w:sz w:val="24"/>
                <w:szCs w:val="24"/>
              </w:rPr>
              <w:t>оках</w:t>
            </w:r>
          </w:p>
        </w:tc>
        <w:tc>
          <w:tcPr>
            <w:tcW w:w="1703" w:type="dxa"/>
          </w:tcPr>
          <w:p w14:paraId="24D66C62" w14:textId="77777777" w:rsidR="00733FA1" w:rsidRPr="00691FB4" w:rsidRDefault="00B16BF8" w:rsidP="00691FB4">
            <w:pPr>
              <w:pStyle w:val="TableParagraph"/>
              <w:spacing w:line="276" w:lineRule="auto"/>
              <w:ind w:right="1"/>
              <w:jc w:val="center"/>
              <w:rPr>
                <w:sz w:val="24"/>
                <w:szCs w:val="24"/>
              </w:rPr>
            </w:pPr>
            <w:r w:rsidRPr="00691FB4">
              <w:rPr>
                <w:spacing w:val="-2"/>
                <w:sz w:val="24"/>
                <w:szCs w:val="24"/>
              </w:rPr>
              <w:lastRenderedPageBreak/>
              <w:t>Тематический</w:t>
            </w:r>
          </w:p>
        </w:tc>
        <w:tc>
          <w:tcPr>
            <w:tcW w:w="1561" w:type="dxa"/>
          </w:tcPr>
          <w:p w14:paraId="5108A871" w14:textId="77777777" w:rsidR="00733FA1" w:rsidRPr="00691FB4" w:rsidRDefault="00B16BF8" w:rsidP="00691FB4">
            <w:pPr>
              <w:pStyle w:val="TableParagraph"/>
              <w:spacing w:line="276" w:lineRule="auto"/>
              <w:ind w:left="454" w:right="125" w:hanging="322"/>
              <w:rPr>
                <w:sz w:val="24"/>
                <w:szCs w:val="24"/>
              </w:rPr>
            </w:pPr>
            <w:r w:rsidRPr="00691FB4">
              <w:rPr>
                <w:sz w:val="24"/>
                <w:szCs w:val="24"/>
              </w:rPr>
              <w:t>Зам.</w:t>
            </w:r>
            <w:r w:rsidRPr="00691FB4">
              <w:rPr>
                <w:spacing w:val="-13"/>
                <w:sz w:val="24"/>
                <w:szCs w:val="24"/>
              </w:rPr>
              <w:t xml:space="preserve"> </w:t>
            </w:r>
            <w:r w:rsidRPr="00691FB4">
              <w:rPr>
                <w:sz w:val="24"/>
                <w:szCs w:val="24"/>
              </w:rPr>
              <w:t>директор</w:t>
            </w:r>
            <w:r w:rsidRPr="00691FB4">
              <w:rPr>
                <w:sz w:val="24"/>
                <w:szCs w:val="24"/>
              </w:rPr>
              <w:lastRenderedPageBreak/>
              <w:t>а по УВР</w:t>
            </w:r>
          </w:p>
        </w:tc>
        <w:tc>
          <w:tcPr>
            <w:tcW w:w="1844" w:type="dxa"/>
          </w:tcPr>
          <w:p w14:paraId="5432E3C5" w14:textId="77777777" w:rsidR="00733FA1" w:rsidRPr="00691FB4" w:rsidRDefault="00B16BF8" w:rsidP="00691FB4">
            <w:pPr>
              <w:pStyle w:val="TableParagraph"/>
              <w:spacing w:line="276" w:lineRule="auto"/>
              <w:ind w:left="11" w:right="18"/>
              <w:jc w:val="center"/>
              <w:rPr>
                <w:sz w:val="24"/>
                <w:szCs w:val="24"/>
              </w:rPr>
            </w:pPr>
            <w:r w:rsidRPr="00691FB4">
              <w:rPr>
                <w:spacing w:val="-2"/>
                <w:sz w:val="24"/>
                <w:szCs w:val="24"/>
              </w:rPr>
              <w:lastRenderedPageBreak/>
              <w:t>Приказ</w:t>
            </w:r>
          </w:p>
        </w:tc>
      </w:tr>
      <w:tr w:rsidR="00733FA1" w:rsidRPr="00691FB4" w14:paraId="78F6B8DD" w14:textId="77777777" w:rsidTr="00790B1E">
        <w:trPr>
          <w:trHeight w:val="460"/>
        </w:trPr>
        <w:tc>
          <w:tcPr>
            <w:tcW w:w="428" w:type="dxa"/>
          </w:tcPr>
          <w:p w14:paraId="515F2056" w14:textId="77777777" w:rsidR="00733FA1" w:rsidRPr="00691FB4" w:rsidRDefault="00B16BF8">
            <w:pPr>
              <w:pStyle w:val="TableParagraph"/>
              <w:ind w:left="7"/>
              <w:jc w:val="center"/>
              <w:rPr>
                <w:sz w:val="24"/>
                <w:szCs w:val="24"/>
              </w:rPr>
            </w:pPr>
            <w:r w:rsidRPr="00691FB4">
              <w:rPr>
                <w:spacing w:val="-10"/>
                <w:sz w:val="24"/>
                <w:szCs w:val="24"/>
              </w:rPr>
              <w:t>2</w:t>
            </w:r>
          </w:p>
        </w:tc>
        <w:tc>
          <w:tcPr>
            <w:tcW w:w="2142" w:type="dxa"/>
            <w:gridSpan w:val="2"/>
          </w:tcPr>
          <w:p w14:paraId="49686326" w14:textId="77777777" w:rsidR="00733FA1" w:rsidRPr="00691FB4" w:rsidRDefault="00B16BF8" w:rsidP="00691FB4">
            <w:pPr>
              <w:pStyle w:val="TableParagraph"/>
              <w:spacing w:line="276" w:lineRule="auto"/>
              <w:ind w:left="107" w:right="183"/>
              <w:rPr>
                <w:sz w:val="24"/>
                <w:szCs w:val="24"/>
              </w:rPr>
            </w:pPr>
            <w:r w:rsidRPr="00691FB4">
              <w:rPr>
                <w:spacing w:val="-2"/>
                <w:sz w:val="24"/>
                <w:szCs w:val="24"/>
              </w:rPr>
              <w:t>Самообразование учителей</w:t>
            </w:r>
          </w:p>
        </w:tc>
        <w:tc>
          <w:tcPr>
            <w:tcW w:w="3105" w:type="dxa"/>
            <w:gridSpan w:val="2"/>
          </w:tcPr>
          <w:p w14:paraId="44B095D3" w14:textId="4F4C5E5C" w:rsidR="00733FA1" w:rsidRPr="00691FB4" w:rsidRDefault="00B16BF8" w:rsidP="00691FB4">
            <w:pPr>
              <w:pStyle w:val="TableParagraph"/>
              <w:spacing w:line="276" w:lineRule="auto"/>
              <w:ind w:left="106" w:right="157"/>
              <w:rPr>
                <w:sz w:val="24"/>
                <w:szCs w:val="24"/>
              </w:rPr>
            </w:pPr>
            <w:r w:rsidRPr="00691FB4">
              <w:rPr>
                <w:sz w:val="24"/>
                <w:szCs w:val="24"/>
              </w:rPr>
              <w:t>Реализация</w:t>
            </w:r>
            <w:r w:rsidRPr="00691FB4">
              <w:rPr>
                <w:spacing w:val="-13"/>
                <w:sz w:val="24"/>
                <w:szCs w:val="24"/>
              </w:rPr>
              <w:t xml:space="preserve"> </w:t>
            </w:r>
            <w:r w:rsidRPr="00691FB4">
              <w:rPr>
                <w:sz w:val="24"/>
                <w:szCs w:val="24"/>
              </w:rPr>
              <w:t>темы</w:t>
            </w:r>
            <w:r w:rsidRPr="00691FB4">
              <w:rPr>
                <w:spacing w:val="-12"/>
                <w:sz w:val="24"/>
                <w:szCs w:val="24"/>
              </w:rPr>
              <w:t xml:space="preserve"> </w:t>
            </w:r>
            <w:r w:rsidRPr="00691FB4">
              <w:rPr>
                <w:sz w:val="24"/>
                <w:szCs w:val="24"/>
              </w:rPr>
              <w:t>по</w:t>
            </w:r>
            <w:r w:rsidRPr="00691FB4">
              <w:rPr>
                <w:spacing w:val="-13"/>
                <w:sz w:val="24"/>
                <w:szCs w:val="24"/>
              </w:rPr>
              <w:t xml:space="preserve"> </w:t>
            </w:r>
            <w:r w:rsidRPr="00691FB4">
              <w:rPr>
                <w:sz w:val="24"/>
                <w:szCs w:val="24"/>
              </w:rPr>
              <w:t>самообразованию в работе учителя</w:t>
            </w:r>
          </w:p>
        </w:tc>
        <w:tc>
          <w:tcPr>
            <w:tcW w:w="1703" w:type="dxa"/>
          </w:tcPr>
          <w:p w14:paraId="4570A481" w14:textId="20A4A0B8" w:rsidR="00733FA1" w:rsidRPr="00691FB4" w:rsidRDefault="00B16BF8" w:rsidP="00691FB4">
            <w:pPr>
              <w:pStyle w:val="TableParagraph"/>
              <w:spacing w:line="276" w:lineRule="auto"/>
              <w:ind w:left="458" w:right="359" w:hanging="94"/>
              <w:rPr>
                <w:sz w:val="24"/>
                <w:szCs w:val="24"/>
              </w:rPr>
            </w:pPr>
            <w:r w:rsidRPr="00691FB4">
              <w:rPr>
                <w:spacing w:val="-2"/>
                <w:sz w:val="24"/>
                <w:szCs w:val="24"/>
              </w:rPr>
              <w:t xml:space="preserve">Посещение </w:t>
            </w:r>
            <w:r w:rsidR="00790B1E" w:rsidRPr="00691FB4">
              <w:rPr>
                <w:spacing w:val="-2"/>
                <w:sz w:val="24"/>
                <w:szCs w:val="24"/>
              </w:rPr>
              <w:t>ур</w:t>
            </w:r>
            <w:r w:rsidRPr="00691FB4">
              <w:rPr>
                <w:spacing w:val="-2"/>
                <w:sz w:val="24"/>
                <w:szCs w:val="24"/>
              </w:rPr>
              <w:t>оков</w:t>
            </w:r>
          </w:p>
        </w:tc>
        <w:tc>
          <w:tcPr>
            <w:tcW w:w="1561" w:type="dxa"/>
          </w:tcPr>
          <w:p w14:paraId="0D63D570" w14:textId="1BD38270" w:rsidR="00733FA1" w:rsidRPr="00691FB4" w:rsidRDefault="00B16BF8" w:rsidP="00691FB4">
            <w:pPr>
              <w:pStyle w:val="TableParagraph"/>
              <w:spacing w:line="276" w:lineRule="auto"/>
              <w:ind w:left="260" w:right="125" w:hanging="128"/>
              <w:rPr>
                <w:sz w:val="24"/>
                <w:szCs w:val="24"/>
              </w:rPr>
            </w:pPr>
            <w:r w:rsidRPr="00691FB4">
              <w:rPr>
                <w:sz w:val="24"/>
                <w:szCs w:val="24"/>
              </w:rPr>
              <w:t>Зам.</w:t>
            </w:r>
            <w:r w:rsidRPr="00691FB4">
              <w:rPr>
                <w:spacing w:val="-13"/>
                <w:sz w:val="24"/>
                <w:szCs w:val="24"/>
              </w:rPr>
              <w:t xml:space="preserve"> </w:t>
            </w:r>
            <w:r w:rsidRPr="00691FB4">
              <w:rPr>
                <w:sz w:val="24"/>
                <w:szCs w:val="24"/>
              </w:rPr>
              <w:t>директора по УВР</w:t>
            </w:r>
          </w:p>
        </w:tc>
        <w:tc>
          <w:tcPr>
            <w:tcW w:w="1844" w:type="dxa"/>
          </w:tcPr>
          <w:p w14:paraId="49FFE4BB" w14:textId="77777777" w:rsidR="00733FA1" w:rsidRPr="00691FB4" w:rsidRDefault="00B16BF8" w:rsidP="00691FB4">
            <w:pPr>
              <w:pStyle w:val="TableParagraph"/>
              <w:spacing w:line="276" w:lineRule="auto"/>
              <w:ind w:left="11" w:right="15"/>
              <w:jc w:val="center"/>
              <w:rPr>
                <w:sz w:val="24"/>
                <w:szCs w:val="24"/>
              </w:rPr>
            </w:pPr>
            <w:r w:rsidRPr="00691FB4">
              <w:rPr>
                <w:spacing w:val="-2"/>
                <w:sz w:val="24"/>
                <w:szCs w:val="24"/>
              </w:rPr>
              <w:t>Справка</w:t>
            </w:r>
          </w:p>
        </w:tc>
      </w:tr>
      <w:tr w:rsidR="00733FA1" w:rsidRPr="00691FB4" w14:paraId="3BAF020D" w14:textId="77777777">
        <w:trPr>
          <w:trHeight w:val="261"/>
        </w:trPr>
        <w:tc>
          <w:tcPr>
            <w:tcW w:w="10783" w:type="dxa"/>
            <w:gridSpan w:val="8"/>
          </w:tcPr>
          <w:p w14:paraId="2C1EFBCF" w14:textId="77777777" w:rsidR="00733FA1" w:rsidRPr="00691FB4" w:rsidRDefault="00B16BF8" w:rsidP="00691FB4">
            <w:pPr>
              <w:pStyle w:val="TableParagraph"/>
              <w:spacing w:line="276" w:lineRule="auto"/>
              <w:ind w:left="109" w:right="109"/>
              <w:jc w:val="center"/>
              <w:rPr>
                <w:b/>
                <w:sz w:val="24"/>
                <w:szCs w:val="24"/>
              </w:rPr>
            </w:pPr>
            <w:r w:rsidRPr="00691FB4">
              <w:rPr>
                <w:b/>
                <w:spacing w:val="-2"/>
                <w:sz w:val="24"/>
                <w:szCs w:val="24"/>
              </w:rPr>
              <w:t>ДЕКАБРЬ</w:t>
            </w:r>
          </w:p>
        </w:tc>
      </w:tr>
      <w:tr w:rsidR="00733FA1" w:rsidRPr="00691FB4" w14:paraId="37358FC1" w14:textId="77777777" w:rsidTr="00790B1E">
        <w:trPr>
          <w:trHeight w:val="689"/>
        </w:trPr>
        <w:tc>
          <w:tcPr>
            <w:tcW w:w="428" w:type="dxa"/>
          </w:tcPr>
          <w:p w14:paraId="43EE7BFF" w14:textId="77777777" w:rsidR="00733FA1" w:rsidRPr="00691FB4" w:rsidRDefault="00B16BF8">
            <w:pPr>
              <w:pStyle w:val="TableParagraph"/>
              <w:ind w:left="7"/>
              <w:jc w:val="center"/>
              <w:rPr>
                <w:sz w:val="24"/>
                <w:szCs w:val="24"/>
              </w:rPr>
            </w:pPr>
            <w:r w:rsidRPr="00691FB4">
              <w:rPr>
                <w:spacing w:val="-10"/>
                <w:sz w:val="24"/>
                <w:szCs w:val="24"/>
              </w:rPr>
              <w:t>1</w:t>
            </w:r>
          </w:p>
        </w:tc>
        <w:tc>
          <w:tcPr>
            <w:tcW w:w="2142" w:type="dxa"/>
            <w:gridSpan w:val="2"/>
          </w:tcPr>
          <w:p w14:paraId="2F17C638" w14:textId="77777777" w:rsidR="00733FA1" w:rsidRPr="00691FB4" w:rsidRDefault="00B16BF8" w:rsidP="00691FB4">
            <w:pPr>
              <w:pStyle w:val="TableParagraph"/>
              <w:spacing w:line="276" w:lineRule="auto"/>
              <w:ind w:left="107" w:right="200"/>
              <w:rPr>
                <w:sz w:val="24"/>
                <w:szCs w:val="24"/>
              </w:rPr>
            </w:pPr>
            <w:r w:rsidRPr="00691FB4">
              <w:rPr>
                <w:sz w:val="24"/>
                <w:szCs w:val="24"/>
              </w:rPr>
              <w:t>Контроль знания нормативных</w:t>
            </w:r>
            <w:r w:rsidRPr="00691FB4">
              <w:rPr>
                <w:spacing w:val="-13"/>
                <w:sz w:val="24"/>
                <w:szCs w:val="24"/>
              </w:rPr>
              <w:t xml:space="preserve"> </w:t>
            </w:r>
            <w:r w:rsidRPr="00691FB4">
              <w:rPr>
                <w:sz w:val="24"/>
                <w:szCs w:val="24"/>
              </w:rPr>
              <w:t>доку-</w:t>
            </w:r>
          </w:p>
          <w:p w14:paraId="3E1C315A" w14:textId="77777777" w:rsidR="00733FA1" w:rsidRPr="00691FB4" w:rsidRDefault="00B16BF8" w:rsidP="00691FB4">
            <w:pPr>
              <w:pStyle w:val="TableParagraph"/>
              <w:spacing w:line="276" w:lineRule="auto"/>
              <w:ind w:left="107"/>
              <w:rPr>
                <w:sz w:val="24"/>
                <w:szCs w:val="24"/>
              </w:rPr>
            </w:pPr>
            <w:r w:rsidRPr="00691FB4">
              <w:rPr>
                <w:spacing w:val="-2"/>
                <w:sz w:val="24"/>
                <w:szCs w:val="24"/>
              </w:rPr>
              <w:t>ментов</w:t>
            </w:r>
          </w:p>
        </w:tc>
        <w:tc>
          <w:tcPr>
            <w:tcW w:w="3105" w:type="dxa"/>
            <w:gridSpan w:val="2"/>
          </w:tcPr>
          <w:p w14:paraId="019D7B3C" w14:textId="46E42D3E" w:rsidR="00733FA1" w:rsidRPr="00691FB4" w:rsidRDefault="00B16BF8" w:rsidP="00691FB4">
            <w:pPr>
              <w:pStyle w:val="TableParagraph"/>
              <w:spacing w:line="276" w:lineRule="auto"/>
              <w:ind w:left="106" w:right="107"/>
              <w:rPr>
                <w:sz w:val="24"/>
                <w:szCs w:val="24"/>
              </w:rPr>
            </w:pPr>
            <w:r w:rsidRPr="00691FB4">
              <w:rPr>
                <w:sz w:val="24"/>
                <w:szCs w:val="24"/>
              </w:rPr>
              <w:t>Выполнение</w:t>
            </w:r>
            <w:r w:rsidRPr="00691FB4">
              <w:rPr>
                <w:spacing w:val="-13"/>
                <w:sz w:val="24"/>
                <w:szCs w:val="24"/>
              </w:rPr>
              <w:t xml:space="preserve"> </w:t>
            </w:r>
            <w:r w:rsidRPr="00691FB4">
              <w:rPr>
                <w:sz w:val="24"/>
                <w:szCs w:val="24"/>
              </w:rPr>
              <w:t>требований</w:t>
            </w:r>
            <w:r w:rsidRPr="00691FB4">
              <w:rPr>
                <w:spacing w:val="-12"/>
                <w:sz w:val="24"/>
                <w:szCs w:val="24"/>
              </w:rPr>
              <w:t xml:space="preserve"> </w:t>
            </w:r>
            <w:r w:rsidRPr="00691FB4">
              <w:rPr>
                <w:sz w:val="24"/>
                <w:szCs w:val="24"/>
              </w:rPr>
              <w:t>действующих нормативных документов по</w:t>
            </w:r>
            <w:r w:rsidR="00790B1E" w:rsidRPr="00691FB4">
              <w:rPr>
                <w:sz w:val="24"/>
                <w:szCs w:val="24"/>
              </w:rPr>
              <w:t xml:space="preserve"> </w:t>
            </w:r>
            <w:r w:rsidRPr="00691FB4">
              <w:rPr>
                <w:spacing w:val="-2"/>
                <w:sz w:val="24"/>
                <w:szCs w:val="24"/>
              </w:rPr>
              <w:t>предметам</w:t>
            </w:r>
          </w:p>
        </w:tc>
        <w:tc>
          <w:tcPr>
            <w:tcW w:w="1703" w:type="dxa"/>
          </w:tcPr>
          <w:p w14:paraId="118D6E83" w14:textId="77777777" w:rsidR="00733FA1" w:rsidRPr="00691FB4" w:rsidRDefault="00B16BF8" w:rsidP="00691FB4">
            <w:pPr>
              <w:pStyle w:val="TableParagraph"/>
              <w:spacing w:line="276" w:lineRule="auto"/>
              <w:ind w:right="1"/>
              <w:jc w:val="center"/>
              <w:rPr>
                <w:sz w:val="24"/>
                <w:szCs w:val="24"/>
              </w:rPr>
            </w:pPr>
            <w:r w:rsidRPr="00691FB4">
              <w:rPr>
                <w:spacing w:val="-2"/>
                <w:sz w:val="24"/>
                <w:szCs w:val="24"/>
              </w:rPr>
              <w:t>Тематический</w:t>
            </w:r>
          </w:p>
        </w:tc>
        <w:tc>
          <w:tcPr>
            <w:tcW w:w="1561" w:type="dxa"/>
          </w:tcPr>
          <w:p w14:paraId="79D55687" w14:textId="77777777" w:rsidR="00733FA1" w:rsidRPr="00691FB4" w:rsidRDefault="00B16BF8" w:rsidP="00691FB4">
            <w:pPr>
              <w:pStyle w:val="TableParagraph"/>
              <w:spacing w:line="276" w:lineRule="auto"/>
              <w:rPr>
                <w:sz w:val="24"/>
                <w:szCs w:val="24"/>
              </w:rPr>
            </w:pPr>
            <w:r w:rsidRPr="00691FB4">
              <w:rPr>
                <w:spacing w:val="-2"/>
                <w:sz w:val="24"/>
                <w:szCs w:val="24"/>
              </w:rPr>
              <w:t>Директор</w:t>
            </w:r>
          </w:p>
        </w:tc>
        <w:tc>
          <w:tcPr>
            <w:tcW w:w="1844" w:type="dxa"/>
          </w:tcPr>
          <w:p w14:paraId="08657491" w14:textId="77777777" w:rsidR="00733FA1" w:rsidRPr="00691FB4" w:rsidRDefault="00B16BF8" w:rsidP="00691FB4">
            <w:pPr>
              <w:pStyle w:val="TableParagraph"/>
              <w:spacing w:line="276" w:lineRule="auto"/>
              <w:ind w:left="11" w:right="15"/>
              <w:jc w:val="center"/>
              <w:rPr>
                <w:sz w:val="24"/>
                <w:szCs w:val="24"/>
              </w:rPr>
            </w:pPr>
            <w:r w:rsidRPr="00691FB4">
              <w:rPr>
                <w:spacing w:val="-2"/>
                <w:sz w:val="24"/>
                <w:szCs w:val="24"/>
              </w:rPr>
              <w:t>Справка</w:t>
            </w:r>
          </w:p>
        </w:tc>
      </w:tr>
      <w:tr w:rsidR="00733FA1" w:rsidRPr="00691FB4" w14:paraId="59FF55CF" w14:textId="77777777" w:rsidTr="00790B1E">
        <w:trPr>
          <w:trHeight w:val="921"/>
        </w:trPr>
        <w:tc>
          <w:tcPr>
            <w:tcW w:w="428" w:type="dxa"/>
          </w:tcPr>
          <w:p w14:paraId="1CD8B7FB" w14:textId="77777777" w:rsidR="00733FA1" w:rsidRPr="00691FB4" w:rsidRDefault="00B16BF8">
            <w:pPr>
              <w:pStyle w:val="TableParagraph"/>
              <w:ind w:left="7"/>
              <w:jc w:val="center"/>
              <w:rPr>
                <w:sz w:val="24"/>
                <w:szCs w:val="24"/>
              </w:rPr>
            </w:pPr>
            <w:r w:rsidRPr="00691FB4">
              <w:rPr>
                <w:spacing w:val="-10"/>
                <w:sz w:val="24"/>
                <w:szCs w:val="24"/>
              </w:rPr>
              <w:t>2</w:t>
            </w:r>
          </w:p>
        </w:tc>
        <w:tc>
          <w:tcPr>
            <w:tcW w:w="2142" w:type="dxa"/>
            <w:gridSpan w:val="2"/>
          </w:tcPr>
          <w:p w14:paraId="4116DBFE" w14:textId="531146C6" w:rsidR="00733FA1" w:rsidRPr="00691FB4" w:rsidRDefault="00B16BF8">
            <w:pPr>
              <w:pStyle w:val="TableParagraph"/>
              <w:ind w:left="107" w:right="231"/>
              <w:jc w:val="both"/>
              <w:rPr>
                <w:sz w:val="24"/>
                <w:szCs w:val="24"/>
              </w:rPr>
            </w:pPr>
            <w:r w:rsidRPr="00691FB4">
              <w:rPr>
                <w:sz w:val="24"/>
                <w:szCs w:val="24"/>
              </w:rPr>
              <w:t>Повышение</w:t>
            </w:r>
            <w:r w:rsidRPr="00691FB4">
              <w:rPr>
                <w:spacing w:val="-13"/>
                <w:sz w:val="24"/>
                <w:szCs w:val="24"/>
              </w:rPr>
              <w:t xml:space="preserve"> </w:t>
            </w:r>
            <w:r w:rsidR="00790B1E" w:rsidRPr="00691FB4">
              <w:rPr>
                <w:sz w:val="24"/>
                <w:szCs w:val="24"/>
              </w:rPr>
              <w:t>квалификационной</w:t>
            </w:r>
            <w:r w:rsidRPr="00691FB4">
              <w:rPr>
                <w:spacing w:val="-13"/>
                <w:sz w:val="24"/>
                <w:szCs w:val="24"/>
              </w:rPr>
              <w:t xml:space="preserve"> </w:t>
            </w:r>
            <w:r w:rsidRPr="00691FB4">
              <w:rPr>
                <w:sz w:val="24"/>
                <w:szCs w:val="24"/>
              </w:rPr>
              <w:t>кате</w:t>
            </w:r>
            <w:r w:rsidRPr="00691FB4">
              <w:rPr>
                <w:spacing w:val="-2"/>
                <w:sz w:val="24"/>
                <w:szCs w:val="24"/>
              </w:rPr>
              <w:t>гории</w:t>
            </w:r>
          </w:p>
        </w:tc>
        <w:tc>
          <w:tcPr>
            <w:tcW w:w="3105" w:type="dxa"/>
            <w:gridSpan w:val="2"/>
          </w:tcPr>
          <w:p w14:paraId="250287E0" w14:textId="02DF9955" w:rsidR="00733FA1" w:rsidRPr="00691FB4" w:rsidRDefault="00B16BF8">
            <w:pPr>
              <w:pStyle w:val="TableParagraph"/>
              <w:spacing w:line="230" w:lineRule="atLeast"/>
              <w:ind w:left="106" w:right="129"/>
              <w:rPr>
                <w:sz w:val="24"/>
                <w:szCs w:val="24"/>
              </w:rPr>
            </w:pPr>
            <w:r w:rsidRPr="00691FB4">
              <w:rPr>
                <w:sz w:val="24"/>
                <w:szCs w:val="24"/>
              </w:rPr>
              <w:t>Соответствие</w:t>
            </w:r>
            <w:r w:rsidRPr="00691FB4">
              <w:rPr>
                <w:spacing w:val="-13"/>
                <w:sz w:val="24"/>
                <w:szCs w:val="24"/>
              </w:rPr>
              <w:t xml:space="preserve"> </w:t>
            </w:r>
            <w:r w:rsidR="00790B1E" w:rsidRPr="00691FB4">
              <w:rPr>
                <w:sz w:val="24"/>
                <w:szCs w:val="24"/>
              </w:rPr>
              <w:t>ур</w:t>
            </w:r>
            <w:r w:rsidRPr="00691FB4">
              <w:rPr>
                <w:sz w:val="24"/>
                <w:szCs w:val="24"/>
              </w:rPr>
              <w:t>овня</w:t>
            </w:r>
            <w:r w:rsidRPr="00691FB4">
              <w:rPr>
                <w:spacing w:val="-12"/>
                <w:sz w:val="24"/>
                <w:szCs w:val="24"/>
              </w:rPr>
              <w:t xml:space="preserve"> </w:t>
            </w:r>
            <w:r w:rsidR="00790B1E" w:rsidRPr="00691FB4">
              <w:rPr>
                <w:sz w:val="24"/>
                <w:szCs w:val="24"/>
              </w:rPr>
              <w:t>профессиональной</w:t>
            </w:r>
            <w:r w:rsidRPr="00691FB4">
              <w:rPr>
                <w:sz w:val="24"/>
                <w:szCs w:val="24"/>
              </w:rPr>
              <w:t xml:space="preserve"> подготовки учителя заявленной квалификационной катего</w:t>
            </w:r>
            <w:r w:rsidRPr="00691FB4">
              <w:rPr>
                <w:spacing w:val="-4"/>
                <w:sz w:val="24"/>
                <w:szCs w:val="24"/>
              </w:rPr>
              <w:t>рии</w:t>
            </w:r>
          </w:p>
        </w:tc>
        <w:tc>
          <w:tcPr>
            <w:tcW w:w="1703" w:type="dxa"/>
          </w:tcPr>
          <w:p w14:paraId="6D2365BA" w14:textId="58BE7508" w:rsidR="00733FA1" w:rsidRPr="00691FB4" w:rsidRDefault="00B16BF8" w:rsidP="00691FB4">
            <w:pPr>
              <w:pStyle w:val="TableParagraph"/>
              <w:ind w:right="359"/>
              <w:rPr>
                <w:sz w:val="24"/>
                <w:szCs w:val="24"/>
              </w:rPr>
            </w:pPr>
            <w:r w:rsidRPr="00691FB4">
              <w:rPr>
                <w:spacing w:val="-2"/>
                <w:sz w:val="24"/>
                <w:szCs w:val="24"/>
              </w:rPr>
              <w:t xml:space="preserve">Посещение </w:t>
            </w:r>
            <w:r w:rsidR="00790B1E" w:rsidRPr="00691FB4">
              <w:rPr>
                <w:spacing w:val="-2"/>
                <w:sz w:val="24"/>
                <w:szCs w:val="24"/>
              </w:rPr>
              <w:t>ур</w:t>
            </w:r>
            <w:r w:rsidRPr="00691FB4">
              <w:rPr>
                <w:spacing w:val="-2"/>
                <w:sz w:val="24"/>
                <w:szCs w:val="24"/>
              </w:rPr>
              <w:t>оков</w:t>
            </w:r>
          </w:p>
        </w:tc>
        <w:tc>
          <w:tcPr>
            <w:tcW w:w="1561" w:type="dxa"/>
          </w:tcPr>
          <w:p w14:paraId="02028A1C" w14:textId="5F671B4B" w:rsidR="00733FA1" w:rsidRPr="00691FB4" w:rsidRDefault="00B16BF8" w:rsidP="00691FB4">
            <w:pPr>
              <w:pStyle w:val="TableParagraph"/>
              <w:ind w:left="132" w:right="125"/>
              <w:rPr>
                <w:sz w:val="24"/>
                <w:szCs w:val="24"/>
              </w:rPr>
            </w:pPr>
            <w:r w:rsidRPr="00691FB4">
              <w:rPr>
                <w:sz w:val="24"/>
                <w:szCs w:val="24"/>
              </w:rPr>
              <w:t>Зам.</w:t>
            </w:r>
            <w:r w:rsidRPr="00691FB4">
              <w:rPr>
                <w:spacing w:val="-13"/>
                <w:sz w:val="24"/>
                <w:szCs w:val="24"/>
              </w:rPr>
              <w:t xml:space="preserve"> </w:t>
            </w:r>
            <w:r w:rsidRPr="00691FB4">
              <w:rPr>
                <w:sz w:val="24"/>
                <w:szCs w:val="24"/>
              </w:rPr>
              <w:t xml:space="preserve">директора по </w:t>
            </w:r>
            <w:r w:rsidR="00790B1E" w:rsidRPr="00691FB4">
              <w:rPr>
                <w:sz w:val="24"/>
                <w:szCs w:val="24"/>
              </w:rPr>
              <w:t>УВР</w:t>
            </w:r>
          </w:p>
        </w:tc>
        <w:tc>
          <w:tcPr>
            <w:tcW w:w="1844" w:type="dxa"/>
          </w:tcPr>
          <w:p w14:paraId="3678F943" w14:textId="77777777" w:rsidR="00733FA1" w:rsidRPr="00691FB4" w:rsidRDefault="00B16BF8">
            <w:pPr>
              <w:pStyle w:val="TableParagraph"/>
              <w:ind w:left="11" w:right="15"/>
              <w:jc w:val="center"/>
              <w:rPr>
                <w:sz w:val="24"/>
                <w:szCs w:val="24"/>
              </w:rPr>
            </w:pPr>
            <w:r w:rsidRPr="00691FB4">
              <w:rPr>
                <w:spacing w:val="-2"/>
                <w:sz w:val="24"/>
                <w:szCs w:val="24"/>
              </w:rPr>
              <w:t>Справка</w:t>
            </w:r>
          </w:p>
        </w:tc>
      </w:tr>
      <w:tr w:rsidR="00733FA1" w:rsidRPr="00691FB4" w14:paraId="148C6336" w14:textId="77777777">
        <w:trPr>
          <w:trHeight w:val="239"/>
        </w:trPr>
        <w:tc>
          <w:tcPr>
            <w:tcW w:w="10783" w:type="dxa"/>
            <w:gridSpan w:val="8"/>
          </w:tcPr>
          <w:p w14:paraId="338BC835" w14:textId="77777777" w:rsidR="00733FA1" w:rsidRPr="00691FB4" w:rsidRDefault="00B16BF8">
            <w:pPr>
              <w:pStyle w:val="TableParagraph"/>
              <w:spacing w:line="219" w:lineRule="exact"/>
              <w:ind w:left="109" w:right="107"/>
              <w:jc w:val="center"/>
              <w:rPr>
                <w:b/>
                <w:sz w:val="24"/>
                <w:szCs w:val="24"/>
              </w:rPr>
            </w:pPr>
            <w:r w:rsidRPr="00691FB4">
              <w:rPr>
                <w:b/>
                <w:spacing w:val="-2"/>
                <w:sz w:val="24"/>
                <w:szCs w:val="24"/>
              </w:rPr>
              <w:t>ЯНВАРЬ</w:t>
            </w:r>
          </w:p>
        </w:tc>
      </w:tr>
      <w:tr w:rsidR="00733FA1" w:rsidRPr="00691FB4" w14:paraId="050B729D" w14:textId="77777777" w:rsidTr="00790B1E">
        <w:trPr>
          <w:trHeight w:val="688"/>
        </w:trPr>
        <w:tc>
          <w:tcPr>
            <w:tcW w:w="428" w:type="dxa"/>
          </w:tcPr>
          <w:p w14:paraId="68C6CCCE" w14:textId="77777777" w:rsidR="00733FA1" w:rsidRPr="00691FB4" w:rsidRDefault="00B16BF8">
            <w:pPr>
              <w:pStyle w:val="TableParagraph"/>
              <w:ind w:left="7"/>
              <w:jc w:val="center"/>
              <w:rPr>
                <w:sz w:val="24"/>
                <w:szCs w:val="24"/>
              </w:rPr>
            </w:pPr>
            <w:r w:rsidRPr="00691FB4">
              <w:rPr>
                <w:spacing w:val="-10"/>
                <w:sz w:val="24"/>
                <w:szCs w:val="24"/>
              </w:rPr>
              <w:t>1</w:t>
            </w:r>
          </w:p>
        </w:tc>
        <w:tc>
          <w:tcPr>
            <w:tcW w:w="2142" w:type="dxa"/>
            <w:gridSpan w:val="2"/>
          </w:tcPr>
          <w:p w14:paraId="386BD015" w14:textId="28E13400" w:rsidR="00733FA1" w:rsidRPr="00691FB4" w:rsidRDefault="00B16BF8" w:rsidP="00790B1E">
            <w:pPr>
              <w:pStyle w:val="TableParagraph"/>
              <w:ind w:left="107"/>
              <w:rPr>
                <w:sz w:val="24"/>
                <w:szCs w:val="24"/>
              </w:rPr>
            </w:pPr>
            <w:r w:rsidRPr="00691FB4">
              <w:rPr>
                <w:spacing w:val="-2"/>
                <w:sz w:val="24"/>
                <w:szCs w:val="24"/>
              </w:rPr>
              <w:t>Посещение</w:t>
            </w:r>
            <w:r w:rsidRPr="00691FB4">
              <w:rPr>
                <w:spacing w:val="4"/>
                <w:sz w:val="24"/>
                <w:szCs w:val="24"/>
              </w:rPr>
              <w:t xml:space="preserve"> </w:t>
            </w:r>
            <w:r w:rsidRPr="00691FB4">
              <w:rPr>
                <w:spacing w:val="-2"/>
                <w:sz w:val="24"/>
                <w:szCs w:val="24"/>
              </w:rPr>
              <w:t>откры</w:t>
            </w:r>
            <w:r w:rsidRPr="00691FB4">
              <w:rPr>
                <w:sz w:val="24"/>
                <w:szCs w:val="24"/>
              </w:rPr>
              <w:t>тых</w:t>
            </w:r>
            <w:r w:rsidRPr="00691FB4">
              <w:rPr>
                <w:spacing w:val="-13"/>
                <w:sz w:val="24"/>
                <w:szCs w:val="24"/>
              </w:rPr>
              <w:t xml:space="preserve"> </w:t>
            </w:r>
            <w:r w:rsidR="00790B1E" w:rsidRPr="00691FB4">
              <w:rPr>
                <w:sz w:val="24"/>
                <w:szCs w:val="24"/>
              </w:rPr>
              <w:t>ур</w:t>
            </w:r>
            <w:r w:rsidRPr="00691FB4">
              <w:rPr>
                <w:sz w:val="24"/>
                <w:szCs w:val="24"/>
              </w:rPr>
              <w:t>оков</w:t>
            </w:r>
            <w:r w:rsidRPr="00691FB4">
              <w:rPr>
                <w:spacing w:val="-12"/>
                <w:sz w:val="24"/>
                <w:szCs w:val="24"/>
              </w:rPr>
              <w:t xml:space="preserve"> </w:t>
            </w:r>
            <w:r w:rsidRPr="00691FB4">
              <w:rPr>
                <w:sz w:val="24"/>
                <w:szCs w:val="24"/>
              </w:rPr>
              <w:t>в</w:t>
            </w:r>
            <w:r w:rsidRPr="00691FB4">
              <w:rPr>
                <w:spacing w:val="-13"/>
                <w:sz w:val="24"/>
                <w:szCs w:val="24"/>
              </w:rPr>
              <w:t xml:space="preserve"> </w:t>
            </w:r>
            <w:r w:rsidRPr="00691FB4">
              <w:rPr>
                <w:sz w:val="24"/>
                <w:szCs w:val="24"/>
              </w:rPr>
              <w:t>рамках заседаний</w:t>
            </w:r>
          </w:p>
        </w:tc>
        <w:tc>
          <w:tcPr>
            <w:tcW w:w="3105" w:type="dxa"/>
            <w:gridSpan w:val="2"/>
          </w:tcPr>
          <w:p w14:paraId="6588BA0E" w14:textId="751C38E3" w:rsidR="00733FA1" w:rsidRPr="00691FB4" w:rsidRDefault="00B16BF8" w:rsidP="00691FB4">
            <w:pPr>
              <w:pStyle w:val="TableParagraph"/>
              <w:ind w:left="106"/>
              <w:rPr>
                <w:sz w:val="24"/>
                <w:szCs w:val="24"/>
              </w:rPr>
            </w:pPr>
            <w:r w:rsidRPr="00691FB4">
              <w:rPr>
                <w:sz w:val="24"/>
                <w:szCs w:val="24"/>
              </w:rPr>
              <w:t>Индивидуальная</w:t>
            </w:r>
            <w:r w:rsidRPr="00691FB4">
              <w:rPr>
                <w:spacing w:val="-11"/>
                <w:sz w:val="24"/>
                <w:szCs w:val="24"/>
              </w:rPr>
              <w:t xml:space="preserve"> </w:t>
            </w:r>
            <w:r w:rsidRPr="00691FB4">
              <w:rPr>
                <w:sz w:val="24"/>
                <w:szCs w:val="24"/>
              </w:rPr>
              <w:t>работа</w:t>
            </w:r>
            <w:r w:rsidRPr="00691FB4">
              <w:rPr>
                <w:spacing w:val="-7"/>
                <w:sz w:val="24"/>
                <w:szCs w:val="24"/>
              </w:rPr>
              <w:t xml:space="preserve"> </w:t>
            </w:r>
            <w:r w:rsidRPr="00691FB4">
              <w:rPr>
                <w:sz w:val="24"/>
                <w:szCs w:val="24"/>
              </w:rPr>
              <w:t>на</w:t>
            </w:r>
            <w:r w:rsidRPr="00691FB4">
              <w:rPr>
                <w:spacing w:val="-6"/>
                <w:sz w:val="24"/>
                <w:szCs w:val="24"/>
              </w:rPr>
              <w:t xml:space="preserve"> </w:t>
            </w:r>
            <w:r w:rsidR="00790B1E" w:rsidRPr="00691FB4">
              <w:rPr>
                <w:spacing w:val="-2"/>
                <w:sz w:val="24"/>
                <w:szCs w:val="24"/>
              </w:rPr>
              <w:t>ур</w:t>
            </w:r>
            <w:r w:rsidRPr="00691FB4">
              <w:rPr>
                <w:spacing w:val="-2"/>
                <w:sz w:val="24"/>
                <w:szCs w:val="24"/>
              </w:rPr>
              <w:t>оке</w:t>
            </w:r>
            <w:r w:rsidR="00691FB4">
              <w:rPr>
                <w:sz w:val="24"/>
                <w:szCs w:val="24"/>
              </w:rPr>
              <w:t xml:space="preserve"> с</w:t>
            </w:r>
            <w:r w:rsidRPr="00691FB4">
              <w:rPr>
                <w:sz w:val="24"/>
                <w:szCs w:val="24"/>
              </w:rPr>
              <w:t>о</w:t>
            </w:r>
            <w:r w:rsidR="00790B1E" w:rsidRPr="00691FB4">
              <w:rPr>
                <w:spacing w:val="-13"/>
                <w:sz w:val="24"/>
                <w:szCs w:val="24"/>
              </w:rPr>
              <w:t xml:space="preserve"> </w:t>
            </w:r>
            <w:r w:rsidRPr="00691FB4">
              <w:rPr>
                <w:sz w:val="24"/>
                <w:szCs w:val="24"/>
              </w:rPr>
              <w:t>слабоуспевающими</w:t>
            </w:r>
            <w:r w:rsidR="00790B1E" w:rsidRPr="00691FB4">
              <w:rPr>
                <w:sz w:val="24"/>
                <w:szCs w:val="24"/>
              </w:rPr>
              <w:t xml:space="preserve"> </w:t>
            </w:r>
            <w:r w:rsidRPr="00691FB4">
              <w:rPr>
                <w:sz w:val="24"/>
                <w:szCs w:val="24"/>
              </w:rPr>
              <w:t>обучающи</w:t>
            </w:r>
            <w:r w:rsidRPr="00691FB4">
              <w:rPr>
                <w:spacing w:val="-4"/>
                <w:sz w:val="24"/>
                <w:szCs w:val="24"/>
              </w:rPr>
              <w:t>мися</w:t>
            </w:r>
          </w:p>
        </w:tc>
        <w:tc>
          <w:tcPr>
            <w:tcW w:w="1703" w:type="dxa"/>
          </w:tcPr>
          <w:p w14:paraId="4956A4D8" w14:textId="77777777" w:rsidR="00733FA1" w:rsidRPr="00691FB4" w:rsidRDefault="00B16BF8">
            <w:pPr>
              <w:pStyle w:val="TableParagraph"/>
              <w:ind w:left="1" w:right="1"/>
              <w:jc w:val="center"/>
              <w:rPr>
                <w:sz w:val="24"/>
                <w:szCs w:val="24"/>
              </w:rPr>
            </w:pPr>
            <w:r w:rsidRPr="00691FB4">
              <w:rPr>
                <w:spacing w:val="-2"/>
                <w:sz w:val="24"/>
                <w:szCs w:val="24"/>
              </w:rPr>
              <w:t>Персональный</w:t>
            </w:r>
          </w:p>
        </w:tc>
        <w:tc>
          <w:tcPr>
            <w:tcW w:w="1561" w:type="dxa"/>
          </w:tcPr>
          <w:p w14:paraId="1BFED2AE" w14:textId="2820BF64" w:rsidR="00733FA1" w:rsidRPr="00691FB4" w:rsidRDefault="00B16BF8" w:rsidP="00691FB4">
            <w:pPr>
              <w:pStyle w:val="TableParagraph"/>
              <w:ind w:left="178" w:right="125"/>
              <w:rPr>
                <w:sz w:val="24"/>
                <w:szCs w:val="24"/>
              </w:rPr>
            </w:pPr>
            <w:proofErr w:type="gramStart"/>
            <w:r w:rsidRPr="00691FB4">
              <w:rPr>
                <w:spacing w:val="-2"/>
                <w:sz w:val="24"/>
                <w:szCs w:val="24"/>
              </w:rPr>
              <w:t>Руководит</w:t>
            </w:r>
            <w:r w:rsidR="00691FB4">
              <w:rPr>
                <w:spacing w:val="-2"/>
                <w:sz w:val="24"/>
                <w:szCs w:val="24"/>
              </w:rPr>
              <w:t>е-</w:t>
            </w:r>
            <w:r w:rsidRPr="00691FB4">
              <w:rPr>
                <w:spacing w:val="-2"/>
                <w:sz w:val="24"/>
                <w:szCs w:val="24"/>
              </w:rPr>
              <w:t>ли</w:t>
            </w:r>
            <w:proofErr w:type="gramEnd"/>
            <w:r w:rsidRPr="00691FB4">
              <w:rPr>
                <w:spacing w:val="-2"/>
                <w:sz w:val="24"/>
                <w:szCs w:val="24"/>
              </w:rPr>
              <w:t xml:space="preserve"> </w:t>
            </w:r>
            <w:r w:rsidRPr="00691FB4">
              <w:rPr>
                <w:spacing w:val="-6"/>
                <w:sz w:val="24"/>
                <w:szCs w:val="24"/>
              </w:rPr>
              <w:t>МО</w:t>
            </w:r>
          </w:p>
        </w:tc>
        <w:tc>
          <w:tcPr>
            <w:tcW w:w="1844" w:type="dxa"/>
          </w:tcPr>
          <w:p w14:paraId="7651B00C" w14:textId="77777777" w:rsidR="00790B1E" w:rsidRPr="00691FB4" w:rsidRDefault="00B16BF8">
            <w:pPr>
              <w:pStyle w:val="TableParagraph"/>
              <w:ind w:left="567" w:right="112" w:hanging="461"/>
              <w:rPr>
                <w:spacing w:val="-13"/>
                <w:sz w:val="24"/>
                <w:szCs w:val="24"/>
              </w:rPr>
            </w:pPr>
            <w:r w:rsidRPr="00691FB4">
              <w:rPr>
                <w:sz w:val="24"/>
                <w:szCs w:val="24"/>
              </w:rPr>
              <w:t>Протоколы</w:t>
            </w:r>
            <w:r w:rsidRPr="00691FB4">
              <w:rPr>
                <w:spacing w:val="-13"/>
                <w:sz w:val="24"/>
                <w:szCs w:val="24"/>
              </w:rPr>
              <w:t xml:space="preserve"> </w:t>
            </w:r>
          </w:p>
          <w:p w14:paraId="19E51962" w14:textId="36DBA4BC" w:rsidR="00733FA1" w:rsidRPr="00691FB4" w:rsidRDefault="00B16BF8">
            <w:pPr>
              <w:pStyle w:val="TableParagraph"/>
              <w:ind w:left="567" w:right="112" w:hanging="461"/>
              <w:rPr>
                <w:sz w:val="24"/>
                <w:szCs w:val="24"/>
              </w:rPr>
            </w:pPr>
            <w:r w:rsidRPr="00691FB4">
              <w:rPr>
                <w:sz w:val="24"/>
                <w:szCs w:val="24"/>
              </w:rPr>
              <w:t>заседаний МО</w:t>
            </w:r>
          </w:p>
        </w:tc>
      </w:tr>
      <w:tr w:rsidR="00733FA1" w:rsidRPr="00691FB4" w14:paraId="4C54668F" w14:textId="77777777">
        <w:trPr>
          <w:trHeight w:val="230"/>
        </w:trPr>
        <w:tc>
          <w:tcPr>
            <w:tcW w:w="10783" w:type="dxa"/>
            <w:gridSpan w:val="8"/>
          </w:tcPr>
          <w:p w14:paraId="23389261" w14:textId="77777777" w:rsidR="00733FA1" w:rsidRPr="00691FB4" w:rsidRDefault="00B16BF8">
            <w:pPr>
              <w:pStyle w:val="TableParagraph"/>
              <w:spacing w:line="210" w:lineRule="exact"/>
              <w:ind w:left="109" w:right="109"/>
              <w:jc w:val="center"/>
              <w:rPr>
                <w:b/>
                <w:sz w:val="24"/>
                <w:szCs w:val="24"/>
              </w:rPr>
            </w:pPr>
            <w:r w:rsidRPr="00691FB4">
              <w:rPr>
                <w:b/>
                <w:spacing w:val="-2"/>
                <w:sz w:val="24"/>
                <w:szCs w:val="24"/>
              </w:rPr>
              <w:t>ФЕВРАЛЬ</w:t>
            </w:r>
          </w:p>
        </w:tc>
      </w:tr>
      <w:tr w:rsidR="00733FA1" w:rsidRPr="00691FB4" w14:paraId="67EBC3E2" w14:textId="77777777" w:rsidTr="00790B1E">
        <w:trPr>
          <w:trHeight w:val="460"/>
        </w:trPr>
        <w:tc>
          <w:tcPr>
            <w:tcW w:w="428" w:type="dxa"/>
          </w:tcPr>
          <w:p w14:paraId="5CEF5530" w14:textId="77777777" w:rsidR="00733FA1" w:rsidRPr="00691FB4" w:rsidRDefault="00B16BF8">
            <w:pPr>
              <w:pStyle w:val="TableParagraph"/>
              <w:ind w:left="7"/>
              <w:jc w:val="center"/>
              <w:rPr>
                <w:sz w:val="24"/>
                <w:szCs w:val="24"/>
              </w:rPr>
            </w:pPr>
            <w:r w:rsidRPr="00691FB4">
              <w:rPr>
                <w:spacing w:val="-10"/>
                <w:sz w:val="24"/>
                <w:szCs w:val="24"/>
              </w:rPr>
              <w:t>1</w:t>
            </w:r>
          </w:p>
        </w:tc>
        <w:tc>
          <w:tcPr>
            <w:tcW w:w="2142" w:type="dxa"/>
            <w:gridSpan w:val="2"/>
          </w:tcPr>
          <w:p w14:paraId="64A3F916" w14:textId="268D4094" w:rsidR="00733FA1" w:rsidRPr="00691FB4" w:rsidRDefault="00B16BF8">
            <w:pPr>
              <w:pStyle w:val="TableParagraph"/>
              <w:spacing w:line="230" w:lineRule="atLeast"/>
              <w:ind w:left="107" w:right="318"/>
              <w:rPr>
                <w:sz w:val="24"/>
                <w:szCs w:val="24"/>
              </w:rPr>
            </w:pPr>
            <w:r w:rsidRPr="00691FB4">
              <w:rPr>
                <w:sz w:val="24"/>
                <w:szCs w:val="24"/>
              </w:rPr>
              <w:t>Работа</w:t>
            </w:r>
            <w:r w:rsidRPr="00691FB4">
              <w:rPr>
                <w:spacing w:val="-13"/>
                <w:sz w:val="24"/>
                <w:szCs w:val="24"/>
              </w:rPr>
              <w:t xml:space="preserve"> </w:t>
            </w:r>
            <w:r w:rsidRPr="00691FB4">
              <w:rPr>
                <w:sz w:val="24"/>
                <w:szCs w:val="24"/>
              </w:rPr>
              <w:t>с</w:t>
            </w:r>
            <w:r w:rsidRPr="00691FB4">
              <w:rPr>
                <w:spacing w:val="-12"/>
                <w:sz w:val="24"/>
                <w:szCs w:val="24"/>
              </w:rPr>
              <w:t xml:space="preserve"> </w:t>
            </w:r>
            <w:r w:rsidR="00790B1E" w:rsidRPr="00691FB4">
              <w:rPr>
                <w:sz w:val="24"/>
                <w:szCs w:val="24"/>
              </w:rPr>
              <w:t>аттестуемыми</w:t>
            </w:r>
            <w:r w:rsidRPr="00691FB4">
              <w:rPr>
                <w:sz w:val="24"/>
                <w:szCs w:val="24"/>
              </w:rPr>
              <w:t xml:space="preserve"> учителями</w:t>
            </w:r>
          </w:p>
        </w:tc>
        <w:tc>
          <w:tcPr>
            <w:tcW w:w="3105" w:type="dxa"/>
            <w:gridSpan w:val="2"/>
          </w:tcPr>
          <w:p w14:paraId="0197BB5B" w14:textId="13F333D4" w:rsidR="00733FA1" w:rsidRPr="00691FB4" w:rsidRDefault="00B16BF8">
            <w:pPr>
              <w:pStyle w:val="TableParagraph"/>
              <w:spacing w:line="230" w:lineRule="atLeast"/>
              <w:ind w:left="106" w:right="136"/>
              <w:rPr>
                <w:sz w:val="24"/>
                <w:szCs w:val="24"/>
              </w:rPr>
            </w:pPr>
            <w:r w:rsidRPr="00691FB4">
              <w:rPr>
                <w:sz w:val="24"/>
                <w:szCs w:val="24"/>
              </w:rPr>
              <w:t>Оказать</w:t>
            </w:r>
            <w:r w:rsidRPr="00691FB4">
              <w:rPr>
                <w:spacing w:val="-11"/>
                <w:sz w:val="24"/>
                <w:szCs w:val="24"/>
              </w:rPr>
              <w:t xml:space="preserve"> </w:t>
            </w:r>
            <w:r w:rsidRPr="00691FB4">
              <w:rPr>
                <w:sz w:val="24"/>
                <w:szCs w:val="24"/>
              </w:rPr>
              <w:t>помощь</w:t>
            </w:r>
            <w:r w:rsidRPr="00691FB4">
              <w:rPr>
                <w:spacing w:val="-8"/>
                <w:sz w:val="24"/>
                <w:szCs w:val="24"/>
              </w:rPr>
              <w:t xml:space="preserve"> </w:t>
            </w:r>
            <w:r w:rsidRPr="00691FB4">
              <w:rPr>
                <w:sz w:val="24"/>
                <w:szCs w:val="24"/>
              </w:rPr>
              <w:t>учителю</w:t>
            </w:r>
            <w:r w:rsidRPr="00691FB4">
              <w:rPr>
                <w:spacing w:val="-11"/>
                <w:sz w:val="24"/>
                <w:szCs w:val="24"/>
              </w:rPr>
              <w:t xml:space="preserve"> </w:t>
            </w:r>
            <w:r w:rsidRPr="00691FB4">
              <w:rPr>
                <w:sz w:val="24"/>
                <w:szCs w:val="24"/>
              </w:rPr>
              <w:t>в</w:t>
            </w:r>
            <w:r w:rsidRPr="00691FB4">
              <w:rPr>
                <w:spacing w:val="-9"/>
                <w:sz w:val="24"/>
                <w:szCs w:val="24"/>
              </w:rPr>
              <w:t xml:space="preserve"> </w:t>
            </w:r>
            <w:r w:rsidRPr="00691FB4">
              <w:rPr>
                <w:sz w:val="24"/>
                <w:szCs w:val="24"/>
              </w:rPr>
              <w:t>оформлении результатов деятельности</w:t>
            </w:r>
          </w:p>
        </w:tc>
        <w:tc>
          <w:tcPr>
            <w:tcW w:w="1703" w:type="dxa"/>
          </w:tcPr>
          <w:p w14:paraId="34FB36ED" w14:textId="77777777" w:rsidR="00733FA1" w:rsidRPr="00691FB4" w:rsidRDefault="00B16BF8">
            <w:pPr>
              <w:pStyle w:val="TableParagraph"/>
              <w:ind w:left="1" w:right="1"/>
              <w:jc w:val="center"/>
              <w:rPr>
                <w:sz w:val="24"/>
                <w:szCs w:val="24"/>
              </w:rPr>
            </w:pPr>
            <w:r w:rsidRPr="00691FB4">
              <w:rPr>
                <w:spacing w:val="-2"/>
                <w:sz w:val="24"/>
                <w:szCs w:val="24"/>
              </w:rPr>
              <w:t>Персональный</w:t>
            </w:r>
          </w:p>
        </w:tc>
        <w:tc>
          <w:tcPr>
            <w:tcW w:w="1561" w:type="dxa"/>
          </w:tcPr>
          <w:p w14:paraId="2476E3AA" w14:textId="77777777" w:rsidR="00733FA1" w:rsidRPr="00691FB4" w:rsidRDefault="00B16BF8">
            <w:pPr>
              <w:pStyle w:val="TableParagraph"/>
              <w:spacing w:line="230" w:lineRule="atLeast"/>
              <w:ind w:left="615" w:right="125" w:hanging="437"/>
              <w:rPr>
                <w:sz w:val="24"/>
                <w:szCs w:val="24"/>
              </w:rPr>
            </w:pPr>
            <w:r w:rsidRPr="00691FB4">
              <w:rPr>
                <w:spacing w:val="-2"/>
                <w:sz w:val="24"/>
                <w:szCs w:val="24"/>
              </w:rPr>
              <w:t xml:space="preserve">Руководители </w:t>
            </w:r>
            <w:r w:rsidRPr="00691FB4">
              <w:rPr>
                <w:spacing w:val="-6"/>
                <w:sz w:val="24"/>
                <w:szCs w:val="24"/>
              </w:rPr>
              <w:t>МО</w:t>
            </w:r>
          </w:p>
        </w:tc>
        <w:tc>
          <w:tcPr>
            <w:tcW w:w="1844" w:type="dxa"/>
          </w:tcPr>
          <w:p w14:paraId="0008AD44" w14:textId="7417F91F" w:rsidR="00733FA1" w:rsidRPr="00691FB4" w:rsidRDefault="00B16BF8">
            <w:pPr>
              <w:pStyle w:val="TableParagraph"/>
              <w:spacing w:line="230" w:lineRule="atLeast"/>
              <w:ind w:left="111" w:right="115" w:firstLine="7"/>
              <w:rPr>
                <w:sz w:val="24"/>
                <w:szCs w:val="24"/>
              </w:rPr>
            </w:pPr>
            <w:r w:rsidRPr="00691FB4">
              <w:rPr>
                <w:sz w:val="24"/>
                <w:szCs w:val="24"/>
              </w:rPr>
              <w:t>Заседание</w:t>
            </w:r>
            <w:r w:rsidRPr="00691FB4">
              <w:rPr>
                <w:spacing w:val="-13"/>
                <w:sz w:val="24"/>
                <w:szCs w:val="24"/>
              </w:rPr>
              <w:t xml:space="preserve"> </w:t>
            </w:r>
            <w:r w:rsidRPr="00691FB4">
              <w:rPr>
                <w:sz w:val="24"/>
                <w:szCs w:val="24"/>
              </w:rPr>
              <w:t>аттестационной</w:t>
            </w:r>
            <w:r w:rsidRPr="00691FB4">
              <w:rPr>
                <w:spacing w:val="-10"/>
                <w:sz w:val="24"/>
                <w:szCs w:val="24"/>
              </w:rPr>
              <w:t xml:space="preserve"> </w:t>
            </w:r>
            <w:r w:rsidRPr="00691FB4">
              <w:rPr>
                <w:spacing w:val="-2"/>
                <w:sz w:val="24"/>
                <w:szCs w:val="24"/>
              </w:rPr>
              <w:t>комиссии</w:t>
            </w:r>
          </w:p>
        </w:tc>
      </w:tr>
      <w:tr w:rsidR="00733FA1" w:rsidRPr="00691FB4" w14:paraId="2F898B39" w14:textId="77777777" w:rsidTr="00790B1E">
        <w:trPr>
          <w:trHeight w:val="460"/>
        </w:trPr>
        <w:tc>
          <w:tcPr>
            <w:tcW w:w="428" w:type="dxa"/>
          </w:tcPr>
          <w:p w14:paraId="5AC6A3CF" w14:textId="77777777" w:rsidR="00733FA1" w:rsidRPr="00691FB4" w:rsidRDefault="00B16BF8">
            <w:pPr>
              <w:pStyle w:val="TableParagraph"/>
              <w:ind w:left="7"/>
              <w:jc w:val="center"/>
              <w:rPr>
                <w:sz w:val="24"/>
                <w:szCs w:val="24"/>
              </w:rPr>
            </w:pPr>
            <w:r w:rsidRPr="00691FB4">
              <w:rPr>
                <w:spacing w:val="-10"/>
                <w:sz w:val="24"/>
                <w:szCs w:val="24"/>
              </w:rPr>
              <w:t>2</w:t>
            </w:r>
          </w:p>
        </w:tc>
        <w:tc>
          <w:tcPr>
            <w:tcW w:w="2142" w:type="dxa"/>
            <w:gridSpan w:val="2"/>
          </w:tcPr>
          <w:p w14:paraId="11871EE2" w14:textId="77777777" w:rsidR="00733FA1" w:rsidRPr="00691FB4" w:rsidRDefault="00B16BF8">
            <w:pPr>
              <w:pStyle w:val="TableParagraph"/>
              <w:spacing w:line="230" w:lineRule="atLeast"/>
              <w:ind w:left="107" w:right="269"/>
              <w:rPr>
                <w:sz w:val="24"/>
                <w:szCs w:val="24"/>
              </w:rPr>
            </w:pPr>
            <w:r w:rsidRPr="00691FB4">
              <w:rPr>
                <w:sz w:val="24"/>
                <w:szCs w:val="24"/>
              </w:rPr>
              <w:t>Работа</w:t>
            </w:r>
            <w:r w:rsidRPr="00691FB4">
              <w:rPr>
                <w:spacing w:val="-13"/>
                <w:sz w:val="24"/>
                <w:szCs w:val="24"/>
              </w:rPr>
              <w:t xml:space="preserve"> </w:t>
            </w:r>
            <w:r w:rsidRPr="00691FB4">
              <w:rPr>
                <w:sz w:val="24"/>
                <w:szCs w:val="24"/>
              </w:rPr>
              <w:t xml:space="preserve">творческих </w:t>
            </w:r>
            <w:r w:rsidRPr="00691FB4">
              <w:rPr>
                <w:spacing w:val="-2"/>
                <w:sz w:val="24"/>
                <w:szCs w:val="24"/>
              </w:rPr>
              <w:t>групп</w:t>
            </w:r>
          </w:p>
        </w:tc>
        <w:tc>
          <w:tcPr>
            <w:tcW w:w="3105" w:type="dxa"/>
            <w:gridSpan w:val="2"/>
          </w:tcPr>
          <w:p w14:paraId="07B8800C" w14:textId="10F1DD30" w:rsidR="00733FA1" w:rsidRPr="00691FB4" w:rsidRDefault="00B16BF8">
            <w:pPr>
              <w:pStyle w:val="TableParagraph"/>
              <w:spacing w:line="230" w:lineRule="atLeast"/>
              <w:ind w:left="106"/>
              <w:rPr>
                <w:sz w:val="24"/>
                <w:szCs w:val="24"/>
              </w:rPr>
            </w:pPr>
            <w:r w:rsidRPr="00691FB4">
              <w:rPr>
                <w:sz w:val="24"/>
                <w:szCs w:val="24"/>
              </w:rPr>
              <w:t>Создать</w:t>
            </w:r>
            <w:r w:rsidRPr="00691FB4">
              <w:rPr>
                <w:spacing w:val="-13"/>
                <w:sz w:val="24"/>
                <w:szCs w:val="24"/>
              </w:rPr>
              <w:t xml:space="preserve"> </w:t>
            </w:r>
            <w:r w:rsidRPr="00691FB4">
              <w:rPr>
                <w:sz w:val="24"/>
                <w:szCs w:val="24"/>
              </w:rPr>
              <w:t>условия</w:t>
            </w:r>
            <w:r w:rsidRPr="00691FB4">
              <w:rPr>
                <w:spacing w:val="-12"/>
                <w:sz w:val="24"/>
                <w:szCs w:val="24"/>
              </w:rPr>
              <w:t xml:space="preserve"> </w:t>
            </w:r>
            <w:r w:rsidRPr="00691FB4">
              <w:rPr>
                <w:sz w:val="24"/>
                <w:szCs w:val="24"/>
              </w:rPr>
              <w:t>для</w:t>
            </w:r>
            <w:r w:rsidRPr="00691FB4">
              <w:rPr>
                <w:spacing w:val="-13"/>
                <w:sz w:val="24"/>
                <w:szCs w:val="24"/>
              </w:rPr>
              <w:t xml:space="preserve"> </w:t>
            </w:r>
            <w:r w:rsidRPr="00691FB4">
              <w:rPr>
                <w:sz w:val="24"/>
                <w:szCs w:val="24"/>
              </w:rPr>
              <w:t xml:space="preserve">непрерывного повышения </w:t>
            </w:r>
            <w:r w:rsidR="00790B1E" w:rsidRPr="00691FB4">
              <w:rPr>
                <w:sz w:val="24"/>
                <w:szCs w:val="24"/>
              </w:rPr>
              <w:t>ур</w:t>
            </w:r>
            <w:r w:rsidRPr="00691FB4">
              <w:rPr>
                <w:sz w:val="24"/>
                <w:szCs w:val="24"/>
              </w:rPr>
              <w:t>овня</w:t>
            </w:r>
          </w:p>
        </w:tc>
        <w:tc>
          <w:tcPr>
            <w:tcW w:w="1703" w:type="dxa"/>
          </w:tcPr>
          <w:p w14:paraId="4C150BD3" w14:textId="77777777" w:rsidR="00733FA1" w:rsidRPr="00691FB4" w:rsidRDefault="00B16BF8">
            <w:pPr>
              <w:pStyle w:val="TableParagraph"/>
              <w:ind w:right="1"/>
              <w:jc w:val="center"/>
              <w:rPr>
                <w:sz w:val="24"/>
                <w:szCs w:val="24"/>
              </w:rPr>
            </w:pPr>
            <w:r w:rsidRPr="00691FB4">
              <w:rPr>
                <w:spacing w:val="-2"/>
                <w:sz w:val="24"/>
                <w:szCs w:val="24"/>
              </w:rPr>
              <w:t>Тематический</w:t>
            </w:r>
          </w:p>
        </w:tc>
        <w:tc>
          <w:tcPr>
            <w:tcW w:w="1561" w:type="dxa"/>
          </w:tcPr>
          <w:p w14:paraId="5E7371B8" w14:textId="1B2007CB" w:rsidR="00733FA1" w:rsidRPr="00691FB4" w:rsidRDefault="00B16BF8" w:rsidP="00691FB4">
            <w:pPr>
              <w:pStyle w:val="TableParagraph"/>
              <w:spacing w:line="230" w:lineRule="atLeast"/>
              <w:ind w:left="132" w:right="125"/>
              <w:rPr>
                <w:sz w:val="24"/>
                <w:szCs w:val="24"/>
              </w:rPr>
            </w:pPr>
            <w:r w:rsidRPr="00691FB4">
              <w:rPr>
                <w:sz w:val="24"/>
                <w:szCs w:val="24"/>
              </w:rPr>
              <w:t>Зам.</w:t>
            </w:r>
            <w:r w:rsidRPr="00691FB4">
              <w:rPr>
                <w:spacing w:val="-13"/>
                <w:sz w:val="24"/>
                <w:szCs w:val="24"/>
              </w:rPr>
              <w:t xml:space="preserve"> </w:t>
            </w:r>
            <w:r w:rsidRPr="00691FB4">
              <w:rPr>
                <w:sz w:val="24"/>
                <w:szCs w:val="24"/>
              </w:rPr>
              <w:t xml:space="preserve">директора </w:t>
            </w:r>
            <w:proofErr w:type="gramStart"/>
            <w:r w:rsidRPr="00691FB4">
              <w:rPr>
                <w:sz w:val="24"/>
                <w:szCs w:val="24"/>
              </w:rPr>
              <w:t>по  УВР</w:t>
            </w:r>
            <w:proofErr w:type="gramEnd"/>
          </w:p>
        </w:tc>
        <w:tc>
          <w:tcPr>
            <w:tcW w:w="1844" w:type="dxa"/>
          </w:tcPr>
          <w:p w14:paraId="0DDE9868" w14:textId="2BED042C" w:rsidR="00733FA1" w:rsidRPr="00691FB4" w:rsidRDefault="00B16BF8">
            <w:pPr>
              <w:pStyle w:val="TableParagraph"/>
              <w:spacing w:line="230" w:lineRule="atLeast"/>
              <w:ind w:left="286" w:right="124" w:hanging="166"/>
              <w:rPr>
                <w:sz w:val="24"/>
                <w:szCs w:val="24"/>
              </w:rPr>
            </w:pPr>
            <w:r w:rsidRPr="00691FB4">
              <w:rPr>
                <w:sz w:val="24"/>
                <w:szCs w:val="24"/>
              </w:rPr>
              <w:t>Заседание</w:t>
            </w:r>
            <w:r w:rsidRPr="00691FB4">
              <w:rPr>
                <w:spacing w:val="-13"/>
                <w:sz w:val="24"/>
                <w:szCs w:val="24"/>
              </w:rPr>
              <w:t xml:space="preserve"> </w:t>
            </w:r>
            <w:r w:rsidR="00790B1E" w:rsidRPr="00691FB4">
              <w:rPr>
                <w:sz w:val="24"/>
                <w:szCs w:val="24"/>
              </w:rPr>
              <w:t>методического</w:t>
            </w:r>
            <w:r w:rsidRPr="00691FB4">
              <w:rPr>
                <w:sz w:val="24"/>
                <w:szCs w:val="24"/>
              </w:rPr>
              <w:t xml:space="preserve"> совета</w:t>
            </w:r>
          </w:p>
        </w:tc>
      </w:tr>
    </w:tbl>
    <w:p w14:paraId="4AAEE173" w14:textId="77777777" w:rsidR="00733FA1" w:rsidRDefault="00733FA1">
      <w:pPr>
        <w:pStyle w:val="TableParagraph"/>
        <w:spacing w:line="230" w:lineRule="atLeast"/>
        <w:rPr>
          <w:sz w:val="20"/>
        </w:rPr>
        <w:sectPr w:rsidR="00733FA1">
          <w:pgSz w:w="11920" w:h="16850"/>
          <w:pgMar w:top="1940" w:right="0" w:bottom="2220" w:left="566" w:header="0" w:footer="1998" w:gutter="0"/>
          <w:cols w:space="720"/>
        </w:sectPr>
      </w:pPr>
    </w:p>
    <w:tbl>
      <w:tblPr>
        <w:tblStyle w:val="TableNormal"/>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8"/>
        <w:gridCol w:w="2142"/>
        <w:gridCol w:w="2963"/>
        <w:gridCol w:w="143"/>
        <w:gridCol w:w="1704"/>
        <w:gridCol w:w="1562"/>
        <w:gridCol w:w="1845"/>
      </w:tblGrid>
      <w:tr w:rsidR="00733FA1" w14:paraId="5B88DD21" w14:textId="77777777" w:rsidTr="00691FB4">
        <w:trPr>
          <w:trHeight w:val="921"/>
        </w:trPr>
        <w:tc>
          <w:tcPr>
            <w:tcW w:w="428" w:type="dxa"/>
          </w:tcPr>
          <w:p w14:paraId="320BC727" w14:textId="77777777" w:rsidR="00733FA1" w:rsidRDefault="00733FA1">
            <w:pPr>
              <w:pStyle w:val="TableParagraph"/>
              <w:rPr>
                <w:sz w:val="20"/>
              </w:rPr>
            </w:pPr>
          </w:p>
        </w:tc>
        <w:tc>
          <w:tcPr>
            <w:tcW w:w="2142" w:type="dxa"/>
          </w:tcPr>
          <w:p w14:paraId="08E3FCDC" w14:textId="77777777" w:rsidR="00733FA1" w:rsidRDefault="00733FA1">
            <w:pPr>
              <w:pStyle w:val="TableParagraph"/>
              <w:rPr>
                <w:sz w:val="20"/>
              </w:rPr>
            </w:pPr>
          </w:p>
        </w:tc>
        <w:tc>
          <w:tcPr>
            <w:tcW w:w="3106" w:type="dxa"/>
            <w:gridSpan w:val="2"/>
          </w:tcPr>
          <w:p w14:paraId="2D6847A9" w14:textId="77777777" w:rsidR="00733FA1" w:rsidRPr="00691FB4" w:rsidRDefault="00B16BF8">
            <w:pPr>
              <w:pStyle w:val="TableParagraph"/>
              <w:ind w:left="106" w:right="97"/>
              <w:rPr>
                <w:sz w:val="24"/>
                <w:szCs w:val="28"/>
              </w:rPr>
            </w:pPr>
            <w:r w:rsidRPr="00691FB4">
              <w:rPr>
                <w:sz w:val="24"/>
                <w:szCs w:val="28"/>
              </w:rPr>
              <w:t>профессиональной</w:t>
            </w:r>
            <w:r w:rsidRPr="00691FB4">
              <w:rPr>
                <w:spacing w:val="-13"/>
                <w:sz w:val="24"/>
                <w:szCs w:val="28"/>
              </w:rPr>
              <w:t xml:space="preserve"> </w:t>
            </w:r>
            <w:r w:rsidRPr="00691FB4">
              <w:rPr>
                <w:sz w:val="24"/>
                <w:szCs w:val="28"/>
              </w:rPr>
              <w:t>компетентности учителей и совершенствования их</w:t>
            </w:r>
          </w:p>
          <w:p w14:paraId="1491D9AA" w14:textId="74397BEA" w:rsidR="00733FA1" w:rsidRDefault="00B16BF8">
            <w:pPr>
              <w:pStyle w:val="TableParagraph"/>
              <w:spacing w:line="230" w:lineRule="atLeast"/>
              <w:ind w:left="106" w:right="168"/>
              <w:rPr>
                <w:sz w:val="20"/>
              </w:rPr>
            </w:pPr>
            <w:r w:rsidRPr="00691FB4">
              <w:rPr>
                <w:sz w:val="24"/>
                <w:szCs w:val="28"/>
              </w:rPr>
              <w:t>деятельности</w:t>
            </w:r>
            <w:r w:rsidRPr="00691FB4">
              <w:rPr>
                <w:spacing w:val="-13"/>
                <w:sz w:val="24"/>
                <w:szCs w:val="28"/>
              </w:rPr>
              <w:t xml:space="preserve"> </w:t>
            </w:r>
            <w:r w:rsidRPr="00691FB4">
              <w:rPr>
                <w:sz w:val="24"/>
                <w:szCs w:val="28"/>
              </w:rPr>
              <w:t>в</w:t>
            </w:r>
            <w:r w:rsidRPr="00691FB4">
              <w:rPr>
                <w:spacing w:val="-12"/>
                <w:sz w:val="24"/>
                <w:szCs w:val="28"/>
              </w:rPr>
              <w:t xml:space="preserve"> </w:t>
            </w:r>
            <w:r w:rsidRPr="00691FB4">
              <w:rPr>
                <w:sz w:val="24"/>
                <w:szCs w:val="28"/>
              </w:rPr>
              <w:t>инновационной</w:t>
            </w:r>
            <w:r w:rsidRPr="00691FB4">
              <w:rPr>
                <w:spacing w:val="-13"/>
                <w:sz w:val="24"/>
                <w:szCs w:val="28"/>
              </w:rPr>
              <w:t xml:space="preserve"> </w:t>
            </w:r>
            <w:r w:rsidRPr="00691FB4">
              <w:rPr>
                <w:sz w:val="24"/>
                <w:szCs w:val="28"/>
              </w:rPr>
              <w:t>работе школы</w:t>
            </w:r>
          </w:p>
        </w:tc>
        <w:tc>
          <w:tcPr>
            <w:tcW w:w="1704" w:type="dxa"/>
          </w:tcPr>
          <w:p w14:paraId="3A581C3C" w14:textId="77777777" w:rsidR="00733FA1" w:rsidRDefault="00733FA1">
            <w:pPr>
              <w:pStyle w:val="TableParagraph"/>
              <w:rPr>
                <w:sz w:val="20"/>
              </w:rPr>
            </w:pPr>
          </w:p>
        </w:tc>
        <w:tc>
          <w:tcPr>
            <w:tcW w:w="1562" w:type="dxa"/>
          </w:tcPr>
          <w:p w14:paraId="613FFC97" w14:textId="77777777" w:rsidR="00733FA1" w:rsidRDefault="00733FA1">
            <w:pPr>
              <w:pStyle w:val="TableParagraph"/>
              <w:rPr>
                <w:sz w:val="20"/>
              </w:rPr>
            </w:pPr>
          </w:p>
        </w:tc>
        <w:tc>
          <w:tcPr>
            <w:tcW w:w="1845" w:type="dxa"/>
          </w:tcPr>
          <w:p w14:paraId="6ECA220A" w14:textId="77777777" w:rsidR="00733FA1" w:rsidRDefault="00733FA1">
            <w:pPr>
              <w:pStyle w:val="TableParagraph"/>
              <w:rPr>
                <w:sz w:val="20"/>
              </w:rPr>
            </w:pPr>
          </w:p>
        </w:tc>
      </w:tr>
      <w:tr w:rsidR="00733FA1" w14:paraId="65E1A6F5" w14:textId="77777777">
        <w:trPr>
          <w:trHeight w:val="340"/>
        </w:trPr>
        <w:tc>
          <w:tcPr>
            <w:tcW w:w="10787" w:type="dxa"/>
            <w:gridSpan w:val="7"/>
          </w:tcPr>
          <w:p w14:paraId="2C9832CD" w14:textId="77777777" w:rsidR="00733FA1" w:rsidRDefault="00B16BF8">
            <w:pPr>
              <w:pStyle w:val="TableParagraph"/>
              <w:ind w:left="3" w:right="2"/>
              <w:jc w:val="center"/>
              <w:rPr>
                <w:b/>
                <w:sz w:val="20"/>
              </w:rPr>
            </w:pPr>
            <w:r>
              <w:rPr>
                <w:b/>
                <w:spacing w:val="-4"/>
                <w:sz w:val="20"/>
              </w:rPr>
              <w:t>МАРТ</w:t>
            </w:r>
          </w:p>
        </w:tc>
      </w:tr>
      <w:tr w:rsidR="00733FA1" w:rsidRPr="00691FB4" w14:paraId="7528E8A6" w14:textId="77777777" w:rsidTr="00691FB4">
        <w:trPr>
          <w:trHeight w:val="1149"/>
        </w:trPr>
        <w:tc>
          <w:tcPr>
            <w:tcW w:w="428" w:type="dxa"/>
          </w:tcPr>
          <w:p w14:paraId="1CCEDF98" w14:textId="77777777" w:rsidR="00733FA1" w:rsidRPr="00691FB4" w:rsidRDefault="00B16BF8">
            <w:pPr>
              <w:pStyle w:val="TableParagraph"/>
              <w:ind w:left="7"/>
              <w:jc w:val="center"/>
              <w:rPr>
                <w:sz w:val="24"/>
                <w:szCs w:val="24"/>
              </w:rPr>
            </w:pPr>
            <w:r w:rsidRPr="00691FB4">
              <w:rPr>
                <w:spacing w:val="-10"/>
                <w:sz w:val="24"/>
                <w:szCs w:val="24"/>
              </w:rPr>
              <w:t>1</w:t>
            </w:r>
          </w:p>
        </w:tc>
        <w:tc>
          <w:tcPr>
            <w:tcW w:w="2142" w:type="dxa"/>
          </w:tcPr>
          <w:p w14:paraId="476494D9" w14:textId="77777777" w:rsidR="00733FA1" w:rsidRPr="00691FB4" w:rsidRDefault="00B16BF8">
            <w:pPr>
              <w:pStyle w:val="TableParagraph"/>
              <w:ind w:left="107" w:right="192"/>
              <w:rPr>
                <w:sz w:val="24"/>
                <w:szCs w:val="24"/>
              </w:rPr>
            </w:pPr>
            <w:r w:rsidRPr="00691FB4">
              <w:rPr>
                <w:sz w:val="24"/>
                <w:szCs w:val="24"/>
              </w:rPr>
              <w:t>Работа</w:t>
            </w:r>
            <w:r w:rsidRPr="00691FB4">
              <w:rPr>
                <w:spacing w:val="-13"/>
                <w:sz w:val="24"/>
                <w:szCs w:val="24"/>
              </w:rPr>
              <w:t xml:space="preserve"> </w:t>
            </w:r>
            <w:r w:rsidRPr="00691FB4">
              <w:rPr>
                <w:sz w:val="24"/>
                <w:szCs w:val="24"/>
              </w:rPr>
              <w:t xml:space="preserve">предметных </w:t>
            </w:r>
            <w:r w:rsidRPr="00691FB4">
              <w:rPr>
                <w:spacing w:val="-6"/>
                <w:sz w:val="24"/>
                <w:szCs w:val="24"/>
              </w:rPr>
              <w:t>МО</w:t>
            </w:r>
          </w:p>
        </w:tc>
        <w:tc>
          <w:tcPr>
            <w:tcW w:w="3106" w:type="dxa"/>
            <w:gridSpan w:val="2"/>
          </w:tcPr>
          <w:p w14:paraId="78AF1F5F" w14:textId="36CBE577" w:rsidR="00733FA1" w:rsidRPr="00691FB4" w:rsidRDefault="00B16BF8">
            <w:pPr>
              <w:pStyle w:val="TableParagraph"/>
              <w:ind w:left="106" w:right="342"/>
              <w:rPr>
                <w:sz w:val="24"/>
                <w:szCs w:val="24"/>
              </w:rPr>
            </w:pPr>
            <w:r w:rsidRPr="00691FB4">
              <w:rPr>
                <w:sz w:val="24"/>
                <w:szCs w:val="24"/>
              </w:rPr>
              <w:t>Анализ</w:t>
            </w:r>
            <w:r w:rsidRPr="00691FB4">
              <w:rPr>
                <w:spacing w:val="30"/>
                <w:sz w:val="24"/>
                <w:szCs w:val="24"/>
              </w:rPr>
              <w:t xml:space="preserve"> </w:t>
            </w:r>
            <w:r w:rsidRPr="00691FB4">
              <w:rPr>
                <w:sz w:val="24"/>
                <w:szCs w:val="24"/>
              </w:rPr>
              <w:t>работы</w:t>
            </w:r>
            <w:r w:rsidRPr="00691FB4">
              <w:rPr>
                <w:spacing w:val="-11"/>
                <w:sz w:val="24"/>
                <w:szCs w:val="24"/>
              </w:rPr>
              <w:t xml:space="preserve"> </w:t>
            </w:r>
            <w:r w:rsidRPr="00691FB4">
              <w:rPr>
                <w:sz w:val="24"/>
                <w:szCs w:val="24"/>
              </w:rPr>
              <w:t>предметных</w:t>
            </w:r>
            <w:r w:rsidRPr="00691FB4">
              <w:rPr>
                <w:spacing w:val="-10"/>
                <w:sz w:val="24"/>
                <w:szCs w:val="24"/>
              </w:rPr>
              <w:t xml:space="preserve"> </w:t>
            </w:r>
            <w:r w:rsidRPr="00691FB4">
              <w:rPr>
                <w:sz w:val="24"/>
                <w:szCs w:val="24"/>
              </w:rPr>
              <w:t>МО по обеспечению непрерывной связи</w:t>
            </w:r>
            <w:r w:rsidRPr="00691FB4">
              <w:rPr>
                <w:spacing w:val="-7"/>
                <w:sz w:val="24"/>
                <w:szCs w:val="24"/>
              </w:rPr>
              <w:t xml:space="preserve"> </w:t>
            </w:r>
            <w:r w:rsidRPr="00691FB4">
              <w:rPr>
                <w:sz w:val="24"/>
                <w:szCs w:val="24"/>
              </w:rPr>
              <w:t>системы</w:t>
            </w:r>
            <w:r w:rsidRPr="00691FB4">
              <w:rPr>
                <w:spacing w:val="-6"/>
                <w:sz w:val="24"/>
                <w:szCs w:val="24"/>
              </w:rPr>
              <w:t xml:space="preserve"> </w:t>
            </w:r>
            <w:r w:rsidRPr="00691FB4">
              <w:rPr>
                <w:sz w:val="24"/>
                <w:szCs w:val="24"/>
              </w:rPr>
              <w:t>методической</w:t>
            </w:r>
            <w:r w:rsidRPr="00691FB4">
              <w:rPr>
                <w:spacing w:val="-7"/>
                <w:sz w:val="24"/>
                <w:szCs w:val="24"/>
              </w:rPr>
              <w:t xml:space="preserve"> </w:t>
            </w:r>
            <w:r w:rsidR="00790B1E" w:rsidRPr="00691FB4">
              <w:rPr>
                <w:sz w:val="24"/>
                <w:szCs w:val="24"/>
              </w:rPr>
              <w:t>работы</w:t>
            </w:r>
            <w:r w:rsidRPr="00691FB4">
              <w:rPr>
                <w:spacing w:val="40"/>
                <w:sz w:val="24"/>
                <w:szCs w:val="24"/>
              </w:rPr>
              <w:t xml:space="preserve"> </w:t>
            </w:r>
            <w:r w:rsidRPr="00691FB4">
              <w:rPr>
                <w:sz w:val="24"/>
                <w:szCs w:val="24"/>
              </w:rPr>
              <w:t>с учебно</w:t>
            </w:r>
            <w:r w:rsidR="00790B1E" w:rsidRPr="00691FB4">
              <w:rPr>
                <w:sz w:val="24"/>
                <w:szCs w:val="24"/>
              </w:rPr>
              <w:t xml:space="preserve"> -</w:t>
            </w:r>
            <w:r w:rsidRPr="00691FB4">
              <w:rPr>
                <w:sz w:val="24"/>
                <w:szCs w:val="24"/>
              </w:rPr>
              <w:t>воспитательным</w:t>
            </w:r>
          </w:p>
          <w:p w14:paraId="715377D8" w14:textId="77777777" w:rsidR="00733FA1" w:rsidRPr="00691FB4" w:rsidRDefault="00B16BF8">
            <w:pPr>
              <w:pStyle w:val="TableParagraph"/>
              <w:spacing w:line="209" w:lineRule="exact"/>
              <w:ind w:left="106"/>
              <w:rPr>
                <w:sz w:val="24"/>
                <w:szCs w:val="24"/>
              </w:rPr>
            </w:pPr>
            <w:r w:rsidRPr="00691FB4">
              <w:rPr>
                <w:sz w:val="24"/>
                <w:szCs w:val="24"/>
              </w:rPr>
              <w:t>процессом</w:t>
            </w:r>
            <w:r w:rsidRPr="00691FB4">
              <w:rPr>
                <w:spacing w:val="-10"/>
                <w:sz w:val="24"/>
                <w:szCs w:val="24"/>
              </w:rPr>
              <w:t xml:space="preserve"> </w:t>
            </w:r>
            <w:r w:rsidRPr="00691FB4">
              <w:rPr>
                <w:spacing w:val="-4"/>
                <w:sz w:val="24"/>
                <w:szCs w:val="24"/>
              </w:rPr>
              <w:t>школы</w:t>
            </w:r>
          </w:p>
        </w:tc>
        <w:tc>
          <w:tcPr>
            <w:tcW w:w="1704" w:type="dxa"/>
          </w:tcPr>
          <w:p w14:paraId="2A298EE2" w14:textId="77777777" w:rsidR="00733FA1" w:rsidRPr="00691FB4" w:rsidRDefault="00B16BF8">
            <w:pPr>
              <w:pStyle w:val="TableParagraph"/>
              <w:ind w:right="1"/>
              <w:jc w:val="center"/>
              <w:rPr>
                <w:sz w:val="24"/>
                <w:szCs w:val="24"/>
              </w:rPr>
            </w:pPr>
            <w:r w:rsidRPr="00691FB4">
              <w:rPr>
                <w:spacing w:val="-2"/>
                <w:sz w:val="24"/>
                <w:szCs w:val="24"/>
              </w:rPr>
              <w:t>Персональный</w:t>
            </w:r>
          </w:p>
        </w:tc>
        <w:tc>
          <w:tcPr>
            <w:tcW w:w="1562" w:type="dxa"/>
          </w:tcPr>
          <w:p w14:paraId="175B3FDB" w14:textId="77777777" w:rsidR="00733FA1" w:rsidRPr="00691FB4" w:rsidRDefault="00B16BF8">
            <w:pPr>
              <w:pStyle w:val="TableParagraph"/>
              <w:ind w:right="2"/>
              <w:jc w:val="center"/>
              <w:rPr>
                <w:sz w:val="24"/>
                <w:szCs w:val="24"/>
              </w:rPr>
            </w:pPr>
            <w:r w:rsidRPr="00691FB4">
              <w:rPr>
                <w:spacing w:val="-2"/>
                <w:sz w:val="24"/>
                <w:szCs w:val="24"/>
              </w:rPr>
              <w:t>Директор</w:t>
            </w:r>
          </w:p>
        </w:tc>
        <w:tc>
          <w:tcPr>
            <w:tcW w:w="1845" w:type="dxa"/>
          </w:tcPr>
          <w:p w14:paraId="22AD808A" w14:textId="77777777" w:rsidR="00733FA1" w:rsidRPr="00691FB4" w:rsidRDefault="00B16BF8" w:rsidP="00691FB4">
            <w:pPr>
              <w:pStyle w:val="TableParagraph"/>
              <w:ind w:right="252"/>
              <w:rPr>
                <w:sz w:val="24"/>
                <w:szCs w:val="24"/>
              </w:rPr>
            </w:pPr>
            <w:r w:rsidRPr="00691FB4">
              <w:rPr>
                <w:sz w:val="24"/>
                <w:szCs w:val="24"/>
              </w:rPr>
              <w:t>Совещание</w:t>
            </w:r>
            <w:r w:rsidRPr="00691FB4">
              <w:rPr>
                <w:spacing w:val="-13"/>
                <w:sz w:val="24"/>
                <w:szCs w:val="24"/>
              </w:rPr>
              <w:t xml:space="preserve"> </w:t>
            </w:r>
            <w:r w:rsidRPr="00691FB4">
              <w:rPr>
                <w:sz w:val="24"/>
                <w:szCs w:val="24"/>
              </w:rPr>
              <w:t xml:space="preserve">при </w:t>
            </w:r>
            <w:r w:rsidRPr="00691FB4">
              <w:rPr>
                <w:spacing w:val="-2"/>
                <w:sz w:val="24"/>
                <w:szCs w:val="24"/>
              </w:rPr>
              <w:t>директоре</w:t>
            </w:r>
          </w:p>
        </w:tc>
      </w:tr>
      <w:tr w:rsidR="00733FA1" w:rsidRPr="00691FB4" w14:paraId="6DAB51F9" w14:textId="77777777" w:rsidTr="00691FB4">
        <w:trPr>
          <w:trHeight w:val="690"/>
        </w:trPr>
        <w:tc>
          <w:tcPr>
            <w:tcW w:w="428" w:type="dxa"/>
          </w:tcPr>
          <w:p w14:paraId="3D722330" w14:textId="77777777" w:rsidR="00733FA1" w:rsidRPr="00691FB4" w:rsidRDefault="00B16BF8">
            <w:pPr>
              <w:pStyle w:val="TableParagraph"/>
              <w:ind w:left="7"/>
              <w:jc w:val="center"/>
              <w:rPr>
                <w:sz w:val="24"/>
                <w:szCs w:val="24"/>
              </w:rPr>
            </w:pPr>
            <w:r w:rsidRPr="00691FB4">
              <w:rPr>
                <w:spacing w:val="-10"/>
                <w:sz w:val="24"/>
                <w:szCs w:val="24"/>
              </w:rPr>
              <w:lastRenderedPageBreak/>
              <w:t>2</w:t>
            </w:r>
          </w:p>
        </w:tc>
        <w:tc>
          <w:tcPr>
            <w:tcW w:w="2142" w:type="dxa"/>
          </w:tcPr>
          <w:p w14:paraId="5EBCBE14" w14:textId="6C512478" w:rsidR="00733FA1" w:rsidRPr="00691FB4" w:rsidRDefault="00B16BF8">
            <w:pPr>
              <w:pStyle w:val="TableParagraph"/>
              <w:ind w:left="107" w:right="130"/>
              <w:rPr>
                <w:sz w:val="24"/>
                <w:szCs w:val="24"/>
              </w:rPr>
            </w:pPr>
            <w:r w:rsidRPr="00691FB4">
              <w:rPr>
                <w:sz w:val="24"/>
                <w:szCs w:val="24"/>
              </w:rPr>
              <w:t>Индивидуальная</w:t>
            </w:r>
            <w:r w:rsidRPr="00691FB4">
              <w:rPr>
                <w:spacing w:val="-13"/>
                <w:sz w:val="24"/>
                <w:szCs w:val="24"/>
              </w:rPr>
              <w:t xml:space="preserve"> </w:t>
            </w:r>
            <w:r w:rsidR="00790B1E" w:rsidRPr="00691FB4">
              <w:rPr>
                <w:sz w:val="24"/>
                <w:szCs w:val="24"/>
              </w:rPr>
              <w:t>работа</w:t>
            </w:r>
            <w:r w:rsidRPr="00691FB4">
              <w:rPr>
                <w:sz w:val="24"/>
                <w:szCs w:val="24"/>
              </w:rPr>
              <w:t xml:space="preserve"> с учителями</w:t>
            </w:r>
          </w:p>
        </w:tc>
        <w:tc>
          <w:tcPr>
            <w:tcW w:w="3106" w:type="dxa"/>
            <w:gridSpan w:val="2"/>
          </w:tcPr>
          <w:p w14:paraId="09D4F6B6" w14:textId="7238C3C9" w:rsidR="00733FA1" w:rsidRPr="00691FB4" w:rsidRDefault="00B16BF8">
            <w:pPr>
              <w:pStyle w:val="TableParagraph"/>
              <w:spacing w:line="230" w:lineRule="atLeast"/>
              <w:ind w:left="106" w:right="97"/>
              <w:rPr>
                <w:sz w:val="24"/>
                <w:szCs w:val="24"/>
              </w:rPr>
            </w:pPr>
            <w:r w:rsidRPr="00691FB4">
              <w:rPr>
                <w:sz w:val="24"/>
                <w:szCs w:val="24"/>
              </w:rPr>
              <w:t>Выявление</w:t>
            </w:r>
            <w:r w:rsidRPr="00691FB4">
              <w:rPr>
                <w:spacing w:val="40"/>
                <w:sz w:val="24"/>
                <w:szCs w:val="24"/>
              </w:rPr>
              <w:t xml:space="preserve"> </w:t>
            </w:r>
            <w:r w:rsidRPr="00691FB4">
              <w:rPr>
                <w:sz w:val="24"/>
                <w:szCs w:val="24"/>
              </w:rPr>
              <w:t xml:space="preserve">творческого </w:t>
            </w:r>
            <w:r w:rsidR="00790B1E" w:rsidRPr="00691FB4">
              <w:rPr>
                <w:sz w:val="24"/>
                <w:szCs w:val="24"/>
              </w:rPr>
              <w:t>ур</w:t>
            </w:r>
            <w:r w:rsidRPr="00691FB4">
              <w:rPr>
                <w:sz w:val="24"/>
                <w:szCs w:val="24"/>
              </w:rPr>
              <w:t>овня учителей</w:t>
            </w:r>
            <w:r w:rsidRPr="00691FB4">
              <w:rPr>
                <w:spacing w:val="-13"/>
                <w:sz w:val="24"/>
                <w:szCs w:val="24"/>
              </w:rPr>
              <w:t xml:space="preserve"> </w:t>
            </w:r>
            <w:r w:rsidRPr="00691FB4">
              <w:rPr>
                <w:sz w:val="24"/>
                <w:szCs w:val="24"/>
              </w:rPr>
              <w:t>для</w:t>
            </w:r>
            <w:r w:rsidRPr="00691FB4">
              <w:rPr>
                <w:spacing w:val="-12"/>
                <w:sz w:val="24"/>
                <w:szCs w:val="24"/>
              </w:rPr>
              <w:t xml:space="preserve"> </w:t>
            </w:r>
            <w:r w:rsidRPr="00691FB4">
              <w:rPr>
                <w:sz w:val="24"/>
                <w:szCs w:val="24"/>
              </w:rPr>
              <w:t>изучения,</w:t>
            </w:r>
            <w:r w:rsidRPr="00691FB4">
              <w:rPr>
                <w:spacing w:val="-13"/>
                <w:sz w:val="24"/>
                <w:szCs w:val="24"/>
              </w:rPr>
              <w:t xml:space="preserve"> </w:t>
            </w:r>
            <w:r w:rsidRPr="00691FB4">
              <w:rPr>
                <w:sz w:val="24"/>
                <w:szCs w:val="24"/>
              </w:rPr>
              <w:t>обобщения и распространения их опыта</w:t>
            </w:r>
          </w:p>
        </w:tc>
        <w:tc>
          <w:tcPr>
            <w:tcW w:w="1704" w:type="dxa"/>
          </w:tcPr>
          <w:p w14:paraId="4A0957BE" w14:textId="77777777" w:rsidR="00733FA1" w:rsidRPr="00691FB4" w:rsidRDefault="00B16BF8">
            <w:pPr>
              <w:pStyle w:val="TableParagraph"/>
              <w:ind w:right="1"/>
              <w:jc w:val="center"/>
              <w:rPr>
                <w:sz w:val="24"/>
                <w:szCs w:val="24"/>
              </w:rPr>
            </w:pPr>
            <w:r w:rsidRPr="00691FB4">
              <w:rPr>
                <w:spacing w:val="-2"/>
                <w:sz w:val="24"/>
                <w:szCs w:val="24"/>
              </w:rPr>
              <w:t>Персональный</w:t>
            </w:r>
          </w:p>
        </w:tc>
        <w:tc>
          <w:tcPr>
            <w:tcW w:w="1562" w:type="dxa"/>
          </w:tcPr>
          <w:p w14:paraId="6377F3A1" w14:textId="77777777" w:rsidR="00733FA1" w:rsidRPr="00691FB4" w:rsidRDefault="00B16BF8">
            <w:pPr>
              <w:pStyle w:val="TableParagraph"/>
              <w:ind w:right="2"/>
              <w:jc w:val="center"/>
              <w:rPr>
                <w:sz w:val="24"/>
                <w:szCs w:val="24"/>
              </w:rPr>
            </w:pPr>
            <w:r w:rsidRPr="00691FB4">
              <w:rPr>
                <w:spacing w:val="-2"/>
                <w:sz w:val="24"/>
                <w:szCs w:val="24"/>
              </w:rPr>
              <w:t>Директор</w:t>
            </w:r>
          </w:p>
        </w:tc>
        <w:tc>
          <w:tcPr>
            <w:tcW w:w="1845" w:type="dxa"/>
          </w:tcPr>
          <w:p w14:paraId="0BCA5F01" w14:textId="77777777" w:rsidR="00733FA1" w:rsidRPr="00691FB4" w:rsidRDefault="00B16BF8" w:rsidP="00691FB4">
            <w:pPr>
              <w:pStyle w:val="TableParagraph"/>
              <w:rPr>
                <w:sz w:val="24"/>
                <w:szCs w:val="24"/>
              </w:rPr>
            </w:pPr>
            <w:r w:rsidRPr="00691FB4">
              <w:rPr>
                <w:spacing w:val="-2"/>
                <w:sz w:val="24"/>
                <w:szCs w:val="24"/>
              </w:rPr>
              <w:t>Справка</w:t>
            </w:r>
          </w:p>
        </w:tc>
      </w:tr>
      <w:tr w:rsidR="00733FA1" w:rsidRPr="00691FB4" w14:paraId="7672329C" w14:textId="77777777">
        <w:trPr>
          <w:trHeight w:val="230"/>
        </w:trPr>
        <w:tc>
          <w:tcPr>
            <w:tcW w:w="10787" w:type="dxa"/>
            <w:gridSpan w:val="7"/>
          </w:tcPr>
          <w:p w14:paraId="6074A887" w14:textId="77777777" w:rsidR="00733FA1" w:rsidRPr="00691FB4" w:rsidRDefault="00B16BF8">
            <w:pPr>
              <w:pStyle w:val="TableParagraph"/>
              <w:spacing w:line="210" w:lineRule="exact"/>
              <w:ind w:left="1" w:right="3"/>
              <w:jc w:val="center"/>
              <w:rPr>
                <w:b/>
                <w:sz w:val="24"/>
                <w:szCs w:val="24"/>
              </w:rPr>
            </w:pPr>
            <w:r w:rsidRPr="00691FB4">
              <w:rPr>
                <w:b/>
                <w:spacing w:val="-2"/>
                <w:sz w:val="24"/>
                <w:szCs w:val="24"/>
              </w:rPr>
              <w:t>АПРЕЛЬ</w:t>
            </w:r>
          </w:p>
        </w:tc>
      </w:tr>
      <w:tr w:rsidR="00733FA1" w:rsidRPr="00691FB4" w14:paraId="34D058C3" w14:textId="77777777" w:rsidTr="00691FB4">
        <w:trPr>
          <w:trHeight w:val="1380"/>
        </w:trPr>
        <w:tc>
          <w:tcPr>
            <w:tcW w:w="428" w:type="dxa"/>
          </w:tcPr>
          <w:p w14:paraId="160C7646" w14:textId="77777777" w:rsidR="00733FA1" w:rsidRPr="00691FB4" w:rsidRDefault="00B16BF8">
            <w:pPr>
              <w:pStyle w:val="TableParagraph"/>
              <w:spacing w:before="1"/>
              <w:ind w:left="7"/>
              <w:jc w:val="center"/>
              <w:rPr>
                <w:sz w:val="24"/>
                <w:szCs w:val="24"/>
              </w:rPr>
            </w:pPr>
            <w:r w:rsidRPr="00691FB4">
              <w:rPr>
                <w:spacing w:val="-10"/>
                <w:sz w:val="24"/>
                <w:szCs w:val="24"/>
              </w:rPr>
              <w:t>1</w:t>
            </w:r>
          </w:p>
        </w:tc>
        <w:tc>
          <w:tcPr>
            <w:tcW w:w="2142" w:type="dxa"/>
          </w:tcPr>
          <w:p w14:paraId="7722089C" w14:textId="77777777" w:rsidR="00733FA1" w:rsidRPr="00691FB4" w:rsidRDefault="00B16BF8">
            <w:pPr>
              <w:pStyle w:val="TableParagraph"/>
              <w:spacing w:before="1"/>
              <w:ind w:left="107" w:right="2"/>
              <w:rPr>
                <w:sz w:val="24"/>
                <w:szCs w:val="24"/>
              </w:rPr>
            </w:pPr>
            <w:r w:rsidRPr="00691FB4">
              <w:rPr>
                <w:spacing w:val="-2"/>
                <w:sz w:val="24"/>
                <w:szCs w:val="24"/>
              </w:rPr>
              <w:t xml:space="preserve">Организация </w:t>
            </w:r>
            <w:r w:rsidRPr="00691FB4">
              <w:rPr>
                <w:sz w:val="24"/>
                <w:szCs w:val="24"/>
              </w:rPr>
              <w:t>контроля и анализа профессиональной</w:t>
            </w:r>
            <w:r w:rsidRPr="00691FB4">
              <w:rPr>
                <w:spacing w:val="-13"/>
                <w:sz w:val="24"/>
                <w:szCs w:val="24"/>
              </w:rPr>
              <w:t xml:space="preserve"> </w:t>
            </w:r>
            <w:r w:rsidRPr="00691FB4">
              <w:rPr>
                <w:sz w:val="24"/>
                <w:szCs w:val="24"/>
              </w:rPr>
              <w:t>по готовки учителей</w:t>
            </w:r>
          </w:p>
        </w:tc>
        <w:tc>
          <w:tcPr>
            <w:tcW w:w="2963" w:type="dxa"/>
          </w:tcPr>
          <w:p w14:paraId="7C90CA5C" w14:textId="0219E2F1" w:rsidR="00733FA1" w:rsidRPr="00691FB4" w:rsidRDefault="00B16BF8" w:rsidP="00790B1E">
            <w:pPr>
              <w:pStyle w:val="TableParagraph"/>
              <w:spacing w:before="1"/>
              <w:ind w:left="106" w:right="209"/>
              <w:rPr>
                <w:sz w:val="24"/>
                <w:szCs w:val="24"/>
              </w:rPr>
            </w:pPr>
            <w:r w:rsidRPr="00691FB4">
              <w:rPr>
                <w:sz w:val="24"/>
                <w:szCs w:val="24"/>
              </w:rPr>
              <w:t>Выявление</w:t>
            </w:r>
            <w:r w:rsidRPr="00691FB4">
              <w:rPr>
                <w:spacing w:val="40"/>
                <w:sz w:val="24"/>
                <w:szCs w:val="24"/>
              </w:rPr>
              <w:t xml:space="preserve"> </w:t>
            </w:r>
            <w:r w:rsidRPr="00691FB4">
              <w:rPr>
                <w:sz w:val="24"/>
                <w:szCs w:val="24"/>
              </w:rPr>
              <w:t xml:space="preserve">степени реализации задач, поставленных </w:t>
            </w:r>
            <w:r w:rsidR="00790B1E" w:rsidRPr="00691FB4">
              <w:rPr>
                <w:sz w:val="24"/>
                <w:szCs w:val="24"/>
              </w:rPr>
              <w:t>методической</w:t>
            </w:r>
            <w:r w:rsidRPr="00691FB4">
              <w:rPr>
                <w:spacing w:val="-3"/>
                <w:sz w:val="24"/>
                <w:szCs w:val="24"/>
              </w:rPr>
              <w:t xml:space="preserve"> </w:t>
            </w:r>
            <w:r w:rsidRPr="00691FB4">
              <w:rPr>
                <w:sz w:val="24"/>
                <w:szCs w:val="24"/>
              </w:rPr>
              <w:t>службой</w:t>
            </w:r>
            <w:r w:rsidRPr="00691FB4">
              <w:rPr>
                <w:spacing w:val="-3"/>
                <w:sz w:val="24"/>
                <w:szCs w:val="24"/>
              </w:rPr>
              <w:t xml:space="preserve"> </w:t>
            </w:r>
            <w:r w:rsidRPr="00691FB4">
              <w:rPr>
                <w:sz w:val="24"/>
                <w:szCs w:val="24"/>
              </w:rPr>
              <w:t>школы,</w:t>
            </w:r>
            <w:r w:rsidRPr="00691FB4">
              <w:rPr>
                <w:spacing w:val="-1"/>
                <w:sz w:val="24"/>
                <w:szCs w:val="24"/>
              </w:rPr>
              <w:t xml:space="preserve"> </w:t>
            </w:r>
            <w:r w:rsidRPr="00691FB4">
              <w:rPr>
                <w:sz w:val="24"/>
                <w:szCs w:val="24"/>
              </w:rPr>
              <w:t>регулирование</w:t>
            </w:r>
            <w:r w:rsidRPr="00691FB4">
              <w:rPr>
                <w:spacing w:val="-6"/>
                <w:sz w:val="24"/>
                <w:szCs w:val="24"/>
              </w:rPr>
              <w:t xml:space="preserve"> </w:t>
            </w:r>
            <w:r w:rsidRPr="00691FB4">
              <w:rPr>
                <w:sz w:val="24"/>
                <w:szCs w:val="24"/>
              </w:rPr>
              <w:t>и</w:t>
            </w:r>
            <w:r w:rsidRPr="00691FB4">
              <w:rPr>
                <w:spacing w:val="-7"/>
                <w:sz w:val="24"/>
                <w:szCs w:val="24"/>
              </w:rPr>
              <w:t xml:space="preserve"> </w:t>
            </w:r>
            <w:r w:rsidRPr="00691FB4">
              <w:rPr>
                <w:sz w:val="24"/>
                <w:szCs w:val="24"/>
              </w:rPr>
              <w:t>контроль</w:t>
            </w:r>
            <w:r w:rsidRPr="00691FB4">
              <w:rPr>
                <w:spacing w:val="-4"/>
                <w:sz w:val="24"/>
                <w:szCs w:val="24"/>
              </w:rPr>
              <w:t xml:space="preserve"> </w:t>
            </w:r>
            <w:r w:rsidR="00790B1E" w:rsidRPr="00691FB4">
              <w:rPr>
                <w:sz w:val="24"/>
                <w:szCs w:val="24"/>
              </w:rPr>
              <w:t>ур</w:t>
            </w:r>
            <w:r w:rsidRPr="00691FB4">
              <w:rPr>
                <w:sz w:val="24"/>
                <w:szCs w:val="24"/>
              </w:rPr>
              <w:t>овня</w:t>
            </w:r>
            <w:r w:rsidRPr="00691FB4">
              <w:rPr>
                <w:spacing w:val="-7"/>
                <w:sz w:val="24"/>
                <w:szCs w:val="24"/>
              </w:rPr>
              <w:t xml:space="preserve"> </w:t>
            </w:r>
            <w:r w:rsidRPr="00691FB4">
              <w:rPr>
                <w:spacing w:val="-4"/>
                <w:sz w:val="24"/>
                <w:szCs w:val="24"/>
              </w:rPr>
              <w:t>про</w:t>
            </w:r>
            <w:r w:rsidRPr="00691FB4">
              <w:rPr>
                <w:sz w:val="24"/>
                <w:szCs w:val="24"/>
              </w:rPr>
              <w:t>фессионального</w:t>
            </w:r>
            <w:r w:rsidRPr="00691FB4">
              <w:rPr>
                <w:spacing w:val="-13"/>
                <w:sz w:val="24"/>
                <w:szCs w:val="24"/>
              </w:rPr>
              <w:t xml:space="preserve"> </w:t>
            </w:r>
            <w:r w:rsidRPr="00691FB4">
              <w:rPr>
                <w:sz w:val="24"/>
                <w:szCs w:val="24"/>
              </w:rPr>
              <w:t>мастерства</w:t>
            </w:r>
            <w:r w:rsidRPr="00691FB4">
              <w:rPr>
                <w:spacing w:val="-12"/>
                <w:sz w:val="24"/>
                <w:szCs w:val="24"/>
              </w:rPr>
              <w:t xml:space="preserve"> </w:t>
            </w:r>
            <w:r w:rsidRPr="00691FB4">
              <w:rPr>
                <w:sz w:val="24"/>
                <w:szCs w:val="24"/>
              </w:rPr>
              <w:t>учи</w:t>
            </w:r>
            <w:r w:rsidRPr="00691FB4">
              <w:rPr>
                <w:spacing w:val="-4"/>
                <w:sz w:val="24"/>
                <w:szCs w:val="24"/>
              </w:rPr>
              <w:t>теля</w:t>
            </w:r>
          </w:p>
        </w:tc>
        <w:tc>
          <w:tcPr>
            <w:tcW w:w="1847" w:type="dxa"/>
            <w:gridSpan w:val="2"/>
          </w:tcPr>
          <w:p w14:paraId="59B034EA" w14:textId="77777777" w:rsidR="00733FA1" w:rsidRPr="00691FB4" w:rsidRDefault="00B16BF8">
            <w:pPr>
              <w:pStyle w:val="TableParagraph"/>
              <w:spacing w:before="1"/>
              <w:ind w:left="314"/>
              <w:rPr>
                <w:sz w:val="24"/>
                <w:szCs w:val="24"/>
              </w:rPr>
            </w:pPr>
            <w:r w:rsidRPr="00691FB4">
              <w:rPr>
                <w:spacing w:val="-2"/>
                <w:sz w:val="24"/>
                <w:szCs w:val="24"/>
              </w:rPr>
              <w:t>Тематический</w:t>
            </w:r>
          </w:p>
        </w:tc>
        <w:tc>
          <w:tcPr>
            <w:tcW w:w="1562" w:type="dxa"/>
          </w:tcPr>
          <w:p w14:paraId="57EADAD6" w14:textId="77777777" w:rsidR="00733FA1" w:rsidRPr="00691FB4" w:rsidRDefault="00B16BF8">
            <w:pPr>
              <w:pStyle w:val="TableParagraph"/>
              <w:spacing w:before="1"/>
              <w:ind w:right="2"/>
              <w:jc w:val="center"/>
              <w:rPr>
                <w:sz w:val="24"/>
                <w:szCs w:val="24"/>
              </w:rPr>
            </w:pPr>
            <w:r w:rsidRPr="00691FB4">
              <w:rPr>
                <w:spacing w:val="-2"/>
                <w:sz w:val="24"/>
                <w:szCs w:val="24"/>
              </w:rPr>
              <w:t>Директор</w:t>
            </w:r>
          </w:p>
        </w:tc>
        <w:tc>
          <w:tcPr>
            <w:tcW w:w="1845" w:type="dxa"/>
          </w:tcPr>
          <w:p w14:paraId="67DA17CF" w14:textId="77777777" w:rsidR="00733FA1" w:rsidRPr="00691FB4" w:rsidRDefault="00B16BF8" w:rsidP="00691FB4">
            <w:pPr>
              <w:pStyle w:val="TableParagraph"/>
              <w:spacing w:before="1"/>
              <w:ind w:right="300"/>
              <w:rPr>
                <w:sz w:val="24"/>
                <w:szCs w:val="24"/>
              </w:rPr>
            </w:pPr>
            <w:r w:rsidRPr="00691FB4">
              <w:rPr>
                <w:spacing w:val="-2"/>
                <w:sz w:val="24"/>
                <w:szCs w:val="24"/>
              </w:rPr>
              <w:t xml:space="preserve">Совещание </w:t>
            </w:r>
            <w:r w:rsidRPr="00691FB4">
              <w:rPr>
                <w:sz w:val="24"/>
                <w:szCs w:val="24"/>
              </w:rPr>
              <w:t>при</w:t>
            </w:r>
            <w:r w:rsidRPr="00691FB4">
              <w:rPr>
                <w:spacing w:val="-13"/>
                <w:sz w:val="24"/>
                <w:szCs w:val="24"/>
              </w:rPr>
              <w:t xml:space="preserve"> </w:t>
            </w:r>
            <w:r w:rsidRPr="00691FB4">
              <w:rPr>
                <w:sz w:val="24"/>
                <w:szCs w:val="24"/>
              </w:rPr>
              <w:t>директоре</w:t>
            </w:r>
          </w:p>
        </w:tc>
      </w:tr>
      <w:tr w:rsidR="00733FA1" w:rsidRPr="00691FB4" w14:paraId="3E39BDD3" w14:textId="77777777" w:rsidTr="00691FB4">
        <w:trPr>
          <w:trHeight w:val="687"/>
        </w:trPr>
        <w:tc>
          <w:tcPr>
            <w:tcW w:w="428" w:type="dxa"/>
          </w:tcPr>
          <w:p w14:paraId="37E9EE48" w14:textId="77777777" w:rsidR="00733FA1" w:rsidRPr="00691FB4" w:rsidRDefault="00B16BF8">
            <w:pPr>
              <w:pStyle w:val="TableParagraph"/>
              <w:spacing w:line="230" w:lineRule="exact"/>
              <w:ind w:left="7"/>
              <w:jc w:val="center"/>
              <w:rPr>
                <w:sz w:val="24"/>
                <w:szCs w:val="24"/>
              </w:rPr>
            </w:pPr>
            <w:r w:rsidRPr="00691FB4">
              <w:rPr>
                <w:spacing w:val="-10"/>
                <w:sz w:val="24"/>
                <w:szCs w:val="24"/>
              </w:rPr>
              <w:t>2</w:t>
            </w:r>
          </w:p>
        </w:tc>
        <w:tc>
          <w:tcPr>
            <w:tcW w:w="2142" w:type="dxa"/>
          </w:tcPr>
          <w:p w14:paraId="246717E6" w14:textId="77777777" w:rsidR="00733FA1" w:rsidRPr="00691FB4" w:rsidRDefault="00B16BF8">
            <w:pPr>
              <w:pStyle w:val="TableParagraph"/>
              <w:ind w:left="107" w:right="183"/>
              <w:rPr>
                <w:sz w:val="24"/>
                <w:szCs w:val="24"/>
              </w:rPr>
            </w:pPr>
            <w:r w:rsidRPr="00691FB4">
              <w:rPr>
                <w:spacing w:val="-2"/>
                <w:sz w:val="24"/>
                <w:szCs w:val="24"/>
              </w:rPr>
              <w:t>Самообразование учителей</w:t>
            </w:r>
          </w:p>
        </w:tc>
        <w:tc>
          <w:tcPr>
            <w:tcW w:w="2963" w:type="dxa"/>
          </w:tcPr>
          <w:p w14:paraId="220CA0EF" w14:textId="77777777" w:rsidR="00733FA1" w:rsidRPr="00691FB4" w:rsidRDefault="00B16BF8">
            <w:pPr>
              <w:pStyle w:val="TableParagraph"/>
              <w:spacing w:line="230" w:lineRule="exact"/>
              <w:ind w:left="106"/>
              <w:rPr>
                <w:sz w:val="24"/>
                <w:szCs w:val="24"/>
              </w:rPr>
            </w:pPr>
            <w:r w:rsidRPr="00691FB4">
              <w:rPr>
                <w:sz w:val="24"/>
                <w:szCs w:val="24"/>
              </w:rPr>
              <w:t>Анализ</w:t>
            </w:r>
            <w:r w:rsidRPr="00691FB4">
              <w:rPr>
                <w:spacing w:val="38"/>
                <w:sz w:val="24"/>
                <w:szCs w:val="24"/>
              </w:rPr>
              <w:t xml:space="preserve"> </w:t>
            </w:r>
            <w:r w:rsidRPr="00691FB4">
              <w:rPr>
                <w:sz w:val="24"/>
                <w:szCs w:val="24"/>
              </w:rPr>
              <w:t>реализации</w:t>
            </w:r>
            <w:r w:rsidRPr="00691FB4">
              <w:rPr>
                <w:spacing w:val="-5"/>
                <w:sz w:val="24"/>
                <w:szCs w:val="24"/>
              </w:rPr>
              <w:t xml:space="preserve"> </w:t>
            </w:r>
            <w:r w:rsidRPr="00691FB4">
              <w:rPr>
                <w:spacing w:val="-2"/>
                <w:sz w:val="24"/>
                <w:szCs w:val="24"/>
              </w:rPr>
              <w:t>учителями</w:t>
            </w:r>
          </w:p>
          <w:p w14:paraId="5986A426" w14:textId="6753CE08" w:rsidR="00733FA1" w:rsidRPr="00691FB4" w:rsidRDefault="00B16BF8">
            <w:pPr>
              <w:pStyle w:val="TableParagraph"/>
              <w:spacing w:line="228" w:lineRule="exact"/>
              <w:ind w:left="106" w:right="116"/>
              <w:rPr>
                <w:sz w:val="24"/>
                <w:szCs w:val="24"/>
              </w:rPr>
            </w:pPr>
            <w:r w:rsidRPr="00691FB4">
              <w:rPr>
                <w:sz w:val="24"/>
                <w:szCs w:val="24"/>
              </w:rPr>
              <w:t>тем</w:t>
            </w:r>
            <w:r w:rsidRPr="00691FB4">
              <w:rPr>
                <w:spacing w:val="-10"/>
                <w:sz w:val="24"/>
                <w:szCs w:val="24"/>
              </w:rPr>
              <w:t xml:space="preserve"> </w:t>
            </w:r>
            <w:r w:rsidRPr="00691FB4">
              <w:rPr>
                <w:sz w:val="24"/>
                <w:szCs w:val="24"/>
              </w:rPr>
              <w:t>по</w:t>
            </w:r>
            <w:r w:rsidRPr="00691FB4">
              <w:rPr>
                <w:spacing w:val="-10"/>
                <w:sz w:val="24"/>
                <w:szCs w:val="24"/>
              </w:rPr>
              <w:t xml:space="preserve"> </w:t>
            </w:r>
            <w:r w:rsidRPr="00691FB4">
              <w:rPr>
                <w:sz w:val="24"/>
                <w:szCs w:val="24"/>
              </w:rPr>
              <w:t>самообразованию</w:t>
            </w:r>
            <w:r w:rsidRPr="00691FB4">
              <w:rPr>
                <w:spacing w:val="-11"/>
                <w:sz w:val="24"/>
                <w:szCs w:val="24"/>
              </w:rPr>
              <w:t xml:space="preserve"> </w:t>
            </w:r>
            <w:r w:rsidRPr="00691FB4">
              <w:rPr>
                <w:sz w:val="24"/>
                <w:szCs w:val="24"/>
              </w:rPr>
              <w:t>на</w:t>
            </w:r>
            <w:r w:rsidRPr="00691FB4">
              <w:rPr>
                <w:spacing w:val="-9"/>
                <w:sz w:val="24"/>
                <w:szCs w:val="24"/>
              </w:rPr>
              <w:t xml:space="preserve"> </w:t>
            </w:r>
            <w:r w:rsidRPr="00691FB4">
              <w:rPr>
                <w:sz w:val="24"/>
                <w:szCs w:val="24"/>
              </w:rPr>
              <w:t>прак</w:t>
            </w:r>
            <w:r w:rsidRPr="00691FB4">
              <w:rPr>
                <w:spacing w:val="-4"/>
                <w:sz w:val="24"/>
                <w:szCs w:val="24"/>
              </w:rPr>
              <w:t>тике</w:t>
            </w:r>
          </w:p>
        </w:tc>
        <w:tc>
          <w:tcPr>
            <w:tcW w:w="1847" w:type="dxa"/>
            <w:gridSpan w:val="2"/>
          </w:tcPr>
          <w:p w14:paraId="1D542FE8" w14:textId="77777777" w:rsidR="00733FA1" w:rsidRPr="00691FB4" w:rsidRDefault="00B16BF8">
            <w:pPr>
              <w:pStyle w:val="TableParagraph"/>
              <w:spacing w:line="230" w:lineRule="exact"/>
              <w:ind w:left="314"/>
              <w:rPr>
                <w:sz w:val="24"/>
                <w:szCs w:val="24"/>
              </w:rPr>
            </w:pPr>
            <w:r w:rsidRPr="00691FB4">
              <w:rPr>
                <w:spacing w:val="-2"/>
                <w:sz w:val="24"/>
                <w:szCs w:val="24"/>
              </w:rPr>
              <w:t>Тематический</w:t>
            </w:r>
          </w:p>
        </w:tc>
        <w:tc>
          <w:tcPr>
            <w:tcW w:w="1562" w:type="dxa"/>
          </w:tcPr>
          <w:p w14:paraId="41BE928D" w14:textId="64AE3700" w:rsidR="00733FA1" w:rsidRPr="00691FB4" w:rsidRDefault="00B16BF8" w:rsidP="00691FB4">
            <w:pPr>
              <w:pStyle w:val="TableParagraph"/>
              <w:ind w:left="130" w:right="128"/>
              <w:rPr>
                <w:sz w:val="24"/>
                <w:szCs w:val="24"/>
              </w:rPr>
            </w:pPr>
            <w:r w:rsidRPr="00691FB4">
              <w:rPr>
                <w:sz w:val="24"/>
                <w:szCs w:val="24"/>
              </w:rPr>
              <w:t>Зам.</w:t>
            </w:r>
            <w:r w:rsidRPr="00691FB4">
              <w:rPr>
                <w:spacing w:val="-13"/>
                <w:sz w:val="24"/>
                <w:szCs w:val="24"/>
              </w:rPr>
              <w:t xml:space="preserve"> </w:t>
            </w:r>
            <w:r w:rsidRPr="00691FB4">
              <w:rPr>
                <w:sz w:val="24"/>
                <w:szCs w:val="24"/>
              </w:rPr>
              <w:t xml:space="preserve">директора </w:t>
            </w:r>
            <w:proofErr w:type="gramStart"/>
            <w:r w:rsidRPr="00691FB4">
              <w:rPr>
                <w:sz w:val="24"/>
                <w:szCs w:val="24"/>
              </w:rPr>
              <w:t>по  УВР</w:t>
            </w:r>
            <w:proofErr w:type="gramEnd"/>
          </w:p>
        </w:tc>
        <w:tc>
          <w:tcPr>
            <w:tcW w:w="1845" w:type="dxa"/>
          </w:tcPr>
          <w:p w14:paraId="4708F8B3" w14:textId="1C5AED71" w:rsidR="00733FA1" w:rsidRPr="00691FB4" w:rsidRDefault="00B16BF8">
            <w:pPr>
              <w:pStyle w:val="TableParagraph"/>
              <w:ind w:left="283" w:right="128" w:hanging="166"/>
              <w:rPr>
                <w:sz w:val="24"/>
                <w:szCs w:val="24"/>
              </w:rPr>
            </w:pPr>
            <w:r w:rsidRPr="00691FB4">
              <w:rPr>
                <w:sz w:val="24"/>
                <w:szCs w:val="24"/>
              </w:rPr>
              <w:t>Заседание</w:t>
            </w:r>
            <w:r w:rsidRPr="00691FB4">
              <w:rPr>
                <w:spacing w:val="-13"/>
                <w:sz w:val="24"/>
                <w:szCs w:val="24"/>
              </w:rPr>
              <w:t xml:space="preserve"> </w:t>
            </w:r>
            <w:r w:rsidR="00790B1E" w:rsidRPr="00691FB4">
              <w:rPr>
                <w:sz w:val="24"/>
                <w:szCs w:val="24"/>
              </w:rPr>
              <w:t>методического</w:t>
            </w:r>
            <w:r w:rsidRPr="00691FB4">
              <w:rPr>
                <w:sz w:val="24"/>
                <w:szCs w:val="24"/>
              </w:rPr>
              <w:t xml:space="preserve"> совета</w:t>
            </w:r>
          </w:p>
        </w:tc>
      </w:tr>
      <w:tr w:rsidR="00733FA1" w:rsidRPr="00691FB4" w14:paraId="114F2376" w14:textId="77777777">
        <w:trPr>
          <w:trHeight w:val="230"/>
        </w:trPr>
        <w:tc>
          <w:tcPr>
            <w:tcW w:w="10787" w:type="dxa"/>
            <w:gridSpan w:val="7"/>
          </w:tcPr>
          <w:p w14:paraId="4834167A" w14:textId="77777777" w:rsidR="00733FA1" w:rsidRPr="00691FB4" w:rsidRDefault="00B16BF8">
            <w:pPr>
              <w:pStyle w:val="TableParagraph"/>
              <w:spacing w:line="210" w:lineRule="exact"/>
              <w:ind w:left="2" w:right="2"/>
              <w:jc w:val="center"/>
              <w:rPr>
                <w:b/>
                <w:sz w:val="24"/>
                <w:szCs w:val="24"/>
              </w:rPr>
            </w:pPr>
            <w:r w:rsidRPr="00691FB4">
              <w:rPr>
                <w:b/>
                <w:spacing w:val="-5"/>
                <w:sz w:val="24"/>
                <w:szCs w:val="24"/>
              </w:rPr>
              <w:t>МАЙ</w:t>
            </w:r>
          </w:p>
        </w:tc>
      </w:tr>
      <w:tr w:rsidR="00733FA1" w:rsidRPr="00691FB4" w14:paraId="7D148D8D" w14:textId="77777777" w:rsidTr="00691FB4">
        <w:trPr>
          <w:trHeight w:val="921"/>
        </w:trPr>
        <w:tc>
          <w:tcPr>
            <w:tcW w:w="428" w:type="dxa"/>
          </w:tcPr>
          <w:p w14:paraId="6C756584" w14:textId="1B0442E1" w:rsidR="00733FA1" w:rsidRPr="00691FB4" w:rsidRDefault="00790B1E">
            <w:pPr>
              <w:pStyle w:val="TableParagraph"/>
              <w:ind w:left="7"/>
              <w:jc w:val="center"/>
              <w:rPr>
                <w:sz w:val="24"/>
                <w:szCs w:val="24"/>
              </w:rPr>
            </w:pPr>
            <w:r w:rsidRPr="00691FB4">
              <w:rPr>
                <w:spacing w:val="-10"/>
                <w:sz w:val="24"/>
                <w:szCs w:val="24"/>
              </w:rPr>
              <w:t>1</w:t>
            </w:r>
          </w:p>
        </w:tc>
        <w:tc>
          <w:tcPr>
            <w:tcW w:w="2142" w:type="dxa"/>
          </w:tcPr>
          <w:p w14:paraId="6EC45CFB" w14:textId="1AE354E8" w:rsidR="00733FA1" w:rsidRPr="00691FB4" w:rsidRDefault="00B16BF8">
            <w:pPr>
              <w:pStyle w:val="TableParagraph"/>
              <w:ind w:left="107" w:right="198"/>
              <w:jc w:val="both"/>
              <w:rPr>
                <w:sz w:val="24"/>
                <w:szCs w:val="24"/>
              </w:rPr>
            </w:pPr>
            <w:r w:rsidRPr="00691FB4">
              <w:rPr>
                <w:sz w:val="24"/>
                <w:szCs w:val="24"/>
              </w:rPr>
              <w:t>Создание</w:t>
            </w:r>
            <w:r w:rsidRPr="00691FB4">
              <w:rPr>
                <w:spacing w:val="-13"/>
                <w:sz w:val="24"/>
                <w:szCs w:val="24"/>
              </w:rPr>
              <w:t xml:space="preserve"> </w:t>
            </w:r>
            <w:r w:rsidRPr="00691FB4">
              <w:rPr>
                <w:sz w:val="24"/>
                <w:szCs w:val="24"/>
              </w:rPr>
              <w:t>банка</w:t>
            </w:r>
            <w:r w:rsidRPr="00691FB4">
              <w:rPr>
                <w:spacing w:val="-12"/>
                <w:sz w:val="24"/>
                <w:szCs w:val="24"/>
              </w:rPr>
              <w:t xml:space="preserve"> </w:t>
            </w:r>
            <w:r w:rsidR="00790B1E" w:rsidRPr="00691FB4">
              <w:rPr>
                <w:sz w:val="24"/>
                <w:szCs w:val="24"/>
              </w:rPr>
              <w:t>информационных</w:t>
            </w:r>
            <w:r w:rsidRPr="00691FB4">
              <w:rPr>
                <w:spacing w:val="-9"/>
                <w:sz w:val="24"/>
                <w:szCs w:val="24"/>
              </w:rPr>
              <w:t xml:space="preserve"> </w:t>
            </w:r>
            <w:r w:rsidR="00790B1E" w:rsidRPr="00691FB4">
              <w:rPr>
                <w:sz w:val="24"/>
                <w:szCs w:val="24"/>
              </w:rPr>
              <w:t>мат</w:t>
            </w:r>
            <w:r w:rsidR="00790B1E" w:rsidRPr="00691FB4">
              <w:rPr>
                <w:spacing w:val="-2"/>
                <w:sz w:val="24"/>
                <w:szCs w:val="24"/>
              </w:rPr>
              <w:t>ериалов</w:t>
            </w:r>
          </w:p>
        </w:tc>
        <w:tc>
          <w:tcPr>
            <w:tcW w:w="2963" w:type="dxa"/>
          </w:tcPr>
          <w:p w14:paraId="7E2FF5E7" w14:textId="6B52F1F6" w:rsidR="00733FA1" w:rsidRPr="00691FB4" w:rsidRDefault="00B16BF8">
            <w:pPr>
              <w:pStyle w:val="TableParagraph"/>
              <w:ind w:left="106" w:right="181"/>
              <w:rPr>
                <w:sz w:val="24"/>
                <w:szCs w:val="24"/>
              </w:rPr>
            </w:pPr>
            <w:r w:rsidRPr="00691FB4">
              <w:rPr>
                <w:sz w:val="24"/>
                <w:szCs w:val="24"/>
              </w:rPr>
              <w:t>Обеспечение</w:t>
            </w:r>
            <w:r w:rsidRPr="00691FB4">
              <w:rPr>
                <w:spacing w:val="-13"/>
                <w:sz w:val="24"/>
                <w:szCs w:val="24"/>
              </w:rPr>
              <w:t xml:space="preserve"> </w:t>
            </w:r>
            <w:r w:rsidRPr="00691FB4">
              <w:rPr>
                <w:sz w:val="24"/>
                <w:szCs w:val="24"/>
              </w:rPr>
              <w:t>методическими</w:t>
            </w:r>
            <w:r w:rsidRPr="00691FB4">
              <w:rPr>
                <w:spacing w:val="-12"/>
                <w:sz w:val="24"/>
                <w:szCs w:val="24"/>
              </w:rPr>
              <w:t xml:space="preserve"> </w:t>
            </w:r>
            <w:r w:rsidR="00790B1E" w:rsidRPr="00691FB4">
              <w:rPr>
                <w:sz w:val="24"/>
                <w:szCs w:val="24"/>
              </w:rPr>
              <w:t>материалами</w:t>
            </w:r>
            <w:r w:rsidRPr="00691FB4">
              <w:rPr>
                <w:sz w:val="24"/>
                <w:szCs w:val="24"/>
              </w:rPr>
              <w:t xml:space="preserve"> и рекомендациями</w:t>
            </w:r>
          </w:p>
          <w:p w14:paraId="10F98E57" w14:textId="01745677" w:rsidR="00733FA1" w:rsidRPr="00691FB4" w:rsidRDefault="00B16BF8">
            <w:pPr>
              <w:pStyle w:val="TableParagraph"/>
              <w:spacing w:line="230" w:lineRule="atLeast"/>
              <w:ind w:left="106" w:right="277"/>
              <w:rPr>
                <w:sz w:val="24"/>
                <w:szCs w:val="24"/>
              </w:rPr>
            </w:pPr>
            <w:r w:rsidRPr="00691FB4">
              <w:rPr>
                <w:sz w:val="24"/>
                <w:szCs w:val="24"/>
              </w:rPr>
              <w:t>всех</w:t>
            </w:r>
            <w:r w:rsidRPr="00691FB4">
              <w:rPr>
                <w:spacing w:val="-13"/>
                <w:sz w:val="24"/>
                <w:szCs w:val="24"/>
              </w:rPr>
              <w:t xml:space="preserve"> </w:t>
            </w:r>
            <w:r w:rsidRPr="00691FB4">
              <w:rPr>
                <w:sz w:val="24"/>
                <w:szCs w:val="24"/>
              </w:rPr>
              <w:t>структ</w:t>
            </w:r>
            <w:r w:rsidR="00790B1E" w:rsidRPr="00691FB4">
              <w:rPr>
                <w:sz w:val="24"/>
                <w:szCs w:val="24"/>
              </w:rPr>
              <w:t>ур</w:t>
            </w:r>
            <w:r w:rsidRPr="00691FB4">
              <w:rPr>
                <w:sz w:val="24"/>
                <w:szCs w:val="24"/>
              </w:rPr>
              <w:t>ных</w:t>
            </w:r>
            <w:r w:rsidRPr="00691FB4">
              <w:rPr>
                <w:spacing w:val="-12"/>
                <w:sz w:val="24"/>
                <w:szCs w:val="24"/>
              </w:rPr>
              <w:t xml:space="preserve"> </w:t>
            </w:r>
            <w:r w:rsidRPr="00691FB4">
              <w:rPr>
                <w:sz w:val="24"/>
                <w:szCs w:val="24"/>
              </w:rPr>
              <w:t>звеньев</w:t>
            </w:r>
            <w:r w:rsidRPr="00691FB4">
              <w:rPr>
                <w:spacing w:val="-12"/>
                <w:sz w:val="24"/>
                <w:szCs w:val="24"/>
              </w:rPr>
              <w:t xml:space="preserve"> </w:t>
            </w:r>
            <w:r w:rsidRPr="00691FB4">
              <w:rPr>
                <w:sz w:val="24"/>
                <w:szCs w:val="24"/>
              </w:rPr>
              <w:t>образовательного процесса</w:t>
            </w:r>
          </w:p>
        </w:tc>
        <w:tc>
          <w:tcPr>
            <w:tcW w:w="1847" w:type="dxa"/>
            <w:gridSpan w:val="2"/>
          </w:tcPr>
          <w:p w14:paraId="50D656FA" w14:textId="77777777" w:rsidR="00733FA1" w:rsidRPr="00691FB4" w:rsidRDefault="00B16BF8">
            <w:pPr>
              <w:pStyle w:val="TableParagraph"/>
              <w:ind w:left="314"/>
              <w:rPr>
                <w:sz w:val="24"/>
                <w:szCs w:val="24"/>
              </w:rPr>
            </w:pPr>
            <w:r w:rsidRPr="00691FB4">
              <w:rPr>
                <w:spacing w:val="-2"/>
                <w:sz w:val="24"/>
                <w:szCs w:val="24"/>
              </w:rPr>
              <w:t>Тематический</w:t>
            </w:r>
          </w:p>
        </w:tc>
        <w:tc>
          <w:tcPr>
            <w:tcW w:w="1562" w:type="dxa"/>
          </w:tcPr>
          <w:p w14:paraId="49D39793" w14:textId="52E94597" w:rsidR="00733FA1" w:rsidRPr="00691FB4" w:rsidRDefault="00B16BF8" w:rsidP="00691FB4">
            <w:pPr>
              <w:pStyle w:val="TableParagraph"/>
              <w:ind w:left="130" w:right="128"/>
              <w:rPr>
                <w:sz w:val="24"/>
                <w:szCs w:val="24"/>
              </w:rPr>
            </w:pPr>
            <w:r w:rsidRPr="00691FB4">
              <w:rPr>
                <w:sz w:val="24"/>
                <w:szCs w:val="24"/>
              </w:rPr>
              <w:t>Зам.</w:t>
            </w:r>
            <w:r w:rsidRPr="00691FB4">
              <w:rPr>
                <w:spacing w:val="-13"/>
                <w:sz w:val="24"/>
                <w:szCs w:val="24"/>
              </w:rPr>
              <w:t xml:space="preserve"> </w:t>
            </w:r>
            <w:r w:rsidRPr="00691FB4">
              <w:rPr>
                <w:sz w:val="24"/>
                <w:szCs w:val="24"/>
              </w:rPr>
              <w:t xml:space="preserve">директора </w:t>
            </w:r>
            <w:proofErr w:type="gramStart"/>
            <w:r w:rsidRPr="00691FB4">
              <w:rPr>
                <w:sz w:val="24"/>
                <w:szCs w:val="24"/>
              </w:rPr>
              <w:t>по  УВР</w:t>
            </w:r>
            <w:proofErr w:type="gramEnd"/>
          </w:p>
        </w:tc>
        <w:tc>
          <w:tcPr>
            <w:tcW w:w="1845" w:type="dxa"/>
          </w:tcPr>
          <w:p w14:paraId="556ACBAD" w14:textId="77777777" w:rsidR="00733FA1" w:rsidRPr="00691FB4" w:rsidRDefault="00B16BF8" w:rsidP="00691FB4">
            <w:pPr>
              <w:pStyle w:val="TableParagraph"/>
              <w:ind w:right="300"/>
              <w:rPr>
                <w:sz w:val="24"/>
                <w:szCs w:val="24"/>
              </w:rPr>
            </w:pPr>
            <w:r w:rsidRPr="00691FB4">
              <w:rPr>
                <w:spacing w:val="-2"/>
                <w:sz w:val="24"/>
                <w:szCs w:val="24"/>
              </w:rPr>
              <w:t xml:space="preserve">Совещание </w:t>
            </w:r>
            <w:r w:rsidRPr="00691FB4">
              <w:rPr>
                <w:sz w:val="24"/>
                <w:szCs w:val="24"/>
              </w:rPr>
              <w:t>при</w:t>
            </w:r>
            <w:r w:rsidRPr="00691FB4">
              <w:rPr>
                <w:spacing w:val="-13"/>
                <w:sz w:val="24"/>
                <w:szCs w:val="24"/>
              </w:rPr>
              <w:t xml:space="preserve"> </w:t>
            </w:r>
            <w:r w:rsidRPr="00691FB4">
              <w:rPr>
                <w:sz w:val="24"/>
                <w:szCs w:val="24"/>
              </w:rPr>
              <w:t>директоре</w:t>
            </w:r>
          </w:p>
        </w:tc>
      </w:tr>
    </w:tbl>
    <w:p w14:paraId="18875508" w14:textId="48CB1641" w:rsidR="00733FA1" w:rsidRPr="00691FB4" w:rsidRDefault="006B22A2" w:rsidP="006B22A2">
      <w:pPr>
        <w:pStyle w:val="7"/>
        <w:tabs>
          <w:tab w:val="left" w:pos="3755"/>
        </w:tabs>
        <w:spacing w:before="14"/>
      </w:pPr>
      <w:r>
        <w:t xml:space="preserve">                                              </w:t>
      </w:r>
      <w:r w:rsidR="00691FB4">
        <w:t xml:space="preserve"> </w:t>
      </w:r>
      <w:r w:rsidR="00B16BF8" w:rsidRPr="00691FB4">
        <w:t>Самообразование</w:t>
      </w:r>
      <w:r w:rsidR="00B16BF8" w:rsidRPr="00691FB4">
        <w:rPr>
          <w:spacing w:val="-13"/>
        </w:rPr>
        <w:t xml:space="preserve"> </w:t>
      </w:r>
      <w:r w:rsidR="00B16BF8" w:rsidRPr="00691FB4">
        <w:rPr>
          <w:spacing w:val="-2"/>
        </w:rPr>
        <w:t>педагогов.</w:t>
      </w: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5652"/>
        <w:gridCol w:w="1997"/>
        <w:gridCol w:w="2683"/>
      </w:tblGrid>
      <w:tr w:rsidR="00733FA1" w14:paraId="4606BE05" w14:textId="77777777" w:rsidTr="00790B1E">
        <w:trPr>
          <w:trHeight w:val="551"/>
        </w:trPr>
        <w:tc>
          <w:tcPr>
            <w:tcW w:w="425" w:type="dxa"/>
          </w:tcPr>
          <w:p w14:paraId="1AD5E2A9" w14:textId="77777777" w:rsidR="00733FA1" w:rsidRDefault="00B16BF8">
            <w:pPr>
              <w:pStyle w:val="TableParagraph"/>
              <w:spacing w:line="275" w:lineRule="exact"/>
              <w:ind w:left="107"/>
              <w:rPr>
                <w:sz w:val="24"/>
              </w:rPr>
            </w:pPr>
            <w:r>
              <w:rPr>
                <w:spacing w:val="-10"/>
                <w:sz w:val="24"/>
              </w:rPr>
              <w:t>№</w:t>
            </w:r>
          </w:p>
        </w:tc>
        <w:tc>
          <w:tcPr>
            <w:tcW w:w="5652" w:type="dxa"/>
          </w:tcPr>
          <w:p w14:paraId="1A651D34" w14:textId="77777777" w:rsidR="00733FA1" w:rsidRDefault="00B16BF8">
            <w:pPr>
              <w:pStyle w:val="TableParagraph"/>
              <w:spacing w:line="275" w:lineRule="exact"/>
              <w:ind w:left="1522"/>
              <w:rPr>
                <w:sz w:val="24"/>
              </w:rPr>
            </w:pPr>
            <w:r>
              <w:rPr>
                <w:sz w:val="24"/>
              </w:rPr>
              <w:t>Содержание</w:t>
            </w:r>
            <w:r>
              <w:rPr>
                <w:spacing w:val="-4"/>
                <w:sz w:val="24"/>
              </w:rPr>
              <w:t xml:space="preserve"> </w:t>
            </w:r>
            <w:r>
              <w:rPr>
                <w:spacing w:val="-2"/>
                <w:sz w:val="24"/>
              </w:rPr>
              <w:t>работы</w:t>
            </w:r>
          </w:p>
        </w:tc>
        <w:tc>
          <w:tcPr>
            <w:tcW w:w="1997" w:type="dxa"/>
          </w:tcPr>
          <w:p w14:paraId="341E0306" w14:textId="77777777" w:rsidR="00733FA1" w:rsidRDefault="00B16BF8">
            <w:pPr>
              <w:pStyle w:val="TableParagraph"/>
              <w:spacing w:line="275" w:lineRule="exact"/>
              <w:ind w:left="10"/>
              <w:jc w:val="center"/>
              <w:rPr>
                <w:sz w:val="24"/>
              </w:rPr>
            </w:pPr>
            <w:r>
              <w:rPr>
                <w:spacing w:val="-2"/>
                <w:sz w:val="24"/>
              </w:rPr>
              <w:t>Сроки</w:t>
            </w:r>
          </w:p>
        </w:tc>
        <w:tc>
          <w:tcPr>
            <w:tcW w:w="2683" w:type="dxa"/>
          </w:tcPr>
          <w:p w14:paraId="7E66BA51" w14:textId="77777777" w:rsidR="00733FA1" w:rsidRDefault="00B16BF8">
            <w:pPr>
              <w:pStyle w:val="TableParagraph"/>
              <w:spacing w:line="275" w:lineRule="exact"/>
              <w:ind w:left="548"/>
              <w:rPr>
                <w:sz w:val="24"/>
              </w:rPr>
            </w:pPr>
            <w:r>
              <w:rPr>
                <w:spacing w:val="-2"/>
                <w:sz w:val="24"/>
              </w:rPr>
              <w:t>Ответственный</w:t>
            </w:r>
          </w:p>
        </w:tc>
      </w:tr>
      <w:tr w:rsidR="00733FA1" w14:paraId="26C073F3" w14:textId="77777777" w:rsidTr="00790B1E">
        <w:trPr>
          <w:trHeight w:val="506"/>
        </w:trPr>
        <w:tc>
          <w:tcPr>
            <w:tcW w:w="425" w:type="dxa"/>
          </w:tcPr>
          <w:p w14:paraId="0BB4A4C1" w14:textId="77777777" w:rsidR="00733FA1" w:rsidRDefault="00B16BF8">
            <w:pPr>
              <w:pStyle w:val="TableParagraph"/>
              <w:spacing w:line="275" w:lineRule="exact"/>
              <w:ind w:left="107"/>
              <w:rPr>
                <w:sz w:val="24"/>
              </w:rPr>
            </w:pPr>
            <w:r>
              <w:rPr>
                <w:spacing w:val="-10"/>
                <w:sz w:val="24"/>
              </w:rPr>
              <w:t>1</w:t>
            </w:r>
          </w:p>
        </w:tc>
        <w:tc>
          <w:tcPr>
            <w:tcW w:w="5652" w:type="dxa"/>
          </w:tcPr>
          <w:p w14:paraId="2C2138E9" w14:textId="77777777" w:rsidR="00733FA1" w:rsidRDefault="00B16BF8">
            <w:pPr>
              <w:pStyle w:val="TableParagraph"/>
              <w:spacing w:line="251" w:lineRule="exact"/>
              <w:ind w:left="108"/>
            </w:pPr>
            <w:r>
              <w:t>Организация</w:t>
            </w:r>
            <w:r>
              <w:rPr>
                <w:spacing w:val="-8"/>
              </w:rPr>
              <w:t xml:space="preserve"> </w:t>
            </w:r>
            <w:r>
              <w:t>работы</w:t>
            </w:r>
            <w:r>
              <w:rPr>
                <w:spacing w:val="-5"/>
              </w:rPr>
              <w:t xml:space="preserve"> </w:t>
            </w:r>
            <w:r>
              <w:t>над</w:t>
            </w:r>
            <w:r>
              <w:rPr>
                <w:spacing w:val="-9"/>
              </w:rPr>
              <w:t xml:space="preserve"> </w:t>
            </w:r>
            <w:r>
              <w:t>методическими</w:t>
            </w:r>
            <w:r>
              <w:rPr>
                <w:spacing w:val="-4"/>
              </w:rPr>
              <w:t xml:space="preserve"> </w:t>
            </w:r>
            <w:r>
              <w:rPr>
                <w:spacing w:val="-2"/>
              </w:rPr>
              <w:t>темами</w:t>
            </w:r>
          </w:p>
        </w:tc>
        <w:tc>
          <w:tcPr>
            <w:tcW w:w="1997" w:type="dxa"/>
          </w:tcPr>
          <w:p w14:paraId="11911059" w14:textId="77777777" w:rsidR="00733FA1" w:rsidRDefault="00B16BF8">
            <w:pPr>
              <w:pStyle w:val="TableParagraph"/>
              <w:spacing w:line="275" w:lineRule="exact"/>
              <w:ind w:left="108"/>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83" w:type="dxa"/>
          </w:tcPr>
          <w:p w14:paraId="052CE7AC" w14:textId="77777777" w:rsidR="00733FA1" w:rsidRDefault="00B16BF8">
            <w:pPr>
              <w:pStyle w:val="TableParagraph"/>
              <w:spacing w:line="252" w:lineRule="exact"/>
              <w:ind w:left="106" w:right="516"/>
            </w:pPr>
            <w:r>
              <w:t xml:space="preserve">Руководители МО, </w:t>
            </w:r>
            <w:r>
              <w:rPr>
                <w:spacing w:val="-2"/>
              </w:rPr>
              <w:t>учителя-предметники</w:t>
            </w:r>
          </w:p>
        </w:tc>
      </w:tr>
      <w:tr w:rsidR="00733FA1" w14:paraId="2CB65A09" w14:textId="77777777" w:rsidTr="00790B1E">
        <w:trPr>
          <w:trHeight w:val="275"/>
        </w:trPr>
        <w:tc>
          <w:tcPr>
            <w:tcW w:w="425" w:type="dxa"/>
          </w:tcPr>
          <w:p w14:paraId="402CE92D" w14:textId="77777777" w:rsidR="00733FA1" w:rsidRDefault="00B16BF8">
            <w:pPr>
              <w:pStyle w:val="TableParagraph"/>
              <w:spacing w:line="256" w:lineRule="exact"/>
              <w:ind w:left="107"/>
              <w:rPr>
                <w:sz w:val="24"/>
              </w:rPr>
            </w:pPr>
            <w:r>
              <w:rPr>
                <w:spacing w:val="-10"/>
                <w:sz w:val="24"/>
              </w:rPr>
              <w:t>2</w:t>
            </w:r>
          </w:p>
        </w:tc>
        <w:tc>
          <w:tcPr>
            <w:tcW w:w="5652" w:type="dxa"/>
          </w:tcPr>
          <w:p w14:paraId="15FA2A28" w14:textId="77777777" w:rsidR="00733FA1" w:rsidRDefault="00B16BF8">
            <w:pPr>
              <w:pStyle w:val="TableParagraph"/>
              <w:spacing w:line="256" w:lineRule="exact"/>
              <w:ind w:left="108"/>
              <w:rPr>
                <w:sz w:val="24"/>
              </w:rPr>
            </w:pPr>
            <w:r>
              <w:rPr>
                <w:sz w:val="24"/>
              </w:rPr>
              <w:t>Дистанционное</w:t>
            </w:r>
            <w:r>
              <w:rPr>
                <w:spacing w:val="-4"/>
                <w:sz w:val="24"/>
              </w:rPr>
              <w:t xml:space="preserve"> </w:t>
            </w:r>
            <w:r>
              <w:rPr>
                <w:sz w:val="24"/>
              </w:rPr>
              <w:t>участие</w:t>
            </w:r>
            <w:r>
              <w:rPr>
                <w:spacing w:val="-2"/>
                <w:sz w:val="24"/>
              </w:rPr>
              <w:t xml:space="preserve"> </w:t>
            </w:r>
            <w:r>
              <w:rPr>
                <w:sz w:val="24"/>
              </w:rPr>
              <w:t>в</w:t>
            </w:r>
            <w:r>
              <w:rPr>
                <w:spacing w:val="-5"/>
                <w:sz w:val="24"/>
              </w:rPr>
              <w:t xml:space="preserve"> </w:t>
            </w:r>
            <w:r>
              <w:rPr>
                <w:spacing w:val="-2"/>
                <w:sz w:val="24"/>
              </w:rPr>
              <w:t>вебинарах</w:t>
            </w:r>
          </w:p>
        </w:tc>
        <w:tc>
          <w:tcPr>
            <w:tcW w:w="1997" w:type="dxa"/>
          </w:tcPr>
          <w:p w14:paraId="39300CF5" w14:textId="77777777" w:rsidR="00733FA1" w:rsidRDefault="00B16BF8">
            <w:pPr>
              <w:pStyle w:val="TableParagraph"/>
              <w:spacing w:line="256" w:lineRule="exact"/>
              <w:ind w:left="108"/>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83" w:type="dxa"/>
          </w:tcPr>
          <w:p w14:paraId="036DF756" w14:textId="77777777" w:rsidR="00733FA1" w:rsidRDefault="00B16BF8">
            <w:pPr>
              <w:pStyle w:val="TableParagraph"/>
              <w:spacing w:line="256" w:lineRule="exact"/>
              <w:ind w:left="106"/>
              <w:rPr>
                <w:sz w:val="24"/>
              </w:rPr>
            </w:pPr>
            <w:r>
              <w:rPr>
                <w:sz w:val="24"/>
              </w:rPr>
              <w:t>Педагогический</w:t>
            </w:r>
            <w:r>
              <w:rPr>
                <w:spacing w:val="-7"/>
                <w:sz w:val="24"/>
              </w:rPr>
              <w:t xml:space="preserve"> </w:t>
            </w:r>
            <w:r>
              <w:rPr>
                <w:spacing w:val="-2"/>
                <w:sz w:val="24"/>
              </w:rPr>
              <w:t>состав</w:t>
            </w:r>
          </w:p>
        </w:tc>
      </w:tr>
      <w:tr w:rsidR="00733FA1" w14:paraId="4D929ED5" w14:textId="77777777" w:rsidTr="00790B1E">
        <w:trPr>
          <w:trHeight w:val="275"/>
        </w:trPr>
        <w:tc>
          <w:tcPr>
            <w:tcW w:w="425" w:type="dxa"/>
          </w:tcPr>
          <w:p w14:paraId="6AA8E328" w14:textId="77777777" w:rsidR="00733FA1" w:rsidRDefault="00B16BF8">
            <w:pPr>
              <w:pStyle w:val="TableParagraph"/>
              <w:spacing w:line="256" w:lineRule="exact"/>
              <w:ind w:left="107"/>
              <w:rPr>
                <w:sz w:val="24"/>
              </w:rPr>
            </w:pPr>
            <w:r>
              <w:rPr>
                <w:spacing w:val="-10"/>
                <w:sz w:val="24"/>
              </w:rPr>
              <w:t>3</w:t>
            </w:r>
          </w:p>
        </w:tc>
        <w:tc>
          <w:tcPr>
            <w:tcW w:w="5652" w:type="dxa"/>
          </w:tcPr>
          <w:p w14:paraId="6C1F7834" w14:textId="6739B975" w:rsidR="00733FA1" w:rsidRDefault="00B16BF8">
            <w:pPr>
              <w:pStyle w:val="TableParagraph"/>
              <w:spacing w:line="256" w:lineRule="exact"/>
              <w:ind w:left="108"/>
              <w:rPr>
                <w:sz w:val="24"/>
              </w:rPr>
            </w:pPr>
            <w:r>
              <w:rPr>
                <w:sz w:val="24"/>
              </w:rPr>
              <w:t>Участие</w:t>
            </w:r>
            <w:r>
              <w:rPr>
                <w:spacing w:val="-5"/>
                <w:sz w:val="24"/>
              </w:rPr>
              <w:t xml:space="preserve"> </w:t>
            </w:r>
            <w:r>
              <w:rPr>
                <w:sz w:val="24"/>
              </w:rPr>
              <w:t>в</w:t>
            </w:r>
            <w:r>
              <w:rPr>
                <w:spacing w:val="-4"/>
                <w:sz w:val="24"/>
              </w:rPr>
              <w:t xml:space="preserve"> </w:t>
            </w:r>
            <w:r>
              <w:rPr>
                <w:sz w:val="24"/>
              </w:rPr>
              <w:t>профессиональных</w:t>
            </w:r>
            <w:r>
              <w:rPr>
                <w:spacing w:val="-1"/>
                <w:sz w:val="24"/>
              </w:rPr>
              <w:t xml:space="preserve"> </w:t>
            </w:r>
            <w:r>
              <w:rPr>
                <w:spacing w:val="-2"/>
                <w:sz w:val="24"/>
              </w:rPr>
              <w:t>конк</w:t>
            </w:r>
            <w:r w:rsidR="00790B1E">
              <w:rPr>
                <w:spacing w:val="-2"/>
                <w:sz w:val="24"/>
              </w:rPr>
              <w:t>ур</w:t>
            </w:r>
            <w:r>
              <w:rPr>
                <w:spacing w:val="-2"/>
                <w:sz w:val="24"/>
              </w:rPr>
              <w:t>сах</w:t>
            </w:r>
          </w:p>
        </w:tc>
        <w:tc>
          <w:tcPr>
            <w:tcW w:w="1997" w:type="dxa"/>
          </w:tcPr>
          <w:p w14:paraId="0E535AB4" w14:textId="77777777" w:rsidR="00733FA1" w:rsidRDefault="00B16BF8">
            <w:pPr>
              <w:pStyle w:val="TableParagraph"/>
              <w:spacing w:line="256" w:lineRule="exact"/>
              <w:ind w:left="108"/>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83" w:type="dxa"/>
          </w:tcPr>
          <w:p w14:paraId="2ECB6FF4" w14:textId="77777777" w:rsidR="00733FA1" w:rsidRDefault="00B16BF8">
            <w:pPr>
              <w:pStyle w:val="TableParagraph"/>
              <w:spacing w:line="256" w:lineRule="exact"/>
              <w:ind w:left="106"/>
              <w:rPr>
                <w:sz w:val="24"/>
              </w:rPr>
            </w:pPr>
            <w:r>
              <w:rPr>
                <w:sz w:val="24"/>
              </w:rPr>
              <w:t>Педагогический</w:t>
            </w:r>
            <w:r>
              <w:rPr>
                <w:spacing w:val="-7"/>
                <w:sz w:val="24"/>
              </w:rPr>
              <w:t xml:space="preserve"> </w:t>
            </w:r>
            <w:r>
              <w:rPr>
                <w:spacing w:val="-2"/>
                <w:sz w:val="24"/>
              </w:rPr>
              <w:t>состав</w:t>
            </w:r>
          </w:p>
        </w:tc>
      </w:tr>
      <w:tr w:rsidR="00733FA1" w14:paraId="4A94CF24" w14:textId="77777777" w:rsidTr="00790B1E">
        <w:trPr>
          <w:trHeight w:val="552"/>
        </w:trPr>
        <w:tc>
          <w:tcPr>
            <w:tcW w:w="425" w:type="dxa"/>
          </w:tcPr>
          <w:p w14:paraId="0CE43E41" w14:textId="77777777" w:rsidR="00733FA1" w:rsidRDefault="00B16BF8">
            <w:pPr>
              <w:pStyle w:val="TableParagraph"/>
              <w:spacing w:line="275" w:lineRule="exact"/>
              <w:ind w:left="107"/>
              <w:rPr>
                <w:sz w:val="24"/>
              </w:rPr>
            </w:pPr>
            <w:r>
              <w:rPr>
                <w:spacing w:val="-10"/>
                <w:sz w:val="24"/>
              </w:rPr>
              <w:t>4</w:t>
            </w:r>
          </w:p>
        </w:tc>
        <w:tc>
          <w:tcPr>
            <w:tcW w:w="5652" w:type="dxa"/>
          </w:tcPr>
          <w:p w14:paraId="2B34F42B" w14:textId="77777777" w:rsidR="00733FA1" w:rsidRDefault="00B16BF8">
            <w:pPr>
              <w:pStyle w:val="TableParagraph"/>
              <w:spacing w:line="275" w:lineRule="exact"/>
              <w:ind w:left="108"/>
              <w:rPr>
                <w:sz w:val="24"/>
              </w:rPr>
            </w:pPr>
            <w:r>
              <w:rPr>
                <w:sz w:val="24"/>
              </w:rPr>
              <w:t>Оформление</w:t>
            </w:r>
            <w:r>
              <w:rPr>
                <w:spacing w:val="-3"/>
                <w:sz w:val="24"/>
              </w:rPr>
              <w:t xml:space="preserve"> </w:t>
            </w:r>
            <w:r>
              <w:rPr>
                <w:spacing w:val="-2"/>
                <w:sz w:val="24"/>
              </w:rPr>
              <w:t>портфолио</w:t>
            </w:r>
          </w:p>
        </w:tc>
        <w:tc>
          <w:tcPr>
            <w:tcW w:w="1997" w:type="dxa"/>
          </w:tcPr>
          <w:p w14:paraId="2987E413" w14:textId="77777777" w:rsidR="00733FA1" w:rsidRDefault="00B16BF8">
            <w:pPr>
              <w:pStyle w:val="TableParagraph"/>
              <w:spacing w:line="275" w:lineRule="exact"/>
              <w:ind w:left="108"/>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83" w:type="dxa"/>
          </w:tcPr>
          <w:p w14:paraId="5D456732" w14:textId="77777777" w:rsidR="00733FA1" w:rsidRDefault="00B16BF8">
            <w:pPr>
              <w:pStyle w:val="TableParagraph"/>
              <w:spacing w:line="276" w:lineRule="exact"/>
              <w:ind w:left="106" w:right="516"/>
              <w:rPr>
                <w:sz w:val="24"/>
              </w:rPr>
            </w:pPr>
            <w:r>
              <w:rPr>
                <w:spacing w:val="-2"/>
                <w:sz w:val="24"/>
              </w:rPr>
              <w:t>Аттестующиеся педагоги</w:t>
            </w:r>
          </w:p>
        </w:tc>
      </w:tr>
      <w:tr w:rsidR="00733FA1" w14:paraId="44AD8FC6" w14:textId="77777777" w:rsidTr="00790B1E">
        <w:trPr>
          <w:trHeight w:val="551"/>
        </w:trPr>
        <w:tc>
          <w:tcPr>
            <w:tcW w:w="425" w:type="dxa"/>
          </w:tcPr>
          <w:p w14:paraId="49DB7A16" w14:textId="77777777" w:rsidR="00733FA1" w:rsidRDefault="00B16BF8">
            <w:pPr>
              <w:pStyle w:val="TableParagraph"/>
              <w:spacing w:line="275" w:lineRule="exact"/>
              <w:ind w:left="107"/>
              <w:rPr>
                <w:sz w:val="24"/>
              </w:rPr>
            </w:pPr>
            <w:r>
              <w:rPr>
                <w:spacing w:val="-10"/>
                <w:sz w:val="24"/>
              </w:rPr>
              <w:t>5</w:t>
            </w:r>
          </w:p>
        </w:tc>
        <w:tc>
          <w:tcPr>
            <w:tcW w:w="5652" w:type="dxa"/>
          </w:tcPr>
          <w:p w14:paraId="03E767F3" w14:textId="77777777" w:rsidR="00733FA1" w:rsidRDefault="00B16BF8">
            <w:pPr>
              <w:pStyle w:val="TableParagraph"/>
              <w:spacing w:line="276" w:lineRule="exact"/>
              <w:ind w:left="108"/>
              <w:rPr>
                <w:sz w:val="24"/>
              </w:rPr>
            </w:pPr>
            <w:r>
              <w:rPr>
                <w:sz w:val="24"/>
              </w:rPr>
              <w:t>Изучение</w:t>
            </w:r>
            <w:r>
              <w:rPr>
                <w:spacing w:val="-15"/>
                <w:sz w:val="24"/>
              </w:rPr>
              <w:t xml:space="preserve"> </w:t>
            </w:r>
            <w:r>
              <w:rPr>
                <w:sz w:val="24"/>
              </w:rPr>
              <w:t>нормативно-правовых</w:t>
            </w:r>
            <w:r>
              <w:rPr>
                <w:spacing w:val="-15"/>
                <w:sz w:val="24"/>
              </w:rPr>
              <w:t xml:space="preserve"> </w:t>
            </w:r>
            <w:r>
              <w:rPr>
                <w:sz w:val="24"/>
              </w:rPr>
              <w:t xml:space="preserve">методических </w:t>
            </w:r>
            <w:r>
              <w:rPr>
                <w:spacing w:val="-2"/>
                <w:sz w:val="24"/>
              </w:rPr>
              <w:t>рекомендаций</w:t>
            </w:r>
          </w:p>
        </w:tc>
        <w:tc>
          <w:tcPr>
            <w:tcW w:w="1997" w:type="dxa"/>
          </w:tcPr>
          <w:p w14:paraId="5F8B9377" w14:textId="77777777" w:rsidR="00733FA1" w:rsidRDefault="00B16BF8">
            <w:pPr>
              <w:pStyle w:val="TableParagraph"/>
              <w:spacing w:line="275" w:lineRule="exact"/>
              <w:ind w:left="108"/>
              <w:rPr>
                <w:sz w:val="24"/>
              </w:rPr>
            </w:pPr>
            <w:r>
              <w:rPr>
                <w:spacing w:val="-2"/>
                <w:sz w:val="24"/>
              </w:rPr>
              <w:t>Постоянно</w:t>
            </w:r>
          </w:p>
        </w:tc>
        <w:tc>
          <w:tcPr>
            <w:tcW w:w="2683" w:type="dxa"/>
          </w:tcPr>
          <w:p w14:paraId="08A5334C" w14:textId="77777777" w:rsidR="00733FA1" w:rsidRDefault="00B16BF8">
            <w:pPr>
              <w:pStyle w:val="TableParagraph"/>
              <w:spacing w:line="275" w:lineRule="exact"/>
              <w:ind w:left="106"/>
              <w:rPr>
                <w:sz w:val="24"/>
              </w:rPr>
            </w:pPr>
            <w:r>
              <w:rPr>
                <w:spacing w:val="-2"/>
                <w:sz w:val="24"/>
              </w:rPr>
              <w:t>Педагоги</w:t>
            </w:r>
          </w:p>
        </w:tc>
      </w:tr>
      <w:tr w:rsidR="00733FA1" w14:paraId="76D78C3D" w14:textId="77777777" w:rsidTr="00790B1E">
        <w:trPr>
          <w:trHeight w:val="554"/>
        </w:trPr>
        <w:tc>
          <w:tcPr>
            <w:tcW w:w="425" w:type="dxa"/>
          </w:tcPr>
          <w:p w14:paraId="51717C5D" w14:textId="77777777" w:rsidR="00733FA1" w:rsidRDefault="00B16BF8">
            <w:pPr>
              <w:pStyle w:val="TableParagraph"/>
              <w:spacing w:before="1"/>
              <w:ind w:left="107"/>
              <w:rPr>
                <w:sz w:val="24"/>
              </w:rPr>
            </w:pPr>
            <w:r>
              <w:rPr>
                <w:spacing w:val="-10"/>
                <w:sz w:val="24"/>
              </w:rPr>
              <w:t>6</w:t>
            </w:r>
          </w:p>
        </w:tc>
        <w:tc>
          <w:tcPr>
            <w:tcW w:w="5652" w:type="dxa"/>
          </w:tcPr>
          <w:p w14:paraId="09BCE909" w14:textId="77777777" w:rsidR="00733FA1" w:rsidRDefault="00B16BF8">
            <w:pPr>
              <w:pStyle w:val="TableParagraph"/>
              <w:spacing w:line="270" w:lineRule="atLeast"/>
              <w:ind w:left="108"/>
              <w:rPr>
                <w:sz w:val="24"/>
              </w:rPr>
            </w:pPr>
            <w:r>
              <w:rPr>
                <w:sz w:val="24"/>
              </w:rPr>
              <w:t>Участие</w:t>
            </w:r>
            <w:r>
              <w:rPr>
                <w:spacing w:val="-13"/>
                <w:sz w:val="24"/>
              </w:rPr>
              <w:t xml:space="preserve"> </w:t>
            </w:r>
            <w:r>
              <w:rPr>
                <w:sz w:val="24"/>
              </w:rPr>
              <w:t>в</w:t>
            </w:r>
            <w:r>
              <w:rPr>
                <w:spacing w:val="-13"/>
                <w:sz w:val="24"/>
              </w:rPr>
              <w:t xml:space="preserve"> </w:t>
            </w:r>
            <w:r>
              <w:rPr>
                <w:sz w:val="24"/>
              </w:rPr>
              <w:t>проектно-исследовательской</w:t>
            </w:r>
            <w:r>
              <w:rPr>
                <w:spacing w:val="-13"/>
                <w:sz w:val="24"/>
              </w:rPr>
              <w:t xml:space="preserve"> </w:t>
            </w:r>
            <w:r>
              <w:rPr>
                <w:sz w:val="24"/>
              </w:rPr>
              <w:t xml:space="preserve">работе </w:t>
            </w:r>
            <w:r>
              <w:rPr>
                <w:spacing w:val="-2"/>
                <w:sz w:val="24"/>
              </w:rPr>
              <w:t>школы</w:t>
            </w:r>
          </w:p>
        </w:tc>
        <w:tc>
          <w:tcPr>
            <w:tcW w:w="1997" w:type="dxa"/>
          </w:tcPr>
          <w:p w14:paraId="2F44AB4E" w14:textId="77777777" w:rsidR="00733FA1" w:rsidRDefault="00B16BF8">
            <w:pPr>
              <w:pStyle w:val="TableParagraph"/>
              <w:spacing w:before="1"/>
              <w:ind w:left="108"/>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83" w:type="dxa"/>
          </w:tcPr>
          <w:p w14:paraId="786C892D" w14:textId="77777777" w:rsidR="00733FA1" w:rsidRDefault="00B16BF8">
            <w:pPr>
              <w:pStyle w:val="TableParagraph"/>
              <w:spacing w:before="1"/>
              <w:ind w:left="106"/>
              <w:rPr>
                <w:sz w:val="24"/>
              </w:rPr>
            </w:pPr>
            <w:r>
              <w:rPr>
                <w:spacing w:val="-2"/>
                <w:sz w:val="24"/>
              </w:rPr>
              <w:t>Педагоги</w:t>
            </w:r>
          </w:p>
        </w:tc>
      </w:tr>
      <w:tr w:rsidR="00733FA1" w14:paraId="3695C356" w14:textId="77777777" w:rsidTr="00790B1E">
        <w:trPr>
          <w:trHeight w:val="551"/>
        </w:trPr>
        <w:tc>
          <w:tcPr>
            <w:tcW w:w="425" w:type="dxa"/>
          </w:tcPr>
          <w:p w14:paraId="462BFAF8" w14:textId="77777777" w:rsidR="00733FA1" w:rsidRDefault="00B16BF8">
            <w:pPr>
              <w:pStyle w:val="TableParagraph"/>
              <w:spacing w:line="275" w:lineRule="exact"/>
              <w:ind w:left="107"/>
              <w:rPr>
                <w:sz w:val="24"/>
              </w:rPr>
            </w:pPr>
            <w:r>
              <w:rPr>
                <w:spacing w:val="-10"/>
                <w:sz w:val="24"/>
              </w:rPr>
              <w:t>7</w:t>
            </w:r>
          </w:p>
        </w:tc>
        <w:tc>
          <w:tcPr>
            <w:tcW w:w="5652" w:type="dxa"/>
          </w:tcPr>
          <w:p w14:paraId="2047CAD8" w14:textId="50034347" w:rsidR="00733FA1" w:rsidRDefault="00B16BF8">
            <w:pPr>
              <w:pStyle w:val="TableParagraph"/>
              <w:spacing w:line="276" w:lineRule="exact"/>
              <w:ind w:left="108"/>
              <w:rPr>
                <w:sz w:val="24"/>
              </w:rPr>
            </w:pPr>
            <w:r>
              <w:rPr>
                <w:sz w:val="24"/>
              </w:rPr>
              <w:t>Реализация</w:t>
            </w:r>
            <w:r>
              <w:rPr>
                <w:spacing w:val="-8"/>
                <w:sz w:val="24"/>
              </w:rPr>
              <w:t xml:space="preserve"> </w:t>
            </w:r>
            <w:r>
              <w:rPr>
                <w:sz w:val="24"/>
              </w:rPr>
              <w:t>методической</w:t>
            </w:r>
            <w:r>
              <w:rPr>
                <w:spacing w:val="-8"/>
                <w:sz w:val="24"/>
              </w:rPr>
              <w:t xml:space="preserve"> </w:t>
            </w:r>
            <w:r>
              <w:rPr>
                <w:sz w:val="24"/>
              </w:rPr>
              <w:t>темы</w:t>
            </w:r>
            <w:r>
              <w:rPr>
                <w:spacing w:val="-8"/>
                <w:sz w:val="24"/>
              </w:rPr>
              <w:t xml:space="preserve"> </w:t>
            </w:r>
            <w:r>
              <w:rPr>
                <w:sz w:val="24"/>
              </w:rPr>
              <w:t>на</w:t>
            </w:r>
            <w:r>
              <w:rPr>
                <w:spacing w:val="-6"/>
                <w:sz w:val="24"/>
              </w:rPr>
              <w:t xml:space="preserve"> </w:t>
            </w:r>
            <w:r w:rsidR="00790B1E">
              <w:rPr>
                <w:sz w:val="24"/>
              </w:rPr>
              <w:t>ур</w:t>
            </w:r>
            <w:r>
              <w:rPr>
                <w:sz w:val="24"/>
              </w:rPr>
              <w:t>оках,</w:t>
            </w:r>
            <w:r>
              <w:rPr>
                <w:spacing w:val="-8"/>
                <w:sz w:val="24"/>
              </w:rPr>
              <w:t xml:space="preserve"> </w:t>
            </w:r>
            <w:r>
              <w:rPr>
                <w:sz w:val="24"/>
              </w:rPr>
              <w:t>в воспитательных мероприятиях</w:t>
            </w:r>
          </w:p>
        </w:tc>
        <w:tc>
          <w:tcPr>
            <w:tcW w:w="1997" w:type="dxa"/>
          </w:tcPr>
          <w:p w14:paraId="7D3D96A2" w14:textId="77777777" w:rsidR="00733FA1" w:rsidRDefault="00B16BF8">
            <w:pPr>
              <w:pStyle w:val="TableParagraph"/>
              <w:spacing w:line="275" w:lineRule="exact"/>
              <w:ind w:left="108"/>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83" w:type="dxa"/>
          </w:tcPr>
          <w:p w14:paraId="3EC8C0B5" w14:textId="77777777" w:rsidR="00733FA1" w:rsidRDefault="00B16BF8">
            <w:pPr>
              <w:pStyle w:val="TableParagraph"/>
              <w:spacing w:line="275" w:lineRule="exact"/>
              <w:ind w:left="106"/>
              <w:rPr>
                <w:sz w:val="24"/>
              </w:rPr>
            </w:pPr>
            <w:r>
              <w:rPr>
                <w:spacing w:val="-2"/>
                <w:sz w:val="24"/>
              </w:rPr>
              <w:t>Педагоги</w:t>
            </w:r>
          </w:p>
        </w:tc>
      </w:tr>
    </w:tbl>
    <w:p w14:paraId="2A737D14" w14:textId="58BC044B" w:rsidR="00733FA1" w:rsidRDefault="00B16BF8" w:rsidP="00691FB4">
      <w:pPr>
        <w:pStyle w:val="7"/>
        <w:tabs>
          <w:tab w:val="left" w:pos="1773"/>
        </w:tabs>
        <w:spacing w:before="2"/>
        <w:ind w:left="3335"/>
      </w:pPr>
      <w:r>
        <w:t>Повышение</w:t>
      </w:r>
      <w:r>
        <w:rPr>
          <w:spacing w:val="-5"/>
        </w:rPr>
        <w:t xml:space="preserve"> </w:t>
      </w:r>
      <w:r>
        <w:t>квалификации</w:t>
      </w:r>
      <w:r>
        <w:rPr>
          <w:spacing w:val="-3"/>
        </w:rPr>
        <w:t xml:space="preserve"> </w:t>
      </w:r>
      <w:r>
        <w:rPr>
          <w:spacing w:val="-2"/>
        </w:rPr>
        <w:t>педагогов.</w:t>
      </w: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678"/>
        <w:gridCol w:w="1532"/>
        <w:gridCol w:w="1870"/>
        <w:gridCol w:w="2254"/>
      </w:tblGrid>
      <w:tr w:rsidR="00733FA1" w14:paraId="4A741EE1" w14:textId="77777777" w:rsidTr="00691FB4">
        <w:trPr>
          <w:trHeight w:val="551"/>
        </w:trPr>
        <w:tc>
          <w:tcPr>
            <w:tcW w:w="425" w:type="dxa"/>
          </w:tcPr>
          <w:p w14:paraId="2B924301" w14:textId="77777777" w:rsidR="00733FA1" w:rsidRDefault="00B16BF8">
            <w:pPr>
              <w:pStyle w:val="TableParagraph"/>
              <w:spacing w:line="275" w:lineRule="exact"/>
              <w:ind w:left="10"/>
              <w:jc w:val="center"/>
              <w:rPr>
                <w:b/>
                <w:sz w:val="24"/>
              </w:rPr>
            </w:pPr>
            <w:r>
              <w:rPr>
                <w:b/>
                <w:spacing w:val="-10"/>
                <w:sz w:val="24"/>
              </w:rPr>
              <w:t>№</w:t>
            </w:r>
          </w:p>
        </w:tc>
        <w:tc>
          <w:tcPr>
            <w:tcW w:w="4678" w:type="dxa"/>
          </w:tcPr>
          <w:p w14:paraId="252155EE" w14:textId="77777777" w:rsidR="00733FA1" w:rsidRDefault="00B16BF8">
            <w:pPr>
              <w:pStyle w:val="TableParagraph"/>
              <w:spacing w:line="275" w:lineRule="exact"/>
              <w:ind w:left="4"/>
              <w:jc w:val="center"/>
              <w:rPr>
                <w:b/>
                <w:sz w:val="24"/>
              </w:rPr>
            </w:pPr>
            <w:r>
              <w:rPr>
                <w:b/>
                <w:spacing w:val="-2"/>
                <w:sz w:val="24"/>
              </w:rPr>
              <w:t>Содержание</w:t>
            </w:r>
          </w:p>
        </w:tc>
        <w:tc>
          <w:tcPr>
            <w:tcW w:w="1532" w:type="dxa"/>
          </w:tcPr>
          <w:p w14:paraId="0AEA59C4" w14:textId="77777777" w:rsidR="00733FA1" w:rsidRDefault="00B16BF8">
            <w:pPr>
              <w:pStyle w:val="TableParagraph"/>
              <w:spacing w:line="275" w:lineRule="exact"/>
              <w:ind w:left="231"/>
              <w:rPr>
                <w:b/>
                <w:sz w:val="24"/>
              </w:rPr>
            </w:pPr>
            <w:r>
              <w:rPr>
                <w:b/>
                <w:spacing w:val="-2"/>
                <w:sz w:val="24"/>
              </w:rPr>
              <w:t>Сроки</w:t>
            </w:r>
          </w:p>
        </w:tc>
        <w:tc>
          <w:tcPr>
            <w:tcW w:w="1870" w:type="dxa"/>
          </w:tcPr>
          <w:p w14:paraId="5B82608F" w14:textId="77777777" w:rsidR="00733FA1" w:rsidRDefault="00B16BF8">
            <w:pPr>
              <w:pStyle w:val="TableParagraph"/>
              <w:spacing w:line="276" w:lineRule="exact"/>
              <w:ind w:left="595" w:right="187" w:hanging="404"/>
              <w:rPr>
                <w:b/>
                <w:sz w:val="24"/>
              </w:rPr>
            </w:pPr>
            <w:r>
              <w:rPr>
                <w:b/>
                <w:sz w:val="24"/>
              </w:rPr>
              <w:t>Форма</w:t>
            </w:r>
            <w:r>
              <w:rPr>
                <w:b/>
                <w:spacing w:val="-15"/>
                <w:sz w:val="24"/>
              </w:rPr>
              <w:t xml:space="preserve"> </w:t>
            </w:r>
            <w:r>
              <w:rPr>
                <w:b/>
                <w:sz w:val="24"/>
              </w:rPr>
              <w:t>и</w:t>
            </w:r>
            <w:r>
              <w:rPr>
                <w:b/>
                <w:spacing w:val="-15"/>
                <w:sz w:val="24"/>
              </w:rPr>
              <w:t xml:space="preserve"> </w:t>
            </w:r>
            <w:r>
              <w:rPr>
                <w:b/>
                <w:sz w:val="24"/>
              </w:rPr>
              <w:t>ме-</w:t>
            </w:r>
            <w:r>
              <w:rPr>
                <w:b/>
                <w:spacing w:val="-4"/>
                <w:sz w:val="24"/>
              </w:rPr>
              <w:t>тоды</w:t>
            </w:r>
          </w:p>
        </w:tc>
        <w:tc>
          <w:tcPr>
            <w:tcW w:w="2254" w:type="dxa"/>
          </w:tcPr>
          <w:p w14:paraId="33BF3C2B" w14:textId="77777777" w:rsidR="00733FA1" w:rsidRDefault="00B16BF8">
            <w:pPr>
              <w:pStyle w:val="TableParagraph"/>
              <w:spacing w:line="275" w:lineRule="exact"/>
              <w:ind w:left="39" w:right="29"/>
              <w:jc w:val="center"/>
              <w:rPr>
                <w:b/>
                <w:sz w:val="24"/>
              </w:rPr>
            </w:pPr>
            <w:r>
              <w:rPr>
                <w:b/>
                <w:spacing w:val="-2"/>
                <w:sz w:val="24"/>
              </w:rPr>
              <w:t>Ответственные</w:t>
            </w:r>
          </w:p>
        </w:tc>
      </w:tr>
      <w:tr w:rsidR="00733FA1" w14:paraId="196FAADD" w14:textId="77777777" w:rsidTr="00691FB4">
        <w:trPr>
          <w:trHeight w:val="760"/>
        </w:trPr>
        <w:tc>
          <w:tcPr>
            <w:tcW w:w="425" w:type="dxa"/>
          </w:tcPr>
          <w:p w14:paraId="63D16EBC" w14:textId="77777777" w:rsidR="00733FA1" w:rsidRDefault="00B16BF8">
            <w:pPr>
              <w:pStyle w:val="TableParagraph"/>
              <w:spacing w:line="275" w:lineRule="exact"/>
              <w:ind w:left="6"/>
              <w:jc w:val="center"/>
              <w:rPr>
                <w:sz w:val="24"/>
              </w:rPr>
            </w:pPr>
            <w:r>
              <w:rPr>
                <w:spacing w:val="-5"/>
                <w:sz w:val="24"/>
              </w:rPr>
              <w:t>1.</w:t>
            </w:r>
          </w:p>
        </w:tc>
        <w:tc>
          <w:tcPr>
            <w:tcW w:w="4678" w:type="dxa"/>
          </w:tcPr>
          <w:p w14:paraId="749209B2" w14:textId="07DFBB72" w:rsidR="00733FA1" w:rsidRPr="00691FB4" w:rsidRDefault="00B16BF8">
            <w:pPr>
              <w:pStyle w:val="TableParagraph"/>
              <w:ind w:left="104" w:right="175"/>
              <w:rPr>
                <w:sz w:val="24"/>
                <w:szCs w:val="24"/>
              </w:rPr>
            </w:pPr>
            <w:r w:rsidRPr="00691FB4">
              <w:rPr>
                <w:sz w:val="24"/>
                <w:szCs w:val="24"/>
              </w:rPr>
              <w:t>Прохождение</w:t>
            </w:r>
            <w:r w:rsidRPr="00691FB4">
              <w:rPr>
                <w:spacing w:val="-13"/>
                <w:sz w:val="24"/>
                <w:szCs w:val="24"/>
              </w:rPr>
              <w:t xml:space="preserve"> </w:t>
            </w:r>
            <w:r w:rsidRPr="00691FB4">
              <w:rPr>
                <w:sz w:val="24"/>
                <w:szCs w:val="24"/>
              </w:rPr>
              <w:t>к</w:t>
            </w:r>
            <w:r w:rsidR="00790B1E" w:rsidRPr="00691FB4">
              <w:rPr>
                <w:sz w:val="24"/>
                <w:szCs w:val="24"/>
              </w:rPr>
              <w:t>ур</w:t>
            </w:r>
            <w:r w:rsidRPr="00691FB4">
              <w:rPr>
                <w:sz w:val="24"/>
                <w:szCs w:val="24"/>
              </w:rPr>
              <w:t>сов</w:t>
            </w:r>
            <w:r w:rsidRPr="00691FB4">
              <w:rPr>
                <w:spacing w:val="-11"/>
                <w:sz w:val="24"/>
                <w:szCs w:val="24"/>
              </w:rPr>
              <w:t xml:space="preserve"> </w:t>
            </w:r>
            <w:r w:rsidRPr="00691FB4">
              <w:rPr>
                <w:sz w:val="24"/>
                <w:szCs w:val="24"/>
              </w:rPr>
              <w:t>повышения</w:t>
            </w:r>
            <w:r w:rsidRPr="00691FB4">
              <w:rPr>
                <w:spacing w:val="-12"/>
                <w:sz w:val="24"/>
                <w:szCs w:val="24"/>
              </w:rPr>
              <w:t xml:space="preserve"> </w:t>
            </w:r>
            <w:r w:rsidRPr="00691FB4">
              <w:rPr>
                <w:sz w:val="24"/>
                <w:szCs w:val="24"/>
              </w:rPr>
              <w:t>квалификации учителями</w:t>
            </w:r>
            <w:r w:rsidRPr="00691FB4">
              <w:rPr>
                <w:spacing w:val="40"/>
                <w:sz w:val="24"/>
                <w:szCs w:val="24"/>
              </w:rPr>
              <w:t xml:space="preserve"> </w:t>
            </w:r>
            <w:r w:rsidRPr="00691FB4">
              <w:rPr>
                <w:sz w:val="24"/>
                <w:szCs w:val="24"/>
              </w:rPr>
              <w:t>школы</w:t>
            </w:r>
          </w:p>
        </w:tc>
        <w:tc>
          <w:tcPr>
            <w:tcW w:w="1532" w:type="dxa"/>
          </w:tcPr>
          <w:p w14:paraId="218AE4FB" w14:textId="77777777" w:rsidR="00733FA1" w:rsidRPr="00691FB4" w:rsidRDefault="00B16BF8">
            <w:pPr>
              <w:pStyle w:val="TableParagraph"/>
              <w:spacing w:line="251" w:lineRule="exact"/>
              <w:ind w:left="207" w:hanging="94"/>
              <w:rPr>
                <w:sz w:val="24"/>
                <w:szCs w:val="24"/>
              </w:rPr>
            </w:pPr>
            <w:r w:rsidRPr="00691FB4">
              <w:rPr>
                <w:sz w:val="24"/>
                <w:szCs w:val="24"/>
              </w:rPr>
              <w:t>В</w:t>
            </w:r>
            <w:r w:rsidRPr="00691FB4">
              <w:rPr>
                <w:spacing w:val="-1"/>
                <w:sz w:val="24"/>
                <w:szCs w:val="24"/>
              </w:rPr>
              <w:t xml:space="preserve"> </w:t>
            </w:r>
            <w:r w:rsidRPr="00691FB4">
              <w:rPr>
                <w:spacing w:val="-2"/>
                <w:sz w:val="24"/>
                <w:szCs w:val="24"/>
              </w:rPr>
              <w:t>течение</w:t>
            </w:r>
          </w:p>
          <w:p w14:paraId="687F39A3" w14:textId="77777777" w:rsidR="00733FA1" w:rsidRPr="00691FB4" w:rsidRDefault="00B16BF8">
            <w:pPr>
              <w:pStyle w:val="TableParagraph"/>
              <w:spacing w:line="252" w:lineRule="exact"/>
              <w:ind w:left="306" w:hanging="99"/>
              <w:rPr>
                <w:sz w:val="24"/>
                <w:szCs w:val="24"/>
              </w:rPr>
            </w:pPr>
            <w:r w:rsidRPr="00691FB4">
              <w:rPr>
                <w:sz w:val="24"/>
                <w:szCs w:val="24"/>
              </w:rPr>
              <w:t>года,</w:t>
            </w:r>
            <w:r w:rsidRPr="00691FB4">
              <w:rPr>
                <w:spacing w:val="-14"/>
                <w:sz w:val="24"/>
                <w:szCs w:val="24"/>
              </w:rPr>
              <w:t xml:space="preserve"> </w:t>
            </w:r>
            <w:r w:rsidRPr="00691FB4">
              <w:rPr>
                <w:sz w:val="24"/>
                <w:szCs w:val="24"/>
              </w:rPr>
              <w:t xml:space="preserve">по </w:t>
            </w:r>
            <w:r w:rsidRPr="00691FB4">
              <w:rPr>
                <w:spacing w:val="-2"/>
                <w:sz w:val="24"/>
                <w:szCs w:val="24"/>
              </w:rPr>
              <w:t>плану</w:t>
            </w:r>
          </w:p>
        </w:tc>
        <w:tc>
          <w:tcPr>
            <w:tcW w:w="1870" w:type="dxa"/>
          </w:tcPr>
          <w:p w14:paraId="03D3EBF4" w14:textId="50B93E16" w:rsidR="00733FA1" w:rsidRPr="00691FB4" w:rsidRDefault="00B16BF8" w:rsidP="00790B1E">
            <w:pPr>
              <w:pStyle w:val="TableParagraph"/>
              <w:spacing w:line="251" w:lineRule="exact"/>
              <w:ind w:left="105"/>
              <w:rPr>
                <w:sz w:val="24"/>
                <w:szCs w:val="24"/>
              </w:rPr>
            </w:pPr>
            <w:r w:rsidRPr="00691FB4">
              <w:rPr>
                <w:sz w:val="24"/>
                <w:szCs w:val="24"/>
              </w:rPr>
              <w:t>К</w:t>
            </w:r>
            <w:r w:rsidR="00790B1E" w:rsidRPr="00691FB4">
              <w:rPr>
                <w:sz w:val="24"/>
                <w:szCs w:val="24"/>
              </w:rPr>
              <w:t>ур</w:t>
            </w:r>
            <w:r w:rsidRPr="00691FB4">
              <w:rPr>
                <w:sz w:val="24"/>
                <w:szCs w:val="24"/>
              </w:rPr>
              <w:t>сы</w:t>
            </w:r>
            <w:r w:rsidRPr="00691FB4">
              <w:rPr>
                <w:spacing w:val="-4"/>
                <w:sz w:val="24"/>
                <w:szCs w:val="24"/>
              </w:rPr>
              <w:t xml:space="preserve"> </w:t>
            </w:r>
            <w:r w:rsidRPr="00691FB4">
              <w:rPr>
                <w:spacing w:val="-2"/>
                <w:sz w:val="24"/>
                <w:szCs w:val="24"/>
              </w:rPr>
              <w:t>повы</w:t>
            </w:r>
            <w:r w:rsidRPr="00691FB4">
              <w:rPr>
                <w:sz w:val="24"/>
                <w:szCs w:val="24"/>
              </w:rPr>
              <w:t>шения</w:t>
            </w:r>
            <w:r w:rsidRPr="00691FB4">
              <w:rPr>
                <w:spacing w:val="-14"/>
                <w:sz w:val="24"/>
                <w:szCs w:val="24"/>
              </w:rPr>
              <w:t xml:space="preserve"> </w:t>
            </w:r>
            <w:r w:rsidR="00790B1E" w:rsidRPr="00691FB4">
              <w:rPr>
                <w:sz w:val="24"/>
                <w:szCs w:val="24"/>
              </w:rPr>
              <w:t>квалиф</w:t>
            </w:r>
            <w:r w:rsidR="00790B1E" w:rsidRPr="00691FB4">
              <w:rPr>
                <w:spacing w:val="-2"/>
                <w:sz w:val="24"/>
                <w:szCs w:val="24"/>
              </w:rPr>
              <w:t>икации</w:t>
            </w:r>
          </w:p>
        </w:tc>
        <w:tc>
          <w:tcPr>
            <w:tcW w:w="2254" w:type="dxa"/>
          </w:tcPr>
          <w:p w14:paraId="740FB3BF" w14:textId="77777777" w:rsidR="00733FA1" w:rsidRPr="00691FB4" w:rsidRDefault="00B16BF8">
            <w:pPr>
              <w:pStyle w:val="TableParagraph"/>
              <w:spacing w:line="251" w:lineRule="exact"/>
              <w:ind w:left="10" w:right="39"/>
              <w:jc w:val="center"/>
              <w:rPr>
                <w:sz w:val="24"/>
                <w:szCs w:val="24"/>
              </w:rPr>
            </w:pPr>
            <w:r w:rsidRPr="00691FB4">
              <w:rPr>
                <w:sz w:val="24"/>
                <w:szCs w:val="24"/>
              </w:rPr>
              <w:t>Зам.директора</w:t>
            </w:r>
            <w:r w:rsidRPr="00691FB4">
              <w:rPr>
                <w:spacing w:val="-4"/>
                <w:sz w:val="24"/>
                <w:szCs w:val="24"/>
              </w:rPr>
              <w:t xml:space="preserve"> </w:t>
            </w:r>
            <w:r w:rsidRPr="00691FB4">
              <w:rPr>
                <w:sz w:val="24"/>
                <w:szCs w:val="24"/>
              </w:rPr>
              <w:t>по</w:t>
            </w:r>
            <w:r w:rsidRPr="00691FB4">
              <w:rPr>
                <w:spacing w:val="-4"/>
                <w:sz w:val="24"/>
                <w:szCs w:val="24"/>
              </w:rPr>
              <w:t xml:space="preserve"> </w:t>
            </w:r>
            <w:r w:rsidRPr="00691FB4">
              <w:rPr>
                <w:spacing w:val="-5"/>
                <w:sz w:val="24"/>
                <w:szCs w:val="24"/>
              </w:rPr>
              <w:t>УВР</w:t>
            </w:r>
          </w:p>
        </w:tc>
      </w:tr>
    </w:tbl>
    <w:p w14:paraId="6BFA9927" w14:textId="77777777" w:rsidR="00733FA1" w:rsidRDefault="00733FA1">
      <w:pPr>
        <w:pStyle w:val="TableParagraph"/>
        <w:spacing w:line="251" w:lineRule="exact"/>
        <w:jc w:val="center"/>
        <w:sectPr w:rsidR="00733FA1">
          <w:type w:val="continuous"/>
          <w:pgSz w:w="11920" w:h="16850"/>
          <w:pgMar w:top="1120" w:right="0" w:bottom="2220" w:left="566" w:header="0" w:footer="1998" w:gutter="0"/>
          <w:cols w:space="720"/>
        </w:sect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678"/>
        <w:gridCol w:w="1532"/>
        <w:gridCol w:w="1870"/>
        <w:gridCol w:w="2254"/>
      </w:tblGrid>
      <w:tr w:rsidR="00733FA1" w:rsidRPr="00790B1E" w14:paraId="52CCA1AD" w14:textId="77777777" w:rsidTr="00691FB4">
        <w:trPr>
          <w:trHeight w:val="921"/>
        </w:trPr>
        <w:tc>
          <w:tcPr>
            <w:tcW w:w="425" w:type="dxa"/>
          </w:tcPr>
          <w:p w14:paraId="07D26834" w14:textId="77777777" w:rsidR="00733FA1" w:rsidRPr="00790B1E" w:rsidRDefault="00B16BF8">
            <w:pPr>
              <w:pStyle w:val="TableParagraph"/>
              <w:spacing w:before="1"/>
              <w:ind w:left="6"/>
              <w:jc w:val="center"/>
              <w:rPr>
                <w:sz w:val="24"/>
                <w:szCs w:val="24"/>
              </w:rPr>
            </w:pPr>
            <w:r w:rsidRPr="00790B1E">
              <w:rPr>
                <w:spacing w:val="-5"/>
                <w:sz w:val="24"/>
                <w:szCs w:val="24"/>
              </w:rPr>
              <w:lastRenderedPageBreak/>
              <w:t>2.</w:t>
            </w:r>
          </w:p>
        </w:tc>
        <w:tc>
          <w:tcPr>
            <w:tcW w:w="4678" w:type="dxa"/>
          </w:tcPr>
          <w:p w14:paraId="2DF45042" w14:textId="6C71EB6E" w:rsidR="00733FA1" w:rsidRPr="00790B1E" w:rsidRDefault="00B16BF8">
            <w:pPr>
              <w:pStyle w:val="TableParagraph"/>
              <w:ind w:left="104" w:right="239"/>
              <w:rPr>
                <w:sz w:val="24"/>
                <w:szCs w:val="24"/>
              </w:rPr>
            </w:pPr>
            <w:r w:rsidRPr="00790B1E">
              <w:rPr>
                <w:sz w:val="24"/>
                <w:szCs w:val="24"/>
              </w:rPr>
              <w:t>Участие</w:t>
            </w:r>
            <w:r w:rsidRPr="00790B1E">
              <w:rPr>
                <w:spacing w:val="-10"/>
                <w:sz w:val="24"/>
                <w:szCs w:val="24"/>
              </w:rPr>
              <w:t xml:space="preserve"> </w:t>
            </w:r>
            <w:r w:rsidRPr="00790B1E">
              <w:rPr>
                <w:sz w:val="24"/>
                <w:szCs w:val="24"/>
              </w:rPr>
              <w:t>в</w:t>
            </w:r>
            <w:r w:rsidRPr="00790B1E">
              <w:rPr>
                <w:spacing w:val="-11"/>
                <w:sz w:val="24"/>
                <w:szCs w:val="24"/>
              </w:rPr>
              <w:t xml:space="preserve"> </w:t>
            </w:r>
            <w:r w:rsidRPr="00790B1E">
              <w:rPr>
                <w:sz w:val="24"/>
                <w:szCs w:val="24"/>
              </w:rPr>
              <w:t>конференциях,</w:t>
            </w:r>
            <w:r w:rsidRPr="00790B1E">
              <w:rPr>
                <w:spacing w:val="-10"/>
                <w:sz w:val="24"/>
                <w:szCs w:val="24"/>
              </w:rPr>
              <w:t xml:space="preserve"> </w:t>
            </w:r>
            <w:r w:rsidRPr="00790B1E">
              <w:rPr>
                <w:sz w:val="24"/>
                <w:szCs w:val="24"/>
              </w:rPr>
              <w:t>методических</w:t>
            </w:r>
            <w:r w:rsidRPr="00790B1E">
              <w:rPr>
                <w:spacing w:val="-11"/>
                <w:sz w:val="24"/>
                <w:szCs w:val="24"/>
              </w:rPr>
              <w:t xml:space="preserve"> </w:t>
            </w:r>
            <w:r w:rsidR="00790B1E" w:rsidRPr="00790B1E">
              <w:rPr>
                <w:sz w:val="24"/>
                <w:szCs w:val="24"/>
              </w:rPr>
              <w:t>семинарах</w:t>
            </w:r>
            <w:r w:rsidRPr="00790B1E">
              <w:rPr>
                <w:sz w:val="24"/>
                <w:szCs w:val="24"/>
              </w:rPr>
              <w:t>, тематических консультациях,</w:t>
            </w:r>
          </w:p>
          <w:p w14:paraId="10B7C4C1" w14:textId="09B10348" w:rsidR="00733FA1" w:rsidRPr="00790B1E" w:rsidRDefault="00790B1E">
            <w:pPr>
              <w:pStyle w:val="TableParagraph"/>
              <w:spacing w:line="230" w:lineRule="atLeast"/>
              <w:ind w:left="104"/>
              <w:rPr>
                <w:sz w:val="24"/>
                <w:szCs w:val="24"/>
              </w:rPr>
            </w:pPr>
            <w:r>
              <w:rPr>
                <w:sz w:val="24"/>
                <w:szCs w:val="24"/>
              </w:rPr>
              <w:t>ур</w:t>
            </w:r>
            <w:r w:rsidR="00B16BF8" w:rsidRPr="00790B1E">
              <w:rPr>
                <w:sz w:val="24"/>
                <w:szCs w:val="24"/>
              </w:rPr>
              <w:t>оках</w:t>
            </w:r>
            <w:r w:rsidR="00B16BF8" w:rsidRPr="00790B1E">
              <w:rPr>
                <w:spacing w:val="-11"/>
                <w:sz w:val="24"/>
                <w:szCs w:val="24"/>
              </w:rPr>
              <w:t xml:space="preserve"> </w:t>
            </w:r>
            <w:r w:rsidR="00B16BF8" w:rsidRPr="00790B1E">
              <w:rPr>
                <w:sz w:val="24"/>
                <w:szCs w:val="24"/>
              </w:rPr>
              <w:t>творчески</w:t>
            </w:r>
            <w:r w:rsidR="00B16BF8" w:rsidRPr="00790B1E">
              <w:rPr>
                <w:spacing w:val="-11"/>
                <w:sz w:val="24"/>
                <w:szCs w:val="24"/>
              </w:rPr>
              <w:t xml:space="preserve"> </w:t>
            </w:r>
            <w:r w:rsidR="00B16BF8" w:rsidRPr="00790B1E">
              <w:rPr>
                <w:sz w:val="24"/>
                <w:szCs w:val="24"/>
              </w:rPr>
              <w:t>работающих</w:t>
            </w:r>
            <w:r w:rsidR="00B16BF8" w:rsidRPr="00790B1E">
              <w:rPr>
                <w:spacing w:val="-10"/>
                <w:sz w:val="24"/>
                <w:szCs w:val="24"/>
              </w:rPr>
              <w:t xml:space="preserve"> </w:t>
            </w:r>
            <w:r w:rsidR="00B16BF8" w:rsidRPr="00790B1E">
              <w:rPr>
                <w:sz w:val="24"/>
                <w:szCs w:val="24"/>
              </w:rPr>
              <w:t>учителей</w:t>
            </w:r>
            <w:r w:rsidR="00B16BF8" w:rsidRPr="00790B1E">
              <w:rPr>
                <w:spacing w:val="-11"/>
                <w:sz w:val="24"/>
                <w:szCs w:val="24"/>
              </w:rPr>
              <w:t xml:space="preserve"> </w:t>
            </w:r>
            <w:r w:rsidR="00B16BF8" w:rsidRPr="00790B1E">
              <w:rPr>
                <w:sz w:val="24"/>
                <w:szCs w:val="24"/>
              </w:rPr>
              <w:t>в городе и школе</w:t>
            </w:r>
          </w:p>
        </w:tc>
        <w:tc>
          <w:tcPr>
            <w:tcW w:w="1532" w:type="dxa"/>
          </w:tcPr>
          <w:p w14:paraId="7503CC3E" w14:textId="77777777" w:rsidR="00733FA1" w:rsidRPr="00790B1E" w:rsidRDefault="00B16BF8">
            <w:pPr>
              <w:pStyle w:val="TableParagraph"/>
              <w:ind w:left="397" w:right="145" w:hanging="240"/>
              <w:rPr>
                <w:sz w:val="24"/>
                <w:szCs w:val="24"/>
              </w:rPr>
            </w:pPr>
            <w:r w:rsidRPr="00790B1E">
              <w:rPr>
                <w:sz w:val="24"/>
                <w:szCs w:val="24"/>
              </w:rPr>
              <w:t>В</w:t>
            </w:r>
            <w:r w:rsidRPr="00790B1E">
              <w:rPr>
                <w:spacing w:val="-13"/>
                <w:sz w:val="24"/>
                <w:szCs w:val="24"/>
              </w:rPr>
              <w:t xml:space="preserve"> </w:t>
            </w:r>
            <w:r w:rsidRPr="00790B1E">
              <w:rPr>
                <w:sz w:val="24"/>
                <w:szCs w:val="24"/>
              </w:rPr>
              <w:t xml:space="preserve">течение </w:t>
            </w:r>
            <w:r w:rsidRPr="00790B1E">
              <w:rPr>
                <w:spacing w:val="-4"/>
                <w:sz w:val="24"/>
                <w:szCs w:val="24"/>
              </w:rPr>
              <w:t>года</w:t>
            </w:r>
          </w:p>
        </w:tc>
        <w:tc>
          <w:tcPr>
            <w:tcW w:w="1870" w:type="dxa"/>
          </w:tcPr>
          <w:p w14:paraId="2DBF6634" w14:textId="77777777" w:rsidR="00733FA1" w:rsidRPr="00790B1E" w:rsidRDefault="00B16BF8">
            <w:pPr>
              <w:pStyle w:val="TableParagraph"/>
              <w:spacing w:before="1"/>
              <w:ind w:left="105"/>
              <w:rPr>
                <w:sz w:val="24"/>
                <w:szCs w:val="24"/>
              </w:rPr>
            </w:pPr>
            <w:r w:rsidRPr="00790B1E">
              <w:rPr>
                <w:sz w:val="24"/>
                <w:szCs w:val="24"/>
              </w:rPr>
              <w:t>Заседания</w:t>
            </w:r>
            <w:r w:rsidRPr="00790B1E">
              <w:rPr>
                <w:spacing w:val="20"/>
                <w:sz w:val="24"/>
                <w:szCs w:val="24"/>
              </w:rPr>
              <w:t xml:space="preserve"> </w:t>
            </w:r>
            <w:r w:rsidRPr="00790B1E">
              <w:rPr>
                <w:sz w:val="24"/>
                <w:szCs w:val="24"/>
              </w:rPr>
              <w:t xml:space="preserve">МО, </w:t>
            </w:r>
            <w:r w:rsidRPr="00790B1E">
              <w:rPr>
                <w:spacing w:val="-6"/>
                <w:sz w:val="24"/>
                <w:szCs w:val="24"/>
              </w:rPr>
              <w:t>МС</w:t>
            </w:r>
          </w:p>
        </w:tc>
        <w:tc>
          <w:tcPr>
            <w:tcW w:w="2254" w:type="dxa"/>
          </w:tcPr>
          <w:p w14:paraId="22C0A026" w14:textId="77777777" w:rsidR="00733FA1" w:rsidRPr="00790B1E" w:rsidRDefault="00B16BF8" w:rsidP="00691FB4">
            <w:pPr>
              <w:pStyle w:val="TableParagraph"/>
              <w:spacing w:before="1"/>
              <w:ind w:right="269"/>
              <w:rPr>
                <w:sz w:val="24"/>
                <w:szCs w:val="24"/>
              </w:rPr>
            </w:pPr>
            <w:r w:rsidRPr="00790B1E">
              <w:rPr>
                <w:spacing w:val="-2"/>
                <w:sz w:val="24"/>
                <w:szCs w:val="24"/>
              </w:rPr>
              <w:t>Администрация школы</w:t>
            </w:r>
          </w:p>
        </w:tc>
      </w:tr>
      <w:tr w:rsidR="00733FA1" w:rsidRPr="00790B1E" w14:paraId="327D70B5" w14:textId="77777777" w:rsidTr="00691FB4">
        <w:trPr>
          <w:trHeight w:val="506"/>
        </w:trPr>
        <w:tc>
          <w:tcPr>
            <w:tcW w:w="425" w:type="dxa"/>
          </w:tcPr>
          <w:p w14:paraId="0F635BD1" w14:textId="77777777" w:rsidR="00733FA1" w:rsidRPr="00790B1E" w:rsidRDefault="00B16BF8">
            <w:pPr>
              <w:pStyle w:val="TableParagraph"/>
              <w:spacing w:line="275" w:lineRule="exact"/>
              <w:ind w:left="6"/>
              <w:jc w:val="center"/>
              <w:rPr>
                <w:sz w:val="24"/>
                <w:szCs w:val="24"/>
              </w:rPr>
            </w:pPr>
            <w:r w:rsidRPr="00790B1E">
              <w:rPr>
                <w:spacing w:val="-5"/>
                <w:sz w:val="24"/>
                <w:szCs w:val="24"/>
              </w:rPr>
              <w:t>3.</w:t>
            </w:r>
          </w:p>
        </w:tc>
        <w:tc>
          <w:tcPr>
            <w:tcW w:w="4678" w:type="dxa"/>
          </w:tcPr>
          <w:p w14:paraId="71C61EF7" w14:textId="66D79109" w:rsidR="00733FA1" w:rsidRPr="00790B1E" w:rsidRDefault="00B16BF8">
            <w:pPr>
              <w:pStyle w:val="TableParagraph"/>
              <w:spacing w:line="254" w:lineRule="exact"/>
              <w:ind w:left="104" w:right="248"/>
              <w:rPr>
                <w:sz w:val="24"/>
                <w:szCs w:val="24"/>
              </w:rPr>
            </w:pPr>
            <w:r w:rsidRPr="00790B1E">
              <w:rPr>
                <w:sz w:val="24"/>
                <w:szCs w:val="24"/>
              </w:rPr>
              <w:t>Обсуждение</w:t>
            </w:r>
            <w:r w:rsidRPr="00790B1E">
              <w:rPr>
                <w:spacing w:val="-11"/>
                <w:sz w:val="24"/>
                <w:szCs w:val="24"/>
              </w:rPr>
              <w:t xml:space="preserve"> </w:t>
            </w:r>
            <w:r w:rsidRPr="00790B1E">
              <w:rPr>
                <w:sz w:val="24"/>
                <w:szCs w:val="24"/>
              </w:rPr>
              <w:t>публикаций</w:t>
            </w:r>
            <w:r w:rsidRPr="00790B1E">
              <w:rPr>
                <w:spacing w:val="-14"/>
                <w:sz w:val="24"/>
                <w:szCs w:val="24"/>
              </w:rPr>
              <w:t xml:space="preserve"> </w:t>
            </w:r>
            <w:r w:rsidRPr="00790B1E">
              <w:rPr>
                <w:sz w:val="24"/>
                <w:szCs w:val="24"/>
              </w:rPr>
              <w:t>творчески</w:t>
            </w:r>
            <w:r w:rsidRPr="00790B1E">
              <w:rPr>
                <w:spacing w:val="-11"/>
                <w:sz w:val="24"/>
                <w:szCs w:val="24"/>
              </w:rPr>
              <w:t xml:space="preserve"> </w:t>
            </w:r>
            <w:r w:rsidRPr="00790B1E">
              <w:rPr>
                <w:sz w:val="24"/>
                <w:szCs w:val="24"/>
              </w:rPr>
              <w:t>работающих учителей</w:t>
            </w:r>
          </w:p>
        </w:tc>
        <w:tc>
          <w:tcPr>
            <w:tcW w:w="1532" w:type="dxa"/>
          </w:tcPr>
          <w:p w14:paraId="589ED2DB" w14:textId="77777777" w:rsidR="00733FA1" w:rsidRPr="00790B1E" w:rsidRDefault="00B16BF8">
            <w:pPr>
              <w:pStyle w:val="TableParagraph"/>
              <w:ind w:left="397" w:right="145" w:hanging="240"/>
              <w:rPr>
                <w:sz w:val="24"/>
                <w:szCs w:val="24"/>
              </w:rPr>
            </w:pPr>
            <w:r w:rsidRPr="00790B1E">
              <w:rPr>
                <w:sz w:val="24"/>
                <w:szCs w:val="24"/>
              </w:rPr>
              <w:t>В</w:t>
            </w:r>
            <w:r w:rsidRPr="00790B1E">
              <w:rPr>
                <w:spacing w:val="-13"/>
                <w:sz w:val="24"/>
                <w:szCs w:val="24"/>
              </w:rPr>
              <w:t xml:space="preserve"> </w:t>
            </w:r>
            <w:r w:rsidRPr="00790B1E">
              <w:rPr>
                <w:sz w:val="24"/>
                <w:szCs w:val="24"/>
              </w:rPr>
              <w:t xml:space="preserve">течение </w:t>
            </w:r>
            <w:r w:rsidRPr="00790B1E">
              <w:rPr>
                <w:spacing w:val="-4"/>
                <w:sz w:val="24"/>
                <w:szCs w:val="24"/>
              </w:rPr>
              <w:t>года</w:t>
            </w:r>
          </w:p>
        </w:tc>
        <w:tc>
          <w:tcPr>
            <w:tcW w:w="1870" w:type="dxa"/>
          </w:tcPr>
          <w:p w14:paraId="600BEF67" w14:textId="77777777" w:rsidR="00733FA1" w:rsidRPr="00790B1E" w:rsidRDefault="00B16BF8">
            <w:pPr>
              <w:pStyle w:val="TableParagraph"/>
              <w:spacing w:line="254" w:lineRule="exact"/>
              <w:ind w:left="105" w:right="208"/>
              <w:rPr>
                <w:sz w:val="24"/>
                <w:szCs w:val="24"/>
              </w:rPr>
            </w:pPr>
            <w:r w:rsidRPr="00790B1E">
              <w:rPr>
                <w:sz w:val="24"/>
                <w:szCs w:val="24"/>
              </w:rPr>
              <w:t>Заседания</w:t>
            </w:r>
            <w:r w:rsidRPr="00790B1E">
              <w:rPr>
                <w:spacing w:val="-14"/>
                <w:sz w:val="24"/>
                <w:szCs w:val="24"/>
              </w:rPr>
              <w:t xml:space="preserve"> </w:t>
            </w:r>
            <w:r w:rsidRPr="00790B1E">
              <w:rPr>
                <w:sz w:val="24"/>
                <w:szCs w:val="24"/>
              </w:rPr>
              <w:t xml:space="preserve">МО, </w:t>
            </w:r>
            <w:r w:rsidRPr="00790B1E">
              <w:rPr>
                <w:spacing w:val="-6"/>
                <w:sz w:val="24"/>
                <w:szCs w:val="24"/>
              </w:rPr>
              <w:t>МС</w:t>
            </w:r>
          </w:p>
        </w:tc>
        <w:tc>
          <w:tcPr>
            <w:tcW w:w="2254" w:type="dxa"/>
          </w:tcPr>
          <w:p w14:paraId="44EC2613" w14:textId="4F494A51" w:rsidR="00733FA1" w:rsidRPr="00790B1E" w:rsidRDefault="00B16BF8" w:rsidP="00790B1E">
            <w:pPr>
              <w:pStyle w:val="TableParagraph"/>
              <w:spacing w:line="254" w:lineRule="exact"/>
              <w:ind w:left="169" w:right="158"/>
              <w:rPr>
                <w:sz w:val="24"/>
                <w:szCs w:val="24"/>
              </w:rPr>
            </w:pPr>
            <w:r w:rsidRPr="00790B1E">
              <w:rPr>
                <w:sz w:val="24"/>
                <w:szCs w:val="24"/>
              </w:rPr>
              <w:t>Руководители</w:t>
            </w:r>
            <w:r w:rsidRPr="00790B1E">
              <w:rPr>
                <w:spacing w:val="-14"/>
                <w:sz w:val="24"/>
                <w:szCs w:val="24"/>
              </w:rPr>
              <w:t xml:space="preserve"> </w:t>
            </w:r>
            <w:r w:rsidRPr="00790B1E">
              <w:rPr>
                <w:sz w:val="24"/>
                <w:szCs w:val="24"/>
              </w:rPr>
              <w:t>школьных МО</w:t>
            </w:r>
          </w:p>
        </w:tc>
      </w:tr>
      <w:tr w:rsidR="00733FA1" w:rsidRPr="00790B1E" w14:paraId="7A01D320" w14:textId="77777777" w:rsidTr="00691FB4">
        <w:trPr>
          <w:trHeight w:val="503"/>
        </w:trPr>
        <w:tc>
          <w:tcPr>
            <w:tcW w:w="425" w:type="dxa"/>
          </w:tcPr>
          <w:p w14:paraId="1159A660" w14:textId="77777777" w:rsidR="00733FA1" w:rsidRPr="00790B1E" w:rsidRDefault="00B16BF8">
            <w:pPr>
              <w:pStyle w:val="TableParagraph"/>
              <w:spacing w:line="273" w:lineRule="exact"/>
              <w:ind w:left="6"/>
              <w:jc w:val="center"/>
              <w:rPr>
                <w:sz w:val="24"/>
                <w:szCs w:val="24"/>
              </w:rPr>
            </w:pPr>
            <w:r w:rsidRPr="00790B1E">
              <w:rPr>
                <w:spacing w:val="-5"/>
                <w:sz w:val="24"/>
                <w:szCs w:val="24"/>
              </w:rPr>
              <w:t>4.</w:t>
            </w:r>
          </w:p>
        </w:tc>
        <w:tc>
          <w:tcPr>
            <w:tcW w:w="4678" w:type="dxa"/>
          </w:tcPr>
          <w:p w14:paraId="220423EC" w14:textId="3973645E" w:rsidR="00733FA1" w:rsidRPr="00790B1E" w:rsidRDefault="00B16BF8" w:rsidP="00790B1E">
            <w:pPr>
              <w:pStyle w:val="TableParagraph"/>
              <w:spacing w:line="249" w:lineRule="exact"/>
              <w:ind w:left="104"/>
              <w:rPr>
                <w:sz w:val="24"/>
                <w:szCs w:val="24"/>
              </w:rPr>
            </w:pPr>
            <w:r w:rsidRPr="00790B1E">
              <w:rPr>
                <w:sz w:val="24"/>
                <w:szCs w:val="24"/>
              </w:rPr>
              <w:t>Изучение</w:t>
            </w:r>
            <w:r w:rsidRPr="00790B1E">
              <w:rPr>
                <w:spacing w:val="-7"/>
                <w:sz w:val="24"/>
                <w:szCs w:val="24"/>
              </w:rPr>
              <w:t xml:space="preserve"> </w:t>
            </w:r>
            <w:r w:rsidRPr="00790B1E">
              <w:rPr>
                <w:sz w:val="24"/>
                <w:szCs w:val="24"/>
              </w:rPr>
              <w:t>и</w:t>
            </w:r>
            <w:r w:rsidRPr="00790B1E">
              <w:rPr>
                <w:spacing w:val="-5"/>
                <w:sz w:val="24"/>
                <w:szCs w:val="24"/>
              </w:rPr>
              <w:t xml:space="preserve"> </w:t>
            </w:r>
            <w:r w:rsidRPr="00790B1E">
              <w:rPr>
                <w:sz w:val="24"/>
                <w:szCs w:val="24"/>
              </w:rPr>
              <w:t>внедрение</w:t>
            </w:r>
            <w:r w:rsidRPr="00790B1E">
              <w:rPr>
                <w:spacing w:val="-5"/>
                <w:sz w:val="24"/>
                <w:szCs w:val="24"/>
              </w:rPr>
              <w:t xml:space="preserve"> </w:t>
            </w:r>
            <w:r w:rsidRPr="00790B1E">
              <w:rPr>
                <w:sz w:val="24"/>
                <w:szCs w:val="24"/>
              </w:rPr>
              <w:t>передового</w:t>
            </w:r>
            <w:r w:rsidRPr="00790B1E">
              <w:rPr>
                <w:spacing w:val="-7"/>
                <w:sz w:val="24"/>
                <w:szCs w:val="24"/>
              </w:rPr>
              <w:t xml:space="preserve"> </w:t>
            </w:r>
            <w:r w:rsidRPr="00790B1E">
              <w:rPr>
                <w:spacing w:val="-2"/>
                <w:sz w:val="24"/>
                <w:szCs w:val="24"/>
              </w:rPr>
              <w:t>педа</w:t>
            </w:r>
            <w:r w:rsidRPr="00790B1E">
              <w:rPr>
                <w:sz w:val="24"/>
                <w:szCs w:val="24"/>
              </w:rPr>
              <w:t>гогического</w:t>
            </w:r>
            <w:r w:rsidRPr="00790B1E">
              <w:rPr>
                <w:spacing w:val="-3"/>
                <w:sz w:val="24"/>
                <w:szCs w:val="24"/>
              </w:rPr>
              <w:t xml:space="preserve"> </w:t>
            </w:r>
            <w:r w:rsidRPr="00790B1E">
              <w:rPr>
                <w:sz w:val="24"/>
                <w:szCs w:val="24"/>
              </w:rPr>
              <w:t>опыта</w:t>
            </w:r>
            <w:r w:rsidRPr="00790B1E">
              <w:rPr>
                <w:spacing w:val="-6"/>
                <w:sz w:val="24"/>
                <w:szCs w:val="24"/>
              </w:rPr>
              <w:t xml:space="preserve"> </w:t>
            </w:r>
            <w:r w:rsidRPr="00790B1E">
              <w:rPr>
                <w:sz w:val="24"/>
                <w:szCs w:val="24"/>
              </w:rPr>
              <w:t>в</w:t>
            </w:r>
            <w:r w:rsidRPr="00790B1E">
              <w:rPr>
                <w:spacing w:val="-3"/>
                <w:sz w:val="24"/>
                <w:szCs w:val="24"/>
              </w:rPr>
              <w:t xml:space="preserve"> </w:t>
            </w:r>
            <w:r w:rsidRPr="00790B1E">
              <w:rPr>
                <w:spacing w:val="-2"/>
                <w:sz w:val="24"/>
                <w:szCs w:val="24"/>
              </w:rPr>
              <w:t>практику</w:t>
            </w:r>
          </w:p>
        </w:tc>
        <w:tc>
          <w:tcPr>
            <w:tcW w:w="1532" w:type="dxa"/>
          </w:tcPr>
          <w:p w14:paraId="13E2D2DA" w14:textId="77777777" w:rsidR="00733FA1" w:rsidRPr="00790B1E" w:rsidRDefault="00B16BF8">
            <w:pPr>
              <w:pStyle w:val="TableParagraph"/>
              <w:ind w:left="397" w:right="145" w:hanging="240"/>
              <w:rPr>
                <w:sz w:val="24"/>
                <w:szCs w:val="24"/>
              </w:rPr>
            </w:pPr>
            <w:r w:rsidRPr="00790B1E">
              <w:rPr>
                <w:sz w:val="24"/>
                <w:szCs w:val="24"/>
              </w:rPr>
              <w:t>В</w:t>
            </w:r>
            <w:r w:rsidRPr="00790B1E">
              <w:rPr>
                <w:spacing w:val="-13"/>
                <w:sz w:val="24"/>
                <w:szCs w:val="24"/>
              </w:rPr>
              <w:t xml:space="preserve"> </w:t>
            </w:r>
            <w:r w:rsidRPr="00790B1E">
              <w:rPr>
                <w:sz w:val="24"/>
                <w:szCs w:val="24"/>
              </w:rPr>
              <w:t xml:space="preserve">течение </w:t>
            </w:r>
            <w:r w:rsidRPr="00790B1E">
              <w:rPr>
                <w:spacing w:val="-4"/>
                <w:sz w:val="24"/>
                <w:szCs w:val="24"/>
              </w:rPr>
              <w:t>года</w:t>
            </w:r>
          </w:p>
        </w:tc>
        <w:tc>
          <w:tcPr>
            <w:tcW w:w="1870" w:type="dxa"/>
          </w:tcPr>
          <w:p w14:paraId="7FBFBEEC" w14:textId="77777777" w:rsidR="00733FA1" w:rsidRPr="00790B1E" w:rsidRDefault="00B16BF8">
            <w:pPr>
              <w:pStyle w:val="TableParagraph"/>
              <w:spacing w:line="249" w:lineRule="exact"/>
              <w:ind w:left="105"/>
              <w:rPr>
                <w:sz w:val="24"/>
                <w:szCs w:val="24"/>
              </w:rPr>
            </w:pPr>
            <w:r w:rsidRPr="00790B1E">
              <w:rPr>
                <w:sz w:val="24"/>
                <w:szCs w:val="24"/>
              </w:rPr>
              <w:t>Заседания</w:t>
            </w:r>
            <w:r w:rsidRPr="00790B1E">
              <w:rPr>
                <w:spacing w:val="-6"/>
                <w:sz w:val="24"/>
                <w:szCs w:val="24"/>
              </w:rPr>
              <w:t xml:space="preserve"> </w:t>
            </w:r>
            <w:r w:rsidRPr="00790B1E">
              <w:rPr>
                <w:spacing w:val="-5"/>
                <w:sz w:val="24"/>
                <w:szCs w:val="24"/>
              </w:rPr>
              <w:t>МО</w:t>
            </w:r>
          </w:p>
        </w:tc>
        <w:tc>
          <w:tcPr>
            <w:tcW w:w="2254" w:type="dxa"/>
          </w:tcPr>
          <w:p w14:paraId="46DBD186" w14:textId="1C75C169" w:rsidR="00733FA1" w:rsidRPr="00790B1E" w:rsidRDefault="00691FB4" w:rsidP="00691FB4">
            <w:pPr>
              <w:pStyle w:val="TableParagraph"/>
              <w:spacing w:line="249" w:lineRule="exact"/>
              <w:ind w:left="35" w:right="29"/>
              <w:rPr>
                <w:sz w:val="24"/>
                <w:szCs w:val="24"/>
              </w:rPr>
            </w:pPr>
            <w:r w:rsidRPr="00790B1E">
              <w:rPr>
                <w:sz w:val="24"/>
                <w:szCs w:val="24"/>
              </w:rPr>
              <w:t>Зам.</w:t>
            </w:r>
            <w:r>
              <w:rPr>
                <w:spacing w:val="-1"/>
                <w:sz w:val="24"/>
                <w:szCs w:val="24"/>
              </w:rPr>
              <w:t xml:space="preserve">директора </w:t>
            </w:r>
            <w:r w:rsidRPr="00790B1E">
              <w:rPr>
                <w:spacing w:val="-1"/>
                <w:sz w:val="24"/>
                <w:szCs w:val="24"/>
              </w:rPr>
              <w:t>по</w:t>
            </w:r>
            <w:r w:rsidR="00B16BF8" w:rsidRPr="00790B1E">
              <w:rPr>
                <w:spacing w:val="52"/>
                <w:sz w:val="24"/>
                <w:szCs w:val="24"/>
              </w:rPr>
              <w:t xml:space="preserve"> </w:t>
            </w:r>
            <w:r w:rsidR="00790B1E">
              <w:rPr>
                <w:spacing w:val="-5"/>
                <w:sz w:val="24"/>
                <w:szCs w:val="24"/>
              </w:rPr>
              <w:t>УВР</w:t>
            </w:r>
            <w:r w:rsidR="00B16BF8" w:rsidRPr="00790B1E">
              <w:rPr>
                <w:spacing w:val="-5"/>
                <w:sz w:val="24"/>
                <w:szCs w:val="24"/>
              </w:rPr>
              <w:t>,</w:t>
            </w:r>
            <w:r>
              <w:rPr>
                <w:sz w:val="24"/>
                <w:szCs w:val="24"/>
              </w:rPr>
              <w:t xml:space="preserve"> </w:t>
            </w:r>
            <w:r w:rsidR="00B16BF8" w:rsidRPr="00790B1E">
              <w:rPr>
                <w:spacing w:val="-2"/>
                <w:sz w:val="24"/>
                <w:szCs w:val="24"/>
              </w:rPr>
              <w:t>рук.</w:t>
            </w:r>
            <w:r>
              <w:rPr>
                <w:spacing w:val="-2"/>
                <w:sz w:val="24"/>
                <w:szCs w:val="24"/>
              </w:rPr>
              <w:t xml:space="preserve"> </w:t>
            </w:r>
            <w:r w:rsidR="00B16BF8" w:rsidRPr="00790B1E">
              <w:rPr>
                <w:spacing w:val="-2"/>
                <w:sz w:val="24"/>
                <w:szCs w:val="24"/>
              </w:rPr>
              <w:t>ШМО</w:t>
            </w:r>
          </w:p>
        </w:tc>
      </w:tr>
      <w:tr w:rsidR="00733FA1" w:rsidRPr="00790B1E" w14:paraId="54A425AC" w14:textId="77777777" w:rsidTr="00691FB4">
        <w:trPr>
          <w:trHeight w:val="505"/>
        </w:trPr>
        <w:tc>
          <w:tcPr>
            <w:tcW w:w="425" w:type="dxa"/>
          </w:tcPr>
          <w:p w14:paraId="330D5D79" w14:textId="77777777" w:rsidR="00733FA1" w:rsidRPr="00790B1E" w:rsidRDefault="00B16BF8">
            <w:pPr>
              <w:pStyle w:val="TableParagraph"/>
              <w:spacing w:line="275" w:lineRule="exact"/>
              <w:ind w:left="6"/>
              <w:jc w:val="center"/>
              <w:rPr>
                <w:sz w:val="24"/>
                <w:szCs w:val="24"/>
              </w:rPr>
            </w:pPr>
            <w:r w:rsidRPr="00790B1E">
              <w:rPr>
                <w:spacing w:val="-5"/>
                <w:sz w:val="24"/>
                <w:szCs w:val="24"/>
              </w:rPr>
              <w:t>5.</w:t>
            </w:r>
          </w:p>
        </w:tc>
        <w:tc>
          <w:tcPr>
            <w:tcW w:w="4678" w:type="dxa"/>
          </w:tcPr>
          <w:p w14:paraId="22C7C5B3" w14:textId="5BAAFE55" w:rsidR="00733FA1" w:rsidRPr="00790B1E" w:rsidRDefault="00B16BF8">
            <w:pPr>
              <w:pStyle w:val="TableParagraph"/>
              <w:spacing w:line="251" w:lineRule="exact"/>
              <w:ind w:left="104"/>
              <w:rPr>
                <w:sz w:val="24"/>
                <w:szCs w:val="24"/>
              </w:rPr>
            </w:pPr>
            <w:r w:rsidRPr="00790B1E">
              <w:rPr>
                <w:sz w:val="24"/>
                <w:szCs w:val="24"/>
              </w:rPr>
              <w:t>Взаимопосещение</w:t>
            </w:r>
            <w:r w:rsidRPr="00790B1E">
              <w:rPr>
                <w:spacing w:val="-7"/>
                <w:sz w:val="24"/>
                <w:szCs w:val="24"/>
              </w:rPr>
              <w:t xml:space="preserve"> </w:t>
            </w:r>
            <w:r w:rsidR="00790B1E">
              <w:rPr>
                <w:spacing w:val="-2"/>
                <w:sz w:val="24"/>
                <w:szCs w:val="24"/>
              </w:rPr>
              <w:t>ур</w:t>
            </w:r>
            <w:r w:rsidRPr="00790B1E">
              <w:rPr>
                <w:spacing w:val="-2"/>
                <w:sz w:val="24"/>
                <w:szCs w:val="24"/>
              </w:rPr>
              <w:t>оков</w:t>
            </w:r>
          </w:p>
        </w:tc>
        <w:tc>
          <w:tcPr>
            <w:tcW w:w="1532" w:type="dxa"/>
          </w:tcPr>
          <w:p w14:paraId="64F8163A" w14:textId="77777777" w:rsidR="00733FA1" w:rsidRPr="00790B1E" w:rsidRDefault="00B16BF8">
            <w:pPr>
              <w:pStyle w:val="TableParagraph"/>
              <w:ind w:left="397" w:right="145" w:hanging="240"/>
              <w:rPr>
                <w:sz w:val="24"/>
                <w:szCs w:val="24"/>
              </w:rPr>
            </w:pPr>
            <w:r w:rsidRPr="00790B1E">
              <w:rPr>
                <w:sz w:val="24"/>
                <w:szCs w:val="24"/>
              </w:rPr>
              <w:t>В</w:t>
            </w:r>
            <w:r w:rsidRPr="00790B1E">
              <w:rPr>
                <w:spacing w:val="-13"/>
                <w:sz w:val="24"/>
                <w:szCs w:val="24"/>
              </w:rPr>
              <w:t xml:space="preserve"> </w:t>
            </w:r>
            <w:r w:rsidRPr="00790B1E">
              <w:rPr>
                <w:sz w:val="24"/>
                <w:szCs w:val="24"/>
              </w:rPr>
              <w:t xml:space="preserve">течение </w:t>
            </w:r>
            <w:r w:rsidRPr="00790B1E">
              <w:rPr>
                <w:spacing w:val="-4"/>
                <w:sz w:val="24"/>
                <w:szCs w:val="24"/>
              </w:rPr>
              <w:t>года</w:t>
            </w:r>
          </w:p>
        </w:tc>
        <w:tc>
          <w:tcPr>
            <w:tcW w:w="1870" w:type="dxa"/>
          </w:tcPr>
          <w:p w14:paraId="1C79A3BC" w14:textId="77777777" w:rsidR="00733FA1" w:rsidRPr="00790B1E" w:rsidRDefault="00B16BF8">
            <w:pPr>
              <w:pStyle w:val="TableParagraph"/>
              <w:spacing w:line="254" w:lineRule="exact"/>
              <w:ind w:left="105" w:right="187"/>
              <w:rPr>
                <w:sz w:val="24"/>
                <w:szCs w:val="24"/>
              </w:rPr>
            </w:pPr>
            <w:r w:rsidRPr="00790B1E">
              <w:rPr>
                <w:spacing w:val="-2"/>
                <w:sz w:val="24"/>
                <w:szCs w:val="24"/>
              </w:rPr>
              <w:t xml:space="preserve">Заседания </w:t>
            </w:r>
            <w:r w:rsidRPr="00790B1E">
              <w:rPr>
                <w:spacing w:val="-4"/>
                <w:sz w:val="24"/>
                <w:szCs w:val="24"/>
              </w:rPr>
              <w:t>ШМО</w:t>
            </w:r>
          </w:p>
        </w:tc>
        <w:tc>
          <w:tcPr>
            <w:tcW w:w="2254" w:type="dxa"/>
          </w:tcPr>
          <w:p w14:paraId="018B3606" w14:textId="6C89AA24" w:rsidR="00733FA1" w:rsidRPr="00790B1E" w:rsidRDefault="00B16BF8" w:rsidP="00790B1E">
            <w:pPr>
              <w:pStyle w:val="TableParagraph"/>
              <w:spacing w:line="254" w:lineRule="exact"/>
              <w:ind w:right="158"/>
              <w:rPr>
                <w:sz w:val="24"/>
                <w:szCs w:val="24"/>
              </w:rPr>
            </w:pPr>
            <w:r w:rsidRPr="00790B1E">
              <w:rPr>
                <w:sz w:val="24"/>
                <w:szCs w:val="24"/>
              </w:rPr>
              <w:t>Зам.</w:t>
            </w:r>
            <w:r w:rsidRPr="00790B1E">
              <w:rPr>
                <w:spacing w:val="-14"/>
                <w:sz w:val="24"/>
                <w:szCs w:val="24"/>
              </w:rPr>
              <w:t xml:space="preserve"> </w:t>
            </w:r>
            <w:proofErr w:type="gramStart"/>
            <w:r w:rsidRPr="00790B1E">
              <w:rPr>
                <w:sz w:val="24"/>
                <w:szCs w:val="24"/>
              </w:rPr>
              <w:t xml:space="preserve">директора </w:t>
            </w:r>
            <w:r w:rsidR="00691FB4">
              <w:rPr>
                <w:sz w:val="24"/>
                <w:szCs w:val="24"/>
              </w:rPr>
              <w:t>,</w:t>
            </w:r>
            <w:r w:rsidRPr="00790B1E">
              <w:rPr>
                <w:sz w:val="24"/>
                <w:szCs w:val="24"/>
              </w:rPr>
              <w:t>рук</w:t>
            </w:r>
            <w:proofErr w:type="gramEnd"/>
            <w:r w:rsidRPr="00790B1E">
              <w:rPr>
                <w:sz w:val="24"/>
                <w:szCs w:val="24"/>
              </w:rPr>
              <w:t>. ШМО</w:t>
            </w:r>
          </w:p>
        </w:tc>
      </w:tr>
      <w:tr w:rsidR="00733FA1" w:rsidRPr="00790B1E" w14:paraId="2852D3CD" w14:textId="77777777" w:rsidTr="00691FB4">
        <w:trPr>
          <w:trHeight w:val="503"/>
        </w:trPr>
        <w:tc>
          <w:tcPr>
            <w:tcW w:w="425" w:type="dxa"/>
          </w:tcPr>
          <w:p w14:paraId="384618BE" w14:textId="77777777" w:rsidR="00733FA1" w:rsidRPr="00790B1E" w:rsidRDefault="00B16BF8">
            <w:pPr>
              <w:pStyle w:val="TableParagraph"/>
              <w:spacing w:line="273" w:lineRule="exact"/>
              <w:ind w:left="6"/>
              <w:jc w:val="center"/>
              <w:rPr>
                <w:sz w:val="24"/>
                <w:szCs w:val="24"/>
              </w:rPr>
            </w:pPr>
            <w:r w:rsidRPr="00790B1E">
              <w:rPr>
                <w:spacing w:val="-5"/>
                <w:sz w:val="24"/>
                <w:szCs w:val="24"/>
              </w:rPr>
              <w:t>6.</w:t>
            </w:r>
          </w:p>
        </w:tc>
        <w:tc>
          <w:tcPr>
            <w:tcW w:w="4678" w:type="dxa"/>
          </w:tcPr>
          <w:p w14:paraId="74300D7B" w14:textId="77777777" w:rsidR="00733FA1" w:rsidRPr="00790B1E" w:rsidRDefault="00B16BF8">
            <w:pPr>
              <w:pStyle w:val="TableParagraph"/>
              <w:spacing w:line="249" w:lineRule="exact"/>
              <w:ind w:left="104"/>
              <w:rPr>
                <w:sz w:val="24"/>
                <w:szCs w:val="24"/>
              </w:rPr>
            </w:pPr>
            <w:r w:rsidRPr="00790B1E">
              <w:rPr>
                <w:sz w:val="24"/>
                <w:szCs w:val="24"/>
              </w:rPr>
              <w:t>Дистанционное</w:t>
            </w:r>
            <w:r w:rsidRPr="00790B1E">
              <w:rPr>
                <w:spacing w:val="-7"/>
                <w:sz w:val="24"/>
                <w:szCs w:val="24"/>
              </w:rPr>
              <w:t xml:space="preserve"> </w:t>
            </w:r>
            <w:r w:rsidRPr="00790B1E">
              <w:rPr>
                <w:sz w:val="24"/>
                <w:szCs w:val="24"/>
              </w:rPr>
              <w:t>участие</w:t>
            </w:r>
            <w:r w:rsidRPr="00790B1E">
              <w:rPr>
                <w:spacing w:val="-6"/>
                <w:sz w:val="24"/>
                <w:szCs w:val="24"/>
              </w:rPr>
              <w:t xml:space="preserve"> </w:t>
            </w:r>
            <w:r w:rsidRPr="00790B1E">
              <w:rPr>
                <w:sz w:val="24"/>
                <w:szCs w:val="24"/>
              </w:rPr>
              <w:t>в</w:t>
            </w:r>
            <w:r w:rsidRPr="00790B1E">
              <w:rPr>
                <w:spacing w:val="-8"/>
                <w:sz w:val="24"/>
                <w:szCs w:val="24"/>
              </w:rPr>
              <w:t xml:space="preserve"> </w:t>
            </w:r>
            <w:r w:rsidRPr="00790B1E">
              <w:rPr>
                <w:spacing w:val="-2"/>
                <w:sz w:val="24"/>
                <w:szCs w:val="24"/>
              </w:rPr>
              <w:t>вебинарах</w:t>
            </w:r>
          </w:p>
        </w:tc>
        <w:tc>
          <w:tcPr>
            <w:tcW w:w="1532" w:type="dxa"/>
          </w:tcPr>
          <w:p w14:paraId="72822D6E" w14:textId="77777777" w:rsidR="00733FA1" w:rsidRPr="00790B1E" w:rsidRDefault="00B16BF8">
            <w:pPr>
              <w:pStyle w:val="TableParagraph"/>
              <w:ind w:left="397" w:right="145" w:hanging="240"/>
              <w:rPr>
                <w:sz w:val="24"/>
                <w:szCs w:val="24"/>
              </w:rPr>
            </w:pPr>
            <w:r w:rsidRPr="00790B1E">
              <w:rPr>
                <w:sz w:val="24"/>
                <w:szCs w:val="24"/>
              </w:rPr>
              <w:t>В</w:t>
            </w:r>
            <w:r w:rsidRPr="00790B1E">
              <w:rPr>
                <w:spacing w:val="-13"/>
                <w:sz w:val="24"/>
                <w:szCs w:val="24"/>
              </w:rPr>
              <w:t xml:space="preserve"> </w:t>
            </w:r>
            <w:r w:rsidRPr="00790B1E">
              <w:rPr>
                <w:sz w:val="24"/>
                <w:szCs w:val="24"/>
              </w:rPr>
              <w:t xml:space="preserve">течение </w:t>
            </w:r>
            <w:r w:rsidRPr="00790B1E">
              <w:rPr>
                <w:spacing w:val="-4"/>
                <w:sz w:val="24"/>
                <w:szCs w:val="24"/>
              </w:rPr>
              <w:t>года</w:t>
            </w:r>
          </w:p>
        </w:tc>
        <w:tc>
          <w:tcPr>
            <w:tcW w:w="1870" w:type="dxa"/>
          </w:tcPr>
          <w:p w14:paraId="0715B7A5" w14:textId="77777777" w:rsidR="00733FA1" w:rsidRPr="00790B1E" w:rsidRDefault="00B16BF8">
            <w:pPr>
              <w:pStyle w:val="TableParagraph"/>
              <w:spacing w:line="252" w:lineRule="exact"/>
              <w:ind w:left="105" w:right="187"/>
              <w:rPr>
                <w:sz w:val="24"/>
                <w:szCs w:val="24"/>
              </w:rPr>
            </w:pPr>
            <w:r w:rsidRPr="00790B1E">
              <w:rPr>
                <w:spacing w:val="-2"/>
                <w:sz w:val="24"/>
                <w:szCs w:val="24"/>
              </w:rPr>
              <w:t xml:space="preserve">Заседания </w:t>
            </w:r>
            <w:r w:rsidRPr="00790B1E">
              <w:rPr>
                <w:spacing w:val="-4"/>
                <w:sz w:val="24"/>
                <w:szCs w:val="24"/>
              </w:rPr>
              <w:t>ШМО</w:t>
            </w:r>
          </w:p>
        </w:tc>
        <w:tc>
          <w:tcPr>
            <w:tcW w:w="2254" w:type="dxa"/>
          </w:tcPr>
          <w:p w14:paraId="6732F0F5" w14:textId="49B4E136" w:rsidR="00733FA1" w:rsidRPr="00790B1E" w:rsidRDefault="00B16BF8" w:rsidP="00790B1E">
            <w:pPr>
              <w:pStyle w:val="TableParagraph"/>
              <w:spacing w:line="252" w:lineRule="exact"/>
              <w:ind w:right="229"/>
              <w:rPr>
                <w:sz w:val="24"/>
                <w:szCs w:val="24"/>
              </w:rPr>
            </w:pPr>
            <w:r w:rsidRPr="00790B1E">
              <w:rPr>
                <w:sz w:val="24"/>
                <w:szCs w:val="24"/>
              </w:rPr>
              <w:t>Зам. директора</w:t>
            </w:r>
            <w:r w:rsidRPr="00790B1E">
              <w:rPr>
                <w:spacing w:val="40"/>
                <w:sz w:val="24"/>
                <w:szCs w:val="24"/>
              </w:rPr>
              <w:t xml:space="preserve"> </w:t>
            </w:r>
            <w:r w:rsidRPr="00790B1E">
              <w:rPr>
                <w:sz w:val="24"/>
                <w:szCs w:val="24"/>
              </w:rPr>
              <w:t>по</w:t>
            </w:r>
            <w:r w:rsidRPr="00790B1E">
              <w:rPr>
                <w:spacing w:val="-14"/>
                <w:sz w:val="24"/>
                <w:szCs w:val="24"/>
              </w:rPr>
              <w:t xml:space="preserve"> </w:t>
            </w:r>
            <w:r w:rsidRPr="00790B1E">
              <w:rPr>
                <w:sz w:val="24"/>
                <w:szCs w:val="24"/>
              </w:rPr>
              <w:t>УВР,</w:t>
            </w:r>
            <w:r w:rsidRPr="00790B1E">
              <w:rPr>
                <w:spacing w:val="-14"/>
                <w:sz w:val="24"/>
                <w:szCs w:val="24"/>
              </w:rPr>
              <w:t xml:space="preserve"> </w:t>
            </w:r>
            <w:r w:rsidRPr="00790B1E">
              <w:rPr>
                <w:sz w:val="24"/>
                <w:szCs w:val="24"/>
              </w:rPr>
              <w:t>рук.</w:t>
            </w:r>
            <w:r w:rsidR="00790B1E">
              <w:rPr>
                <w:sz w:val="24"/>
                <w:szCs w:val="24"/>
              </w:rPr>
              <w:t xml:space="preserve"> </w:t>
            </w:r>
            <w:r w:rsidRPr="00790B1E">
              <w:rPr>
                <w:sz w:val="24"/>
                <w:szCs w:val="24"/>
              </w:rPr>
              <w:t>ШМО</w:t>
            </w:r>
          </w:p>
        </w:tc>
      </w:tr>
      <w:tr w:rsidR="00733FA1" w:rsidRPr="00790B1E" w14:paraId="4C51446B" w14:textId="77777777" w:rsidTr="00691FB4">
        <w:trPr>
          <w:trHeight w:val="506"/>
        </w:trPr>
        <w:tc>
          <w:tcPr>
            <w:tcW w:w="425" w:type="dxa"/>
          </w:tcPr>
          <w:p w14:paraId="0C942F6D" w14:textId="77777777" w:rsidR="00733FA1" w:rsidRPr="00790B1E" w:rsidRDefault="00B16BF8">
            <w:pPr>
              <w:pStyle w:val="TableParagraph"/>
              <w:spacing w:line="275" w:lineRule="exact"/>
              <w:ind w:left="6"/>
              <w:jc w:val="center"/>
              <w:rPr>
                <w:sz w:val="24"/>
                <w:szCs w:val="24"/>
              </w:rPr>
            </w:pPr>
            <w:r w:rsidRPr="00790B1E">
              <w:rPr>
                <w:spacing w:val="-5"/>
                <w:sz w:val="24"/>
                <w:szCs w:val="24"/>
              </w:rPr>
              <w:t>7.</w:t>
            </w:r>
          </w:p>
        </w:tc>
        <w:tc>
          <w:tcPr>
            <w:tcW w:w="4678" w:type="dxa"/>
          </w:tcPr>
          <w:p w14:paraId="2BEC14CF" w14:textId="77777777" w:rsidR="00733FA1" w:rsidRPr="00790B1E" w:rsidRDefault="00B16BF8">
            <w:pPr>
              <w:pStyle w:val="TableParagraph"/>
              <w:spacing w:line="252" w:lineRule="exact"/>
              <w:ind w:left="104" w:right="594"/>
              <w:rPr>
                <w:sz w:val="24"/>
                <w:szCs w:val="24"/>
              </w:rPr>
            </w:pPr>
            <w:r w:rsidRPr="00790B1E">
              <w:rPr>
                <w:sz w:val="24"/>
                <w:szCs w:val="24"/>
              </w:rPr>
              <w:t>Участие</w:t>
            </w:r>
            <w:r w:rsidRPr="00790B1E">
              <w:rPr>
                <w:spacing w:val="-8"/>
                <w:sz w:val="24"/>
                <w:szCs w:val="24"/>
              </w:rPr>
              <w:t xml:space="preserve"> </w:t>
            </w:r>
            <w:r w:rsidRPr="00790B1E">
              <w:rPr>
                <w:sz w:val="24"/>
                <w:szCs w:val="24"/>
              </w:rPr>
              <w:t>в</w:t>
            </w:r>
            <w:r w:rsidRPr="00790B1E">
              <w:rPr>
                <w:spacing w:val="-8"/>
                <w:sz w:val="24"/>
                <w:szCs w:val="24"/>
              </w:rPr>
              <w:t xml:space="preserve"> </w:t>
            </w:r>
            <w:r w:rsidRPr="00790B1E">
              <w:rPr>
                <w:sz w:val="24"/>
                <w:szCs w:val="24"/>
              </w:rPr>
              <w:t>городских</w:t>
            </w:r>
            <w:r w:rsidRPr="00790B1E">
              <w:rPr>
                <w:spacing w:val="-8"/>
                <w:sz w:val="24"/>
                <w:szCs w:val="24"/>
              </w:rPr>
              <w:t xml:space="preserve"> </w:t>
            </w:r>
            <w:r w:rsidRPr="00790B1E">
              <w:rPr>
                <w:sz w:val="24"/>
                <w:szCs w:val="24"/>
              </w:rPr>
              <w:t>МО</w:t>
            </w:r>
            <w:r w:rsidRPr="00790B1E">
              <w:rPr>
                <w:spacing w:val="-11"/>
                <w:sz w:val="24"/>
                <w:szCs w:val="24"/>
              </w:rPr>
              <w:t xml:space="preserve"> </w:t>
            </w:r>
            <w:r w:rsidRPr="00790B1E">
              <w:rPr>
                <w:sz w:val="24"/>
                <w:szCs w:val="24"/>
              </w:rPr>
              <w:t>учителей-</w:t>
            </w:r>
            <w:r w:rsidRPr="00790B1E">
              <w:rPr>
                <w:spacing w:val="-2"/>
                <w:sz w:val="24"/>
                <w:szCs w:val="24"/>
              </w:rPr>
              <w:t>предметников</w:t>
            </w:r>
          </w:p>
        </w:tc>
        <w:tc>
          <w:tcPr>
            <w:tcW w:w="1532" w:type="dxa"/>
          </w:tcPr>
          <w:p w14:paraId="1AE7031F" w14:textId="77777777" w:rsidR="00733FA1" w:rsidRPr="00790B1E" w:rsidRDefault="00B16BF8">
            <w:pPr>
              <w:pStyle w:val="TableParagraph"/>
              <w:ind w:left="397" w:right="145" w:hanging="240"/>
              <w:rPr>
                <w:sz w:val="24"/>
                <w:szCs w:val="24"/>
              </w:rPr>
            </w:pPr>
            <w:r w:rsidRPr="00790B1E">
              <w:rPr>
                <w:sz w:val="24"/>
                <w:szCs w:val="24"/>
              </w:rPr>
              <w:t>В</w:t>
            </w:r>
            <w:r w:rsidRPr="00790B1E">
              <w:rPr>
                <w:spacing w:val="-13"/>
                <w:sz w:val="24"/>
                <w:szCs w:val="24"/>
              </w:rPr>
              <w:t xml:space="preserve"> </w:t>
            </w:r>
            <w:r w:rsidRPr="00790B1E">
              <w:rPr>
                <w:sz w:val="24"/>
                <w:szCs w:val="24"/>
              </w:rPr>
              <w:t xml:space="preserve">течение </w:t>
            </w:r>
            <w:r w:rsidRPr="00790B1E">
              <w:rPr>
                <w:spacing w:val="-4"/>
                <w:sz w:val="24"/>
                <w:szCs w:val="24"/>
              </w:rPr>
              <w:t>года</w:t>
            </w:r>
          </w:p>
        </w:tc>
        <w:tc>
          <w:tcPr>
            <w:tcW w:w="1870" w:type="dxa"/>
          </w:tcPr>
          <w:p w14:paraId="2B6F7F66" w14:textId="77777777" w:rsidR="00733FA1" w:rsidRPr="00790B1E" w:rsidRDefault="00B16BF8">
            <w:pPr>
              <w:pStyle w:val="TableParagraph"/>
              <w:spacing w:line="252" w:lineRule="exact"/>
              <w:ind w:left="105" w:right="187"/>
              <w:rPr>
                <w:sz w:val="24"/>
                <w:szCs w:val="24"/>
              </w:rPr>
            </w:pPr>
            <w:r w:rsidRPr="00790B1E">
              <w:rPr>
                <w:spacing w:val="-2"/>
                <w:sz w:val="24"/>
                <w:szCs w:val="24"/>
              </w:rPr>
              <w:t xml:space="preserve">Заседания </w:t>
            </w:r>
            <w:r w:rsidRPr="00790B1E">
              <w:rPr>
                <w:spacing w:val="-4"/>
                <w:sz w:val="24"/>
                <w:szCs w:val="24"/>
              </w:rPr>
              <w:t>ШМО</w:t>
            </w:r>
          </w:p>
        </w:tc>
        <w:tc>
          <w:tcPr>
            <w:tcW w:w="2254" w:type="dxa"/>
          </w:tcPr>
          <w:p w14:paraId="6F773C4D" w14:textId="77777777" w:rsidR="00733FA1" w:rsidRPr="00790B1E" w:rsidRDefault="00B16BF8" w:rsidP="00691FB4">
            <w:pPr>
              <w:pStyle w:val="TableParagraph"/>
              <w:spacing w:line="252" w:lineRule="exact"/>
              <w:ind w:right="269"/>
              <w:rPr>
                <w:sz w:val="24"/>
                <w:szCs w:val="24"/>
              </w:rPr>
            </w:pPr>
            <w:r w:rsidRPr="00790B1E">
              <w:rPr>
                <w:sz w:val="24"/>
                <w:szCs w:val="24"/>
              </w:rPr>
              <w:t>Зам. директора по</w:t>
            </w:r>
            <w:r w:rsidRPr="00790B1E">
              <w:rPr>
                <w:spacing w:val="-12"/>
                <w:sz w:val="24"/>
                <w:szCs w:val="24"/>
              </w:rPr>
              <w:t xml:space="preserve"> </w:t>
            </w:r>
            <w:r w:rsidRPr="00790B1E">
              <w:rPr>
                <w:sz w:val="24"/>
                <w:szCs w:val="24"/>
              </w:rPr>
              <w:t>УВР,</w:t>
            </w:r>
            <w:r w:rsidRPr="00790B1E">
              <w:rPr>
                <w:spacing w:val="-12"/>
                <w:sz w:val="24"/>
                <w:szCs w:val="24"/>
              </w:rPr>
              <w:t xml:space="preserve"> </w:t>
            </w:r>
            <w:r w:rsidRPr="00790B1E">
              <w:rPr>
                <w:sz w:val="24"/>
                <w:szCs w:val="24"/>
              </w:rPr>
              <w:t>рук.</w:t>
            </w:r>
            <w:r w:rsidRPr="00790B1E">
              <w:rPr>
                <w:spacing w:val="-12"/>
                <w:sz w:val="24"/>
                <w:szCs w:val="24"/>
              </w:rPr>
              <w:t xml:space="preserve"> </w:t>
            </w:r>
            <w:r w:rsidRPr="00790B1E">
              <w:rPr>
                <w:sz w:val="24"/>
                <w:szCs w:val="24"/>
              </w:rPr>
              <w:t>ШМО</w:t>
            </w:r>
          </w:p>
        </w:tc>
      </w:tr>
    </w:tbl>
    <w:p w14:paraId="63B926DC" w14:textId="34322A22" w:rsidR="00733FA1" w:rsidRDefault="002909A0">
      <w:pPr>
        <w:pStyle w:val="a3"/>
        <w:spacing w:before="23" w:after="1"/>
        <w:rPr>
          <w:b/>
          <w:sz w:val="20"/>
        </w:rPr>
      </w:pPr>
      <w:r>
        <w:rPr>
          <w:b/>
          <w:sz w:val="20"/>
        </w:rPr>
        <w:t xml:space="preserve"> </w:t>
      </w:r>
    </w:p>
    <w:p w14:paraId="5934A436" w14:textId="77777777" w:rsidR="00733FA1" w:rsidRDefault="00733FA1">
      <w:pPr>
        <w:pStyle w:val="TableParagraph"/>
        <w:spacing w:line="275" w:lineRule="exact"/>
        <w:rPr>
          <w:sz w:val="24"/>
        </w:rPr>
      </w:pPr>
    </w:p>
    <w:p w14:paraId="79C2DBEB" w14:textId="02A3B3CD" w:rsidR="00733FA1" w:rsidRPr="006B22A2" w:rsidRDefault="002909A0" w:rsidP="006B22A2">
      <w:pPr>
        <w:tabs>
          <w:tab w:val="left" w:pos="4550"/>
        </w:tabs>
        <w:jc w:val="center"/>
        <w:rPr>
          <w:b/>
          <w:bCs/>
          <w:sz w:val="28"/>
          <w:szCs w:val="28"/>
        </w:rPr>
      </w:pPr>
      <w:r w:rsidRPr="006B22A2">
        <w:rPr>
          <w:b/>
          <w:bCs/>
          <w:sz w:val="28"/>
          <w:szCs w:val="28"/>
        </w:rPr>
        <w:t>Организация</w:t>
      </w:r>
      <w:r w:rsidR="00B16BF8" w:rsidRPr="006B22A2">
        <w:rPr>
          <w:b/>
          <w:bCs/>
          <w:spacing w:val="-11"/>
          <w:sz w:val="28"/>
          <w:szCs w:val="28"/>
        </w:rPr>
        <w:t xml:space="preserve"> </w:t>
      </w:r>
      <w:r w:rsidR="00B16BF8" w:rsidRPr="006B22A2">
        <w:rPr>
          <w:b/>
          <w:bCs/>
          <w:sz w:val="28"/>
          <w:szCs w:val="28"/>
        </w:rPr>
        <w:t>методической</w:t>
      </w:r>
      <w:r w:rsidR="00B16BF8" w:rsidRPr="006B22A2">
        <w:rPr>
          <w:b/>
          <w:bCs/>
          <w:spacing w:val="-11"/>
          <w:sz w:val="28"/>
          <w:szCs w:val="28"/>
        </w:rPr>
        <w:t xml:space="preserve"> </w:t>
      </w:r>
      <w:r w:rsidR="00B16BF8" w:rsidRPr="006B22A2">
        <w:rPr>
          <w:b/>
          <w:bCs/>
          <w:spacing w:val="-2"/>
          <w:sz w:val="28"/>
          <w:szCs w:val="28"/>
        </w:rPr>
        <w:t>работы</w:t>
      </w:r>
    </w:p>
    <w:p w14:paraId="437BB856" w14:textId="10061A87" w:rsidR="00733FA1" w:rsidRDefault="00691FB4">
      <w:pPr>
        <w:pStyle w:val="7"/>
        <w:spacing w:before="274"/>
        <w:ind w:left="3361"/>
      </w:pPr>
      <w:r>
        <w:t xml:space="preserve"> План</w:t>
      </w:r>
      <w:r w:rsidR="00B16BF8">
        <w:rPr>
          <w:spacing w:val="-4"/>
        </w:rPr>
        <w:t xml:space="preserve"> </w:t>
      </w:r>
      <w:r w:rsidR="00B16BF8">
        <w:t>работы</w:t>
      </w:r>
      <w:r w:rsidR="00B16BF8">
        <w:rPr>
          <w:spacing w:val="-4"/>
        </w:rPr>
        <w:t xml:space="preserve"> </w:t>
      </w:r>
      <w:r w:rsidR="00B16BF8">
        <w:t>с</w:t>
      </w:r>
      <w:r w:rsidR="00B16BF8">
        <w:rPr>
          <w:spacing w:val="-5"/>
        </w:rPr>
        <w:t xml:space="preserve"> </w:t>
      </w:r>
      <w:r w:rsidR="00B16BF8">
        <w:t>педагогическими</w:t>
      </w:r>
      <w:r w:rsidR="00B16BF8">
        <w:rPr>
          <w:spacing w:val="-3"/>
        </w:rPr>
        <w:t xml:space="preserve"> </w:t>
      </w:r>
      <w:r w:rsidR="00B16BF8">
        <w:rPr>
          <w:spacing w:val="-2"/>
        </w:rPr>
        <w:t>кадрами</w:t>
      </w:r>
    </w:p>
    <w:p w14:paraId="620B45EF" w14:textId="77777777" w:rsidR="00733FA1" w:rsidRDefault="00733FA1">
      <w:pPr>
        <w:pStyle w:val="a3"/>
        <w:spacing w:before="9"/>
        <w:rPr>
          <w:b/>
          <w:sz w:val="20"/>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6095"/>
        <w:gridCol w:w="1985"/>
        <w:gridCol w:w="2074"/>
      </w:tblGrid>
      <w:tr w:rsidR="00733FA1" w14:paraId="2F5148B2" w14:textId="77777777" w:rsidTr="002909A0">
        <w:trPr>
          <w:trHeight w:val="275"/>
        </w:trPr>
        <w:tc>
          <w:tcPr>
            <w:tcW w:w="567" w:type="dxa"/>
          </w:tcPr>
          <w:p w14:paraId="6586D7D6" w14:textId="77777777" w:rsidR="00733FA1" w:rsidRDefault="00B16BF8">
            <w:pPr>
              <w:pStyle w:val="TableParagraph"/>
              <w:spacing w:line="256" w:lineRule="exact"/>
              <w:ind w:left="107"/>
              <w:rPr>
                <w:sz w:val="24"/>
              </w:rPr>
            </w:pPr>
            <w:r>
              <w:rPr>
                <w:spacing w:val="-10"/>
                <w:sz w:val="24"/>
              </w:rPr>
              <w:t>№</w:t>
            </w:r>
          </w:p>
        </w:tc>
        <w:tc>
          <w:tcPr>
            <w:tcW w:w="6095" w:type="dxa"/>
          </w:tcPr>
          <w:p w14:paraId="011309CF" w14:textId="77777777" w:rsidR="00733FA1" w:rsidRDefault="00B16BF8">
            <w:pPr>
              <w:pStyle w:val="TableParagraph"/>
              <w:spacing w:line="256" w:lineRule="exact"/>
              <w:ind w:left="108"/>
              <w:rPr>
                <w:sz w:val="24"/>
              </w:rPr>
            </w:pPr>
            <w:r>
              <w:rPr>
                <w:sz w:val="24"/>
              </w:rPr>
              <w:t>Содержание</w:t>
            </w:r>
            <w:r>
              <w:rPr>
                <w:spacing w:val="-4"/>
                <w:sz w:val="24"/>
              </w:rPr>
              <w:t xml:space="preserve"> </w:t>
            </w:r>
            <w:r>
              <w:rPr>
                <w:spacing w:val="-2"/>
                <w:sz w:val="24"/>
              </w:rPr>
              <w:t>работы</w:t>
            </w:r>
          </w:p>
        </w:tc>
        <w:tc>
          <w:tcPr>
            <w:tcW w:w="1985" w:type="dxa"/>
          </w:tcPr>
          <w:p w14:paraId="526BEE3D" w14:textId="77777777" w:rsidR="00733FA1" w:rsidRDefault="00B16BF8">
            <w:pPr>
              <w:pStyle w:val="TableParagraph"/>
              <w:spacing w:line="256" w:lineRule="exact"/>
              <w:ind w:left="108"/>
              <w:rPr>
                <w:sz w:val="24"/>
              </w:rPr>
            </w:pPr>
            <w:r>
              <w:rPr>
                <w:spacing w:val="-2"/>
                <w:sz w:val="24"/>
              </w:rPr>
              <w:t>Сроки</w:t>
            </w:r>
          </w:p>
        </w:tc>
        <w:tc>
          <w:tcPr>
            <w:tcW w:w="2074" w:type="dxa"/>
          </w:tcPr>
          <w:p w14:paraId="119F822A" w14:textId="77777777" w:rsidR="00733FA1" w:rsidRDefault="00B16BF8">
            <w:pPr>
              <w:pStyle w:val="TableParagraph"/>
              <w:spacing w:line="256" w:lineRule="exact"/>
              <w:ind w:left="107"/>
              <w:rPr>
                <w:sz w:val="24"/>
              </w:rPr>
            </w:pPr>
            <w:r>
              <w:rPr>
                <w:spacing w:val="-2"/>
                <w:sz w:val="24"/>
              </w:rPr>
              <w:t>Ответственный</w:t>
            </w:r>
          </w:p>
        </w:tc>
      </w:tr>
      <w:tr w:rsidR="00733FA1" w14:paraId="5A15361F" w14:textId="77777777" w:rsidTr="002909A0">
        <w:trPr>
          <w:trHeight w:val="551"/>
        </w:trPr>
        <w:tc>
          <w:tcPr>
            <w:tcW w:w="567" w:type="dxa"/>
          </w:tcPr>
          <w:p w14:paraId="5C5E9A6C" w14:textId="77777777" w:rsidR="00733FA1" w:rsidRDefault="00B16BF8">
            <w:pPr>
              <w:pStyle w:val="TableParagraph"/>
              <w:spacing w:line="275" w:lineRule="exact"/>
              <w:ind w:left="107"/>
              <w:rPr>
                <w:sz w:val="24"/>
              </w:rPr>
            </w:pPr>
            <w:r>
              <w:rPr>
                <w:spacing w:val="-10"/>
                <w:sz w:val="24"/>
              </w:rPr>
              <w:t>1</w:t>
            </w:r>
          </w:p>
        </w:tc>
        <w:tc>
          <w:tcPr>
            <w:tcW w:w="6095" w:type="dxa"/>
          </w:tcPr>
          <w:p w14:paraId="3456FF32" w14:textId="1AE5F84C" w:rsidR="00733FA1" w:rsidRDefault="00B16BF8">
            <w:pPr>
              <w:pStyle w:val="TableParagraph"/>
              <w:spacing w:line="276" w:lineRule="exact"/>
              <w:ind w:left="108" w:right="382"/>
              <w:rPr>
                <w:sz w:val="24"/>
              </w:rPr>
            </w:pPr>
            <w:r>
              <w:rPr>
                <w:sz w:val="24"/>
              </w:rPr>
              <w:t>Обеспечение</w:t>
            </w:r>
            <w:r>
              <w:rPr>
                <w:spacing w:val="-14"/>
                <w:sz w:val="24"/>
              </w:rPr>
              <w:t xml:space="preserve"> </w:t>
            </w:r>
            <w:r>
              <w:rPr>
                <w:sz w:val="24"/>
              </w:rPr>
              <w:t>комплектования</w:t>
            </w:r>
            <w:r>
              <w:rPr>
                <w:spacing w:val="-14"/>
                <w:sz w:val="24"/>
              </w:rPr>
              <w:t xml:space="preserve"> </w:t>
            </w:r>
            <w:r>
              <w:rPr>
                <w:sz w:val="24"/>
              </w:rPr>
              <w:t>необходимого</w:t>
            </w:r>
            <w:r>
              <w:rPr>
                <w:spacing w:val="-14"/>
                <w:sz w:val="24"/>
              </w:rPr>
              <w:t xml:space="preserve"> </w:t>
            </w:r>
            <w:r w:rsidR="002909A0">
              <w:rPr>
                <w:sz w:val="24"/>
              </w:rPr>
              <w:t>кадрового</w:t>
            </w:r>
            <w:r>
              <w:rPr>
                <w:sz w:val="24"/>
              </w:rPr>
              <w:t xml:space="preserve"> состава</w:t>
            </w:r>
          </w:p>
        </w:tc>
        <w:tc>
          <w:tcPr>
            <w:tcW w:w="1985" w:type="dxa"/>
          </w:tcPr>
          <w:p w14:paraId="0888F277" w14:textId="77777777" w:rsidR="00733FA1" w:rsidRDefault="00B16BF8">
            <w:pPr>
              <w:pStyle w:val="TableParagraph"/>
              <w:spacing w:line="276" w:lineRule="exact"/>
              <w:ind w:left="108" w:right="418"/>
              <w:rPr>
                <w:sz w:val="24"/>
              </w:rPr>
            </w:pPr>
            <w:r>
              <w:rPr>
                <w:sz w:val="24"/>
              </w:rPr>
              <w:t>В</w:t>
            </w:r>
            <w:r>
              <w:rPr>
                <w:spacing w:val="-15"/>
                <w:sz w:val="24"/>
              </w:rPr>
              <w:t xml:space="preserve"> </w:t>
            </w:r>
            <w:r>
              <w:rPr>
                <w:sz w:val="24"/>
              </w:rPr>
              <w:t xml:space="preserve">течение </w:t>
            </w:r>
            <w:r>
              <w:rPr>
                <w:spacing w:val="-4"/>
                <w:sz w:val="24"/>
              </w:rPr>
              <w:t>года</w:t>
            </w:r>
          </w:p>
        </w:tc>
        <w:tc>
          <w:tcPr>
            <w:tcW w:w="2074" w:type="dxa"/>
          </w:tcPr>
          <w:p w14:paraId="08CA75C8" w14:textId="77777777" w:rsidR="00733FA1" w:rsidRDefault="00B16BF8">
            <w:pPr>
              <w:pStyle w:val="TableParagraph"/>
              <w:spacing w:line="275" w:lineRule="exact"/>
              <w:ind w:left="107"/>
              <w:rPr>
                <w:sz w:val="24"/>
              </w:rPr>
            </w:pPr>
            <w:r>
              <w:rPr>
                <w:spacing w:val="-2"/>
                <w:sz w:val="24"/>
              </w:rPr>
              <w:t>Директор</w:t>
            </w:r>
          </w:p>
        </w:tc>
      </w:tr>
      <w:tr w:rsidR="00733FA1" w14:paraId="7D6D7C24" w14:textId="77777777" w:rsidTr="002909A0">
        <w:trPr>
          <w:trHeight w:val="552"/>
        </w:trPr>
        <w:tc>
          <w:tcPr>
            <w:tcW w:w="567" w:type="dxa"/>
          </w:tcPr>
          <w:p w14:paraId="7ACA3380" w14:textId="77777777" w:rsidR="00733FA1" w:rsidRDefault="00B16BF8">
            <w:pPr>
              <w:pStyle w:val="TableParagraph"/>
              <w:spacing w:line="275" w:lineRule="exact"/>
              <w:ind w:left="107"/>
              <w:rPr>
                <w:sz w:val="24"/>
              </w:rPr>
            </w:pPr>
            <w:r>
              <w:rPr>
                <w:spacing w:val="-10"/>
                <w:sz w:val="24"/>
              </w:rPr>
              <w:t>2</w:t>
            </w:r>
          </w:p>
        </w:tc>
        <w:tc>
          <w:tcPr>
            <w:tcW w:w="6095" w:type="dxa"/>
          </w:tcPr>
          <w:p w14:paraId="3A26B973" w14:textId="31FAE086" w:rsidR="00733FA1" w:rsidRDefault="00B16BF8">
            <w:pPr>
              <w:pStyle w:val="TableParagraph"/>
              <w:spacing w:line="276" w:lineRule="exact"/>
              <w:ind w:left="108" w:right="320"/>
              <w:rPr>
                <w:sz w:val="24"/>
              </w:rPr>
            </w:pPr>
            <w:r>
              <w:rPr>
                <w:sz w:val="24"/>
              </w:rPr>
              <w:t>Информирование</w:t>
            </w:r>
            <w:r>
              <w:rPr>
                <w:spacing w:val="-15"/>
                <w:sz w:val="24"/>
              </w:rPr>
              <w:t xml:space="preserve"> </w:t>
            </w:r>
            <w:r>
              <w:rPr>
                <w:sz w:val="24"/>
              </w:rPr>
              <w:t>о</w:t>
            </w:r>
            <w:r>
              <w:rPr>
                <w:spacing w:val="-14"/>
                <w:sz w:val="24"/>
              </w:rPr>
              <w:t xml:space="preserve"> </w:t>
            </w:r>
            <w:r>
              <w:rPr>
                <w:sz w:val="24"/>
              </w:rPr>
              <w:t>научно-практических</w:t>
            </w:r>
            <w:r>
              <w:rPr>
                <w:spacing w:val="-12"/>
                <w:sz w:val="24"/>
              </w:rPr>
              <w:t xml:space="preserve"> </w:t>
            </w:r>
            <w:r>
              <w:rPr>
                <w:sz w:val="24"/>
              </w:rPr>
              <w:t xml:space="preserve">конференциях разного </w:t>
            </w:r>
            <w:r w:rsidR="002909A0">
              <w:rPr>
                <w:sz w:val="24"/>
              </w:rPr>
              <w:t>ур</w:t>
            </w:r>
            <w:r>
              <w:rPr>
                <w:sz w:val="24"/>
              </w:rPr>
              <w:t>овня</w:t>
            </w:r>
          </w:p>
        </w:tc>
        <w:tc>
          <w:tcPr>
            <w:tcW w:w="1985" w:type="dxa"/>
          </w:tcPr>
          <w:p w14:paraId="7AA545AB" w14:textId="77777777" w:rsidR="00733FA1" w:rsidRDefault="00B16BF8">
            <w:pPr>
              <w:pStyle w:val="TableParagraph"/>
              <w:spacing w:line="276" w:lineRule="exact"/>
              <w:ind w:left="108" w:right="418"/>
              <w:rPr>
                <w:sz w:val="24"/>
              </w:rPr>
            </w:pPr>
            <w:r>
              <w:rPr>
                <w:sz w:val="24"/>
              </w:rPr>
              <w:t>В</w:t>
            </w:r>
            <w:r>
              <w:rPr>
                <w:spacing w:val="-15"/>
                <w:sz w:val="24"/>
              </w:rPr>
              <w:t xml:space="preserve"> </w:t>
            </w:r>
            <w:r>
              <w:rPr>
                <w:sz w:val="24"/>
              </w:rPr>
              <w:t xml:space="preserve">течение </w:t>
            </w:r>
            <w:r>
              <w:rPr>
                <w:spacing w:val="-4"/>
                <w:sz w:val="24"/>
              </w:rPr>
              <w:t>года</w:t>
            </w:r>
          </w:p>
        </w:tc>
        <w:tc>
          <w:tcPr>
            <w:tcW w:w="2074" w:type="dxa"/>
          </w:tcPr>
          <w:p w14:paraId="316EA99B" w14:textId="77777777" w:rsidR="00733FA1" w:rsidRDefault="00B16BF8">
            <w:pPr>
              <w:pStyle w:val="TableParagraph"/>
              <w:spacing w:line="276" w:lineRule="exact"/>
              <w:ind w:left="107" w:right="99"/>
              <w:rPr>
                <w:sz w:val="24"/>
              </w:rPr>
            </w:pPr>
            <w:r>
              <w:rPr>
                <w:sz w:val="24"/>
              </w:rPr>
              <w:t>Зам.</w:t>
            </w:r>
            <w:r>
              <w:rPr>
                <w:spacing w:val="-15"/>
                <w:sz w:val="24"/>
              </w:rPr>
              <w:t xml:space="preserve"> </w:t>
            </w:r>
            <w:r>
              <w:rPr>
                <w:sz w:val="24"/>
              </w:rPr>
              <w:t>директора</w:t>
            </w:r>
            <w:r>
              <w:rPr>
                <w:spacing w:val="-15"/>
                <w:sz w:val="24"/>
              </w:rPr>
              <w:t xml:space="preserve"> </w:t>
            </w:r>
            <w:r>
              <w:rPr>
                <w:sz w:val="24"/>
              </w:rPr>
              <w:t xml:space="preserve">по </w:t>
            </w:r>
            <w:r>
              <w:rPr>
                <w:spacing w:val="-4"/>
                <w:sz w:val="24"/>
              </w:rPr>
              <w:t>УВР</w:t>
            </w:r>
          </w:p>
        </w:tc>
      </w:tr>
      <w:tr w:rsidR="00733FA1" w14:paraId="235D63B0" w14:textId="77777777" w:rsidTr="002909A0">
        <w:trPr>
          <w:trHeight w:val="553"/>
        </w:trPr>
        <w:tc>
          <w:tcPr>
            <w:tcW w:w="567" w:type="dxa"/>
          </w:tcPr>
          <w:p w14:paraId="6C40734D" w14:textId="77777777" w:rsidR="00733FA1" w:rsidRDefault="00B16BF8">
            <w:pPr>
              <w:pStyle w:val="TableParagraph"/>
              <w:spacing w:before="1"/>
              <w:ind w:left="107"/>
              <w:rPr>
                <w:sz w:val="24"/>
              </w:rPr>
            </w:pPr>
            <w:r>
              <w:rPr>
                <w:spacing w:val="-10"/>
                <w:sz w:val="24"/>
              </w:rPr>
              <w:t>3</w:t>
            </w:r>
          </w:p>
        </w:tc>
        <w:tc>
          <w:tcPr>
            <w:tcW w:w="6095" w:type="dxa"/>
          </w:tcPr>
          <w:p w14:paraId="7F94457C" w14:textId="6A9AA5F7" w:rsidR="00733FA1" w:rsidRDefault="00B16BF8">
            <w:pPr>
              <w:pStyle w:val="TableParagraph"/>
              <w:spacing w:line="270" w:lineRule="atLeast"/>
              <w:ind w:left="108" w:right="446"/>
              <w:rPr>
                <w:sz w:val="24"/>
              </w:rPr>
            </w:pPr>
            <w:r>
              <w:rPr>
                <w:sz w:val="24"/>
              </w:rPr>
              <w:t>Собеседование</w:t>
            </w:r>
            <w:r>
              <w:rPr>
                <w:spacing w:val="-8"/>
                <w:sz w:val="24"/>
              </w:rPr>
              <w:t xml:space="preserve"> </w:t>
            </w:r>
            <w:r>
              <w:rPr>
                <w:sz w:val="24"/>
              </w:rPr>
              <w:t>с</w:t>
            </w:r>
            <w:r>
              <w:rPr>
                <w:spacing w:val="-8"/>
                <w:sz w:val="24"/>
              </w:rPr>
              <w:t xml:space="preserve"> </w:t>
            </w:r>
            <w:r>
              <w:rPr>
                <w:sz w:val="24"/>
              </w:rPr>
              <w:t>председателями</w:t>
            </w:r>
            <w:r>
              <w:rPr>
                <w:spacing w:val="-7"/>
                <w:sz w:val="24"/>
              </w:rPr>
              <w:t xml:space="preserve"> </w:t>
            </w:r>
            <w:r>
              <w:rPr>
                <w:sz w:val="24"/>
              </w:rPr>
              <w:t>МО</w:t>
            </w:r>
            <w:r>
              <w:rPr>
                <w:spacing w:val="-8"/>
                <w:sz w:val="24"/>
              </w:rPr>
              <w:t xml:space="preserve"> </w:t>
            </w:r>
            <w:r>
              <w:rPr>
                <w:sz w:val="24"/>
              </w:rPr>
              <w:t>по</w:t>
            </w:r>
            <w:r>
              <w:rPr>
                <w:spacing w:val="-7"/>
                <w:sz w:val="24"/>
              </w:rPr>
              <w:t xml:space="preserve"> </w:t>
            </w:r>
            <w:r w:rsidR="002909A0">
              <w:rPr>
                <w:sz w:val="24"/>
              </w:rPr>
              <w:t>корректировке</w:t>
            </w:r>
            <w:r>
              <w:rPr>
                <w:sz w:val="24"/>
              </w:rPr>
              <w:t xml:space="preserve"> планов работы</w:t>
            </w:r>
          </w:p>
        </w:tc>
        <w:tc>
          <w:tcPr>
            <w:tcW w:w="1985" w:type="dxa"/>
          </w:tcPr>
          <w:p w14:paraId="763A9144" w14:textId="39AF9A99" w:rsidR="00733FA1" w:rsidRDefault="00B16BF8">
            <w:pPr>
              <w:pStyle w:val="TableParagraph"/>
              <w:spacing w:line="270" w:lineRule="atLeast"/>
              <w:ind w:left="108" w:right="298"/>
              <w:rPr>
                <w:sz w:val="24"/>
              </w:rPr>
            </w:pPr>
            <w:r>
              <w:rPr>
                <w:sz w:val="24"/>
              </w:rPr>
              <w:t>1</w:t>
            </w:r>
            <w:r>
              <w:rPr>
                <w:spacing w:val="-13"/>
                <w:sz w:val="24"/>
              </w:rPr>
              <w:t xml:space="preserve"> </w:t>
            </w:r>
            <w:r>
              <w:rPr>
                <w:sz w:val="24"/>
              </w:rPr>
              <w:t>раз</w:t>
            </w:r>
            <w:r>
              <w:rPr>
                <w:spacing w:val="-13"/>
                <w:sz w:val="24"/>
              </w:rPr>
              <w:t xml:space="preserve"> </w:t>
            </w:r>
            <w:r>
              <w:rPr>
                <w:sz w:val="24"/>
              </w:rPr>
              <w:t>в</w:t>
            </w:r>
            <w:r>
              <w:rPr>
                <w:spacing w:val="-14"/>
                <w:sz w:val="24"/>
              </w:rPr>
              <w:t xml:space="preserve"> </w:t>
            </w:r>
            <w:r w:rsidR="002909A0">
              <w:rPr>
                <w:sz w:val="24"/>
              </w:rPr>
              <w:t>четверть</w:t>
            </w:r>
          </w:p>
        </w:tc>
        <w:tc>
          <w:tcPr>
            <w:tcW w:w="2074" w:type="dxa"/>
          </w:tcPr>
          <w:p w14:paraId="3FE3DB35" w14:textId="77777777" w:rsidR="00733FA1" w:rsidRDefault="00B16BF8">
            <w:pPr>
              <w:pStyle w:val="TableParagraph"/>
              <w:spacing w:line="270" w:lineRule="atLeast"/>
              <w:ind w:left="107" w:right="99"/>
              <w:rPr>
                <w:sz w:val="24"/>
              </w:rPr>
            </w:pPr>
            <w:r>
              <w:rPr>
                <w:sz w:val="24"/>
              </w:rPr>
              <w:t>Зам.</w:t>
            </w:r>
            <w:r>
              <w:rPr>
                <w:spacing w:val="-15"/>
                <w:sz w:val="24"/>
              </w:rPr>
              <w:t xml:space="preserve"> </w:t>
            </w:r>
            <w:r>
              <w:rPr>
                <w:sz w:val="24"/>
              </w:rPr>
              <w:t>директора</w:t>
            </w:r>
            <w:r>
              <w:rPr>
                <w:spacing w:val="-15"/>
                <w:sz w:val="24"/>
              </w:rPr>
              <w:t xml:space="preserve"> </w:t>
            </w:r>
            <w:r>
              <w:rPr>
                <w:sz w:val="24"/>
              </w:rPr>
              <w:t xml:space="preserve">по </w:t>
            </w:r>
            <w:r>
              <w:rPr>
                <w:spacing w:val="-4"/>
                <w:sz w:val="24"/>
              </w:rPr>
              <w:t>УВР</w:t>
            </w:r>
          </w:p>
        </w:tc>
      </w:tr>
      <w:tr w:rsidR="00733FA1" w14:paraId="30637153" w14:textId="77777777" w:rsidTr="002909A0">
        <w:trPr>
          <w:trHeight w:val="275"/>
        </w:trPr>
        <w:tc>
          <w:tcPr>
            <w:tcW w:w="567" w:type="dxa"/>
          </w:tcPr>
          <w:p w14:paraId="50C60BD6" w14:textId="77777777" w:rsidR="00733FA1" w:rsidRDefault="00B16BF8">
            <w:pPr>
              <w:pStyle w:val="TableParagraph"/>
              <w:spacing w:line="256" w:lineRule="exact"/>
              <w:ind w:left="107"/>
              <w:rPr>
                <w:sz w:val="24"/>
              </w:rPr>
            </w:pPr>
            <w:r>
              <w:rPr>
                <w:spacing w:val="-10"/>
                <w:sz w:val="24"/>
              </w:rPr>
              <w:t>4</w:t>
            </w:r>
          </w:p>
        </w:tc>
        <w:tc>
          <w:tcPr>
            <w:tcW w:w="6095" w:type="dxa"/>
          </w:tcPr>
          <w:p w14:paraId="58C0F3B9" w14:textId="77777777" w:rsidR="00733FA1" w:rsidRDefault="00B16BF8">
            <w:pPr>
              <w:pStyle w:val="TableParagraph"/>
              <w:spacing w:line="256" w:lineRule="exact"/>
              <w:ind w:left="108"/>
              <w:rPr>
                <w:sz w:val="24"/>
              </w:rPr>
            </w:pPr>
            <w:r>
              <w:rPr>
                <w:sz w:val="24"/>
              </w:rPr>
              <w:t>Согласование</w:t>
            </w:r>
            <w:r>
              <w:rPr>
                <w:spacing w:val="-4"/>
                <w:sz w:val="24"/>
              </w:rPr>
              <w:t xml:space="preserve"> </w:t>
            </w:r>
            <w:r>
              <w:rPr>
                <w:sz w:val="24"/>
              </w:rPr>
              <w:t>плана</w:t>
            </w:r>
            <w:r>
              <w:rPr>
                <w:spacing w:val="-4"/>
                <w:sz w:val="24"/>
              </w:rPr>
              <w:t xml:space="preserve"> </w:t>
            </w:r>
            <w:r>
              <w:rPr>
                <w:sz w:val="24"/>
              </w:rPr>
              <w:t>проведения</w:t>
            </w:r>
            <w:r>
              <w:rPr>
                <w:spacing w:val="-3"/>
                <w:sz w:val="24"/>
              </w:rPr>
              <w:t xml:space="preserve"> </w:t>
            </w:r>
            <w:r>
              <w:rPr>
                <w:sz w:val="24"/>
              </w:rPr>
              <w:t>предметных</w:t>
            </w:r>
            <w:r>
              <w:rPr>
                <w:spacing w:val="-3"/>
                <w:sz w:val="24"/>
              </w:rPr>
              <w:t xml:space="preserve"> </w:t>
            </w:r>
            <w:r>
              <w:rPr>
                <w:spacing w:val="-2"/>
                <w:sz w:val="24"/>
              </w:rPr>
              <w:t>недель</w:t>
            </w:r>
          </w:p>
        </w:tc>
        <w:tc>
          <w:tcPr>
            <w:tcW w:w="1985" w:type="dxa"/>
          </w:tcPr>
          <w:p w14:paraId="7D52D805" w14:textId="77777777" w:rsidR="00733FA1" w:rsidRDefault="00B16BF8">
            <w:pPr>
              <w:pStyle w:val="TableParagraph"/>
              <w:spacing w:line="256" w:lineRule="exact"/>
              <w:ind w:left="108"/>
              <w:rPr>
                <w:sz w:val="24"/>
              </w:rPr>
            </w:pPr>
            <w:r>
              <w:rPr>
                <w:spacing w:val="-2"/>
                <w:sz w:val="24"/>
              </w:rPr>
              <w:t>Сентябрь</w:t>
            </w:r>
          </w:p>
        </w:tc>
        <w:tc>
          <w:tcPr>
            <w:tcW w:w="2074" w:type="dxa"/>
          </w:tcPr>
          <w:p w14:paraId="6E363385" w14:textId="77777777" w:rsidR="00733FA1" w:rsidRDefault="00B16BF8">
            <w:pPr>
              <w:pStyle w:val="TableParagraph"/>
              <w:spacing w:line="256" w:lineRule="exact"/>
              <w:ind w:left="107"/>
              <w:rPr>
                <w:sz w:val="24"/>
              </w:rPr>
            </w:pPr>
            <w:r>
              <w:rPr>
                <w:sz w:val="24"/>
              </w:rPr>
              <w:t>Руководители</w:t>
            </w:r>
            <w:r>
              <w:rPr>
                <w:spacing w:val="-12"/>
                <w:sz w:val="24"/>
              </w:rPr>
              <w:t xml:space="preserve"> </w:t>
            </w:r>
            <w:r>
              <w:rPr>
                <w:spacing w:val="-5"/>
                <w:sz w:val="24"/>
              </w:rPr>
              <w:t>МО</w:t>
            </w:r>
          </w:p>
        </w:tc>
      </w:tr>
      <w:tr w:rsidR="00733FA1" w14:paraId="21936CE6" w14:textId="77777777" w:rsidTr="002909A0">
        <w:trPr>
          <w:trHeight w:val="827"/>
        </w:trPr>
        <w:tc>
          <w:tcPr>
            <w:tcW w:w="567" w:type="dxa"/>
          </w:tcPr>
          <w:p w14:paraId="71FF484D" w14:textId="77777777" w:rsidR="00733FA1" w:rsidRDefault="00B16BF8">
            <w:pPr>
              <w:pStyle w:val="TableParagraph"/>
              <w:spacing w:line="275" w:lineRule="exact"/>
              <w:ind w:left="107"/>
              <w:rPr>
                <w:sz w:val="24"/>
              </w:rPr>
            </w:pPr>
            <w:r>
              <w:rPr>
                <w:spacing w:val="-10"/>
                <w:sz w:val="24"/>
              </w:rPr>
              <w:t>5</w:t>
            </w:r>
          </w:p>
        </w:tc>
        <w:tc>
          <w:tcPr>
            <w:tcW w:w="6095" w:type="dxa"/>
          </w:tcPr>
          <w:p w14:paraId="6985B94A" w14:textId="77777777" w:rsidR="00733FA1" w:rsidRDefault="00B16BF8">
            <w:pPr>
              <w:pStyle w:val="TableParagraph"/>
              <w:spacing w:line="275" w:lineRule="exact"/>
              <w:ind w:left="108"/>
              <w:rPr>
                <w:sz w:val="24"/>
              </w:rPr>
            </w:pPr>
            <w:r>
              <w:rPr>
                <w:sz w:val="24"/>
              </w:rPr>
              <w:t>Проведение</w:t>
            </w:r>
            <w:r>
              <w:rPr>
                <w:spacing w:val="51"/>
                <w:sz w:val="24"/>
              </w:rPr>
              <w:t xml:space="preserve"> </w:t>
            </w:r>
            <w:r>
              <w:rPr>
                <w:sz w:val="24"/>
              </w:rPr>
              <w:t>индивидуальных</w:t>
            </w:r>
            <w:r>
              <w:rPr>
                <w:spacing w:val="-2"/>
                <w:sz w:val="24"/>
              </w:rPr>
              <w:t xml:space="preserve"> </w:t>
            </w:r>
            <w:r>
              <w:rPr>
                <w:sz w:val="24"/>
              </w:rPr>
              <w:t>бесед</w:t>
            </w:r>
            <w:r>
              <w:rPr>
                <w:spacing w:val="-4"/>
                <w:sz w:val="24"/>
              </w:rPr>
              <w:t xml:space="preserve"> </w:t>
            </w:r>
            <w:r>
              <w:rPr>
                <w:sz w:val="24"/>
              </w:rPr>
              <w:t xml:space="preserve">с </w:t>
            </w:r>
            <w:r>
              <w:rPr>
                <w:spacing w:val="-2"/>
                <w:sz w:val="24"/>
              </w:rPr>
              <w:t>учителями</w:t>
            </w:r>
          </w:p>
          <w:p w14:paraId="4A224DE2" w14:textId="192D38F5" w:rsidR="00733FA1" w:rsidRDefault="00B16BF8">
            <w:pPr>
              <w:pStyle w:val="TableParagraph"/>
              <w:spacing w:line="270" w:lineRule="atLeast"/>
              <w:ind w:left="108" w:right="237"/>
              <w:rPr>
                <w:sz w:val="24"/>
              </w:rPr>
            </w:pPr>
            <w:r>
              <w:rPr>
                <w:sz w:val="24"/>
              </w:rPr>
              <w:t>школы</w:t>
            </w:r>
            <w:r>
              <w:rPr>
                <w:spacing w:val="-6"/>
                <w:sz w:val="24"/>
              </w:rPr>
              <w:t xml:space="preserve"> </w:t>
            </w:r>
            <w:r>
              <w:rPr>
                <w:sz w:val="24"/>
              </w:rPr>
              <w:t>с</w:t>
            </w:r>
            <w:r>
              <w:rPr>
                <w:spacing w:val="-8"/>
                <w:sz w:val="24"/>
              </w:rPr>
              <w:t xml:space="preserve"> </w:t>
            </w:r>
            <w:r>
              <w:rPr>
                <w:sz w:val="24"/>
              </w:rPr>
              <w:t>целью</w:t>
            </w:r>
            <w:r>
              <w:rPr>
                <w:spacing w:val="-6"/>
                <w:sz w:val="24"/>
              </w:rPr>
              <w:t xml:space="preserve"> </w:t>
            </w:r>
            <w:r>
              <w:rPr>
                <w:sz w:val="24"/>
              </w:rPr>
              <w:t>знакомства</w:t>
            </w:r>
            <w:r>
              <w:rPr>
                <w:spacing w:val="-7"/>
                <w:sz w:val="24"/>
              </w:rPr>
              <w:t xml:space="preserve"> </w:t>
            </w:r>
            <w:r>
              <w:rPr>
                <w:sz w:val="24"/>
              </w:rPr>
              <w:t>с</w:t>
            </w:r>
            <w:r>
              <w:rPr>
                <w:spacing w:val="-7"/>
                <w:sz w:val="24"/>
              </w:rPr>
              <w:t xml:space="preserve"> </w:t>
            </w:r>
            <w:r>
              <w:rPr>
                <w:sz w:val="24"/>
              </w:rPr>
              <w:t>системой</w:t>
            </w:r>
            <w:r>
              <w:rPr>
                <w:spacing w:val="-6"/>
                <w:sz w:val="24"/>
              </w:rPr>
              <w:t xml:space="preserve"> </w:t>
            </w:r>
            <w:r>
              <w:rPr>
                <w:sz w:val="24"/>
              </w:rPr>
              <w:t>работы,</w:t>
            </w:r>
            <w:r>
              <w:rPr>
                <w:spacing w:val="-6"/>
                <w:sz w:val="24"/>
              </w:rPr>
              <w:t xml:space="preserve"> </w:t>
            </w:r>
            <w:r w:rsidR="002909A0">
              <w:rPr>
                <w:sz w:val="24"/>
              </w:rPr>
              <w:t>выявления</w:t>
            </w:r>
            <w:r>
              <w:rPr>
                <w:sz w:val="24"/>
              </w:rPr>
              <w:t xml:space="preserve"> трудностей, оказание конкретной помощи</w:t>
            </w:r>
          </w:p>
        </w:tc>
        <w:tc>
          <w:tcPr>
            <w:tcW w:w="1985" w:type="dxa"/>
          </w:tcPr>
          <w:p w14:paraId="2112B690" w14:textId="77777777" w:rsidR="00733FA1" w:rsidRDefault="00B16BF8">
            <w:pPr>
              <w:pStyle w:val="TableParagraph"/>
              <w:ind w:left="108" w:right="418"/>
              <w:rPr>
                <w:sz w:val="24"/>
              </w:rPr>
            </w:pPr>
            <w:r>
              <w:rPr>
                <w:sz w:val="24"/>
              </w:rPr>
              <w:t>В</w:t>
            </w:r>
            <w:r>
              <w:rPr>
                <w:spacing w:val="-15"/>
                <w:sz w:val="24"/>
              </w:rPr>
              <w:t xml:space="preserve"> </w:t>
            </w:r>
            <w:r>
              <w:rPr>
                <w:sz w:val="24"/>
              </w:rPr>
              <w:t xml:space="preserve">течение </w:t>
            </w:r>
            <w:r>
              <w:rPr>
                <w:spacing w:val="-4"/>
                <w:sz w:val="24"/>
              </w:rPr>
              <w:t>года</w:t>
            </w:r>
          </w:p>
        </w:tc>
        <w:tc>
          <w:tcPr>
            <w:tcW w:w="2074" w:type="dxa"/>
          </w:tcPr>
          <w:p w14:paraId="65F27585" w14:textId="77777777" w:rsidR="00733FA1" w:rsidRDefault="00B16BF8">
            <w:pPr>
              <w:pStyle w:val="TableParagraph"/>
              <w:spacing w:line="275" w:lineRule="exact"/>
              <w:ind w:left="107"/>
              <w:rPr>
                <w:sz w:val="24"/>
              </w:rPr>
            </w:pPr>
            <w:r>
              <w:rPr>
                <w:spacing w:val="-2"/>
                <w:sz w:val="24"/>
              </w:rPr>
              <w:t>Администрация</w:t>
            </w:r>
          </w:p>
        </w:tc>
      </w:tr>
      <w:tr w:rsidR="00733FA1" w14:paraId="642AB968" w14:textId="77777777" w:rsidTr="002909A0">
        <w:trPr>
          <w:trHeight w:val="551"/>
        </w:trPr>
        <w:tc>
          <w:tcPr>
            <w:tcW w:w="567" w:type="dxa"/>
          </w:tcPr>
          <w:p w14:paraId="2FC57784" w14:textId="77777777" w:rsidR="00733FA1" w:rsidRDefault="00B16BF8">
            <w:pPr>
              <w:pStyle w:val="TableParagraph"/>
              <w:spacing w:line="275" w:lineRule="exact"/>
              <w:ind w:left="107"/>
              <w:rPr>
                <w:sz w:val="24"/>
              </w:rPr>
            </w:pPr>
            <w:r>
              <w:rPr>
                <w:spacing w:val="-10"/>
                <w:sz w:val="24"/>
              </w:rPr>
              <w:t>6</w:t>
            </w:r>
          </w:p>
        </w:tc>
        <w:tc>
          <w:tcPr>
            <w:tcW w:w="6095" w:type="dxa"/>
          </w:tcPr>
          <w:p w14:paraId="4586D320" w14:textId="76EEC64C" w:rsidR="00733FA1" w:rsidRDefault="00B16BF8">
            <w:pPr>
              <w:pStyle w:val="TableParagraph"/>
              <w:spacing w:line="276" w:lineRule="exact"/>
              <w:ind w:left="108" w:right="123"/>
              <w:rPr>
                <w:sz w:val="24"/>
              </w:rPr>
            </w:pPr>
            <w:r>
              <w:rPr>
                <w:sz w:val="24"/>
              </w:rPr>
              <w:t>Проведение</w:t>
            </w:r>
            <w:r>
              <w:rPr>
                <w:spacing w:val="-9"/>
                <w:sz w:val="24"/>
              </w:rPr>
              <w:t xml:space="preserve"> </w:t>
            </w:r>
            <w:r>
              <w:rPr>
                <w:sz w:val="24"/>
              </w:rPr>
              <w:t>заседания</w:t>
            </w:r>
            <w:r>
              <w:rPr>
                <w:spacing w:val="-6"/>
                <w:sz w:val="24"/>
              </w:rPr>
              <w:t xml:space="preserve"> </w:t>
            </w:r>
            <w:r>
              <w:rPr>
                <w:sz w:val="24"/>
              </w:rPr>
              <w:t>МО</w:t>
            </w:r>
            <w:r>
              <w:rPr>
                <w:spacing w:val="-7"/>
                <w:sz w:val="24"/>
              </w:rPr>
              <w:t xml:space="preserve"> </w:t>
            </w:r>
            <w:r>
              <w:rPr>
                <w:sz w:val="24"/>
              </w:rPr>
              <w:t>учителей</w:t>
            </w:r>
            <w:r>
              <w:rPr>
                <w:spacing w:val="-8"/>
                <w:sz w:val="24"/>
              </w:rPr>
              <w:t xml:space="preserve"> </w:t>
            </w:r>
            <w:r>
              <w:rPr>
                <w:sz w:val="24"/>
              </w:rPr>
              <w:t>и</w:t>
            </w:r>
            <w:r>
              <w:rPr>
                <w:spacing w:val="-8"/>
                <w:sz w:val="24"/>
              </w:rPr>
              <w:t xml:space="preserve"> </w:t>
            </w:r>
            <w:r>
              <w:rPr>
                <w:sz w:val="24"/>
              </w:rPr>
              <w:t>классных</w:t>
            </w:r>
            <w:r>
              <w:rPr>
                <w:spacing w:val="-7"/>
                <w:sz w:val="24"/>
              </w:rPr>
              <w:t xml:space="preserve"> </w:t>
            </w:r>
            <w:r>
              <w:rPr>
                <w:sz w:val="24"/>
              </w:rPr>
              <w:t>руководителей в соответствии с планом работы</w:t>
            </w:r>
          </w:p>
        </w:tc>
        <w:tc>
          <w:tcPr>
            <w:tcW w:w="1985" w:type="dxa"/>
          </w:tcPr>
          <w:p w14:paraId="605E5A19" w14:textId="0E8EBBFB" w:rsidR="00733FA1" w:rsidRDefault="00B16BF8">
            <w:pPr>
              <w:pStyle w:val="TableParagraph"/>
              <w:spacing w:line="276" w:lineRule="exact"/>
              <w:ind w:left="108" w:right="298"/>
              <w:rPr>
                <w:sz w:val="24"/>
              </w:rPr>
            </w:pPr>
            <w:r>
              <w:rPr>
                <w:sz w:val="24"/>
              </w:rPr>
              <w:t>1</w:t>
            </w:r>
            <w:r>
              <w:rPr>
                <w:spacing w:val="-13"/>
                <w:sz w:val="24"/>
              </w:rPr>
              <w:t xml:space="preserve"> </w:t>
            </w:r>
            <w:r>
              <w:rPr>
                <w:sz w:val="24"/>
              </w:rPr>
              <w:t>раз</w:t>
            </w:r>
            <w:r>
              <w:rPr>
                <w:spacing w:val="-13"/>
                <w:sz w:val="24"/>
              </w:rPr>
              <w:t xml:space="preserve"> </w:t>
            </w:r>
            <w:r>
              <w:rPr>
                <w:sz w:val="24"/>
              </w:rPr>
              <w:t>в</w:t>
            </w:r>
            <w:r>
              <w:rPr>
                <w:spacing w:val="-14"/>
                <w:sz w:val="24"/>
              </w:rPr>
              <w:t xml:space="preserve"> </w:t>
            </w:r>
            <w:r w:rsidR="002909A0">
              <w:rPr>
                <w:sz w:val="24"/>
              </w:rPr>
              <w:t>четверть</w:t>
            </w:r>
          </w:p>
        </w:tc>
        <w:tc>
          <w:tcPr>
            <w:tcW w:w="2074" w:type="dxa"/>
          </w:tcPr>
          <w:p w14:paraId="1EB36B5E" w14:textId="77777777" w:rsidR="00733FA1" w:rsidRDefault="00B16BF8">
            <w:pPr>
              <w:pStyle w:val="TableParagraph"/>
              <w:spacing w:line="275" w:lineRule="exact"/>
              <w:ind w:left="107"/>
              <w:rPr>
                <w:sz w:val="24"/>
              </w:rPr>
            </w:pPr>
            <w:r>
              <w:rPr>
                <w:sz w:val="24"/>
              </w:rPr>
              <w:t>Руководители</w:t>
            </w:r>
            <w:r>
              <w:rPr>
                <w:spacing w:val="-12"/>
                <w:sz w:val="24"/>
              </w:rPr>
              <w:t xml:space="preserve"> </w:t>
            </w:r>
            <w:r>
              <w:rPr>
                <w:spacing w:val="-5"/>
                <w:sz w:val="24"/>
              </w:rPr>
              <w:t>МО</w:t>
            </w:r>
          </w:p>
        </w:tc>
      </w:tr>
      <w:tr w:rsidR="00733FA1" w14:paraId="02EA1C40" w14:textId="77777777" w:rsidTr="002909A0">
        <w:trPr>
          <w:trHeight w:val="275"/>
        </w:trPr>
        <w:tc>
          <w:tcPr>
            <w:tcW w:w="567" w:type="dxa"/>
          </w:tcPr>
          <w:p w14:paraId="5617B6D4" w14:textId="77777777" w:rsidR="00733FA1" w:rsidRDefault="00B16BF8">
            <w:pPr>
              <w:pStyle w:val="TableParagraph"/>
              <w:spacing w:line="255" w:lineRule="exact"/>
              <w:ind w:left="107"/>
              <w:rPr>
                <w:sz w:val="24"/>
              </w:rPr>
            </w:pPr>
            <w:r>
              <w:rPr>
                <w:spacing w:val="-10"/>
                <w:sz w:val="24"/>
              </w:rPr>
              <w:t>7</w:t>
            </w:r>
          </w:p>
        </w:tc>
        <w:tc>
          <w:tcPr>
            <w:tcW w:w="6095" w:type="dxa"/>
          </w:tcPr>
          <w:p w14:paraId="66CDBA01" w14:textId="77777777" w:rsidR="00733FA1" w:rsidRDefault="00B16BF8">
            <w:pPr>
              <w:pStyle w:val="TableParagraph"/>
              <w:spacing w:line="255" w:lineRule="exact"/>
              <w:ind w:left="108"/>
              <w:rPr>
                <w:sz w:val="24"/>
              </w:rPr>
            </w:pPr>
            <w:r>
              <w:rPr>
                <w:sz w:val="24"/>
              </w:rPr>
              <w:t>Проведение</w:t>
            </w:r>
            <w:r>
              <w:rPr>
                <w:spacing w:val="-6"/>
                <w:sz w:val="24"/>
              </w:rPr>
              <w:t xml:space="preserve"> </w:t>
            </w:r>
            <w:r>
              <w:rPr>
                <w:sz w:val="24"/>
              </w:rPr>
              <w:t>заседаний</w:t>
            </w:r>
            <w:r>
              <w:rPr>
                <w:spacing w:val="-5"/>
                <w:sz w:val="24"/>
              </w:rPr>
              <w:t xml:space="preserve"> </w:t>
            </w:r>
            <w:r>
              <w:rPr>
                <w:sz w:val="24"/>
              </w:rPr>
              <w:t>методического</w:t>
            </w:r>
            <w:r>
              <w:rPr>
                <w:spacing w:val="-5"/>
                <w:sz w:val="24"/>
              </w:rPr>
              <w:t xml:space="preserve"> </w:t>
            </w:r>
            <w:r>
              <w:rPr>
                <w:spacing w:val="-2"/>
                <w:sz w:val="24"/>
              </w:rPr>
              <w:t>совета</w:t>
            </w:r>
          </w:p>
        </w:tc>
        <w:tc>
          <w:tcPr>
            <w:tcW w:w="1985" w:type="dxa"/>
          </w:tcPr>
          <w:p w14:paraId="7D65B424" w14:textId="77777777" w:rsidR="00733FA1" w:rsidRDefault="00B16BF8">
            <w:pPr>
              <w:pStyle w:val="TableParagraph"/>
              <w:spacing w:line="255" w:lineRule="exact"/>
              <w:ind w:left="108"/>
              <w:rPr>
                <w:sz w:val="24"/>
              </w:rPr>
            </w:pPr>
            <w:r>
              <w:rPr>
                <w:sz w:val="24"/>
              </w:rPr>
              <w:t xml:space="preserve">По </w:t>
            </w:r>
            <w:r>
              <w:rPr>
                <w:spacing w:val="-2"/>
                <w:sz w:val="24"/>
              </w:rPr>
              <w:t>плану</w:t>
            </w:r>
          </w:p>
        </w:tc>
        <w:tc>
          <w:tcPr>
            <w:tcW w:w="2074" w:type="dxa"/>
          </w:tcPr>
          <w:p w14:paraId="41BCCBFA" w14:textId="77777777" w:rsidR="00733FA1" w:rsidRDefault="00B16BF8">
            <w:pPr>
              <w:pStyle w:val="TableParagraph"/>
              <w:spacing w:line="255" w:lineRule="exact"/>
              <w:ind w:left="107"/>
              <w:rPr>
                <w:sz w:val="24"/>
              </w:rPr>
            </w:pPr>
            <w:r>
              <w:rPr>
                <w:sz w:val="24"/>
              </w:rPr>
              <w:t>Руководитель</w:t>
            </w:r>
            <w:r>
              <w:rPr>
                <w:spacing w:val="-12"/>
                <w:sz w:val="24"/>
              </w:rPr>
              <w:t xml:space="preserve"> </w:t>
            </w:r>
            <w:r>
              <w:rPr>
                <w:spacing w:val="-5"/>
                <w:sz w:val="24"/>
              </w:rPr>
              <w:t>МС</w:t>
            </w:r>
          </w:p>
        </w:tc>
      </w:tr>
      <w:tr w:rsidR="00733FA1" w14:paraId="42F7752D" w14:textId="77777777" w:rsidTr="002909A0">
        <w:trPr>
          <w:trHeight w:val="827"/>
        </w:trPr>
        <w:tc>
          <w:tcPr>
            <w:tcW w:w="567" w:type="dxa"/>
          </w:tcPr>
          <w:p w14:paraId="6A4A8256" w14:textId="77777777" w:rsidR="00733FA1" w:rsidRDefault="00B16BF8">
            <w:pPr>
              <w:pStyle w:val="TableParagraph"/>
              <w:spacing w:line="275" w:lineRule="exact"/>
              <w:ind w:left="107"/>
              <w:rPr>
                <w:sz w:val="24"/>
              </w:rPr>
            </w:pPr>
            <w:r>
              <w:rPr>
                <w:spacing w:val="-10"/>
                <w:sz w:val="24"/>
              </w:rPr>
              <w:t>8</w:t>
            </w:r>
          </w:p>
        </w:tc>
        <w:tc>
          <w:tcPr>
            <w:tcW w:w="6095" w:type="dxa"/>
          </w:tcPr>
          <w:p w14:paraId="47771B33" w14:textId="06DEC286" w:rsidR="00733FA1" w:rsidRDefault="00B16BF8">
            <w:pPr>
              <w:pStyle w:val="TableParagraph"/>
              <w:spacing w:line="276" w:lineRule="exact"/>
              <w:ind w:left="108" w:right="119"/>
              <w:rPr>
                <w:sz w:val="24"/>
              </w:rPr>
            </w:pPr>
            <w:r>
              <w:rPr>
                <w:sz w:val="24"/>
              </w:rPr>
              <w:t>Посещение</w:t>
            </w:r>
            <w:r>
              <w:rPr>
                <w:spacing w:val="-11"/>
                <w:sz w:val="24"/>
              </w:rPr>
              <w:t xml:space="preserve"> </w:t>
            </w:r>
            <w:r>
              <w:rPr>
                <w:sz w:val="24"/>
              </w:rPr>
              <w:t>и</w:t>
            </w:r>
            <w:r>
              <w:rPr>
                <w:spacing w:val="-10"/>
                <w:sz w:val="24"/>
              </w:rPr>
              <w:t xml:space="preserve"> </w:t>
            </w:r>
            <w:r>
              <w:rPr>
                <w:sz w:val="24"/>
              </w:rPr>
              <w:t>организация</w:t>
            </w:r>
            <w:r>
              <w:rPr>
                <w:spacing w:val="-10"/>
                <w:sz w:val="24"/>
              </w:rPr>
              <w:t xml:space="preserve"> </w:t>
            </w:r>
            <w:r w:rsidR="00691FB4">
              <w:rPr>
                <w:sz w:val="24"/>
              </w:rPr>
              <w:t>взаимопосещение</w:t>
            </w:r>
            <w:r>
              <w:rPr>
                <w:spacing w:val="-8"/>
                <w:sz w:val="24"/>
              </w:rPr>
              <w:t xml:space="preserve"> </w:t>
            </w:r>
            <w:r w:rsidR="002909A0">
              <w:rPr>
                <w:sz w:val="24"/>
              </w:rPr>
              <w:t>ур</w:t>
            </w:r>
            <w:r>
              <w:rPr>
                <w:sz w:val="24"/>
              </w:rPr>
              <w:t>оков с целью совершенствования дидактических принципов обучения</w:t>
            </w:r>
          </w:p>
        </w:tc>
        <w:tc>
          <w:tcPr>
            <w:tcW w:w="1985" w:type="dxa"/>
          </w:tcPr>
          <w:p w14:paraId="3F5B4AF8" w14:textId="77777777" w:rsidR="00733FA1" w:rsidRDefault="00B16BF8">
            <w:pPr>
              <w:pStyle w:val="TableParagraph"/>
              <w:ind w:left="108" w:right="418"/>
              <w:rPr>
                <w:sz w:val="24"/>
              </w:rPr>
            </w:pPr>
            <w:r>
              <w:rPr>
                <w:sz w:val="24"/>
              </w:rPr>
              <w:t>В</w:t>
            </w:r>
            <w:r>
              <w:rPr>
                <w:spacing w:val="-15"/>
                <w:sz w:val="24"/>
              </w:rPr>
              <w:t xml:space="preserve"> </w:t>
            </w:r>
            <w:r>
              <w:rPr>
                <w:sz w:val="24"/>
              </w:rPr>
              <w:t xml:space="preserve">течение </w:t>
            </w:r>
            <w:r>
              <w:rPr>
                <w:spacing w:val="-4"/>
                <w:sz w:val="24"/>
              </w:rPr>
              <w:t>года</w:t>
            </w:r>
          </w:p>
        </w:tc>
        <w:tc>
          <w:tcPr>
            <w:tcW w:w="2074" w:type="dxa"/>
          </w:tcPr>
          <w:p w14:paraId="2C57E4F6" w14:textId="77777777" w:rsidR="00733FA1" w:rsidRDefault="00B16BF8">
            <w:pPr>
              <w:pStyle w:val="TableParagraph"/>
              <w:ind w:left="107" w:right="205"/>
              <w:rPr>
                <w:sz w:val="24"/>
              </w:rPr>
            </w:pPr>
            <w:r>
              <w:rPr>
                <w:sz w:val="24"/>
              </w:rPr>
              <w:t>Руководители</w:t>
            </w:r>
            <w:r>
              <w:rPr>
                <w:spacing w:val="-15"/>
                <w:sz w:val="24"/>
              </w:rPr>
              <w:t xml:space="preserve"> </w:t>
            </w:r>
            <w:r>
              <w:rPr>
                <w:sz w:val="24"/>
              </w:rPr>
              <w:t xml:space="preserve">МО, </w:t>
            </w:r>
            <w:r>
              <w:rPr>
                <w:spacing w:val="-6"/>
                <w:sz w:val="24"/>
              </w:rPr>
              <w:t>МС</w:t>
            </w:r>
          </w:p>
        </w:tc>
      </w:tr>
      <w:tr w:rsidR="00733FA1" w14:paraId="145DAA66" w14:textId="77777777" w:rsidTr="002909A0">
        <w:trPr>
          <w:trHeight w:val="563"/>
        </w:trPr>
        <w:tc>
          <w:tcPr>
            <w:tcW w:w="567" w:type="dxa"/>
          </w:tcPr>
          <w:p w14:paraId="2A5727F3" w14:textId="77777777" w:rsidR="00733FA1" w:rsidRDefault="00B16BF8">
            <w:pPr>
              <w:pStyle w:val="TableParagraph"/>
              <w:spacing w:line="275" w:lineRule="exact"/>
              <w:ind w:left="107"/>
              <w:rPr>
                <w:sz w:val="24"/>
              </w:rPr>
            </w:pPr>
            <w:r>
              <w:rPr>
                <w:spacing w:val="-10"/>
                <w:sz w:val="24"/>
              </w:rPr>
              <w:t>9</w:t>
            </w:r>
          </w:p>
        </w:tc>
        <w:tc>
          <w:tcPr>
            <w:tcW w:w="6095" w:type="dxa"/>
          </w:tcPr>
          <w:p w14:paraId="6CA45EA1" w14:textId="77777777" w:rsidR="00733FA1" w:rsidRDefault="00B16BF8">
            <w:pPr>
              <w:pStyle w:val="TableParagraph"/>
              <w:spacing w:line="275" w:lineRule="exact"/>
              <w:ind w:left="108"/>
              <w:rPr>
                <w:sz w:val="24"/>
              </w:rPr>
            </w:pPr>
            <w:r>
              <w:rPr>
                <w:sz w:val="24"/>
              </w:rPr>
              <w:t>Собеседование</w:t>
            </w:r>
            <w:r>
              <w:rPr>
                <w:spacing w:val="-5"/>
                <w:sz w:val="24"/>
              </w:rPr>
              <w:t xml:space="preserve"> </w:t>
            </w:r>
            <w:r>
              <w:rPr>
                <w:sz w:val="24"/>
              </w:rPr>
              <w:t>с</w:t>
            </w:r>
            <w:r>
              <w:rPr>
                <w:spacing w:val="-5"/>
                <w:sz w:val="24"/>
              </w:rPr>
              <w:t xml:space="preserve"> </w:t>
            </w:r>
            <w:r>
              <w:rPr>
                <w:sz w:val="24"/>
              </w:rPr>
              <w:t>вновь</w:t>
            </w:r>
            <w:r>
              <w:rPr>
                <w:spacing w:val="-2"/>
                <w:sz w:val="24"/>
              </w:rPr>
              <w:t xml:space="preserve"> </w:t>
            </w:r>
            <w:r>
              <w:rPr>
                <w:sz w:val="24"/>
              </w:rPr>
              <w:t>прибывшими</w:t>
            </w:r>
            <w:r>
              <w:rPr>
                <w:spacing w:val="-1"/>
                <w:sz w:val="24"/>
              </w:rPr>
              <w:t xml:space="preserve"> </w:t>
            </w:r>
            <w:r>
              <w:rPr>
                <w:spacing w:val="-2"/>
                <w:sz w:val="24"/>
              </w:rPr>
              <w:t>учителями</w:t>
            </w:r>
          </w:p>
        </w:tc>
        <w:tc>
          <w:tcPr>
            <w:tcW w:w="1985" w:type="dxa"/>
          </w:tcPr>
          <w:p w14:paraId="78CF4005" w14:textId="77777777" w:rsidR="00733FA1" w:rsidRDefault="00B16BF8">
            <w:pPr>
              <w:pStyle w:val="TableParagraph"/>
              <w:spacing w:line="276" w:lineRule="exact"/>
              <w:ind w:left="108" w:right="418"/>
              <w:rPr>
                <w:sz w:val="24"/>
              </w:rPr>
            </w:pPr>
            <w:r>
              <w:rPr>
                <w:sz w:val="24"/>
              </w:rPr>
              <w:t>В</w:t>
            </w:r>
            <w:r>
              <w:rPr>
                <w:spacing w:val="-15"/>
                <w:sz w:val="24"/>
              </w:rPr>
              <w:t xml:space="preserve"> </w:t>
            </w:r>
            <w:r>
              <w:rPr>
                <w:sz w:val="24"/>
              </w:rPr>
              <w:t xml:space="preserve">течение </w:t>
            </w:r>
            <w:r>
              <w:rPr>
                <w:spacing w:val="-4"/>
                <w:sz w:val="24"/>
              </w:rPr>
              <w:t>года</w:t>
            </w:r>
          </w:p>
        </w:tc>
        <w:tc>
          <w:tcPr>
            <w:tcW w:w="2074" w:type="dxa"/>
          </w:tcPr>
          <w:p w14:paraId="6D38D9C7" w14:textId="77777777" w:rsidR="00691FB4" w:rsidRDefault="00B16BF8">
            <w:pPr>
              <w:pStyle w:val="TableParagraph"/>
              <w:spacing w:line="276" w:lineRule="exact"/>
              <w:ind w:left="107" w:right="219"/>
              <w:rPr>
                <w:sz w:val="24"/>
              </w:rPr>
            </w:pPr>
            <w:r>
              <w:rPr>
                <w:sz w:val="24"/>
              </w:rPr>
              <w:t>Директор,</w:t>
            </w:r>
          </w:p>
          <w:p w14:paraId="41D7F1A2" w14:textId="2AD94BAC" w:rsidR="00733FA1" w:rsidRDefault="00B16BF8">
            <w:pPr>
              <w:pStyle w:val="TableParagraph"/>
              <w:spacing w:line="276" w:lineRule="exact"/>
              <w:ind w:left="107" w:right="219"/>
              <w:rPr>
                <w:sz w:val="24"/>
              </w:rPr>
            </w:pPr>
            <w:r>
              <w:rPr>
                <w:spacing w:val="-15"/>
                <w:sz w:val="24"/>
              </w:rPr>
              <w:t xml:space="preserve"> </w:t>
            </w:r>
            <w:r>
              <w:rPr>
                <w:sz w:val="24"/>
              </w:rPr>
              <w:t>Зам.</w:t>
            </w:r>
            <w:r>
              <w:rPr>
                <w:spacing w:val="-15"/>
                <w:sz w:val="24"/>
              </w:rPr>
              <w:t xml:space="preserve"> </w:t>
            </w:r>
            <w:r w:rsidR="002909A0">
              <w:rPr>
                <w:sz w:val="24"/>
              </w:rPr>
              <w:t>директора</w:t>
            </w:r>
            <w:r>
              <w:rPr>
                <w:sz w:val="24"/>
              </w:rPr>
              <w:t xml:space="preserve"> по УВР</w:t>
            </w:r>
          </w:p>
        </w:tc>
      </w:tr>
      <w:tr w:rsidR="00733FA1" w14:paraId="115E3DFD" w14:textId="77777777" w:rsidTr="002909A0">
        <w:trPr>
          <w:trHeight w:val="553"/>
        </w:trPr>
        <w:tc>
          <w:tcPr>
            <w:tcW w:w="567" w:type="dxa"/>
          </w:tcPr>
          <w:p w14:paraId="685EB6A9" w14:textId="77777777" w:rsidR="00733FA1" w:rsidRDefault="00B16BF8">
            <w:pPr>
              <w:pStyle w:val="TableParagraph"/>
              <w:spacing w:line="275" w:lineRule="exact"/>
              <w:ind w:left="107"/>
              <w:rPr>
                <w:sz w:val="24"/>
              </w:rPr>
            </w:pPr>
            <w:r>
              <w:rPr>
                <w:spacing w:val="-5"/>
                <w:sz w:val="24"/>
              </w:rPr>
              <w:t>10</w:t>
            </w:r>
          </w:p>
        </w:tc>
        <w:tc>
          <w:tcPr>
            <w:tcW w:w="6095" w:type="dxa"/>
          </w:tcPr>
          <w:p w14:paraId="149266A9" w14:textId="4F98FA75" w:rsidR="00733FA1" w:rsidRDefault="00B16BF8">
            <w:pPr>
              <w:pStyle w:val="TableParagraph"/>
              <w:spacing w:line="276" w:lineRule="exact"/>
              <w:ind w:left="108" w:right="248"/>
              <w:rPr>
                <w:sz w:val="24"/>
              </w:rPr>
            </w:pPr>
            <w:r>
              <w:rPr>
                <w:sz w:val="24"/>
              </w:rPr>
              <w:t>Консультации</w:t>
            </w:r>
            <w:r>
              <w:rPr>
                <w:spacing w:val="-10"/>
                <w:sz w:val="24"/>
              </w:rPr>
              <w:t xml:space="preserve"> </w:t>
            </w:r>
            <w:r>
              <w:rPr>
                <w:sz w:val="24"/>
              </w:rPr>
              <w:t>по</w:t>
            </w:r>
            <w:r>
              <w:rPr>
                <w:spacing w:val="-6"/>
                <w:sz w:val="24"/>
              </w:rPr>
              <w:t xml:space="preserve"> </w:t>
            </w:r>
            <w:r>
              <w:rPr>
                <w:sz w:val="24"/>
              </w:rPr>
              <w:t>подготовке</w:t>
            </w:r>
            <w:r>
              <w:rPr>
                <w:spacing w:val="-9"/>
                <w:sz w:val="24"/>
              </w:rPr>
              <w:t xml:space="preserve"> </w:t>
            </w:r>
            <w:r>
              <w:rPr>
                <w:sz w:val="24"/>
              </w:rPr>
              <w:t>к</w:t>
            </w:r>
            <w:r>
              <w:rPr>
                <w:spacing w:val="-8"/>
                <w:sz w:val="24"/>
              </w:rPr>
              <w:t xml:space="preserve"> </w:t>
            </w:r>
            <w:r>
              <w:rPr>
                <w:sz w:val="24"/>
              </w:rPr>
              <w:t>педагогическим</w:t>
            </w:r>
            <w:r>
              <w:rPr>
                <w:spacing w:val="-9"/>
                <w:sz w:val="24"/>
              </w:rPr>
              <w:t xml:space="preserve"> </w:t>
            </w:r>
            <w:r w:rsidR="002909A0">
              <w:rPr>
                <w:sz w:val="24"/>
              </w:rPr>
              <w:t>советам</w:t>
            </w:r>
          </w:p>
        </w:tc>
        <w:tc>
          <w:tcPr>
            <w:tcW w:w="1985" w:type="dxa"/>
          </w:tcPr>
          <w:p w14:paraId="4F791F23" w14:textId="3E3846C0" w:rsidR="00733FA1" w:rsidRDefault="00B16BF8">
            <w:pPr>
              <w:pStyle w:val="TableParagraph"/>
              <w:spacing w:line="276" w:lineRule="exact"/>
              <w:ind w:left="108" w:right="291"/>
              <w:rPr>
                <w:sz w:val="24"/>
              </w:rPr>
            </w:pPr>
            <w:r>
              <w:rPr>
                <w:sz w:val="24"/>
              </w:rPr>
              <w:t>По</w:t>
            </w:r>
            <w:r>
              <w:rPr>
                <w:spacing w:val="-15"/>
                <w:sz w:val="24"/>
              </w:rPr>
              <w:t xml:space="preserve"> </w:t>
            </w:r>
            <w:r w:rsidR="002909A0">
              <w:rPr>
                <w:sz w:val="24"/>
              </w:rPr>
              <w:t>необход</w:t>
            </w:r>
            <w:r w:rsidR="002909A0">
              <w:rPr>
                <w:spacing w:val="-2"/>
                <w:sz w:val="24"/>
              </w:rPr>
              <w:t>имости</w:t>
            </w:r>
          </w:p>
        </w:tc>
        <w:tc>
          <w:tcPr>
            <w:tcW w:w="2074" w:type="dxa"/>
          </w:tcPr>
          <w:p w14:paraId="74AC4EF7" w14:textId="77777777" w:rsidR="00733FA1" w:rsidRDefault="00B16BF8">
            <w:pPr>
              <w:pStyle w:val="TableParagraph"/>
              <w:spacing w:line="276" w:lineRule="exact"/>
              <w:ind w:left="107" w:right="99"/>
              <w:rPr>
                <w:sz w:val="24"/>
              </w:rPr>
            </w:pPr>
            <w:r>
              <w:rPr>
                <w:sz w:val="24"/>
              </w:rPr>
              <w:t>Зам.</w:t>
            </w:r>
            <w:r>
              <w:rPr>
                <w:spacing w:val="-15"/>
                <w:sz w:val="24"/>
              </w:rPr>
              <w:t xml:space="preserve"> </w:t>
            </w:r>
            <w:r>
              <w:rPr>
                <w:sz w:val="24"/>
              </w:rPr>
              <w:t>директора</w:t>
            </w:r>
            <w:r>
              <w:rPr>
                <w:spacing w:val="-15"/>
                <w:sz w:val="24"/>
              </w:rPr>
              <w:t xml:space="preserve"> </w:t>
            </w:r>
            <w:r>
              <w:rPr>
                <w:sz w:val="24"/>
              </w:rPr>
              <w:t xml:space="preserve">по </w:t>
            </w:r>
            <w:r>
              <w:rPr>
                <w:spacing w:val="-4"/>
                <w:sz w:val="24"/>
              </w:rPr>
              <w:t>УВР</w:t>
            </w:r>
          </w:p>
        </w:tc>
      </w:tr>
      <w:tr w:rsidR="00733FA1" w14:paraId="1B74EDE8" w14:textId="77777777" w:rsidTr="002909A0">
        <w:trPr>
          <w:trHeight w:val="827"/>
        </w:trPr>
        <w:tc>
          <w:tcPr>
            <w:tcW w:w="567" w:type="dxa"/>
          </w:tcPr>
          <w:p w14:paraId="677CC7E2" w14:textId="77777777" w:rsidR="00733FA1" w:rsidRDefault="00B16BF8">
            <w:pPr>
              <w:pStyle w:val="TableParagraph"/>
              <w:spacing w:line="275" w:lineRule="exact"/>
              <w:ind w:left="107"/>
              <w:rPr>
                <w:sz w:val="24"/>
              </w:rPr>
            </w:pPr>
            <w:r>
              <w:rPr>
                <w:spacing w:val="-5"/>
                <w:sz w:val="24"/>
              </w:rPr>
              <w:t>11</w:t>
            </w:r>
          </w:p>
        </w:tc>
        <w:tc>
          <w:tcPr>
            <w:tcW w:w="6095" w:type="dxa"/>
          </w:tcPr>
          <w:p w14:paraId="390D130D" w14:textId="5D050753" w:rsidR="00733FA1" w:rsidRDefault="00B16BF8">
            <w:pPr>
              <w:pStyle w:val="TableParagraph"/>
              <w:spacing w:line="276" w:lineRule="exact"/>
              <w:ind w:left="108" w:right="262"/>
              <w:rPr>
                <w:sz w:val="24"/>
              </w:rPr>
            </w:pPr>
            <w:r>
              <w:rPr>
                <w:sz w:val="24"/>
              </w:rPr>
              <w:t>Подведение итогов работы учителей-предметников (по</w:t>
            </w:r>
            <w:r>
              <w:rPr>
                <w:spacing w:val="-11"/>
                <w:sz w:val="24"/>
              </w:rPr>
              <w:t xml:space="preserve"> </w:t>
            </w:r>
            <w:r>
              <w:rPr>
                <w:sz w:val="24"/>
              </w:rPr>
              <w:t>результатам</w:t>
            </w:r>
            <w:r>
              <w:rPr>
                <w:spacing w:val="-12"/>
                <w:sz w:val="24"/>
              </w:rPr>
              <w:t xml:space="preserve"> </w:t>
            </w:r>
            <w:r>
              <w:rPr>
                <w:sz w:val="24"/>
              </w:rPr>
              <w:t>административных</w:t>
            </w:r>
            <w:r>
              <w:rPr>
                <w:spacing w:val="-9"/>
                <w:sz w:val="24"/>
              </w:rPr>
              <w:t xml:space="preserve"> </w:t>
            </w:r>
            <w:r>
              <w:rPr>
                <w:sz w:val="24"/>
              </w:rPr>
              <w:t>контрольных</w:t>
            </w:r>
            <w:r>
              <w:rPr>
                <w:spacing w:val="-10"/>
                <w:sz w:val="24"/>
              </w:rPr>
              <w:t xml:space="preserve"> </w:t>
            </w:r>
            <w:r>
              <w:rPr>
                <w:sz w:val="24"/>
              </w:rPr>
              <w:t>работ и индивидуальным отчетам)</w:t>
            </w:r>
          </w:p>
        </w:tc>
        <w:tc>
          <w:tcPr>
            <w:tcW w:w="1985" w:type="dxa"/>
          </w:tcPr>
          <w:p w14:paraId="45A0AD6B" w14:textId="04B09A68" w:rsidR="00733FA1" w:rsidRDefault="00B16BF8">
            <w:pPr>
              <w:pStyle w:val="TableParagraph"/>
              <w:ind w:left="108" w:right="142"/>
              <w:rPr>
                <w:sz w:val="24"/>
              </w:rPr>
            </w:pPr>
            <w:r>
              <w:rPr>
                <w:sz w:val="24"/>
              </w:rPr>
              <w:t>1</w:t>
            </w:r>
            <w:r>
              <w:rPr>
                <w:spacing w:val="-13"/>
                <w:sz w:val="24"/>
              </w:rPr>
              <w:t xml:space="preserve"> </w:t>
            </w:r>
            <w:r>
              <w:rPr>
                <w:sz w:val="24"/>
              </w:rPr>
              <w:t>раз</w:t>
            </w:r>
            <w:r>
              <w:rPr>
                <w:spacing w:val="-13"/>
                <w:sz w:val="24"/>
              </w:rPr>
              <w:t xml:space="preserve"> </w:t>
            </w:r>
            <w:r>
              <w:rPr>
                <w:sz w:val="24"/>
              </w:rPr>
              <w:t>в</w:t>
            </w:r>
            <w:r>
              <w:rPr>
                <w:spacing w:val="-14"/>
                <w:sz w:val="24"/>
              </w:rPr>
              <w:t xml:space="preserve"> </w:t>
            </w:r>
            <w:r w:rsidR="002909A0">
              <w:rPr>
                <w:sz w:val="24"/>
              </w:rPr>
              <w:t>полугодие</w:t>
            </w:r>
          </w:p>
        </w:tc>
        <w:tc>
          <w:tcPr>
            <w:tcW w:w="2074" w:type="dxa"/>
          </w:tcPr>
          <w:p w14:paraId="4029B797" w14:textId="77777777" w:rsidR="00733FA1" w:rsidRDefault="00B16BF8">
            <w:pPr>
              <w:pStyle w:val="TableParagraph"/>
              <w:ind w:left="107" w:right="205"/>
              <w:rPr>
                <w:sz w:val="24"/>
              </w:rPr>
            </w:pPr>
            <w:r>
              <w:rPr>
                <w:sz w:val="24"/>
              </w:rPr>
              <w:t>Руководители</w:t>
            </w:r>
            <w:r>
              <w:rPr>
                <w:spacing w:val="-15"/>
                <w:sz w:val="24"/>
              </w:rPr>
              <w:t xml:space="preserve"> </w:t>
            </w:r>
            <w:r>
              <w:rPr>
                <w:sz w:val="24"/>
              </w:rPr>
              <w:t xml:space="preserve">МО, </w:t>
            </w:r>
            <w:r>
              <w:rPr>
                <w:spacing w:val="-6"/>
                <w:sz w:val="24"/>
              </w:rPr>
              <w:t>МС</w:t>
            </w:r>
          </w:p>
        </w:tc>
      </w:tr>
      <w:tr w:rsidR="00733FA1" w14:paraId="6237E6C4" w14:textId="77777777" w:rsidTr="002909A0">
        <w:trPr>
          <w:trHeight w:val="828"/>
        </w:trPr>
        <w:tc>
          <w:tcPr>
            <w:tcW w:w="567" w:type="dxa"/>
          </w:tcPr>
          <w:p w14:paraId="6FD78CC8" w14:textId="77777777" w:rsidR="00733FA1" w:rsidRDefault="00B16BF8">
            <w:pPr>
              <w:pStyle w:val="TableParagraph"/>
              <w:spacing w:line="275" w:lineRule="exact"/>
              <w:ind w:left="107"/>
              <w:rPr>
                <w:sz w:val="24"/>
              </w:rPr>
            </w:pPr>
            <w:r>
              <w:rPr>
                <w:spacing w:val="-5"/>
                <w:sz w:val="24"/>
              </w:rPr>
              <w:t>12</w:t>
            </w:r>
          </w:p>
        </w:tc>
        <w:tc>
          <w:tcPr>
            <w:tcW w:w="6095" w:type="dxa"/>
          </w:tcPr>
          <w:p w14:paraId="3B40DB01" w14:textId="77777777" w:rsidR="00733FA1" w:rsidRDefault="00B16BF8">
            <w:pPr>
              <w:pStyle w:val="TableParagraph"/>
              <w:ind w:left="108" w:right="110"/>
              <w:rPr>
                <w:sz w:val="24"/>
              </w:rPr>
            </w:pPr>
            <w:r>
              <w:rPr>
                <w:sz w:val="24"/>
              </w:rPr>
              <w:t>Контроль</w:t>
            </w:r>
            <w:r>
              <w:rPr>
                <w:spacing w:val="-9"/>
                <w:sz w:val="24"/>
              </w:rPr>
              <w:t xml:space="preserve"> </w:t>
            </w:r>
            <w:r>
              <w:rPr>
                <w:sz w:val="24"/>
              </w:rPr>
              <w:t>за</w:t>
            </w:r>
            <w:r>
              <w:rPr>
                <w:spacing w:val="-9"/>
                <w:sz w:val="24"/>
              </w:rPr>
              <w:t xml:space="preserve"> </w:t>
            </w:r>
            <w:r>
              <w:rPr>
                <w:sz w:val="24"/>
              </w:rPr>
              <w:t>качеством</w:t>
            </w:r>
            <w:r>
              <w:rPr>
                <w:spacing w:val="-8"/>
                <w:sz w:val="24"/>
              </w:rPr>
              <w:t xml:space="preserve"> </w:t>
            </w:r>
            <w:r>
              <w:rPr>
                <w:sz w:val="24"/>
              </w:rPr>
              <w:t>проведения</w:t>
            </w:r>
            <w:r>
              <w:rPr>
                <w:spacing w:val="-9"/>
                <w:sz w:val="24"/>
              </w:rPr>
              <w:t xml:space="preserve"> </w:t>
            </w:r>
            <w:r>
              <w:rPr>
                <w:sz w:val="24"/>
              </w:rPr>
              <w:t>консультаций</w:t>
            </w:r>
            <w:r>
              <w:rPr>
                <w:spacing w:val="-7"/>
                <w:sz w:val="24"/>
              </w:rPr>
              <w:t xml:space="preserve"> </w:t>
            </w:r>
            <w:r>
              <w:rPr>
                <w:sz w:val="24"/>
              </w:rPr>
              <w:t>учи-телями-предметниками при подготовке к экзаменам</w:t>
            </w:r>
          </w:p>
        </w:tc>
        <w:tc>
          <w:tcPr>
            <w:tcW w:w="1985" w:type="dxa"/>
          </w:tcPr>
          <w:p w14:paraId="421E8310" w14:textId="0F7A3A75" w:rsidR="00733FA1" w:rsidRDefault="00B16BF8">
            <w:pPr>
              <w:pStyle w:val="TableParagraph"/>
              <w:ind w:left="108" w:right="245"/>
              <w:rPr>
                <w:sz w:val="24"/>
              </w:rPr>
            </w:pPr>
            <w:r>
              <w:rPr>
                <w:sz w:val="24"/>
              </w:rPr>
              <w:t>декабрь-</w:t>
            </w:r>
            <w:r w:rsidR="002909A0">
              <w:rPr>
                <w:sz w:val="24"/>
              </w:rPr>
              <w:t>апрель</w:t>
            </w:r>
          </w:p>
        </w:tc>
        <w:tc>
          <w:tcPr>
            <w:tcW w:w="2074" w:type="dxa"/>
          </w:tcPr>
          <w:p w14:paraId="71EE9021" w14:textId="77777777" w:rsidR="00691FB4" w:rsidRDefault="00B16BF8">
            <w:pPr>
              <w:pStyle w:val="TableParagraph"/>
              <w:ind w:left="107" w:right="205"/>
              <w:rPr>
                <w:sz w:val="24"/>
              </w:rPr>
            </w:pPr>
            <w:r>
              <w:rPr>
                <w:sz w:val="24"/>
              </w:rPr>
              <w:t>Руководители</w:t>
            </w:r>
            <w:r>
              <w:rPr>
                <w:spacing w:val="-15"/>
                <w:sz w:val="24"/>
              </w:rPr>
              <w:t xml:space="preserve"> </w:t>
            </w:r>
            <w:r>
              <w:rPr>
                <w:sz w:val="24"/>
              </w:rPr>
              <w:t xml:space="preserve">МО, </w:t>
            </w:r>
          </w:p>
          <w:p w14:paraId="2796E484" w14:textId="39078E65" w:rsidR="00733FA1" w:rsidRDefault="00B16BF8">
            <w:pPr>
              <w:pStyle w:val="TableParagraph"/>
              <w:ind w:left="107" w:right="205"/>
              <w:rPr>
                <w:sz w:val="24"/>
              </w:rPr>
            </w:pPr>
            <w:r>
              <w:rPr>
                <w:sz w:val="24"/>
              </w:rPr>
              <w:t xml:space="preserve">Зам. директора </w:t>
            </w:r>
            <w:r>
              <w:rPr>
                <w:sz w:val="24"/>
              </w:rPr>
              <w:lastRenderedPageBreak/>
              <w:t>по</w:t>
            </w:r>
          </w:p>
          <w:p w14:paraId="62C95E6A" w14:textId="77777777" w:rsidR="00733FA1" w:rsidRDefault="00B16BF8">
            <w:pPr>
              <w:pStyle w:val="TableParagraph"/>
              <w:spacing w:line="257" w:lineRule="exact"/>
              <w:ind w:left="107"/>
              <w:rPr>
                <w:sz w:val="24"/>
              </w:rPr>
            </w:pPr>
            <w:r>
              <w:rPr>
                <w:spacing w:val="-5"/>
                <w:sz w:val="24"/>
              </w:rPr>
              <w:t>УВР</w:t>
            </w:r>
          </w:p>
        </w:tc>
      </w:tr>
      <w:tr w:rsidR="00733FA1" w14:paraId="766148E0" w14:textId="77777777" w:rsidTr="002909A0">
        <w:trPr>
          <w:trHeight w:val="1103"/>
        </w:trPr>
        <w:tc>
          <w:tcPr>
            <w:tcW w:w="567" w:type="dxa"/>
          </w:tcPr>
          <w:p w14:paraId="159CDA60" w14:textId="77777777" w:rsidR="00733FA1" w:rsidRDefault="00B16BF8">
            <w:pPr>
              <w:pStyle w:val="TableParagraph"/>
              <w:spacing w:line="275" w:lineRule="exact"/>
              <w:ind w:left="107"/>
              <w:rPr>
                <w:sz w:val="24"/>
              </w:rPr>
            </w:pPr>
            <w:r>
              <w:rPr>
                <w:spacing w:val="-5"/>
                <w:sz w:val="24"/>
              </w:rPr>
              <w:t>13</w:t>
            </w:r>
          </w:p>
        </w:tc>
        <w:tc>
          <w:tcPr>
            <w:tcW w:w="6095" w:type="dxa"/>
          </w:tcPr>
          <w:p w14:paraId="3D72614D" w14:textId="1DD00FCE" w:rsidR="00733FA1" w:rsidRDefault="00B16BF8">
            <w:pPr>
              <w:pStyle w:val="TableParagraph"/>
              <w:spacing w:line="276" w:lineRule="exact"/>
              <w:ind w:left="108" w:right="420"/>
              <w:rPr>
                <w:sz w:val="24"/>
              </w:rPr>
            </w:pPr>
            <w:r>
              <w:rPr>
                <w:sz w:val="24"/>
              </w:rPr>
              <w:t>Анализ</w:t>
            </w:r>
            <w:r>
              <w:rPr>
                <w:spacing w:val="-11"/>
                <w:sz w:val="24"/>
              </w:rPr>
              <w:t xml:space="preserve"> </w:t>
            </w:r>
            <w:r>
              <w:rPr>
                <w:sz w:val="24"/>
              </w:rPr>
              <w:t>результатов</w:t>
            </w:r>
            <w:r>
              <w:rPr>
                <w:spacing w:val="-11"/>
                <w:sz w:val="24"/>
              </w:rPr>
              <w:t xml:space="preserve"> </w:t>
            </w:r>
            <w:r>
              <w:rPr>
                <w:sz w:val="24"/>
              </w:rPr>
              <w:t>итоговой</w:t>
            </w:r>
            <w:r>
              <w:rPr>
                <w:spacing w:val="-10"/>
                <w:sz w:val="24"/>
              </w:rPr>
              <w:t xml:space="preserve"> </w:t>
            </w:r>
            <w:r>
              <w:rPr>
                <w:sz w:val="24"/>
              </w:rPr>
              <w:t>аттестации</w:t>
            </w:r>
            <w:r>
              <w:rPr>
                <w:spacing w:val="-8"/>
                <w:sz w:val="24"/>
              </w:rPr>
              <w:t xml:space="preserve"> </w:t>
            </w:r>
            <w:r>
              <w:rPr>
                <w:sz w:val="24"/>
              </w:rPr>
              <w:t xml:space="preserve">учащихся (выявление недочетов в профессиональной </w:t>
            </w:r>
            <w:r w:rsidR="002909A0">
              <w:rPr>
                <w:sz w:val="24"/>
              </w:rPr>
              <w:t>подготовке</w:t>
            </w:r>
            <w:r>
              <w:rPr>
                <w:sz w:val="24"/>
              </w:rPr>
              <w:t xml:space="preserve"> учителей и планирование</w:t>
            </w:r>
            <w:r>
              <w:rPr>
                <w:spacing w:val="-1"/>
                <w:sz w:val="24"/>
              </w:rPr>
              <w:t xml:space="preserve"> </w:t>
            </w:r>
            <w:r>
              <w:rPr>
                <w:sz w:val="24"/>
              </w:rPr>
              <w:t>мероприятий</w:t>
            </w:r>
            <w:r>
              <w:rPr>
                <w:spacing w:val="-2"/>
                <w:sz w:val="24"/>
              </w:rPr>
              <w:t xml:space="preserve"> </w:t>
            </w:r>
            <w:r>
              <w:rPr>
                <w:sz w:val="24"/>
              </w:rPr>
              <w:t>по ее совершенствованию на новый учебный год)</w:t>
            </w:r>
          </w:p>
        </w:tc>
        <w:tc>
          <w:tcPr>
            <w:tcW w:w="1985" w:type="dxa"/>
          </w:tcPr>
          <w:p w14:paraId="680BAB4D" w14:textId="77777777" w:rsidR="00733FA1" w:rsidRDefault="00B16BF8">
            <w:pPr>
              <w:pStyle w:val="TableParagraph"/>
              <w:spacing w:line="275" w:lineRule="exact"/>
              <w:ind w:left="108"/>
              <w:rPr>
                <w:sz w:val="24"/>
              </w:rPr>
            </w:pPr>
            <w:r>
              <w:rPr>
                <w:sz w:val="24"/>
              </w:rPr>
              <w:t xml:space="preserve">До </w:t>
            </w:r>
            <w:r>
              <w:rPr>
                <w:spacing w:val="-2"/>
                <w:sz w:val="24"/>
              </w:rPr>
              <w:t>20.06.</w:t>
            </w:r>
          </w:p>
        </w:tc>
        <w:tc>
          <w:tcPr>
            <w:tcW w:w="2074" w:type="dxa"/>
          </w:tcPr>
          <w:p w14:paraId="2515C050" w14:textId="77777777" w:rsidR="00691FB4" w:rsidRDefault="00B16BF8" w:rsidP="00691FB4">
            <w:pPr>
              <w:pStyle w:val="TableParagraph"/>
              <w:ind w:left="107" w:right="205"/>
              <w:rPr>
                <w:sz w:val="24"/>
              </w:rPr>
            </w:pPr>
            <w:r>
              <w:rPr>
                <w:sz w:val="24"/>
              </w:rPr>
              <w:t>Руководители</w:t>
            </w:r>
            <w:r>
              <w:rPr>
                <w:spacing w:val="-15"/>
                <w:sz w:val="24"/>
              </w:rPr>
              <w:t xml:space="preserve"> </w:t>
            </w:r>
            <w:r>
              <w:rPr>
                <w:sz w:val="24"/>
              </w:rPr>
              <w:t xml:space="preserve">МО, </w:t>
            </w:r>
          </w:p>
          <w:p w14:paraId="22B78B21" w14:textId="7E808FB3" w:rsidR="00733FA1" w:rsidRDefault="00B16BF8" w:rsidP="00691FB4">
            <w:pPr>
              <w:pStyle w:val="TableParagraph"/>
              <w:ind w:left="107" w:right="205"/>
              <w:rPr>
                <w:sz w:val="24"/>
              </w:rPr>
            </w:pPr>
            <w:r>
              <w:rPr>
                <w:sz w:val="24"/>
              </w:rPr>
              <w:t xml:space="preserve">Зам. директора по </w:t>
            </w:r>
            <w:r>
              <w:rPr>
                <w:spacing w:val="-4"/>
                <w:sz w:val="24"/>
              </w:rPr>
              <w:t>УВР</w:t>
            </w:r>
          </w:p>
        </w:tc>
      </w:tr>
      <w:tr w:rsidR="00733FA1" w14:paraId="3E171FC7" w14:textId="77777777" w:rsidTr="002909A0">
        <w:trPr>
          <w:trHeight w:val="1382"/>
        </w:trPr>
        <w:tc>
          <w:tcPr>
            <w:tcW w:w="567" w:type="dxa"/>
          </w:tcPr>
          <w:p w14:paraId="0D35BC0E" w14:textId="77777777" w:rsidR="00733FA1" w:rsidRDefault="00B16BF8">
            <w:pPr>
              <w:pStyle w:val="TableParagraph"/>
              <w:spacing w:before="1"/>
              <w:ind w:left="107"/>
              <w:rPr>
                <w:sz w:val="24"/>
              </w:rPr>
            </w:pPr>
            <w:r>
              <w:rPr>
                <w:spacing w:val="-5"/>
                <w:sz w:val="24"/>
              </w:rPr>
              <w:t>14</w:t>
            </w:r>
          </w:p>
        </w:tc>
        <w:tc>
          <w:tcPr>
            <w:tcW w:w="6095" w:type="dxa"/>
          </w:tcPr>
          <w:p w14:paraId="617C102B" w14:textId="26131F38" w:rsidR="00733FA1" w:rsidRDefault="00B16BF8">
            <w:pPr>
              <w:pStyle w:val="TableParagraph"/>
              <w:spacing w:line="270" w:lineRule="atLeast"/>
              <w:ind w:left="108" w:right="148"/>
              <w:rPr>
                <w:sz w:val="24"/>
              </w:rPr>
            </w:pPr>
            <w:r>
              <w:rPr>
                <w:sz w:val="24"/>
              </w:rPr>
              <w:t>Соблюдение законодательных актов и нормативных актов</w:t>
            </w:r>
            <w:r>
              <w:rPr>
                <w:spacing w:val="-9"/>
                <w:sz w:val="24"/>
              </w:rPr>
              <w:t xml:space="preserve"> </w:t>
            </w:r>
            <w:r>
              <w:rPr>
                <w:sz w:val="24"/>
              </w:rPr>
              <w:t>по</w:t>
            </w:r>
            <w:r>
              <w:rPr>
                <w:spacing w:val="-8"/>
                <w:sz w:val="24"/>
              </w:rPr>
              <w:t xml:space="preserve"> </w:t>
            </w:r>
            <w:r>
              <w:rPr>
                <w:sz w:val="24"/>
              </w:rPr>
              <w:t>социальной</w:t>
            </w:r>
            <w:r>
              <w:rPr>
                <w:spacing w:val="-10"/>
                <w:sz w:val="24"/>
              </w:rPr>
              <w:t xml:space="preserve"> </w:t>
            </w:r>
            <w:r>
              <w:rPr>
                <w:sz w:val="24"/>
              </w:rPr>
              <w:t>защите</w:t>
            </w:r>
            <w:r>
              <w:rPr>
                <w:spacing w:val="-8"/>
                <w:sz w:val="24"/>
              </w:rPr>
              <w:t xml:space="preserve"> </w:t>
            </w:r>
            <w:r>
              <w:rPr>
                <w:sz w:val="24"/>
              </w:rPr>
              <w:t>работников</w:t>
            </w:r>
            <w:r>
              <w:rPr>
                <w:spacing w:val="-9"/>
                <w:sz w:val="24"/>
              </w:rPr>
              <w:t xml:space="preserve"> </w:t>
            </w:r>
            <w:r>
              <w:rPr>
                <w:sz w:val="24"/>
              </w:rPr>
              <w:t xml:space="preserve">образования, реализации права работников на труд, отдых, </w:t>
            </w:r>
            <w:r w:rsidR="002909A0">
              <w:rPr>
                <w:sz w:val="24"/>
              </w:rPr>
              <w:t>лечение</w:t>
            </w:r>
            <w:r>
              <w:rPr>
                <w:sz w:val="24"/>
              </w:rPr>
              <w:t>, гарантии охраны труда, создания условий для труда и отдыха работников</w:t>
            </w:r>
          </w:p>
        </w:tc>
        <w:tc>
          <w:tcPr>
            <w:tcW w:w="1985" w:type="dxa"/>
          </w:tcPr>
          <w:p w14:paraId="6F852C77" w14:textId="77777777" w:rsidR="00733FA1" w:rsidRDefault="00B16BF8">
            <w:pPr>
              <w:pStyle w:val="TableParagraph"/>
              <w:spacing w:before="1"/>
              <w:ind w:left="108" w:right="418"/>
              <w:rPr>
                <w:sz w:val="24"/>
              </w:rPr>
            </w:pPr>
            <w:r>
              <w:rPr>
                <w:sz w:val="24"/>
              </w:rPr>
              <w:t>В</w:t>
            </w:r>
            <w:r>
              <w:rPr>
                <w:spacing w:val="-15"/>
                <w:sz w:val="24"/>
              </w:rPr>
              <w:t xml:space="preserve"> </w:t>
            </w:r>
            <w:r>
              <w:rPr>
                <w:sz w:val="24"/>
              </w:rPr>
              <w:t xml:space="preserve">течение </w:t>
            </w:r>
            <w:r>
              <w:rPr>
                <w:spacing w:val="-4"/>
                <w:sz w:val="24"/>
              </w:rPr>
              <w:t>года</w:t>
            </w:r>
          </w:p>
        </w:tc>
        <w:tc>
          <w:tcPr>
            <w:tcW w:w="2074" w:type="dxa"/>
          </w:tcPr>
          <w:p w14:paraId="6307D22E" w14:textId="77777777" w:rsidR="00733FA1" w:rsidRDefault="00B16BF8">
            <w:pPr>
              <w:pStyle w:val="TableParagraph"/>
              <w:spacing w:before="1"/>
              <w:ind w:left="107"/>
              <w:rPr>
                <w:sz w:val="24"/>
              </w:rPr>
            </w:pPr>
            <w:r>
              <w:rPr>
                <w:spacing w:val="-2"/>
                <w:sz w:val="24"/>
              </w:rPr>
              <w:t>Администрация</w:t>
            </w:r>
          </w:p>
        </w:tc>
      </w:tr>
    </w:tbl>
    <w:p w14:paraId="0C9112D7" w14:textId="77777777" w:rsidR="00691FB4" w:rsidRDefault="00691FB4" w:rsidP="00691FB4">
      <w:pPr>
        <w:pStyle w:val="4"/>
        <w:spacing w:line="321" w:lineRule="exact"/>
        <w:jc w:val="both"/>
      </w:pPr>
    </w:p>
    <w:p w14:paraId="2C77D134" w14:textId="421317FB" w:rsidR="00733FA1" w:rsidRDefault="006B22A2" w:rsidP="006B22A2">
      <w:pPr>
        <w:pStyle w:val="4"/>
        <w:spacing w:line="321" w:lineRule="exact"/>
        <w:jc w:val="both"/>
      </w:pPr>
      <w:r>
        <w:t xml:space="preserve">                                       </w:t>
      </w:r>
      <w:r w:rsidR="00B16BF8">
        <w:t>План</w:t>
      </w:r>
      <w:r w:rsidR="00B16BF8">
        <w:rPr>
          <w:spacing w:val="-8"/>
        </w:rPr>
        <w:t xml:space="preserve"> </w:t>
      </w:r>
      <w:r w:rsidR="00B16BF8">
        <w:t>методической</w:t>
      </w:r>
      <w:r w:rsidR="00B16BF8">
        <w:rPr>
          <w:spacing w:val="-5"/>
        </w:rPr>
        <w:t xml:space="preserve"> </w:t>
      </w:r>
      <w:r w:rsidR="00B16BF8">
        <w:rPr>
          <w:spacing w:val="-2"/>
        </w:rPr>
        <w:t>работы.</w:t>
      </w:r>
    </w:p>
    <w:p w14:paraId="2E6FC067" w14:textId="0D554AD7" w:rsidR="002909A0" w:rsidRPr="002909A0" w:rsidRDefault="002909A0" w:rsidP="00691FB4">
      <w:pPr>
        <w:tabs>
          <w:tab w:val="left" w:pos="2551"/>
        </w:tabs>
        <w:ind w:left="567" w:right="737"/>
        <w:jc w:val="both"/>
        <w:rPr>
          <w:color w:val="34343B"/>
          <w:sz w:val="24"/>
        </w:rPr>
      </w:pPr>
      <w:r>
        <w:rPr>
          <w:sz w:val="24"/>
        </w:rPr>
        <w:t xml:space="preserve">                     </w:t>
      </w:r>
      <w:r w:rsidR="00B16BF8" w:rsidRPr="002909A0">
        <w:rPr>
          <w:b/>
          <w:bCs/>
          <w:sz w:val="24"/>
          <w:u w:val="single"/>
        </w:rPr>
        <w:t xml:space="preserve">Тема методической работы школы </w:t>
      </w:r>
      <w:r w:rsidR="00B16BF8" w:rsidRPr="002909A0">
        <w:rPr>
          <w:b/>
          <w:bCs/>
          <w:color w:val="34343B"/>
          <w:sz w:val="24"/>
          <w:u w:val="single"/>
        </w:rPr>
        <w:t>на 202</w:t>
      </w:r>
      <w:r w:rsidRPr="002909A0">
        <w:rPr>
          <w:b/>
          <w:bCs/>
          <w:color w:val="34343B"/>
          <w:sz w:val="24"/>
          <w:u w:val="single"/>
        </w:rPr>
        <w:t>6</w:t>
      </w:r>
      <w:r w:rsidR="00B16BF8" w:rsidRPr="002909A0">
        <w:rPr>
          <w:b/>
          <w:bCs/>
          <w:color w:val="34343B"/>
          <w:sz w:val="24"/>
          <w:u w:val="single"/>
        </w:rPr>
        <w:t>-202</w:t>
      </w:r>
      <w:r w:rsidRPr="002909A0">
        <w:rPr>
          <w:b/>
          <w:bCs/>
          <w:color w:val="34343B"/>
          <w:sz w:val="24"/>
          <w:u w:val="single"/>
        </w:rPr>
        <w:t>7</w:t>
      </w:r>
      <w:r w:rsidR="00B16BF8" w:rsidRPr="002909A0">
        <w:rPr>
          <w:b/>
          <w:bCs/>
          <w:color w:val="34343B"/>
          <w:sz w:val="24"/>
          <w:u w:val="single"/>
        </w:rPr>
        <w:t xml:space="preserve"> учебный год</w:t>
      </w:r>
      <w:r w:rsidR="00B16BF8" w:rsidRPr="002909A0">
        <w:rPr>
          <w:color w:val="34343B"/>
          <w:sz w:val="24"/>
        </w:rPr>
        <w:t xml:space="preserve">: </w:t>
      </w:r>
    </w:p>
    <w:p w14:paraId="0BA1708A" w14:textId="70969508" w:rsidR="00733FA1" w:rsidRPr="002909A0" w:rsidRDefault="002909A0" w:rsidP="00691FB4">
      <w:pPr>
        <w:tabs>
          <w:tab w:val="left" w:pos="2551"/>
        </w:tabs>
        <w:ind w:left="567" w:right="737"/>
        <w:jc w:val="both"/>
        <w:rPr>
          <w:b/>
          <w:bCs/>
          <w:i/>
          <w:iCs/>
          <w:color w:val="34343B"/>
          <w:sz w:val="24"/>
        </w:rPr>
      </w:pPr>
      <w:r>
        <w:rPr>
          <w:color w:val="34343B"/>
          <w:sz w:val="24"/>
        </w:rPr>
        <w:t xml:space="preserve">                   </w:t>
      </w:r>
      <w:r w:rsidR="00B16BF8" w:rsidRPr="002909A0">
        <w:rPr>
          <w:b/>
          <w:bCs/>
          <w:i/>
          <w:iCs/>
          <w:color w:val="34343B"/>
          <w:sz w:val="24"/>
        </w:rPr>
        <w:t>«</w:t>
      </w:r>
      <w:r w:rsidR="00B16BF8" w:rsidRPr="002909A0">
        <w:rPr>
          <w:b/>
          <w:bCs/>
          <w:i/>
          <w:iCs/>
          <w:sz w:val="24"/>
        </w:rPr>
        <w:t>Совершенствование</w:t>
      </w:r>
      <w:r w:rsidR="00B16BF8" w:rsidRPr="002909A0">
        <w:rPr>
          <w:b/>
          <w:bCs/>
          <w:i/>
          <w:iCs/>
          <w:spacing w:val="-5"/>
          <w:sz w:val="24"/>
        </w:rPr>
        <w:t xml:space="preserve"> </w:t>
      </w:r>
      <w:r w:rsidR="00B16BF8" w:rsidRPr="002909A0">
        <w:rPr>
          <w:b/>
          <w:bCs/>
          <w:i/>
          <w:iCs/>
          <w:sz w:val="24"/>
        </w:rPr>
        <w:t>системы</w:t>
      </w:r>
      <w:r w:rsidR="00B16BF8" w:rsidRPr="002909A0">
        <w:rPr>
          <w:b/>
          <w:bCs/>
          <w:i/>
          <w:iCs/>
          <w:spacing w:val="-3"/>
          <w:sz w:val="24"/>
        </w:rPr>
        <w:t xml:space="preserve"> </w:t>
      </w:r>
      <w:r w:rsidR="00B16BF8" w:rsidRPr="002909A0">
        <w:rPr>
          <w:b/>
          <w:bCs/>
          <w:i/>
          <w:iCs/>
          <w:sz w:val="24"/>
        </w:rPr>
        <w:t>мер по</w:t>
      </w:r>
      <w:r w:rsidR="00B16BF8" w:rsidRPr="002909A0">
        <w:rPr>
          <w:b/>
          <w:bCs/>
          <w:i/>
          <w:iCs/>
          <w:spacing w:val="-4"/>
          <w:sz w:val="24"/>
        </w:rPr>
        <w:t xml:space="preserve"> </w:t>
      </w:r>
      <w:r w:rsidR="00B16BF8" w:rsidRPr="002909A0">
        <w:rPr>
          <w:b/>
          <w:bCs/>
          <w:i/>
          <w:iCs/>
          <w:sz w:val="24"/>
        </w:rPr>
        <w:t>повышению</w:t>
      </w:r>
      <w:r w:rsidR="00B16BF8" w:rsidRPr="002909A0">
        <w:rPr>
          <w:b/>
          <w:bCs/>
          <w:i/>
          <w:iCs/>
          <w:spacing w:val="-1"/>
          <w:sz w:val="24"/>
        </w:rPr>
        <w:t xml:space="preserve"> </w:t>
      </w:r>
      <w:r w:rsidR="00B16BF8" w:rsidRPr="002909A0">
        <w:rPr>
          <w:b/>
          <w:bCs/>
          <w:i/>
          <w:iCs/>
          <w:sz w:val="24"/>
        </w:rPr>
        <w:t>качества</w:t>
      </w:r>
      <w:r w:rsidR="00B16BF8" w:rsidRPr="002909A0">
        <w:rPr>
          <w:b/>
          <w:bCs/>
          <w:i/>
          <w:iCs/>
          <w:spacing w:val="-5"/>
          <w:sz w:val="24"/>
        </w:rPr>
        <w:t xml:space="preserve"> </w:t>
      </w:r>
      <w:r w:rsidR="00B16BF8" w:rsidRPr="002909A0">
        <w:rPr>
          <w:b/>
          <w:bCs/>
          <w:i/>
          <w:iCs/>
          <w:sz w:val="24"/>
        </w:rPr>
        <w:t>образования</w:t>
      </w:r>
      <w:r w:rsidR="00B16BF8" w:rsidRPr="002909A0">
        <w:rPr>
          <w:b/>
          <w:bCs/>
          <w:i/>
          <w:iCs/>
          <w:spacing w:val="-4"/>
          <w:sz w:val="24"/>
        </w:rPr>
        <w:t xml:space="preserve"> </w:t>
      </w:r>
      <w:r w:rsidR="00B16BF8" w:rsidRPr="002909A0">
        <w:rPr>
          <w:b/>
          <w:bCs/>
          <w:i/>
          <w:iCs/>
          <w:sz w:val="24"/>
        </w:rPr>
        <w:t>через</w:t>
      </w:r>
      <w:r w:rsidR="00B16BF8" w:rsidRPr="002909A0">
        <w:rPr>
          <w:b/>
          <w:bCs/>
          <w:i/>
          <w:iCs/>
          <w:spacing w:val="-4"/>
          <w:sz w:val="24"/>
        </w:rPr>
        <w:t xml:space="preserve"> </w:t>
      </w:r>
      <w:r w:rsidR="00B16BF8" w:rsidRPr="002909A0">
        <w:rPr>
          <w:b/>
          <w:bCs/>
          <w:i/>
          <w:iCs/>
          <w:sz w:val="24"/>
        </w:rPr>
        <w:t>реализацию</w:t>
      </w:r>
      <w:r w:rsidR="00B16BF8" w:rsidRPr="002909A0">
        <w:rPr>
          <w:b/>
          <w:bCs/>
          <w:i/>
          <w:iCs/>
          <w:spacing w:val="-4"/>
          <w:sz w:val="24"/>
        </w:rPr>
        <w:t xml:space="preserve"> </w:t>
      </w:r>
      <w:r w:rsidRPr="002909A0">
        <w:rPr>
          <w:b/>
          <w:bCs/>
          <w:i/>
          <w:iCs/>
          <w:spacing w:val="-4"/>
          <w:sz w:val="24"/>
        </w:rPr>
        <w:t xml:space="preserve">  </w:t>
      </w:r>
      <w:r w:rsidR="00B16BF8" w:rsidRPr="002909A0">
        <w:rPr>
          <w:b/>
          <w:bCs/>
          <w:i/>
          <w:iCs/>
          <w:sz w:val="24"/>
        </w:rPr>
        <w:t>нововведений</w:t>
      </w:r>
      <w:r w:rsidR="00B16BF8" w:rsidRPr="002909A0">
        <w:rPr>
          <w:b/>
          <w:bCs/>
          <w:i/>
          <w:iCs/>
          <w:spacing w:val="-4"/>
          <w:sz w:val="24"/>
        </w:rPr>
        <w:t xml:space="preserve"> </w:t>
      </w:r>
      <w:r w:rsidR="00B16BF8" w:rsidRPr="002909A0">
        <w:rPr>
          <w:b/>
          <w:bCs/>
          <w:i/>
          <w:iCs/>
          <w:sz w:val="24"/>
        </w:rPr>
        <w:t>в</w:t>
      </w:r>
      <w:r w:rsidR="00B16BF8" w:rsidRPr="002909A0">
        <w:rPr>
          <w:b/>
          <w:bCs/>
          <w:i/>
          <w:iCs/>
          <w:spacing w:val="-3"/>
          <w:sz w:val="24"/>
        </w:rPr>
        <w:t xml:space="preserve"> </w:t>
      </w:r>
      <w:r w:rsidR="00B16BF8" w:rsidRPr="002909A0">
        <w:rPr>
          <w:b/>
          <w:bCs/>
          <w:i/>
          <w:iCs/>
          <w:sz w:val="24"/>
        </w:rPr>
        <w:t>части</w:t>
      </w:r>
      <w:r w:rsidR="00B16BF8" w:rsidRPr="002909A0">
        <w:rPr>
          <w:b/>
          <w:bCs/>
          <w:i/>
          <w:iCs/>
          <w:spacing w:val="-1"/>
          <w:sz w:val="24"/>
        </w:rPr>
        <w:t xml:space="preserve"> </w:t>
      </w:r>
      <w:r w:rsidR="00B16BF8" w:rsidRPr="002909A0">
        <w:rPr>
          <w:b/>
          <w:bCs/>
          <w:i/>
          <w:iCs/>
          <w:sz w:val="24"/>
        </w:rPr>
        <w:t>организации учебно-воспитательного</w:t>
      </w:r>
      <w:r w:rsidR="00B16BF8" w:rsidRPr="002909A0">
        <w:rPr>
          <w:b/>
          <w:bCs/>
          <w:i/>
          <w:iCs/>
          <w:spacing w:val="-2"/>
          <w:sz w:val="24"/>
        </w:rPr>
        <w:t xml:space="preserve"> </w:t>
      </w:r>
      <w:r w:rsidR="00B16BF8" w:rsidRPr="002909A0">
        <w:rPr>
          <w:b/>
          <w:bCs/>
          <w:i/>
          <w:iCs/>
          <w:sz w:val="24"/>
        </w:rPr>
        <w:t>процесса</w:t>
      </w:r>
      <w:r w:rsidR="00B16BF8" w:rsidRPr="002909A0">
        <w:rPr>
          <w:b/>
          <w:bCs/>
          <w:i/>
          <w:iCs/>
          <w:spacing w:val="-3"/>
          <w:sz w:val="24"/>
        </w:rPr>
        <w:t xml:space="preserve"> </w:t>
      </w:r>
      <w:r w:rsidR="00B16BF8" w:rsidRPr="002909A0">
        <w:rPr>
          <w:b/>
          <w:bCs/>
          <w:i/>
          <w:iCs/>
          <w:sz w:val="24"/>
        </w:rPr>
        <w:t>в условиях действия</w:t>
      </w:r>
      <w:r w:rsidR="00B16BF8" w:rsidRPr="002909A0">
        <w:rPr>
          <w:b/>
          <w:bCs/>
          <w:i/>
          <w:iCs/>
          <w:spacing w:val="-2"/>
          <w:sz w:val="24"/>
        </w:rPr>
        <w:t xml:space="preserve"> </w:t>
      </w:r>
      <w:r w:rsidR="00B16BF8" w:rsidRPr="002909A0">
        <w:rPr>
          <w:b/>
          <w:bCs/>
          <w:i/>
          <w:iCs/>
          <w:sz w:val="24"/>
        </w:rPr>
        <w:t>обновленных ФГОС</w:t>
      </w:r>
      <w:r w:rsidR="00B16BF8" w:rsidRPr="002909A0">
        <w:rPr>
          <w:b/>
          <w:bCs/>
          <w:i/>
          <w:iCs/>
          <w:color w:val="34343B"/>
          <w:sz w:val="24"/>
        </w:rPr>
        <w:t>»</w:t>
      </w:r>
    </w:p>
    <w:p w14:paraId="4B671DE5" w14:textId="0C7CEF64" w:rsidR="00733FA1" w:rsidRPr="002909A0" w:rsidRDefault="00B16BF8" w:rsidP="00691FB4">
      <w:pPr>
        <w:tabs>
          <w:tab w:val="left" w:pos="2551"/>
        </w:tabs>
        <w:ind w:left="567" w:right="737"/>
        <w:jc w:val="both"/>
        <w:rPr>
          <w:sz w:val="24"/>
        </w:rPr>
      </w:pPr>
      <w:r w:rsidRPr="002909A0">
        <w:rPr>
          <w:b/>
          <w:bCs/>
          <w:sz w:val="24"/>
          <w:u w:val="single"/>
        </w:rPr>
        <w:t>Основная</w:t>
      </w:r>
      <w:r w:rsidRPr="002909A0">
        <w:rPr>
          <w:b/>
          <w:bCs/>
          <w:spacing w:val="40"/>
          <w:sz w:val="24"/>
          <w:u w:val="single"/>
        </w:rPr>
        <w:t xml:space="preserve"> </w:t>
      </w:r>
      <w:r w:rsidRPr="002909A0">
        <w:rPr>
          <w:b/>
          <w:bCs/>
          <w:sz w:val="24"/>
          <w:u w:val="single"/>
        </w:rPr>
        <w:t>цель</w:t>
      </w:r>
      <w:r w:rsidRPr="002909A0">
        <w:rPr>
          <w:sz w:val="24"/>
        </w:rPr>
        <w:t xml:space="preserve"> в образовательной деятельности школы: «Поддержание на стабильном</w:t>
      </w:r>
      <w:r w:rsidRPr="002909A0">
        <w:rPr>
          <w:spacing w:val="-15"/>
          <w:sz w:val="24"/>
        </w:rPr>
        <w:t xml:space="preserve"> </w:t>
      </w:r>
      <w:r w:rsidR="002909A0">
        <w:rPr>
          <w:sz w:val="24"/>
        </w:rPr>
        <w:t>ур</w:t>
      </w:r>
      <w:r w:rsidRPr="002909A0">
        <w:rPr>
          <w:sz w:val="24"/>
        </w:rPr>
        <w:t>овне</w:t>
      </w:r>
      <w:r w:rsidRPr="002909A0">
        <w:rPr>
          <w:spacing w:val="-15"/>
          <w:sz w:val="24"/>
        </w:rPr>
        <w:t xml:space="preserve"> </w:t>
      </w:r>
      <w:r w:rsidRPr="002909A0">
        <w:rPr>
          <w:sz w:val="24"/>
        </w:rPr>
        <w:t>качественных</w:t>
      </w:r>
      <w:r w:rsidRPr="002909A0">
        <w:rPr>
          <w:spacing w:val="-15"/>
          <w:sz w:val="24"/>
        </w:rPr>
        <w:t xml:space="preserve"> </w:t>
      </w:r>
      <w:r w:rsidRPr="002909A0">
        <w:rPr>
          <w:sz w:val="24"/>
        </w:rPr>
        <w:t>показателей</w:t>
      </w:r>
      <w:r w:rsidRPr="002909A0">
        <w:rPr>
          <w:spacing w:val="-15"/>
          <w:sz w:val="24"/>
        </w:rPr>
        <w:t xml:space="preserve"> </w:t>
      </w:r>
      <w:r w:rsidRPr="002909A0">
        <w:rPr>
          <w:sz w:val="24"/>
        </w:rPr>
        <w:t>учебной</w:t>
      </w:r>
      <w:r w:rsidRPr="002909A0">
        <w:rPr>
          <w:spacing w:val="-15"/>
          <w:sz w:val="24"/>
        </w:rPr>
        <w:t xml:space="preserve"> </w:t>
      </w:r>
      <w:r w:rsidRPr="002909A0">
        <w:rPr>
          <w:sz w:val="24"/>
        </w:rPr>
        <w:t>деятельности</w:t>
      </w:r>
      <w:r w:rsidRPr="002909A0">
        <w:rPr>
          <w:spacing w:val="-15"/>
          <w:sz w:val="24"/>
        </w:rPr>
        <w:t xml:space="preserve"> </w:t>
      </w:r>
      <w:r w:rsidRPr="002909A0">
        <w:rPr>
          <w:sz w:val="24"/>
        </w:rPr>
        <w:t>школьников</w:t>
      </w:r>
      <w:r w:rsidRPr="002909A0">
        <w:rPr>
          <w:spacing w:val="-15"/>
          <w:sz w:val="24"/>
        </w:rPr>
        <w:t xml:space="preserve"> </w:t>
      </w:r>
      <w:r w:rsidR="002909A0" w:rsidRPr="002909A0">
        <w:rPr>
          <w:sz w:val="24"/>
        </w:rPr>
        <w:t>посредством</w:t>
      </w:r>
      <w:r w:rsidRPr="002909A0">
        <w:rPr>
          <w:sz w:val="24"/>
        </w:rPr>
        <w:t xml:space="preserve"> повышения профессионального мастерства педагогов и реализации педагогических технологий, направленных на интенсификацию образовательного процесса».</w:t>
      </w:r>
    </w:p>
    <w:p w14:paraId="4DF2CA22" w14:textId="70E14D42" w:rsidR="00733FA1" w:rsidRPr="002909A0" w:rsidRDefault="002909A0" w:rsidP="00691FB4">
      <w:pPr>
        <w:tabs>
          <w:tab w:val="left" w:pos="2551"/>
        </w:tabs>
        <w:ind w:left="567" w:right="737"/>
        <w:jc w:val="both"/>
        <w:rPr>
          <w:sz w:val="24"/>
        </w:rPr>
      </w:pPr>
      <w:r>
        <w:rPr>
          <w:sz w:val="24"/>
        </w:rPr>
        <w:t xml:space="preserve">               </w:t>
      </w:r>
      <w:proofErr w:type="gramStart"/>
      <w:r w:rsidR="00B16BF8" w:rsidRPr="002909A0">
        <w:rPr>
          <w:b/>
          <w:bCs/>
          <w:sz w:val="24"/>
          <w:u w:val="single"/>
        </w:rPr>
        <w:t>Основные</w:t>
      </w:r>
      <w:r w:rsidR="00B16BF8" w:rsidRPr="002909A0">
        <w:rPr>
          <w:b/>
          <w:bCs/>
          <w:spacing w:val="24"/>
          <w:sz w:val="24"/>
          <w:u w:val="single"/>
        </w:rPr>
        <w:t xml:space="preserve">  </w:t>
      </w:r>
      <w:r w:rsidR="00B16BF8" w:rsidRPr="002909A0">
        <w:rPr>
          <w:b/>
          <w:bCs/>
          <w:sz w:val="24"/>
          <w:u w:val="single"/>
        </w:rPr>
        <w:t>задачи</w:t>
      </w:r>
      <w:proofErr w:type="gramEnd"/>
      <w:r w:rsidR="00B16BF8" w:rsidRPr="002909A0">
        <w:rPr>
          <w:b/>
          <w:bCs/>
          <w:spacing w:val="-1"/>
          <w:sz w:val="24"/>
          <w:u w:val="single"/>
        </w:rPr>
        <w:t xml:space="preserve"> </w:t>
      </w:r>
      <w:r w:rsidR="00B16BF8" w:rsidRPr="002909A0">
        <w:rPr>
          <w:b/>
          <w:bCs/>
          <w:sz w:val="24"/>
          <w:u w:val="single"/>
        </w:rPr>
        <w:t>методической</w:t>
      </w:r>
      <w:r w:rsidR="00B16BF8" w:rsidRPr="002909A0">
        <w:rPr>
          <w:b/>
          <w:bCs/>
          <w:spacing w:val="-2"/>
          <w:sz w:val="24"/>
          <w:u w:val="single"/>
        </w:rPr>
        <w:t xml:space="preserve"> </w:t>
      </w:r>
      <w:r w:rsidR="00B16BF8" w:rsidRPr="002909A0">
        <w:rPr>
          <w:b/>
          <w:bCs/>
          <w:sz w:val="24"/>
          <w:u w:val="single"/>
        </w:rPr>
        <w:t>работы</w:t>
      </w:r>
      <w:r w:rsidR="00B16BF8" w:rsidRPr="002909A0">
        <w:rPr>
          <w:b/>
          <w:bCs/>
          <w:spacing w:val="-2"/>
          <w:sz w:val="24"/>
          <w:u w:val="single"/>
        </w:rPr>
        <w:t xml:space="preserve"> </w:t>
      </w:r>
      <w:r w:rsidR="00B16BF8" w:rsidRPr="002909A0">
        <w:rPr>
          <w:b/>
          <w:bCs/>
          <w:sz w:val="24"/>
          <w:u w:val="single"/>
        </w:rPr>
        <w:t>в</w:t>
      </w:r>
      <w:r w:rsidR="00B16BF8" w:rsidRPr="002909A0">
        <w:rPr>
          <w:b/>
          <w:bCs/>
          <w:spacing w:val="-2"/>
          <w:sz w:val="24"/>
          <w:u w:val="single"/>
        </w:rPr>
        <w:t xml:space="preserve"> школе</w:t>
      </w:r>
      <w:r w:rsidR="00B16BF8" w:rsidRPr="002909A0">
        <w:rPr>
          <w:spacing w:val="-2"/>
          <w:sz w:val="24"/>
        </w:rPr>
        <w:t>:</w:t>
      </w:r>
    </w:p>
    <w:p w14:paraId="7641626D" w14:textId="2E82D772" w:rsidR="00733FA1" w:rsidRDefault="00B16BF8">
      <w:pPr>
        <w:pStyle w:val="a5"/>
        <w:numPr>
          <w:ilvl w:val="0"/>
          <w:numId w:val="52"/>
        </w:numPr>
        <w:tabs>
          <w:tab w:val="left" w:pos="2550"/>
        </w:tabs>
        <w:ind w:right="737"/>
        <w:jc w:val="both"/>
        <w:rPr>
          <w:sz w:val="24"/>
        </w:rPr>
      </w:pPr>
      <w:r>
        <w:rPr>
          <w:sz w:val="24"/>
        </w:rPr>
        <w:t xml:space="preserve">Проведение постоянного мониторинга </w:t>
      </w:r>
      <w:r w:rsidR="002909A0">
        <w:rPr>
          <w:sz w:val="24"/>
        </w:rPr>
        <w:t>ур</w:t>
      </w:r>
      <w:r>
        <w:rPr>
          <w:sz w:val="24"/>
        </w:rPr>
        <w:t xml:space="preserve">овня и качества обученности школьников с целью поддержания на стабильном </w:t>
      </w:r>
      <w:r w:rsidR="002909A0">
        <w:rPr>
          <w:sz w:val="24"/>
        </w:rPr>
        <w:t>ур</w:t>
      </w:r>
      <w:r>
        <w:rPr>
          <w:sz w:val="24"/>
        </w:rPr>
        <w:t>овне достигнутых в прошлом году качественных индикаторов работы педагогического коллектива.</w:t>
      </w:r>
    </w:p>
    <w:p w14:paraId="4569D4E7" w14:textId="56545354" w:rsidR="00733FA1" w:rsidRPr="00C56F32" w:rsidRDefault="00B16BF8">
      <w:pPr>
        <w:pStyle w:val="a5"/>
        <w:numPr>
          <w:ilvl w:val="0"/>
          <w:numId w:val="52"/>
        </w:numPr>
        <w:tabs>
          <w:tab w:val="left" w:pos="2610"/>
        </w:tabs>
        <w:ind w:right="737"/>
        <w:jc w:val="both"/>
        <w:rPr>
          <w:sz w:val="24"/>
        </w:rPr>
      </w:pPr>
      <w:r w:rsidRPr="00C56F32">
        <w:rPr>
          <w:sz w:val="24"/>
        </w:rPr>
        <w:t>Улучшение подготовки обучающихся к внешним оценочным процед</w:t>
      </w:r>
      <w:r w:rsidR="002909A0" w:rsidRPr="00C56F32">
        <w:rPr>
          <w:sz w:val="24"/>
        </w:rPr>
        <w:t>ур</w:t>
      </w:r>
      <w:r w:rsidRPr="00C56F32">
        <w:rPr>
          <w:sz w:val="24"/>
        </w:rPr>
        <w:t xml:space="preserve">ам </w:t>
      </w:r>
      <w:r w:rsidR="002909A0" w:rsidRPr="00C56F32">
        <w:rPr>
          <w:sz w:val="24"/>
        </w:rPr>
        <w:t>(</w:t>
      </w:r>
      <w:r w:rsidR="002909A0" w:rsidRPr="00C56F32">
        <w:rPr>
          <w:spacing w:val="-8"/>
          <w:sz w:val="24"/>
        </w:rPr>
        <w:t>ОГЭ</w:t>
      </w:r>
      <w:r w:rsidRPr="00C56F32">
        <w:rPr>
          <w:sz w:val="24"/>
        </w:rPr>
        <w:t>,</w:t>
      </w:r>
      <w:r w:rsidRPr="00C56F32">
        <w:rPr>
          <w:spacing w:val="-8"/>
          <w:sz w:val="24"/>
        </w:rPr>
        <w:t xml:space="preserve"> </w:t>
      </w:r>
      <w:r w:rsidRPr="00C56F32">
        <w:rPr>
          <w:sz w:val="24"/>
        </w:rPr>
        <w:t>ВПР).</w:t>
      </w:r>
      <w:r w:rsidRPr="00C56F32">
        <w:rPr>
          <w:spacing w:val="-9"/>
          <w:sz w:val="24"/>
        </w:rPr>
        <w:t xml:space="preserve"> </w:t>
      </w:r>
      <w:r w:rsidRPr="00C56F32">
        <w:rPr>
          <w:sz w:val="24"/>
        </w:rPr>
        <w:t>Реализация</w:t>
      </w:r>
      <w:r w:rsidRPr="00C56F32">
        <w:rPr>
          <w:spacing w:val="-8"/>
          <w:sz w:val="24"/>
        </w:rPr>
        <w:t xml:space="preserve"> </w:t>
      </w:r>
      <w:r w:rsidRPr="00C56F32">
        <w:rPr>
          <w:sz w:val="24"/>
        </w:rPr>
        <w:t>комплекса</w:t>
      </w:r>
      <w:r w:rsidRPr="00C56F32">
        <w:rPr>
          <w:spacing w:val="-9"/>
          <w:sz w:val="24"/>
        </w:rPr>
        <w:t xml:space="preserve"> </w:t>
      </w:r>
      <w:r w:rsidRPr="00C56F32">
        <w:rPr>
          <w:sz w:val="24"/>
        </w:rPr>
        <w:t>мероприятий</w:t>
      </w:r>
      <w:r w:rsidRPr="00C56F32">
        <w:rPr>
          <w:spacing w:val="-10"/>
          <w:sz w:val="24"/>
        </w:rPr>
        <w:t xml:space="preserve"> </w:t>
      </w:r>
      <w:r w:rsidRPr="00C56F32">
        <w:rPr>
          <w:sz w:val="24"/>
        </w:rPr>
        <w:t>по</w:t>
      </w:r>
      <w:r w:rsidRPr="00C56F32">
        <w:rPr>
          <w:spacing w:val="-8"/>
          <w:sz w:val="24"/>
        </w:rPr>
        <w:t xml:space="preserve"> </w:t>
      </w:r>
      <w:r w:rsidRPr="00C56F32">
        <w:rPr>
          <w:sz w:val="24"/>
        </w:rPr>
        <w:t>внутренней</w:t>
      </w:r>
      <w:r w:rsidRPr="00C56F32">
        <w:rPr>
          <w:spacing w:val="-7"/>
          <w:sz w:val="24"/>
        </w:rPr>
        <w:t xml:space="preserve"> </w:t>
      </w:r>
      <w:r w:rsidRPr="00C56F32">
        <w:rPr>
          <w:sz w:val="24"/>
        </w:rPr>
        <w:t>системе</w:t>
      </w:r>
      <w:r w:rsidRPr="00C56F32">
        <w:rPr>
          <w:spacing w:val="-9"/>
          <w:sz w:val="24"/>
        </w:rPr>
        <w:t xml:space="preserve"> </w:t>
      </w:r>
      <w:r w:rsidRPr="00C56F32">
        <w:rPr>
          <w:sz w:val="24"/>
        </w:rPr>
        <w:t>оценки</w:t>
      </w:r>
      <w:r w:rsidRPr="00C56F32">
        <w:rPr>
          <w:spacing w:val="-7"/>
          <w:sz w:val="24"/>
        </w:rPr>
        <w:t xml:space="preserve"> </w:t>
      </w:r>
      <w:r w:rsidRPr="00C56F32">
        <w:rPr>
          <w:sz w:val="24"/>
        </w:rPr>
        <w:t>качества образования.</w:t>
      </w:r>
    </w:p>
    <w:p w14:paraId="08196B94" w14:textId="7C272737" w:rsidR="00733FA1" w:rsidRPr="00C56F32" w:rsidRDefault="00B16BF8">
      <w:pPr>
        <w:pStyle w:val="a5"/>
        <w:numPr>
          <w:ilvl w:val="0"/>
          <w:numId w:val="52"/>
        </w:numPr>
        <w:tabs>
          <w:tab w:val="left" w:pos="2610"/>
        </w:tabs>
        <w:ind w:right="737"/>
        <w:jc w:val="both"/>
        <w:rPr>
          <w:sz w:val="24"/>
        </w:rPr>
      </w:pPr>
      <w:r w:rsidRPr="00C56F32">
        <w:rPr>
          <w:sz w:val="24"/>
        </w:rPr>
        <w:t>Внесение</w:t>
      </w:r>
      <w:r w:rsidRPr="00C56F32">
        <w:rPr>
          <w:spacing w:val="-2"/>
          <w:sz w:val="24"/>
        </w:rPr>
        <w:t xml:space="preserve"> </w:t>
      </w:r>
      <w:r w:rsidRPr="00C56F32">
        <w:rPr>
          <w:sz w:val="24"/>
        </w:rPr>
        <w:t>изменений в предметные</w:t>
      </w:r>
      <w:r w:rsidRPr="00C56F32">
        <w:rPr>
          <w:spacing w:val="-3"/>
          <w:sz w:val="24"/>
        </w:rPr>
        <w:t xml:space="preserve"> </w:t>
      </w:r>
      <w:r w:rsidRPr="00C56F32">
        <w:rPr>
          <w:sz w:val="24"/>
        </w:rPr>
        <w:t>рабочие программы в соответствии с</w:t>
      </w:r>
      <w:r w:rsidRPr="00C56F32">
        <w:rPr>
          <w:spacing w:val="-2"/>
          <w:sz w:val="24"/>
        </w:rPr>
        <w:t xml:space="preserve"> </w:t>
      </w:r>
      <w:r w:rsidR="002909A0" w:rsidRPr="00C56F32">
        <w:rPr>
          <w:sz w:val="24"/>
        </w:rPr>
        <w:t>новыми</w:t>
      </w:r>
      <w:r w:rsidRPr="00C56F32">
        <w:rPr>
          <w:sz w:val="24"/>
        </w:rPr>
        <w:t xml:space="preserve"> требованиями государственной образовательной политики.</w:t>
      </w:r>
    </w:p>
    <w:p w14:paraId="6B76292B" w14:textId="70A83ECF" w:rsidR="00733FA1" w:rsidRPr="00C56F32" w:rsidRDefault="00B16BF8">
      <w:pPr>
        <w:pStyle w:val="a5"/>
        <w:numPr>
          <w:ilvl w:val="0"/>
          <w:numId w:val="52"/>
        </w:numPr>
        <w:tabs>
          <w:tab w:val="left" w:pos="2610"/>
        </w:tabs>
        <w:ind w:right="737"/>
        <w:jc w:val="both"/>
        <w:rPr>
          <w:sz w:val="24"/>
        </w:rPr>
      </w:pPr>
      <w:r w:rsidRPr="00C56F32">
        <w:rPr>
          <w:sz w:val="24"/>
        </w:rPr>
        <w:t>Тесное</w:t>
      </w:r>
      <w:r w:rsidRPr="00C56F32">
        <w:rPr>
          <w:spacing w:val="-14"/>
          <w:sz w:val="24"/>
        </w:rPr>
        <w:t xml:space="preserve"> </w:t>
      </w:r>
      <w:r w:rsidRPr="00C56F32">
        <w:rPr>
          <w:sz w:val="24"/>
        </w:rPr>
        <w:t>взаимодействие</w:t>
      </w:r>
      <w:r w:rsidRPr="00C56F32">
        <w:rPr>
          <w:spacing w:val="-14"/>
          <w:sz w:val="24"/>
        </w:rPr>
        <w:t xml:space="preserve"> </w:t>
      </w:r>
      <w:r w:rsidRPr="00C56F32">
        <w:rPr>
          <w:sz w:val="24"/>
        </w:rPr>
        <w:t>с</w:t>
      </w:r>
      <w:r w:rsidRPr="00C56F32">
        <w:rPr>
          <w:spacing w:val="-14"/>
          <w:sz w:val="24"/>
        </w:rPr>
        <w:t xml:space="preserve"> </w:t>
      </w:r>
      <w:r w:rsidRPr="00C56F32">
        <w:rPr>
          <w:sz w:val="24"/>
        </w:rPr>
        <w:t>родителями</w:t>
      </w:r>
      <w:r w:rsidRPr="00C56F32">
        <w:rPr>
          <w:spacing w:val="-12"/>
          <w:sz w:val="24"/>
        </w:rPr>
        <w:t xml:space="preserve"> </w:t>
      </w:r>
      <w:r w:rsidRPr="00C56F32">
        <w:rPr>
          <w:sz w:val="24"/>
        </w:rPr>
        <w:t>(законными</w:t>
      </w:r>
      <w:r w:rsidRPr="00C56F32">
        <w:rPr>
          <w:spacing w:val="-12"/>
          <w:sz w:val="24"/>
        </w:rPr>
        <w:t xml:space="preserve"> </w:t>
      </w:r>
      <w:r w:rsidRPr="00C56F32">
        <w:rPr>
          <w:sz w:val="24"/>
        </w:rPr>
        <w:t>представителями)</w:t>
      </w:r>
      <w:r w:rsidRPr="00C56F32">
        <w:rPr>
          <w:spacing w:val="-13"/>
          <w:sz w:val="24"/>
        </w:rPr>
        <w:t xml:space="preserve"> </w:t>
      </w:r>
      <w:r w:rsidR="002909A0" w:rsidRPr="00C56F32">
        <w:rPr>
          <w:sz w:val="24"/>
        </w:rPr>
        <w:t>обучающихся</w:t>
      </w:r>
      <w:r w:rsidRPr="00C56F32">
        <w:rPr>
          <w:sz w:val="24"/>
        </w:rPr>
        <w:t xml:space="preserve"> в части осуществления контроля за </w:t>
      </w:r>
      <w:r w:rsidR="002909A0" w:rsidRPr="00C56F32">
        <w:rPr>
          <w:sz w:val="24"/>
        </w:rPr>
        <w:t>ур</w:t>
      </w:r>
      <w:r w:rsidRPr="00C56F32">
        <w:rPr>
          <w:sz w:val="24"/>
        </w:rPr>
        <w:t>овнем и качеством обученности учеников через использование отечественных цифровых коммуникационных платформ.</w:t>
      </w:r>
    </w:p>
    <w:p w14:paraId="2F165015" w14:textId="712F1714" w:rsidR="00733FA1" w:rsidRPr="00C56F32" w:rsidRDefault="00B16BF8">
      <w:pPr>
        <w:pStyle w:val="a5"/>
        <w:numPr>
          <w:ilvl w:val="0"/>
          <w:numId w:val="52"/>
        </w:numPr>
        <w:tabs>
          <w:tab w:val="left" w:pos="2550"/>
        </w:tabs>
        <w:ind w:right="737"/>
        <w:jc w:val="both"/>
        <w:rPr>
          <w:sz w:val="24"/>
        </w:rPr>
      </w:pPr>
      <w:r w:rsidRPr="00C56F32">
        <w:rPr>
          <w:sz w:val="24"/>
        </w:rPr>
        <w:t>Обеспечение</w:t>
      </w:r>
      <w:r w:rsidRPr="00C56F32">
        <w:rPr>
          <w:spacing w:val="-15"/>
          <w:sz w:val="24"/>
        </w:rPr>
        <w:t xml:space="preserve"> </w:t>
      </w:r>
      <w:r w:rsidRPr="00C56F32">
        <w:rPr>
          <w:sz w:val="24"/>
        </w:rPr>
        <w:t>реализации</w:t>
      </w:r>
      <w:r w:rsidRPr="00C56F32">
        <w:rPr>
          <w:spacing w:val="-15"/>
          <w:sz w:val="24"/>
        </w:rPr>
        <w:t xml:space="preserve"> </w:t>
      </w:r>
      <w:r w:rsidRPr="00C56F32">
        <w:rPr>
          <w:sz w:val="24"/>
        </w:rPr>
        <w:t>здоровьесберегающих</w:t>
      </w:r>
      <w:r w:rsidRPr="00C56F32">
        <w:rPr>
          <w:spacing w:val="-15"/>
          <w:sz w:val="24"/>
        </w:rPr>
        <w:t xml:space="preserve"> </w:t>
      </w:r>
      <w:r w:rsidRPr="00C56F32">
        <w:rPr>
          <w:sz w:val="24"/>
        </w:rPr>
        <w:t>технологий</w:t>
      </w:r>
      <w:r w:rsidRPr="00C56F32">
        <w:rPr>
          <w:spacing w:val="-15"/>
          <w:sz w:val="24"/>
        </w:rPr>
        <w:t xml:space="preserve"> </w:t>
      </w:r>
      <w:r w:rsidRPr="00C56F32">
        <w:rPr>
          <w:sz w:val="24"/>
        </w:rPr>
        <w:t>за</w:t>
      </w:r>
      <w:r w:rsidRPr="00C56F32">
        <w:rPr>
          <w:spacing w:val="-15"/>
          <w:sz w:val="24"/>
        </w:rPr>
        <w:t xml:space="preserve"> </w:t>
      </w:r>
      <w:r w:rsidRPr="00C56F32">
        <w:rPr>
          <w:sz w:val="24"/>
        </w:rPr>
        <w:t>счёт</w:t>
      </w:r>
      <w:r w:rsidRPr="00C56F32">
        <w:rPr>
          <w:spacing w:val="-15"/>
          <w:sz w:val="24"/>
        </w:rPr>
        <w:t xml:space="preserve"> </w:t>
      </w:r>
      <w:r w:rsidR="002909A0" w:rsidRPr="00C56F32">
        <w:rPr>
          <w:sz w:val="24"/>
        </w:rPr>
        <w:t>совершенствования</w:t>
      </w:r>
      <w:r w:rsidRPr="00C56F32">
        <w:rPr>
          <w:sz w:val="24"/>
        </w:rPr>
        <w:t xml:space="preserve"> организации учебной деятельности учащихся.</w:t>
      </w:r>
    </w:p>
    <w:p w14:paraId="060AFA0B" w14:textId="1694EF32" w:rsidR="00733FA1" w:rsidRPr="00C56F32" w:rsidRDefault="00B16BF8">
      <w:pPr>
        <w:pStyle w:val="a5"/>
        <w:numPr>
          <w:ilvl w:val="0"/>
          <w:numId w:val="52"/>
        </w:numPr>
        <w:tabs>
          <w:tab w:val="left" w:pos="2550"/>
        </w:tabs>
        <w:ind w:right="737"/>
        <w:jc w:val="both"/>
        <w:rPr>
          <w:sz w:val="24"/>
        </w:rPr>
      </w:pPr>
      <w:r w:rsidRPr="00C56F32">
        <w:rPr>
          <w:sz w:val="24"/>
        </w:rPr>
        <w:t xml:space="preserve">Повышение ответственности педагогов за результаты собственной </w:t>
      </w:r>
      <w:r w:rsidR="002909A0" w:rsidRPr="00C56F32">
        <w:rPr>
          <w:sz w:val="24"/>
        </w:rPr>
        <w:t>деятельности</w:t>
      </w:r>
      <w:r w:rsidRPr="00C56F32">
        <w:rPr>
          <w:sz w:val="24"/>
        </w:rPr>
        <w:t>, повышение профессионализма, саморефлексии педагогического коллектива.</w:t>
      </w:r>
    </w:p>
    <w:p w14:paraId="6E272540" w14:textId="77777777" w:rsidR="00733FA1" w:rsidRDefault="00733FA1">
      <w:pPr>
        <w:pStyle w:val="a3"/>
        <w:spacing w:before="47"/>
      </w:pPr>
    </w:p>
    <w:p w14:paraId="6ECCFD5C" w14:textId="0AF2A9DE" w:rsidR="00733FA1" w:rsidRDefault="00B16BF8">
      <w:pPr>
        <w:pStyle w:val="4"/>
        <w:ind w:left="2636"/>
      </w:pPr>
      <w:r>
        <w:rPr>
          <w:spacing w:val="-7"/>
        </w:rPr>
        <w:t xml:space="preserve"> </w:t>
      </w:r>
      <w:r>
        <w:t>Организация</w:t>
      </w:r>
      <w:r>
        <w:rPr>
          <w:spacing w:val="-8"/>
        </w:rPr>
        <w:t xml:space="preserve"> </w:t>
      </w:r>
      <w:r>
        <w:t>методической</w:t>
      </w:r>
      <w:r>
        <w:rPr>
          <w:spacing w:val="-7"/>
        </w:rPr>
        <w:t xml:space="preserve"> </w:t>
      </w:r>
      <w:r>
        <w:rPr>
          <w:spacing w:val="-2"/>
        </w:rPr>
        <w:t>работы:</w:t>
      </w:r>
    </w:p>
    <w:tbl>
      <w:tblPr>
        <w:tblStyle w:val="TableNormal"/>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3938"/>
        <w:gridCol w:w="1370"/>
        <w:gridCol w:w="2063"/>
        <w:gridCol w:w="2268"/>
      </w:tblGrid>
      <w:tr w:rsidR="00733FA1" w14:paraId="10031EFE" w14:textId="77777777" w:rsidTr="002909A0">
        <w:trPr>
          <w:trHeight w:val="553"/>
        </w:trPr>
        <w:tc>
          <w:tcPr>
            <w:tcW w:w="426" w:type="dxa"/>
          </w:tcPr>
          <w:p w14:paraId="4920AF07" w14:textId="77777777" w:rsidR="00733FA1" w:rsidRDefault="00B16BF8">
            <w:pPr>
              <w:pStyle w:val="TableParagraph"/>
              <w:spacing w:before="1"/>
              <w:ind w:left="72" w:right="61"/>
              <w:jc w:val="center"/>
              <w:rPr>
                <w:b/>
                <w:sz w:val="24"/>
              </w:rPr>
            </w:pPr>
            <w:r>
              <w:rPr>
                <w:b/>
                <w:spacing w:val="-10"/>
                <w:sz w:val="24"/>
              </w:rPr>
              <w:t>№</w:t>
            </w:r>
          </w:p>
        </w:tc>
        <w:tc>
          <w:tcPr>
            <w:tcW w:w="3938" w:type="dxa"/>
          </w:tcPr>
          <w:p w14:paraId="05E77C15" w14:textId="77777777" w:rsidR="00733FA1" w:rsidRDefault="00B16BF8">
            <w:pPr>
              <w:pStyle w:val="TableParagraph"/>
              <w:spacing w:before="1"/>
              <w:ind w:left="965"/>
              <w:rPr>
                <w:b/>
                <w:sz w:val="24"/>
              </w:rPr>
            </w:pPr>
            <w:r>
              <w:rPr>
                <w:b/>
                <w:spacing w:val="-2"/>
                <w:sz w:val="24"/>
              </w:rPr>
              <w:t>Содержание</w:t>
            </w:r>
          </w:p>
        </w:tc>
        <w:tc>
          <w:tcPr>
            <w:tcW w:w="1370" w:type="dxa"/>
          </w:tcPr>
          <w:p w14:paraId="1C8FF19F" w14:textId="77777777" w:rsidR="00733FA1" w:rsidRDefault="00B16BF8">
            <w:pPr>
              <w:pStyle w:val="TableParagraph"/>
              <w:spacing w:before="1"/>
              <w:ind w:left="334"/>
              <w:rPr>
                <w:b/>
                <w:sz w:val="24"/>
              </w:rPr>
            </w:pPr>
            <w:r>
              <w:rPr>
                <w:b/>
                <w:spacing w:val="-2"/>
                <w:sz w:val="24"/>
              </w:rPr>
              <w:t>Сроки</w:t>
            </w:r>
          </w:p>
        </w:tc>
        <w:tc>
          <w:tcPr>
            <w:tcW w:w="2063" w:type="dxa"/>
          </w:tcPr>
          <w:p w14:paraId="593518E2" w14:textId="77777777" w:rsidR="00733FA1" w:rsidRDefault="00B16BF8">
            <w:pPr>
              <w:pStyle w:val="TableParagraph"/>
              <w:spacing w:before="1"/>
              <w:ind w:left="11" w:right="1"/>
              <w:jc w:val="center"/>
              <w:rPr>
                <w:b/>
                <w:sz w:val="24"/>
              </w:rPr>
            </w:pPr>
            <w:r>
              <w:rPr>
                <w:b/>
                <w:sz w:val="24"/>
              </w:rPr>
              <w:t>Форма</w:t>
            </w:r>
            <w:r>
              <w:rPr>
                <w:b/>
                <w:spacing w:val="-1"/>
                <w:sz w:val="24"/>
              </w:rPr>
              <w:t xml:space="preserve"> </w:t>
            </w:r>
            <w:r>
              <w:rPr>
                <w:b/>
                <w:sz w:val="24"/>
              </w:rPr>
              <w:t>и</w:t>
            </w:r>
            <w:r>
              <w:rPr>
                <w:b/>
                <w:spacing w:val="-1"/>
                <w:sz w:val="24"/>
              </w:rPr>
              <w:t xml:space="preserve"> </w:t>
            </w:r>
            <w:r>
              <w:rPr>
                <w:b/>
                <w:spacing w:val="-2"/>
                <w:sz w:val="24"/>
              </w:rPr>
              <w:t>методы</w:t>
            </w:r>
          </w:p>
        </w:tc>
        <w:tc>
          <w:tcPr>
            <w:tcW w:w="2268" w:type="dxa"/>
          </w:tcPr>
          <w:p w14:paraId="650871D0" w14:textId="5EB0A776" w:rsidR="00733FA1" w:rsidRDefault="002909A0">
            <w:pPr>
              <w:pStyle w:val="TableParagraph"/>
              <w:spacing w:line="270" w:lineRule="atLeast"/>
              <w:ind w:left="711" w:right="246" w:hanging="452"/>
              <w:rPr>
                <w:b/>
                <w:sz w:val="24"/>
              </w:rPr>
            </w:pPr>
            <w:r>
              <w:rPr>
                <w:b/>
                <w:sz w:val="24"/>
              </w:rPr>
              <w:t>Ответственные</w:t>
            </w:r>
          </w:p>
        </w:tc>
      </w:tr>
      <w:tr w:rsidR="00733FA1" w14:paraId="24349E68" w14:textId="77777777" w:rsidTr="002909A0">
        <w:trPr>
          <w:trHeight w:val="828"/>
        </w:trPr>
        <w:tc>
          <w:tcPr>
            <w:tcW w:w="426" w:type="dxa"/>
          </w:tcPr>
          <w:p w14:paraId="62C8B55C" w14:textId="77777777" w:rsidR="00733FA1" w:rsidRDefault="00B16BF8">
            <w:pPr>
              <w:pStyle w:val="TableParagraph"/>
              <w:spacing w:line="275" w:lineRule="exact"/>
              <w:ind w:left="71" w:right="61"/>
              <w:jc w:val="center"/>
              <w:rPr>
                <w:b/>
                <w:sz w:val="24"/>
              </w:rPr>
            </w:pPr>
            <w:r>
              <w:rPr>
                <w:b/>
                <w:spacing w:val="-10"/>
                <w:sz w:val="24"/>
              </w:rPr>
              <w:t>1</w:t>
            </w:r>
          </w:p>
        </w:tc>
        <w:tc>
          <w:tcPr>
            <w:tcW w:w="3938" w:type="dxa"/>
          </w:tcPr>
          <w:p w14:paraId="48E28860" w14:textId="10704F94" w:rsidR="00733FA1" w:rsidRDefault="00B16BF8">
            <w:pPr>
              <w:pStyle w:val="TableParagraph"/>
              <w:spacing w:line="276" w:lineRule="exact"/>
              <w:ind w:left="108" w:right="306"/>
              <w:jc w:val="both"/>
              <w:rPr>
                <w:sz w:val="24"/>
              </w:rPr>
            </w:pPr>
            <w:r>
              <w:rPr>
                <w:sz w:val="24"/>
              </w:rPr>
              <w:t xml:space="preserve">Перспективное </w:t>
            </w:r>
            <w:r w:rsidR="002909A0">
              <w:rPr>
                <w:sz w:val="24"/>
              </w:rPr>
              <w:t>планирование</w:t>
            </w:r>
            <w:r>
              <w:rPr>
                <w:spacing w:val="-15"/>
                <w:sz w:val="24"/>
              </w:rPr>
              <w:t xml:space="preserve"> </w:t>
            </w:r>
            <w:r>
              <w:rPr>
                <w:sz w:val="24"/>
              </w:rPr>
              <w:t>повышения</w:t>
            </w:r>
            <w:r>
              <w:rPr>
                <w:spacing w:val="-15"/>
                <w:sz w:val="24"/>
              </w:rPr>
              <w:t xml:space="preserve"> </w:t>
            </w:r>
            <w:r w:rsidR="002909A0">
              <w:rPr>
                <w:sz w:val="24"/>
              </w:rPr>
              <w:t>квалификации</w:t>
            </w:r>
            <w:r>
              <w:rPr>
                <w:spacing w:val="-9"/>
                <w:sz w:val="24"/>
              </w:rPr>
              <w:t xml:space="preserve"> </w:t>
            </w:r>
            <w:r>
              <w:rPr>
                <w:sz w:val="24"/>
              </w:rPr>
              <w:t>педагогических</w:t>
            </w:r>
            <w:r>
              <w:rPr>
                <w:spacing w:val="-6"/>
                <w:sz w:val="24"/>
              </w:rPr>
              <w:t xml:space="preserve"> </w:t>
            </w:r>
            <w:r>
              <w:rPr>
                <w:sz w:val="24"/>
              </w:rPr>
              <w:t>кадров</w:t>
            </w:r>
            <w:r w:rsidR="003360EE">
              <w:rPr>
                <w:sz w:val="24"/>
              </w:rPr>
              <w:t xml:space="preserve"> для</w:t>
            </w:r>
            <w:r w:rsidR="003360EE">
              <w:rPr>
                <w:spacing w:val="-13"/>
                <w:sz w:val="24"/>
              </w:rPr>
              <w:t xml:space="preserve"> </w:t>
            </w:r>
            <w:r w:rsidR="003360EE">
              <w:rPr>
                <w:sz w:val="24"/>
              </w:rPr>
              <w:t>эффективной</w:t>
            </w:r>
            <w:r w:rsidR="003360EE">
              <w:rPr>
                <w:spacing w:val="-13"/>
                <w:sz w:val="24"/>
              </w:rPr>
              <w:t xml:space="preserve"> </w:t>
            </w:r>
            <w:r w:rsidR="003360EE">
              <w:rPr>
                <w:sz w:val="24"/>
              </w:rPr>
              <w:t>работы</w:t>
            </w:r>
            <w:r w:rsidR="003360EE">
              <w:rPr>
                <w:spacing w:val="-13"/>
                <w:sz w:val="24"/>
              </w:rPr>
              <w:t xml:space="preserve"> </w:t>
            </w:r>
            <w:r w:rsidR="003360EE">
              <w:rPr>
                <w:sz w:val="24"/>
              </w:rPr>
              <w:t>над методической темой школы</w:t>
            </w:r>
          </w:p>
        </w:tc>
        <w:tc>
          <w:tcPr>
            <w:tcW w:w="1370" w:type="dxa"/>
          </w:tcPr>
          <w:p w14:paraId="3596B1AD" w14:textId="77777777" w:rsidR="00733FA1" w:rsidRDefault="00B16BF8">
            <w:pPr>
              <w:pStyle w:val="TableParagraph"/>
              <w:ind w:left="231" w:right="218" w:firstLine="55"/>
              <w:rPr>
                <w:sz w:val="24"/>
              </w:rPr>
            </w:pPr>
            <w:r>
              <w:rPr>
                <w:sz w:val="24"/>
              </w:rPr>
              <w:t>Август-</w:t>
            </w:r>
            <w:r>
              <w:rPr>
                <w:spacing w:val="-2"/>
                <w:sz w:val="24"/>
              </w:rPr>
              <w:t>сентябрь</w:t>
            </w:r>
          </w:p>
        </w:tc>
        <w:tc>
          <w:tcPr>
            <w:tcW w:w="2063" w:type="dxa"/>
          </w:tcPr>
          <w:p w14:paraId="712B1BC7" w14:textId="77777777" w:rsidR="00733FA1" w:rsidRDefault="00B16BF8">
            <w:pPr>
              <w:pStyle w:val="TableParagraph"/>
              <w:spacing w:line="275" w:lineRule="exact"/>
              <w:ind w:left="11"/>
              <w:jc w:val="center"/>
              <w:rPr>
                <w:sz w:val="24"/>
              </w:rPr>
            </w:pPr>
            <w:r>
              <w:rPr>
                <w:sz w:val="24"/>
              </w:rPr>
              <w:t>Заседания</w:t>
            </w:r>
            <w:r>
              <w:rPr>
                <w:spacing w:val="-3"/>
                <w:sz w:val="24"/>
              </w:rPr>
              <w:t xml:space="preserve"> </w:t>
            </w:r>
            <w:r>
              <w:rPr>
                <w:spacing w:val="-5"/>
                <w:sz w:val="24"/>
              </w:rPr>
              <w:t>МО</w:t>
            </w:r>
          </w:p>
        </w:tc>
        <w:tc>
          <w:tcPr>
            <w:tcW w:w="2268" w:type="dxa"/>
          </w:tcPr>
          <w:p w14:paraId="18CC30A6" w14:textId="77777777" w:rsidR="00733FA1" w:rsidRDefault="003360EE" w:rsidP="003360EE">
            <w:pPr>
              <w:pStyle w:val="TableParagraph"/>
              <w:ind w:left="570" w:right="143" w:hanging="414"/>
              <w:jc w:val="center"/>
              <w:rPr>
                <w:sz w:val="24"/>
              </w:rPr>
            </w:pPr>
            <w:r>
              <w:rPr>
                <w:sz w:val="24"/>
              </w:rPr>
              <w:t>Директор,</w:t>
            </w:r>
          </w:p>
          <w:p w14:paraId="1DD58AA5" w14:textId="4672F518" w:rsidR="003360EE" w:rsidRDefault="003360EE" w:rsidP="003360EE">
            <w:pPr>
              <w:pStyle w:val="TableParagraph"/>
              <w:ind w:left="570" w:right="143" w:hanging="414"/>
              <w:jc w:val="center"/>
              <w:rPr>
                <w:sz w:val="24"/>
              </w:rPr>
            </w:pPr>
            <w:r>
              <w:rPr>
                <w:sz w:val="24"/>
              </w:rPr>
              <w:t>Зам.директора УВР, руководители ШМО</w:t>
            </w:r>
          </w:p>
        </w:tc>
      </w:tr>
    </w:tbl>
    <w:p w14:paraId="00316ADB" w14:textId="77777777" w:rsidR="00C56F32" w:rsidRPr="00C56F32" w:rsidRDefault="00C56F32" w:rsidP="00C56F32"/>
    <w:tbl>
      <w:tblPr>
        <w:tblStyle w:val="TableNormal"/>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3938"/>
        <w:gridCol w:w="1370"/>
        <w:gridCol w:w="2063"/>
        <w:gridCol w:w="2409"/>
      </w:tblGrid>
      <w:tr w:rsidR="00733FA1" w14:paraId="7999B5D6" w14:textId="77777777" w:rsidTr="006B22A2">
        <w:trPr>
          <w:trHeight w:val="1266"/>
        </w:trPr>
        <w:tc>
          <w:tcPr>
            <w:tcW w:w="426" w:type="dxa"/>
          </w:tcPr>
          <w:p w14:paraId="65E1C648" w14:textId="77777777" w:rsidR="00733FA1" w:rsidRPr="003360EE" w:rsidRDefault="00B16BF8">
            <w:pPr>
              <w:pStyle w:val="TableParagraph"/>
              <w:spacing w:line="275" w:lineRule="exact"/>
              <w:ind w:left="71" w:right="61"/>
              <w:jc w:val="center"/>
              <w:rPr>
                <w:bCs/>
                <w:sz w:val="24"/>
              </w:rPr>
            </w:pPr>
            <w:r w:rsidRPr="003360EE">
              <w:rPr>
                <w:bCs/>
                <w:spacing w:val="-10"/>
                <w:sz w:val="24"/>
              </w:rPr>
              <w:lastRenderedPageBreak/>
              <w:t>2</w:t>
            </w:r>
          </w:p>
        </w:tc>
        <w:tc>
          <w:tcPr>
            <w:tcW w:w="3938" w:type="dxa"/>
          </w:tcPr>
          <w:p w14:paraId="2180A302" w14:textId="0243ECBD" w:rsidR="00733FA1" w:rsidRDefault="00B16BF8">
            <w:pPr>
              <w:pStyle w:val="TableParagraph"/>
              <w:ind w:left="108" w:right="239"/>
              <w:rPr>
                <w:sz w:val="24"/>
              </w:rPr>
            </w:pPr>
            <w:r>
              <w:rPr>
                <w:sz w:val="24"/>
              </w:rPr>
              <w:t>Уточнение</w:t>
            </w:r>
            <w:r>
              <w:rPr>
                <w:spacing w:val="-15"/>
                <w:sz w:val="24"/>
              </w:rPr>
              <w:t xml:space="preserve"> </w:t>
            </w:r>
            <w:r>
              <w:rPr>
                <w:sz w:val="24"/>
              </w:rPr>
              <w:t>плана</w:t>
            </w:r>
            <w:r>
              <w:rPr>
                <w:spacing w:val="-15"/>
                <w:sz w:val="24"/>
              </w:rPr>
              <w:t xml:space="preserve"> </w:t>
            </w:r>
            <w:r w:rsidR="002909A0">
              <w:rPr>
                <w:sz w:val="24"/>
              </w:rPr>
              <w:t>прохождения</w:t>
            </w:r>
            <w:r>
              <w:rPr>
                <w:sz w:val="24"/>
              </w:rPr>
              <w:t xml:space="preserve"> к</w:t>
            </w:r>
            <w:r w:rsidR="002909A0">
              <w:rPr>
                <w:sz w:val="24"/>
              </w:rPr>
              <w:t>ур</w:t>
            </w:r>
            <w:r>
              <w:rPr>
                <w:sz w:val="24"/>
              </w:rPr>
              <w:t>сов повышения</w:t>
            </w:r>
          </w:p>
          <w:p w14:paraId="5EFA37F3" w14:textId="2FF1637A" w:rsidR="00733FA1" w:rsidRDefault="00B16BF8">
            <w:pPr>
              <w:pStyle w:val="TableParagraph"/>
              <w:spacing w:line="270" w:lineRule="atLeast"/>
              <w:ind w:left="108" w:right="392"/>
              <w:rPr>
                <w:sz w:val="24"/>
              </w:rPr>
            </w:pPr>
            <w:r>
              <w:rPr>
                <w:sz w:val="24"/>
              </w:rPr>
              <w:t>квалификации</w:t>
            </w:r>
            <w:r>
              <w:rPr>
                <w:spacing w:val="-15"/>
                <w:sz w:val="24"/>
              </w:rPr>
              <w:t xml:space="preserve"> </w:t>
            </w:r>
            <w:r w:rsidR="002909A0">
              <w:rPr>
                <w:sz w:val="24"/>
              </w:rPr>
              <w:t>педагогических</w:t>
            </w:r>
            <w:r>
              <w:rPr>
                <w:sz w:val="24"/>
              </w:rPr>
              <w:t xml:space="preserve"> работников на 202</w:t>
            </w:r>
            <w:r w:rsidR="002909A0">
              <w:rPr>
                <w:sz w:val="24"/>
              </w:rPr>
              <w:t>6</w:t>
            </w:r>
            <w:r>
              <w:rPr>
                <w:sz w:val="24"/>
              </w:rPr>
              <w:t>/202</w:t>
            </w:r>
            <w:r w:rsidR="002909A0">
              <w:rPr>
                <w:sz w:val="24"/>
              </w:rPr>
              <w:t>7</w:t>
            </w:r>
            <w:r>
              <w:rPr>
                <w:sz w:val="24"/>
              </w:rPr>
              <w:t xml:space="preserve"> </w:t>
            </w:r>
            <w:proofErr w:type="gramStart"/>
            <w:r>
              <w:rPr>
                <w:sz w:val="24"/>
              </w:rPr>
              <w:t>уч.год</w:t>
            </w:r>
            <w:proofErr w:type="gramEnd"/>
          </w:p>
        </w:tc>
        <w:tc>
          <w:tcPr>
            <w:tcW w:w="1370" w:type="dxa"/>
          </w:tcPr>
          <w:p w14:paraId="40415645" w14:textId="77777777" w:rsidR="00733FA1" w:rsidRDefault="00B16BF8">
            <w:pPr>
              <w:pStyle w:val="TableParagraph"/>
              <w:spacing w:line="275" w:lineRule="exact"/>
              <w:ind w:left="202"/>
              <w:rPr>
                <w:sz w:val="24"/>
              </w:rPr>
            </w:pPr>
            <w:r>
              <w:rPr>
                <w:spacing w:val="-2"/>
                <w:sz w:val="24"/>
              </w:rPr>
              <w:t>Сентябрь</w:t>
            </w:r>
          </w:p>
        </w:tc>
        <w:tc>
          <w:tcPr>
            <w:tcW w:w="2063" w:type="dxa"/>
          </w:tcPr>
          <w:p w14:paraId="25976B9C" w14:textId="77777777" w:rsidR="00733FA1" w:rsidRDefault="00B16BF8">
            <w:pPr>
              <w:pStyle w:val="TableParagraph"/>
              <w:spacing w:line="275" w:lineRule="exact"/>
              <w:ind w:left="154"/>
              <w:rPr>
                <w:sz w:val="24"/>
              </w:rPr>
            </w:pPr>
            <w:r>
              <w:rPr>
                <w:sz w:val="24"/>
              </w:rPr>
              <w:t>Заседания</w:t>
            </w:r>
            <w:r>
              <w:rPr>
                <w:spacing w:val="56"/>
                <w:sz w:val="24"/>
              </w:rPr>
              <w:t xml:space="preserve"> </w:t>
            </w:r>
            <w:r>
              <w:rPr>
                <w:sz w:val="24"/>
              </w:rPr>
              <w:t>МО,</w:t>
            </w:r>
            <w:r>
              <w:rPr>
                <w:spacing w:val="-1"/>
                <w:sz w:val="24"/>
              </w:rPr>
              <w:t xml:space="preserve"> </w:t>
            </w:r>
            <w:r>
              <w:rPr>
                <w:spacing w:val="-5"/>
                <w:sz w:val="24"/>
              </w:rPr>
              <w:t>МС</w:t>
            </w:r>
          </w:p>
        </w:tc>
        <w:tc>
          <w:tcPr>
            <w:tcW w:w="2409" w:type="dxa"/>
          </w:tcPr>
          <w:p w14:paraId="3D0811A5" w14:textId="0F237BD1" w:rsidR="00733FA1" w:rsidRDefault="00B16BF8">
            <w:pPr>
              <w:pStyle w:val="TableParagraph"/>
              <w:ind w:left="145" w:right="138" w:firstLine="4"/>
              <w:jc w:val="center"/>
              <w:rPr>
                <w:sz w:val="24"/>
              </w:rPr>
            </w:pPr>
            <w:r>
              <w:rPr>
                <w:sz w:val="24"/>
              </w:rPr>
              <w:t>Зам.</w:t>
            </w:r>
            <w:r>
              <w:rPr>
                <w:spacing w:val="-15"/>
                <w:sz w:val="24"/>
              </w:rPr>
              <w:t xml:space="preserve"> </w:t>
            </w:r>
            <w:r>
              <w:rPr>
                <w:sz w:val="24"/>
              </w:rPr>
              <w:t>директора по</w:t>
            </w:r>
            <w:r>
              <w:rPr>
                <w:spacing w:val="-15"/>
                <w:sz w:val="24"/>
              </w:rPr>
              <w:t xml:space="preserve"> </w:t>
            </w:r>
            <w:r>
              <w:rPr>
                <w:sz w:val="24"/>
              </w:rPr>
              <w:t>МР,</w:t>
            </w:r>
            <w:r>
              <w:rPr>
                <w:spacing w:val="-15"/>
                <w:sz w:val="24"/>
              </w:rPr>
              <w:t xml:space="preserve"> </w:t>
            </w:r>
            <w:r w:rsidR="002909A0">
              <w:rPr>
                <w:sz w:val="24"/>
              </w:rPr>
              <w:t>руководители</w:t>
            </w:r>
            <w:r>
              <w:rPr>
                <w:sz w:val="24"/>
              </w:rPr>
              <w:t xml:space="preserve"> школьных МО</w:t>
            </w:r>
          </w:p>
        </w:tc>
      </w:tr>
      <w:tr w:rsidR="00733FA1" w14:paraId="631A170A" w14:textId="77777777" w:rsidTr="006B22A2">
        <w:trPr>
          <w:trHeight w:val="1014"/>
        </w:trPr>
        <w:tc>
          <w:tcPr>
            <w:tcW w:w="426" w:type="dxa"/>
          </w:tcPr>
          <w:p w14:paraId="18E1DD36" w14:textId="77777777" w:rsidR="00733FA1" w:rsidRPr="003360EE" w:rsidRDefault="00B16BF8">
            <w:pPr>
              <w:pStyle w:val="TableParagraph"/>
              <w:spacing w:line="275" w:lineRule="exact"/>
              <w:ind w:left="71" w:right="61"/>
              <w:jc w:val="center"/>
              <w:rPr>
                <w:bCs/>
                <w:sz w:val="24"/>
              </w:rPr>
            </w:pPr>
            <w:r w:rsidRPr="003360EE">
              <w:rPr>
                <w:bCs/>
                <w:spacing w:val="-10"/>
                <w:sz w:val="24"/>
              </w:rPr>
              <w:t>3</w:t>
            </w:r>
          </w:p>
        </w:tc>
        <w:tc>
          <w:tcPr>
            <w:tcW w:w="3938" w:type="dxa"/>
          </w:tcPr>
          <w:p w14:paraId="2BF02DDF" w14:textId="77777777" w:rsidR="00733FA1" w:rsidRDefault="00B16BF8">
            <w:pPr>
              <w:pStyle w:val="TableParagraph"/>
              <w:spacing w:line="275" w:lineRule="exact"/>
              <w:ind w:left="108"/>
              <w:rPr>
                <w:sz w:val="24"/>
              </w:rPr>
            </w:pPr>
            <w:r>
              <w:rPr>
                <w:sz w:val="24"/>
              </w:rPr>
              <w:t>Заявки</w:t>
            </w:r>
            <w:r>
              <w:rPr>
                <w:spacing w:val="-2"/>
                <w:sz w:val="24"/>
              </w:rPr>
              <w:t xml:space="preserve"> </w:t>
            </w:r>
            <w:r>
              <w:rPr>
                <w:sz w:val="24"/>
              </w:rPr>
              <w:t>на</w:t>
            </w:r>
            <w:r>
              <w:rPr>
                <w:spacing w:val="-3"/>
                <w:sz w:val="24"/>
              </w:rPr>
              <w:t xml:space="preserve"> </w:t>
            </w:r>
            <w:r>
              <w:rPr>
                <w:spacing w:val="-2"/>
                <w:sz w:val="24"/>
              </w:rPr>
              <w:t>прохождения</w:t>
            </w:r>
          </w:p>
          <w:p w14:paraId="381C81E7" w14:textId="33C09EAA" w:rsidR="00733FA1" w:rsidRDefault="00B16BF8">
            <w:pPr>
              <w:pStyle w:val="TableParagraph"/>
              <w:spacing w:line="270" w:lineRule="atLeast"/>
              <w:ind w:left="108" w:right="137"/>
              <w:rPr>
                <w:sz w:val="24"/>
              </w:rPr>
            </w:pPr>
            <w:r>
              <w:rPr>
                <w:sz w:val="24"/>
              </w:rPr>
              <w:t>к</w:t>
            </w:r>
            <w:r w:rsidR="002909A0">
              <w:rPr>
                <w:sz w:val="24"/>
              </w:rPr>
              <w:t>ур</w:t>
            </w:r>
            <w:r>
              <w:rPr>
                <w:sz w:val="24"/>
              </w:rPr>
              <w:t xml:space="preserve">сов повышения </w:t>
            </w:r>
            <w:r w:rsidR="002909A0">
              <w:rPr>
                <w:sz w:val="24"/>
              </w:rPr>
              <w:t>квалификации</w:t>
            </w:r>
            <w:r>
              <w:rPr>
                <w:sz w:val="24"/>
              </w:rPr>
              <w:t xml:space="preserve"> учителей </w:t>
            </w:r>
            <w:r w:rsidR="006B22A2">
              <w:rPr>
                <w:sz w:val="24"/>
              </w:rPr>
              <w:t xml:space="preserve">на </w:t>
            </w:r>
            <w:r w:rsidR="006B22A2">
              <w:rPr>
                <w:spacing w:val="36"/>
                <w:sz w:val="24"/>
              </w:rPr>
              <w:t>2026</w:t>
            </w:r>
            <w:r>
              <w:rPr>
                <w:sz w:val="24"/>
              </w:rPr>
              <w:t xml:space="preserve">/2027 </w:t>
            </w:r>
            <w:proofErr w:type="gramStart"/>
            <w:r>
              <w:rPr>
                <w:spacing w:val="-2"/>
                <w:sz w:val="24"/>
              </w:rPr>
              <w:t>уч.год</w:t>
            </w:r>
            <w:proofErr w:type="gramEnd"/>
          </w:p>
        </w:tc>
        <w:tc>
          <w:tcPr>
            <w:tcW w:w="1370" w:type="dxa"/>
          </w:tcPr>
          <w:p w14:paraId="38B0561B" w14:textId="77777777" w:rsidR="00733FA1" w:rsidRDefault="00B16BF8">
            <w:pPr>
              <w:pStyle w:val="TableParagraph"/>
              <w:ind w:left="231" w:right="218" w:firstLine="55"/>
              <w:rPr>
                <w:sz w:val="24"/>
              </w:rPr>
            </w:pPr>
            <w:r>
              <w:rPr>
                <w:sz w:val="24"/>
              </w:rPr>
              <w:t>Август-</w:t>
            </w:r>
            <w:r>
              <w:rPr>
                <w:spacing w:val="-2"/>
                <w:sz w:val="24"/>
              </w:rPr>
              <w:t>сентябрь</w:t>
            </w:r>
          </w:p>
        </w:tc>
        <w:tc>
          <w:tcPr>
            <w:tcW w:w="2063" w:type="dxa"/>
          </w:tcPr>
          <w:p w14:paraId="5FE425D2" w14:textId="77777777" w:rsidR="00733FA1" w:rsidRDefault="00B16BF8">
            <w:pPr>
              <w:pStyle w:val="TableParagraph"/>
              <w:spacing w:line="275" w:lineRule="exact"/>
              <w:ind w:left="154"/>
              <w:rPr>
                <w:sz w:val="24"/>
              </w:rPr>
            </w:pPr>
            <w:r>
              <w:rPr>
                <w:sz w:val="24"/>
              </w:rPr>
              <w:t>Заседания</w:t>
            </w:r>
            <w:r>
              <w:rPr>
                <w:spacing w:val="56"/>
                <w:sz w:val="24"/>
              </w:rPr>
              <w:t xml:space="preserve"> </w:t>
            </w:r>
            <w:r>
              <w:rPr>
                <w:sz w:val="24"/>
              </w:rPr>
              <w:t>МО,</w:t>
            </w:r>
            <w:r>
              <w:rPr>
                <w:spacing w:val="-1"/>
                <w:sz w:val="24"/>
              </w:rPr>
              <w:t xml:space="preserve"> </w:t>
            </w:r>
            <w:r>
              <w:rPr>
                <w:spacing w:val="-5"/>
                <w:sz w:val="24"/>
              </w:rPr>
              <w:t>МС</w:t>
            </w:r>
          </w:p>
        </w:tc>
        <w:tc>
          <w:tcPr>
            <w:tcW w:w="2409" w:type="dxa"/>
          </w:tcPr>
          <w:p w14:paraId="4E8BC53A" w14:textId="14DF912A" w:rsidR="00733FA1" w:rsidRDefault="00B16BF8" w:rsidP="006B22A2">
            <w:pPr>
              <w:pStyle w:val="TableParagraph"/>
              <w:ind w:left="145" w:right="138" w:firstLine="4"/>
              <w:jc w:val="center"/>
              <w:rPr>
                <w:sz w:val="24"/>
              </w:rPr>
            </w:pPr>
            <w:r>
              <w:rPr>
                <w:sz w:val="24"/>
              </w:rPr>
              <w:t>Зам.</w:t>
            </w:r>
            <w:r>
              <w:rPr>
                <w:spacing w:val="-15"/>
                <w:sz w:val="24"/>
              </w:rPr>
              <w:t xml:space="preserve"> </w:t>
            </w:r>
            <w:r>
              <w:rPr>
                <w:sz w:val="24"/>
              </w:rPr>
              <w:t>директора по</w:t>
            </w:r>
            <w:r>
              <w:rPr>
                <w:spacing w:val="-15"/>
                <w:sz w:val="24"/>
              </w:rPr>
              <w:t xml:space="preserve"> </w:t>
            </w:r>
            <w:r w:rsidR="006B22A2">
              <w:rPr>
                <w:sz w:val="24"/>
              </w:rPr>
              <w:t>УВР</w:t>
            </w:r>
            <w:r>
              <w:rPr>
                <w:sz w:val="24"/>
              </w:rPr>
              <w:t>,</w:t>
            </w:r>
            <w:r>
              <w:rPr>
                <w:spacing w:val="-15"/>
                <w:sz w:val="24"/>
              </w:rPr>
              <w:t xml:space="preserve"> </w:t>
            </w:r>
            <w:r w:rsidR="002909A0">
              <w:rPr>
                <w:sz w:val="24"/>
              </w:rPr>
              <w:t>руководители</w:t>
            </w:r>
            <w:r>
              <w:rPr>
                <w:sz w:val="24"/>
              </w:rPr>
              <w:t xml:space="preserve"> </w:t>
            </w:r>
            <w:r w:rsidR="006B22A2">
              <w:rPr>
                <w:sz w:val="24"/>
              </w:rPr>
              <w:t>Ш</w:t>
            </w:r>
            <w:r>
              <w:rPr>
                <w:sz w:val="24"/>
              </w:rPr>
              <w:t>МО</w:t>
            </w:r>
          </w:p>
        </w:tc>
      </w:tr>
      <w:tr w:rsidR="00733FA1" w14:paraId="7BD547F5" w14:textId="77777777" w:rsidTr="003360EE">
        <w:trPr>
          <w:trHeight w:val="957"/>
        </w:trPr>
        <w:tc>
          <w:tcPr>
            <w:tcW w:w="426" w:type="dxa"/>
          </w:tcPr>
          <w:p w14:paraId="7AF2B3B8" w14:textId="77777777" w:rsidR="00733FA1" w:rsidRDefault="00B16BF8">
            <w:pPr>
              <w:pStyle w:val="TableParagraph"/>
              <w:spacing w:line="276" w:lineRule="exact"/>
              <w:ind w:left="71" w:right="61"/>
              <w:jc w:val="center"/>
              <w:rPr>
                <w:sz w:val="24"/>
              </w:rPr>
            </w:pPr>
            <w:r>
              <w:rPr>
                <w:spacing w:val="-10"/>
                <w:sz w:val="24"/>
              </w:rPr>
              <w:t>4</w:t>
            </w:r>
          </w:p>
        </w:tc>
        <w:tc>
          <w:tcPr>
            <w:tcW w:w="3938" w:type="dxa"/>
          </w:tcPr>
          <w:p w14:paraId="4BE598EC" w14:textId="532EF877" w:rsidR="00733FA1" w:rsidRDefault="00B16BF8">
            <w:pPr>
              <w:pStyle w:val="TableParagraph"/>
              <w:spacing w:line="276" w:lineRule="exact"/>
              <w:ind w:left="108" w:right="216"/>
              <w:rPr>
                <w:sz w:val="24"/>
              </w:rPr>
            </w:pPr>
            <w:r>
              <w:rPr>
                <w:sz w:val="24"/>
              </w:rPr>
              <w:t>Прохождение к</w:t>
            </w:r>
            <w:r w:rsidR="00D97B36">
              <w:rPr>
                <w:sz w:val="24"/>
              </w:rPr>
              <w:t>ур</w:t>
            </w:r>
            <w:r>
              <w:rPr>
                <w:sz w:val="24"/>
              </w:rPr>
              <w:t xml:space="preserve">сов </w:t>
            </w:r>
            <w:r w:rsidR="00D97B36">
              <w:rPr>
                <w:sz w:val="24"/>
              </w:rPr>
              <w:t>повышения</w:t>
            </w:r>
            <w:r>
              <w:rPr>
                <w:sz w:val="24"/>
              </w:rPr>
              <w:t xml:space="preserve"> квалификации педагогическими</w:t>
            </w:r>
            <w:r>
              <w:rPr>
                <w:spacing w:val="-15"/>
                <w:sz w:val="24"/>
              </w:rPr>
              <w:t xml:space="preserve"> </w:t>
            </w:r>
            <w:r>
              <w:rPr>
                <w:sz w:val="24"/>
              </w:rPr>
              <w:t xml:space="preserve">работниками </w:t>
            </w:r>
          </w:p>
        </w:tc>
        <w:tc>
          <w:tcPr>
            <w:tcW w:w="1370" w:type="dxa"/>
          </w:tcPr>
          <w:p w14:paraId="422871F9" w14:textId="77777777" w:rsidR="00733FA1" w:rsidRDefault="00B16BF8">
            <w:pPr>
              <w:pStyle w:val="TableParagraph"/>
              <w:ind w:left="14"/>
              <w:jc w:val="center"/>
              <w:rPr>
                <w:sz w:val="24"/>
              </w:rPr>
            </w:pPr>
            <w:r>
              <w:rPr>
                <w:sz w:val="24"/>
              </w:rPr>
              <w:t>В</w:t>
            </w:r>
            <w:r>
              <w:rPr>
                <w:spacing w:val="-15"/>
                <w:sz w:val="24"/>
              </w:rPr>
              <w:t xml:space="preserve"> </w:t>
            </w:r>
            <w:r>
              <w:rPr>
                <w:sz w:val="24"/>
              </w:rPr>
              <w:t xml:space="preserve">течение года, по </w:t>
            </w:r>
            <w:r>
              <w:rPr>
                <w:spacing w:val="-2"/>
                <w:sz w:val="24"/>
              </w:rPr>
              <w:t>плану</w:t>
            </w:r>
          </w:p>
        </w:tc>
        <w:tc>
          <w:tcPr>
            <w:tcW w:w="2063" w:type="dxa"/>
          </w:tcPr>
          <w:p w14:paraId="24A927F0" w14:textId="4E6AD3A9" w:rsidR="00733FA1" w:rsidRDefault="00B16BF8">
            <w:pPr>
              <w:pStyle w:val="TableParagraph"/>
              <w:ind w:left="109" w:right="316"/>
              <w:rPr>
                <w:sz w:val="24"/>
              </w:rPr>
            </w:pPr>
            <w:r>
              <w:rPr>
                <w:sz w:val="24"/>
              </w:rPr>
              <w:t>К</w:t>
            </w:r>
            <w:r w:rsidR="00D97B36">
              <w:rPr>
                <w:sz w:val="24"/>
              </w:rPr>
              <w:t>ур</w:t>
            </w:r>
            <w:r>
              <w:rPr>
                <w:sz w:val="24"/>
              </w:rPr>
              <w:t xml:space="preserve">сы </w:t>
            </w:r>
            <w:r w:rsidR="003360EE">
              <w:rPr>
                <w:sz w:val="24"/>
              </w:rPr>
              <w:t>ПК</w:t>
            </w:r>
          </w:p>
        </w:tc>
        <w:tc>
          <w:tcPr>
            <w:tcW w:w="2409" w:type="dxa"/>
          </w:tcPr>
          <w:p w14:paraId="086DEACC" w14:textId="77777777" w:rsidR="00733FA1" w:rsidRDefault="00B16BF8" w:rsidP="006B22A2">
            <w:pPr>
              <w:pStyle w:val="TableParagraph"/>
              <w:ind w:left="109"/>
              <w:jc w:val="center"/>
              <w:rPr>
                <w:sz w:val="24"/>
              </w:rPr>
            </w:pPr>
            <w:r>
              <w:rPr>
                <w:spacing w:val="-2"/>
                <w:sz w:val="24"/>
              </w:rPr>
              <w:t>Администрация школы</w:t>
            </w:r>
          </w:p>
        </w:tc>
      </w:tr>
      <w:tr w:rsidR="00733FA1" w14:paraId="5281641F" w14:textId="77777777" w:rsidTr="006B22A2">
        <w:trPr>
          <w:trHeight w:val="1655"/>
        </w:trPr>
        <w:tc>
          <w:tcPr>
            <w:tcW w:w="426" w:type="dxa"/>
          </w:tcPr>
          <w:p w14:paraId="40367685" w14:textId="77777777" w:rsidR="00733FA1" w:rsidRDefault="00B16BF8">
            <w:pPr>
              <w:pStyle w:val="TableParagraph"/>
              <w:spacing w:line="275" w:lineRule="exact"/>
              <w:ind w:left="71" w:right="61"/>
              <w:jc w:val="center"/>
              <w:rPr>
                <w:sz w:val="24"/>
              </w:rPr>
            </w:pPr>
            <w:r>
              <w:rPr>
                <w:spacing w:val="-10"/>
                <w:sz w:val="24"/>
              </w:rPr>
              <w:t>5</w:t>
            </w:r>
          </w:p>
        </w:tc>
        <w:tc>
          <w:tcPr>
            <w:tcW w:w="3938" w:type="dxa"/>
          </w:tcPr>
          <w:p w14:paraId="046D912E" w14:textId="070B3C05" w:rsidR="00733FA1" w:rsidRDefault="00B16BF8">
            <w:pPr>
              <w:pStyle w:val="TableParagraph"/>
              <w:ind w:left="108" w:right="137"/>
              <w:jc w:val="both"/>
              <w:rPr>
                <w:sz w:val="24"/>
              </w:rPr>
            </w:pPr>
            <w:r>
              <w:rPr>
                <w:sz w:val="24"/>
              </w:rPr>
              <w:t>Участие</w:t>
            </w:r>
            <w:r>
              <w:rPr>
                <w:spacing w:val="-13"/>
                <w:sz w:val="24"/>
              </w:rPr>
              <w:t xml:space="preserve"> </w:t>
            </w:r>
            <w:r>
              <w:rPr>
                <w:sz w:val="24"/>
              </w:rPr>
              <w:t>в</w:t>
            </w:r>
            <w:r>
              <w:rPr>
                <w:spacing w:val="-13"/>
                <w:sz w:val="24"/>
              </w:rPr>
              <w:t xml:space="preserve"> </w:t>
            </w:r>
            <w:r>
              <w:rPr>
                <w:sz w:val="24"/>
              </w:rPr>
              <w:t>конференциях,</w:t>
            </w:r>
            <w:r>
              <w:rPr>
                <w:spacing w:val="-13"/>
                <w:sz w:val="24"/>
              </w:rPr>
              <w:t xml:space="preserve"> </w:t>
            </w:r>
            <w:r>
              <w:rPr>
                <w:sz w:val="24"/>
              </w:rPr>
              <w:t>методических</w:t>
            </w:r>
            <w:r>
              <w:rPr>
                <w:spacing w:val="-4"/>
                <w:sz w:val="24"/>
              </w:rPr>
              <w:t xml:space="preserve"> </w:t>
            </w:r>
            <w:r>
              <w:rPr>
                <w:sz w:val="24"/>
              </w:rPr>
              <w:t>семинарах,</w:t>
            </w:r>
            <w:r>
              <w:rPr>
                <w:spacing w:val="-9"/>
                <w:sz w:val="24"/>
              </w:rPr>
              <w:t xml:space="preserve"> </w:t>
            </w:r>
            <w:r>
              <w:rPr>
                <w:sz w:val="24"/>
              </w:rPr>
              <w:t>тематических консультациях,</w:t>
            </w:r>
          </w:p>
          <w:p w14:paraId="7A674269" w14:textId="67034531" w:rsidR="00733FA1" w:rsidRDefault="00D97B36">
            <w:pPr>
              <w:pStyle w:val="TableParagraph"/>
              <w:spacing w:line="270" w:lineRule="atLeast"/>
              <w:ind w:left="108" w:right="118"/>
              <w:jc w:val="both"/>
              <w:rPr>
                <w:sz w:val="24"/>
              </w:rPr>
            </w:pPr>
            <w:r>
              <w:rPr>
                <w:sz w:val="24"/>
              </w:rPr>
              <w:t>ур</w:t>
            </w:r>
            <w:r w:rsidR="00B16BF8">
              <w:rPr>
                <w:sz w:val="24"/>
              </w:rPr>
              <w:t>оках</w:t>
            </w:r>
            <w:r w:rsidR="00B16BF8">
              <w:rPr>
                <w:spacing w:val="-15"/>
                <w:sz w:val="24"/>
              </w:rPr>
              <w:t xml:space="preserve"> </w:t>
            </w:r>
            <w:r w:rsidR="00B16BF8">
              <w:rPr>
                <w:sz w:val="24"/>
              </w:rPr>
              <w:t>творчески</w:t>
            </w:r>
            <w:r w:rsidR="00B16BF8">
              <w:rPr>
                <w:spacing w:val="-15"/>
                <w:sz w:val="24"/>
              </w:rPr>
              <w:t xml:space="preserve"> </w:t>
            </w:r>
            <w:r w:rsidR="00B16BF8">
              <w:rPr>
                <w:sz w:val="24"/>
              </w:rPr>
              <w:t>работающих учителей</w:t>
            </w:r>
            <w:r w:rsidR="00B16BF8">
              <w:rPr>
                <w:spacing w:val="-3"/>
                <w:sz w:val="24"/>
              </w:rPr>
              <w:t xml:space="preserve"> </w:t>
            </w:r>
            <w:r w:rsidR="00B16BF8">
              <w:rPr>
                <w:sz w:val="24"/>
              </w:rPr>
              <w:t>в</w:t>
            </w:r>
            <w:r w:rsidR="00B16BF8">
              <w:rPr>
                <w:spacing w:val="-4"/>
                <w:sz w:val="24"/>
              </w:rPr>
              <w:t xml:space="preserve"> </w:t>
            </w:r>
            <w:r w:rsidR="00B16BF8">
              <w:rPr>
                <w:sz w:val="24"/>
              </w:rPr>
              <w:t>муниципальном образовании</w:t>
            </w:r>
            <w:r w:rsidR="00B16BF8">
              <w:rPr>
                <w:spacing w:val="40"/>
                <w:sz w:val="24"/>
              </w:rPr>
              <w:t xml:space="preserve"> </w:t>
            </w:r>
            <w:r w:rsidR="00B16BF8">
              <w:rPr>
                <w:sz w:val="24"/>
              </w:rPr>
              <w:t>и школе</w:t>
            </w:r>
          </w:p>
        </w:tc>
        <w:tc>
          <w:tcPr>
            <w:tcW w:w="1370" w:type="dxa"/>
          </w:tcPr>
          <w:p w14:paraId="666BB8E4" w14:textId="77777777" w:rsidR="00733FA1" w:rsidRDefault="00B16BF8">
            <w:pPr>
              <w:pStyle w:val="TableParagraph"/>
              <w:ind w:left="461" w:right="157" w:hanging="286"/>
              <w:rPr>
                <w:sz w:val="24"/>
              </w:rPr>
            </w:pPr>
            <w:r>
              <w:rPr>
                <w:sz w:val="24"/>
              </w:rPr>
              <w:t>В</w:t>
            </w:r>
            <w:r>
              <w:rPr>
                <w:spacing w:val="-15"/>
                <w:sz w:val="24"/>
              </w:rPr>
              <w:t xml:space="preserve"> </w:t>
            </w:r>
            <w:r>
              <w:rPr>
                <w:sz w:val="24"/>
              </w:rPr>
              <w:t xml:space="preserve">течение </w:t>
            </w:r>
            <w:r>
              <w:rPr>
                <w:spacing w:val="-4"/>
                <w:sz w:val="24"/>
              </w:rPr>
              <w:t>года</w:t>
            </w:r>
          </w:p>
        </w:tc>
        <w:tc>
          <w:tcPr>
            <w:tcW w:w="2063" w:type="dxa"/>
          </w:tcPr>
          <w:p w14:paraId="4DA101AE" w14:textId="77777777" w:rsidR="00733FA1" w:rsidRDefault="00B16BF8">
            <w:pPr>
              <w:pStyle w:val="TableParagraph"/>
              <w:spacing w:line="275" w:lineRule="exact"/>
              <w:ind w:left="109"/>
              <w:rPr>
                <w:sz w:val="24"/>
              </w:rPr>
            </w:pPr>
            <w:r>
              <w:rPr>
                <w:sz w:val="24"/>
              </w:rPr>
              <w:t>Заседания</w:t>
            </w:r>
            <w:r>
              <w:rPr>
                <w:spacing w:val="56"/>
                <w:sz w:val="24"/>
              </w:rPr>
              <w:t xml:space="preserve"> </w:t>
            </w:r>
            <w:r>
              <w:rPr>
                <w:sz w:val="24"/>
              </w:rPr>
              <w:t>МО,</w:t>
            </w:r>
            <w:r>
              <w:rPr>
                <w:spacing w:val="-1"/>
                <w:sz w:val="24"/>
              </w:rPr>
              <w:t xml:space="preserve"> </w:t>
            </w:r>
            <w:r>
              <w:rPr>
                <w:spacing w:val="-5"/>
                <w:sz w:val="24"/>
              </w:rPr>
              <w:t>МС</w:t>
            </w:r>
          </w:p>
        </w:tc>
        <w:tc>
          <w:tcPr>
            <w:tcW w:w="2409" w:type="dxa"/>
          </w:tcPr>
          <w:p w14:paraId="34CA5DE8" w14:textId="77777777" w:rsidR="00733FA1" w:rsidRDefault="00B16BF8" w:rsidP="006B22A2">
            <w:pPr>
              <w:pStyle w:val="TableParagraph"/>
              <w:ind w:left="577" w:right="98" w:hanging="469"/>
              <w:jc w:val="center"/>
              <w:rPr>
                <w:sz w:val="24"/>
              </w:rPr>
            </w:pPr>
            <w:r>
              <w:rPr>
                <w:spacing w:val="-2"/>
                <w:sz w:val="24"/>
              </w:rPr>
              <w:t>Администрация школы</w:t>
            </w:r>
          </w:p>
        </w:tc>
      </w:tr>
      <w:tr w:rsidR="00733FA1" w14:paraId="47B39911" w14:textId="77777777" w:rsidTr="006B22A2">
        <w:trPr>
          <w:trHeight w:val="827"/>
        </w:trPr>
        <w:tc>
          <w:tcPr>
            <w:tcW w:w="426" w:type="dxa"/>
          </w:tcPr>
          <w:p w14:paraId="48EAE71B" w14:textId="77777777" w:rsidR="00733FA1" w:rsidRDefault="00B16BF8">
            <w:pPr>
              <w:pStyle w:val="TableParagraph"/>
              <w:spacing w:line="275" w:lineRule="exact"/>
              <w:ind w:left="71" w:right="61"/>
              <w:jc w:val="center"/>
              <w:rPr>
                <w:sz w:val="24"/>
              </w:rPr>
            </w:pPr>
            <w:r>
              <w:rPr>
                <w:spacing w:val="-10"/>
                <w:sz w:val="24"/>
              </w:rPr>
              <w:t>6</w:t>
            </w:r>
          </w:p>
        </w:tc>
        <w:tc>
          <w:tcPr>
            <w:tcW w:w="3938" w:type="dxa"/>
          </w:tcPr>
          <w:p w14:paraId="76B0DB96" w14:textId="77777777" w:rsidR="00733FA1" w:rsidRDefault="00B16BF8">
            <w:pPr>
              <w:pStyle w:val="TableParagraph"/>
              <w:spacing w:line="275" w:lineRule="exact"/>
              <w:ind w:left="108"/>
              <w:rPr>
                <w:sz w:val="24"/>
              </w:rPr>
            </w:pPr>
            <w:r>
              <w:rPr>
                <w:sz w:val="24"/>
              </w:rPr>
              <w:t>Обсуждение</w:t>
            </w:r>
            <w:r>
              <w:rPr>
                <w:spacing w:val="-4"/>
                <w:sz w:val="24"/>
              </w:rPr>
              <w:t xml:space="preserve"> </w:t>
            </w:r>
            <w:r>
              <w:rPr>
                <w:spacing w:val="-2"/>
                <w:sz w:val="24"/>
              </w:rPr>
              <w:t>публикаций</w:t>
            </w:r>
          </w:p>
          <w:p w14:paraId="79E4EF17" w14:textId="038253A7" w:rsidR="00733FA1" w:rsidRDefault="00B16BF8">
            <w:pPr>
              <w:pStyle w:val="TableParagraph"/>
              <w:spacing w:line="270" w:lineRule="atLeast"/>
              <w:ind w:left="108" w:right="246"/>
              <w:rPr>
                <w:sz w:val="24"/>
              </w:rPr>
            </w:pPr>
            <w:r>
              <w:rPr>
                <w:sz w:val="24"/>
              </w:rPr>
              <w:t>творчески</w:t>
            </w:r>
            <w:r>
              <w:rPr>
                <w:spacing w:val="-15"/>
                <w:sz w:val="24"/>
              </w:rPr>
              <w:t xml:space="preserve"> </w:t>
            </w:r>
            <w:r>
              <w:rPr>
                <w:sz w:val="24"/>
              </w:rPr>
              <w:t>работающих</w:t>
            </w:r>
            <w:r>
              <w:rPr>
                <w:spacing w:val="-15"/>
                <w:sz w:val="24"/>
              </w:rPr>
              <w:t xml:space="preserve"> </w:t>
            </w:r>
            <w:r>
              <w:rPr>
                <w:sz w:val="24"/>
              </w:rPr>
              <w:t>учи</w:t>
            </w:r>
            <w:r>
              <w:rPr>
                <w:spacing w:val="-2"/>
                <w:sz w:val="24"/>
              </w:rPr>
              <w:t>телей</w:t>
            </w:r>
          </w:p>
        </w:tc>
        <w:tc>
          <w:tcPr>
            <w:tcW w:w="1370" w:type="dxa"/>
          </w:tcPr>
          <w:p w14:paraId="5EB5513F" w14:textId="77777777" w:rsidR="00733FA1" w:rsidRDefault="00B16BF8">
            <w:pPr>
              <w:pStyle w:val="TableParagraph"/>
              <w:ind w:left="461" w:right="157" w:hanging="286"/>
              <w:rPr>
                <w:sz w:val="24"/>
              </w:rPr>
            </w:pPr>
            <w:r>
              <w:rPr>
                <w:sz w:val="24"/>
              </w:rPr>
              <w:t>В</w:t>
            </w:r>
            <w:r>
              <w:rPr>
                <w:spacing w:val="-15"/>
                <w:sz w:val="24"/>
              </w:rPr>
              <w:t xml:space="preserve"> </w:t>
            </w:r>
            <w:r>
              <w:rPr>
                <w:sz w:val="24"/>
              </w:rPr>
              <w:t xml:space="preserve">течение </w:t>
            </w:r>
            <w:r>
              <w:rPr>
                <w:spacing w:val="-4"/>
                <w:sz w:val="24"/>
              </w:rPr>
              <w:t>года</w:t>
            </w:r>
          </w:p>
        </w:tc>
        <w:tc>
          <w:tcPr>
            <w:tcW w:w="2063" w:type="dxa"/>
          </w:tcPr>
          <w:p w14:paraId="6CFABC85" w14:textId="77777777" w:rsidR="00733FA1" w:rsidRDefault="00B16BF8">
            <w:pPr>
              <w:pStyle w:val="TableParagraph"/>
              <w:spacing w:line="275" w:lineRule="exact"/>
              <w:ind w:left="109"/>
              <w:rPr>
                <w:sz w:val="24"/>
              </w:rPr>
            </w:pPr>
            <w:r>
              <w:rPr>
                <w:sz w:val="24"/>
              </w:rPr>
              <w:t>Заседания</w:t>
            </w:r>
            <w:r>
              <w:rPr>
                <w:spacing w:val="-4"/>
                <w:sz w:val="24"/>
              </w:rPr>
              <w:t xml:space="preserve"> </w:t>
            </w:r>
            <w:r>
              <w:rPr>
                <w:sz w:val="24"/>
              </w:rPr>
              <w:t>МО,</w:t>
            </w:r>
            <w:r>
              <w:rPr>
                <w:spacing w:val="-1"/>
                <w:sz w:val="24"/>
              </w:rPr>
              <w:t xml:space="preserve"> </w:t>
            </w:r>
            <w:r>
              <w:rPr>
                <w:spacing w:val="-5"/>
                <w:sz w:val="24"/>
              </w:rPr>
              <w:t>МС</w:t>
            </w:r>
          </w:p>
        </w:tc>
        <w:tc>
          <w:tcPr>
            <w:tcW w:w="2409" w:type="dxa"/>
          </w:tcPr>
          <w:p w14:paraId="6A1F23F7" w14:textId="77777777" w:rsidR="00733FA1" w:rsidRDefault="00B16BF8" w:rsidP="006B22A2">
            <w:pPr>
              <w:pStyle w:val="TableParagraph"/>
              <w:ind w:right="160"/>
              <w:jc w:val="center"/>
              <w:rPr>
                <w:sz w:val="24"/>
              </w:rPr>
            </w:pPr>
            <w:r>
              <w:rPr>
                <w:spacing w:val="-2"/>
                <w:sz w:val="24"/>
              </w:rPr>
              <w:t xml:space="preserve">Руководители </w:t>
            </w:r>
            <w:r>
              <w:rPr>
                <w:sz w:val="24"/>
              </w:rPr>
              <w:t>школьных</w:t>
            </w:r>
            <w:r>
              <w:rPr>
                <w:spacing w:val="-3"/>
                <w:sz w:val="24"/>
              </w:rPr>
              <w:t xml:space="preserve"> </w:t>
            </w:r>
            <w:r>
              <w:rPr>
                <w:spacing w:val="-5"/>
                <w:sz w:val="24"/>
              </w:rPr>
              <w:t>МО</w:t>
            </w:r>
          </w:p>
        </w:tc>
      </w:tr>
      <w:tr w:rsidR="00733FA1" w14:paraId="15DE401E" w14:textId="77777777" w:rsidTr="006B22A2">
        <w:trPr>
          <w:trHeight w:val="910"/>
        </w:trPr>
        <w:tc>
          <w:tcPr>
            <w:tcW w:w="426" w:type="dxa"/>
          </w:tcPr>
          <w:p w14:paraId="5003EEF3" w14:textId="77777777" w:rsidR="00733FA1" w:rsidRDefault="00B16BF8">
            <w:pPr>
              <w:pStyle w:val="TableParagraph"/>
              <w:spacing w:line="275" w:lineRule="exact"/>
              <w:ind w:left="71" w:right="61"/>
              <w:jc w:val="center"/>
              <w:rPr>
                <w:sz w:val="24"/>
              </w:rPr>
            </w:pPr>
            <w:r>
              <w:rPr>
                <w:spacing w:val="-10"/>
                <w:sz w:val="24"/>
              </w:rPr>
              <w:t>7</w:t>
            </w:r>
          </w:p>
        </w:tc>
        <w:tc>
          <w:tcPr>
            <w:tcW w:w="3938" w:type="dxa"/>
          </w:tcPr>
          <w:p w14:paraId="1AF9FE9F" w14:textId="6950A762" w:rsidR="00733FA1" w:rsidRDefault="00B16BF8" w:rsidP="00D97B36">
            <w:pPr>
              <w:pStyle w:val="TableParagraph"/>
              <w:ind w:left="108" w:right="255"/>
              <w:rPr>
                <w:sz w:val="24"/>
              </w:rPr>
            </w:pPr>
            <w:r>
              <w:rPr>
                <w:sz w:val="24"/>
              </w:rPr>
              <w:t>Изучение</w:t>
            </w:r>
            <w:r>
              <w:rPr>
                <w:spacing w:val="-14"/>
                <w:sz w:val="24"/>
              </w:rPr>
              <w:t xml:space="preserve"> </w:t>
            </w:r>
            <w:r>
              <w:rPr>
                <w:sz w:val="24"/>
              </w:rPr>
              <w:t>и</w:t>
            </w:r>
            <w:r>
              <w:rPr>
                <w:spacing w:val="-13"/>
                <w:sz w:val="24"/>
              </w:rPr>
              <w:t xml:space="preserve"> </w:t>
            </w:r>
            <w:r>
              <w:rPr>
                <w:sz w:val="24"/>
              </w:rPr>
              <w:t>внедрение</w:t>
            </w:r>
            <w:r>
              <w:rPr>
                <w:spacing w:val="-14"/>
                <w:sz w:val="24"/>
              </w:rPr>
              <w:t xml:space="preserve"> </w:t>
            </w:r>
            <w:r>
              <w:rPr>
                <w:sz w:val="24"/>
              </w:rPr>
              <w:t xml:space="preserve">передового педагогического опыта в практику </w:t>
            </w:r>
          </w:p>
        </w:tc>
        <w:tc>
          <w:tcPr>
            <w:tcW w:w="1370" w:type="dxa"/>
          </w:tcPr>
          <w:p w14:paraId="03A9D209" w14:textId="77777777" w:rsidR="00733FA1" w:rsidRDefault="00B16BF8">
            <w:pPr>
              <w:pStyle w:val="TableParagraph"/>
              <w:ind w:left="461" w:right="157" w:hanging="286"/>
              <w:rPr>
                <w:sz w:val="24"/>
              </w:rPr>
            </w:pPr>
            <w:r>
              <w:rPr>
                <w:sz w:val="24"/>
              </w:rPr>
              <w:t>В</w:t>
            </w:r>
            <w:r>
              <w:rPr>
                <w:spacing w:val="-15"/>
                <w:sz w:val="24"/>
              </w:rPr>
              <w:t xml:space="preserve"> </w:t>
            </w:r>
            <w:r>
              <w:rPr>
                <w:sz w:val="24"/>
              </w:rPr>
              <w:t xml:space="preserve">течение </w:t>
            </w:r>
            <w:r>
              <w:rPr>
                <w:spacing w:val="-4"/>
                <w:sz w:val="24"/>
              </w:rPr>
              <w:t>года</w:t>
            </w:r>
          </w:p>
        </w:tc>
        <w:tc>
          <w:tcPr>
            <w:tcW w:w="2063" w:type="dxa"/>
          </w:tcPr>
          <w:p w14:paraId="24EB668F" w14:textId="77777777" w:rsidR="00733FA1" w:rsidRDefault="00B16BF8">
            <w:pPr>
              <w:pStyle w:val="TableParagraph"/>
              <w:spacing w:line="275" w:lineRule="exact"/>
              <w:ind w:left="109"/>
              <w:rPr>
                <w:sz w:val="24"/>
              </w:rPr>
            </w:pPr>
            <w:r>
              <w:rPr>
                <w:sz w:val="24"/>
              </w:rPr>
              <w:t>Заседания</w:t>
            </w:r>
            <w:r>
              <w:rPr>
                <w:spacing w:val="-3"/>
                <w:sz w:val="24"/>
              </w:rPr>
              <w:t xml:space="preserve"> </w:t>
            </w:r>
            <w:r>
              <w:rPr>
                <w:spacing w:val="-5"/>
                <w:sz w:val="24"/>
              </w:rPr>
              <w:t>МО</w:t>
            </w:r>
          </w:p>
        </w:tc>
        <w:tc>
          <w:tcPr>
            <w:tcW w:w="2409" w:type="dxa"/>
          </w:tcPr>
          <w:p w14:paraId="6930F2C4" w14:textId="1489039F" w:rsidR="00733FA1" w:rsidRDefault="006B22A2" w:rsidP="006B22A2">
            <w:pPr>
              <w:pStyle w:val="TableParagraph"/>
              <w:spacing w:line="270" w:lineRule="atLeast"/>
              <w:ind w:left="173" w:right="163" w:hanging="4"/>
              <w:jc w:val="center"/>
              <w:rPr>
                <w:sz w:val="24"/>
              </w:rPr>
            </w:pPr>
            <w:r>
              <w:rPr>
                <w:sz w:val="24"/>
              </w:rPr>
              <w:t>Зам.</w:t>
            </w:r>
            <w:r>
              <w:rPr>
                <w:spacing w:val="-15"/>
                <w:sz w:val="24"/>
              </w:rPr>
              <w:t xml:space="preserve"> </w:t>
            </w:r>
            <w:r>
              <w:rPr>
                <w:sz w:val="24"/>
              </w:rPr>
              <w:t>директора по</w:t>
            </w:r>
            <w:r>
              <w:rPr>
                <w:spacing w:val="-15"/>
                <w:sz w:val="24"/>
              </w:rPr>
              <w:t xml:space="preserve"> </w:t>
            </w:r>
            <w:r>
              <w:rPr>
                <w:sz w:val="24"/>
              </w:rPr>
              <w:t>УВР,</w:t>
            </w:r>
            <w:r>
              <w:rPr>
                <w:spacing w:val="-15"/>
                <w:sz w:val="24"/>
              </w:rPr>
              <w:t xml:space="preserve"> </w:t>
            </w:r>
            <w:r>
              <w:rPr>
                <w:sz w:val="24"/>
              </w:rPr>
              <w:t>руководители ШМО</w:t>
            </w:r>
          </w:p>
        </w:tc>
      </w:tr>
      <w:tr w:rsidR="00733FA1" w14:paraId="653064CD" w14:textId="77777777" w:rsidTr="006B22A2">
        <w:trPr>
          <w:trHeight w:val="780"/>
        </w:trPr>
        <w:tc>
          <w:tcPr>
            <w:tcW w:w="426" w:type="dxa"/>
          </w:tcPr>
          <w:p w14:paraId="0A4E7C7E" w14:textId="77777777" w:rsidR="00733FA1" w:rsidRDefault="00B16BF8">
            <w:pPr>
              <w:pStyle w:val="TableParagraph"/>
              <w:spacing w:before="1"/>
              <w:ind w:left="71" w:right="61"/>
              <w:jc w:val="center"/>
              <w:rPr>
                <w:sz w:val="24"/>
              </w:rPr>
            </w:pPr>
            <w:r>
              <w:rPr>
                <w:spacing w:val="-10"/>
                <w:sz w:val="24"/>
              </w:rPr>
              <w:t>8</w:t>
            </w:r>
          </w:p>
        </w:tc>
        <w:tc>
          <w:tcPr>
            <w:tcW w:w="3938" w:type="dxa"/>
          </w:tcPr>
          <w:p w14:paraId="000AAD18" w14:textId="46927ECB" w:rsidR="00733FA1" w:rsidRDefault="00B16BF8">
            <w:pPr>
              <w:pStyle w:val="TableParagraph"/>
              <w:spacing w:before="1"/>
              <w:ind w:left="108"/>
              <w:rPr>
                <w:sz w:val="24"/>
              </w:rPr>
            </w:pPr>
            <w:r>
              <w:rPr>
                <w:sz w:val="24"/>
              </w:rPr>
              <w:t>Взаимопосещение</w:t>
            </w:r>
            <w:r>
              <w:rPr>
                <w:spacing w:val="-8"/>
                <w:sz w:val="24"/>
              </w:rPr>
              <w:t xml:space="preserve"> </w:t>
            </w:r>
            <w:r w:rsidR="00D97B36">
              <w:rPr>
                <w:spacing w:val="-2"/>
                <w:sz w:val="24"/>
              </w:rPr>
              <w:t>ур</w:t>
            </w:r>
            <w:r>
              <w:rPr>
                <w:spacing w:val="-2"/>
                <w:sz w:val="24"/>
              </w:rPr>
              <w:t>оков</w:t>
            </w:r>
          </w:p>
        </w:tc>
        <w:tc>
          <w:tcPr>
            <w:tcW w:w="1370" w:type="dxa"/>
          </w:tcPr>
          <w:p w14:paraId="349F117D" w14:textId="77777777" w:rsidR="00733FA1" w:rsidRDefault="00B16BF8">
            <w:pPr>
              <w:pStyle w:val="TableParagraph"/>
              <w:spacing w:before="1"/>
              <w:ind w:left="461" w:right="157" w:hanging="286"/>
              <w:rPr>
                <w:sz w:val="24"/>
              </w:rPr>
            </w:pPr>
            <w:r>
              <w:rPr>
                <w:sz w:val="24"/>
              </w:rPr>
              <w:t>В</w:t>
            </w:r>
            <w:r>
              <w:rPr>
                <w:spacing w:val="-15"/>
                <w:sz w:val="24"/>
              </w:rPr>
              <w:t xml:space="preserve"> </w:t>
            </w:r>
            <w:r>
              <w:rPr>
                <w:sz w:val="24"/>
              </w:rPr>
              <w:t xml:space="preserve">течение </w:t>
            </w:r>
            <w:r>
              <w:rPr>
                <w:spacing w:val="-4"/>
                <w:sz w:val="24"/>
              </w:rPr>
              <w:t>года</w:t>
            </w:r>
          </w:p>
        </w:tc>
        <w:tc>
          <w:tcPr>
            <w:tcW w:w="2063" w:type="dxa"/>
          </w:tcPr>
          <w:p w14:paraId="556EC2D9" w14:textId="77777777" w:rsidR="00733FA1" w:rsidRDefault="00B16BF8">
            <w:pPr>
              <w:pStyle w:val="TableParagraph"/>
              <w:spacing w:before="1"/>
              <w:ind w:left="109"/>
              <w:rPr>
                <w:sz w:val="24"/>
              </w:rPr>
            </w:pPr>
            <w:r>
              <w:rPr>
                <w:sz w:val="24"/>
              </w:rPr>
              <w:t>Заседания</w:t>
            </w:r>
            <w:r>
              <w:rPr>
                <w:spacing w:val="-3"/>
                <w:sz w:val="24"/>
              </w:rPr>
              <w:t xml:space="preserve"> </w:t>
            </w:r>
            <w:r>
              <w:rPr>
                <w:spacing w:val="-5"/>
                <w:sz w:val="24"/>
              </w:rPr>
              <w:t>ШМО</w:t>
            </w:r>
          </w:p>
        </w:tc>
        <w:tc>
          <w:tcPr>
            <w:tcW w:w="2409" w:type="dxa"/>
          </w:tcPr>
          <w:p w14:paraId="5132C8B6" w14:textId="0981816E" w:rsidR="00733FA1" w:rsidRDefault="00C56F32" w:rsidP="006B22A2">
            <w:pPr>
              <w:pStyle w:val="TableParagraph"/>
              <w:spacing w:before="1"/>
              <w:ind w:right="246"/>
              <w:jc w:val="center"/>
              <w:rPr>
                <w:sz w:val="24"/>
              </w:rPr>
            </w:pPr>
            <w:r>
              <w:rPr>
                <w:spacing w:val="-2"/>
                <w:sz w:val="24"/>
              </w:rPr>
              <w:t>Администрация,</w:t>
            </w:r>
            <w:r w:rsidR="00B16BF8">
              <w:rPr>
                <w:spacing w:val="-15"/>
                <w:sz w:val="24"/>
              </w:rPr>
              <w:t xml:space="preserve"> </w:t>
            </w:r>
            <w:r w:rsidR="00B16BF8">
              <w:rPr>
                <w:sz w:val="24"/>
              </w:rPr>
              <w:t>руко</w:t>
            </w:r>
            <w:r w:rsidR="00B16BF8">
              <w:rPr>
                <w:spacing w:val="-2"/>
                <w:sz w:val="24"/>
              </w:rPr>
              <w:t>водители</w:t>
            </w:r>
          </w:p>
          <w:p w14:paraId="244AD093" w14:textId="77777777" w:rsidR="00733FA1" w:rsidRDefault="00B16BF8" w:rsidP="006B22A2">
            <w:pPr>
              <w:pStyle w:val="TableParagraph"/>
              <w:spacing w:line="254" w:lineRule="exact"/>
              <w:jc w:val="center"/>
              <w:rPr>
                <w:sz w:val="24"/>
              </w:rPr>
            </w:pPr>
            <w:r>
              <w:rPr>
                <w:sz w:val="24"/>
              </w:rPr>
              <w:t>школьных</w:t>
            </w:r>
            <w:r>
              <w:rPr>
                <w:spacing w:val="-3"/>
                <w:sz w:val="24"/>
              </w:rPr>
              <w:t xml:space="preserve"> </w:t>
            </w:r>
            <w:r>
              <w:rPr>
                <w:spacing w:val="-5"/>
                <w:sz w:val="24"/>
              </w:rPr>
              <w:t>МО</w:t>
            </w:r>
          </w:p>
        </w:tc>
      </w:tr>
      <w:tr w:rsidR="00C56F32" w14:paraId="055F49FB" w14:textId="77777777" w:rsidTr="006B22A2">
        <w:trPr>
          <w:trHeight w:val="807"/>
        </w:trPr>
        <w:tc>
          <w:tcPr>
            <w:tcW w:w="426" w:type="dxa"/>
          </w:tcPr>
          <w:p w14:paraId="0C97FEAB" w14:textId="77777777" w:rsidR="00C56F32" w:rsidRDefault="00C56F32" w:rsidP="00C56F32">
            <w:pPr>
              <w:pStyle w:val="TableParagraph"/>
              <w:spacing w:before="2"/>
              <w:ind w:left="71" w:right="61"/>
              <w:jc w:val="center"/>
              <w:rPr>
                <w:sz w:val="24"/>
              </w:rPr>
            </w:pPr>
            <w:r>
              <w:rPr>
                <w:spacing w:val="-10"/>
                <w:sz w:val="24"/>
              </w:rPr>
              <w:t>9</w:t>
            </w:r>
          </w:p>
        </w:tc>
        <w:tc>
          <w:tcPr>
            <w:tcW w:w="3938" w:type="dxa"/>
          </w:tcPr>
          <w:p w14:paraId="3E1192B4" w14:textId="2CE6D81E" w:rsidR="00C56F32" w:rsidRDefault="00C56F32" w:rsidP="00C56F32">
            <w:pPr>
              <w:pStyle w:val="TableParagraph"/>
              <w:spacing w:before="2"/>
              <w:ind w:left="108" w:right="160"/>
              <w:rPr>
                <w:sz w:val="24"/>
              </w:rPr>
            </w:pPr>
            <w:r>
              <w:rPr>
                <w:sz w:val="24"/>
              </w:rPr>
              <w:t>Дистанционное</w:t>
            </w:r>
            <w:r>
              <w:rPr>
                <w:spacing w:val="-14"/>
                <w:sz w:val="24"/>
              </w:rPr>
              <w:t xml:space="preserve"> </w:t>
            </w:r>
            <w:r>
              <w:rPr>
                <w:sz w:val="24"/>
              </w:rPr>
              <w:t>участие</w:t>
            </w:r>
            <w:r>
              <w:rPr>
                <w:spacing w:val="-14"/>
                <w:sz w:val="24"/>
              </w:rPr>
              <w:t xml:space="preserve"> </w:t>
            </w:r>
            <w:r>
              <w:rPr>
                <w:sz w:val="24"/>
              </w:rPr>
              <w:t>в</w:t>
            </w:r>
            <w:r>
              <w:rPr>
                <w:spacing w:val="-15"/>
                <w:sz w:val="24"/>
              </w:rPr>
              <w:t xml:space="preserve"> </w:t>
            </w:r>
            <w:r>
              <w:rPr>
                <w:sz w:val="24"/>
              </w:rPr>
              <w:t>ве</w:t>
            </w:r>
            <w:r>
              <w:rPr>
                <w:spacing w:val="-2"/>
                <w:sz w:val="24"/>
              </w:rPr>
              <w:t>бинарах</w:t>
            </w:r>
          </w:p>
        </w:tc>
        <w:tc>
          <w:tcPr>
            <w:tcW w:w="1370" w:type="dxa"/>
          </w:tcPr>
          <w:p w14:paraId="4335E027" w14:textId="77777777" w:rsidR="00C56F32" w:rsidRDefault="00C56F32" w:rsidP="00C56F32">
            <w:pPr>
              <w:pStyle w:val="TableParagraph"/>
              <w:spacing w:before="2"/>
              <w:ind w:left="461" w:right="157" w:hanging="286"/>
              <w:rPr>
                <w:sz w:val="24"/>
              </w:rPr>
            </w:pPr>
            <w:r>
              <w:rPr>
                <w:sz w:val="24"/>
              </w:rPr>
              <w:t>В</w:t>
            </w:r>
            <w:r>
              <w:rPr>
                <w:spacing w:val="-15"/>
                <w:sz w:val="24"/>
              </w:rPr>
              <w:t xml:space="preserve"> </w:t>
            </w:r>
            <w:r>
              <w:rPr>
                <w:sz w:val="24"/>
              </w:rPr>
              <w:t xml:space="preserve">течение </w:t>
            </w:r>
            <w:r>
              <w:rPr>
                <w:spacing w:val="-4"/>
                <w:sz w:val="24"/>
              </w:rPr>
              <w:t>года</w:t>
            </w:r>
          </w:p>
        </w:tc>
        <w:tc>
          <w:tcPr>
            <w:tcW w:w="2063" w:type="dxa"/>
          </w:tcPr>
          <w:p w14:paraId="04E50D11" w14:textId="77777777" w:rsidR="00C56F32" w:rsidRDefault="00C56F32" w:rsidP="00C56F32">
            <w:pPr>
              <w:pStyle w:val="TableParagraph"/>
              <w:spacing w:before="2"/>
              <w:ind w:left="109"/>
              <w:rPr>
                <w:sz w:val="24"/>
              </w:rPr>
            </w:pPr>
            <w:r>
              <w:rPr>
                <w:sz w:val="24"/>
              </w:rPr>
              <w:t>Заседания</w:t>
            </w:r>
            <w:r>
              <w:rPr>
                <w:spacing w:val="-3"/>
                <w:sz w:val="24"/>
              </w:rPr>
              <w:t xml:space="preserve"> </w:t>
            </w:r>
            <w:r>
              <w:rPr>
                <w:spacing w:val="-5"/>
                <w:sz w:val="24"/>
              </w:rPr>
              <w:t>ШМО</w:t>
            </w:r>
          </w:p>
        </w:tc>
        <w:tc>
          <w:tcPr>
            <w:tcW w:w="2409" w:type="dxa"/>
          </w:tcPr>
          <w:p w14:paraId="7AB17841" w14:textId="32185721" w:rsidR="00C56F32" w:rsidRDefault="00C56F32" w:rsidP="006B22A2">
            <w:pPr>
              <w:pStyle w:val="TableParagraph"/>
              <w:spacing w:line="257" w:lineRule="exact"/>
              <w:ind w:left="173"/>
              <w:jc w:val="center"/>
              <w:rPr>
                <w:sz w:val="24"/>
              </w:rPr>
            </w:pPr>
            <w:r w:rsidRPr="003023EE">
              <w:rPr>
                <w:spacing w:val="-2"/>
                <w:sz w:val="24"/>
              </w:rPr>
              <w:t>Администрация,</w:t>
            </w:r>
            <w:r w:rsidRPr="003023EE">
              <w:rPr>
                <w:spacing w:val="-15"/>
                <w:sz w:val="24"/>
              </w:rPr>
              <w:t xml:space="preserve"> </w:t>
            </w:r>
            <w:r w:rsidRPr="003023EE">
              <w:rPr>
                <w:sz w:val="24"/>
              </w:rPr>
              <w:t>руко</w:t>
            </w:r>
            <w:r w:rsidRPr="003023EE">
              <w:rPr>
                <w:spacing w:val="-2"/>
                <w:sz w:val="24"/>
              </w:rPr>
              <w:t>водители</w:t>
            </w:r>
            <w:r>
              <w:rPr>
                <w:spacing w:val="-2"/>
                <w:sz w:val="24"/>
              </w:rPr>
              <w:t xml:space="preserve"> ШМО</w:t>
            </w:r>
          </w:p>
        </w:tc>
      </w:tr>
      <w:tr w:rsidR="00C56F32" w14:paraId="2C6BC51A" w14:textId="77777777" w:rsidTr="006B22A2">
        <w:trPr>
          <w:trHeight w:val="729"/>
        </w:trPr>
        <w:tc>
          <w:tcPr>
            <w:tcW w:w="426" w:type="dxa"/>
          </w:tcPr>
          <w:p w14:paraId="33A5D91B" w14:textId="77777777" w:rsidR="00C56F32" w:rsidRDefault="00C56F32" w:rsidP="00C56F32">
            <w:pPr>
              <w:pStyle w:val="TableParagraph"/>
              <w:spacing w:line="275" w:lineRule="exact"/>
              <w:ind w:left="71" w:right="61"/>
              <w:jc w:val="center"/>
              <w:rPr>
                <w:sz w:val="24"/>
              </w:rPr>
            </w:pPr>
            <w:r>
              <w:rPr>
                <w:spacing w:val="-5"/>
                <w:sz w:val="24"/>
              </w:rPr>
              <w:t>10</w:t>
            </w:r>
          </w:p>
        </w:tc>
        <w:tc>
          <w:tcPr>
            <w:tcW w:w="3938" w:type="dxa"/>
          </w:tcPr>
          <w:p w14:paraId="7C86C01D" w14:textId="77777777" w:rsidR="00C56F32" w:rsidRDefault="00C56F32" w:rsidP="00C56F32">
            <w:pPr>
              <w:pStyle w:val="TableParagraph"/>
              <w:ind w:left="108" w:right="566"/>
              <w:rPr>
                <w:sz w:val="24"/>
              </w:rPr>
            </w:pPr>
            <w:r>
              <w:rPr>
                <w:sz w:val="24"/>
              </w:rPr>
              <w:t>Участие</w:t>
            </w:r>
            <w:r>
              <w:rPr>
                <w:spacing w:val="-14"/>
                <w:sz w:val="24"/>
              </w:rPr>
              <w:t xml:space="preserve"> </w:t>
            </w:r>
            <w:r>
              <w:rPr>
                <w:sz w:val="24"/>
              </w:rPr>
              <w:t>в</w:t>
            </w:r>
            <w:r>
              <w:rPr>
                <w:spacing w:val="-14"/>
                <w:sz w:val="24"/>
              </w:rPr>
              <w:t xml:space="preserve"> </w:t>
            </w:r>
            <w:r>
              <w:rPr>
                <w:sz w:val="24"/>
              </w:rPr>
              <w:t>городских</w:t>
            </w:r>
            <w:r>
              <w:rPr>
                <w:spacing w:val="-12"/>
                <w:sz w:val="24"/>
              </w:rPr>
              <w:t xml:space="preserve"> </w:t>
            </w:r>
            <w:r>
              <w:rPr>
                <w:sz w:val="24"/>
              </w:rPr>
              <w:t xml:space="preserve">МО </w:t>
            </w:r>
            <w:r>
              <w:rPr>
                <w:spacing w:val="-2"/>
                <w:sz w:val="24"/>
              </w:rPr>
              <w:t>учителей-предметников</w:t>
            </w:r>
          </w:p>
        </w:tc>
        <w:tc>
          <w:tcPr>
            <w:tcW w:w="1370" w:type="dxa"/>
          </w:tcPr>
          <w:p w14:paraId="58851A89" w14:textId="77777777" w:rsidR="00C56F32" w:rsidRDefault="00C56F32" w:rsidP="00C56F32">
            <w:pPr>
              <w:pStyle w:val="TableParagraph"/>
              <w:ind w:left="461" w:right="157" w:hanging="286"/>
              <w:rPr>
                <w:sz w:val="24"/>
              </w:rPr>
            </w:pPr>
            <w:r>
              <w:rPr>
                <w:sz w:val="24"/>
              </w:rPr>
              <w:t>В</w:t>
            </w:r>
            <w:r>
              <w:rPr>
                <w:spacing w:val="-15"/>
                <w:sz w:val="24"/>
              </w:rPr>
              <w:t xml:space="preserve"> </w:t>
            </w:r>
            <w:r>
              <w:rPr>
                <w:sz w:val="24"/>
              </w:rPr>
              <w:t xml:space="preserve">течение </w:t>
            </w:r>
            <w:r>
              <w:rPr>
                <w:spacing w:val="-4"/>
                <w:sz w:val="24"/>
              </w:rPr>
              <w:t>года</w:t>
            </w:r>
          </w:p>
        </w:tc>
        <w:tc>
          <w:tcPr>
            <w:tcW w:w="2063" w:type="dxa"/>
          </w:tcPr>
          <w:p w14:paraId="0557D94F" w14:textId="77777777" w:rsidR="00C56F32" w:rsidRDefault="00C56F32" w:rsidP="00C56F32">
            <w:pPr>
              <w:pStyle w:val="TableParagraph"/>
              <w:spacing w:line="275" w:lineRule="exact"/>
              <w:ind w:left="109"/>
              <w:rPr>
                <w:sz w:val="24"/>
              </w:rPr>
            </w:pPr>
            <w:r>
              <w:rPr>
                <w:sz w:val="24"/>
              </w:rPr>
              <w:t>Заседания</w:t>
            </w:r>
            <w:r>
              <w:rPr>
                <w:spacing w:val="-3"/>
                <w:sz w:val="24"/>
              </w:rPr>
              <w:t xml:space="preserve"> </w:t>
            </w:r>
            <w:r>
              <w:rPr>
                <w:spacing w:val="-5"/>
                <w:sz w:val="24"/>
              </w:rPr>
              <w:t>ШМО</w:t>
            </w:r>
          </w:p>
        </w:tc>
        <w:tc>
          <w:tcPr>
            <w:tcW w:w="2409" w:type="dxa"/>
          </w:tcPr>
          <w:p w14:paraId="42720D0F" w14:textId="0806E0D5" w:rsidR="00C56F32" w:rsidRDefault="00C56F32" w:rsidP="006B22A2">
            <w:pPr>
              <w:pStyle w:val="TableParagraph"/>
              <w:spacing w:line="257" w:lineRule="exact"/>
              <w:jc w:val="center"/>
              <w:rPr>
                <w:sz w:val="24"/>
              </w:rPr>
            </w:pPr>
            <w:r>
              <w:rPr>
                <w:sz w:val="24"/>
              </w:rPr>
              <w:t>Руководители ШМО, учителя-предметники</w:t>
            </w:r>
          </w:p>
        </w:tc>
      </w:tr>
    </w:tbl>
    <w:p w14:paraId="3D754951" w14:textId="77777777" w:rsidR="00733FA1" w:rsidRDefault="00733FA1">
      <w:pPr>
        <w:pStyle w:val="a3"/>
        <w:spacing w:before="16"/>
        <w:rPr>
          <w:b/>
        </w:rPr>
      </w:pPr>
    </w:p>
    <w:p w14:paraId="519DF5DE" w14:textId="61FF980F" w:rsidR="00733FA1" w:rsidRPr="006B22A2" w:rsidRDefault="00D97B36" w:rsidP="006B22A2">
      <w:pPr>
        <w:pStyle w:val="a3"/>
        <w:spacing w:before="2"/>
        <w:rPr>
          <w:b/>
          <w:bCs/>
        </w:rPr>
      </w:pPr>
      <w:r w:rsidRPr="006B22A2">
        <w:rPr>
          <w:b/>
          <w:bCs/>
        </w:rPr>
        <w:t xml:space="preserve"> </w:t>
      </w:r>
      <w:r w:rsidR="006B22A2" w:rsidRPr="006B22A2">
        <w:rPr>
          <w:b/>
          <w:bCs/>
        </w:rPr>
        <w:t xml:space="preserve">                                                 </w:t>
      </w:r>
      <w:r w:rsidR="00B16BF8" w:rsidRPr="006B22A2">
        <w:rPr>
          <w:b/>
          <w:bCs/>
        </w:rPr>
        <w:t>План</w:t>
      </w:r>
      <w:r w:rsidR="00B16BF8" w:rsidRPr="006B22A2">
        <w:rPr>
          <w:b/>
          <w:bCs/>
          <w:spacing w:val="-8"/>
        </w:rPr>
        <w:t xml:space="preserve"> </w:t>
      </w:r>
      <w:r w:rsidR="00B16BF8" w:rsidRPr="006B22A2">
        <w:rPr>
          <w:b/>
          <w:bCs/>
        </w:rPr>
        <w:t>работы</w:t>
      </w:r>
      <w:r w:rsidR="00B16BF8" w:rsidRPr="006B22A2">
        <w:rPr>
          <w:b/>
          <w:bCs/>
          <w:spacing w:val="-6"/>
        </w:rPr>
        <w:t xml:space="preserve"> </w:t>
      </w:r>
      <w:r w:rsidR="00B16BF8" w:rsidRPr="006B22A2">
        <w:rPr>
          <w:b/>
          <w:bCs/>
        </w:rPr>
        <w:t>методического</w:t>
      </w:r>
      <w:r w:rsidR="00B16BF8" w:rsidRPr="006B22A2">
        <w:rPr>
          <w:b/>
          <w:bCs/>
          <w:spacing w:val="-7"/>
        </w:rPr>
        <w:t xml:space="preserve"> </w:t>
      </w:r>
      <w:r w:rsidR="00B16BF8" w:rsidRPr="006B22A2">
        <w:rPr>
          <w:b/>
          <w:bCs/>
        </w:rPr>
        <w:t>совета</w:t>
      </w:r>
      <w:r w:rsidR="00B16BF8" w:rsidRPr="006B22A2">
        <w:rPr>
          <w:b/>
          <w:bCs/>
          <w:spacing w:val="-5"/>
        </w:rPr>
        <w:t xml:space="preserve"> </w:t>
      </w:r>
      <w:r w:rsidR="00B16BF8" w:rsidRPr="006B22A2">
        <w:rPr>
          <w:b/>
          <w:bCs/>
          <w:spacing w:val="-2"/>
        </w:rPr>
        <w:t>школы</w:t>
      </w:r>
    </w:p>
    <w:p w14:paraId="1186AEB4" w14:textId="77777777" w:rsidR="00D97B36" w:rsidRDefault="00D97B36" w:rsidP="00D97B36">
      <w:pPr>
        <w:pStyle w:val="4"/>
        <w:tabs>
          <w:tab w:val="left" w:pos="2850"/>
        </w:tabs>
        <w:ind w:left="2850"/>
      </w:pPr>
    </w:p>
    <w:tbl>
      <w:tblPr>
        <w:tblW w:w="10074" w:type="dxa"/>
        <w:tblInd w:w="709" w:type="dxa"/>
        <w:tblLayout w:type="fixed"/>
        <w:tblCellMar>
          <w:top w:w="28" w:type="dxa"/>
          <w:left w:w="106" w:type="dxa"/>
          <w:bottom w:w="28" w:type="dxa"/>
          <w:right w:w="58" w:type="dxa"/>
        </w:tblCellMar>
        <w:tblLook w:val="04A0" w:firstRow="1" w:lastRow="0" w:firstColumn="1" w:lastColumn="0" w:noHBand="0" w:noVBand="1"/>
      </w:tblPr>
      <w:tblGrid>
        <w:gridCol w:w="425"/>
        <w:gridCol w:w="4253"/>
        <w:gridCol w:w="1151"/>
        <w:gridCol w:w="1826"/>
        <w:gridCol w:w="24"/>
        <w:gridCol w:w="2395"/>
      </w:tblGrid>
      <w:tr w:rsidR="00D97B36" w:rsidRPr="00D97B36" w14:paraId="2390AE98" w14:textId="77777777" w:rsidTr="00C56F32">
        <w:tc>
          <w:tcPr>
            <w:tcW w:w="425" w:type="dxa"/>
            <w:tcBorders>
              <w:bottom w:val="single" w:sz="8" w:space="0" w:color="000000"/>
              <w:right w:val="single" w:sz="8" w:space="0" w:color="000000"/>
            </w:tcBorders>
            <w:tcMar>
              <w:top w:w="0" w:type="dxa"/>
              <w:left w:w="0" w:type="dxa"/>
              <w:right w:w="28" w:type="dxa"/>
            </w:tcMar>
          </w:tcPr>
          <w:p w14:paraId="0B97E385" w14:textId="77777777" w:rsidR="00D97B36" w:rsidRPr="00D97B36" w:rsidRDefault="00D97B36" w:rsidP="00D97B36">
            <w:pPr>
              <w:suppressLineNumbers/>
              <w:suppressAutoHyphens/>
              <w:autoSpaceDE/>
              <w:autoSpaceDN/>
              <w:spacing w:line="255" w:lineRule="atLeast"/>
              <w:rPr>
                <w:rFonts w:eastAsia="Arial"/>
              </w:rPr>
            </w:pPr>
            <w:r w:rsidRPr="00D97B36">
              <w:rPr>
                <w:rFonts w:eastAsia="Arial"/>
              </w:rPr>
              <w:t>№</w:t>
            </w:r>
          </w:p>
        </w:tc>
        <w:tc>
          <w:tcPr>
            <w:tcW w:w="4253" w:type="dxa"/>
            <w:tcBorders>
              <w:bottom w:val="single" w:sz="8" w:space="0" w:color="000000"/>
              <w:right w:val="single" w:sz="8" w:space="0" w:color="000000"/>
            </w:tcBorders>
            <w:tcMar>
              <w:top w:w="0" w:type="dxa"/>
              <w:left w:w="0" w:type="dxa"/>
              <w:right w:w="28" w:type="dxa"/>
            </w:tcMar>
          </w:tcPr>
          <w:p w14:paraId="5D000BD4" w14:textId="77777777" w:rsidR="00D97B36" w:rsidRPr="00D97B36" w:rsidRDefault="00D97B36" w:rsidP="00D97B36">
            <w:pPr>
              <w:suppressLineNumbers/>
              <w:suppressAutoHyphens/>
              <w:autoSpaceDE/>
              <w:autoSpaceDN/>
              <w:spacing w:line="255" w:lineRule="atLeast"/>
              <w:jc w:val="center"/>
              <w:rPr>
                <w:rFonts w:eastAsia="Arial"/>
                <w:b/>
                <w:sz w:val="24"/>
              </w:rPr>
            </w:pPr>
            <w:r w:rsidRPr="00D97B36">
              <w:rPr>
                <w:rFonts w:eastAsia="Arial"/>
                <w:b/>
                <w:sz w:val="24"/>
              </w:rPr>
              <w:t>Планируемое мероприятие</w:t>
            </w:r>
          </w:p>
        </w:tc>
        <w:tc>
          <w:tcPr>
            <w:tcW w:w="1151" w:type="dxa"/>
            <w:tcBorders>
              <w:bottom w:val="single" w:sz="8" w:space="0" w:color="000000"/>
              <w:right w:val="single" w:sz="8" w:space="0" w:color="000000"/>
            </w:tcBorders>
            <w:tcMar>
              <w:top w:w="0" w:type="dxa"/>
              <w:left w:w="0" w:type="dxa"/>
              <w:right w:w="28" w:type="dxa"/>
            </w:tcMar>
          </w:tcPr>
          <w:p w14:paraId="65D2ABCA" w14:textId="77777777" w:rsidR="00D97B36" w:rsidRPr="00D97B36" w:rsidRDefault="00D97B36" w:rsidP="00D97B36">
            <w:pPr>
              <w:suppressLineNumbers/>
              <w:suppressAutoHyphens/>
              <w:autoSpaceDE/>
              <w:autoSpaceDN/>
              <w:spacing w:line="255" w:lineRule="atLeast"/>
              <w:jc w:val="center"/>
              <w:rPr>
                <w:rFonts w:eastAsia="Arial"/>
                <w:b/>
                <w:sz w:val="24"/>
              </w:rPr>
            </w:pPr>
            <w:r w:rsidRPr="00D97B36">
              <w:rPr>
                <w:rFonts w:eastAsia="Arial"/>
                <w:b/>
                <w:sz w:val="24"/>
              </w:rPr>
              <w:t>Срок</w:t>
            </w:r>
          </w:p>
        </w:tc>
        <w:tc>
          <w:tcPr>
            <w:tcW w:w="1850" w:type="dxa"/>
            <w:gridSpan w:val="2"/>
            <w:tcBorders>
              <w:bottom w:val="single" w:sz="8" w:space="0" w:color="000000"/>
              <w:right w:val="single" w:sz="8" w:space="0" w:color="000000"/>
            </w:tcBorders>
            <w:tcMar>
              <w:top w:w="0" w:type="dxa"/>
              <w:left w:w="0" w:type="dxa"/>
              <w:right w:w="28" w:type="dxa"/>
            </w:tcMar>
          </w:tcPr>
          <w:p w14:paraId="5E15542D" w14:textId="77777777" w:rsidR="00D97B36" w:rsidRPr="00D97B36" w:rsidRDefault="00D97B36" w:rsidP="00D97B36">
            <w:pPr>
              <w:suppressLineNumbers/>
              <w:suppressAutoHyphens/>
              <w:autoSpaceDE/>
              <w:autoSpaceDN/>
              <w:spacing w:line="255" w:lineRule="atLeast"/>
              <w:rPr>
                <w:rFonts w:eastAsia="Arial"/>
                <w:b/>
                <w:sz w:val="24"/>
              </w:rPr>
            </w:pPr>
            <w:r w:rsidRPr="00D97B36">
              <w:rPr>
                <w:rFonts w:eastAsia="Arial"/>
                <w:b/>
                <w:sz w:val="24"/>
              </w:rPr>
              <w:t>Ответственный</w:t>
            </w:r>
          </w:p>
        </w:tc>
        <w:tc>
          <w:tcPr>
            <w:tcW w:w="2395" w:type="dxa"/>
            <w:tcBorders>
              <w:bottom w:val="single" w:sz="8" w:space="0" w:color="000000"/>
              <w:right w:val="single" w:sz="8" w:space="0" w:color="000000"/>
            </w:tcBorders>
            <w:tcMar>
              <w:top w:w="0" w:type="dxa"/>
              <w:left w:w="0" w:type="dxa"/>
              <w:right w:w="28" w:type="dxa"/>
            </w:tcMar>
          </w:tcPr>
          <w:p w14:paraId="734B1C7C" w14:textId="77777777" w:rsidR="00D97B36" w:rsidRPr="00D97B36" w:rsidRDefault="00D97B36" w:rsidP="00D97B36">
            <w:pPr>
              <w:suppressLineNumbers/>
              <w:suppressAutoHyphens/>
              <w:autoSpaceDE/>
              <w:autoSpaceDN/>
              <w:spacing w:line="255" w:lineRule="atLeast"/>
              <w:jc w:val="center"/>
              <w:rPr>
                <w:rFonts w:eastAsia="Arial"/>
                <w:b/>
                <w:sz w:val="24"/>
              </w:rPr>
            </w:pPr>
            <w:r w:rsidRPr="00D97B36">
              <w:rPr>
                <w:rFonts w:eastAsia="Arial"/>
                <w:b/>
                <w:sz w:val="24"/>
              </w:rPr>
              <w:t>Результат</w:t>
            </w:r>
          </w:p>
        </w:tc>
      </w:tr>
      <w:tr w:rsidR="00D97B36" w:rsidRPr="00D97B36" w14:paraId="0B6D34DA" w14:textId="77777777" w:rsidTr="00C56F32">
        <w:trPr>
          <w:trHeight w:val="3869"/>
        </w:trPr>
        <w:tc>
          <w:tcPr>
            <w:tcW w:w="425" w:type="dxa"/>
            <w:tcBorders>
              <w:bottom w:val="single" w:sz="8" w:space="0" w:color="000000"/>
              <w:right w:val="single" w:sz="8" w:space="0" w:color="000000"/>
            </w:tcBorders>
            <w:tcMar>
              <w:top w:w="0" w:type="dxa"/>
              <w:left w:w="0" w:type="dxa"/>
            </w:tcMar>
          </w:tcPr>
          <w:p w14:paraId="0086C647" w14:textId="77777777" w:rsidR="00D97B36" w:rsidRPr="00D97B36" w:rsidRDefault="00D97B36" w:rsidP="00D97B36">
            <w:pPr>
              <w:suppressLineNumbers/>
              <w:suppressAutoHyphens/>
              <w:autoSpaceDE/>
              <w:autoSpaceDN/>
              <w:spacing w:line="255" w:lineRule="atLeast"/>
              <w:rPr>
                <w:rFonts w:eastAsia="Arial"/>
                <w:sz w:val="24"/>
              </w:rPr>
            </w:pPr>
            <w:r w:rsidRPr="00D97B36">
              <w:rPr>
                <w:rFonts w:eastAsia="Arial"/>
                <w:sz w:val="24"/>
              </w:rPr>
              <w:lastRenderedPageBreak/>
              <w:t>1.</w:t>
            </w:r>
          </w:p>
        </w:tc>
        <w:tc>
          <w:tcPr>
            <w:tcW w:w="4253" w:type="dxa"/>
            <w:tcBorders>
              <w:bottom w:val="single" w:sz="8" w:space="0" w:color="000000"/>
              <w:right w:val="single" w:sz="8" w:space="0" w:color="000000"/>
            </w:tcBorders>
            <w:tcMar>
              <w:top w:w="0" w:type="dxa"/>
              <w:left w:w="0" w:type="dxa"/>
            </w:tcMar>
          </w:tcPr>
          <w:p w14:paraId="4D714917" w14:textId="07DCA7E1" w:rsidR="00D97B36" w:rsidRPr="00D97B36" w:rsidRDefault="00D97B36" w:rsidP="003360EE">
            <w:pPr>
              <w:suppressLineNumbers/>
              <w:suppressAutoHyphens/>
              <w:autoSpaceDE/>
              <w:autoSpaceDN/>
              <w:spacing w:line="270" w:lineRule="atLeast"/>
              <w:ind w:right="126"/>
              <w:rPr>
                <w:rFonts w:eastAsia="Arial"/>
                <w:bCs/>
                <w:sz w:val="24"/>
              </w:rPr>
            </w:pPr>
            <w:r w:rsidRPr="00D97B36">
              <w:rPr>
                <w:rFonts w:eastAsia="Arial"/>
                <w:b/>
                <w:sz w:val="24"/>
              </w:rPr>
              <w:t>Заседание №</w:t>
            </w:r>
            <w:r w:rsidR="00C56F32" w:rsidRPr="00D97B36">
              <w:rPr>
                <w:rFonts w:eastAsia="Arial"/>
                <w:b/>
                <w:sz w:val="24"/>
              </w:rPr>
              <w:t>1:</w:t>
            </w:r>
            <w:r w:rsidRPr="00D97B36">
              <w:rPr>
                <w:rFonts w:eastAsia="Arial"/>
                <w:b/>
                <w:sz w:val="24"/>
              </w:rPr>
              <w:t xml:space="preserve"> </w:t>
            </w:r>
            <w:r w:rsidRPr="00D97B36">
              <w:rPr>
                <w:rFonts w:eastAsia="Arial"/>
                <w:bCs/>
                <w:sz w:val="24"/>
              </w:rPr>
              <w:t>«Приоритетные задачи методической работы в новом учебном году и отражение их в планах методической работы МО в свете перехода к обновленным ФГОС»</w:t>
            </w:r>
          </w:p>
          <w:p w14:paraId="0E0DD326" w14:textId="77777777" w:rsidR="00D97B36" w:rsidRPr="00D97B36" w:rsidRDefault="00D97B36" w:rsidP="00D97B36">
            <w:pPr>
              <w:suppressLineNumbers/>
              <w:suppressAutoHyphens/>
              <w:autoSpaceDE/>
              <w:autoSpaceDN/>
              <w:spacing w:line="270" w:lineRule="atLeast"/>
              <w:ind w:left="113" w:right="126"/>
              <w:rPr>
                <w:rFonts w:eastAsia="Arial"/>
                <w:sz w:val="24"/>
                <w:u w:val="single"/>
              </w:rPr>
            </w:pPr>
            <w:r w:rsidRPr="00D97B36">
              <w:rPr>
                <w:rFonts w:eastAsia="Arial"/>
                <w:sz w:val="24"/>
                <w:u w:val="single"/>
              </w:rPr>
              <w:t>Рабочие вопросы:</w:t>
            </w:r>
          </w:p>
          <w:p w14:paraId="436A04F0" w14:textId="77777777" w:rsidR="00D97B36" w:rsidRPr="00D97B36" w:rsidRDefault="00D97B36" w:rsidP="00D97B36">
            <w:pPr>
              <w:suppressLineNumbers/>
              <w:suppressAutoHyphens/>
              <w:autoSpaceDE/>
              <w:autoSpaceDN/>
              <w:spacing w:line="285" w:lineRule="atLeast"/>
              <w:ind w:left="113" w:right="85"/>
              <w:rPr>
                <w:rFonts w:ascii="Arial" w:eastAsia="Arial" w:hAnsi="Arial" w:cs="Arial"/>
              </w:rPr>
            </w:pPr>
            <w:r w:rsidRPr="00D97B36">
              <w:rPr>
                <w:rFonts w:eastAsia="Arial"/>
                <w:sz w:val="24"/>
              </w:rPr>
              <w:t>1)Утверждение плана работы на 2026-2027 учебный год.</w:t>
            </w:r>
          </w:p>
          <w:p w14:paraId="554C4480" w14:textId="77777777" w:rsidR="00D97B36" w:rsidRPr="00D97B36" w:rsidRDefault="00D97B36" w:rsidP="00D97B36">
            <w:pPr>
              <w:suppressLineNumbers/>
              <w:suppressAutoHyphens/>
              <w:autoSpaceDE/>
              <w:autoSpaceDN/>
              <w:spacing w:line="255" w:lineRule="atLeast"/>
              <w:ind w:left="113" w:right="85"/>
              <w:rPr>
                <w:rFonts w:eastAsia="Arial"/>
                <w:sz w:val="24"/>
              </w:rPr>
            </w:pPr>
            <w:r w:rsidRPr="00D97B36">
              <w:rPr>
                <w:rFonts w:eastAsia="Arial"/>
                <w:sz w:val="24"/>
              </w:rPr>
              <w:t>2)Утверждение рабочих программ.</w:t>
            </w:r>
          </w:p>
          <w:p w14:paraId="69ECD01E" w14:textId="77777777" w:rsidR="00D97B36" w:rsidRPr="00D97B36" w:rsidRDefault="00D97B36" w:rsidP="00D97B36">
            <w:pPr>
              <w:suppressLineNumbers/>
              <w:suppressAutoHyphens/>
              <w:autoSpaceDE/>
              <w:autoSpaceDN/>
              <w:spacing w:line="255" w:lineRule="atLeast"/>
              <w:ind w:left="113" w:right="85"/>
              <w:rPr>
                <w:rFonts w:ascii="Arial" w:eastAsia="Arial" w:hAnsi="Arial" w:cs="Arial"/>
              </w:rPr>
            </w:pPr>
            <w:r w:rsidRPr="00D97B36">
              <w:rPr>
                <w:rFonts w:eastAsia="Arial"/>
                <w:sz w:val="24"/>
              </w:rPr>
              <w:t>3) Процедура аттестации педагогических кадров в 2026-2027 учебном году</w:t>
            </w:r>
          </w:p>
          <w:p w14:paraId="3CF90523" w14:textId="77777777" w:rsidR="00D97B36" w:rsidRPr="00D97B36" w:rsidRDefault="00D97B36" w:rsidP="00D97B36">
            <w:pPr>
              <w:suppressLineNumbers/>
              <w:suppressAutoHyphens/>
              <w:autoSpaceDE/>
              <w:autoSpaceDN/>
              <w:spacing w:line="255" w:lineRule="atLeast"/>
              <w:ind w:left="113"/>
              <w:rPr>
                <w:rFonts w:eastAsia="Arial"/>
                <w:sz w:val="24"/>
              </w:rPr>
            </w:pPr>
            <w:r w:rsidRPr="00D97B36">
              <w:rPr>
                <w:rFonts w:eastAsia="Arial"/>
                <w:sz w:val="24"/>
              </w:rPr>
              <w:t>4) Планирование системы открытых уроков в рамках каждого МО</w:t>
            </w:r>
          </w:p>
        </w:tc>
        <w:tc>
          <w:tcPr>
            <w:tcW w:w="1151" w:type="dxa"/>
            <w:tcBorders>
              <w:bottom w:val="single" w:sz="8" w:space="0" w:color="000000"/>
              <w:right w:val="single" w:sz="8" w:space="0" w:color="000000"/>
            </w:tcBorders>
            <w:tcMar>
              <w:top w:w="0" w:type="dxa"/>
              <w:left w:w="0" w:type="dxa"/>
            </w:tcMar>
          </w:tcPr>
          <w:p w14:paraId="3846DB51" w14:textId="5090096A" w:rsidR="00D97B36" w:rsidRPr="00D97B36" w:rsidRDefault="00C56F32" w:rsidP="00D97B36">
            <w:pPr>
              <w:suppressLineNumbers/>
              <w:suppressAutoHyphens/>
              <w:autoSpaceDE/>
              <w:autoSpaceDN/>
              <w:spacing w:line="255" w:lineRule="atLeast"/>
              <w:ind w:left="113"/>
              <w:rPr>
                <w:rFonts w:eastAsia="Arial"/>
                <w:sz w:val="24"/>
              </w:rPr>
            </w:pPr>
            <w:r>
              <w:rPr>
                <w:rFonts w:eastAsia="Arial"/>
                <w:sz w:val="24"/>
              </w:rPr>
              <w:t>А</w:t>
            </w:r>
            <w:r w:rsidR="00D97B36" w:rsidRPr="00D97B36">
              <w:rPr>
                <w:rFonts w:eastAsia="Arial"/>
                <w:sz w:val="24"/>
              </w:rPr>
              <w:t>вгуст</w:t>
            </w:r>
          </w:p>
        </w:tc>
        <w:tc>
          <w:tcPr>
            <w:tcW w:w="1850" w:type="dxa"/>
            <w:gridSpan w:val="2"/>
            <w:tcBorders>
              <w:bottom w:val="single" w:sz="8" w:space="0" w:color="000000"/>
              <w:right w:val="single" w:sz="8" w:space="0" w:color="000000"/>
            </w:tcBorders>
            <w:tcMar>
              <w:top w:w="0" w:type="dxa"/>
              <w:left w:w="0" w:type="dxa"/>
            </w:tcMar>
          </w:tcPr>
          <w:p w14:paraId="115896D5" w14:textId="79FBA6D7" w:rsidR="00D97B36" w:rsidRPr="00D97B36" w:rsidRDefault="00D97B36" w:rsidP="00D97B36">
            <w:pPr>
              <w:suppressLineNumbers/>
              <w:suppressAutoHyphens/>
              <w:autoSpaceDE/>
              <w:autoSpaceDN/>
              <w:spacing w:line="255" w:lineRule="atLeast"/>
              <w:ind w:left="113"/>
              <w:jc w:val="center"/>
              <w:rPr>
                <w:rFonts w:eastAsia="Arial"/>
                <w:sz w:val="24"/>
              </w:rPr>
            </w:pPr>
            <w:r w:rsidRPr="00D97B36">
              <w:rPr>
                <w:rFonts w:eastAsia="Arial"/>
                <w:sz w:val="24"/>
              </w:rPr>
              <w:t>Заместитель директора по УВР</w:t>
            </w:r>
          </w:p>
        </w:tc>
        <w:tc>
          <w:tcPr>
            <w:tcW w:w="2395" w:type="dxa"/>
            <w:tcBorders>
              <w:bottom w:val="single" w:sz="8" w:space="0" w:color="000000"/>
              <w:right w:val="single" w:sz="8" w:space="0" w:color="000000"/>
            </w:tcBorders>
            <w:tcMar>
              <w:top w:w="0" w:type="dxa"/>
              <w:left w:w="0" w:type="dxa"/>
            </w:tcMar>
          </w:tcPr>
          <w:p w14:paraId="0E9F2C25" w14:textId="77777777" w:rsidR="00D97B36" w:rsidRPr="00D97B36" w:rsidRDefault="00D97B36" w:rsidP="00D97B36">
            <w:pPr>
              <w:suppressLineNumbers/>
              <w:suppressAutoHyphens/>
              <w:autoSpaceDE/>
              <w:autoSpaceDN/>
              <w:spacing w:line="255" w:lineRule="atLeast"/>
              <w:ind w:left="113"/>
              <w:rPr>
                <w:rFonts w:ascii="Arial" w:eastAsia="Arial" w:hAnsi="Arial" w:cs="Arial"/>
              </w:rPr>
            </w:pPr>
            <w:r w:rsidRPr="00D97B36">
              <w:rPr>
                <w:rFonts w:eastAsia="Arial"/>
                <w:sz w:val="24"/>
              </w:rPr>
              <w:t>Определение основных направлений и задач работы педагогического коллектива на 2026– 2027 учебный год, Программы развития, коррективы планов работы МО.</w:t>
            </w:r>
          </w:p>
        </w:tc>
      </w:tr>
      <w:tr w:rsidR="00D97B36" w:rsidRPr="00D97B36" w14:paraId="1B24CD3F" w14:textId="77777777" w:rsidTr="00D97B36">
        <w:tc>
          <w:tcPr>
            <w:tcW w:w="10074" w:type="dxa"/>
            <w:gridSpan w:val="6"/>
            <w:tcBorders>
              <w:top w:val="single" w:sz="8" w:space="0" w:color="000000"/>
              <w:right w:val="single" w:sz="8" w:space="0" w:color="000000"/>
            </w:tcBorders>
            <w:tcMar>
              <w:left w:w="0" w:type="dxa"/>
              <w:bottom w:w="0" w:type="dxa"/>
              <w:right w:w="28" w:type="dxa"/>
            </w:tcMar>
          </w:tcPr>
          <w:p w14:paraId="77914584" w14:textId="77777777" w:rsidR="00D97B36" w:rsidRPr="00D97B36" w:rsidRDefault="00D97B36" w:rsidP="00D97B36">
            <w:pPr>
              <w:suppressLineNumbers/>
              <w:suppressAutoHyphens/>
              <w:autoSpaceDE/>
              <w:autoSpaceDN/>
              <w:snapToGrid w:val="0"/>
              <w:spacing w:line="255" w:lineRule="atLeast"/>
              <w:jc w:val="center"/>
              <w:rPr>
                <w:rFonts w:eastAsia="Arial"/>
                <w:sz w:val="24"/>
                <w:szCs w:val="24"/>
              </w:rPr>
            </w:pPr>
          </w:p>
        </w:tc>
      </w:tr>
      <w:tr w:rsidR="00D97B36" w:rsidRPr="00D97B36" w14:paraId="09D5FB80" w14:textId="77777777" w:rsidTr="00C56F32">
        <w:tc>
          <w:tcPr>
            <w:tcW w:w="425" w:type="dxa"/>
            <w:tcBorders>
              <w:bottom w:val="single" w:sz="8" w:space="0" w:color="000000"/>
              <w:right w:val="single" w:sz="8" w:space="0" w:color="000000"/>
            </w:tcBorders>
            <w:tcMar>
              <w:top w:w="0" w:type="dxa"/>
              <w:left w:w="0" w:type="dxa"/>
              <w:right w:w="28" w:type="dxa"/>
            </w:tcMar>
          </w:tcPr>
          <w:p w14:paraId="6DE299C3" w14:textId="77777777" w:rsidR="00D97B36" w:rsidRPr="00D97B36" w:rsidRDefault="00D97B36" w:rsidP="00D97B36">
            <w:pPr>
              <w:suppressLineNumbers/>
              <w:suppressAutoHyphens/>
              <w:autoSpaceDE/>
              <w:autoSpaceDN/>
              <w:spacing w:line="255" w:lineRule="atLeast"/>
              <w:rPr>
                <w:rFonts w:eastAsia="Arial"/>
                <w:sz w:val="24"/>
              </w:rPr>
            </w:pPr>
            <w:r w:rsidRPr="00D97B36">
              <w:rPr>
                <w:rFonts w:eastAsia="Arial"/>
                <w:sz w:val="24"/>
              </w:rPr>
              <w:t>2.</w:t>
            </w:r>
          </w:p>
        </w:tc>
        <w:tc>
          <w:tcPr>
            <w:tcW w:w="4253" w:type="dxa"/>
            <w:tcBorders>
              <w:bottom w:val="single" w:sz="8" w:space="0" w:color="000000"/>
              <w:right w:val="single" w:sz="8" w:space="0" w:color="000000"/>
            </w:tcBorders>
            <w:tcMar>
              <w:top w:w="0" w:type="dxa"/>
              <w:left w:w="0" w:type="dxa"/>
              <w:right w:w="28" w:type="dxa"/>
            </w:tcMar>
          </w:tcPr>
          <w:p w14:paraId="2931D0AB" w14:textId="77777777" w:rsidR="00D97B36" w:rsidRPr="00D97B36" w:rsidRDefault="00D97B36" w:rsidP="00C56F32">
            <w:pPr>
              <w:suppressLineNumbers/>
              <w:suppressAutoHyphens/>
              <w:autoSpaceDE/>
              <w:autoSpaceDN/>
              <w:spacing w:line="270" w:lineRule="atLeast"/>
              <w:rPr>
                <w:rFonts w:eastAsia="Arial"/>
                <w:b/>
                <w:sz w:val="24"/>
              </w:rPr>
            </w:pPr>
            <w:r w:rsidRPr="00D97B36">
              <w:rPr>
                <w:rFonts w:eastAsia="Arial"/>
                <w:b/>
                <w:sz w:val="24"/>
              </w:rPr>
              <w:t>Заседание №</w:t>
            </w:r>
            <w:proofErr w:type="gramStart"/>
            <w:r w:rsidRPr="00D97B36">
              <w:rPr>
                <w:rFonts w:eastAsia="Arial"/>
                <w:b/>
                <w:sz w:val="24"/>
              </w:rPr>
              <w:t>2 :</w:t>
            </w:r>
            <w:proofErr w:type="gramEnd"/>
            <w:r w:rsidRPr="00D97B36">
              <w:rPr>
                <w:rFonts w:eastAsia="Arial"/>
                <w:b/>
                <w:sz w:val="24"/>
              </w:rPr>
              <w:t xml:space="preserve"> «Реализация педагогическим коллективом обновленных ФГОС».</w:t>
            </w:r>
          </w:p>
          <w:p w14:paraId="771EE94A" w14:textId="77777777" w:rsidR="00D97B36" w:rsidRPr="00D97B36" w:rsidRDefault="00D97B36" w:rsidP="00D97B36">
            <w:pPr>
              <w:suppressLineNumbers/>
              <w:suppressAutoHyphens/>
              <w:autoSpaceDE/>
              <w:autoSpaceDN/>
              <w:spacing w:line="255" w:lineRule="atLeast"/>
              <w:ind w:left="108"/>
              <w:rPr>
                <w:rFonts w:eastAsia="Arial"/>
                <w:sz w:val="24"/>
                <w:u w:val="single"/>
              </w:rPr>
            </w:pPr>
            <w:r w:rsidRPr="00D97B36">
              <w:rPr>
                <w:rFonts w:eastAsia="Arial"/>
                <w:sz w:val="24"/>
                <w:u w:val="single"/>
              </w:rPr>
              <w:t>Рабочие вопросы:</w:t>
            </w:r>
          </w:p>
          <w:p w14:paraId="77E8AC6C" w14:textId="77777777" w:rsidR="00D97B36" w:rsidRPr="00D97B36" w:rsidRDefault="00D97B36" w:rsidP="00D97B36">
            <w:pPr>
              <w:suppressLineNumbers/>
              <w:suppressAutoHyphens/>
              <w:autoSpaceDE/>
              <w:autoSpaceDN/>
              <w:spacing w:line="255" w:lineRule="atLeast"/>
              <w:ind w:right="141"/>
              <w:rPr>
                <w:rFonts w:ascii="Arial" w:eastAsia="Arial" w:hAnsi="Arial" w:cs="Arial"/>
              </w:rPr>
            </w:pPr>
            <w:r w:rsidRPr="00D97B36">
              <w:rPr>
                <w:sz w:val="24"/>
              </w:rPr>
              <w:t xml:space="preserve"> </w:t>
            </w:r>
            <w:r w:rsidRPr="00D97B36">
              <w:rPr>
                <w:rFonts w:eastAsia="Arial"/>
                <w:sz w:val="24"/>
              </w:rPr>
              <w:t>1) анализ проведения школьных предметных олимпиад;</w:t>
            </w:r>
          </w:p>
          <w:p w14:paraId="342BA4D8" w14:textId="77777777" w:rsidR="00D97B36" w:rsidRPr="00D97B36" w:rsidRDefault="00D97B36" w:rsidP="00D97B36">
            <w:pPr>
              <w:suppressLineNumbers/>
              <w:suppressAutoHyphens/>
              <w:autoSpaceDE/>
              <w:autoSpaceDN/>
              <w:spacing w:line="255" w:lineRule="atLeast"/>
              <w:ind w:left="108" w:right="141"/>
              <w:rPr>
                <w:rFonts w:eastAsia="Arial"/>
                <w:sz w:val="24"/>
              </w:rPr>
            </w:pPr>
            <w:r w:rsidRPr="00D97B36">
              <w:rPr>
                <w:rFonts w:eastAsia="Arial"/>
                <w:sz w:val="24"/>
              </w:rPr>
              <w:t>2) итоги мониторинга учебного процесса за первую четверть;</w:t>
            </w:r>
          </w:p>
          <w:p w14:paraId="095FC4D2" w14:textId="77777777" w:rsidR="00D97B36" w:rsidRPr="00D97B36" w:rsidRDefault="00D97B36" w:rsidP="00D97B36">
            <w:pPr>
              <w:suppressLineNumbers/>
              <w:suppressAutoHyphens/>
              <w:autoSpaceDE/>
              <w:autoSpaceDN/>
              <w:spacing w:line="255" w:lineRule="atLeast"/>
              <w:rPr>
                <w:rFonts w:eastAsia="Arial"/>
                <w:sz w:val="24"/>
              </w:rPr>
            </w:pPr>
            <w:r w:rsidRPr="00D97B36">
              <w:rPr>
                <w:rFonts w:eastAsia="Arial"/>
                <w:sz w:val="24"/>
              </w:rPr>
              <w:t>3) единые нормы оформления документации</w:t>
            </w:r>
          </w:p>
        </w:tc>
        <w:tc>
          <w:tcPr>
            <w:tcW w:w="1151" w:type="dxa"/>
            <w:tcBorders>
              <w:bottom w:val="single" w:sz="8" w:space="0" w:color="000000"/>
              <w:right w:val="single" w:sz="8" w:space="0" w:color="000000"/>
            </w:tcBorders>
            <w:tcMar>
              <w:top w:w="0" w:type="dxa"/>
              <w:left w:w="0" w:type="dxa"/>
              <w:right w:w="28" w:type="dxa"/>
            </w:tcMar>
          </w:tcPr>
          <w:p w14:paraId="3A0E514E" w14:textId="77777777" w:rsidR="00D97B36" w:rsidRPr="00D97B36" w:rsidRDefault="00D97B36" w:rsidP="00D97B36">
            <w:pPr>
              <w:suppressLineNumbers/>
              <w:suppressAutoHyphens/>
              <w:autoSpaceDE/>
              <w:autoSpaceDN/>
              <w:spacing w:line="270" w:lineRule="atLeast"/>
              <w:ind w:left="108"/>
              <w:rPr>
                <w:rFonts w:eastAsia="Arial"/>
                <w:sz w:val="24"/>
              </w:rPr>
            </w:pPr>
            <w:r w:rsidRPr="00D97B36">
              <w:rPr>
                <w:rFonts w:eastAsia="Arial"/>
                <w:sz w:val="24"/>
              </w:rPr>
              <w:t>Ноябрь</w:t>
            </w:r>
          </w:p>
          <w:p w14:paraId="5251ECD6" w14:textId="77777777" w:rsidR="00D97B36" w:rsidRPr="00D97B36" w:rsidRDefault="00D97B36" w:rsidP="00D97B36">
            <w:pPr>
              <w:suppressLineNumbers/>
              <w:suppressAutoHyphens/>
              <w:autoSpaceDE/>
              <w:autoSpaceDN/>
              <w:spacing w:line="255" w:lineRule="atLeast"/>
              <w:rPr>
                <w:rFonts w:eastAsia="Arial"/>
                <w:sz w:val="24"/>
                <w:szCs w:val="24"/>
              </w:rPr>
            </w:pPr>
          </w:p>
        </w:tc>
        <w:tc>
          <w:tcPr>
            <w:tcW w:w="1826" w:type="dxa"/>
            <w:tcBorders>
              <w:bottom w:val="single" w:sz="8" w:space="0" w:color="000000"/>
              <w:right w:val="single" w:sz="8" w:space="0" w:color="000000"/>
            </w:tcBorders>
            <w:tcMar>
              <w:top w:w="0" w:type="dxa"/>
              <w:left w:w="0" w:type="dxa"/>
              <w:right w:w="28" w:type="dxa"/>
            </w:tcMar>
          </w:tcPr>
          <w:p w14:paraId="2BF79CDE" w14:textId="77777777" w:rsidR="00D97B36" w:rsidRPr="00D97B36" w:rsidRDefault="00D97B36" w:rsidP="00D97B36">
            <w:pPr>
              <w:suppressLineNumbers/>
              <w:suppressAutoHyphens/>
              <w:autoSpaceDE/>
              <w:autoSpaceDN/>
              <w:spacing w:line="255" w:lineRule="atLeast"/>
              <w:rPr>
                <w:rFonts w:eastAsia="Arial"/>
                <w:sz w:val="24"/>
              </w:rPr>
            </w:pPr>
            <w:r w:rsidRPr="00D97B36">
              <w:rPr>
                <w:rFonts w:eastAsia="Arial"/>
                <w:sz w:val="24"/>
              </w:rPr>
              <w:t xml:space="preserve"> </w:t>
            </w:r>
          </w:p>
        </w:tc>
        <w:tc>
          <w:tcPr>
            <w:tcW w:w="2419" w:type="dxa"/>
            <w:gridSpan w:val="2"/>
            <w:tcBorders>
              <w:bottom w:val="single" w:sz="8" w:space="0" w:color="000000"/>
              <w:right w:val="single" w:sz="8" w:space="0" w:color="000000"/>
            </w:tcBorders>
            <w:tcMar>
              <w:top w:w="0" w:type="dxa"/>
              <w:left w:w="0" w:type="dxa"/>
              <w:right w:w="28" w:type="dxa"/>
            </w:tcMar>
          </w:tcPr>
          <w:p w14:paraId="5549C34B" w14:textId="77777777" w:rsidR="00D97B36" w:rsidRPr="00D97B36" w:rsidRDefault="00D97B36" w:rsidP="00D97B36">
            <w:pPr>
              <w:suppressLineNumbers/>
              <w:suppressAutoHyphens/>
              <w:autoSpaceDE/>
              <w:autoSpaceDN/>
              <w:spacing w:line="255" w:lineRule="atLeast"/>
              <w:rPr>
                <w:rFonts w:eastAsia="Arial"/>
                <w:sz w:val="24"/>
              </w:rPr>
            </w:pPr>
            <w:r w:rsidRPr="00D97B36">
              <w:rPr>
                <w:rFonts w:eastAsia="Arial"/>
                <w:sz w:val="24"/>
              </w:rPr>
              <w:t>Аналитическая справка о результатах реализации ФГОС.</w:t>
            </w:r>
          </w:p>
        </w:tc>
      </w:tr>
      <w:tr w:rsidR="00D97B36" w:rsidRPr="00D97B36" w14:paraId="406ACCAF" w14:textId="77777777" w:rsidTr="00C56F32">
        <w:tc>
          <w:tcPr>
            <w:tcW w:w="425" w:type="dxa"/>
            <w:tcBorders>
              <w:bottom w:val="single" w:sz="8" w:space="0" w:color="000000"/>
              <w:right w:val="single" w:sz="8" w:space="0" w:color="000000"/>
            </w:tcBorders>
            <w:tcMar>
              <w:top w:w="0" w:type="dxa"/>
              <w:left w:w="0" w:type="dxa"/>
              <w:right w:w="28" w:type="dxa"/>
            </w:tcMar>
          </w:tcPr>
          <w:p w14:paraId="711E1C83" w14:textId="77777777" w:rsidR="00D97B36" w:rsidRPr="00D97B36" w:rsidRDefault="00D97B36" w:rsidP="00D97B36">
            <w:pPr>
              <w:suppressLineNumbers/>
              <w:suppressAutoHyphens/>
              <w:autoSpaceDE/>
              <w:autoSpaceDN/>
              <w:spacing w:line="255" w:lineRule="atLeast"/>
              <w:rPr>
                <w:rFonts w:eastAsia="Arial"/>
                <w:sz w:val="24"/>
              </w:rPr>
            </w:pPr>
            <w:r w:rsidRPr="00D97B36">
              <w:rPr>
                <w:rFonts w:eastAsia="Arial"/>
                <w:sz w:val="24"/>
              </w:rPr>
              <w:t>3.</w:t>
            </w:r>
          </w:p>
        </w:tc>
        <w:tc>
          <w:tcPr>
            <w:tcW w:w="4253" w:type="dxa"/>
            <w:tcBorders>
              <w:bottom w:val="single" w:sz="8" w:space="0" w:color="000000"/>
              <w:right w:val="single" w:sz="8" w:space="0" w:color="000000"/>
            </w:tcBorders>
            <w:tcMar>
              <w:top w:w="0" w:type="dxa"/>
              <w:left w:w="0" w:type="dxa"/>
              <w:right w:w="28" w:type="dxa"/>
            </w:tcMar>
          </w:tcPr>
          <w:p w14:paraId="2B38C494" w14:textId="6EABE7E9" w:rsidR="00D97B36" w:rsidRPr="00D97B36" w:rsidRDefault="00D97B36" w:rsidP="00D97B36">
            <w:pPr>
              <w:suppressLineNumbers/>
              <w:suppressAutoHyphens/>
              <w:autoSpaceDE/>
              <w:autoSpaceDN/>
              <w:spacing w:line="255" w:lineRule="atLeast"/>
              <w:ind w:left="108"/>
              <w:rPr>
                <w:rFonts w:eastAsia="Arial"/>
                <w:b/>
                <w:sz w:val="24"/>
              </w:rPr>
            </w:pPr>
            <w:r w:rsidRPr="00D97B36">
              <w:rPr>
                <w:rFonts w:eastAsia="Arial"/>
                <w:b/>
                <w:sz w:val="24"/>
              </w:rPr>
              <w:t>Заседание №</w:t>
            </w:r>
            <w:r w:rsidR="00C56F32" w:rsidRPr="00D97B36">
              <w:rPr>
                <w:rFonts w:eastAsia="Arial"/>
                <w:b/>
                <w:sz w:val="24"/>
              </w:rPr>
              <w:t>3:</w:t>
            </w:r>
            <w:r w:rsidRPr="00D97B36">
              <w:rPr>
                <w:rFonts w:eastAsia="Arial"/>
                <w:b/>
                <w:sz w:val="24"/>
              </w:rPr>
              <w:t xml:space="preserve"> «Современный урок как условие выхода на новые образовательные результаты в ходе реализации стандартов»</w:t>
            </w:r>
          </w:p>
          <w:p w14:paraId="3BDA2653" w14:textId="77777777" w:rsidR="00D97B36" w:rsidRPr="00D97B36" w:rsidRDefault="00D97B36" w:rsidP="00D97B36">
            <w:pPr>
              <w:suppressLineNumbers/>
              <w:suppressAutoHyphens/>
              <w:autoSpaceDE/>
              <w:autoSpaceDN/>
              <w:spacing w:line="255" w:lineRule="atLeast"/>
              <w:ind w:left="108"/>
              <w:rPr>
                <w:rFonts w:eastAsia="Arial"/>
                <w:sz w:val="24"/>
                <w:u w:val="single"/>
              </w:rPr>
            </w:pPr>
            <w:r w:rsidRPr="00D97B36">
              <w:rPr>
                <w:rFonts w:eastAsia="Arial"/>
                <w:sz w:val="24"/>
                <w:u w:val="single"/>
              </w:rPr>
              <w:t>Рабочие вопросы:</w:t>
            </w:r>
          </w:p>
          <w:p w14:paraId="3AFD1FB6" w14:textId="77777777" w:rsidR="00D97B36" w:rsidRPr="00D97B36" w:rsidRDefault="00D97B36" w:rsidP="00D97B36">
            <w:pPr>
              <w:suppressLineNumbers/>
              <w:suppressAutoHyphens/>
              <w:autoSpaceDE/>
              <w:autoSpaceDN/>
              <w:spacing w:line="270" w:lineRule="atLeast"/>
              <w:ind w:left="108" w:right="75"/>
              <w:rPr>
                <w:rFonts w:eastAsia="Arial"/>
                <w:sz w:val="24"/>
              </w:rPr>
            </w:pPr>
            <w:r w:rsidRPr="00D97B36">
              <w:rPr>
                <w:rFonts w:eastAsia="Arial"/>
                <w:sz w:val="24"/>
              </w:rPr>
              <w:t>1)результативность методической работы школы за первое полугодие;</w:t>
            </w:r>
          </w:p>
          <w:p w14:paraId="1BB64FA1" w14:textId="77777777" w:rsidR="00D97B36" w:rsidRPr="00D97B36" w:rsidRDefault="00D97B36" w:rsidP="00D97B36">
            <w:pPr>
              <w:suppressLineNumbers/>
              <w:suppressAutoHyphens/>
              <w:autoSpaceDE/>
              <w:autoSpaceDN/>
              <w:spacing w:line="255" w:lineRule="atLeast"/>
              <w:ind w:left="108" w:right="75"/>
              <w:rPr>
                <w:rFonts w:eastAsia="Arial"/>
                <w:sz w:val="24"/>
              </w:rPr>
            </w:pPr>
            <w:r w:rsidRPr="00D97B36">
              <w:rPr>
                <w:rFonts w:eastAsia="Arial"/>
                <w:sz w:val="24"/>
              </w:rPr>
              <w:t>2)итоги мониторинга учебного процесса за первое полугодие;</w:t>
            </w:r>
          </w:p>
          <w:p w14:paraId="3C19840B" w14:textId="77777777" w:rsidR="00D97B36" w:rsidRPr="00D97B36" w:rsidRDefault="00D97B36" w:rsidP="00D97B36">
            <w:pPr>
              <w:suppressLineNumbers/>
              <w:suppressAutoHyphens/>
              <w:autoSpaceDE/>
              <w:autoSpaceDN/>
              <w:spacing w:line="255" w:lineRule="atLeast"/>
              <w:ind w:left="113"/>
              <w:rPr>
                <w:rFonts w:eastAsia="Arial"/>
                <w:sz w:val="24"/>
              </w:rPr>
            </w:pPr>
            <w:r w:rsidRPr="00D97B36">
              <w:rPr>
                <w:rFonts w:eastAsia="Arial"/>
                <w:sz w:val="24"/>
              </w:rPr>
              <w:t>3) итоги участия обучающихся школы на муниципальном этапе предметных олимпиад.</w:t>
            </w:r>
          </w:p>
        </w:tc>
        <w:tc>
          <w:tcPr>
            <w:tcW w:w="1151" w:type="dxa"/>
            <w:tcBorders>
              <w:bottom w:val="single" w:sz="8" w:space="0" w:color="000000"/>
              <w:right w:val="single" w:sz="8" w:space="0" w:color="000000"/>
            </w:tcBorders>
            <w:tcMar>
              <w:top w:w="0" w:type="dxa"/>
              <w:left w:w="0" w:type="dxa"/>
              <w:right w:w="28" w:type="dxa"/>
            </w:tcMar>
          </w:tcPr>
          <w:p w14:paraId="39EB6872" w14:textId="77777777" w:rsidR="00D97B36" w:rsidRPr="00D97B36" w:rsidRDefault="00D97B36" w:rsidP="00D97B36">
            <w:pPr>
              <w:suppressLineNumbers/>
              <w:suppressAutoHyphens/>
              <w:autoSpaceDE/>
              <w:autoSpaceDN/>
              <w:spacing w:line="255" w:lineRule="atLeast"/>
              <w:ind w:left="108"/>
              <w:rPr>
                <w:rFonts w:eastAsia="Arial"/>
                <w:sz w:val="24"/>
              </w:rPr>
            </w:pPr>
            <w:r w:rsidRPr="00D97B36">
              <w:rPr>
                <w:rFonts w:eastAsia="Arial"/>
                <w:sz w:val="24"/>
              </w:rPr>
              <w:t>Январь</w:t>
            </w:r>
          </w:p>
          <w:p w14:paraId="1712BE13" w14:textId="77777777" w:rsidR="00D97B36" w:rsidRPr="00D97B36" w:rsidRDefault="00D97B36" w:rsidP="00D97B36">
            <w:pPr>
              <w:suppressLineNumbers/>
              <w:suppressAutoHyphens/>
              <w:autoSpaceDE/>
              <w:autoSpaceDN/>
              <w:spacing w:line="255" w:lineRule="atLeast"/>
              <w:rPr>
                <w:rFonts w:eastAsia="Arial"/>
                <w:sz w:val="24"/>
                <w:szCs w:val="24"/>
              </w:rPr>
            </w:pPr>
          </w:p>
        </w:tc>
        <w:tc>
          <w:tcPr>
            <w:tcW w:w="1826" w:type="dxa"/>
            <w:tcBorders>
              <w:bottom w:val="single" w:sz="8" w:space="0" w:color="000000"/>
              <w:right w:val="single" w:sz="8" w:space="0" w:color="000000"/>
            </w:tcBorders>
            <w:tcMar>
              <w:top w:w="0" w:type="dxa"/>
              <w:left w:w="0" w:type="dxa"/>
              <w:right w:w="28" w:type="dxa"/>
            </w:tcMar>
          </w:tcPr>
          <w:p w14:paraId="45129E84" w14:textId="51385AAE" w:rsidR="00D97B36" w:rsidRPr="00D97B36" w:rsidRDefault="00D97B36" w:rsidP="00D97B36">
            <w:pPr>
              <w:suppressLineNumbers/>
              <w:suppressAutoHyphens/>
              <w:autoSpaceDE/>
              <w:autoSpaceDN/>
              <w:spacing w:line="255" w:lineRule="atLeast"/>
              <w:jc w:val="center"/>
              <w:rPr>
                <w:rFonts w:eastAsia="Arial"/>
                <w:sz w:val="24"/>
              </w:rPr>
            </w:pPr>
            <w:r w:rsidRPr="00D97B36">
              <w:rPr>
                <w:rFonts w:eastAsia="Arial"/>
                <w:sz w:val="24"/>
              </w:rPr>
              <w:t>Заместитель директора по УВР</w:t>
            </w:r>
          </w:p>
        </w:tc>
        <w:tc>
          <w:tcPr>
            <w:tcW w:w="2419" w:type="dxa"/>
            <w:gridSpan w:val="2"/>
            <w:tcBorders>
              <w:bottom w:val="single" w:sz="8" w:space="0" w:color="000000"/>
              <w:right w:val="single" w:sz="8" w:space="0" w:color="000000"/>
            </w:tcBorders>
            <w:tcMar>
              <w:top w:w="0" w:type="dxa"/>
              <w:left w:w="0" w:type="dxa"/>
              <w:right w:w="28" w:type="dxa"/>
            </w:tcMar>
          </w:tcPr>
          <w:p w14:paraId="2B691A53" w14:textId="3FEBB68B" w:rsidR="00D97B36" w:rsidRPr="00D97B36" w:rsidRDefault="00D97B36" w:rsidP="00C56F32">
            <w:pPr>
              <w:suppressLineNumbers/>
              <w:suppressAutoHyphens/>
              <w:autoSpaceDE/>
              <w:autoSpaceDN/>
              <w:spacing w:line="255" w:lineRule="atLeast"/>
              <w:ind w:left="106"/>
              <w:rPr>
                <w:rFonts w:eastAsia="Arial"/>
                <w:sz w:val="24"/>
              </w:rPr>
            </w:pPr>
            <w:r w:rsidRPr="00D97B36">
              <w:rPr>
                <w:rFonts w:eastAsia="Arial"/>
                <w:sz w:val="24"/>
              </w:rPr>
              <w:t>Аналитическая справка</w:t>
            </w:r>
            <w:r w:rsidR="00C56F32">
              <w:rPr>
                <w:rFonts w:eastAsia="Arial"/>
                <w:sz w:val="24"/>
              </w:rPr>
              <w:t xml:space="preserve"> </w:t>
            </w:r>
            <w:r w:rsidRPr="00D97B36">
              <w:rPr>
                <w:rFonts w:eastAsia="Arial"/>
                <w:sz w:val="24"/>
              </w:rPr>
              <w:t>о</w:t>
            </w:r>
          </w:p>
          <w:p w14:paraId="7A23A06A" w14:textId="77777777" w:rsidR="00D97B36" w:rsidRPr="00D97B36" w:rsidRDefault="00D97B36" w:rsidP="00D97B36">
            <w:pPr>
              <w:suppressLineNumbers/>
              <w:suppressAutoHyphens/>
              <w:autoSpaceDE/>
              <w:autoSpaceDN/>
              <w:spacing w:line="270" w:lineRule="atLeast"/>
              <w:ind w:left="106"/>
              <w:rPr>
                <w:rFonts w:eastAsia="Arial"/>
                <w:sz w:val="24"/>
              </w:rPr>
            </w:pPr>
            <w:r w:rsidRPr="00D97B36">
              <w:rPr>
                <w:rFonts w:eastAsia="Arial"/>
                <w:sz w:val="24"/>
              </w:rPr>
              <w:t>результатах муниципального этапа Всероссийской предметной</w:t>
            </w:r>
          </w:p>
          <w:p w14:paraId="43CE008A" w14:textId="77777777" w:rsidR="00D97B36" w:rsidRPr="00D97B36" w:rsidRDefault="00D97B36" w:rsidP="00D97B36">
            <w:pPr>
              <w:suppressLineNumbers/>
              <w:suppressAutoHyphens/>
              <w:autoSpaceDE/>
              <w:autoSpaceDN/>
              <w:spacing w:line="300" w:lineRule="atLeast"/>
              <w:ind w:left="106" w:right="8"/>
              <w:rPr>
                <w:rFonts w:eastAsia="Arial"/>
                <w:sz w:val="24"/>
              </w:rPr>
            </w:pPr>
            <w:r w:rsidRPr="00D97B36">
              <w:rPr>
                <w:rFonts w:eastAsia="Arial"/>
                <w:sz w:val="24"/>
              </w:rPr>
              <w:t>олимпиады школьников</w:t>
            </w:r>
          </w:p>
          <w:p w14:paraId="50F775B0" w14:textId="7762DC59" w:rsidR="00D97B36" w:rsidRPr="00D97B36" w:rsidRDefault="00C56F32" w:rsidP="00D97B36">
            <w:pPr>
              <w:suppressLineNumbers/>
              <w:suppressAutoHyphens/>
              <w:autoSpaceDE/>
              <w:autoSpaceDN/>
              <w:spacing w:line="255" w:lineRule="atLeast"/>
              <w:rPr>
                <w:rFonts w:eastAsia="Arial"/>
                <w:sz w:val="24"/>
              </w:rPr>
            </w:pPr>
            <w:r>
              <w:rPr>
                <w:rFonts w:eastAsia="Arial"/>
                <w:sz w:val="24"/>
              </w:rPr>
              <w:t xml:space="preserve"> </w:t>
            </w:r>
          </w:p>
        </w:tc>
      </w:tr>
      <w:tr w:rsidR="00D97B36" w:rsidRPr="00D97B36" w14:paraId="6A50D1F0" w14:textId="77777777" w:rsidTr="00C56F32">
        <w:tc>
          <w:tcPr>
            <w:tcW w:w="425" w:type="dxa"/>
            <w:tcBorders>
              <w:bottom w:val="single" w:sz="8" w:space="0" w:color="000000"/>
              <w:right w:val="single" w:sz="8" w:space="0" w:color="000000"/>
            </w:tcBorders>
            <w:tcMar>
              <w:top w:w="0" w:type="dxa"/>
              <w:left w:w="0" w:type="dxa"/>
              <w:right w:w="28" w:type="dxa"/>
            </w:tcMar>
          </w:tcPr>
          <w:p w14:paraId="5C3B370E" w14:textId="77777777" w:rsidR="00D97B36" w:rsidRPr="00D97B36" w:rsidRDefault="00D97B36" w:rsidP="00D97B36">
            <w:pPr>
              <w:suppressLineNumbers/>
              <w:suppressAutoHyphens/>
              <w:autoSpaceDE/>
              <w:autoSpaceDN/>
              <w:spacing w:line="255" w:lineRule="atLeast"/>
              <w:rPr>
                <w:rFonts w:eastAsia="Arial"/>
                <w:sz w:val="24"/>
              </w:rPr>
            </w:pPr>
            <w:r w:rsidRPr="00D97B36">
              <w:rPr>
                <w:rFonts w:eastAsia="Arial"/>
                <w:sz w:val="24"/>
              </w:rPr>
              <w:t>4.</w:t>
            </w:r>
          </w:p>
        </w:tc>
        <w:tc>
          <w:tcPr>
            <w:tcW w:w="4253" w:type="dxa"/>
            <w:tcBorders>
              <w:bottom w:val="single" w:sz="8" w:space="0" w:color="000000"/>
              <w:right w:val="single" w:sz="8" w:space="0" w:color="000000"/>
            </w:tcBorders>
            <w:tcMar>
              <w:top w:w="0" w:type="dxa"/>
              <w:left w:w="0" w:type="dxa"/>
              <w:right w:w="28" w:type="dxa"/>
            </w:tcMar>
          </w:tcPr>
          <w:p w14:paraId="66BBF9FD" w14:textId="77777777" w:rsidR="00D97B36" w:rsidRPr="00D97B36" w:rsidRDefault="00D97B36" w:rsidP="00D97B36">
            <w:pPr>
              <w:suppressLineNumbers/>
              <w:suppressAutoHyphens/>
              <w:autoSpaceDE/>
              <w:autoSpaceDN/>
              <w:spacing w:line="285" w:lineRule="atLeast"/>
              <w:ind w:left="57"/>
              <w:rPr>
                <w:rFonts w:ascii="Arial" w:eastAsia="Arial" w:hAnsi="Arial" w:cs="Arial"/>
              </w:rPr>
            </w:pPr>
            <w:r w:rsidRPr="00D97B36">
              <w:rPr>
                <w:rFonts w:eastAsia="Arial"/>
                <w:b/>
                <w:sz w:val="24"/>
              </w:rPr>
              <w:t>Заседание № 4: «Развитие УУД информирование компетенций, обучающихся в области использования ИКТ технологий, учебно-исследовательской и проектной деятельности в ходе внедрения обновленных ФГОС»</w:t>
            </w:r>
          </w:p>
          <w:p w14:paraId="547239F2" w14:textId="77777777" w:rsidR="00D97B36" w:rsidRPr="00D97B36" w:rsidRDefault="00D97B36" w:rsidP="00D97B36">
            <w:pPr>
              <w:suppressLineNumbers/>
              <w:suppressAutoHyphens/>
              <w:autoSpaceDE/>
              <w:autoSpaceDN/>
              <w:spacing w:line="285" w:lineRule="atLeast"/>
              <w:rPr>
                <w:rFonts w:eastAsia="Arial"/>
                <w:sz w:val="24"/>
                <w:u w:val="single"/>
              </w:rPr>
            </w:pPr>
            <w:r w:rsidRPr="00D97B36">
              <w:rPr>
                <w:rFonts w:eastAsia="Arial"/>
                <w:sz w:val="24"/>
                <w:u w:val="single"/>
              </w:rPr>
              <w:t>Рабочие вопросы:</w:t>
            </w:r>
          </w:p>
          <w:p w14:paraId="3D25ED5A" w14:textId="77777777" w:rsidR="00D97B36" w:rsidRPr="00D97B36" w:rsidRDefault="00D97B36" w:rsidP="00D97B36">
            <w:pPr>
              <w:suppressLineNumbers/>
              <w:suppressAutoHyphens/>
              <w:autoSpaceDE/>
              <w:autoSpaceDN/>
              <w:spacing w:line="285" w:lineRule="atLeast"/>
              <w:ind w:left="108" w:right="167"/>
              <w:rPr>
                <w:rFonts w:eastAsia="Arial"/>
                <w:sz w:val="24"/>
              </w:rPr>
            </w:pPr>
            <w:r w:rsidRPr="00D97B36">
              <w:rPr>
                <w:rFonts w:eastAsia="Arial"/>
                <w:sz w:val="24"/>
              </w:rPr>
              <w:t>1) итоги обобщения опыта работы учителей – предметников;</w:t>
            </w:r>
          </w:p>
          <w:p w14:paraId="730F79DF" w14:textId="77777777" w:rsidR="00D97B36" w:rsidRPr="00D97B36" w:rsidRDefault="00D97B36" w:rsidP="00D97B36">
            <w:pPr>
              <w:suppressLineNumbers/>
              <w:suppressAutoHyphens/>
              <w:autoSpaceDE/>
              <w:autoSpaceDN/>
              <w:spacing w:line="285" w:lineRule="atLeast"/>
              <w:ind w:left="108" w:right="167"/>
              <w:rPr>
                <w:rFonts w:eastAsia="Arial"/>
                <w:sz w:val="24"/>
              </w:rPr>
            </w:pPr>
            <w:r w:rsidRPr="00D97B36">
              <w:rPr>
                <w:rFonts w:eastAsia="Arial"/>
                <w:sz w:val="24"/>
              </w:rPr>
              <w:lastRenderedPageBreak/>
              <w:t>2) рекомендации по итогам проведения предметных недель в МО; промежуточные результаты работы МО по созданию методической копилки;</w:t>
            </w:r>
          </w:p>
          <w:p w14:paraId="33C35A98" w14:textId="77777777" w:rsidR="00D97B36" w:rsidRPr="00D97B36" w:rsidRDefault="00D97B36" w:rsidP="00D97B36">
            <w:pPr>
              <w:suppressLineNumbers/>
              <w:suppressAutoHyphens/>
              <w:autoSpaceDE/>
              <w:autoSpaceDN/>
              <w:spacing w:line="276" w:lineRule="auto"/>
              <w:rPr>
                <w:rFonts w:eastAsia="Arial"/>
                <w:sz w:val="24"/>
              </w:rPr>
            </w:pPr>
            <w:r w:rsidRPr="00D97B36">
              <w:rPr>
                <w:rFonts w:eastAsia="Arial"/>
                <w:sz w:val="24"/>
              </w:rPr>
              <w:t>3) подготовка УМК на новый учебный год.</w:t>
            </w:r>
          </w:p>
        </w:tc>
        <w:tc>
          <w:tcPr>
            <w:tcW w:w="1151" w:type="dxa"/>
            <w:tcBorders>
              <w:bottom w:val="single" w:sz="8" w:space="0" w:color="000000"/>
              <w:right w:val="single" w:sz="8" w:space="0" w:color="000000"/>
            </w:tcBorders>
            <w:tcMar>
              <w:top w:w="0" w:type="dxa"/>
              <w:left w:w="0" w:type="dxa"/>
              <w:right w:w="28" w:type="dxa"/>
            </w:tcMar>
          </w:tcPr>
          <w:p w14:paraId="68775959" w14:textId="77777777" w:rsidR="00D97B36" w:rsidRPr="00D97B36" w:rsidRDefault="00D97B36" w:rsidP="00C56F32">
            <w:pPr>
              <w:suppressLineNumbers/>
              <w:suppressAutoHyphens/>
              <w:autoSpaceDE/>
              <w:autoSpaceDN/>
              <w:spacing w:line="255" w:lineRule="atLeast"/>
              <w:jc w:val="center"/>
              <w:rPr>
                <w:rFonts w:eastAsia="Arial"/>
                <w:sz w:val="24"/>
              </w:rPr>
            </w:pPr>
            <w:r w:rsidRPr="00D97B36">
              <w:rPr>
                <w:rFonts w:eastAsia="Arial"/>
                <w:sz w:val="24"/>
              </w:rPr>
              <w:lastRenderedPageBreak/>
              <w:t>Март</w:t>
            </w:r>
          </w:p>
        </w:tc>
        <w:tc>
          <w:tcPr>
            <w:tcW w:w="1826" w:type="dxa"/>
            <w:tcBorders>
              <w:bottom w:val="single" w:sz="8" w:space="0" w:color="000000"/>
              <w:right w:val="single" w:sz="8" w:space="0" w:color="000000"/>
            </w:tcBorders>
            <w:tcMar>
              <w:top w:w="0" w:type="dxa"/>
              <w:left w:w="0" w:type="dxa"/>
              <w:right w:w="28" w:type="dxa"/>
            </w:tcMar>
          </w:tcPr>
          <w:p w14:paraId="45ABAD42" w14:textId="768E6EAA" w:rsidR="00D97B36" w:rsidRPr="00D97B36" w:rsidRDefault="00D97B36" w:rsidP="00D97B36">
            <w:pPr>
              <w:suppressLineNumbers/>
              <w:suppressAutoHyphens/>
              <w:autoSpaceDE/>
              <w:autoSpaceDN/>
              <w:spacing w:line="255" w:lineRule="atLeast"/>
              <w:ind w:left="57"/>
              <w:jc w:val="center"/>
              <w:rPr>
                <w:rFonts w:eastAsia="Arial"/>
                <w:sz w:val="24"/>
              </w:rPr>
            </w:pPr>
            <w:r w:rsidRPr="00D97B36">
              <w:rPr>
                <w:rFonts w:eastAsia="Arial"/>
                <w:sz w:val="24"/>
              </w:rPr>
              <w:t>Заместитель директора по УВР</w:t>
            </w:r>
          </w:p>
          <w:p w14:paraId="66229577" w14:textId="77777777" w:rsidR="00D97B36" w:rsidRPr="00D97B36" w:rsidRDefault="00D97B36" w:rsidP="00D97B36">
            <w:pPr>
              <w:suppressLineNumbers/>
              <w:suppressAutoHyphens/>
              <w:autoSpaceDE/>
              <w:autoSpaceDN/>
              <w:spacing w:line="255" w:lineRule="atLeast"/>
              <w:rPr>
                <w:rFonts w:eastAsia="Arial"/>
                <w:sz w:val="24"/>
                <w:szCs w:val="24"/>
              </w:rPr>
            </w:pPr>
          </w:p>
        </w:tc>
        <w:tc>
          <w:tcPr>
            <w:tcW w:w="2419" w:type="dxa"/>
            <w:gridSpan w:val="2"/>
            <w:tcBorders>
              <w:bottom w:val="single" w:sz="8" w:space="0" w:color="000000"/>
              <w:right w:val="single" w:sz="8" w:space="0" w:color="000000"/>
            </w:tcBorders>
            <w:tcMar>
              <w:top w:w="0" w:type="dxa"/>
              <w:left w:w="0" w:type="dxa"/>
              <w:right w:w="28" w:type="dxa"/>
            </w:tcMar>
          </w:tcPr>
          <w:p w14:paraId="57CCE3ED" w14:textId="77777777" w:rsidR="00D97B36" w:rsidRPr="00D97B36" w:rsidRDefault="00D97B36" w:rsidP="00D97B36">
            <w:pPr>
              <w:suppressLineNumbers/>
              <w:suppressAutoHyphens/>
              <w:autoSpaceDE/>
              <w:autoSpaceDN/>
              <w:spacing w:line="255" w:lineRule="atLeast"/>
              <w:ind w:left="57"/>
              <w:rPr>
                <w:rFonts w:eastAsia="Arial"/>
                <w:sz w:val="24"/>
              </w:rPr>
            </w:pPr>
            <w:r w:rsidRPr="00D97B36">
              <w:rPr>
                <w:rFonts w:eastAsia="Arial"/>
                <w:sz w:val="24"/>
              </w:rPr>
              <w:t>Определение степени реализации поставленных задач, выявление возникших проблем, определение путей их решения.</w:t>
            </w:r>
          </w:p>
        </w:tc>
      </w:tr>
      <w:tr w:rsidR="00D97B36" w:rsidRPr="00D97B36" w14:paraId="5C173433" w14:textId="77777777" w:rsidTr="00C56F32">
        <w:tc>
          <w:tcPr>
            <w:tcW w:w="425" w:type="dxa"/>
            <w:tcBorders>
              <w:bottom w:val="single" w:sz="8" w:space="0" w:color="000000"/>
              <w:right w:val="single" w:sz="8" w:space="0" w:color="000000"/>
            </w:tcBorders>
            <w:tcMar>
              <w:top w:w="0" w:type="dxa"/>
              <w:left w:w="0" w:type="dxa"/>
              <w:right w:w="28" w:type="dxa"/>
            </w:tcMar>
          </w:tcPr>
          <w:p w14:paraId="3992D208" w14:textId="77777777" w:rsidR="00D97B36" w:rsidRPr="00D97B36" w:rsidRDefault="00D97B36" w:rsidP="00D97B36">
            <w:pPr>
              <w:suppressLineNumbers/>
              <w:suppressAutoHyphens/>
              <w:autoSpaceDE/>
              <w:autoSpaceDN/>
              <w:spacing w:line="255" w:lineRule="atLeast"/>
              <w:rPr>
                <w:rFonts w:eastAsia="Arial"/>
                <w:sz w:val="24"/>
              </w:rPr>
            </w:pPr>
            <w:r w:rsidRPr="00D97B36">
              <w:rPr>
                <w:rFonts w:eastAsia="Arial"/>
                <w:sz w:val="24"/>
              </w:rPr>
              <w:t>5.</w:t>
            </w:r>
          </w:p>
        </w:tc>
        <w:tc>
          <w:tcPr>
            <w:tcW w:w="4253" w:type="dxa"/>
            <w:tcBorders>
              <w:bottom w:val="single" w:sz="8" w:space="0" w:color="000000"/>
              <w:right w:val="single" w:sz="8" w:space="0" w:color="000000"/>
            </w:tcBorders>
            <w:tcMar>
              <w:top w:w="0" w:type="dxa"/>
              <w:left w:w="0" w:type="dxa"/>
              <w:right w:w="28" w:type="dxa"/>
            </w:tcMar>
          </w:tcPr>
          <w:p w14:paraId="509061AF" w14:textId="77777777" w:rsidR="00D97B36" w:rsidRPr="00D97B36" w:rsidRDefault="00D97B36" w:rsidP="00D97B36">
            <w:pPr>
              <w:suppressLineNumbers/>
              <w:suppressAutoHyphens/>
              <w:autoSpaceDE/>
              <w:autoSpaceDN/>
              <w:spacing w:line="270" w:lineRule="atLeast"/>
              <w:ind w:left="175"/>
              <w:rPr>
                <w:rFonts w:ascii="Arial" w:eastAsia="Arial" w:hAnsi="Arial" w:cs="Arial"/>
              </w:rPr>
            </w:pPr>
            <w:r w:rsidRPr="00D97B36">
              <w:rPr>
                <w:rFonts w:eastAsia="Arial"/>
                <w:b/>
                <w:sz w:val="24"/>
              </w:rPr>
              <w:t xml:space="preserve">Заседание № 5: «Итоги методической работы школы в 2026-2027 учебном году </w:t>
            </w:r>
            <w:r w:rsidRPr="00D97B36">
              <w:rPr>
                <w:rFonts w:eastAsia="Arial"/>
                <w:sz w:val="24"/>
                <w:u w:val="single"/>
              </w:rPr>
              <w:t>«Рабочие вопросы:</w:t>
            </w:r>
          </w:p>
          <w:p w14:paraId="4E005C2D" w14:textId="77777777" w:rsidR="00D97B36" w:rsidRPr="00D97B36" w:rsidRDefault="00D97B36" w:rsidP="00D97B36">
            <w:pPr>
              <w:suppressLineNumbers/>
              <w:suppressAutoHyphens/>
              <w:autoSpaceDE/>
              <w:autoSpaceDN/>
              <w:spacing w:line="255" w:lineRule="atLeast"/>
              <w:ind w:left="175"/>
              <w:rPr>
                <w:rFonts w:eastAsia="Arial"/>
                <w:sz w:val="24"/>
              </w:rPr>
            </w:pPr>
            <w:r w:rsidRPr="00D97B36">
              <w:rPr>
                <w:rFonts w:eastAsia="Arial"/>
                <w:sz w:val="24"/>
              </w:rPr>
              <w:t xml:space="preserve">1)Отчет о реализации плана методической работы школы за 2026-2027 учебный год. </w:t>
            </w:r>
          </w:p>
          <w:p w14:paraId="01B6E2F0" w14:textId="38FA3985" w:rsidR="00D97B36" w:rsidRPr="00C56F32" w:rsidRDefault="00D97B36" w:rsidP="00C56F32">
            <w:pPr>
              <w:suppressLineNumbers/>
              <w:suppressAutoHyphens/>
              <w:autoSpaceDE/>
              <w:autoSpaceDN/>
              <w:spacing w:line="255" w:lineRule="atLeast"/>
              <w:ind w:left="175"/>
              <w:rPr>
                <w:rFonts w:ascii="Arial" w:eastAsia="Arial" w:hAnsi="Arial" w:cs="Arial"/>
              </w:rPr>
            </w:pPr>
            <w:r w:rsidRPr="00D97B36">
              <w:rPr>
                <w:rFonts w:eastAsia="Arial"/>
                <w:sz w:val="24"/>
              </w:rPr>
              <w:t>2) Обсуждение проекта плана методической работы школы на 2026-2027 учебный год.</w:t>
            </w:r>
          </w:p>
        </w:tc>
        <w:tc>
          <w:tcPr>
            <w:tcW w:w="1151" w:type="dxa"/>
            <w:tcBorders>
              <w:bottom w:val="single" w:sz="8" w:space="0" w:color="000000"/>
              <w:right w:val="single" w:sz="8" w:space="0" w:color="000000"/>
            </w:tcBorders>
            <w:tcMar>
              <w:top w:w="0" w:type="dxa"/>
              <w:left w:w="0" w:type="dxa"/>
              <w:right w:w="28" w:type="dxa"/>
            </w:tcMar>
          </w:tcPr>
          <w:p w14:paraId="602CCDA7" w14:textId="26AC3F04" w:rsidR="00D97B36" w:rsidRPr="00D97B36" w:rsidRDefault="00D97B36" w:rsidP="00D97B36">
            <w:pPr>
              <w:suppressLineNumbers/>
              <w:suppressAutoHyphens/>
              <w:autoSpaceDE/>
              <w:autoSpaceDN/>
              <w:spacing w:line="255" w:lineRule="atLeast"/>
              <w:rPr>
                <w:rFonts w:eastAsia="Arial"/>
                <w:sz w:val="24"/>
              </w:rPr>
            </w:pPr>
            <w:r>
              <w:rPr>
                <w:rFonts w:eastAsia="Arial"/>
                <w:sz w:val="24"/>
              </w:rPr>
              <w:t xml:space="preserve">   </w:t>
            </w:r>
            <w:r w:rsidR="00C56F32">
              <w:rPr>
                <w:rFonts w:eastAsia="Arial"/>
                <w:sz w:val="24"/>
              </w:rPr>
              <w:t xml:space="preserve"> </w:t>
            </w:r>
            <w:r w:rsidRPr="00D97B36">
              <w:rPr>
                <w:rFonts w:eastAsia="Arial"/>
                <w:sz w:val="24"/>
              </w:rPr>
              <w:t>Май</w:t>
            </w:r>
          </w:p>
        </w:tc>
        <w:tc>
          <w:tcPr>
            <w:tcW w:w="1826" w:type="dxa"/>
            <w:tcBorders>
              <w:bottom w:val="single" w:sz="8" w:space="0" w:color="000000"/>
              <w:right w:val="single" w:sz="8" w:space="0" w:color="000000"/>
            </w:tcBorders>
            <w:tcMar>
              <w:top w:w="0" w:type="dxa"/>
              <w:left w:w="0" w:type="dxa"/>
              <w:right w:w="28" w:type="dxa"/>
            </w:tcMar>
          </w:tcPr>
          <w:p w14:paraId="31DA6FEA" w14:textId="7126BF86" w:rsidR="00D97B36" w:rsidRPr="00D97B36" w:rsidRDefault="00D97B36" w:rsidP="00D97B36">
            <w:pPr>
              <w:suppressLineNumbers/>
              <w:suppressAutoHyphens/>
              <w:autoSpaceDE/>
              <w:autoSpaceDN/>
              <w:spacing w:line="255" w:lineRule="atLeast"/>
              <w:jc w:val="center"/>
              <w:rPr>
                <w:rFonts w:eastAsia="Arial"/>
                <w:sz w:val="24"/>
              </w:rPr>
            </w:pPr>
            <w:r w:rsidRPr="00D97B36">
              <w:rPr>
                <w:rFonts w:eastAsia="Arial"/>
                <w:sz w:val="24"/>
              </w:rPr>
              <w:t>Заместитель директора по УВР</w:t>
            </w:r>
          </w:p>
        </w:tc>
        <w:tc>
          <w:tcPr>
            <w:tcW w:w="2419" w:type="dxa"/>
            <w:gridSpan w:val="2"/>
            <w:tcBorders>
              <w:bottom w:val="single" w:sz="8" w:space="0" w:color="000000"/>
              <w:right w:val="single" w:sz="8" w:space="0" w:color="000000"/>
            </w:tcBorders>
            <w:tcMar>
              <w:top w:w="0" w:type="dxa"/>
              <w:left w:w="0" w:type="dxa"/>
              <w:right w:w="28" w:type="dxa"/>
            </w:tcMar>
          </w:tcPr>
          <w:p w14:paraId="2404323C" w14:textId="77777777" w:rsidR="00D97B36" w:rsidRPr="00D97B36" w:rsidRDefault="00D97B36" w:rsidP="00D97B36">
            <w:pPr>
              <w:suppressLineNumbers/>
              <w:suppressAutoHyphens/>
              <w:autoSpaceDE/>
              <w:autoSpaceDN/>
              <w:spacing w:line="285" w:lineRule="atLeast"/>
              <w:ind w:left="106" w:right="162"/>
              <w:rPr>
                <w:rFonts w:eastAsia="Arial"/>
                <w:sz w:val="24"/>
              </w:rPr>
            </w:pPr>
            <w:r w:rsidRPr="00D97B36">
              <w:rPr>
                <w:rFonts w:eastAsia="Arial"/>
                <w:sz w:val="24"/>
              </w:rPr>
              <w:t>Подведение итогов. Рекомендации к перспективному плану работы</w:t>
            </w:r>
          </w:p>
          <w:p w14:paraId="5007F38C" w14:textId="77777777" w:rsidR="00D97B36" w:rsidRPr="00D97B36" w:rsidRDefault="00D97B36" w:rsidP="00D97B36">
            <w:pPr>
              <w:suppressLineNumbers/>
              <w:suppressAutoHyphens/>
              <w:autoSpaceDE/>
              <w:autoSpaceDN/>
              <w:spacing w:line="255" w:lineRule="atLeast"/>
              <w:ind w:left="106" w:right="37"/>
              <w:rPr>
                <w:rFonts w:ascii="Arial" w:eastAsia="Arial" w:hAnsi="Arial" w:cs="Arial"/>
              </w:rPr>
            </w:pPr>
            <w:r w:rsidRPr="00D97B36">
              <w:rPr>
                <w:rFonts w:eastAsia="Arial"/>
                <w:sz w:val="24"/>
              </w:rPr>
              <w:t>методического совета на 2026-2027 учебный год</w:t>
            </w:r>
          </w:p>
        </w:tc>
      </w:tr>
    </w:tbl>
    <w:p w14:paraId="70B82638" w14:textId="77777777" w:rsidR="00733FA1" w:rsidRDefault="00733FA1">
      <w:pPr>
        <w:pStyle w:val="TableParagraph"/>
        <w:spacing w:line="232" w:lineRule="exact"/>
        <w:rPr>
          <w:b/>
        </w:rPr>
      </w:pPr>
    </w:p>
    <w:p w14:paraId="2E6E17FC" w14:textId="2A48ECF6" w:rsidR="00733FA1" w:rsidRDefault="00733FA1" w:rsidP="00D97B36">
      <w:pPr>
        <w:tabs>
          <w:tab w:val="left" w:pos="2178"/>
        </w:tabs>
        <w:sectPr w:rsidR="00733FA1">
          <w:pgSz w:w="11920" w:h="16850"/>
          <w:pgMar w:top="1120" w:right="0" w:bottom="2220" w:left="566" w:header="0" w:footer="1998" w:gutter="0"/>
          <w:cols w:space="720"/>
        </w:sectPr>
      </w:pPr>
    </w:p>
    <w:p w14:paraId="101B7A84" w14:textId="77777777" w:rsidR="00733FA1" w:rsidRDefault="00733FA1">
      <w:pPr>
        <w:pStyle w:val="a3"/>
        <w:spacing w:before="6"/>
        <w:rPr>
          <w:b/>
          <w:sz w:val="28"/>
        </w:rPr>
      </w:pPr>
    </w:p>
    <w:p w14:paraId="0937D9CC" w14:textId="12AED056" w:rsidR="00733FA1" w:rsidRDefault="003360EE" w:rsidP="003360EE">
      <w:pPr>
        <w:pStyle w:val="4"/>
        <w:tabs>
          <w:tab w:val="left" w:pos="2697"/>
        </w:tabs>
      </w:pPr>
      <w:r>
        <w:t xml:space="preserve">                               </w:t>
      </w:r>
      <w:r w:rsidR="00B16BF8">
        <w:t>Работа</w:t>
      </w:r>
      <w:r w:rsidR="00B16BF8">
        <w:rPr>
          <w:spacing w:val="-9"/>
        </w:rPr>
        <w:t xml:space="preserve"> </w:t>
      </w:r>
      <w:r w:rsidR="00B16BF8">
        <w:t>школьных</w:t>
      </w:r>
      <w:r w:rsidR="00B16BF8">
        <w:rPr>
          <w:spacing w:val="56"/>
        </w:rPr>
        <w:t xml:space="preserve"> </w:t>
      </w:r>
      <w:r w:rsidR="00B16BF8">
        <w:t>методических</w:t>
      </w:r>
      <w:r w:rsidR="00B16BF8">
        <w:rPr>
          <w:spacing w:val="-9"/>
        </w:rPr>
        <w:t xml:space="preserve"> </w:t>
      </w:r>
      <w:r w:rsidR="00B16BF8">
        <w:rPr>
          <w:spacing w:val="-2"/>
        </w:rPr>
        <w:t>объединений.</w:t>
      </w:r>
    </w:p>
    <w:p w14:paraId="3EAB114B" w14:textId="421697DE" w:rsidR="00733FA1" w:rsidRPr="00C56F32" w:rsidRDefault="00B16BF8">
      <w:pPr>
        <w:pStyle w:val="5"/>
        <w:spacing w:before="2"/>
        <w:ind w:right="849"/>
        <w:jc w:val="left"/>
        <w:rPr>
          <w:sz w:val="24"/>
          <w:szCs w:val="24"/>
        </w:rPr>
      </w:pPr>
      <w:r w:rsidRPr="00C56F32">
        <w:rPr>
          <w:b/>
          <w:bCs/>
          <w:sz w:val="24"/>
          <w:szCs w:val="24"/>
          <w:u w:val="single"/>
        </w:rPr>
        <w:t>Цель</w:t>
      </w:r>
      <w:r w:rsidRPr="00C56F32">
        <w:rPr>
          <w:sz w:val="24"/>
          <w:szCs w:val="24"/>
        </w:rPr>
        <w:t xml:space="preserve">: совершенствование методического обеспечения образовательных </w:t>
      </w:r>
      <w:r w:rsidR="00D12503" w:rsidRPr="00C56F32">
        <w:rPr>
          <w:sz w:val="24"/>
          <w:szCs w:val="24"/>
        </w:rPr>
        <w:t>программ</w:t>
      </w:r>
      <w:r w:rsidRPr="00C56F32">
        <w:rPr>
          <w:sz w:val="24"/>
          <w:szCs w:val="24"/>
        </w:rPr>
        <w:t xml:space="preserve"> и роста профессионального мастерства педагогов</w:t>
      </w:r>
    </w:p>
    <w:tbl>
      <w:tblPr>
        <w:tblStyle w:val="TableNormal"/>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3543"/>
        <w:gridCol w:w="1134"/>
        <w:gridCol w:w="2410"/>
        <w:gridCol w:w="2821"/>
      </w:tblGrid>
      <w:tr w:rsidR="00733FA1" w:rsidRPr="00D12503" w14:paraId="0A036DBF" w14:textId="77777777" w:rsidTr="00D12503">
        <w:trPr>
          <w:trHeight w:val="506"/>
        </w:trPr>
        <w:tc>
          <w:tcPr>
            <w:tcW w:w="426" w:type="dxa"/>
          </w:tcPr>
          <w:p w14:paraId="43C34E33" w14:textId="77777777" w:rsidR="00733FA1" w:rsidRPr="00D12503" w:rsidRDefault="00B16BF8">
            <w:pPr>
              <w:pStyle w:val="TableParagraph"/>
              <w:spacing w:line="251" w:lineRule="exact"/>
              <w:ind w:left="14" w:right="6"/>
              <w:jc w:val="center"/>
              <w:rPr>
                <w:b/>
                <w:sz w:val="24"/>
                <w:szCs w:val="24"/>
              </w:rPr>
            </w:pPr>
            <w:r w:rsidRPr="00D12503">
              <w:rPr>
                <w:b/>
                <w:spacing w:val="-10"/>
                <w:sz w:val="24"/>
                <w:szCs w:val="24"/>
              </w:rPr>
              <w:t>№</w:t>
            </w:r>
          </w:p>
        </w:tc>
        <w:tc>
          <w:tcPr>
            <w:tcW w:w="3543" w:type="dxa"/>
          </w:tcPr>
          <w:p w14:paraId="369BE035" w14:textId="77777777" w:rsidR="00733FA1" w:rsidRPr="00D12503" w:rsidRDefault="00B16BF8">
            <w:pPr>
              <w:pStyle w:val="TableParagraph"/>
              <w:spacing w:line="251" w:lineRule="exact"/>
              <w:ind w:left="1060"/>
              <w:rPr>
                <w:b/>
                <w:sz w:val="24"/>
                <w:szCs w:val="24"/>
              </w:rPr>
            </w:pPr>
            <w:r w:rsidRPr="00D12503">
              <w:rPr>
                <w:b/>
                <w:spacing w:val="-2"/>
                <w:sz w:val="24"/>
                <w:szCs w:val="24"/>
              </w:rPr>
              <w:t>Содержание</w:t>
            </w:r>
          </w:p>
        </w:tc>
        <w:tc>
          <w:tcPr>
            <w:tcW w:w="1134" w:type="dxa"/>
          </w:tcPr>
          <w:p w14:paraId="14F51764" w14:textId="77777777" w:rsidR="00733FA1" w:rsidRPr="00D12503" w:rsidRDefault="00B16BF8">
            <w:pPr>
              <w:pStyle w:val="TableParagraph"/>
              <w:spacing w:line="251" w:lineRule="exact"/>
              <w:ind w:left="6"/>
              <w:jc w:val="center"/>
              <w:rPr>
                <w:b/>
                <w:sz w:val="24"/>
                <w:szCs w:val="24"/>
              </w:rPr>
            </w:pPr>
            <w:r w:rsidRPr="00D12503">
              <w:rPr>
                <w:b/>
                <w:spacing w:val="-2"/>
                <w:sz w:val="24"/>
                <w:szCs w:val="24"/>
              </w:rPr>
              <w:t>Сроки</w:t>
            </w:r>
          </w:p>
        </w:tc>
        <w:tc>
          <w:tcPr>
            <w:tcW w:w="2410" w:type="dxa"/>
          </w:tcPr>
          <w:p w14:paraId="198F0B68" w14:textId="77777777" w:rsidR="00733FA1" w:rsidRPr="00D12503" w:rsidRDefault="00B16BF8">
            <w:pPr>
              <w:pStyle w:val="TableParagraph"/>
              <w:spacing w:line="251" w:lineRule="exact"/>
              <w:ind w:left="544"/>
              <w:rPr>
                <w:b/>
                <w:sz w:val="24"/>
                <w:szCs w:val="24"/>
              </w:rPr>
            </w:pPr>
            <w:r w:rsidRPr="00D12503">
              <w:rPr>
                <w:b/>
                <w:spacing w:val="-2"/>
                <w:sz w:val="24"/>
                <w:szCs w:val="24"/>
              </w:rPr>
              <w:t>Исполнители</w:t>
            </w:r>
          </w:p>
        </w:tc>
        <w:tc>
          <w:tcPr>
            <w:tcW w:w="2821" w:type="dxa"/>
          </w:tcPr>
          <w:p w14:paraId="1FB5517A" w14:textId="77777777" w:rsidR="00733FA1" w:rsidRPr="00D12503" w:rsidRDefault="00B16BF8">
            <w:pPr>
              <w:pStyle w:val="TableParagraph"/>
              <w:spacing w:line="252" w:lineRule="exact"/>
              <w:ind w:left="546" w:right="155" w:hanging="373"/>
              <w:rPr>
                <w:b/>
                <w:sz w:val="24"/>
                <w:szCs w:val="24"/>
              </w:rPr>
            </w:pPr>
            <w:r w:rsidRPr="00D12503">
              <w:rPr>
                <w:b/>
                <w:spacing w:val="-4"/>
                <w:sz w:val="24"/>
                <w:szCs w:val="24"/>
              </w:rPr>
              <w:t xml:space="preserve">Прогнозируемый </w:t>
            </w:r>
            <w:r w:rsidRPr="00D12503">
              <w:rPr>
                <w:b/>
                <w:spacing w:val="-2"/>
                <w:sz w:val="24"/>
                <w:szCs w:val="24"/>
              </w:rPr>
              <w:t>результат</w:t>
            </w:r>
          </w:p>
        </w:tc>
      </w:tr>
      <w:tr w:rsidR="00733FA1" w:rsidRPr="00D12503" w14:paraId="4B26784D" w14:textId="77777777" w:rsidTr="00D12503">
        <w:trPr>
          <w:trHeight w:val="1771"/>
        </w:trPr>
        <w:tc>
          <w:tcPr>
            <w:tcW w:w="426" w:type="dxa"/>
          </w:tcPr>
          <w:p w14:paraId="4095E33F" w14:textId="77777777" w:rsidR="00733FA1" w:rsidRPr="00D12503" w:rsidRDefault="00B16BF8">
            <w:pPr>
              <w:pStyle w:val="TableParagraph"/>
              <w:spacing w:line="251" w:lineRule="exact"/>
              <w:ind w:left="15" w:right="6"/>
              <w:jc w:val="center"/>
              <w:rPr>
                <w:sz w:val="24"/>
                <w:szCs w:val="24"/>
              </w:rPr>
            </w:pPr>
            <w:r w:rsidRPr="00D12503">
              <w:rPr>
                <w:spacing w:val="-5"/>
                <w:sz w:val="24"/>
                <w:szCs w:val="24"/>
              </w:rPr>
              <w:t>1.</w:t>
            </w:r>
          </w:p>
        </w:tc>
        <w:tc>
          <w:tcPr>
            <w:tcW w:w="3543" w:type="dxa"/>
          </w:tcPr>
          <w:p w14:paraId="513BBDD4" w14:textId="77777777" w:rsidR="00733FA1" w:rsidRPr="00D12503" w:rsidRDefault="00B16BF8">
            <w:pPr>
              <w:pStyle w:val="TableParagraph"/>
              <w:ind w:left="105"/>
              <w:rPr>
                <w:sz w:val="24"/>
                <w:szCs w:val="24"/>
              </w:rPr>
            </w:pPr>
            <w:r w:rsidRPr="00D12503">
              <w:rPr>
                <w:spacing w:val="-2"/>
                <w:sz w:val="24"/>
                <w:szCs w:val="24"/>
              </w:rPr>
              <w:t>Планирование</w:t>
            </w:r>
            <w:r w:rsidRPr="00D12503">
              <w:rPr>
                <w:spacing w:val="-10"/>
                <w:sz w:val="24"/>
                <w:szCs w:val="24"/>
              </w:rPr>
              <w:t xml:space="preserve"> </w:t>
            </w:r>
            <w:r w:rsidRPr="00D12503">
              <w:rPr>
                <w:spacing w:val="-2"/>
                <w:sz w:val="24"/>
                <w:szCs w:val="24"/>
              </w:rPr>
              <w:t>работы</w:t>
            </w:r>
            <w:r w:rsidRPr="00D12503">
              <w:rPr>
                <w:spacing w:val="-11"/>
                <w:sz w:val="24"/>
                <w:szCs w:val="24"/>
              </w:rPr>
              <w:t xml:space="preserve"> </w:t>
            </w:r>
            <w:r w:rsidRPr="00D12503">
              <w:rPr>
                <w:spacing w:val="-2"/>
                <w:sz w:val="24"/>
                <w:szCs w:val="24"/>
              </w:rPr>
              <w:t>МО</w:t>
            </w:r>
            <w:r w:rsidRPr="00D12503">
              <w:rPr>
                <w:spacing w:val="-12"/>
                <w:sz w:val="24"/>
                <w:szCs w:val="24"/>
              </w:rPr>
              <w:t xml:space="preserve"> </w:t>
            </w:r>
            <w:r w:rsidRPr="00D12503">
              <w:rPr>
                <w:spacing w:val="-2"/>
                <w:sz w:val="24"/>
                <w:szCs w:val="24"/>
              </w:rPr>
              <w:t>на</w:t>
            </w:r>
            <w:r w:rsidRPr="00D12503">
              <w:rPr>
                <w:spacing w:val="-9"/>
                <w:sz w:val="24"/>
                <w:szCs w:val="24"/>
              </w:rPr>
              <w:t xml:space="preserve"> </w:t>
            </w:r>
            <w:r w:rsidRPr="00D12503">
              <w:rPr>
                <w:spacing w:val="-2"/>
                <w:sz w:val="24"/>
                <w:szCs w:val="24"/>
              </w:rPr>
              <w:t xml:space="preserve">год. </w:t>
            </w:r>
            <w:r w:rsidRPr="00D12503">
              <w:rPr>
                <w:sz w:val="24"/>
                <w:szCs w:val="24"/>
              </w:rPr>
              <w:t>Обязательное включение в план работы МО тем педагогических советов, семинаров</w:t>
            </w:r>
          </w:p>
        </w:tc>
        <w:tc>
          <w:tcPr>
            <w:tcW w:w="1134" w:type="dxa"/>
          </w:tcPr>
          <w:p w14:paraId="7BEE54F7" w14:textId="77777777" w:rsidR="00733FA1" w:rsidRPr="00D12503" w:rsidRDefault="00B16BF8" w:rsidP="003360EE">
            <w:pPr>
              <w:pStyle w:val="TableParagraph"/>
              <w:spacing w:line="251" w:lineRule="exact"/>
              <w:ind w:left="6"/>
              <w:jc w:val="center"/>
              <w:rPr>
                <w:sz w:val="24"/>
                <w:szCs w:val="24"/>
              </w:rPr>
            </w:pPr>
            <w:r w:rsidRPr="00D12503">
              <w:rPr>
                <w:spacing w:val="-2"/>
                <w:sz w:val="24"/>
                <w:szCs w:val="24"/>
              </w:rPr>
              <w:t>Сентябрь</w:t>
            </w:r>
          </w:p>
        </w:tc>
        <w:tc>
          <w:tcPr>
            <w:tcW w:w="2410" w:type="dxa"/>
          </w:tcPr>
          <w:p w14:paraId="013E779A" w14:textId="77777777" w:rsidR="00733FA1" w:rsidRPr="00D12503" w:rsidRDefault="00B16BF8" w:rsidP="00D12503">
            <w:pPr>
              <w:pStyle w:val="TableParagraph"/>
              <w:ind w:left="107"/>
              <w:jc w:val="center"/>
              <w:rPr>
                <w:sz w:val="24"/>
                <w:szCs w:val="24"/>
              </w:rPr>
            </w:pPr>
            <w:r w:rsidRPr="00D12503">
              <w:rPr>
                <w:spacing w:val="-4"/>
                <w:sz w:val="24"/>
                <w:szCs w:val="24"/>
              </w:rPr>
              <w:t>Заместители</w:t>
            </w:r>
            <w:r w:rsidRPr="00D12503">
              <w:rPr>
                <w:spacing w:val="-15"/>
                <w:sz w:val="24"/>
                <w:szCs w:val="24"/>
              </w:rPr>
              <w:t xml:space="preserve"> </w:t>
            </w:r>
            <w:r w:rsidRPr="00D12503">
              <w:rPr>
                <w:spacing w:val="-4"/>
                <w:sz w:val="24"/>
                <w:szCs w:val="24"/>
              </w:rPr>
              <w:t xml:space="preserve">директора </w:t>
            </w:r>
            <w:r w:rsidRPr="00D12503">
              <w:rPr>
                <w:sz w:val="24"/>
                <w:szCs w:val="24"/>
              </w:rPr>
              <w:t>по УВР</w:t>
            </w:r>
          </w:p>
          <w:p w14:paraId="547F09C3" w14:textId="77777777" w:rsidR="00733FA1" w:rsidRPr="00D12503" w:rsidRDefault="00B16BF8" w:rsidP="00D12503">
            <w:pPr>
              <w:pStyle w:val="TableParagraph"/>
              <w:ind w:left="159"/>
              <w:jc w:val="center"/>
              <w:rPr>
                <w:sz w:val="24"/>
                <w:szCs w:val="24"/>
              </w:rPr>
            </w:pPr>
            <w:r w:rsidRPr="00D12503">
              <w:rPr>
                <w:spacing w:val="-4"/>
                <w:sz w:val="24"/>
                <w:szCs w:val="24"/>
              </w:rPr>
              <w:t>Руководители</w:t>
            </w:r>
            <w:r w:rsidRPr="00D12503">
              <w:rPr>
                <w:spacing w:val="12"/>
                <w:sz w:val="24"/>
                <w:szCs w:val="24"/>
              </w:rPr>
              <w:t xml:space="preserve"> </w:t>
            </w:r>
            <w:r w:rsidRPr="00D12503">
              <w:rPr>
                <w:spacing w:val="-5"/>
                <w:sz w:val="24"/>
                <w:szCs w:val="24"/>
              </w:rPr>
              <w:t>МО</w:t>
            </w:r>
          </w:p>
        </w:tc>
        <w:tc>
          <w:tcPr>
            <w:tcW w:w="2821" w:type="dxa"/>
          </w:tcPr>
          <w:p w14:paraId="28A66E3C" w14:textId="6AAAF39A" w:rsidR="00733FA1" w:rsidRPr="00D12503" w:rsidRDefault="00B16BF8">
            <w:pPr>
              <w:pStyle w:val="TableParagraph"/>
              <w:ind w:left="121" w:right="155"/>
              <w:rPr>
                <w:sz w:val="24"/>
                <w:szCs w:val="24"/>
              </w:rPr>
            </w:pPr>
            <w:r w:rsidRPr="00D12503">
              <w:rPr>
                <w:spacing w:val="-2"/>
                <w:sz w:val="24"/>
                <w:szCs w:val="24"/>
              </w:rPr>
              <w:t>Составление</w:t>
            </w:r>
            <w:r w:rsidRPr="00D12503">
              <w:rPr>
                <w:spacing w:val="-14"/>
                <w:sz w:val="24"/>
                <w:szCs w:val="24"/>
              </w:rPr>
              <w:t xml:space="preserve"> </w:t>
            </w:r>
            <w:r w:rsidRPr="00D12503">
              <w:rPr>
                <w:spacing w:val="-2"/>
                <w:sz w:val="24"/>
                <w:szCs w:val="24"/>
              </w:rPr>
              <w:t xml:space="preserve">плана </w:t>
            </w:r>
            <w:r w:rsidRPr="00D12503">
              <w:rPr>
                <w:sz w:val="24"/>
                <w:szCs w:val="24"/>
              </w:rPr>
              <w:t xml:space="preserve">работы над </w:t>
            </w:r>
            <w:r w:rsidR="00D12503" w:rsidRPr="00D12503">
              <w:rPr>
                <w:sz w:val="24"/>
                <w:szCs w:val="24"/>
              </w:rPr>
              <w:t>методической</w:t>
            </w:r>
            <w:r w:rsidRPr="00D12503">
              <w:rPr>
                <w:sz w:val="24"/>
                <w:szCs w:val="24"/>
              </w:rPr>
              <w:t xml:space="preserve"> темой и</w:t>
            </w:r>
          </w:p>
          <w:p w14:paraId="13DFC46C" w14:textId="12C029C2" w:rsidR="00733FA1" w:rsidRPr="00D12503" w:rsidRDefault="00B16BF8">
            <w:pPr>
              <w:pStyle w:val="TableParagraph"/>
              <w:ind w:left="121" w:right="107"/>
              <w:rPr>
                <w:sz w:val="24"/>
                <w:szCs w:val="24"/>
              </w:rPr>
            </w:pPr>
            <w:r w:rsidRPr="00D12503">
              <w:rPr>
                <w:spacing w:val="-2"/>
                <w:sz w:val="24"/>
                <w:szCs w:val="24"/>
              </w:rPr>
              <w:t>проведения</w:t>
            </w:r>
            <w:r w:rsidRPr="00D12503">
              <w:rPr>
                <w:spacing w:val="-12"/>
                <w:sz w:val="24"/>
                <w:szCs w:val="24"/>
              </w:rPr>
              <w:t xml:space="preserve"> </w:t>
            </w:r>
            <w:r w:rsidR="00D12503" w:rsidRPr="00D12503">
              <w:rPr>
                <w:spacing w:val="-2"/>
                <w:sz w:val="24"/>
                <w:szCs w:val="24"/>
              </w:rPr>
              <w:t>организационных</w:t>
            </w:r>
            <w:r w:rsidRPr="00D12503">
              <w:rPr>
                <w:spacing w:val="-2"/>
                <w:sz w:val="24"/>
                <w:szCs w:val="24"/>
              </w:rPr>
              <w:t>,</w:t>
            </w:r>
          </w:p>
          <w:p w14:paraId="0A7F27CC" w14:textId="710EB763" w:rsidR="00733FA1" w:rsidRPr="00D12503" w:rsidRDefault="00B16BF8">
            <w:pPr>
              <w:pStyle w:val="TableParagraph"/>
              <w:spacing w:line="252" w:lineRule="exact"/>
              <w:ind w:left="104" w:right="100"/>
              <w:rPr>
                <w:sz w:val="24"/>
                <w:szCs w:val="24"/>
              </w:rPr>
            </w:pPr>
            <w:r w:rsidRPr="00D12503">
              <w:rPr>
                <w:spacing w:val="-2"/>
                <w:sz w:val="24"/>
                <w:szCs w:val="24"/>
              </w:rPr>
              <w:t>творческих</w:t>
            </w:r>
            <w:r w:rsidRPr="00D12503">
              <w:rPr>
                <w:spacing w:val="-14"/>
                <w:sz w:val="24"/>
                <w:szCs w:val="24"/>
              </w:rPr>
              <w:t xml:space="preserve"> </w:t>
            </w:r>
            <w:r w:rsidRPr="00D12503">
              <w:rPr>
                <w:spacing w:val="-2"/>
                <w:sz w:val="24"/>
                <w:szCs w:val="24"/>
              </w:rPr>
              <w:t>и</w:t>
            </w:r>
            <w:r w:rsidRPr="00D12503">
              <w:rPr>
                <w:spacing w:val="-15"/>
                <w:sz w:val="24"/>
                <w:szCs w:val="24"/>
              </w:rPr>
              <w:t xml:space="preserve"> </w:t>
            </w:r>
            <w:r w:rsidRPr="00D12503">
              <w:rPr>
                <w:spacing w:val="-2"/>
                <w:sz w:val="24"/>
                <w:szCs w:val="24"/>
              </w:rPr>
              <w:t>отчет</w:t>
            </w:r>
            <w:r w:rsidRPr="00D12503">
              <w:rPr>
                <w:sz w:val="24"/>
                <w:szCs w:val="24"/>
              </w:rPr>
              <w:t>ных мероприятий.</w:t>
            </w:r>
          </w:p>
        </w:tc>
      </w:tr>
      <w:tr w:rsidR="00733FA1" w:rsidRPr="00D12503" w14:paraId="41B11A92" w14:textId="77777777" w:rsidTr="00D12503">
        <w:trPr>
          <w:trHeight w:val="1012"/>
        </w:trPr>
        <w:tc>
          <w:tcPr>
            <w:tcW w:w="426" w:type="dxa"/>
          </w:tcPr>
          <w:p w14:paraId="1DE20ED9" w14:textId="77777777" w:rsidR="00733FA1" w:rsidRPr="00D12503" w:rsidRDefault="00B16BF8">
            <w:pPr>
              <w:pStyle w:val="TableParagraph"/>
              <w:spacing w:line="251" w:lineRule="exact"/>
              <w:ind w:left="15" w:right="6"/>
              <w:jc w:val="center"/>
              <w:rPr>
                <w:sz w:val="24"/>
                <w:szCs w:val="24"/>
              </w:rPr>
            </w:pPr>
            <w:r w:rsidRPr="00D12503">
              <w:rPr>
                <w:spacing w:val="-5"/>
                <w:sz w:val="24"/>
                <w:szCs w:val="24"/>
              </w:rPr>
              <w:t>2.</w:t>
            </w:r>
          </w:p>
        </w:tc>
        <w:tc>
          <w:tcPr>
            <w:tcW w:w="3543" w:type="dxa"/>
          </w:tcPr>
          <w:p w14:paraId="7D38E369" w14:textId="31637396" w:rsidR="00733FA1" w:rsidRPr="00D12503" w:rsidRDefault="00B16BF8" w:rsidP="00D12503">
            <w:pPr>
              <w:pStyle w:val="TableParagraph"/>
              <w:ind w:left="105" w:right="125" w:firstLine="14"/>
              <w:rPr>
                <w:sz w:val="24"/>
                <w:szCs w:val="24"/>
              </w:rPr>
            </w:pPr>
            <w:r w:rsidRPr="00D12503">
              <w:rPr>
                <w:sz w:val="24"/>
                <w:szCs w:val="24"/>
              </w:rPr>
              <w:t xml:space="preserve">Утверждение документации на </w:t>
            </w:r>
            <w:r w:rsidRPr="00D12503">
              <w:rPr>
                <w:spacing w:val="-2"/>
                <w:sz w:val="24"/>
                <w:szCs w:val="24"/>
              </w:rPr>
              <w:t>202</w:t>
            </w:r>
            <w:r w:rsidR="00D12503">
              <w:rPr>
                <w:spacing w:val="-2"/>
                <w:sz w:val="24"/>
                <w:szCs w:val="24"/>
              </w:rPr>
              <w:t>6</w:t>
            </w:r>
            <w:r w:rsidRPr="00D12503">
              <w:rPr>
                <w:spacing w:val="-2"/>
                <w:sz w:val="24"/>
                <w:szCs w:val="24"/>
              </w:rPr>
              <w:t>-202</w:t>
            </w:r>
            <w:r w:rsidR="00D12503">
              <w:rPr>
                <w:spacing w:val="-2"/>
                <w:sz w:val="24"/>
                <w:szCs w:val="24"/>
              </w:rPr>
              <w:t>7</w:t>
            </w:r>
            <w:r w:rsidRPr="00D12503">
              <w:rPr>
                <w:spacing w:val="-6"/>
                <w:sz w:val="24"/>
                <w:szCs w:val="24"/>
              </w:rPr>
              <w:t xml:space="preserve"> </w:t>
            </w:r>
            <w:r w:rsidRPr="00D12503">
              <w:rPr>
                <w:spacing w:val="-2"/>
                <w:sz w:val="24"/>
                <w:szCs w:val="24"/>
              </w:rPr>
              <w:t>год.</w:t>
            </w:r>
            <w:r w:rsidRPr="00D12503">
              <w:rPr>
                <w:spacing w:val="-3"/>
                <w:sz w:val="24"/>
                <w:szCs w:val="24"/>
              </w:rPr>
              <w:t xml:space="preserve"> </w:t>
            </w:r>
            <w:r w:rsidRPr="00D12503">
              <w:rPr>
                <w:spacing w:val="-2"/>
                <w:sz w:val="24"/>
                <w:szCs w:val="24"/>
              </w:rPr>
              <w:t>Анализ</w:t>
            </w:r>
            <w:r w:rsidRPr="00D12503">
              <w:rPr>
                <w:spacing w:val="-11"/>
                <w:sz w:val="24"/>
                <w:szCs w:val="24"/>
              </w:rPr>
              <w:t xml:space="preserve"> </w:t>
            </w:r>
            <w:r w:rsidRPr="00D12503">
              <w:rPr>
                <w:spacing w:val="-2"/>
                <w:sz w:val="24"/>
                <w:szCs w:val="24"/>
              </w:rPr>
              <w:t xml:space="preserve">стартовых </w:t>
            </w:r>
            <w:r w:rsidRPr="00D12503">
              <w:rPr>
                <w:sz w:val="24"/>
                <w:szCs w:val="24"/>
              </w:rPr>
              <w:t>контрольных работ по предме</w:t>
            </w:r>
            <w:r w:rsidRPr="00D12503">
              <w:rPr>
                <w:spacing w:val="-4"/>
                <w:sz w:val="24"/>
                <w:szCs w:val="24"/>
              </w:rPr>
              <w:t>там.</w:t>
            </w:r>
          </w:p>
        </w:tc>
        <w:tc>
          <w:tcPr>
            <w:tcW w:w="1134" w:type="dxa"/>
          </w:tcPr>
          <w:p w14:paraId="0A793A2B" w14:textId="77777777" w:rsidR="00733FA1" w:rsidRPr="00D12503" w:rsidRDefault="00B16BF8" w:rsidP="003360EE">
            <w:pPr>
              <w:pStyle w:val="TableParagraph"/>
              <w:spacing w:line="251" w:lineRule="exact"/>
              <w:ind w:left="6"/>
              <w:jc w:val="center"/>
              <w:rPr>
                <w:sz w:val="24"/>
                <w:szCs w:val="24"/>
              </w:rPr>
            </w:pPr>
            <w:r w:rsidRPr="00D12503">
              <w:rPr>
                <w:spacing w:val="-2"/>
                <w:sz w:val="24"/>
                <w:szCs w:val="24"/>
              </w:rPr>
              <w:t>Сентябрь</w:t>
            </w:r>
          </w:p>
        </w:tc>
        <w:tc>
          <w:tcPr>
            <w:tcW w:w="2410" w:type="dxa"/>
          </w:tcPr>
          <w:p w14:paraId="67B94362" w14:textId="77777777" w:rsidR="00733FA1" w:rsidRPr="00D12503" w:rsidRDefault="00B16BF8" w:rsidP="00D12503">
            <w:pPr>
              <w:pStyle w:val="TableParagraph"/>
              <w:spacing w:line="251" w:lineRule="exact"/>
              <w:ind w:left="107"/>
              <w:jc w:val="center"/>
              <w:rPr>
                <w:sz w:val="24"/>
                <w:szCs w:val="24"/>
              </w:rPr>
            </w:pPr>
            <w:r w:rsidRPr="00D12503">
              <w:rPr>
                <w:spacing w:val="-4"/>
                <w:sz w:val="24"/>
                <w:szCs w:val="24"/>
              </w:rPr>
              <w:t>Руководители</w:t>
            </w:r>
            <w:r w:rsidRPr="00D12503">
              <w:rPr>
                <w:spacing w:val="12"/>
                <w:sz w:val="24"/>
                <w:szCs w:val="24"/>
              </w:rPr>
              <w:t xml:space="preserve"> </w:t>
            </w:r>
            <w:r w:rsidRPr="00D12503">
              <w:rPr>
                <w:spacing w:val="-5"/>
                <w:sz w:val="24"/>
                <w:szCs w:val="24"/>
              </w:rPr>
              <w:t>МО</w:t>
            </w:r>
          </w:p>
        </w:tc>
        <w:tc>
          <w:tcPr>
            <w:tcW w:w="2821" w:type="dxa"/>
          </w:tcPr>
          <w:p w14:paraId="495AF68B" w14:textId="77777777" w:rsidR="00733FA1" w:rsidRPr="00D12503" w:rsidRDefault="00B16BF8">
            <w:pPr>
              <w:pStyle w:val="TableParagraph"/>
              <w:ind w:left="121" w:right="155"/>
              <w:rPr>
                <w:sz w:val="24"/>
                <w:szCs w:val="24"/>
              </w:rPr>
            </w:pPr>
            <w:r w:rsidRPr="00D12503">
              <w:rPr>
                <w:spacing w:val="-2"/>
                <w:sz w:val="24"/>
                <w:szCs w:val="24"/>
              </w:rPr>
              <w:t xml:space="preserve">Рабочие </w:t>
            </w:r>
            <w:r w:rsidRPr="00D12503">
              <w:rPr>
                <w:sz w:val="24"/>
                <w:szCs w:val="24"/>
              </w:rPr>
              <w:t xml:space="preserve">программы, темы </w:t>
            </w:r>
            <w:r w:rsidRPr="00D12503">
              <w:rPr>
                <w:spacing w:val="-2"/>
                <w:sz w:val="24"/>
                <w:szCs w:val="24"/>
              </w:rPr>
              <w:t>самообразования</w:t>
            </w:r>
          </w:p>
        </w:tc>
      </w:tr>
      <w:tr w:rsidR="00733FA1" w:rsidRPr="00D12503" w14:paraId="06E711DB" w14:textId="77777777" w:rsidTr="00D12503">
        <w:trPr>
          <w:trHeight w:val="1012"/>
        </w:trPr>
        <w:tc>
          <w:tcPr>
            <w:tcW w:w="426" w:type="dxa"/>
          </w:tcPr>
          <w:p w14:paraId="42553858" w14:textId="77777777" w:rsidR="00733FA1" w:rsidRPr="00D12503" w:rsidRDefault="00B16BF8">
            <w:pPr>
              <w:pStyle w:val="TableParagraph"/>
              <w:spacing w:line="251" w:lineRule="exact"/>
              <w:ind w:left="15" w:right="6"/>
              <w:jc w:val="center"/>
              <w:rPr>
                <w:sz w:val="24"/>
                <w:szCs w:val="24"/>
              </w:rPr>
            </w:pPr>
            <w:r w:rsidRPr="00D12503">
              <w:rPr>
                <w:spacing w:val="-5"/>
                <w:sz w:val="24"/>
                <w:szCs w:val="24"/>
              </w:rPr>
              <w:t>3.</w:t>
            </w:r>
          </w:p>
        </w:tc>
        <w:tc>
          <w:tcPr>
            <w:tcW w:w="3543" w:type="dxa"/>
          </w:tcPr>
          <w:p w14:paraId="15CB2FCF" w14:textId="38670B96" w:rsidR="00733FA1" w:rsidRPr="00D12503" w:rsidRDefault="00B16BF8" w:rsidP="00D12503">
            <w:pPr>
              <w:pStyle w:val="TableParagraph"/>
              <w:ind w:left="105" w:right="270"/>
              <w:rPr>
                <w:sz w:val="24"/>
                <w:szCs w:val="24"/>
              </w:rPr>
            </w:pPr>
            <w:r w:rsidRPr="00D12503">
              <w:rPr>
                <w:spacing w:val="-2"/>
                <w:sz w:val="24"/>
                <w:szCs w:val="24"/>
              </w:rPr>
              <w:t>Участие</w:t>
            </w:r>
            <w:r w:rsidRPr="00D12503">
              <w:rPr>
                <w:spacing w:val="-10"/>
                <w:sz w:val="24"/>
                <w:szCs w:val="24"/>
              </w:rPr>
              <w:t xml:space="preserve"> </w:t>
            </w:r>
            <w:r w:rsidRPr="00D12503">
              <w:rPr>
                <w:spacing w:val="-2"/>
                <w:sz w:val="24"/>
                <w:szCs w:val="24"/>
              </w:rPr>
              <w:t>учителей</w:t>
            </w:r>
            <w:r w:rsidRPr="00D12503">
              <w:rPr>
                <w:spacing w:val="-10"/>
                <w:sz w:val="24"/>
                <w:szCs w:val="24"/>
              </w:rPr>
              <w:t xml:space="preserve"> </w:t>
            </w:r>
            <w:r w:rsidRPr="00D12503">
              <w:rPr>
                <w:spacing w:val="-2"/>
                <w:sz w:val="24"/>
                <w:szCs w:val="24"/>
              </w:rPr>
              <w:t>МО</w:t>
            </w:r>
            <w:r w:rsidRPr="00D12503">
              <w:rPr>
                <w:spacing w:val="-13"/>
                <w:sz w:val="24"/>
                <w:szCs w:val="24"/>
              </w:rPr>
              <w:t xml:space="preserve"> </w:t>
            </w:r>
            <w:r w:rsidRPr="00D12503">
              <w:rPr>
                <w:spacing w:val="-2"/>
                <w:sz w:val="24"/>
                <w:szCs w:val="24"/>
              </w:rPr>
              <w:t>в</w:t>
            </w:r>
            <w:r w:rsidRPr="00D12503">
              <w:rPr>
                <w:spacing w:val="-9"/>
                <w:sz w:val="24"/>
                <w:szCs w:val="24"/>
              </w:rPr>
              <w:t xml:space="preserve"> </w:t>
            </w:r>
            <w:r w:rsidRPr="00D12503">
              <w:rPr>
                <w:spacing w:val="-2"/>
                <w:sz w:val="24"/>
                <w:szCs w:val="24"/>
              </w:rPr>
              <w:t>различ</w:t>
            </w:r>
            <w:r w:rsidRPr="00D12503">
              <w:rPr>
                <w:sz w:val="24"/>
                <w:szCs w:val="24"/>
              </w:rPr>
              <w:t xml:space="preserve">ных интеллектуальных </w:t>
            </w:r>
            <w:r w:rsidR="00D12503" w:rsidRPr="00D12503">
              <w:rPr>
                <w:sz w:val="24"/>
                <w:szCs w:val="24"/>
              </w:rPr>
              <w:t>кон</w:t>
            </w:r>
            <w:r w:rsidR="00D12503">
              <w:rPr>
                <w:sz w:val="24"/>
                <w:szCs w:val="24"/>
              </w:rPr>
              <w:t>ку</w:t>
            </w:r>
            <w:r w:rsidR="00D12503" w:rsidRPr="00D12503">
              <w:rPr>
                <w:sz w:val="24"/>
                <w:szCs w:val="24"/>
              </w:rPr>
              <w:t>рсах</w:t>
            </w:r>
            <w:r w:rsidRPr="00D12503">
              <w:rPr>
                <w:sz w:val="24"/>
                <w:szCs w:val="24"/>
              </w:rPr>
              <w:t>,</w:t>
            </w:r>
            <w:r w:rsidRPr="00D12503">
              <w:rPr>
                <w:spacing w:val="-14"/>
                <w:sz w:val="24"/>
                <w:szCs w:val="24"/>
              </w:rPr>
              <w:t xml:space="preserve"> </w:t>
            </w:r>
            <w:r w:rsidRPr="00D12503">
              <w:rPr>
                <w:sz w:val="24"/>
                <w:szCs w:val="24"/>
              </w:rPr>
              <w:t>проведение</w:t>
            </w:r>
            <w:r w:rsidRPr="00D12503">
              <w:rPr>
                <w:spacing w:val="-14"/>
                <w:sz w:val="24"/>
                <w:szCs w:val="24"/>
              </w:rPr>
              <w:t xml:space="preserve"> </w:t>
            </w:r>
            <w:r w:rsidRPr="00D12503">
              <w:rPr>
                <w:sz w:val="24"/>
                <w:szCs w:val="24"/>
              </w:rPr>
              <w:t>мероприятий для обучающихся</w:t>
            </w:r>
          </w:p>
        </w:tc>
        <w:tc>
          <w:tcPr>
            <w:tcW w:w="1134" w:type="dxa"/>
          </w:tcPr>
          <w:p w14:paraId="2EF5D305" w14:textId="577B1D6D" w:rsidR="00733FA1" w:rsidRPr="00D12503" w:rsidRDefault="00B16BF8" w:rsidP="003360EE">
            <w:pPr>
              <w:pStyle w:val="TableParagraph"/>
              <w:ind w:right="215"/>
              <w:jc w:val="center"/>
              <w:rPr>
                <w:sz w:val="24"/>
                <w:szCs w:val="24"/>
              </w:rPr>
            </w:pPr>
            <w:r w:rsidRPr="00D12503">
              <w:rPr>
                <w:sz w:val="24"/>
                <w:szCs w:val="24"/>
              </w:rPr>
              <w:t>В</w:t>
            </w:r>
            <w:r w:rsidRPr="00D12503">
              <w:rPr>
                <w:spacing w:val="-14"/>
                <w:sz w:val="24"/>
                <w:szCs w:val="24"/>
              </w:rPr>
              <w:t xml:space="preserve"> </w:t>
            </w:r>
            <w:r w:rsidRPr="00D12503">
              <w:rPr>
                <w:sz w:val="24"/>
                <w:szCs w:val="24"/>
              </w:rPr>
              <w:t xml:space="preserve">течение </w:t>
            </w:r>
            <w:r w:rsidRPr="00D12503">
              <w:rPr>
                <w:spacing w:val="-4"/>
                <w:sz w:val="24"/>
                <w:szCs w:val="24"/>
              </w:rPr>
              <w:t>года</w:t>
            </w:r>
          </w:p>
        </w:tc>
        <w:tc>
          <w:tcPr>
            <w:tcW w:w="2410" w:type="dxa"/>
          </w:tcPr>
          <w:p w14:paraId="27AD30D9" w14:textId="77777777" w:rsidR="00733FA1" w:rsidRPr="00D12503" w:rsidRDefault="00B16BF8">
            <w:pPr>
              <w:pStyle w:val="TableParagraph"/>
              <w:ind w:left="107" w:right="203"/>
              <w:rPr>
                <w:sz w:val="24"/>
                <w:szCs w:val="24"/>
              </w:rPr>
            </w:pPr>
            <w:r w:rsidRPr="00D12503">
              <w:rPr>
                <w:spacing w:val="-2"/>
                <w:sz w:val="24"/>
                <w:szCs w:val="24"/>
              </w:rPr>
              <w:t>Руководители</w:t>
            </w:r>
            <w:r w:rsidRPr="00D12503">
              <w:rPr>
                <w:spacing w:val="-14"/>
                <w:sz w:val="24"/>
                <w:szCs w:val="24"/>
              </w:rPr>
              <w:t xml:space="preserve"> </w:t>
            </w:r>
            <w:r w:rsidRPr="00D12503">
              <w:rPr>
                <w:spacing w:val="-2"/>
                <w:sz w:val="24"/>
                <w:szCs w:val="24"/>
              </w:rPr>
              <w:t>МО, учителя</w:t>
            </w:r>
          </w:p>
        </w:tc>
        <w:tc>
          <w:tcPr>
            <w:tcW w:w="2821" w:type="dxa"/>
          </w:tcPr>
          <w:p w14:paraId="3A37B9FE" w14:textId="1E71A0F3" w:rsidR="00733FA1" w:rsidRPr="00D12503" w:rsidRDefault="00B16BF8">
            <w:pPr>
              <w:pStyle w:val="TableParagraph"/>
              <w:ind w:left="20" w:right="16"/>
              <w:jc w:val="center"/>
              <w:rPr>
                <w:sz w:val="24"/>
                <w:szCs w:val="24"/>
              </w:rPr>
            </w:pPr>
            <w:r w:rsidRPr="00D12503">
              <w:rPr>
                <w:sz w:val="24"/>
                <w:szCs w:val="24"/>
              </w:rPr>
              <w:t>Организация</w:t>
            </w:r>
            <w:r w:rsidRPr="00D12503">
              <w:rPr>
                <w:spacing w:val="-15"/>
                <w:sz w:val="24"/>
                <w:szCs w:val="24"/>
              </w:rPr>
              <w:t xml:space="preserve"> </w:t>
            </w:r>
            <w:r w:rsidRPr="00D12503">
              <w:rPr>
                <w:sz w:val="24"/>
                <w:szCs w:val="24"/>
              </w:rPr>
              <w:t>участия</w:t>
            </w:r>
            <w:r w:rsidRPr="00D12503">
              <w:rPr>
                <w:spacing w:val="-16"/>
                <w:sz w:val="24"/>
                <w:szCs w:val="24"/>
              </w:rPr>
              <w:t xml:space="preserve"> </w:t>
            </w:r>
            <w:r w:rsidRPr="00D12503">
              <w:rPr>
                <w:sz w:val="24"/>
                <w:szCs w:val="24"/>
              </w:rPr>
              <w:t>и</w:t>
            </w:r>
            <w:r w:rsidRPr="00D12503">
              <w:rPr>
                <w:spacing w:val="-14"/>
                <w:sz w:val="24"/>
                <w:szCs w:val="24"/>
              </w:rPr>
              <w:t xml:space="preserve"> </w:t>
            </w:r>
            <w:r w:rsidRPr="00D12503">
              <w:rPr>
                <w:sz w:val="24"/>
                <w:szCs w:val="24"/>
              </w:rPr>
              <w:t xml:space="preserve">проведения </w:t>
            </w:r>
            <w:r w:rsidRPr="00D12503">
              <w:rPr>
                <w:spacing w:val="-2"/>
                <w:sz w:val="24"/>
                <w:szCs w:val="24"/>
              </w:rPr>
              <w:t>конк</w:t>
            </w:r>
            <w:r w:rsidR="00D12503">
              <w:rPr>
                <w:spacing w:val="-2"/>
                <w:sz w:val="24"/>
                <w:szCs w:val="24"/>
              </w:rPr>
              <w:t>ур</w:t>
            </w:r>
            <w:r w:rsidRPr="00D12503">
              <w:rPr>
                <w:spacing w:val="-2"/>
                <w:sz w:val="24"/>
                <w:szCs w:val="24"/>
              </w:rPr>
              <w:t>сов</w:t>
            </w:r>
          </w:p>
        </w:tc>
      </w:tr>
    </w:tbl>
    <w:p w14:paraId="69A4A418" w14:textId="77777777" w:rsidR="00733FA1" w:rsidRDefault="00733FA1">
      <w:pPr>
        <w:pStyle w:val="TableParagraph"/>
        <w:jc w:val="center"/>
        <w:sectPr w:rsidR="00733FA1">
          <w:type w:val="continuous"/>
          <w:pgSz w:w="11920" w:h="16850"/>
          <w:pgMar w:top="1120" w:right="0" w:bottom="2220" w:left="566" w:header="0" w:footer="1998" w:gutter="0"/>
          <w:cols w:space="720"/>
        </w:sectPr>
      </w:pPr>
    </w:p>
    <w:tbl>
      <w:tblPr>
        <w:tblStyle w:val="TableNormal"/>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3543"/>
        <w:gridCol w:w="1276"/>
        <w:gridCol w:w="2268"/>
        <w:gridCol w:w="2821"/>
      </w:tblGrid>
      <w:tr w:rsidR="00733FA1" w:rsidRPr="00C56F32" w14:paraId="4A23A2B0" w14:textId="77777777" w:rsidTr="00C56F32">
        <w:trPr>
          <w:trHeight w:val="1519"/>
        </w:trPr>
        <w:tc>
          <w:tcPr>
            <w:tcW w:w="426" w:type="dxa"/>
          </w:tcPr>
          <w:p w14:paraId="6C382CFE" w14:textId="77777777" w:rsidR="00733FA1" w:rsidRPr="00C56F32" w:rsidRDefault="00B16BF8">
            <w:pPr>
              <w:pStyle w:val="TableParagraph"/>
              <w:spacing w:before="1"/>
              <w:ind w:left="15" w:right="6"/>
              <w:jc w:val="center"/>
              <w:rPr>
                <w:sz w:val="24"/>
                <w:szCs w:val="24"/>
              </w:rPr>
            </w:pPr>
            <w:r w:rsidRPr="00C56F32">
              <w:rPr>
                <w:spacing w:val="-5"/>
                <w:sz w:val="24"/>
                <w:szCs w:val="24"/>
              </w:rPr>
              <w:t>4.</w:t>
            </w:r>
          </w:p>
        </w:tc>
        <w:tc>
          <w:tcPr>
            <w:tcW w:w="3543" w:type="dxa"/>
          </w:tcPr>
          <w:p w14:paraId="42230B47" w14:textId="77777777" w:rsidR="00733FA1" w:rsidRPr="00C56F32" w:rsidRDefault="00B16BF8">
            <w:pPr>
              <w:pStyle w:val="TableParagraph"/>
              <w:spacing w:before="1"/>
              <w:ind w:left="105"/>
              <w:rPr>
                <w:sz w:val="24"/>
                <w:szCs w:val="24"/>
              </w:rPr>
            </w:pPr>
            <w:r w:rsidRPr="00C56F32">
              <w:rPr>
                <w:spacing w:val="-2"/>
                <w:sz w:val="24"/>
                <w:szCs w:val="24"/>
              </w:rPr>
              <w:t>Проведение</w:t>
            </w:r>
            <w:r w:rsidRPr="00C56F32">
              <w:rPr>
                <w:spacing w:val="-12"/>
                <w:sz w:val="24"/>
                <w:szCs w:val="24"/>
              </w:rPr>
              <w:t xml:space="preserve"> </w:t>
            </w:r>
            <w:r w:rsidRPr="00C56F32">
              <w:rPr>
                <w:spacing w:val="-2"/>
                <w:sz w:val="24"/>
                <w:szCs w:val="24"/>
              </w:rPr>
              <w:t>школьного</w:t>
            </w:r>
            <w:r w:rsidRPr="00C56F32">
              <w:rPr>
                <w:spacing w:val="-12"/>
                <w:sz w:val="24"/>
                <w:szCs w:val="24"/>
              </w:rPr>
              <w:t xml:space="preserve"> </w:t>
            </w:r>
            <w:r w:rsidRPr="00C56F32">
              <w:rPr>
                <w:spacing w:val="-2"/>
                <w:sz w:val="24"/>
                <w:szCs w:val="24"/>
              </w:rPr>
              <w:t xml:space="preserve">этапа </w:t>
            </w:r>
            <w:r w:rsidRPr="00C56F32">
              <w:rPr>
                <w:sz w:val="24"/>
                <w:szCs w:val="24"/>
              </w:rPr>
              <w:t xml:space="preserve">всероссийской олимпиады </w:t>
            </w:r>
            <w:r w:rsidRPr="00C56F32">
              <w:rPr>
                <w:spacing w:val="-2"/>
                <w:sz w:val="24"/>
                <w:szCs w:val="24"/>
              </w:rPr>
              <w:t>школьников</w:t>
            </w:r>
          </w:p>
        </w:tc>
        <w:tc>
          <w:tcPr>
            <w:tcW w:w="1276" w:type="dxa"/>
          </w:tcPr>
          <w:p w14:paraId="55747823" w14:textId="77777777" w:rsidR="00733FA1" w:rsidRPr="00C56F32" w:rsidRDefault="00B16BF8" w:rsidP="003360EE">
            <w:pPr>
              <w:pStyle w:val="TableParagraph"/>
              <w:spacing w:before="1"/>
              <w:ind w:right="270"/>
              <w:jc w:val="center"/>
              <w:rPr>
                <w:sz w:val="24"/>
                <w:szCs w:val="24"/>
              </w:rPr>
            </w:pPr>
            <w:r w:rsidRPr="00C56F32">
              <w:rPr>
                <w:spacing w:val="-4"/>
                <w:sz w:val="24"/>
                <w:szCs w:val="24"/>
              </w:rPr>
              <w:t>Октябрь-</w:t>
            </w:r>
            <w:r w:rsidRPr="00C56F32">
              <w:rPr>
                <w:spacing w:val="-2"/>
                <w:sz w:val="24"/>
                <w:szCs w:val="24"/>
              </w:rPr>
              <w:t>Ноябрь</w:t>
            </w:r>
          </w:p>
        </w:tc>
        <w:tc>
          <w:tcPr>
            <w:tcW w:w="2268" w:type="dxa"/>
          </w:tcPr>
          <w:p w14:paraId="7031AC48" w14:textId="77777777" w:rsidR="00733FA1" w:rsidRPr="00C56F32" w:rsidRDefault="00B16BF8">
            <w:pPr>
              <w:pStyle w:val="TableParagraph"/>
              <w:spacing w:before="1"/>
              <w:ind w:left="107" w:right="203"/>
              <w:rPr>
                <w:sz w:val="24"/>
                <w:szCs w:val="24"/>
              </w:rPr>
            </w:pPr>
            <w:r w:rsidRPr="00C56F32">
              <w:rPr>
                <w:spacing w:val="-2"/>
                <w:sz w:val="24"/>
                <w:szCs w:val="24"/>
              </w:rPr>
              <w:t>Руководители</w:t>
            </w:r>
            <w:r w:rsidRPr="00C56F32">
              <w:rPr>
                <w:spacing w:val="-14"/>
                <w:sz w:val="24"/>
                <w:szCs w:val="24"/>
              </w:rPr>
              <w:t xml:space="preserve"> </w:t>
            </w:r>
            <w:r w:rsidRPr="00C56F32">
              <w:rPr>
                <w:spacing w:val="-2"/>
                <w:sz w:val="24"/>
                <w:szCs w:val="24"/>
              </w:rPr>
              <w:t>МО, учителя</w:t>
            </w:r>
          </w:p>
        </w:tc>
        <w:tc>
          <w:tcPr>
            <w:tcW w:w="2821" w:type="dxa"/>
          </w:tcPr>
          <w:p w14:paraId="0E756EAD" w14:textId="1337E695" w:rsidR="00733FA1" w:rsidRPr="00C56F32" w:rsidRDefault="00B16BF8" w:rsidP="00D12503">
            <w:pPr>
              <w:pStyle w:val="TableParagraph"/>
              <w:spacing w:before="1"/>
              <w:ind w:left="123" w:right="117" w:firstLine="16"/>
              <w:jc w:val="both"/>
              <w:rPr>
                <w:sz w:val="24"/>
                <w:szCs w:val="24"/>
              </w:rPr>
            </w:pPr>
            <w:r w:rsidRPr="00C56F32">
              <w:rPr>
                <w:sz w:val="24"/>
                <w:szCs w:val="24"/>
              </w:rPr>
              <w:t>Повышение</w:t>
            </w:r>
            <w:r w:rsidRPr="00C56F32">
              <w:rPr>
                <w:spacing w:val="-14"/>
                <w:sz w:val="24"/>
                <w:szCs w:val="24"/>
              </w:rPr>
              <w:t xml:space="preserve"> </w:t>
            </w:r>
            <w:r w:rsidR="00D12503" w:rsidRPr="00C56F32">
              <w:rPr>
                <w:sz w:val="24"/>
                <w:szCs w:val="24"/>
              </w:rPr>
              <w:t>квалификации</w:t>
            </w:r>
            <w:r w:rsidRPr="00C56F32">
              <w:rPr>
                <w:spacing w:val="-11"/>
                <w:sz w:val="24"/>
                <w:szCs w:val="24"/>
              </w:rPr>
              <w:t xml:space="preserve"> </w:t>
            </w:r>
            <w:r w:rsidRPr="00C56F32">
              <w:rPr>
                <w:sz w:val="24"/>
                <w:szCs w:val="24"/>
              </w:rPr>
              <w:t xml:space="preserve">учителей, </w:t>
            </w:r>
            <w:r w:rsidRPr="00C56F32">
              <w:rPr>
                <w:spacing w:val="-4"/>
                <w:sz w:val="24"/>
                <w:szCs w:val="24"/>
              </w:rPr>
              <w:t xml:space="preserve">совершенствование </w:t>
            </w:r>
            <w:r w:rsidRPr="00C56F32">
              <w:rPr>
                <w:sz w:val="24"/>
                <w:szCs w:val="24"/>
              </w:rPr>
              <w:t xml:space="preserve">качества </w:t>
            </w:r>
            <w:r w:rsidR="00D12503" w:rsidRPr="00C56F32">
              <w:rPr>
                <w:sz w:val="24"/>
                <w:szCs w:val="24"/>
              </w:rPr>
              <w:t>образования</w:t>
            </w:r>
            <w:r w:rsidRPr="00C56F32">
              <w:rPr>
                <w:sz w:val="24"/>
                <w:szCs w:val="24"/>
              </w:rPr>
              <w:t xml:space="preserve"> и воспитанности</w:t>
            </w:r>
            <w:r w:rsidRPr="00C56F32">
              <w:rPr>
                <w:spacing w:val="-2"/>
                <w:sz w:val="24"/>
                <w:szCs w:val="24"/>
              </w:rPr>
              <w:t xml:space="preserve"> школьников</w:t>
            </w:r>
          </w:p>
        </w:tc>
      </w:tr>
      <w:tr w:rsidR="00733FA1" w:rsidRPr="00C56F32" w14:paraId="41971F7B" w14:textId="77777777" w:rsidTr="00C56F32">
        <w:trPr>
          <w:trHeight w:val="1012"/>
        </w:trPr>
        <w:tc>
          <w:tcPr>
            <w:tcW w:w="426" w:type="dxa"/>
          </w:tcPr>
          <w:p w14:paraId="54250A7C" w14:textId="77777777" w:rsidR="00733FA1" w:rsidRPr="00C56F32" w:rsidRDefault="00B16BF8">
            <w:pPr>
              <w:pStyle w:val="TableParagraph"/>
              <w:spacing w:line="251" w:lineRule="exact"/>
              <w:ind w:left="15" w:right="6"/>
              <w:jc w:val="center"/>
              <w:rPr>
                <w:sz w:val="24"/>
                <w:szCs w:val="24"/>
              </w:rPr>
            </w:pPr>
            <w:r w:rsidRPr="00C56F32">
              <w:rPr>
                <w:spacing w:val="-5"/>
                <w:sz w:val="24"/>
                <w:szCs w:val="24"/>
              </w:rPr>
              <w:lastRenderedPageBreak/>
              <w:t>5.</w:t>
            </w:r>
          </w:p>
        </w:tc>
        <w:tc>
          <w:tcPr>
            <w:tcW w:w="3543" w:type="dxa"/>
          </w:tcPr>
          <w:p w14:paraId="2C101B01" w14:textId="77777777" w:rsidR="00733FA1" w:rsidRPr="00C56F32" w:rsidRDefault="00B16BF8">
            <w:pPr>
              <w:pStyle w:val="TableParagraph"/>
              <w:spacing w:line="251" w:lineRule="exact"/>
              <w:ind w:left="105"/>
              <w:rPr>
                <w:sz w:val="24"/>
                <w:szCs w:val="24"/>
              </w:rPr>
            </w:pPr>
            <w:r w:rsidRPr="00C56F32">
              <w:rPr>
                <w:spacing w:val="-2"/>
                <w:sz w:val="24"/>
                <w:szCs w:val="24"/>
              </w:rPr>
              <w:t>Проведение</w:t>
            </w:r>
            <w:r w:rsidRPr="00C56F32">
              <w:rPr>
                <w:spacing w:val="-7"/>
                <w:sz w:val="24"/>
                <w:szCs w:val="24"/>
              </w:rPr>
              <w:t xml:space="preserve"> </w:t>
            </w:r>
            <w:r w:rsidRPr="00C56F32">
              <w:rPr>
                <w:spacing w:val="-2"/>
                <w:sz w:val="24"/>
                <w:szCs w:val="24"/>
              </w:rPr>
              <w:t>предметных</w:t>
            </w:r>
            <w:r w:rsidRPr="00C56F32">
              <w:rPr>
                <w:spacing w:val="-9"/>
                <w:sz w:val="24"/>
                <w:szCs w:val="24"/>
              </w:rPr>
              <w:t xml:space="preserve"> </w:t>
            </w:r>
            <w:r w:rsidRPr="00C56F32">
              <w:rPr>
                <w:spacing w:val="-2"/>
                <w:sz w:val="24"/>
                <w:szCs w:val="24"/>
              </w:rPr>
              <w:t>недель</w:t>
            </w:r>
          </w:p>
        </w:tc>
        <w:tc>
          <w:tcPr>
            <w:tcW w:w="1276" w:type="dxa"/>
          </w:tcPr>
          <w:p w14:paraId="00E8B4AF" w14:textId="77777777" w:rsidR="00733FA1" w:rsidRPr="00C56F32" w:rsidRDefault="00B16BF8" w:rsidP="003360EE">
            <w:pPr>
              <w:pStyle w:val="TableParagraph"/>
              <w:ind w:right="215"/>
              <w:jc w:val="center"/>
              <w:rPr>
                <w:sz w:val="24"/>
                <w:szCs w:val="24"/>
              </w:rPr>
            </w:pPr>
            <w:r w:rsidRPr="00C56F32">
              <w:rPr>
                <w:spacing w:val="-2"/>
                <w:sz w:val="24"/>
                <w:szCs w:val="24"/>
              </w:rPr>
              <w:t xml:space="preserve">Согласно </w:t>
            </w:r>
            <w:r w:rsidRPr="00C56F32">
              <w:rPr>
                <w:spacing w:val="-4"/>
                <w:sz w:val="24"/>
                <w:szCs w:val="24"/>
              </w:rPr>
              <w:t>графику</w:t>
            </w:r>
          </w:p>
        </w:tc>
        <w:tc>
          <w:tcPr>
            <w:tcW w:w="2268" w:type="dxa"/>
          </w:tcPr>
          <w:p w14:paraId="7A683D57" w14:textId="77777777" w:rsidR="00733FA1" w:rsidRPr="00C56F32" w:rsidRDefault="00B16BF8">
            <w:pPr>
              <w:pStyle w:val="TableParagraph"/>
              <w:ind w:left="107" w:right="203"/>
              <w:rPr>
                <w:sz w:val="24"/>
                <w:szCs w:val="24"/>
              </w:rPr>
            </w:pPr>
            <w:r w:rsidRPr="00C56F32">
              <w:rPr>
                <w:spacing w:val="-2"/>
                <w:sz w:val="24"/>
                <w:szCs w:val="24"/>
              </w:rPr>
              <w:t>Руководители</w:t>
            </w:r>
            <w:r w:rsidRPr="00C56F32">
              <w:rPr>
                <w:spacing w:val="-14"/>
                <w:sz w:val="24"/>
                <w:szCs w:val="24"/>
              </w:rPr>
              <w:t xml:space="preserve"> </w:t>
            </w:r>
            <w:r w:rsidRPr="00C56F32">
              <w:rPr>
                <w:spacing w:val="-2"/>
                <w:sz w:val="24"/>
                <w:szCs w:val="24"/>
              </w:rPr>
              <w:t>МО, учителя</w:t>
            </w:r>
          </w:p>
        </w:tc>
        <w:tc>
          <w:tcPr>
            <w:tcW w:w="2821" w:type="dxa"/>
          </w:tcPr>
          <w:p w14:paraId="0C063369" w14:textId="1E1DBE0E" w:rsidR="00733FA1" w:rsidRPr="00C56F32" w:rsidRDefault="00B16BF8" w:rsidP="00C56F32">
            <w:pPr>
              <w:pStyle w:val="TableParagraph"/>
              <w:ind w:right="155"/>
              <w:rPr>
                <w:sz w:val="24"/>
                <w:szCs w:val="24"/>
              </w:rPr>
            </w:pPr>
            <w:r w:rsidRPr="00C56F32">
              <w:rPr>
                <w:spacing w:val="-2"/>
                <w:sz w:val="24"/>
                <w:szCs w:val="24"/>
              </w:rPr>
              <w:t>Повышение</w:t>
            </w:r>
            <w:r w:rsidR="00D12503" w:rsidRPr="00C56F32">
              <w:rPr>
                <w:spacing w:val="-2"/>
                <w:sz w:val="24"/>
                <w:szCs w:val="24"/>
              </w:rPr>
              <w:t xml:space="preserve"> </w:t>
            </w:r>
            <w:r w:rsidRPr="00C56F32">
              <w:rPr>
                <w:spacing w:val="-4"/>
                <w:sz w:val="24"/>
                <w:szCs w:val="24"/>
              </w:rPr>
              <w:t>эффективности</w:t>
            </w:r>
          </w:p>
          <w:p w14:paraId="64EF0B73" w14:textId="3154C9ED" w:rsidR="00733FA1" w:rsidRPr="00C56F32" w:rsidRDefault="00D12503" w:rsidP="00C56F32">
            <w:pPr>
              <w:pStyle w:val="TableParagraph"/>
              <w:spacing w:line="254" w:lineRule="exact"/>
              <w:ind w:right="155"/>
              <w:rPr>
                <w:sz w:val="24"/>
                <w:szCs w:val="24"/>
              </w:rPr>
            </w:pPr>
            <w:r w:rsidRPr="00C56F32">
              <w:rPr>
                <w:spacing w:val="-2"/>
                <w:sz w:val="24"/>
                <w:szCs w:val="24"/>
              </w:rPr>
              <w:t>О</w:t>
            </w:r>
            <w:r w:rsidR="00B16BF8" w:rsidRPr="00C56F32">
              <w:rPr>
                <w:spacing w:val="-2"/>
                <w:sz w:val="24"/>
                <w:szCs w:val="24"/>
              </w:rPr>
              <w:t>бразовательного</w:t>
            </w:r>
            <w:r w:rsidRPr="00C56F32">
              <w:rPr>
                <w:spacing w:val="-2"/>
                <w:sz w:val="24"/>
                <w:szCs w:val="24"/>
              </w:rPr>
              <w:t xml:space="preserve"> </w:t>
            </w:r>
            <w:r w:rsidR="00B16BF8" w:rsidRPr="00C56F32">
              <w:rPr>
                <w:spacing w:val="-2"/>
                <w:sz w:val="24"/>
                <w:szCs w:val="24"/>
              </w:rPr>
              <w:t>процесса</w:t>
            </w:r>
          </w:p>
        </w:tc>
      </w:tr>
      <w:tr w:rsidR="00733FA1" w:rsidRPr="00C56F32" w14:paraId="4100347A" w14:textId="77777777" w:rsidTr="00C56F32">
        <w:trPr>
          <w:trHeight w:val="1010"/>
        </w:trPr>
        <w:tc>
          <w:tcPr>
            <w:tcW w:w="426" w:type="dxa"/>
          </w:tcPr>
          <w:p w14:paraId="5D9F9051" w14:textId="77777777" w:rsidR="00733FA1" w:rsidRPr="00C56F32" w:rsidRDefault="00B16BF8">
            <w:pPr>
              <w:pStyle w:val="TableParagraph"/>
              <w:spacing w:line="250" w:lineRule="exact"/>
              <w:ind w:left="15" w:right="6"/>
              <w:jc w:val="center"/>
              <w:rPr>
                <w:sz w:val="24"/>
                <w:szCs w:val="24"/>
              </w:rPr>
            </w:pPr>
            <w:r w:rsidRPr="00C56F32">
              <w:rPr>
                <w:spacing w:val="-5"/>
                <w:sz w:val="24"/>
                <w:szCs w:val="24"/>
              </w:rPr>
              <w:t>6.</w:t>
            </w:r>
          </w:p>
        </w:tc>
        <w:tc>
          <w:tcPr>
            <w:tcW w:w="3543" w:type="dxa"/>
          </w:tcPr>
          <w:p w14:paraId="4D705D13" w14:textId="77777777" w:rsidR="00733FA1" w:rsidRPr="00C56F32" w:rsidRDefault="00B16BF8">
            <w:pPr>
              <w:pStyle w:val="TableParagraph"/>
              <w:spacing w:line="249" w:lineRule="exact"/>
              <w:ind w:left="105"/>
              <w:rPr>
                <w:sz w:val="24"/>
                <w:szCs w:val="24"/>
              </w:rPr>
            </w:pPr>
            <w:r w:rsidRPr="00C56F32">
              <w:rPr>
                <w:spacing w:val="-2"/>
                <w:sz w:val="24"/>
                <w:szCs w:val="24"/>
              </w:rPr>
              <w:t>Выполнение</w:t>
            </w:r>
            <w:r w:rsidRPr="00C56F32">
              <w:rPr>
                <w:spacing w:val="-3"/>
                <w:sz w:val="24"/>
                <w:szCs w:val="24"/>
              </w:rPr>
              <w:t xml:space="preserve"> </w:t>
            </w:r>
            <w:r w:rsidRPr="00C56F32">
              <w:rPr>
                <w:spacing w:val="-2"/>
                <w:sz w:val="24"/>
                <w:szCs w:val="24"/>
              </w:rPr>
              <w:t>государственных</w:t>
            </w:r>
          </w:p>
          <w:p w14:paraId="6AAF8016" w14:textId="77777777" w:rsidR="00733FA1" w:rsidRPr="00C56F32" w:rsidRDefault="00B16BF8">
            <w:pPr>
              <w:pStyle w:val="TableParagraph"/>
              <w:spacing w:line="252" w:lineRule="exact"/>
              <w:ind w:left="105"/>
              <w:rPr>
                <w:sz w:val="24"/>
                <w:szCs w:val="24"/>
              </w:rPr>
            </w:pPr>
            <w:r w:rsidRPr="00C56F32">
              <w:rPr>
                <w:sz w:val="24"/>
                <w:szCs w:val="24"/>
              </w:rPr>
              <w:t>программ</w:t>
            </w:r>
            <w:r w:rsidRPr="00C56F32">
              <w:rPr>
                <w:spacing w:val="-15"/>
                <w:sz w:val="24"/>
                <w:szCs w:val="24"/>
              </w:rPr>
              <w:t xml:space="preserve"> </w:t>
            </w:r>
            <w:r w:rsidRPr="00C56F32">
              <w:rPr>
                <w:sz w:val="24"/>
                <w:szCs w:val="24"/>
              </w:rPr>
              <w:t>по</w:t>
            </w:r>
            <w:r w:rsidRPr="00C56F32">
              <w:rPr>
                <w:spacing w:val="-15"/>
                <w:sz w:val="24"/>
                <w:szCs w:val="24"/>
              </w:rPr>
              <w:t xml:space="preserve"> </w:t>
            </w:r>
            <w:r w:rsidRPr="00C56F32">
              <w:rPr>
                <w:sz w:val="24"/>
                <w:szCs w:val="24"/>
              </w:rPr>
              <w:t>предметам.</w:t>
            </w:r>
            <w:r w:rsidRPr="00C56F32">
              <w:rPr>
                <w:spacing w:val="-7"/>
                <w:sz w:val="24"/>
                <w:szCs w:val="24"/>
              </w:rPr>
              <w:t xml:space="preserve"> </w:t>
            </w:r>
            <w:r w:rsidRPr="00C56F32">
              <w:rPr>
                <w:spacing w:val="-2"/>
                <w:sz w:val="24"/>
                <w:szCs w:val="24"/>
              </w:rPr>
              <w:t>Анализ</w:t>
            </w:r>
          </w:p>
          <w:p w14:paraId="69D1B231" w14:textId="5FA175CB" w:rsidR="00733FA1" w:rsidRPr="00C56F32" w:rsidRDefault="00B16BF8">
            <w:pPr>
              <w:pStyle w:val="TableParagraph"/>
              <w:spacing w:line="252" w:lineRule="exact"/>
              <w:ind w:left="105" w:right="235"/>
              <w:rPr>
                <w:sz w:val="24"/>
                <w:szCs w:val="24"/>
              </w:rPr>
            </w:pPr>
            <w:r w:rsidRPr="00C56F32">
              <w:rPr>
                <w:sz w:val="24"/>
                <w:szCs w:val="24"/>
              </w:rPr>
              <w:t>результатов</w:t>
            </w:r>
            <w:r w:rsidRPr="00C56F32">
              <w:rPr>
                <w:spacing w:val="-14"/>
                <w:sz w:val="24"/>
                <w:szCs w:val="24"/>
              </w:rPr>
              <w:t xml:space="preserve"> </w:t>
            </w:r>
            <w:r w:rsidRPr="00C56F32">
              <w:rPr>
                <w:sz w:val="24"/>
                <w:szCs w:val="24"/>
              </w:rPr>
              <w:t>промежуточной</w:t>
            </w:r>
            <w:r w:rsidRPr="00C56F32">
              <w:rPr>
                <w:spacing w:val="-14"/>
                <w:sz w:val="24"/>
                <w:szCs w:val="24"/>
              </w:rPr>
              <w:t xml:space="preserve"> </w:t>
            </w:r>
            <w:r w:rsidR="00D12503" w:rsidRPr="00C56F32">
              <w:rPr>
                <w:sz w:val="24"/>
                <w:szCs w:val="24"/>
              </w:rPr>
              <w:t>атт</w:t>
            </w:r>
            <w:r w:rsidR="00D12503" w:rsidRPr="00C56F32">
              <w:rPr>
                <w:spacing w:val="-2"/>
                <w:sz w:val="24"/>
                <w:szCs w:val="24"/>
              </w:rPr>
              <w:t>естации</w:t>
            </w:r>
          </w:p>
        </w:tc>
        <w:tc>
          <w:tcPr>
            <w:tcW w:w="1276" w:type="dxa"/>
          </w:tcPr>
          <w:p w14:paraId="2CADF8B7" w14:textId="77777777" w:rsidR="00733FA1" w:rsidRPr="00C56F32" w:rsidRDefault="00B16BF8" w:rsidP="003360EE">
            <w:pPr>
              <w:pStyle w:val="TableParagraph"/>
              <w:ind w:right="215"/>
              <w:jc w:val="center"/>
              <w:rPr>
                <w:sz w:val="24"/>
                <w:szCs w:val="24"/>
              </w:rPr>
            </w:pPr>
            <w:r w:rsidRPr="00C56F32">
              <w:rPr>
                <w:spacing w:val="-6"/>
                <w:sz w:val="24"/>
                <w:szCs w:val="24"/>
              </w:rPr>
              <w:t xml:space="preserve">Декабрь </w:t>
            </w:r>
            <w:r w:rsidRPr="00C56F32">
              <w:rPr>
                <w:spacing w:val="-4"/>
                <w:sz w:val="24"/>
                <w:szCs w:val="24"/>
              </w:rPr>
              <w:t>Май</w:t>
            </w:r>
          </w:p>
        </w:tc>
        <w:tc>
          <w:tcPr>
            <w:tcW w:w="2268" w:type="dxa"/>
          </w:tcPr>
          <w:p w14:paraId="38DC2D17" w14:textId="77777777" w:rsidR="00D12503" w:rsidRPr="00C56F32" w:rsidRDefault="00B16BF8">
            <w:pPr>
              <w:pStyle w:val="TableParagraph"/>
              <w:ind w:left="107" w:right="162"/>
              <w:rPr>
                <w:spacing w:val="-16"/>
                <w:sz w:val="24"/>
                <w:szCs w:val="24"/>
              </w:rPr>
            </w:pPr>
            <w:r w:rsidRPr="00C56F32">
              <w:rPr>
                <w:spacing w:val="-2"/>
                <w:sz w:val="24"/>
                <w:szCs w:val="24"/>
              </w:rPr>
              <w:t>Руководители</w:t>
            </w:r>
            <w:r w:rsidRPr="00C56F32">
              <w:rPr>
                <w:spacing w:val="-15"/>
                <w:sz w:val="24"/>
                <w:szCs w:val="24"/>
              </w:rPr>
              <w:t xml:space="preserve"> </w:t>
            </w:r>
            <w:r w:rsidRPr="00C56F32">
              <w:rPr>
                <w:spacing w:val="-2"/>
                <w:sz w:val="24"/>
                <w:szCs w:val="24"/>
              </w:rPr>
              <w:t>МО</w:t>
            </w:r>
            <w:r w:rsidRPr="00C56F32">
              <w:rPr>
                <w:spacing w:val="-16"/>
                <w:sz w:val="24"/>
                <w:szCs w:val="24"/>
              </w:rPr>
              <w:t xml:space="preserve"> </w:t>
            </w:r>
          </w:p>
          <w:p w14:paraId="292B4213" w14:textId="000E0ADC" w:rsidR="00733FA1" w:rsidRPr="00C56F32" w:rsidRDefault="00B16BF8">
            <w:pPr>
              <w:pStyle w:val="TableParagraph"/>
              <w:ind w:left="107" w:right="162"/>
              <w:rPr>
                <w:sz w:val="24"/>
                <w:szCs w:val="24"/>
              </w:rPr>
            </w:pPr>
            <w:r w:rsidRPr="00C56F32">
              <w:rPr>
                <w:spacing w:val="-2"/>
                <w:sz w:val="24"/>
                <w:szCs w:val="24"/>
              </w:rPr>
              <w:t xml:space="preserve">Зам. </w:t>
            </w:r>
            <w:r w:rsidR="00D12503" w:rsidRPr="00C56F32">
              <w:rPr>
                <w:spacing w:val="-2"/>
                <w:sz w:val="24"/>
                <w:szCs w:val="24"/>
              </w:rPr>
              <w:t>Д</w:t>
            </w:r>
            <w:r w:rsidRPr="00C56F32">
              <w:rPr>
                <w:spacing w:val="-2"/>
                <w:sz w:val="24"/>
                <w:szCs w:val="24"/>
              </w:rPr>
              <w:t>иректора</w:t>
            </w:r>
            <w:r w:rsidR="00D12503" w:rsidRPr="00C56F32">
              <w:rPr>
                <w:spacing w:val="-2"/>
                <w:sz w:val="24"/>
                <w:szCs w:val="24"/>
              </w:rPr>
              <w:t xml:space="preserve"> УВР</w:t>
            </w:r>
          </w:p>
        </w:tc>
        <w:tc>
          <w:tcPr>
            <w:tcW w:w="2821" w:type="dxa"/>
          </w:tcPr>
          <w:p w14:paraId="7B929237" w14:textId="77777777" w:rsidR="00733FA1" w:rsidRPr="00C56F32" w:rsidRDefault="00B16BF8" w:rsidP="00C56F32">
            <w:pPr>
              <w:pStyle w:val="TableParagraph"/>
              <w:ind w:left="120" w:right="204"/>
              <w:rPr>
                <w:sz w:val="24"/>
                <w:szCs w:val="24"/>
              </w:rPr>
            </w:pPr>
            <w:r w:rsidRPr="00C56F32">
              <w:rPr>
                <w:spacing w:val="-2"/>
                <w:sz w:val="24"/>
                <w:szCs w:val="24"/>
              </w:rPr>
              <w:t xml:space="preserve">Результативность </w:t>
            </w:r>
            <w:r w:rsidRPr="00C56F32">
              <w:rPr>
                <w:sz w:val="24"/>
                <w:szCs w:val="24"/>
              </w:rPr>
              <w:t>деятельности</w:t>
            </w:r>
            <w:r w:rsidRPr="00C56F32">
              <w:rPr>
                <w:spacing w:val="-13"/>
                <w:sz w:val="24"/>
                <w:szCs w:val="24"/>
              </w:rPr>
              <w:t xml:space="preserve"> </w:t>
            </w:r>
            <w:r w:rsidRPr="00C56F32">
              <w:rPr>
                <w:sz w:val="24"/>
                <w:szCs w:val="24"/>
              </w:rPr>
              <w:t xml:space="preserve">за </w:t>
            </w:r>
            <w:r w:rsidRPr="00C56F32">
              <w:rPr>
                <w:spacing w:val="-2"/>
                <w:sz w:val="24"/>
                <w:szCs w:val="24"/>
              </w:rPr>
              <w:t>первое</w:t>
            </w:r>
            <w:r w:rsidRPr="00C56F32">
              <w:rPr>
                <w:spacing w:val="-8"/>
                <w:sz w:val="24"/>
                <w:szCs w:val="24"/>
              </w:rPr>
              <w:t xml:space="preserve"> </w:t>
            </w:r>
            <w:r w:rsidRPr="00C56F32">
              <w:rPr>
                <w:spacing w:val="-2"/>
                <w:sz w:val="24"/>
                <w:szCs w:val="24"/>
              </w:rPr>
              <w:t>полугодие</w:t>
            </w:r>
          </w:p>
        </w:tc>
      </w:tr>
      <w:tr w:rsidR="00733FA1" w:rsidRPr="00C56F32" w14:paraId="4E06BD27" w14:textId="77777777" w:rsidTr="00C56F32">
        <w:trPr>
          <w:trHeight w:val="1264"/>
        </w:trPr>
        <w:tc>
          <w:tcPr>
            <w:tcW w:w="426" w:type="dxa"/>
          </w:tcPr>
          <w:p w14:paraId="3FEA06C2" w14:textId="77777777" w:rsidR="00733FA1" w:rsidRPr="00C56F32" w:rsidRDefault="00B16BF8">
            <w:pPr>
              <w:pStyle w:val="TableParagraph"/>
              <w:spacing w:line="251" w:lineRule="exact"/>
              <w:ind w:left="15" w:right="6"/>
              <w:jc w:val="center"/>
              <w:rPr>
                <w:sz w:val="24"/>
                <w:szCs w:val="24"/>
              </w:rPr>
            </w:pPr>
            <w:r w:rsidRPr="00C56F32">
              <w:rPr>
                <w:spacing w:val="-5"/>
                <w:sz w:val="24"/>
                <w:szCs w:val="24"/>
              </w:rPr>
              <w:t>7.</w:t>
            </w:r>
          </w:p>
        </w:tc>
        <w:tc>
          <w:tcPr>
            <w:tcW w:w="3543" w:type="dxa"/>
          </w:tcPr>
          <w:p w14:paraId="22E9F731" w14:textId="70636434" w:rsidR="00733FA1" w:rsidRPr="00C56F32" w:rsidRDefault="00B16BF8" w:rsidP="00D12503">
            <w:pPr>
              <w:pStyle w:val="TableParagraph"/>
              <w:ind w:left="119" w:right="178"/>
              <w:jc w:val="both"/>
              <w:rPr>
                <w:sz w:val="24"/>
                <w:szCs w:val="24"/>
              </w:rPr>
            </w:pPr>
            <w:r w:rsidRPr="00C56F32">
              <w:rPr>
                <w:sz w:val="24"/>
                <w:szCs w:val="24"/>
              </w:rPr>
              <w:t>Работа над методической</w:t>
            </w:r>
            <w:r w:rsidRPr="00C56F32">
              <w:rPr>
                <w:spacing w:val="-6"/>
                <w:sz w:val="24"/>
                <w:szCs w:val="24"/>
              </w:rPr>
              <w:t xml:space="preserve"> </w:t>
            </w:r>
            <w:r w:rsidRPr="00C56F32">
              <w:rPr>
                <w:sz w:val="24"/>
                <w:szCs w:val="24"/>
              </w:rPr>
              <w:t>темой школы и МО, реализация инди-видуальной</w:t>
            </w:r>
            <w:r w:rsidRPr="00C56F32">
              <w:rPr>
                <w:spacing w:val="-6"/>
                <w:sz w:val="24"/>
                <w:szCs w:val="24"/>
              </w:rPr>
              <w:t xml:space="preserve"> </w:t>
            </w:r>
            <w:r w:rsidRPr="00C56F32">
              <w:rPr>
                <w:sz w:val="24"/>
                <w:szCs w:val="24"/>
              </w:rPr>
              <w:t>программы</w:t>
            </w:r>
            <w:r w:rsidRPr="00C56F32">
              <w:rPr>
                <w:spacing w:val="-11"/>
                <w:sz w:val="24"/>
                <w:szCs w:val="24"/>
              </w:rPr>
              <w:t xml:space="preserve"> </w:t>
            </w:r>
            <w:r w:rsidR="00D12503" w:rsidRPr="00C56F32">
              <w:rPr>
                <w:sz w:val="24"/>
                <w:szCs w:val="24"/>
              </w:rPr>
              <w:t>професс</w:t>
            </w:r>
            <w:r w:rsidR="00D12503" w:rsidRPr="00C56F32">
              <w:rPr>
                <w:spacing w:val="-2"/>
                <w:sz w:val="24"/>
                <w:szCs w:val="24"/>
              </w:rPr>
              <w:t>ионального</w:t>
            </w:r>
            <w:r w:rsidRPr="00C56F32">
              <w:rPr>
                <w:spacing w:val="5"/>
                <w:sz w:val="24"/>
                <w:szCs w:val="24"/>
              </w:rPr>
              <w:t xml:space="preserve"> </w:t>
            </w:r>
            <w:r w:rsidRPr="00C56F32">
              <w:rPr>
                <w:spacing w:val="-2"/>
                <w:sz w:val="24"/>
                <w:szCs w:val="24"/>
              </w:rPr>
              <w:t>развития</w:t>
            </w:r>
            <w:r w:rsidRPr="00C56F32">
              <w:rPr>
                <w:sz w:val="24"/>
                <w:szCs w:val="24"/>
              </w:rPr>
              <w:t xml:space="preserve"> </w:t>
            </w:r>
            <w:r w:rsidRPr="00C56F32">
              <w:rPr>
                <w:spacing w:val="-2"/>
                <w:sz w:val="24"/>
                <w:szCs w:val="24"/>
              </w:rPr>
              <w:t>педагогов.</w:t>
            </w:r>
          </w:p>
        </w:tc>
        <w:tc>
          <w:tcPr>
            <w:tcW w:w="1276" w:type="dxa"/>
          </w:tcPr>
          <w:p w14:paraId="04BCE407" w14:textId="77777777" w:rsidR="00733FA1" w:rsidRPr="00C56F32" w:rsidRDefault="00B16BF8" w:rsidP="003360EE">
            <w:pPr>
              <w:pStyle w:val="TableParagraph"/>
              <w:ind w:right="215"/>
              <w:jc w:val="center"/>
              <w:rPr>
                <w:sz w:val="24"/>
                <w:szCs w:val="24"/>
              </w:rPr>
            </w:pPr>
            <w:r w:rsidRPr="00C56F32">
              <w:rPr>
                <w:sz w:val="24"/>
                <w:szCs w:val="24"/>
              </w:rPr>
              <w:t>В</w:t>
            </w:r>
            <w:r w:rsidRPr="00C56F32">
              <w:rPr>
                <w:spacing w:val="-14"/>
                <w:sz w:val="24"/>
                <w:szCs w:val="24"/>
              </w:rPr>
              <w:t xml:space="preserve"> </w:t>
            </w:r>
            <w:r w:rsidRPr="00C56F32">
              <w:rPr>
                <w:sz w:val="24"/>
                <w:szCs w:val="24"/>
              </w:rPr>
              <w:t xml:space="preserve">течение </w:t>
            </w:r>
            <w:r w:rsidRPr="00C56F32">
              <w:rPr>
                <w:spacing w:val="-4"/>
                <w:sz w:val="24"/>
                <w:szCs w:val="24"/>
              </w:rPr>
              <w:t>года</w:t>
            </w:r>
          </w:p>
        </w:tc>
        <w:tc>
          <w:tcPr>
            <w:tcW w:w="2268" w:type="dxa"/>
          </w:tcPr>
          <w:p w14:paraId="5D84901F" w14:textId="77777777" w:rsidR="00733FA1" w:rsidRPr="00C56F32" w:rsidRDefault="00B16BF8">
            <w:pPr>
              <w:pStyle w:val="TableParagraph"/>
              <w:ind w:left="107" w:right="203"/>
              <w:rPr>
                <w:sz w:val="24"/>
                <w:szCs w:val="24"/>
              </w:rPr>
            </w:pPr>
            <w:r w:rsidRPr="00C56F32">
              <w:rPr>
                <w:spacing w:val="-2"/>
                <w:sz w:val="24"/>
                <w:szCs w:val="24"/>
              </w:rPr>
              <w:t>Руководители</w:t>
            </w:r>
            <w:r w:rsidRPr="00C56F32">
              <w:rPr>
                <w:spacing w:val="-14"/>
                <w:sz w:val="24"/>
                <w:szCs w:val="24"/>
              </w:rPr>
              <w:t xml:space="preserve"> </w:t>
            </w:r>
            <w:r w:rsidRPr="00C56F32">
              <w:rPr>
                <w:spacing w:val="-2"/>
                <w:sz w:val="24"/>
                <w:szCs w:val="24"/>
              </w:rPr>
              <w:t>МО, учителя</w:t>
            </w:r>
          </w:p>
        </w:tc>
        <w:tc>
          <w:tcPr>
            <w:tcW w:w="2821" w:type="dxa"/>
          </w:tcPr>
          <w:p w14:paraId="46A1F37C" w14:textId="47387A55" w:rsidR="00733FA1" w:rsidRPr="00C56F32" w:rsidRDefault="00B16BF8" w:rsidP="00C56F32">
            <w:pPr>
              <w:pStyle w:val="TableParagraph"/>
              <w:ind w:left="121" w:right="155"/>
              <w:rPr>
                <w:sz w:val="24"/>
                <w:szCs w:val="24"/>
              </w:rPr>
            </w:pPr>
            <w:r w:rsidRPr="00C56F32">
              <w:rPr>
                <w:spacing w:val="-2"/>
                <w:sz w:val="24"/>
                <w:szCs w:val="24"/>
              </w:rPr>
              <w:t xml:space="preserve">Повышение </w:t>
            </w:r>
            <w:r w:rsidRPr="00C56F32">
              <w:rPr>
                <w:spacing w:val="-4"/>
                <w:sz w:val="24"/>
                <w:szCs w:val="24"/>
              </w:rPr>
              <w:t>квалификации</w:t>
            </w:r>
            <w:r w:rsidR="00C56F32">
              <w:rPr>
                <w:sz w:val="24"/>
                <w:szCs w:val="24"/>
              </w:rPr>
              <w:t xml:space="preserve"> </w:t>
            </w:r>
            <w:r w:rsidRPr="00C56F32">
              <w:rPr>
                <w:spacing w:val="-2"/>
                <w:sz w:val="24"/>
                <w:szCs w:val="24"/>
              </w:rPr>
              <w:t>учителей</w:t>
            </w:r>
          </w:p>
        </w:tc>
      </w:tr>
      <w:tr w:rsidR="00733FA1" w:rsidRPr="00C56F32" w14:paraId="11D2F38B" w14:textId="77777777" w:rsidTr="00C56F32">
        <w:trPr>
          <w:trHeight w:val="1012"/>
        </w:trPr>
        <w:tc>
          <w:tcPr>
            <w:tcW w:w="426" w:type="dxa"/>
          </w:tcPr>
          <w:p w14:paraId="73936A97" w14:textId="77777777" w:rsidR="00733FA1" w:rsidRPr="00C56F32" w:rsidRDefault="00B16BF8">
            <w:pPr>
              <w:pStyle w:val="TableParagraph"/>
              <w:spacing w:line="251" w:lineRule="exact"/>
              <w:ind w:left="15" w:right="6"/>
              <w:jc w:val="center"/>
              <w:rPr>
                <w:sz w:val="24"/>
                <w:szCs w:val="24"/>
              </w:rPr>
            </w:pPr>
            <w:r w:rsidRPr="00C56F32">
              <w:rPr>
                <w:spacing w:val="-5"/>
                <w:sz w:val="24"/>
                <w:szCs w:val="24"/>
              </w:rPr>
              <w:t>8.</w:t>
            </w:r>
          </w:p>
        </w:tc>
        <w:tc>
          <w:tcPr>
            <w:tcW w:w="3543" w:type="dxa"/>
          </w:tcPr>
          <w:p w14:paraId="796D127F" w14:textId="0F11D475" w:rsidR="00733FA1" w:rsidRPr="00C56F32" w:rsidRDefault="00B16BF8">
            <w:pPr>
              <w:pStyle w:val="TableParagraph"/>
              <w:ind w:left="105" w:right="316"/>
              <w:rPr>
                <w:sz w:val="24"/>
                <w:szCs w:val="24"/>
              </w:rPr>
            </w:pPr>
            <w:r w:rsidRPr="00C56F32">
              <w:rPr>
                <w:spacing w:val="-2"/>
                <w:sz w:val="24"/>
                <w:szCs w:val="24"/>
              </w:rPr>
              <w:t>Предварительное</w:t>
            </w:r>
            <w:r w:rsidRPr="00C56F32">
              <w:rPr>
                <w:spacing w:val="-12"/>
                <w:sz w:val="24"/>
                <w:szCs w:val="24"/>
              </w:rPr>
              <w:t xml:space="preserve"> </w:t>
            </w:r>
            <w:r w:rsidR="00D12503" w:rsidRPr="00C56F32">
              <w:rPr>
                <w:spacing w:val="-2"/>
                <w:sz w:val="24"/>
                <w:szCs w:val="24"/>
              </w:rPr>
              <w:t>комплектован</w:t>
            </w:r>
            <w:r w:rsidR="00D12503" w:rsidRPr="00C56F32">
              <w:rPr>
                <w:spacing w:val="-4"/>
                <w:sz w:val="24"/>
                <w:szCs w:val="24"/>
              </w:rPr>
              <w:t>ие</w:t>
            </w:r>
          </w:p>
        </w:tc>
        <w:tc>
          <w:tcPr>
            <w:tcW w:w="1276" w:type="dxa"/>
          </w:tcPr>
          <w:p w14:paraId="686B84DA" w14:textId="2924C28E" w:rsidR="00733FA1" w:rsidRPr="00C56F32" w:rsidRDefault="00B16BF8" w:rsidP="003360EE">
            <w:pPr>
              <w:pStyle w:val="TableParagraph"/>
              <w:spacing w:line="251" w:lineRule="exact"/>
              <w:ind w:left="11"/>
              <w:jc w:val="center"/>
              <w:rPr>
                <w:sz w:val="24"/>
                <w:szCs w:val="24"/>
              </w:rPr>
            </w:pPr>
            <w:r w:rsidRPr="00C56F32">
              <w:rPr>
                <w:spacing w:val="-2"/>
                <w:sz w:val="24"/>
                <w:szCs w:val="24"/>
              </w:rPr>
              <w:t>Апрель</w:t>
            </w:r>
          </w:p>
        </w:tc>
        <w:tc>
          <w:tcPr>
            <w:tcW w:w="2268" w:type="dxa"/>
          </w:tcPr>
          <w:p w14:paraId="7FD47CA1" w14:textId="77777777" w:rsidR="00733FA1" w:rsidRPr="00C56F32" w:rsidRDefault="00B16BF8">
            <w:pPr>
              <w:pStyle w:val="TableParagraph"/>
              <w:ind w:left="107"/>
              <w:rPr>
                <w:sz w:val="24"/>
                <w:szCs w:val="24"/>
              </w:rPr>
            </w:pPr>
            <w:r w:rsidRPr="00C56F32">
              <w:rPr>
                <w:spacing w:val="-2"/>
                <w:sz w:val="24"/>
                <w:szCs w:val="24"/>
              </w:rPr>
              <w:t>Руководители</w:t>
            </w:r>
            <w:r w:rsidRPr="00C56F32">
              <w:rPr>
                <w:spacing w:val="-17"/>
                <w:sz w:val="24"/>
                <w:szCs w:val="24"/>
              </w:rPr>
              <w:t xml:space="preserve"> </w:t>
            </w:r>
            <w:r w:rsidRPr="00C56F32">
              <w:rPr>
                <w:spacing w:val="-2"/>
                <w:sz w:val="24"/>
                <w:szCs w:val="24"/>
              </w:rPr>
              <w:t>МО</w:t>
            </w:r>
            <w:r w:rsidRPr="00C56F32">
              <w:rPr>
                <w:spacing w:val="-12"/>
                <w:sz w:val="24"/>
                <w:szCs w:val="24"/>
              </w:rPr>
              <w:t xml:space="preserve"> </w:t>
            </w:r>
            <w:r w:rsidRPr="00C56F32">
              <w:rPr>
                <w:spacing w:val="-2"/>
                <w:sz w:val="24"/>
                <w:szCs w:val="24"/>
              </w:rPr>
              <w:t>Зам. директора</w:t>
            </w:r>
          </w:p>
        </w:tc>
        <w:tc>
          <w:tcPr>
            <w:tcW w:w="2821" w:type="dxa"/>
          </w:tcPr>
          <w:p w14:paraId="15BE19BD" w14:textId="77777777" w:rsidR="00733FA1" w:rsidRPr="00C56F32" w:rsidRDefault="00B16BF8" w:rsidP="00C56F32">
            <w:pPr>
              <w:pStyle w:val="TableParagraph"/>
              <w:spacing w:line="251" w:lineRule="exact"/>
              <w:ind w:left="121"/>
              <w:rPr>
                <w:sz w:val="24"/>
                <w:szCs w:val="24"/>
              </w:rPr>
            </w:pPr>
            <w:r w:rsidRPr="00C56F32">
              <w:rPr>
                <w:spacing w:val="-2"/>
                <w:sz w:val="24"/>
                <w:szCs w:val="24"/>
              </w:rPr>
              <w:t>Документация</w:t>
            </w:r>
          </w:p>
          <w:p w14:paraId="38EE14D8" w14:textId="77777777" w:rsidR="00733FA1" w:rsidRPr="00C56F32" w:rsidRDefault="00B16BF8" w:rsidP="00C56F32">
            <w:pPr>
              <w:pStyle w:val="TableParagraph"/>
              <w:spacing w:line="252" w:lineRule="exact"/>
              <w:ind w:left="279" w:hanging="159"/>
              <w:rPr>
                <w:sz w:val="24"/>
                <w:szCs w:val="24"/>
              </w:rPr>
            </w:pPr>
            <w:r w:rsidRPr="00C56F32">
              <w:rPr>
                <w:spacing w:val="-2"/>
                <w:sz w:val="24"/>
                <w:szCs w:val="24"/>
              </w:rPr>
              <w:t>«Предварительное</w:t>
            </w:r>
          </w:p>
          <w:p w14:paraId="20A26A41" w14:textId="5CB9E412" w:rsidR="00733FA1" w:rsidRPr="00C56F32" w:rsidRDefault="00B16BF8" w:rsidP="00D12503">
            <w:pPr>
              <w:pStyle w:val="TableParagraph"/>
              <w:spacing w:line="252" w:lineRule="exact"/>
              <w:ind w:right="155"/>
              <w:jc w:val="center"/>
              <w:rPr>
                <w:sz w:val="24"/>
                <w:szCs w:val="24"/>
              </w:rPr>
            </w:pPr>
            <w:r w:rsidRPr="00C56F32">
              <w:rPr>
                <w:spacing w:val="-4"/>
                <w:sz w:val="24"/>
                <w:szCs w:val="24"/>
              </w:rPr>
              <w:t xml:space="preserve">комплектование </w:t>
            </w:r>
            <w:r w:rsidRPr="00C56F32">
              <w:rPr>
                <w:sz w:val="24"/>
                <w:szCs w:val="24"/>
              </w:rPr>
              <w:t>202</w:t>
            </w:r>
            <w:r w:rsidR="00D12503" w:rsidRPr="00C56F32">
              <w:rPr>
                <w:sz w:val="24"/>
                <w:szCs w:val="24"/>
              </w:rPr>
              <w:t>7</w:t>
            </w:r>
            <w:r w:rsidRPr="00C56F32">
              <w:rPr>
                <w:sz w:val="24"/>
                <w:szCs w:val="24"/>
              </w:rPr>
              <w:t xml:space="preserve"> 202</w:t>
            </w:r>
            <w:r w:rsidR="00D12503" w:rsidRPr="00C56F32">
              <w:rPr>
                <w:sz w:val="24"/>
                <w:szCs w:val="24"/>
              </w:rPr>
              <w:t>8</w:t>
            </w:r>
            <w:r w:rsidRPr="00C56F32">
              <w:rPr>
                <w:sz w:val="24"/>
                <w:szCs w:val="24"/>
              </w:rPr>
              <w:t>»</w:t>
            </w:r>
          </w:p>
        </w:tc>
      </w:tr>
      <w:tr w:rsidR="00733FA1" w:rsidRPr="00C56F32" w14:paraId="6540EE98" w14:textId="77777777" w:rsidTr="00C56F32">
        <w:trPr>
          <w:trHeight w:val="1771"/>
        </w:trPr>
        <w:tc>
          <w:tcPr>
            <w:tcW w:w="426" w:type="dxa"/>
          </w:tcPr>
          <w:p w14:paraId="64D5CA40" w14:textId="77777777" w:rsidR="00733FA1" w:rsidRPr="00C56F32" w:rsidRDefault="00B16BF8">
            <w:pPr>
              <w:pStyle w:val="TableParagraph"/>
              <w:spacing w:line="251" w:lineRule="exact"/>
              <w:ind w:left="13" w:right="6"/>
              <w:jc w:val="center"/>
              <w:rPr>
                <w:sz w:val="24"/>
                <w:szCs w:val="24"/>
              </w:rPr>
            </w:pPr>
            <w:r w:rsidRPr="00C56F32">
              <w:rPr>
                <w:spacing w:val="-10"/>
                <w:sz w:val="24"/>
                <w:szCs w:val="24"/>
              </w:rPr>
              <w:t>8</w:t>
            </w:r>
          </w:p>
        </w:tc>
        <w:tc>
          <w:tcPr>
            <w:tcW w:w="3543" w:type="dxa"/>
          </w:tcPr>
          <w:p w14:paraId="773C779D" w14:textId="77777777" w:rsidR="00D12503" w:rsidRPr="00C56F32" w:rsidRDefault="00B16BF8">
            <w:pPr>
              <w:pStyle w:val="TableParagraph"/>
              <w:ind w:left="119" w:right="193"/>
              <w:rPr>
                <w:spacing w:val="-14"/>
                <w:sz w:val="24"/>
                <w:szCs w:val="24"/>
              </w:rPr>
            </w:pPr>
            <w:r w:rsidRPr="00C56F32">
              <w:rPr>
                <w:sz w:val="24"/>
                <w:szCs w:val="24"/>
              </w:rPr>
              <w:t>Анализ итоговых результатов ВПР</w:t>
            </w:r>
            <w:r w:rsidRPr="00C56F32">
              <w:rPr>
                <w:spacing w:val="-14"/>
                <w:sz w:val="24"/>
                <w:szCs w:val="24"/>
              </w:rPr>
              <w:t xml:space="preserve"> </w:t>
            </w:r>
          </w:p>
          <w:p w14:paraId="4B8011D7" w14:textId="355E09E5" w:rsidR="00733FA1" w:rsidRPr="00C56F32" w:rsidRDefault="00B16BF8" w:rsidP="00D12503">
            <w:pPr>
              <w:pStyle w:val="TableParagraph"/>
              <w:ind w:left="119" w:right="193"/>
              <w:rPr>
                <w:sz w:val="24"/>
                <w:szCs w:val="24"/>
              </w:rPr>
            </w:pPr>
            <w:r w:rsidRPr="00C56F32">
              <w:rPr>
                <w:sz w:val="24"/>
                <w:szCs w:val="24"/>
              </w:rPr>
              <w:t>Отчет</w:t>
            </w:r>
            <w:r w:rsidRPr="00C56F32">
              <w:rPr>
                <w:spacing w:val="-14"/>
                <w:sz w:val="24"/>
                <w:szCs w:val="24"/>
              </w:rPr>
              <w:t xml:space="preserve"> </w:t>
            </w:r>
            <w:r w:rsidRPr="00C56F32">
              <w:rPr>
                <w:sz w:val="24"/>
                <w:szCs w:val="24"/>
              </w:rPr>
              <w:t>о</w:t>
            </w:r>
            <w:r w:rsidRPr="00C56F32">
              <w:rPr>
                <w:spacing w:val="-14"/>
                <w:sz w:val="24"/>
                <w:szCs w:val="24"/>
              </w:rPr>
              <w:t xml:space="preserve"> </w:t>
            </w:r>
            <w:r w:rsidRPr="00C56F32">
              <w:rPr>
                <w:sz w:val="24"/>
                <w:szCs w:val="24"/>
              </w:rPr>
              <w:t>работе</w:t>
            </w:r>
            <w:r w:rsidRPr="00C56F32">
              <w:rPr>
                <w:spacing w:val="-13"/>
                <w:sz w:val="24"/>
                <w:szCs w:val="24"/>
              </w:rPr>
              <w:t xml:space="preserve"> </w:t>
            </w:r>
            <w:r w:rsidRPr="00C56F32">
              <w:rPr>
                <w:sz w:val="24"/>
                <w:szCs w:val="24"/>
              </w:rPr>
              <w:t>над</w:t>
            </w:r>
            <w:r w:rsidRPr="00C56F32">
              <w:rPr>
                <w:spacing w:val="-14"/>
                <w:sz w:val="24"/>
                <w:szCs w:val="24"/>
              </w:rPr>
              <w:t xml:space="preserve"> </w:t>
            </w:r>
            <w:r w:rsidRPr="00C56F32">
              <w:rPr>
                <w:sz w:val="24"/>
                <w:szCs w:val="24"/>
              </w:rPr>
              <w:t>методической темой.</w:t>
            </w:r>
            <w:r w:rsidR="00D12503" w:rsidRPr="00C56F32">
              <w:rPr>
                <w:sz w:val="24"/>
                <w:szCs w:val="24"/>
              </w:rPr>
              <w:t xml:space="preserve"> </w:t>
            </w:r>
            <w:r w:rsidRPr="00C56F32">
              <w:rPr>
                <w:sz w:val="24"/>
                <w:szCs w:val="24"/>
              </w:rPr>
              <w:t>Отчет о выполнении плана работы</w:t>
            </w:r>
            <w:r w:rsidRPr="00C56F32">
              <w:rPr>
                <w:spacing w:val="-14"/>
                <w:sz w:val="24"/>
                <w:szCs w:val="24"/>
              </w:rPr>
              <w:t xml:space="preserve"> </w:t>
            </w:r>
            <w:r w:rsidRPr="00C56F32">
              <w:rPr>
                <w:sz w:val="24"/>
                <w:szCs w:val="24"/>
              </w:rPr>
              <w:t>МО</w:t>
            </w:r>
            <w:r w:rsidRPr="00C56F32">
              <w:rPr>
                <w:spacing w:val="-13"/>
                <w:sz w:val="24"/>
                <w:szCs w:val="24"/>
              </w:rPr>
              <w:t xml:space="preserve"> </w:t>
            </w:r>
            <w:r w:rsidRPr="00C56F32">
              <w:rPr>
                <w:sz w:val="24"/>
                <w:szCs w:val="24"/>
              </w:rPr>
              <w:t>и</w:t>
            </w:r>
            <w:r w:rsidRPr="00C56F32">
              <w:rPr>
                <w:spacing w:val="-14"/>
                <w:sz w:val="24"/>
                <w:szCs w:val="24"/>
              </w:rPr>
              <w:t xml:space="preserve"> </w:t>
            </w:r>
            <w:r w:rsidRPr="00C56F32">
              <w:rPr>
                <w:sz w:val="24"/>
                <w:szCs w:val="24"/>
              </w:rPr>
              <w:t>степени</w:t>
            </w:r>
            <w:r w:rsidRPr="00C56F32">
              <w:rPr>
                <w:spacing w:val="-14"/>
                <w:sz w:val="24"/>
                <w:szCs w:val="24"/>
              </w:rPr>
              <w:t xml:space="preserve"> </w:t>
            </w:r>
            <w:r w:rsidRPr="00C56F32">
              <w:rPr>
                <w:sz w:val="24"/>
                <w:szCs w:val="24"/>
              </w:rPr>
              <w:t>участия</w:t>
            </w:r>
            <w:r w:rsidRPr="00C56F32">
              <w:rPr>
                <w:spacing w:val="-10"/>
                <w:sz w:val="24"/>
                <w:szCs w:val="24"/>
              </w:rPr>
              <w:t xml:space="preserve"> </w:t>
            </w:r>
            <w:r w:rsidRPr="00C56F32">
              <w:rPr>
                <w:spacing w:val="-5"/>
                <w:sz w:val="24"/>
                <w:szCs w:val="24"/>
              </w:rPr>
              <w:t>пе</w:t>
            </w:r>
            <w:r w:rsidRPr="00C56F32">
              <w:rPr>
                <w:sz w:val="24"/>
                <w:szCs w:val="24"/>
              </w:rPr>
              <w:t>дагогов</w:t>
            </w:r>
            <w:r w:rsidRPr="00C56F32">
              <w:rPr>
                <w:spacing w:val="-14"/>
                <w:sz w:val="24"/>
                <w:szCs w:val="24"/>
              </w:rPr>
              <w:t xml:space="preserve"> </w:t>
            </w:r>
            <w:r w:rsidRPr="00C56F32">
              <w:rPr>
                <w:sz w:val="24"/>
                <w:szCs w:val="24"/>
              </w:rPr>
              <w:t>в</w:t>
            </w:r>
            <w:r w:rsidRPr="00C56F32">
              <w:rPr>
                <w:spacing w:val="-12"/>
                <w:sz w:val="24"/>
                <w:szCs w:val="24"/>
              </w:rPr>
              <w:t xml:space="preserve"> </w:t>
            </w:r>
            <w:r w:rsidRPr="00C56F32">
              <w:rPr>
                <w:sz w:val="24"/>
                <w:szCs w:val="24"/>
              </w:rPr>
              <w:t>реализации</w:t>
            </w:r>
            <w:r w:rsidRPr="00C56F32">
              <w:rPr>
                <w:spacing w:val="-9"/>
                <w:sz w:val="24"/>
                <w:szCs w:val="24"/>
              </w:rPr>
              <w:t xml:space="preserve"> </w:t>
            </w:r>
            <w:r w:rsidRPr="00C56F32">
              <w:rPr>
                <w:sz w:val="24"/>
                <w:szCs w:val="24"/>
              </w:rPr>
              <w:t>плана</w:t>
            </w:r>
            <w:r w:rsidRPr="00C56F32">
              <w:rPr>
                <w:spacing w:val="-9"/>
                <w:sz w:val="24"/>
                <w:szCs w:val="24"/>
              </w:rPr>
              <w:t xml:space="preserve"> </w:t>
            </w:r>
            <w:r w:rsidRPr="00C56F32">
              <w:rPr>
                <w:sz w:val="24"/>
                <w:szCs w:val="24"/>
              </w:rPr>
              <w:t>методической работы школы</w:t>
            </w:r>
          </w:p>
        </w:tc>
        <w:tc>
          <w:tcPr>
            <w:tcW w:w="1276" w:type="dxa"/>
          </w:tcPr>
          <w:p w14:paraId="0B39367B" w14:textId="77777777" w:rsidR="00733FA1" w:rsidRPr="00C56F32" w:rsidRDefault="00B16BF8" w:rsidP="003360EE">
            <w:pPr>
              <w:pStyle w:val="TableParagraph"/>
              <w:spacing w:line="251" w:lineRule="exact"/>
              <w:ind w:left="13"/>
              <w:jc w:val="center"/>
              <w:rPr>
                <w:sz w:val="24"/>
                <w:szCs w:val="24"/>
              </w:rPr>
            </w:pPr>
            <w:r w:rsidRPr="00C56F32">
              <w:rPr>
                <w:spacing w:val="-8"/>
                <w:sz w:val="24"/>
                <w:szCs w:val="24"/>
              </w:rPr>
              <w:t>Май-</w:t>
            </w:r>
            <w:r w:rsidRPr="00C56F32">
              <w:rPr>
                <w:spacing w:val="-4"/>
                <w:sz w:val="24"/>
                <w:szCs w:val="24"/>
              </w:rPr>
              <w:t>июнь</w:t>
            </w:r>
          </w:p>
        </w:tc>
        <w:tc>
          <w:tcPr>
            <w:tcW w:w="2268" w:type="dxa"/>
          </w:tcPr>
          <w:p w14:paraId="2CEBD5AA" w14:textId="77777777" w:rsidR="00733FA1" w:rsidRPr="00C56F32" w:rsidRDefault="00B16BF8">
            <w:pPr>
              <w:pStyle w:val="TableParagraph"/>
              <w:spacing w:line="251" w:lineRule="exact"/>
              <w:ind w:left="107"/>
              <w:rPr>
                <w:sz w:val="24"/>
                <w:szCs w:val="24"/>
              </w:rPr>
            </w:pPr>
            <w:r w:rsidRPr="00C56F32">
              <w:rPr>
                <w:spacing w:val="-4"/>
                <w:sz w:val="24"/>
                <w:szCs w:val="24"/>
              </w:rPr>
              <w:t>Руководители</w:t>
            </w:r>
            <w:r w:rsidRPr="00C56F32">
              <w:rPr>
                <w:spacing w:val="12"/>
                <w:sz w:val="24"/>
                <w:szCs w:val="24"/>
              </w:rPr>
              <w:t xml:space="preserve"> </w:t>
            </w:r>
            <w:r w:rsidRPr="00C56F32">
              <w:rPr>
                <w:spacing w:val="-5"/>
                <w:sz w:val="24"/>
                <w:szCs w:val="24"/>
              </w:rPr>
              <w:t>МО</w:t>
            </w:r>
          </w:p>
        </w:tc>
        <w:tc>
          <w:tcPr>
            <w:tcW w:w="2821" w:type="dxa"/>
          </w:tcPr>
          <w:p w14:paraId="6E70B173" w14:textId="77777777" w:rsidR="00733FA1" w:rsidRPr="00C56F32" w:rsidRDefault="00B16BF8" w:rsidP="00D12503">
            <w:pPr>
              <w:pStyle w:val="TableParagraph"/>
              <w:ind w:left="287" w:right="155" w:hanging="166"/>
              <w:jc w:val="center"/>
              <w:rPr>
                <w:sz w:val="24"/>
                <w:szCs w:val="24"/>
              </w:rPr>
            </w:pPr>
            <w:r w:rsidRPr="00C56F32">
              <w:rPr>
                <w:spacing w:val="-2"/>
                <w:sz w:val="24"/>
                <w:szCs w:val="24"/>
              </w:rPr>
              <w:t>Результативность деятельности</w:t>
            </w:r>
            <w:r w:rsidRPr="00C56F32">
              <w:rPr>
                <w:spacing w:val="3"/>
                <w:sz w:val="24"/>
                <w:szCs w:val="24"/>
              </w:rPr>
              <w:t xml:space="preserve"> </w:t>
            </w:r>
            <w:r w:rsidRPr="00C56F32">
              <w:rPr>
                <w:spacing w:val="-5"/>
                <w:sz w:val="24"/>
                <w:szCs w:val="24"/>
              </w:rPr>
              <w:t>за</w:t>
            </w:r>
          </w:p>
          <w:p w14:paraId="745468AF" w14:textId="77777777" w:rsidR="00733FA1" w:rsidRPr="00C56F32" w:rsidRDefault="00B16BF8" w:rsidP="00D12503">
            <w:pPr>
              <w:pStyle w:val="TableParagraph"/>
              <w:ind w:left="452"/>
              <w:jc w:val="center"/>
              <w:rPr>
                <w:sz w:val="24"/>
                <w:szCs w:val="24"/>
              </w:rPr>
            </w:pPr>
            <w:r w:rsidRPr="00C56F32">
              <w:rPr>
                <w:spacing w:val="-2"/>
                <w:sz w:val="24"/>
                <w:szCs w:val="24"/>
              </w:rPr>
              <w:t>учебный</w:t>
            </w:r>
            <w:r w:rsidRPr="00C56F32">
              <w:rPr>
                <w:spacing w:val="-5"/>
                <w:sz w:val="24"/>
                <w:szCs w:val="24"/>
              </w:rPr>
              <w:t xml:space="preserve"> год</w:t>
            </w:r>
          </w:p>
        </w:tc>
      </w:tr>
    </w:tbl>
    <w:p w14:paraId="070E2227" w14:textId="77777777" w:rsidR="00733FA1" w:rsidRDefault="00733FA1">
      <w:pPr>
        <w:pStyle w:val="a3"/>
        <w:spacing w:before="105" w:after="1"/>
        <w:rPr>
          <w:sz w:val="20"/>
        </w:rPr>
      </w:pPr>
    </w:p>
    <w:tbl>
      <w:tblPr>
        <w:tblStyle w:val="TableNormal"/>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5529"/>
        <w:gridCol w:w="1701"/>
        <w:gridCol w:w="2551"/>
      </w:tblGrid>
      <w:tr w:rsidR="00D12503" w14:paraId="2C47C6F0" w14:textId="77777777" w:rsidTr="00D12503">
        <w:trPr>
          <w:trHeight w:val="554"/>
        </w:trPr>
        <w:tc>
          <w:tcPr>
            <w:tcW w:w="567" w:type="dxa"/>
          </w:tcPr>
          <w:p w14:paraId="18F2C4E8" w14:textId="77777777" w:rsidR="00D12503" w:rsidRPr="00D12503" w:rsidRDefault="00D12503">
            <w:pPr>
              <w:pStyle w:val="TableParagraph"/>
              <w:spacing w:before="2"/>
              <w:ind w:left="107"/>
              <w:rPr>
                <w:sz w:val="24"/>
                <w:szCs w:val="20"/>
              </w:rPr>
            </w:pPr>
            <w:r w:rsidRPr="00D12503">
              <w:rPr>
                <w:spacing w:val="-10"/>
                <w:sz w:val="24"/>
                <w:szCs w:val="20"/>
              </w:rPr>
              <w:t>№</w:t>
            </w:r>
          </w:p>
        </w:tc>
        <w:tc>
          <w:tcPr>
            <w:tcW w:w="5529" w:type="dxa"/>
          </w:tcPr>
          <w:p w14:paraId="3478AD8E" w14:textId="77777777" w:rsidR="00D12503" w:rsidRDefault="00D12503">
            <w:pPr>
              <w:pStyle w:val="TableParagraph"/>
              <w:spacing w:before="1"/>
              <w:ind w:left="13"/>
              <w:jc w:val="center"/>
            </w:pPr>
            <w:r>
              <w:rPr>
                <w:spacing w:val="-5"/>
              </w:rPr>
              <w:t>ШМО</w:t>
            </w:r>
          </w:p>
        </w:tc>
        <w:tc>
          <w:tcPr>
            <w:tcW w:w="1701" w:type="dxa"/>
          </w:tcPr>
          <w:p w14:paraId="14A7000C" w14:textId="77777777" w:rsidR="00D12503" w:rsidRDefault="00D12503">
            <w:pPr>
              <w:pStyle w:val="TableParagraph"/>
              <w:spacing w:before="1"/>
              <w:ind w:left="10" w:right="3"/>
              <w:jc w:val="center"/>
            </w:pPr>
            <w:r>
              <w:rPr>
                <w:spacing w:val="-4"/>
              </w:rPr>
              <w:t>Дата</w:t>
            </w:r>
          </w:p>
        </w:tc>
        <w:tc>
          <w:tcPr>
            <w:tcW w:w="2551" w:type="dxa"/>
          </w:tcPr>
          <w:p w14:paraId="65B98F91" w14:textId="77777777" w:rsidR="00D12503" w:rsidRDefault="00D12503">
            <w:pPr>
              <w:pStyle w:val="TableParagraph"/>
              <w:spacing w:line="270" w:lineRule="atLeast"/>
              <w:ind w:left="108" w:right="143"/>
              <w:rPr>
                <w:sz w:val="24"/>
              </w:rPr>
            </w:pPr>
            <w:r>
              <w:rPr>
                <w:spacing w:val="-2"/>
                <w:sz w:val="24"/>
              </w:rPr>
              <w:t xml:space="preserve">Руководитель </w:t>
            </w:r>
            <w:r>
              <w:rPr>
                <w:spacing w:val="-4"/>
                <w:sz w:val="24"/>
              </w:rPr>
              <w:t>ШМО</w:t>
            </w:r>
          </w:p>
        </w:tc>
      </w:tr>
      <w:tr w:rsidR="00D12503" w14:paraId="432B3B8E" w14:textId="77777777" w:rsidTr="00D12503">
        <w:trPr>
          <w:trHeight w:val="506"/>
        </w:trPr>
        <w:tc>
          <w:tcPr>
            <w:tcW w:w="567" w:type="dxa"/>
          </w:tcPr>
          <w:p w14:paraId="58A7B55C" w14:textId="77777777" w:rsidR="00D12503" w:rsidRPr="00D12503" w:rsidRDefault="00D12503">
            <w:pPr>
              <w:pStyle w:val="TableParagraph"/>
              <w:ind w:left="107"/>
              <w:rPr>
                <w:sz w:val="24"/>
                <w:szCs w:val="20"/>
              </w:rPr>
            </w:pPr>
            <w:r w:rsidRPr="00D12503">
              <w:rPr>
                <w:spacing w:val="-10"/>
                <w:sz w:val="24"/>
                <w:szCs w:val="20"/>
              </w:rPr>
              <w:t>1</w:t>
            </w:r>
          </w:p>
        </w:tc>
        <w:tc>
          <w:tcPr>
            <w:tcW w:w="5529" w:type="dxa"/>
          </w:tcPr>
          <w:p w14:paraId="34E571E6" w14:textId="1FDCE191" w:rsidR="00D12503" w:rsidRPr="00D12503" w:rsidRDefault="00D12503">
            <w:pPr>
              <w:pStyle w:val="TableParagraph"/>
              <w:spacing w:line="252" w:lineRule="exact"/>
              <w:ind w:left="107" w:right="140"/>
              <w:rPr>
                <w:sz w:val="24"/>
                <w:szCs w:val="24"/>
              </w:rPr>
            </w:pPr>
            <w:r w:rsidRPr="00D12503">
              <w:rPr>
                <w:sz w:val="24"/>
                <w:szCs w:val="24"/>
              </w:rPr>
              <w:t>ШМО филологического цикла</w:t>
            </w:r>
          </w:p>
        </w:tc>
        <w:tc>
          <w:tcPr>
            <w:tcW w:w="1701" w:type="dxa"/>
          </w:tcPr>
          <w:p w14:paraId="279408A9" w14:textId="77777777" w:rsidR="00D12503" w:rsidRPr="00D12503" w:rsidRDefault="00D12503">
            <w:pPr>
              <w:pStyle w:val="TableParagraph"/>
              <w:spacing w:line="251" w:lineRule="exact"/>
              <w:ind w:left="10" w:right="1"/>
              <w:jc w:val="center"/>
              <w:rPr>
                <w:sz w:val="24"/>
                <w:szCs w:val="24"/>
              </w:rPr>
            </w:pPr>
            <w:r w:rsidRPr="00D12503">
              <w:rPr>
                <w:sz w:val="24"/>
                <w:szCs w:val="24"/>
              </w:rPr>
              <w:t>Январь-февраль</w:t>
            </w:r>
          </w:p>
          <w:p w14:paraId="614F5879" w14:textId="07877D1D" w:rsidR="00D12503" w:rsidRPr="00D12503" w:rsidRDefault="00D12503">
            <w:pPr>
              <w:pStyle w:val="TableParagraph"/>
              <w:spacing w:line="251" w:lineRule="exact"/>
              <w:ind w:left="10" w:right="1"/>
              <w:jc w:val="center"/>
              <w:rPr>
                <w:sz w:val="24"/>
                <w:szCs w:val="24"/>
              </w:rPr>
            </w:pPr>
            <w:r w:rsidRPr="00D12503">
              <w:rPr>
                <w:sz w:val="24"/>
                <w:szCs w:val="24"/>
              </w:rPr>
              <w:t>2027</w:t>
            </w:r>
          </w:p>
        </w:tc>
        <w:tc>
          <w:tcPr>
            <w:tcW w:w="2551" w:type="dxa"/>
          </w:tcPr>
          <w:p w14:paraId="3C020495" w14:textId="7459E5B4" w:rsidR="00D12503" w:rsidRPr="00D12503" w:rsidRDefault="00D12503">
            <w:pPr>
              <w:pStyle w:val="TableParagraph"/>
              <w:spacing w:line="275" w:lineRule="exact"/>
              <w:ind w:left="108"/>
              <w:rPr>
                <w:sz w:val="24"/>
                <w:szCs w:val="24"/>
              </w:rPr>
            </w:pPr>
            <w:r w:rsidRPr="00D12503">
              <w:rPr>
                <w:sz w:val="24"/>
                <w:szCs w:val="24"/>
              </w:rPr>
              <w:t xml:space="preserve"> Мосинцева Н.Л.</w:t>
            </w:r>
          </w:p>
        </w:tc>
      </w:tr>
      <w:tr w:rsidR="00D12503" w14:paraId="1B7A9AA4" w14:textId="77777777" w:rsidTr="00D12503">
        <w:trPr>
          <w:trHeight w:val="504"/>
        </w:trPr>
        <w:tc>
          <w:tcPr>
            <w:tcW w:w="567" w:type="dxa"/>
          </w:tcPr>
          <w:p w14:paraId="6C988C00" w14:textId="77777777" w:rsidR="00D12503" w:rsidRPr="00D12503" w:rsidRDefault="00D12503">
            <w:pPr>
              <w:pStyle w:val="TableParagraph"/>
              <w:ind w:left="107"/>
              <w:rPr>
                <w:sz w:val="24"/>
                <w:szCs w:val="20"/>
              </w:rPr>
            </w:pPr>
            <w:r w:rsidRPr="00D12503">
              <w:rPr>
                <w:spacing w:val="-10"/>
                <w:sz w:val="24"/>
                <w:szCs w:val="20"/>
              </w:rPr>
              <w:t>2</w:t>
            </w:r>
          </w:p>
        </w:tc>
        <w:tc>
          <w:tcPr>
            <w:tcW w:w="5529" w:type="dxa"/>
          </w:tcPr>
          <w:p w14:paraId="333FDEE7" w14:textId="15EE1E79" w:rsidR="00D12503" w:rsidRPr="00D12503" w:rsidRDefault="00D12503" w:rsidP="00D12503">
            <w:pPr>
              <w:pStyle w:val="TableParagraph"/>
              <w:spacing w:line="252" w:lineRule="exact"/>
              <w:ind w:right="343"/>
              <w:rPr>
                <w:sz w:val="24"/>
                <w:szCs w:val="24"/>
              </w:rPr>
            </w:pPr>
            <w:r w:rsidRPr="00D12503">
              <w:rPr>
                <w:sz w:val="24"/>
                <w:szCs w:val="24"/>
              </w:rPr>
              <w:t xml:space="preserve">  ШМО естественно-математического   цикла</w:t>
            </w:r>
          </w:p>
        </w:tc>
        <w:tc>
          <w:tcPr>
            <w:tcW w:w="1701" w:type="dxa"/>
          </w:tcPr>
          <w:p w14:paraId="345703FC" w14:textId="3C6EF904" w:rsidR="00D12503" w:rsidRPr="00D12503" w:rsidRDefault="00D12503">
            <w:pPr>
              <w:pStyle w:val="TableParagraph"/>
              <w:spacing w:line="251" w:lineRule="exact"/>
              <w:ind w:left="10" w:right="1"/>
              <w:jc w:val="center"/>
              <w:rPr>
                <w:sz w:val="24"/>
                <w:szCs w:val="24"/>
              </w:rPr>
            </w:pPr>
            <w:r w:rsidRPr="00D12503">
              <w:rPr>
                <w:sz w:val="24"/>
                <w:szCs w:val="24"/>
              </w:rPr>
              <w:t xml:space="preserve"> </w:t>
            </w:r>
            <w:r w:rsidR="00C56F32">
              <w:rPr>
                <w:sz w:val="24"/>
                <w:szCs w:val="24"/>
              </w:rPr>
              <w:t xml:space="preserve"> Март 2027</w:t>
            </w:r>
          </w:p>
        </w:tc>
        <w:tc>
          <w:tcPr>
            <w:tcW w:w="2551" w:type="dxa"/>
          </w:tcPr>
          <w:p w14:paraId="094099A4" w14:textId="1CAAC97C" w:rsidR="00D12503" w:rsidRPr="00D12503" w:rsidRDefault="00D12503">
            <w:pPr>
              <w:pStyle w:val="TableParagraph"/>
              <w:spacing w:line="275" w:lineRule="exact"/>
              <w:ind w:left="108"/>
              <w:rPr>
                <w:sz w:val="24"/>
                <w:szCs w:val="24"/>
              </w:rPr>
            </w:pPr>
            <w:r w:rsidRPr="00D12503">
              <w:rPr>
                <w:sz w:val="24"/>
                <w:szCs w:val="24"/>
              </w:rPr>
              <w:t xml:space="preserve"> Попенко Е.А.</w:t>
            </w:r>
          </w:p>
        </w:tc>
      </w:tr>
      <w:tr w:rsidR="00D12503" w14:paraId="0014B2C2" w14:textId="77777777" w:rsidTr="00D12503">
        <w:trPr>
          <w:trHeight w:val="505"/>
        </w:trPr>
        <w:tc>
          <w:tcPr>
            <w:tcW w:w="567" w:type="dxa"/>
          </w:tcPr>
          <w:p w14:paraId="498B4125" w14:textId="77777777" w:rsidR="00D12503" w:rsidRPr="00D12503" w:rsidRDefault="00D12503">
            <w:pPr>
              <w:pStyle w:val="TableParagraph"/>
              <w:spacing w:before="2"/>
              <w:ind w:left="107"/>
              <w:rPr>
                <w:sz w:val="24"/>
                <w:szCs w:val="20"/>
              </w:rPr>
            </w:pPr>
            <w:r w:rsidRPr="00D12503">
              <w:rPr>
                <w:spacing w:val="-10"/>
                <w:sz w:val="24"/>
                <w:szCs w:val="20"/>
              </w:rPr>
              <w:t>3</w:t>
            </w:r>
          </w:p>
        </w:tc>
        <w:tc>
          <w:tcPr>
            <w:tcW w:w="5529" w:type="dxa"/>
          </w:tcPr>
          <w:p w14:paraId="7E4F11C9" w14:textId="164F5EC4" w:rsidR="00D12503" w:rsidRPr="00D12503" w:rsidRDefault="00D12503">
            <w:pPr>
              <w:pStyle w:val="TableParagraph"/>
              <w:spacing w:before="1"/>
              <w:ind w:left="107"/>
              <w:rPr>
                <w:sz w:val="24"/>
                <w:szCs w:val="24"/>
              </w:rPr>
            </w:pPr>
            <w:r w:rsidRPr="00D12503">
              <w:rPr>
                <w:sz w:val="24"/>
                <w:szCs w:val="24"/>
              </w:rPr>
              <w:t>ШМО начальных классов</w:t>
            </w:r>
          </w:p>
        </w:tc>
        <w:tc>
          <w:tcPr>
            <w:tcW w:w="1701" w:type="dxa"/>
          </w:tcPr>
          <w:p w14:paraId="3A6A5B0F" w14:textId="31C29F1F" w:rsidR="00D12503" w:rsidRPr="00D12503" w:rsidRDefault="00D12503">
            <w:pPr>
              <w:pStyle w:val="TableParagraph"/>
              <w:spacing w:line="252" w:lineRule="exact"/>
              <w:ind w:left="580" w:hanging="178"/>
              <w:rPr>
                <w:sz w:val="24"/>
                <w:szCs w:val="24"/>
              </w:rPr>
            </w:pPr>
            <w:r w:rsidRPr="00D12503">
              <w:rPr>
                <w:spacing w:val="-2"/>
                <w:sz w:val="24"/>
                <w:szCs w:val="24"/>
              </w:rPr>
              <w:t xml:space="preserve"> </w:t>
            </w:r>
            <w:r w:rsidR="00C56F32">
              <w:rPr>
                <w:spacing w:val="-2"/>
                <w:sz w:val="24"/>
                <w:szCs w:val="24"/>
              </w:rPr>
              <w:t xml:space="preserve"> Апрель 2027</w:t>
            </w:r>
          </w:p>
        </w:tc>
        <w:tc>
          <w:tcPr>
            <w:tcW w:w="2551" w:type="dxa"/>
          </w:tcPr>
          <w:p w14:paraId="1D341EDA" w14:textId="35348618" w:rsidR="00D12503" w:rsidRPr="00D12503" w:rsidRDefault="00D12503">
            <w:pPr>
              <w:pStyle w:val="TableParagraph"/>
              <w:spacing w:before="1"/>
              <w:ind w:left="108"/>
              <w:rPr>
                <w:sz w:val="24"/>
                <w:szCs w:val="24"/>
              </w:rPr>
            </w:pPr>
            <w:r w:rsidRPr="00D12503">
              <w:rPr>
                <w:sz w:val="24"/>
                <w:szCs w:val="24"/>
              </w:rPr>
              <w:t>Телепнева С.В.</w:t>
            </w:r>
          </w:p>
        </w:tc>
      </w:tr>
      <w:tr w:rsidR="00D12503" w14:paraId="687EB83F" w14:textId="77777777" w:rsidTr="00D12503">
        <w:trPr>
          <w:trHeight w:val="323"/>
        </w:trPr>
        <w:tc>
          <w:tcPr>
            <w:tcW w:w="567" w:type="dxa"/>
          </w:tcPr>
          <w:p w14:paraId="351A5B93" w14:textId="77777777" w:rsidR="00D12503" w:rsidRPr="00D12503" w:rsidRDefault="00D12503">
            <w:pPr>
              <w:pStyle w:val="TableParagraph"/>
              <w:spacing w:before="2" w:line="301" w:lineRule="exact"/>
              <w:ind w:left="107"/>
              <w:rPr>
                <w:sz w:val="24"/>
                <w:szCs w:val="20"/>
              </w:rPr>
            </w:pPr>
            <w:r w:rsidRPr="00D12503">
              <w:rPr>
                <w:spacing w:val="-10"/>
                <w:sz w:val="24"/>
                <w:szCs w:val="20"/>
              </w:rPr>
              <w:t>4</w:t>
            </w:r>
          </w:p>
        </w:tc>
        <w:tc>
          <w:tcPr>
            <w:tcW w:w="5529" w:type="dxa"/>
          </w:tcPr>
          <w:p w14:paraId="4F37D87D" w14:textId="1F53EB42" w:rsidR="00D12503" w:rsidRPr="00D12503" w:rsidRDefault="00D12503">
            <w:pPr>
              <w:pStyle w:val="TableParagraph"/>
              <w:spacing w:before="1"/>
              <w:ind w:left="107"/>
              <w:rPr>
                <w:sz w:val="24"/>
                <w:szCs w:val="24"/>
              </w:rPr>
            </w:pPr>
            <w:r w:rsidRPr="00D12503">
              <w:rPr>
                <w:sz w:val="24"/>
                <w:szCs w:val="24"/>
              </w:rPr>
              <w:t>ШМО классных руководителей</w:t>
            </w:r>
          </w:p>
        </w:tc>
        <w:tc>
          <w:tcPr>
            <w:tcW w:w="1701" w:type="dxa"/>
          </w:tcPr>
          <w:p w14:paraId="2C7922D4" w14:textId="568695BB" w:rsidR="00D12503" w:rsidRPr="00D12503" w:rsidRDefault="00C56F32">
            <w:pPr>
              <w:pStyle w:val="TableParagraph"/>
              <w:spacing w:before="1"/>
              <w:ind w:left="10"/>
              <w:jc w:val="center"/>
              <w:rPr>
                <w:sz w:val="24"/>
                <w:szCs w:val="24"/>
              </w:rPr>
            </w:pPr>
            <w:r>
              <w:rPr>
                <w:sz w:val="24"/>
                <w:szCs w:val="24"/>
              </w:rPr>
              <w:t>Ноябрь 2026</w:t>
            </w:r>
            <w:r w:rsidR="00D12503" w:rsidRPr="00D12503">
              <w:rPr>
                <w:sz w:val="24"/>
                <w:szCs w:val="24"/>
              </w:rPr>
              <w:t xml:space="preserve"> </w:t>
            </w:r>
          </w:p>
        </w:tc>
        <w:tc>
          <w:tcPr>
            <w:tcW w:w="2551" w:type="dxa"/>
          </w:tcPr>
          <w:p w14:paraId="3E39FCAD" w14:textId="4F7F84FB" w:rsidR="00D12503" w:rsidRPr="00D12503" w:rsidRDefault="00D12503">
            <w:pPr>
              <w:pStyle w:val="TableParagraph"/>
              <w:spacing w:before="1"/>
              <w:ind w:left="108"/>
              <w:rPr>
                <w:sz w:val="24"/>
                <w:szCs w:val="24"/>
              </w:rPr>
            </w:pPr>
            <w:r w:rsidRPr="00D12503">
              <w:rPr>
                <w:sz w:val="24"/>
                <w:szCs w:val="24"/>
              </w:rPr>
              <w:t>Макарова А.Н.</w:t>
            </w:r>
          </w:p>
        </w:tc>
      </w:tr>
    </w:tbl>
    <w:p w14:paraId="59CA7031" w14:textId="77777777" w:rsidR="00D12503" w:rsidRDefault="00D12503">
      <w:pPr>
        <w:pStyle w:val="a3"/>
        <w:spacing w:before="2"/>
        <w:rPr>
          <w:sz w:val="28"/>
        </w:rPr>
      </w:pPr>
    </w:p>
    <w:p w14:paraId="3FAEB9AD" w14:textId="42559BF4" w:rsidR="00733FA1" w:rsidRDefault="00C56F32">
      <w:pPr>
        <w:pStyle w:val="4"/>
        <w:ind w:left="2436"/>
      </w:pPr>
      <w:r>
        <w:t xml:space="preserve"> Информационное</w:t>
      </w:r>
      <w:r w:rsidR="00B16BF8">
        <w:rPr>
          <w:spacing w:val="-15"/>
        </w:rPr>
        <w:t xml:space="preserve"> </w:t>
      </w:r>
      <w:r w:rsidR="00B16BF8">
        <w:t>обеспечение</w:t>
      </w:r>
      <w:r w:rsidR="00B16BF8">
        <w:rPr>
          <w:spacing w:val="-12"/>
        </w:rPr>
        <w:t xml:space="preserve"> </w:t>
      </w:r>
      <w:r w:rsidR="00B16BF8">
        <w:t>методической</w:t>
      </w:r>
      <w:r w:rsidR="00B16BF8">
        <w:rPr>
          <w:spacing w:val="-13"/>
        </w:rPr>
        <w:t xml:space="preserve"> </w:t>
      </w:r>
      <w:r w:rsidR="00B16BF8">
        <w:rPr>
          <w:spacing w:val="-2"/>
        </w:rPr>
        <w:t>работы</w:t>
      </w:r>
    </w:p>
    <w:p w14:paraId="2D160AF9" w14:textId="77777777" w:rsidR="00733FA1" w:rsidRDefault="00B16BF8">
      <w:pPr>
        <w:pStyle w:val="5"/>
        <w:spacing w:before="2"/>
        <w:ind w:left="1503"/>
        <w:jc w:val="left"/>
      </w:pPr>
      <w:r>
        <w:t>Цель:</w:t>
      </w:r>
      <w:r>
        <w:rPr>
          <w:spacing w:val="-12"/>
        </w:rPr>
        <w:t xml:space="preserve"> </w:t>
      </w:r>
      <w:r w:rsidRPr="00C56F32">
        <w:rPr>
          <w:sz w:val="24"/>
          <w:szCs w:val="24"/>
        </w:rPr>
        <w:t>совершенствование</w:t>
      </w:r>
      <w:r w:rsidRPr="00C56F32">
        <w:rPr>
          <w:spacing w:val="-13"/>
          <w:sz w:val="24"/>
          <w:szCs w:val="24"/>
        </w:rPr>
        <w:t xml:space="preserve"> </w:t>
      </w:r>
      <w:r w:rsidRPr="00C56F32">
        <w:rPr>
          <w:sz w:val="24"/>
          <w:szCs w:val="24"/>
        </w:rPr>
        <w:t>информационного</w:t>
      </w:r>
      <w:r w:rsidRPr="00C56F32">
        <w:rPr>
          <w:spacing w:val="-10"/>
          <w:sz w:val="24"/>
          <w:szCs w:val="24"/>
        </w:rPr>
        <w:t xml:space="preserve"> </w:t>
      </w:r>
      <w:r w:rsidRPr="00C56F32">
        <w:rPr>
          <w:sz w:val="24"/>
          <w:szCs w:val="24"/>
        </w:rPr>
        <w:t>методического</w:t>
      </w:r>
      <w:r w:rsidRPr="00C56F32">
        <w:rPr>
          <w:spacing w:val="-11"/>
          <w:sz w:val="24"/>
          <w:szCs w:val="24"/>
        </w:rPr>
        <w:t xml:space="preserve"> </w:t>
      </w:r>
      <w:r w:rsidRPr="00C56F32">
        <w:rPr>
          <w:spacing w:val="-2"/>
          <w:sz w:val="24"/>
          <w:szCs w:val="24"/>
        </w:rPr>
        <w:t>обеспечения</w:t>
      </w:r>
      <w:r>
        <w:rPr>
          <w:spacing w:val="-2"/>
        </w:rPr>
        <w:t>.</w:t>
      </w: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4035"/>
        <w:gridCol w:w="1676"/>
        <w:gridCol w:w="1818"/>
        <w:gridCol w:w="2393"/>
      </w:tblGrid>
      <w:tr w:rsidR="00733FA1" w14:paraId="0670BBF2" w14:textId="77777777" w:rsidTr="00C56F32">
        <w:trPr>
          <w:trHeight w:val="506"/>
        </w:trPr>
        <w:tc>
          <w:tcPr>
            <w:tcW w:w="567" w:type="dxa"/>
          </w:tcPr>
          <w:p w14:paraId="41AFC63A" w14:textId="77777777" w:rsidR="00733FA1" w:rsidRDefault="00B16BF8">
            <w:pPr>
              <w:pStyle w:val="TableParagraph"/>
              <w:spacing w:line="251" w:lineRule="exact"/>
              <w:ind w:left="117"/>
              <w:rPr>
                <w:b/>
              </w:rPr>
            </w:pPr>
            <w:r>
              <w:rPr>
                <w:b/>
                <w:spacing w:val="-10"/>
              </w:rPr>
              <w:t>№</w:t>
            </w:r>
          </w:p>
        </w:tc>
        <w:tc>
          <w:tcPr>
            <w:tcW w:w="4035" w:type="dxa"/>
          </w:tcPr>
          <w:p w14:paraId="0F547BC3" w14:textId="77777777" w:rsidR="00733FA1" w:rsidRDefault="00B16BF8">
            <w:pPr>
              <w:pStyle w:val="TableParagraph"/>
              <w:spacing w:line="251" w:lineRule="exact"/>
              <w:ind w:left="989"/>
              <w:rPr>
                <w:b/>
              </w:rPr>
            </w:pPr>
            <w:r>
              <w:rPr>
                <w:b/>
                <w:spacing w:val="-2"/>
              </w:rPr>
              <w:t>Содержание</w:t>
            </w:r>
          </w:p>
        </w:tc>
        <w:tc>
          <w:tcPr>
            <w:tcW w:w="1676" w:type="dxa"/>
          </w:tcPr>
          <w:p w14:paraId="371C8F67" w14:textId="77777777" w:rsidR="00733FA1" w:rsidRDefault="00B16BF8">
            <w:pPr>
              <w:pStyle w:val="TableParagraph"/>
              <w:spacing w:line="251" w:lineRule="exact"/>
              <w:ind w:left="512"/>
              <w:rPr>
                <w:b/>
              </w:rPr>
            </w:pPr>
            <w:r>
              <w:rPr>
                <w:b/>
                <w:spacing w:val="-2"/>
              </w:rPr>
              <w:t>Сроки</w:t>
            </w:r>
          </w:p>
        </w:tc>
        <w:tc>
          <w:tcPr>
            <w:tcW w:w="1818" w:type="dxa"/>
          </w:tcPr>
          <w:p w14:paraId="5DB638A9" w14:textId="77777777" w:rsidR="00733FA1" w:rsidRDefault="00B16BF8">
            <w:pPr>
              <w:pStyle w:val="TableParagraph"/>
              <w:spacing w:line="251" w:lineRule="exact"/>
              <w:ind w:left="245"/>
              <w:rPr>
                <w:b/>
              </w:rPr>
            </w:pPr>
            <w:r>
              <w:rPr>
                <w:b/>
                <w:spacing w:val="-2"/>
              </w:rPr>
              <w:t>Исполнители</w:t>
            </w:r>
          </w:p>
        </w:tc>
        <w:tc>
          <w:tcPr>
            <w:tcW w:w="2393" w:type="dxa"/>
          </w:tcPr>
          <w:p w14:paraId="32A887DB" w14:textId="77777777" w:rsidR="00733FA1" w:rsidRDefault="00B16BF8">
            <w:pPr>
              <w:pStyle w:val="TableParagraph"/>
              <w:spacing w:line="252" w:lineRule="exact"/>
              <w:ind w:left="504" w:right="5" w:hanging="372"/>
              <w:rPr>
                <w:b/>
              </w:rPr>
            </w:pPr>
            <w:r>
              <w:rPr>
                <w:b/>
                <w:spacing w:val="-4"/>
              </w:rPr>
              <w:t xml:space="preserve">Прогнозируемый </w:t>
            </w:r>
            <w:r>
              <w:rPr>
                <w:b/>
                <w:spacing w:val="-2"/>
              </w:rPr>
              <w:t>результат</w:t>
            </w:r>
          </w:p>
        </w:tc>
      </w:tr>
    </w:tbl>
    <w:p w14:paraId="2DE6EF28" w14:textId="77777777" w:rsidR="00733FA1" w:rsidRDefault="00733FA1">
      <w:pPr>
        <w:pStyle w:val="TableParagraph"/>
        <w:spacing w:line="252" w:lineRule="exact"/>
        <w:rPr>
          <w:b/>
        </w:rPr>
        <w:sectPr w:rsidR="00733FA1">
          <w:type w:val="continuous"/>
          <w:pgSz w:w="11920" w:h="16850"/>
          <w:pgMar w:top="1120" w:right="0" w:bottom="2220" w:left="566" w:header="0" w:footer="1998" w:gutter="0"/>
          <w:cols w:space="720"/>
        </w:sectPr>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4035"/>
        <w:gridCol w:w="1676"/>
        <w:gridCol w:w="1818"/>
        <w:gridCol w:w="2393"/>
      </w:tblGrid>
      <w:tr w:rsidR="00733FA1" w:rsidRPr="00C56F32" w14:paraId="75DF1D85" w14:textId="77777777" w:rsidTr="00C56F32">
        <w:trPr>
          <w:trHeight w:val="1267"/>
        </w:trPr>
        <w:tc>
          <w:tcPr>
            <w:tcW w:w="567" w:type="dxa"/>
          </w:tcPr>
          <w:p w14:paraId="0F71ACDF" w14:textId="77777777" w:rsidR="00733FA1" w:rsidRPr="00C56F32" w:rsidRDefault="00B16BF8">
            <w:pPr>
              <w:pStyle w:val="TableParagraph"/>
              <w:spacing w:before="1"/>
              <w:ind w:left="24" w:right="5"/>
              <w:jc w:val="center"/>
              <w:rPr>
                <w:sz w:val="24"/>
                <w:szCs w:val="24"/>
              </w:rPr>
            </w:pPr>
            <w:r w:rsidRPr="00C56F32">
              <w:rPr>
                <w:spacing w:val="-10"/>
                <w:sz w:val="24"/>
                <w:szCs w:val="24"/>
              </w:rPr>
              <w:t>1</w:t>
            </w:r>
          </w:p>
        </w:tc>
        <w:tc>
          <w:tcPr>
            <w:tcW w:w="4035" w:type="dxa"/>
          </w:tcPr>
          <w:p w14:paraId="35FA8347" w14:textId="432706CE" w:rsidR="00733FA1" w:rsidRPr="00C56F32" w:rsidRDefault="00B16BF8" w:rsidP="00D12503">
            <w:pPr>
              <w:pStyle w:val="TableParagraph"/>
              <w:spacing w:before="1"/>
              <w:ind w:left="107" w:right="103"/>
              <w:jc w:val="both"/>
              <w:rPr>
                <w:sz w:val="24"/>
                <w:szCs w:val="24"/>
              </w:rPr>
            </w:pPr>
            <w:r w:rsidRPr="00C56F32">
              <w:rPr>
                <w:sz w:val="24"/>
                <w:szCs w:val="24"/>
              </w:rPr>
              <w:t>Работа с руководителями МО, зав. школьной библиотекой</w:t>
            </w:r>
            <w:r w:rsidRPr="00C56F32">
              <w:rPr>
                <w:spacing w:val="-2"/>
                <w:sz w:val="24"/>
                <w:szCs w:val="24"/>
              </w:rPr>
              <w:t>:</w:t>
            </w:r>
            <w:r w:rsidRPr="00C56F32">
              <w:rPr>
                <w:spacing w:val="-5"/>
                <w:sz w:val="24"/>
                <w:szCs w:val="24"/>
              </w:rPr>
              <w:t xml:space="preserve"> </w:t>
            </w:r>
            <w:r w:rsidRPr="00C56F32">
              <w:rPr>
                <w:spacing w:val="-2"/>
                <w:sz w:val="24"/>
                <w:szCs w:val="24"/>
              </w:rPr>
              <w:t>учебники,</w:t>
            </w:r>
            <w:r w:rsidRPr="00C56F32">
              <w:rPr>
                <w:spacing w:val="-7"/>
                <w:sz w:val="24"/>
                <w:szCs w:val="24"/>
              </w:rPr>
              <w:t xml:space="preserve"> </w:t>
            </w:r>
            <w:r w:rsidRPr="00C56F32">
              <w:rPr>
                <w:spacing w:val="-2"/>
                <w:sz w:val="24"/>
                <w:szCs w:val="24"/>
              </w:rPr>
              <w:t>учебно</w:t>
            </w:r>
            <w:r w:rsidR="00D12503" w:rsidRPr="00C56F32">
              <w:rPr>
                <w:spacing w:val="-2"/>
                <w:sz w:val="24"/>
                <w:szCs w:val="24"/>
              </w:rPr>
              <w:t>-</w:t>
            </w:r>
            <w:r w:rsidRPr="00C56F32">
              <w:rPr>
                <w:spacing w:val="-2"/>
                <w:sz w:val="24"/>
                <w:szCs w:val="24"/>
              </w:rPr>
              <w:t>мето</w:t>
            </w:r>
            <w:r w:rsidRPr="00C56F32">
              <w:rPr>
                <w:sz w:val="24"/>
                <w:szCs w:val="24"/>
              </w:rPr>
              <w:t>дическая</w:t>
            </w:r>
            <w:r w:rsidRPr="00C56F32">
              <w:rPr>
                <w:spacing w:val="-10"/>
                <w:sz w:val="24"/>
                <w:szCs w:val="24"/>
              </w:rPr>
              <w:t xml:space="preserve"> </w:t>
            </w:r>
            <w:r w:rsidRPr="00C56F32">
              <w:rPr>
                <w:sz w:val="24"/>
                <w:szCs w:val="24"/>
              </w:rPr>
              <w:t>литерат</w:t>
            </w:r>
            <w:r w:rsidR="00D12503" w:rsidRPr="00C56F32">
              <w:rPr>
                <w:sz w:val="24"/>
                <w:szCs w:val="24"/>
              </w:rPr>
              <w:t>ур</w:t>
            </w:r>
            <w:r w:rsidRPr="00C56F32">
              <w:rPr>
                <w:sz w:val="24"/>
                <w:szCs w:val="24"/>
              </w:rPr>
              <w:t>а</w:t>
            </w:r>
          </w:p>
        </w:tc>
        <w:tc>
          <w:tcPr>
            <w:tcW w:w="1676" w:type="dxa"/>
          </w:tcPr>
          <w:p w14:paraId="668B1082" w14:textId="77777777" w:rsidR="00733FA1" w:rsidRPr="00C56F32" w:rsidRDefault="00B16BF8">
            <w:pPr>
              <w:pStyle w:val="TableParagraph"/>
              <w:spacing w:before="1"/>
              <w:ind w:left="9"/>
              <w:jc w:val="center"/>
              <w:rPr>
                <w:sz w:val="24"/>
                <w:szCs w:val="24"/>
              </w:rPr>
            </w:pPr>
            <w:r w:rsidRPr="00C56F32">
              <w:rPr>
                <w:sz w:val="24"/>
                <w:szCs w:val="24"/>
              </w:rPr>
              <w:t>В</w:t>
            </w:r>
            <w:r w:rsidRPr="00C56F32">
              <w:rPr>
                <w:spacing w:val="-10"/>
                <w:sz w:val="24"/>
                <w:szCs w:val="24"/>
              </w:rPr>
              <w:t xml:space="preserve"> </w:t>
            </w:r>
            <w:r w:rsidRPr="00C56F32">
              <w:rPr>
                <w:sz w:val="24"/>
                <w:szCs w:val="24"/>
              </w:rPr>
              <w:t>течение</w:t>
            </w:r>
            <w:r w:rsidRPr="00C56F32">
              <w:rPr>
                <w:spacing w:val="-7"/>
                <w:sz w:val="24"/>
                <w:szCs w:val="24"/>
              </w:rPr>
              <w:t xml:space="preserve"> </w:t>
            </w:r>
            <w:r w:rsidRPr="00C56F32">
              <w:rPr>
                <w:spacing w:val="-4"/>
                <w:sz w:val="24"/>
                <w:szCs w:val="24"/>
              </w:rPr>
              <w:t>года</w:t>
            </w:r>
          </w:p>
        </w:tc>
        <w:tc>
          <w:tcPr>
            <w:tcW w:w="1818" w:type="dxa"/>
          </w:tcPr>
          <w:p w14:paraId="000543A4" w14:textId="2BAF44F8" w:rsidR="00733FA1" w:rsidRPr="00C56F32" w:rsidRDefault="00B16BF8" w:rsidP="00C56F32">
            <w:pPr>
              <w:pStyle w:val="TableParagraph"/>
              <w:spacing w:before="1"/>
              <w:ind w:left="140" w:right="133" w:hanging="2"/>
              <w:rPr>
                <w:sz w:val="24"/>
                <w:szCs w:val="24"/>
              </w:rPr>
            </w:pPr>
            <w:r w:rsidRPr="00C56F32">
              <w:rPr>
                <w:sz w:val="24"/>
                <w:szCs w:val="24"/>
              </w:rPr>
              <w:t>Зам. директора</w:t>
            </w:r>
            <w:r w:rsidR="00C56F32">
              <w:rPr>
                <w:sz w:val="24"/>
                <w:szCs w:val="24"/>
              </w:rPr>
              <w:t xml:space="preserve"> УВР</w:t>
            </w:r>
            <w:r w:rsidRPr="00C56F32">
              <w:rPr>
                <w:spacing w:val="-2"/>
                <w:sz w:val="24"/>
                <w:szCs w:val="24"/>
              </w:rPr>
              <w:t>,</w:t>
            </w:r>
            <w:r w:rsidRPr="00C56F32">
              <w:rPr>
                <w:spacing w:val="-12"/>
                <w:sz w:val="24"/>
                <w:szCs w:val="24"/>
              </w:rPr>
              <w:t xml:space="preserve"> </w:t>
            </w:r>
            <w:r w:rsidR="00D12503" w:rsidRPr="00C56F32">
              <w:rPr>
                <w:spacing w:val="-2"/>
                <w:sz w:val="24"/>
                <w:szCs w:val="24"/>
              </w:rPr>
              <w:t>зав. библио</w:t>
            </w:r>
            <w:r w:rsidRPr="00C56F32">
              <w:rPr>
                <w:spacing w:val="-2"/>
                <w:sz w:val="24"/>
                <w:szCs w:val="24"/>
              </w:rPr>
              <w:t>теко</w:t>
            </w:r>
            <w:r w:rsidR="00C56F32">
              <w:rPr>
                <w:spacing w:val="-2"/>
                <w:sz w:val="24"/>
                <w:szCs w:val="24"/>
              </w:rPr>
              <w:t>й</w:t>
            </w:r>
          </w:p>
        </w:tc>
        <w:tc>
          <w:tcPr>
            <w:tcW w:w="2393" w:type="dxa"/>
          </w:tcPr>
          <w:p w14:paraId="6323F79D" w14:textId="3759D478" w:rsidR="00733FA1" w:rsidRPr="00C56F32" w:rsidRDefault="00B16BF8" w:rsidP="00D12503">
            <w:pPr>
              <w:pStyle w:val="TableParagraph"/>
              <w:spacing w:before="1"/>
              <w:ind w:left="122" w:right="-29" w:firstLine="19"/>
              <w:jc w:val="both"/>
              <w:rPr>
                <w:sz w:val="24"/>
                <w:szCs w:val="24"/>
              </w:rPr>
            </w:pPr>
            <w:r w:rsidRPr="00C56F32">
              <w:rPr>
                <w:sz w:val="24"/>
                <w:szCs w:val="24"/>
              </w:rPr>
              <w:t>Оформление</w:t>
            </w:r>
            <w:r w:rsidRPr="00C56F32">
              <w:rPr>
                <w:spacing w:val="-10"/>
                <w:sz w:val="24"/>
                <w:szCs w:val="24"/>
              </w:rPr>
              <w:t xml:space="preserve"> </w:t>
            </w:r>
            <w:r w:rsidRPr="00C56F32">
              <w:rPr>
                <w:sz w:val="24"/>
                <w:szCs w:val="24"/>
              </w:rPr>
              <w:t xml:space="preserve">заказа </w:t>
            </w:r>
            <w:r w:rsidRPr="00C56F32">
              <w:rPr>
                <w:spacing w:val="-2"/>
                <w:sz w:val="24"/>
                <w:szCs w:val="24"/>
              </w:rPr>
              <w:t>на</w:t>
            </w:r>
            <w:r w:rsidRPr="00C56F32">
              <w:rPr>
                <w:spacing w:val="-12"/>
                <w:sz w:val="24"/>
                <w:szCs w:val="24"/>
              </w:rPr>
              <w:t xml:space="preserve"> </w:t>
            </w:r>
            <w:r w:rsidRPr="00C56F32">
              <w:rPr>
                <w:spacing w:val="-2"/>
                <w:sz w:val="24"/>
                <w:szCs w:val="24"/>
              </w:rPr>
              <w:t>учебники</w:t>
            </w:r>
          </w:p>
        </w:tc>
      </w:tr>
      <w:tr w:rsidR="00733FA1" w:rsidRPr="00C56F32" w14:paraId="42D7F7B5" w14:textId="77777777" w:rsidTr="00C56F32">
        <w:trPr>
          <w:trHeight w:val="3244"/>
        </w:trPr>
        <w:tc>
          <w:tcPr>
            <w:tcW w:w="567" w:type="dxa"/>
          </w:tcPr>
          <w:p w14:paraId="0B7C6F35" w14:textId="77777777" w:rsidR="00733FA1" w:rsidRPr="00C56F32" w:rsidRDefault="00B16BF8">
            <w:pPr>
              <w:pStyle w:val="TableParagraph"/>
              <w:spacing w:line="251" w:lineRule="exact"/>
              <w:ind w:left="24" w:right="5"/>
              <w:jc w:val="center"/>
              <w:rPr>
                <w:sz w:val="24"/>
                <w:szCs w:val="24"/>
              </w:rPr>
            </w:pPr>
            <w:r w:rsidRPr="00C56F32">
              <w:rPr>
                <w:spacing w:val="-10"/>
                <w:sz w:val="24"/>
                <w:szCs w:val="24"/>
              </w:rPr>
              <w:lastRenderedPageBreak/>
              <w:t>2</w:t>
            </w:r>
          </w:p>
        </w:tc>
        <w:tc>
          <w:tcPr>
            <w:tcW w:w="4035" w:type="dxa"/>
          </w:tcPr>
          <w:p w14:paraId="606B0352" w14:textId="53D53D91" w:rsidR="00733FA1" w:rsidRPr="00C56F32" w:rsidRDefault="00B16BF8" w:rsidP="00C56F32">
            <w:pPr>
              <w:pStyle w:val="TableParagraph"/>
              <w:ind w:left="122" w:right="102"/>
              <w:rPr>
                <w:sz w:val="24"/>
                <w:szCs w:val="24"/>
              </w:rPr>
            </w:pPr>
            <w:r w:rsidRPr="00C56F32">
              <w:rPr>
                <w:sz w:val="24"/>
                <w:szCs w:val="24"/>
              </w:rPr>
              <w:t>Содействие информационно-справочному обеспечению: консультации с учителями по вопросам применения новых информационных</w:t>
            </w:r>
            <w:r w:rsidRPr="00C56F32">
              <w:rPr>
                <w:spacing w:val="-14"/>
                <w:sz w:val="24"/>
                <w:szCs w:val="24"/>
              </w:rPr>
              <w:t xml:space="preserve"> </w:t>
            </w:r>
            <w:r w:rsidRPr="00C56F32">
              <w:rPr>
                <w:sz w:val="24"/>
                <w:szCs w:val="24"/>
              </w:rPr>
              <w:t>технологий</w:t>
            </w:r>
            <w:r w:rsidRPr="00C56F32">
              <w:rPr>
                <w:spacing w:val="-14"/>
                <w:sz w:val="24"/>
                <w:szCs w:val="24"/>
              </w:rPr>
              <w:t xml:space="preserve"> </w:t>
            </w:r>
            <w:r w:rsidRPr="00C56F32">
              <w:rPr>
                <w:sz w:val="24"/>
                <w:szCs w:val="24"/>
              </w:rPr>
              <w:t>в педагогике; работа</w:t>
            </w:r>
            <w:r w:rsidRPr="00C56F32">
              <w:rPr>
                <w:spacing w:val="-11"/>
                <w:sz w:val="24"/>
                <w:szCs w:val="24"/>
              </w:rPr>
              <w:t xml:space="preserve"> </w:t>
            </w:r>
            <w:r w:rsidRPr="00C56F32">
              <w:rPr>
                <w:sz w:val="24"/>
                <w:szCs w:val="24"/>
              </w:rPr>
              <w:t>по</w:t>
            </w:r>
            <w:r w:rsidRPr="00C56F32">
              <w:rPr>
                <w:spacing w:val="-14"/>
                <w:sz w:val="24"/>
                <w:szCs w:val="24"/>
              </w:rPr>
              <w:t xml:space="preserve"> </w:t>
            </w:r>
            <w:r w:rsidRPr="00C56F32">
              <w:rPr>
                <w:sz w:val="24"/>
                <w:szCs w:val="24"/>
              </w:rPr>
              <w:t>обновлению и совершенствованию</w:t>
            </w:r>
            <w:r w:rsidR="00C56F32">
              <w:rPr>
                <w:sz w:val="24"/>
                <w:szCs w:val="24"/>
              </w:rPr>
              <w:t xml:space="preserve"> </w:t>
            </w:r>
            <w:r w:rsidRPr="00C56F32">
              <w:rPr>
                <w:sz w:val="24"/>
                <w:szCs w:val="24"/>
              </w:rPr>
              <w:t>школьного</w:t>
            </w:r>
            <w:r w:rsidRPr="00C56F32">
              <w:rPr>
                <w:spacing w:val="-14"/>
                <w:sz w:val="24"/>
                <w:szCs w:val="24"/>
              </w:rPr>
              <w:t xml:space="preserve"> </w:t>
            </w:r>
            <w:r w:rsidRPr="00C56F32">
              <w:rPr>
                <w:sz w:val="24"/>
                <w:szCs w:val="24"/>
              </w:rPr>
              <w:t>сайта;</w:t>
            </w:r>
            <w:r w:rsidRPr="00C56F32">
              <w:rPr>
                <w:spacing w:val="-14"/>
                <w:sz w:val="24"/>
                <w:szCs w:val="24"/>
              </w:rPr>
              <w:t xml:space="preserve"> </w:t>
            </w:r>
            <w:r w:rsidRPr="00C56F32">
              <w:rPr>
                <w:sz w:val="24"/>
                <w:szCs w:val="24"/>
              </w:rPr>
              <w:t>оказание</w:t>
            </w:r>
            <w:r w:rsidRPr="00C56F32">
              <w:rPr>
                <w:spacing w:val="-14"/>
                <w:sz w:val="24"/>
                <w:szCs w:val="24"/>
              </w:rPr>
              <w:t xml:space="preserve"> </w:t>
            </w:r>
            <w:r w:rsidRPr="00C56F32">
              <w:rPr>
                <w:sz w:val="24"/>
                <w:szCs w:val="24"/>
              </w:rPr>
              <w:t>помощи в разработке методических рекомендаций с</w:t>
            </w:r>
            <w:r w:rsidR="00D12503" w:rsidRPr="00C56F32">
              <w:rPr>
                <w:sz w:val="24"/>
                <w:szCs w:val="24"/>
              </w:rPr>
              <w:t xml:space="preserve"> </w:t>
            </w:r>
            <w:r w:rsidRPr="00C56F32">
              <w:rPr>
                <w:sz w:val="24"/>
                <w:szCs w:val="24"/>
              </w:rPr>
              <w:t>последующей</w:t>
            </w:r>
            <w:r w:rsidRPr="00C56F32">
              <w:rPr>
                <w:spacing w:val="-14"/>
                <w:sz w:val="24"/>
                <w:szCs w:val="24"/>
              </w:rPr>
              <w:t xml:space="preserve"> </w:t>
            </w:r>
            <w:r w:rsidRPr="00C56F32">
              <w:rPr>
                <w:sz w:val="24"/>
                <w:szCs w:val="24"/>
              </w:rPr>
              <w:t>публикацией</w:t>
            </w:r>
            <w:r w:rsidRPr="00C56F32">
              <w:rPr>
                <w:spacing w:val="-14"/>
                <w:sz w:val="24"/>
                <w:szCs w:val="24"/>
              </w:rPr>
              <w:t xml:space="preserve"> </w:t>
            </w:r>
            <w:r w:rsidRPr="00C56F32">
              <w:rPr>
                <w:sz w:val="24"/>
                <w:szCs w:val="24"/>
              </w:rPr>
              <w:t>на сайте школы, на сайтах учительских</w:t>
            </w:r>
            <w:r w:rsidRPr="00C56F32">
              <w:rPr>
                <w:spacing w:val="-13"/>
                <w:sz w:val="24"/>
                <w:szCs w:val="24"/>
              </w:rPr>
              <w:t xml:space="preserve"> </w:t>
            </w:r>
            <w:r w:rsidRPr="00C56F32">
              <w:rPr>
                <w:sz w:val="24"/>
                <w:szCs w:val="24"/>
              </w:rPr>
              <w:t>сообществ,</w:t>
            </w:r>
            <w:r w:rsidRPr="00C56F32">
              <w:rPr>
                <w:spacing w:val="-13"/>
                <w:sz w:val="24"/>
                <w:szCs w:val="24"/>
              </w:rPr>
              <w:t xml:space="preserve"> </w:t>
            </w:r>
            <w:r w:rsidRPr="00C56F32">
              <w:rPr>
                <w:sz w:val="24"/>
                <w:szCs w:val="24"/>
              </w:rPr>
              <w:t>в</w:t>
            </w:r>
            <w:r w:rsidRPr="00C56F32">
              <w:rPr>
                <w:spacing w:val="-14"/>
                <w:sz w:val="24"/>
                <w:szCs w:val="24"/>
              </w:rPr>
              <w:t xml:space="preserve"> </w:t>
            </w:r>
            <w:r w:rsidRPr="00C56F32">
              <w:rPr>
                <w:sz w:val="24"/>
                <w:szCs w:val="24"/>
              </w:rPr>
              <w:t>печатных изданиях</w:t>
            </w:r>
          </w:p>
        </w:tc>
        <w:tc>
          <w:tcPr>
            <w:tcW w:w="1676" w:type="dxa"/>
          </w:tcPr>
          <w:p w14:paraId="046B4486" w14:textId="77777777" w:rsidR="00733FA1" w:rsidRPr="00C56F32" w:rsidRDefault="00B16BF8">
            <w:pPr>
              <w:pStyle w:val="TableParagraph"/>
              <w:spacing w:line="251" w:lineRule="exact"/>
              <w:ind w:left="9"/>
              <w:jc w:val="center"/>
              <w:rPr>
                <w:sz w:val="24"/>
                <w:szCs w:val="24"/>
              </w:rPr>
            </w:pPr>
            <w:r w:rsidRPr="00C56F32">
              <w:rPr>
                <w:sz w:val="24"/>
                <w:szCs w:val="24"/>
              </w:rPr>
              <w:t>В</w:t>
            </w:r>
            <w:r w:rsidRPr="00C56F32">
              <w:rPr>
                <w:spacing w:val="-10"/>
                <w:sz w:val="24"/>
                <w:szCs w:val="24"/>
              </w:rPr>
              <w:t xml:space="preserve"> </w:t>
            </w:r>
            <w:r w:rsidRPr="00C56F32">
              <w:rPr>
                <w:sz w:val="24"/>
                <w:szCs w:val="24"/>
              </w:rPr>
              <w:t>течение</w:t>
            </w:r>
            <w:r w:rsidRPr="00C56F32">
              <w:rPr>
                <w:spacing w:val="-7"/>
                <w:sz w:val="24"/>
                <w:szCs w:val="24"/>
              </w:rPr>
              <w:t xml:space="preserve"> </w:t>
            </w:r>
            <w:r w:rsidRPr="00C56F32">
              <w:rPr>
                <w:spacing w:val="-4"/>
                <w:sz w:val="24"/>
                <w:szCs w:val="24"/>
              </w:rPr>
              <w:t>года</w:t>
            </w:r>
          </w:p>
        </w:tc>
        <w:tc>
          <w:tcPr>
            <w:tcW w:w="1818" w:type="dxa"/>
          </w:tcPr>
          <w:p w14:paraId="22307317" w14:textId="349A45B1" w:rsidR="00733FA1" w:rsidRPr="00C56F32" w:rsidRDefault="00B16BF8">
            <w:pPr>
              <w:pStyle w:val="TableParagraph"/>
              <w:ind w:left="120" w:right="211"/>
              <w:jc w:val="both"/>
              <w:rPr>
                <w:sz w:val="24"/>
                <w:szCs w:val="24"/>
              </w:rPr>
            </w:pPr>
            <w:r w:rsidRPr="00C56F32">
              <w:rPr>
                <w:sz w:val="24"/>
                <w:szCs w:val="24"/>
              </w:rPr>
              <w:t>Зам.</w:t>
            </w:r>
            <w:r w:rsidRPr="00C56F32">
              <w:rPr>
                <w:spacing w:val="-14"/>
                <w:sz w:val="24"/>
                <w:szCs w:val="24"/>
              </w:rPr>
              <w:t xml:space="preserve"> </w:t>
            </w:r>
            <w:r w:rsidRPr="00C56F32">
              <w:rPr>
                <w:sz w:val="24"/>
                <w:szCs w:val="24"/>
              </w:rPr>
              <w:t>директора, учитель</w:t>
            </w:r>
            <w:r w:rsidRPr="00C56F32">
              <w:rPr>
                <w:spacing w:val="-14"/>
                <w:sz w:val="24"/>
                <w:szCs w:val="24"/>
              </w:rPr>
              <w:t xml:space="preserve"> </w:t>
            </w:r>
            <w:r w:rsidR="00D12503" w:rsidRPr="00C56F32">
              <w:rPr>
                <w:sz w:val="24"/>
                <w:szCs w:val="24"/>
              </w:rPr>
              <w:t>информ</w:t>
            </w:r>
            <w:r w:rsidR="00D12503" w:rsidRPr="00C56F32">
              <w:rPr>
                <w:spacing w:val="-4"/>
                <w:sz w:val="24"/>
                <w:szCs w:val="24"/>
              </w:rPr>
              <w:t>атики</w:t>
            </w:r>
            <w:r w:rsidRPr="00C56F32">
              <w:rPr>
                <w:spacing w:val="-4"/>
                <w:sz w:val="24"/>
                <w:szCs w:val="24"/>
              </w:rPr>
              <w:t>,</w:t>
            </w:r>
            <w:r w:rsidRPr="00C56F32">
              <w:rPr>
                <w:spacing w:val="-10"/>
                <w:sz w:val="24"/>
                <w:szCs w:val="24"/>
              </w:rPr>
              <w:t xml:space="preserve"> </w:t>
            </w:r>
            <w:r w:rsidRPr="00C56F32">
              <w:rPr>
                <w:spacing w:val="-4"/>
                <w:sz w:val="24"/>
                <w:szCs w:val="24"/>
              </w:rPr>
              <w:t>руково</w:t>
            </w:r>
            <w:r w:rsidRPr="00C56F32">
              <w:rPr>
                <w:sz w:val="24"/>
                <w:szCs w:val="24"/>
              </w:rPr>
              <w:t>дители</w:t>
            </w:r>
            <w:r w:rsidRPr="00C56F32">
              <w:rPr>
                <w:spacing w:val="-9"/>
                <w:sz w:val="24"/>
                <w:szCs w:val="24"/>
              </w:rPr>
              <w:t xml:space="preserve"> </w:t>
            </w:r>
            <w:r w:rsidRPr="00C56F32">
              <w:rPr>
                <w:sz w:val="24"/>
                <w:szCs w:val="24"/>
              </w:rPr>
              <w:t>МО,</w:t>
            </w:r>
            <w:r w:rsidR="00D12503" w:rsidRPr="00C56F32">
              <w:rPr>
                <w:sz w:val="24"/>
                <w:szCs w:val="24"/>
              </w:rPr>
              <w:t xml:space="preserve"> </w:t>
            </w:r>
            <w:r w:rsidRPr="00C56F32">
              <w:rPr>
                <w:sz w:val="24"/>
                <w:szCs w:val="24"/>
              </w:rPr>
              <w:t>ответственный за ведение</w:t>
            </w:r>
            <w:r w:rsidRPr="00C56F32">
              <w:rPr>
                <w:spacing w:val="-4"/>
                <w:sz w:val="24"/>
                <w:szCs w:val="24"/>
              </w:rPr>
              <w:t xml:space="preserve"> </w:t>
            </w:r>
            <w:r w:rsidRPr="00C56F32">
              <w:rPr>
                <w:sz w:val="24"/>
                <w:szCs w:val="24"/>
              </w:rPr>
              <w:t>сайта.</w:t>
            </w:r>
          </w:p>
        </w:tc>
        <w:tc>
          <w:tcPr>
            <w:tcW w:w="2393" w:type="dxa"/>
          </w:tcPr>
          <w:p w14:paraId="37BC0BDA" w14:textId="7325CB65" w:rsidR="00733FA1" w:rsidRPr="00C56F32" w:rsidRDefault="00B16BF8">
            <w:pPr>
              <w:pStyle w:val="TableParagraph"/>
              <w:spacing w:before="27"/>
              <w:ind w:left="122" w:right="5"/>
              <w:rPr>
                <w:sz w:val="24"/>
                <w:szCs w:val="24"/>
              </w:rPr>
            </w:pPr>
            <w:r w:rsidRPr="00C56F32">
              <w:rPr>
                <w:spacing w:val="-2"/>
                <w:sz w:val="24"/>
                <w:szCs w:val="24"/>
              </w:rPr>
              <w:t>Расширение</w:t>
            </w:r>
            <w:r w:rsidRPr="00C56F32">
              <w:rPr>
                <w:spacing w:val="-12"/>
                <w:sz w:val="24"/>
                <w:szCs w:val="24"/>
              </w:rPr>
              <w:t xml:space="preserve"> </w:t>
            </w:r>
            <w:r w:rsidR="00D12503" w:rsidRPr="00C56F32">
              <w:rPr>
                <w:spacing w:val="-2"/>
                <w:sz w:val="24"/>
                <w:szCs w:val="24"/>
              </w:rPr>
              <w:t>информ</w:t>
            </w:r>
            <w:r w:rsidR="00D12503" w:rsidRPr="00C56F32">
              <w:rPr>
                <w:sz w:val="24"/>
                <w:szCs w:val="24"/>
              </w:rPr>
              <w:t>ационного</w:t>
            </w:r>
            <w:r w:rsidRPr="00C56F32">
              <w:rPr>
                <w:sz w:val="24"/>
                <w:szCs w:val="24"/>
              </w:rPr>
              <w:t xml:space="preserve"> пространства;</w:t>
            </w:r>
            <w:r w:rsidRPr="00C56F32">
              <w:rPr>
                <w:spacing w:val="-4"/>
                <w:sz w:val="24"/>
                <w:szCs w:val="24"/>
              </w:rPr>
              <w:t xml:space="preserve"> </w:t>
            </w:r>
            <w:r w:rsidRPr="00C56F32">
              <w:rPr>
                <w:sz w:val="24"/>
                <w:szCs w:val="24"/>
              </w:rPr>
              <w:t>поддержание и развитие</w:t>
            </w:r>
          </w:p>
          <w:p w14:paraId="441F8383" w14:textId="1629E899" w:rsidR="00733FA1" w:rsidRPr="00C56F32" w:rsidRDefault="00B16BF8">
            <w:pPr>
              <w:pStyle w:val="TableParagraph"/>
              <w:spacing w:before="1"/>
              <w:ind w:left="122" w:right="169"/>
              <w:rPr>
                <w:sz w:val="24"/>
                <w:szCs w:val="24"/>
              </w:rPr>
            </w:pPr>
            <w:r w:rsidRPr="00C56F32">
              <w:rPr>
                <w:sz w:val="24"/>
                <w:szCs w:val="24"/>
              </w:rPr>
              <w:t>связей с другими учебными</w:t>
            </w:r>
            <w:r w:rsidRPr="00C56F32">
              <w:rPr>
                <w:spacing w:val="-14"/>
                <w:sz w:val="24"/>
                <w:szCs w:val="24"/>
              </w:rPr>
              <w:t xml:space="preserve"> </w:t>
            </w:r>
            <w:r w:rsidR="00D12503" w:rsidRPr="00C56F32">
              <w:rPr>
                <w:sz w:val="24"/>
                <w:szCs w:val="24"/>
              </w:rPr>
              <w:t>заведен</w:t>
            </w:r>
            <w:r w:rsidR="00D12503" w:rsidRPr="00C56F32">
              <w:rPr>
                <w:spacing w:val="-2"/>
                <w:sz w:val="24"/>
                <w:szCs w:val="24"/>
              </w:rPr>
              <w:t>иями</w:t>
            </w:r>
            <w:r w:rsidRPr="00C56F32">
              <w:rPr>
                <w:spacing w:val="-2"/>
                <w:sz w:val="24"/>
                <w:szCs w:val="24"/>
              </w:rPr>
              <w:t>;</w:t>
            </w:r>
          </w:p>
          <w:p w14:paraId="0804FFDA" w14:textId="02ED25F1" w:rsidR="00733FA1" w:rsidRPr="00C56F32" w:rsidRDefault="00B16BF8">
            <w:pPr>
              <w:pStyle w:val="TableParagraph"/>
              <w:ind w:left="173" w:right="25" w:firstLine="36"/>
              <w:rPr>
                <w:sz w:val="24"/>
                <w:szCs w:val="24"/>
              </w:rPr>
            </w:pPr>
            <w:r w:rsidRPr="00C56F32">
              <w:rPr>
                <w:sz w:val="24"/>
                <w:szCs w:val="24"/>
              </w:rPr>
              <w:t>повышение</w:t>
            </w:r>
            <w:r w:rsidRPr="00C56F32">
              <w:rPr>
                <w:spacing w:val="-19"/>
                <w:sz w:val="24"/>
                <w:szCs w:val="24"/>
              </w:rPr>
              <w:t xml:space="preserve"> </w:t>
            </w:r>
            <w:r w:rsidR="00D12503" w:rsidRPr="00C56F32">
              <w:rPr>
                <w:sz w:val="24"/>
                <w:szCs w:val="24"/>
              </w:rPr>
              <w:t>квалиф</w:t>
            </w:r>
            <w:r w:rsidR="00D12503" w:rsidRPr="00C56F32">
              <w:rPr>
                <w:spacing w:val="-2"/>
                <w:sz w:val="24"/>
                <w:szCs w:val="24"/>
              </w:rPr>
              <w:t>икации</w:t>
            </w:r>
            <w:r w:rsidRPr="00C56F32">
              <w:rPr>
                <w:spacing w:val="-7"/>
                <w:sz w:val="24"/>
                <w:szCs w:val="24"/>
              </w:rPr>
              <w:t xml:space="preserve"> </w:t>
            </w:r>
            <w:r w:rsidRPr="00C56F32">
              <w:rPr>
                <w:spacing w:val="-2"/>
                <w:sz w:val="24"/>
                <w:szCs w:val="24"/>
              </w:rPr>
              <w:t>педагогов</w:t>
            </w:r>
          </w:p>
        </w:tc>
      </w:tr>
    </w:tbl>
    <w:p w14:paraId="1AF805E6" w14:textId="77777777" w:rsidR="00C56F32" w:rsidRDefault="00C56F32">
      <w:pPr>
        <w:pStyle w:val="a3"/>
        <w:spacing w:before="156"/>
        <w:rPr>
          <w:b/>
          <w:sz w:val="28"/>
        </w:rPr>
      </w:pPr>
    </w:p>
    <w:p w14:paraId="619EBD24" w14:textId="2047EB99" w:rsidR="00733FA1" w:rsidRDefault="00B16BF8" w:rsidP="003360EE">
      <w:pPr>
        <w:pStyle w:val="4"/>
        <w:ind w:left="1136" w:right="848" w:firstLine="69"/>
      </w:pPr>
      <w:r>
        <w:t>Деятельность</w:t>
      </w:r>
      <w:r>
        <w:rPr>
          <w:spacing w:val="40"/>
        </w:rPr>
        <w:t xml:space="preserve"> </w:t>
      </w:r>
      <w:r>
        <w:t>педагогического</w:t>
      </w:r>
      <w:r>
        <w:rPr>
          <w:spacing w:val="40"/>
        </w:rPr>
        <w:t xml:space="preserve"> </w:t>
      </w:r>
      <w:r>
        <w:t>коллектива,</w:t>
      </w:r>
      <w:r>
        <w:rPr>
          <w:spacing w:val="40"/>
        </w:rPr>
        <w:t xml:space="preserve"> </w:t>
      </w:r>
      <w:r>
        <w:t>направленная</w:t>
      </w:r>
      <w:r>
        <w:rPr>
          <w:spacing w:val="40"/>
        </w:rPr>
        <w:t xml:space="preserve"> </w:t>
      </w:r>
      <w:r>
        <w:t>на улучшение образовательного процесса.</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269"/>
        <w:gridCol w:w="994"/>
        <w:gridCol w:w="2408"/>
        <w:gridCol w:w="1561"/>
        <w:gridCol w:w="1432"/>
        <w:gridCol w:w="1559"/>
      </w:tblGrid>
      <w:tr w:rsidR="00733FA1" w14:paraId="765C5C69" w14:textId="77777777" w:rsidTr="00C56F32">
        <w:trPr>
          <w:trHeight w:val="760"/>
        </w:trPr>
        <w:tc>
          <w:tcPr>
            <w:tcW w:w="567" w:type="dxa"/>
          </w:tcPr>
          <w:p w14:paraId="21CAEAFE" w14:textId="77777777" w:rsidR="00733FA1" w:rsidRDefault="00B16BF8">
            <w:pPr>
              <w:pStyle w:val="TableParagraph"/>
              <w:spacing w:line="251" w:lineRule="exact"/>
              <w:ind w:left="5"/>
              <w:jc w:val="center"/>
              <w:rPr>
                <w:b/>
              </w:rPr>
            </w:pPr>
            <w:r>
              <w:rPr>
                <w:b/>
                <w:spacing w:val="-10"/>
              </w:rPr>
              <w:t>№</w:t>
            </w:r>
          </w:p>
        </w:tc>
        <w:tc>
          <w:tcPr>
            <w:tcW w:w="2269" w:type="dxa"/>
          </w:tcPr>
          <w:p w14:paraId="00A5CEBF" w14:textId="575B5169" w:rsidR="00733FA1" w:rsidRDefault="005D56F0">
            <w:pPr>
              <w:pStyle w:val="TableParagraph"/>
              <w:ind w:left="446" w:right="172" w:hanging="267"/>
              <w:rPr>
                <w:b/>
              </w:rPr>
            </w:pPr>
            <w:r>
              <w:rPr>
                <w:b/>
              </w:rPr>
              <w:t xml:space="preserve">      </w:t>
            </w:r>
            <w:r w:rsidR="00B16BF8">
              <w:rPr>
                <w:b/>
              </w:rPr>
              <w:t>Объекты,</w:t>
            </w:r>
            <w:r w:rsidR="00B16BF8">
              <w:rPr>
                <w:b/>
                <w:spacing w:val="-14"/>
              </w:rPr>
              <w:t xml:space="preserve"> </w:t>
            </w:r>
            <w:r>
              <w:rPr>
                <w:b/>
              </w:rPr>
              <w:t>содержания</w:t>
            </w:r>
            <w:r w:rsidR="00B16BF8">
              <w:rPr>
                <w:b/>
              </w:rPr>
              <w:t xml:space="preserve"> контроля</w:t>
            </w:r>
          </w:p>
        </w:tc>
        <w:tc>
          <w:tcPr>
            <w:tcW w:w="994" w:type="dxa"/>
          </w:tcPr>
          <w:p w14:paraId="73F918E6" w14:textId="77777777" w:rsidR="00733FA1" w:rsidRDefault="00B16BF8">
            <w:pPr>
              <w:pStyle w:val="TableParagraph"/>
              <w:spacing w:line="251" w:lineRule="exact"/>
              <w:ind w:left="6"/>
              <w:jc w:val="center"/>
              <w:rPr>
                <w:b/>
              </w:rPr>
            </w:pPr>
            <w:r>
              <w:rPr>
                <w:b/>
                <w:spacing w:val="-2"/>
              </w:rPr>
              <w:t>Классы</w:t>
            </w:r>
          </w:p>
        </w:tc>
        <w:tc>
          <w:tcPr>
            <w:tcW w:w="2408" w:type="dxa"/>
          </w:tcPr>
          <w:p w14:paraId="363D3381" w14:textId="77777777" w:rsidR="00733FA1" w:rsidRDefault="00B16BF8">
            <w:pPr>
              <w:pStyle w:val="TableParagraph"/>
              <w:spacing w:line="251" w:lineRule="exact"/>
              <w:ind w:left="5" w:right="2"/>
              <w:jc w:val="center"/>
              <w:rPr>
                <w:b/>
              </w:rPr>
            </w:pPr>
            <w:r>
              <w:rPr>
                <w:b/>
              </w:rPr>
              <w:t>Цель</w:t>
            </w:r>
            <w:r>
              <w:rPr>
                <w:b/>
                <w:spacing w:val="-2"/>
              </w:rPr>
              <w:t xml:space="preserve"> контроля</w:t>
            </w:r>
          </w:p>
        </w:tc>
        <w:tc>
          <w:tcPr>
            <w:tcW w:w="1561" w:type="dxa"/>
          </w:tcPr>
          <w:p w14:paraId="64EDBC4B" w14:textId="77777777" w:rsidR="00733FA1" w:rsidRDefault="00B16BF8">
            <w:pPr>
              <w:pStyle w:val="TableParagraph"/>
              <w:ind w:left="404" w:right="140" w:hanging="255"/>
              <w:rPr>
                <w:b/>
              </w:rPr>
            </w:pPr>
            <w:r>
              <w:rPr>
                <w:b/>
              </w:rPr>
              <w:t>Вид,</w:t>
            </w:r>
            <w:r>
              <w:rPr>
                <w:b/>
                <w:spacing w:val="-14"/>
              </w:rPr>
              <w:t xml:space="preserve"> </w:t>
            </w:r>
            <w:r>
              <w:rPr>
                <w:b/>
              </w:rPr>
              <w:t xml:space="preserve">формы, </w:t>
            </w:r>
            <w:r>
              <w:rPr>
                <w:b/>
                <w:spacing w:val="-2"/>
              </w:rPr>
              <w:t>методы</w:t>
            </w:r>
          </w:p>
        </w:tc>
        <w:tc>
          <w:tcPr>
            <w:tcW w:w="1432" w:type="dxa"/>
          </w:tcPr>
          <w:p w14:paraId="0F5D80AF" w14:textId="77777777" w:rsidR="00733FA1" w:rsidRDefault="00B16BF8">
            <w:pPr>
              <w:pStyle w:val="TableParagraph"/>
              <w:spacing w:line="251" w:lineRule="exact"/>
              <w:ind w:left="247" w:firstLine="117"/>
              <w:rPr>
                <w:b/>
              </w:rPr>
            </w:pPr>
            <w:r>
              <w:rPr>
                <w:b/>
              </w:rPr>
              <w:t>Кто</w:t>
            </w:r>
            <w:r>
              <w:rPr>
                <w:b/>
                <w:spacing w:val="-2"/>
              </w:rPr>
              <w:t xml:space="preserve"> </w:t>
            </w:r>
            <w:r>
              <w:rPr>
                <w:b/>
                <w:spacing w:val="-4"/>
              </w:rPr>
              <w:t>осу-</w:t>
            </w:r>
          </w:p>
          <w:p w14:paraId="111E8195" w14:textId="77777777" w:rsidR="00733FA1" w:rsidRDefault="00B16BF8">
            <w:pPr>
              <w:pStyle w:val="TableParagraph"/>
              <w:spacing w:line="252" w:lineRule="exact"/>
              <w:ind w:left="305" w:right="123" w:hanging="58"/>
              <w:rPr>
                <w:b/>
              </w:rPr>
            </w:pPr>
            <w:r>
              <w:rPr>
                <w:b/>
                <w:spacing w:val="-2"/>
              </w:rPr>
              <w:t>ществляет контроль</w:t>
            </w:r>
          </w:p>
        </w:tc>
        <w:tc>
          <w:tcPr>
            <w:tcW w:w="1559" w:type="dxa"/>
          </w:tcPr>
          <w:p w14:paraId="624B1B1F" w14:textId="50EE03B3" w:rsidR="00733FA1" w:rsidRDefault="005D56F0" w:rsidP="005D56F0">
            <w:pPr>
              <w:pStyle w:val="TableParagraph"/>
              <w:spacing w:line="252" w:lineRule="exact"/>
              <w:ind w:left="683" w:right="205" w:hanging="473"/>
              <w:jc w:val="center"/>
              <w:rPr>
                <w:b/>
              </w:rPr>
            </w:pPr>
            <w:r>
              <w:rPr>
                <w:b/>
              </w:rPr>
              <w:t xml:space="preserve"> итоги</w:t>
            </w:r>
          </w:p>
        </w:tc>
      </w:tr>
      <w:tr w:rsidR="00733FA1" w14:paraId="356EE630" w14:textId="77777777" w:rsidTr="00C56F32">
        <w:trPr>
          <w:trHeight w:val="251"/>
        </w:trPr>
        <w:tc>
          <w:tcPr>
            <w:tcW w:w="567" w:type="dxa"/>
          </w:tcPr>
          <w:p w14:paraId="5052146A" w14:textId="77777777" w:rsidR="00733FA1" w:rsidRDefault="00B16BF8">
            <w:pPr>
              <w:pStyle w:val="TableParagraph"/>
              <w:spacing w:line="232" w:lineRule="exact"/>
              <w:ind w:left="4"/>
              <w:jc w:val="center"/>
            </w:pPr>
            <w:r>
              <w:rPr>
                <w:spacing w:val="-10"/>
              </w:rPr>
              <w:t>1</w:t>
            </w:r>
          </w:p>
        </w:tc>
        <w:tc>
          <w:tcPr>
            <w:tcW w:w="2269" w:type="dxa"/>
          </w:tcPr>
          <w:p w14:paraId="77E6127A" w14:textId="77777777" w:rsidR="00733FA1" w:rsidRDefault="00B16BF8">
            <w:pPr>
              <w:pStyle w:val="TableParagraph"/>
              <w:spacing w:line="232" w:lineRule="exact"/>
              <w:ind w:left="10" w:right="5"/>
              <w:jc w:val="center"/>
            </w:pPr>
            <w:r>
              <w:rPr>
                <w:spacing w:val="-10"/>
              </w:rPr>
              <w:t>2</w:t>
            </w:r>
          </w:p>
        </w:tc>
        <w:tc>
          <w:tcPr>
            <w:tcW w:w="994" w:type="dxa"/>
          </w:tcPr>
          <w:p w14:paraId="505FC8B5" w14:textId="77777777" w:rsidR="00733FA1" w:rsidRDefault="00B16BF8">
            <w:pPr>
              <w:pStyle w:val="TableParagraph"/>
              <w:spacing w:line="232" w:lineRule="exact"/>
              <w:ind w:left="8"/>
              <w:jc w:val="center"/>
            </w:pPr>
            <w:r>
              <w:rPr>
                <w:spacing w:val="-10"/>
              </w:rPr>
              <w:t>3</w:t>
            </w:r>
          </w:p>
        </w:tc>
        <w:tc>
          <w:tcPr>
            <w:tcW w:w="2408" w:type="dxa"/>
          </w:tcPr>
          <w:p w14:paraId="05A3A14C" w14:textId="77777777" w:rsidR="00733FA1" w:rsidRDefault="00B16BF8">
            <w:pPr>
              <w:pStyle w:val="TableParagraph"/>
              <w:spacing w:line="232" w:lineRule="exact"/>
              <w:ind w:left="5"/>
              <w:jc w:val="center"/>
            </w:pPr>
            <w:r>
              <w:rPr>
                <w:spacing w:val="-10"/>
              </w:rPr>
              <w:t>4</w:t>
            </w:r>
          </w:p>
        </w:tc>
        <w:tc>
          <w:tcPr>
            <w:tcW w:w="1561" w:type="dxa"/>
          </w:tcPr>
          <w:p w14:paraId="716F9668" w14:textId="77777777" w:rsidR="00733FA1" w:rsidRDefault="00B16BF8">
            <w:pPr>
              <w:pStyle w:val="TableParagraph"/>
              <w:spacing w:line="232" w:lineRule="exact"/>
              <w:ind w:left="7"/>
              <w:jc w:val="center"/>
            </w:pPr>
            <w:r>
              <w:rPr>
                <w:spacing w:val="-10"/>
              </w:rPr>
              <w:t>5</w:t>
            </w:r>
          </w:p>
        </w:tc>
        <w:tc>
          <w:tcPr>
            <w:tcW w:w="1432" w:type="dxa"/>
          </w:tcPr>
          <w:p w14:paraId="60E9FDA7" w14:textId="77777777" w:rsidR="00733FA1" w:rsidRDefault="00B16BF8">
            <w:pPr>
              <w:pStyle w:val="TableParagraph"/>
              <w:spacing w:line="232" w:lineRule="exact"/>
              <w:ind w:left="5"/>
              <w:jc w:val="center"/>
            </w:pPr>
            <w:r>
              <w:rPr>
                <w:spacing w:val="-10"/>
              </w:rPr>
              <w:t>6</w:t>
            </w:r>
          </w:p>
        </w:tc>
        <w:tc>
          <w:tcPr>
            <w:tcW w:w="1559" w:type="dxa"/>
          </w:tcPr>
          <w:p w14:paraId="0BB4E2D6" w14:textId="77777777" w:rsidR="00733FA1" w:rsidRDefault="00B16BF8">
            <w:pPr>
              <w:pStyle w:val="TableParagraph"/>
              <w:spacing w:line="232" w:lineRule="exact"/>
              <w:ind w:left="154" w:right="152"/>
              <w:jc w:val="center"/>
            </w:pPr>
            <w:r>
              <w:rPr>
                <w:spacing w:val="-10"/>
              </w:rPr>
              <w:t>7</w:t>
            </w:r>
          </w:p>
        </w:tc>
      </w:tr>
      <w:tr w:rsidR="00733FA1" w14:paraId="570A9FAC" w14:textId="77777777" w:rsidTr="00C56F32">
        <w:trPr>
          <w:trHeight w:val="254"/>
        </w:trPr>
        <w:tc>
          <w:tcPr>
            <w:tcW w:w="10790" w:type="dxa"/>
            <w:gridSpan w:val="7"/>
          </w:tcPr>
          <w:p w14:paraId="7A818CFC" w14:textId="77777777" w:rsidR="00733FA1" w:rsidRDefault="00B16BF8">
            <w:pPr>
              <w:pStyle w:val="TableParagraph"/>
              <w:spacing w:line="234" w:lineRule="exact"/>
              <w:ind w:left="1" w:right="173"/>
              <w:jc w:val="center"/>
            </w:pPr>
            <w:r>
              <w:rPr>
                <w:spacing w:val="-2"/>
              </w:rPr>
              <w:t>СЕНТЯБРЬ</w:t>
            </w:r>
          </w:p>
        </w:tc>
      </w:tr>
    </w:tbl>
    <w:p w14:paraId="4D9C7AB3" w14:textId="77777777" w:rsidR="00733FA1" w:rsidRDefault="00733FA1">
      <w:pPr>
        <w:pStyle w:val="TableParagraph"/>
        <w:spacing w:line="234" w:lineRule="exact"/>
        <w:jc w:val="center"/>
        <w:sectPr w:rsidR="00733FA1">
          <w:type w:val="continuous"/>
          <w:pgSz w:w="11920" w:h="16850"/>
          <w:pgMar w:top="1120" w:right="0" w:bottom="2220" w:left="566" w:header="0" w:footer="1998"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269"/>
        <w:gridCol w:w="994"/>
        <w:gridCol w:w="2408"/>
        <w:gridCol w:w="1561"/>
        <w:gridCol w:w="1715"/>
        <w:gridCol w:w="1276"/>
      </w:tblGrid>
      <w:tr w:rsidR="00733FA1" w:rsidRPr="001352A2" w14:paraId="1998D6C8" w14:textId="77777777" w:rsidTr="001352A2">
        <w:trPr>
          <w:trHeight w:val="1151"/>
        </w:trPr>
        <w:tc>
          <w:tcPr>
            <w:tcW w:w="567" w:type="dxa"/>
          </w:tcPr>
          <w:p w14:paraId="071C107A" w14:textId="77777777" w:rsidR="00733FA1" w:rsidRPr="001352A2" w:rsidRDefault="00B16BF8">
            <w:pPr>
              <w:pStyle w:val="TableParagraph"/>
              <w:spacing w:before="1"/>
              <w:ind w:left="109"/>
              <w:jc w:val="center"/>
              <w:rPr>
                <w:sz w:val="24"/>
                <w:szCs w:val="24"/>
              </w:rPr>
            </w:pPr>
            <w:r w:rsidRPr="001352A2">
              <w:rPr>
                <w:spacing w:val="-10"/>
                <w:sz w:val="24"/>
                <w:szCs w:val="24"/>
              </w:rPr>
              <w:t>1</w:t>
            </w:r>
          </w:p>
        </w:tc>
        <w:tc>
          <w:tcPr>
            <w:tcW w:w="2269" w:type="dxa"/>
          </w:tcPr>
          <w:p w14:paraId="5AB0DDED" w14:textId="4D857774" w:rsidR="00733FA1" w:rsidRPr="001352A2" w:rsidRDefault="00B16BF8">
            <w:pPr>
              <w:pStyle w:val="TableParagraph"/>
              <w:ind w:left="107" w:right="16"/>
              <w:rPr>
                <w:sz w:val="24"/>
                <w:szCs w:val="24"/>
              </w:rPr>
            </w:pPr>
            <w:r w:rsidRPr="001352A2">
              <w:rPr>
                <w:sz w:val="24"/>
                <w:szCs w:val="24"/>
              </w:rPr>
              <w:t>Работа</w:t>
            </w:r>
            <w:r w:rsidRPr="001352A2">
              <w:rPr>
                <w:spacing w:val="-13"/>
                <w:sz w:val="24"/>
                <w:szCs w:val="24"/>
              </w:rPr>
              <w:t xml:space="preserve"> </w:t>
            </w:r>
            <w:r w:rsidRPr="001352A2">
              <w:rPr>
                <w:sz w:val="24"/>
                <w:szCs w:val="24"/>
              </w:rPr>
              <w:t>по</w:t>
            </w:r>
            <w:r w:rsidRPr="001352A2">
              <w:rPr>
                <w:spacing w:val="-12"/>
                <w:sz w:val="24"/>
                <w:szCs w:val="24"/>
              </w:rPr>
              <w:t xml:space="preserve"> </w:t>
            </w:r>
            <w:r w:rsidR="005D56F0" w:rsidRPr="001352A2">
              <w:rPr>
                <w:sz w:val="24"/>
                <w:szCs w:val="24"/>
              </w:rPr>
              <w:t>преемственности</w:t>
            </w:r>
            <w:r w:rsidRPr="001352A2">
              <w:rPr>
                <w:spacing w:val="-4"/>
                <w:sz w:val="24"/>
                <w:szCs w:val="24"/>
              </w:rPr>
              <w:t>:</w:t>
            </w:r>
          </w:p>
          <w:p w14:paraId="4E3EC37C" w14:textId="77777777" w:rsidR="00733FA1" w:rsidRPr="001352A2" w:rsidRDefault="00B16BF8">
            <w:pPr>
              <w:pStyle w:val="TableParagraph"/>
              <w:spacing w:before="1"/>
              <w:ind w:left="107" w:right="619"/>
              <w:rPr>
                <w:sz w:val="24"/>
                <w:szCs w:val="24"/>
              </w:rPr>
            </w:pPr>
            <w:r w:rsidRPr="001352A2">
              <w:rPr>
                <w:sz w:val="24"/>
                <w:szCs w:val="24"/>
              </w:rPr>
              <w:t>начальной</w:t>
            </w:r>
            <w:r w:rsidRPr="001352A2">
              <w:rPr>
                <w:spacing w:val="-13"/>
                <w:sz w:val="24"/>
                <w:szCs w:val="24"/>
              </w:rPr>
              <w:t xml:space="preserve"> </w:t>
            </w:r>
            <w:r w:rsidRPr="001352A2">
              <w:rPr>
                <w:sz w:val="24"/>
                <w:szCs w:val="24"/>
              </w:rPr>
              <w:t>школы и основной;</w:t>
            </w:r>
          </w:p>
          <w:p w14:paraId="58DE4596" w14:textId="77777777" w:rsidR="00733FA1" w:rsidRPr="001352A2" w:rsidRDefault="00B16BF8">
            <w:pPr>
              <w:pStyle w:val="TableParagraph"/>
              <w:spacing w:before="1" w:line="210" w:lineRule="exact"/>
              <w:ind w:left="107"/>
              <w:rPr>
                <w:sz w:val="24"/>
                <w:szCs w:val="24"/>
              </w:rPr>
            </w:pPr>
            <w:r w:rsidRPr="001352A2">
              <w:rPr>
                <w:sz w:val="24"/>
                <w:szCs w:val="24"/>
              </w:rPr>
              <w:t>основной</w:t>
            </w:r>
            <w:r w:rsidRPr="001352A2">
              <w:rPr>
                <w:spacing w:val="-5"/>
                <w:sz w:val="24"/>
                <w:szCs w:val="24"/>
              </w:rPr>
              <w:t xml:space="preserve"> </w:t>
            </w:r>
            <w:r w:rsidRPr="001352A2">
              <w:rPr>
                <w:sz w:val="24"/>
                <w:szCs w:val="24"/>
              </w:rPr>
              <w:t>и</w:t>
            </w:r>
            <w:r w:rsidRPr="001352A2">
              <w:rPr>
                <w:spacing w:val="-7"/>
                <w:sz w:val="24"/>
                <w:szCs w:val="24"/>
              </w:rPr>
              <w:t xml:space="preserve"> </w:t>
            </w:r>
            <w:r w:rsidRPr="001352A2">
              <w:rPr>
                <w:spacing w:val="-2"/>
                <w:sz w:val="24"/>
                <w:szCs w:val="24"/>
              </w:rPr>
              <w:t>средней.</w:t>
            </w:r>
          </w:p>
        </w:tc>
        <w:tc>
          <w:tcPr>
            <w:tcW w:w="994" w:type="dxa"/>
          </w:tcPr>
          <w:p w14:paraId="622067A7" w14:textId="77777777" w:rsidR="00733FA1" w:rsidRPr="001352A2" w:rsidRDefault="00733FA1">
            <w:pPr>
              <w:pStyle w:val="TableParagraph"/>
              <w:rPr>
                <w:sz w:val="24"/>
                <w:szCs w:val="24"/>
              </w:rPr>
            </w:pPr>
          </w:p>
          <w:p w14:paraId="10355B8B" w14:textId="77777777" w:rsidR="00733FA1" w:rsidRPr="001352A2" w:rsidRDefault="00733FA1">
            <w:pPr>
              <w:pStyle w:val="TableParagraph"/>
              <w:spacing w:before="1"/>
              <w:rPr>
                <w:sz w:val="24"/>
                <w:szCs w:val="24"/>
              </w:rPr>
            </w:pPr>
          </w:p>
          <w:p w14:paraId="6A05B038" w14:textId="77777777" w:rsidR="00733FA1" w:rsidRPr="001352A2" w:rsidRDefault="00B16BF8">
            <w:pPr>
              <w:pStyle w:val="TableParagraph"/>
              <w:ind w:left="4"/>
              <w:jc w:val="center"/>
              <w:rPr>
                <w:sz w:val="24"/>
                <w:szCs w:val="24"/>
              </w:rPr>
            </w:pPr>
            <w:r w:rsidRPr="001352A2">
              <w:rPr>
                <w:spacing w:val="-2"/>
                <w:sz w:val="24"/>
                <w:szCs w:val="24"/>
              </w:rPr>
              <w:t>4-</w:t>
            </w:r>
            <w:r w:rsidRPr="001352A2">
              <w:rPr>
                <w:spacing w:val="-10"/>
                <w:sz w:val="24"/>
                <w:szCs w:val="24"/>
              </w:rPr>
              <w:t>5</w:t>
            </w:r>
          </w:p>
          <w:p w14:paraId="7746548B" w14:textId="77777777" w:rsidR="00733FA1" w:rsidRPr="001352A2" w:rsidRDefault="00733FA1">
            <w:pPr>
              <w:pStyle w:val="TableParagraph"/>
              <w:spacing w:before="1"/>
              <w:rPr>
                <w:sz w:val="24"/>
                <w:szCs w:val="24"/>
              </w:rPr>
            </w:pPr>
          </w:p>
          <w:p w14:paraId="60265088" w14:textId="77777777" w:rsidR="00733FA1" w:rsidRPr="001352A2" w:rsidRDefault="00B16BF8">
            <w:pPr>
              <w:pStyle w:val="TableParagraph"/>
              <w:spacing w:line="210" w:lineRule="exact"/>
              <w:ind w:left="5"/>
              <w:jc w:val="center"/>
              <w:rPr>
                <w:sz w:val="24"/>
                <w:szCs w:val="24"/>
              </w:rPr>
            </w:pPr>
            <w:r w:rsidRPr="001352A2">
              <w:rPr>
                <w:spacing w:val="-2"/>
                <w:sz w:val="24"/>
                <w:szCs w:val="24"/>
              </w:rPr>
              <w:t>9-</w:t>
            </w:r>
            <w:r w:rsidRPr="001352A2">
              <w:rPr>
                <w:spacing w:val="-5"/>
                <w:sz w:val="24"/>
                <w:szCs w:val="24"/>
              </w:rPr>
              <w:t>10</w:t>
            </w:r>
          </w:p>
        </w:tc>
        <w:tc>
          <w:tcPr>
            <w:tcW w:w="2408" w:type="dxa"/>
          </w:tcPr>
          <w:p w14:paraId="5C040213" w14:textId="51DBC23D" w:rsidR="00733FA1" w:rsidRPr="001352A2" w:rsidRDefault="00B16BF8" w:rsidP="005D56F0">
            <w:pPr>
              <w:pStyle w:val="TableParagraph"/>
              <w:ind w:left="104" w:right="184"/>
              <w:jc w:val="both"/>
              <w:rPr>
                <w:sz w:val="24"/>
                <w:szCs w:val="24"/>
              </w:rPr>
            </w:pPr>
            <w:r w:rsidRPr="001352A2">
              <w:rPr>
                <w:sz w:val="24"/>
                <w:szCs w:val="24"/>
              </w:rPr>
              <w:t>Выполнение учителями работы по обеспечению преемственности</w:t>
            </w:r>
            <w:r w:rsidRPr="001352A2">
              <w:rPr>
                <w:spacing w:val="-6"/>
                <w:sz w:val="24"/>
                <w:szCs w:val="24"/>
              </w:rPr>
              <w:t xml:space="preserve"> </w:t>
            </w:r>
            <w:r w:rsidRPr="001352A2">
              <w:rPr>
                <w:sz w:val="24"/>
                <w:szCs w:val="24"/>
              </w:rPr>
              <w:t>обучения;</w:t>
            </w:r>
            <w:r w:rsidRPr="001352A2">
              <w:rPr>
                <w:spacing w:val="-13"/>
                <w:sz w:val="24"/>
                <w:szCs w:val="24"/>
              </w:rPr>
              <w:t xml:space="preserve"> </w:t>
            </w:r>
            <w:r w:rsidRPr="001352A2">
              <w:rPr>
                <w:sz w:val="24"/>
                <w:szCs w:val="24"/>
              </w:rPr>
              <w:t>сохранение</w:t>
            </w:r>
            <w:r w:rsidRPr="001352A2">
              <w:rPr>
                <w:spacing w:val="-12"/>
                <w:sz w:val="24"/>
                <w:szCs w:val="24"/>
              </w:rPr>
              <w:t xml:space="preserve"> </w:t>
            </w:r>
            <w:r w:rsidRPr="001352A2">
              <w:rPr>
                <w:sz w:val="24"/>
                <w:szCs w:val="24"/>
              </w:rPr>
              <w:t>контингента обучающихся</w:t>
            </w:r>
          </w:p>
        </w:tc>
        <w:tc>
          <w:tcPr>
            <w:tcW w:w="1561" w:type="dxa"/>
          </w:tcPr>
          <w:p w14:paraId="20D07CC7" w14:textId="77777777" w:rsidR="00733FA1" w:rsidRPr="001352A2" w:rsidRDefault="00B16BF8" w:rsidP="001352A2">
            <w:pPr>
              <w:pStyle w:val="TableParagraph"/>
              <w:ind w:right="167"/>
              <w:jc w:val="center"/>
              <w:rPr>
                <w:sz w:val="24"/>
                <w:szCs w:val="24"/>
              </w:rPr>
            </w:pPr>
            <w:r w:rsidRPr="001352A2">
              <w:rPr>
                <w:spacing w:val="-2"/>
              </w:rPr>
              <w:t>Тематический</w:t>
            </w:r>
          </w:p>
        </w:tc>
        <w:tc>
          <w:tcPr>
            <w:tcW w:w="1715" w:type="dxa"/>
          </w:tcPr>
          <w:p w14:paraId="794FAB04" w14:textId="77777777" w:rsidR="00733FA1" w:rsidRPr="001352A2" w:rsidRDefault="00B16BF8">
            <w:pPr>
              <w:pStyle w:val="TableParagraph"/>
              <w:ind w:left="456" w:right="123" w:hanging="322"/>
              <w:rPr>
                <w:sz w:val="24"/>
                <w:szCs w:val="24"/>
              </w:rPr>
            </w:pPr>
            <w:r w:rsidRPr="001352A2">
              <w:rPr>
                <w:sz w:val="24"/>
                <w:szCs w:val="24"/>
              </w:rPr>
              <w:t>Зам.</w:t>
            </w:r>
            <w:r w:rsidRPr="001352A2">
              <w:rPr>
                <w:spacing w:val="-13"/>
                <w:sz w:val="24"/>
                <w:szCs w:val="24"/>
              </w:rPr>
              <w:t xml:space="preserve"> </w:t>
            </w:r>
            <w:r w:rsidRPr="001352A2">
              <w:rPr>
                <w:sz w:val="24"/>
                <w:szCs w:val="24"/>
              </w:rPr>
              <w:t>директора по УВР</w:t>
            </w:r>
          </w:p>
        </w:tc>
        <w:tc>
          <w:tcPr>
            <w:tcW w:w="1276" w:type="dxa"/>
          </w:tcPr>
          <w:p w14:paraId="0060B8A9" w14:textId="7412DF05" w:rsidR="00733FA1" w:rsidRPr="001352A2" w:rsidRDefault="00C56F32" w:rsidP="00C56F32">
            <w:pPr>
              <w:pStyle w:val="TableParagraph"/>
              <w:ind w:right="174"/>
              <w:rPr>
                <w:sz w:val="24"/>
                <w:szCs w:val="24"/>
              </w:rPr>
            </w:pPr>
            <w:r w:rsidRPr="001352A2">
              <w:rPr>
                <w:sz w:val="24"/>
                <w:szCs w:val="24"/>
              </w:rPr>
              <w:t xml:space="preserve"> </w:t>
            </w:r>
            <w:r w:rsidR="00B16BF8" w:rsidRPr="001352A2">
              <w:rPr>
                <w:sz w:val="24"/>
                <w:szCs w:val="24"/>
              </w:rPr>
              <w:t>Совещание</w:t>
            </w:r>
            <w:r w:rsidR="00B16BF8" w:rsidRPr="001352A2">
              <w:rPr>
                <w:spacing w:val="-13"/>
                <w:sz w:val="24"/>
                <w:szCs w:val="24"/>
              </w:rPr>
              <w:t xml:space="preserve"> </w:t>
            </w:r>
            <w:r w:rsidR="00B16BF8" w:rsidRPr="001352A2">
              <w:rPr>
                <w:sz w:val="24"/>
                <w:szCs w:val="24"/>
              </w:rPr>
              <w:t xml:space="preserve">при </w:t>
            </w:r>
            <w:r w:rsidR="00B16BF8" w:rsidRPr="001352A2">
              <w:rPr>
                <w:spacing w:val="-2"/>
                <w:sz w:val="24"/>
                <w:szCs w:val="24"/>
              </w:rPr>
              <w:t>директоре</w:t>
            </w:r>
          </w:p>
        </w:tc>
      </w:tr>
      <w:tr w:rsidR="00733FA1" w:rsidRPr="001352A2" w14:paraId="69128F23" w14:textId="77777777" w:rsidTr="00C56F32">
        <w:trPr>
          <w:trHeight w:val="230"/>
        </w:trPr>
        <w:tc>
          <w:tcPr>
            <w:tcW w:w="10790" w:type="dxa"/>
            <w:gridSpan w:val="7"/>
          </w:tcPr>
          <w:p w14:paraId="177470A8" w14:textId="77777777" w:rsidR="00733FA1" w:rsidRPr="001352A2" w:rsidRDefault="00B16BF8">
            <w:pPr>
              <w:pStyle w:val="TableParagraph"/>
              <w:spacing w:line="210" w:lineRule="exact"/>
              <w:ind w:left="173" w:right="172"/>
              <w:jc w:val="center"/>
              <w:rPr>
                <w:sz w:val="24"/>
                <w:szCs w:val="24"/>
              </w:rPr>
            </w:pPr>
            <w:r w:rsidRPr="001352A2">
              <w:rPr>
                <w:spacing w:val="-2"/>
                <w:sz w:val="24"/>
                <w:szCs w:val="24"/>
              </w:rPr>
              <w:t>ОКТЯБРЬ</w:t>
            </w:r>
          </w:p>
        </w:tc>
      </w:tr>
      <w:tr w:rsidR="00733FA1" w:rsidRPr="001352A2" w14:paraId="0F6AABB6" w14:textId="77777777" w:rsidTr="001352A2">
        <w:trPr>
          <w:trHeight w:val="1379"/>
        </w:trPr>
        <w:tc>
          <w:tcPr>
            <w:tcW w:w="567" w:type="dxa"/>
          </w:tcPr>
          <w:p w14:paraId="080A2743" w14:textId="77777777" w:rsidR="00733FA1" w:rsidRPr="001352A2" w:rsidRDefault="00B16BF8">
            <w:pPr>
              <w:pStyle w:val="TableParagraph"/>
              <w:spacing w:line="251" w:lineRule="exact"/>
              <w:ind w:left="4"/>
              <w:jc w:val="center"/>
              <w:rPr>
                <w:sz w:val="24"/>
                <w:szCs w:val="24"/>
              </w:rPr>
            </w:pPr>
            <w:r w:rsidRPr="001352A2">
              <w:rPr>
                <w:spacing w:val="-10"/>
                <w:sz w:val="24"/>
                <w:szCs w:val="24"/>
              </w:rPr>
              <w:t>2</w:t>
            </w:r>
          </w:p>
        </w:tc>
        <w:tc>
          <w:tcPr>
            <w:tcW w:w="2269" w:type="dxa"/>
          </w:tcPr>
          <w:p w14:paraId="3B659E68" w14:textId="2758D88E" w:rsidR="00733FA1" w:rsidRPr="001352A2" w:rsidRDefault="00B16BF8" w:rsidP="005D56F0">
            <w:pPr>
              <w:pStyle w:val="TableParagraph"/>
              <w:ind w:left="107" w:right="165"/>
              <w:rPr>
                <w:sz w:val="24"/>
                <w:szCs w:val="24"/>
              </w:rPr>
            </w:pPr>
            <w:r w:rsidRPr="001352A2">
              <w:rPr>
                <w:spacing w:val="-2"/>
                <w:sz w:val="24"/>
                <w:szCs w:val="24"/>
              </w:rPr>
              <w:t xml:space="preserve">Совершенствование </w:t>
            </w:r>
            <w:r w:rsidRPr="001352A2">
              <w:rPr>
                <w:sz w:val="24"/>
                <w:szCs w:val="24"/>
              </w:rPr>
              <w:t>дополнительного</w:t>
            </w:r>
            <w:r w:rsidRPr="001352A2">
              <w:rPr>
                <w:spacing w:val="-13"/>
                <w:sz w:val="24"/>
                <w:szCs w:val="24"/>
              </w:rPr>
              <w:t xml:space="preserve"> </w:t>
            </w:r>
            <w:r w:rsidR="005D56F0" w:rsidRPr="001352A2">
              <w:rPr>
                <w:sz w:val="24"/>
                <w:szCs w:val="24"/>
              </w:rPr>
              <w:t>образования</w:t>
            </w:r>
            <w:r w:rsidRPr="001352A2">
              <w:rPr>
                <w:sz w:val="24"/>
                <w:szCs w:val="24"/>
              </w:rPr>
              <w:t xml:space="preserve"> </w:t>
            </w:r>
            <w:r w:rsidR="005D56F0" w:rsidRPr="001352A2">
              <w:rPr>
                <w:sz w:val="24"/>
                <w:szCs w:val="24"/>
              </w:rPr>
              <w:t xml:space="preserve"> </w:t>
            </w:r>
          </w:p>
        </w:tc>
        <w:tc>
          <w:tcPr>
            <w:tcW w:w="994" w:type="dxa"/>
          </w:tcPr>
          <w:p w14:paraId="447AD6D2" w14:textId="76F69001" w:rsidR="00733FA1" w:rsidRPr="001352A2" w:rsidRDefault="00B16BF8">
            <w:pPr>
              <w:pStyle w:val="TableParagraph"/>
              <w:ind w:left="5"/>
              <w:jc w:val="center"/>
              <w:rPr>
                <w:sz w:val="24"/>
                <w:szCs w:val="24"/>
              </w:rPr>
            </w:pPr>
            <w:r w:rsidRPr="001352A2">
              <w:rPr>
                <w:spacing w:val="-2"/>
                <w:sz w:val="24"/>
                <w:szCs w:val="24"/>
              </w:rPr>
              <w:t>1-</w:t>
            </w:r>
            <w:r w:rsidRPr="001352A2">
              <w:rPr>
                <w:spacing w:val="-5"/>
                <w:sz w:val="24"/>
                <w:szCs w:val="24"/>
              </w:rPr>
              <w:t>1</w:t>
            </w:r>
            <w:r w:rsidR="005D56F0" w:rsidRPr="001352A2">
              <w:rPr>
                <w:spacing w:val="-5"/>
                <w:sz w:val="24"/>
                <w:szCs w:val="24"/>
              </w:rPr>
              <w:t>0</w:t>
            </w:r>
          </w:p>
        </w:tc>
        <w:tc>
          <w:tcPr>
            <w:tcW w:w="2408" w:type="dxa"/>
          </w:tcPr>
          <w:p w14:paraId="3790045D" w14:textId="3D011AC3" w:rsidR="00733FA1" w:rsidRPr="001352A2" w:rsidRDefault="00B16BF8">
            <w:pPr>
              <w:pStyle w:val="TableParagraph"/>
              <w:ind w:left="104" w:right="265"/>
              <w:rPr>
                <w:sz w:val="24"/>
                <w:szCs w:val="24"/>
              </w:rPr>
            </w:pPr>
            <w:r w:rsidRPr="001352A2">
              <w:rPr>
                <w:sz w:val="24"/>
                <w:szCs w:val="24"/>
              </w:rPr>
              <w:t>Выявление количества обучающихся,</w:t>
            </w:r>
            <w:r w:rsidRPr="001352A2">
              <w:rPr>
                <w:spacing w:val="-13"/>
                <w:sz w:val="24"/>
                <w:szCs w:val="24"/>
              </w:rPr>
              <w:t xml:space="preserve"> </w:t>
            </w:r>
            <w:r w:rsidR="005D56F0" w:rsidRPr="001352A2">
              <w:rPr>
                <w:sz w:val="24"/>
                <w:szCs w:val="24"/>
              </w:rPr>
              <w:t>охваченных</w:t>
            </w:r>
            <w:r w:rsidRPr="001352A2">
              <w:rPr>
                <w:spacing w:val="-13"/>
                <w:sz w:val="24"/>
                <w:szCs w:val="24"/>
              </w:rPr>
              <w:t xml:space="preserve"> </w:t>
            </w:r>
            <w:r w:rsidRPr="001352A2">
              <w:rPr>
                <w:sz w:val="24"/>
                <w:szCs w:val="24"/>
              </w:rPr>
              <w:t>системой</w:t>
            </w:r>
            <w:r w:rsidRPr="001352A2">
              <w:rPr>
                <w:spacing w:val="-12"/>
                <w:sz w:val="24"/>
                <w:szCs w:val="24"/>
              </w:rPr>
              <w:t xml:space="preserve"> </w:t>
            </w:r>
            <w:r w:rsidRPr="001352A2">
              <w:rPr>
                <w:sz w:val="24"/>
                <w:szCs w:val="24"/>
              </w:rPr>
              <w:t>дополнительного образования</w:t>
            </w:r>
          </w:p>
        </w:tc>
        <w:tc>
          <w:tcPr>
            <w:tcW w:w="1561" w:type="dxa"/>
          </w:tcPr>
          <w:p w14:paraId="2B0447F7" w14:textId="77777777" w:rsidR="00733FA1" w:rsidRPr="001352A2" w:rsidRDefault="00B16BF8" w:rsidP="001352A2">
            <w:pPr>
              <w:pStyle w:val="TableParagraph"/>
              <w:ind w:right="167"/>
              <w:jc w:val="center"/>
            </w:pPr>
            <w:r w:rsidRPr="001352A2">
              <w:rPr>
                <w:spacing w:val="-2"/>
              </w:rPr>
              <w:t>Тематический</w:t>
            </w:r>
          </w:p>
        </w:tc>
        <w:tc>
          <w:tcPr>
            <w:tcW w:w="1715" w:type="dxa"/>
          </w:tcPr>
          <w:p w14:paraId="5E49A2F3" w14:textId="47F8EEAC" w:rsidR="00733FA1" w:rsidRPr="001352A2" w:rsidRDefault="005D56F0" w:rsidP="005D56F0">
            <w:pPr>
              <w:pStyle w:val="TableParagraph"/>
              <w:ind w:right="177"/>
            </w:pPr>
            <w:r w:rsidRPr="001352A2">
              <w:t>Зам.директора по ВР</w:t>
            </w:r>
          </w:p>
        </w:tc>
        <w:tc>
          <w:tcPr>
            <w:tcW w:w="1276" w:type="dxa"/>
          </w:tcPr>
          <w:p w14:paraId="49FD2469" w14:textId="77777777" w:rsidR="00733FA1" w:rsidRPr="001352A2" w:rsidRDefault="00B16BF8" w:rsidP="001352A2">
            <w:pPr>
              <w:pStyle w:val="TableParagraph"/>
              <w:ind w:right="153"/>
              <w:rPr>
                <w:sz w:val="24"/>
                <w:szCs w:val="24"/>
              </w:rPr>
            </w:pPr>
            <w:r w:rsidRPr="001352A2">
              <w:rPr>
                <w:spacing w:val="-2"/>
                <w:sz w:val="24"/>
                <w:szCs w:val="24"/>
              </w:rPr>
              <w:t>Собеседования</w:t>
            </w:r>
          </w:p>
        </w:tc>
      </w:tr>
      <w:tr w:rsidR="00733FA1" w:rsidRPr="001352A2" w14:paraId="29B453A9" w14:textId="77777777" w:rsidTr="001352A2">
        <w:trPr>
          <w:trHeight w:val="919"/>
        </w:trPr>
        <w:tc>
          <w:tcPr>
            <w:tcW w:w="567" w:type="dxa"/>
          </w:tcPr>
          <w:p w14:paraId="0A4A173F" w14:textId="77777777" w:rsidR="00733FA1" w:rsidRPr="001352A2" w:rsidRDefault="00B16BF8">
            <w:pPr>
              <w:pStyle w:val="TableParagraph"/>
              <w:spacing w:line="251" w:lineRule="exact"/>
              <w:ind w:left="4"/>
              <w:jc w:val="center"/>
              <w:rPr>
                <w:sz w:val="24"/>
                <w:szCs w:val="24"/>
              </w:rPr>
            </w:pPr>
            <w:r w:rsidRPr="001352A2">
              <w:rPr>
                <w:spacing w:val="-10"/>
                <w:sz w:val="24"/>
                <w:szCs w:val="24"/>
              </w:rPr>
              <w:t>3</w:t>
            </w:r>
          </w:p>
        </w:tc>
        <w:tc>
          <w:tcPr>
            <w:tcW w:w="2269" w:type="dxa"/>
          </w:tcPr>
          <w:p w14:paraId="576A9338" w14:textId="638A6204" w:rsidR="00733FA1" w:rsidRPr="001352A2" w:rsidRDefault="00B16BF8">
            <w:pPr>
              <w:pStyle w:val="TableParagraph"/>
              <w:tabs>
                <w:tab w:val="left" w:pos="1237"/>
              </w:tabs>
              <w:ind w:left="107" w:right="100"/>
              <w:rPr>
                <w:sz w:val="24"/>
                <w:szCs w:val="24"/>
              </w:rPr>
            </w:pPr>
            <w:r w:rsidRPr="001352A2">
              <w:rPr>
                <w:sz w:val="24"/>
                <w:szCs w:val="24"/>
              </w:rPr>
              <w:t>Работа</w:t>
            </w:r>
            <w:r w:rsidRPr="001352A2">
              <w:rPr>
                <w:spacing w:val="80"/>
                <w:sz w:val="24"/>
                <w:szCs w:val="24"/>
              </w:rPr>
              <w:t xml:space="preserve"> </w:t>
            </w:r>
            <w:r w:rsidRPr="001352A2">
              <w:rPr>
                <w:sz w:val="24"/>
                <w:szCs w:val="24"/>
              </w:rPr>
              <w:t>с</w:t>
            </w:r>
            <w:r w:rsidRPr="001352A2">
              <w:rPr>
                <w:spacing w:val="80"/>
                <w:sz w:val="24"/>
                <w:szCs w:val="24"/>
              </w:rPr>
              <w:t xml:space="preserve"> </w:t>
            </w:r>
            <w:r w:rsidRPr="001352A2">
              <w:rPr>
                <w:sz w:val="24"/>
                <w:szCs w:val="24"/>
              </w:rPr>
              <w:t xml:space="preserve">одаренными </w:t>
            </w:r>
            <w:r w:rsidRPr="001352A2">
              <w:rPr>
                <w:spacing w:val="-2"/>
                <w:sz w:val="24"/>
                <w:szCs w:val="24"/>
              </w:rPr>
              <w:t>детьми.</w:t>
            </w:r>
            <w:r w:rsidR="001352A2">
              <w:rPr>
                <w:spacing w:val="-2"/>
                <w:sz w:val="24"/>
                <w:szCs w:val="24"/>
              </w:rPr>
              <w:t xml:space="preserve"> </w:t>
            </w:r>
            <w:r w:rsidRPr="001352A2">
              <w:rPr>
                <w:spacing w:val="-2"/>
                <w:sz w:val="24"/>
                <w:szCs w:val="24"/>
              </w:rPr>
              <w:t>Школьные</w:t>
            </w:r>
          </w:p>
          <w:p w14:paraId="2E9EA230" w14:textId="3E43E514" w:rsidR="00733FA1" w:rsidRPr="001352A2" w:rsidRDefault="00B16BF8">
            <w:pPr>
              <w:pStyle w:val="TableParagraph"/>
              <w:tabs>
                <w:tab w:val="left" w:pos="1469"/>
              </w:tabs>
              <w:spacing w:line="228" w:lineRule="exact"/>
              <w:ind w:left="107" w:right="100"/>
              <w:rPr>
                <w:sz w:val="24"/>
                <w:szCs w:val="24"/>
              </w:rPr>
            </w:pPr>
            <w:r w:rsidRPr="001352A2">
              <w:rPr>
                <w:spacing w:val="-2"/>
                <w:sz w:val="24"/>
                <w:szCs w:val="24"/>
              </w:rPr>
              <w:t>олимпиады, конк</w:t>
            </w:r>
            <w:r w:rsidR="005D56F0" w:rsidRPr="001352A2">
              <w:rPr>
                <w:spacing w:val="-2"/>
                <w:sz w:val="24"/>
                <w:szCs w:val="24"/>
              </w:rPr>
              <w:t>ур</w:t>
            </w:r>
            <w:r w:rsidRPr="001352A2">
              <w:rPr>
                <w:spacing w:val="-2"/>
                <w:sz w:val="24"/>
                <w:szCs w:val="24"/>
              </w:rPr>
              <w:t>сы</w:t>
            </w:r>
          </w:p>
        </w:tc>
        <w:tc>
          <w:tcPr>
            <w:tcW w:w="994" w:type="dxa"/>
          </w:tcPr>
          <w:p w14:paraId="16C0D2EC" w14:textId="56B4D10B" w:rsidR="00733FA1" w:rsidRPr="001352A2" w:rsidRDefault="00B16BF8">
            <w:pPr>
              <w:pStyle w:val="TableParagraph"/>
              <w:ind w:left="5"/>
              <w:jc w:val="center"/>
              <w:rPr>
                <w:sz w:val="24"/>
                <w:szCs w:val="24"/>
              </w:rPr>
            </w:pPr>
            <w:r w:rsidRPr="001352A2">
              <w:rPr>
                <w:spacing w:val="-2"/>
                <w:sz w:val="24"/>
                <w:szCs w:val="24"/>
              </w:rPr>
              <w:t>1-</w:t>
            </w:r>
            <w:r w:rsidRPr="001352A2">
              <w:rPr>
                <w:spacing w:val="-5"/>
                <w:sz w:val="24"/>
                <w:szCs w:val="24"/>
              </w:rPr>
              <w:t>1</w:t>
            </w:r>
            <w:r w:rsidR="005D56F0" w:rsidRPr="001352A2">
              <w:rPr>
                <w:spacing w:val="-5"/>
                <w:sz w:val="24"/>
                <w:szCs w:val="24"/>
              </w:rPr>
              <w:t>0</w:t>
            </w:r>
          </w:p>
        </w:tc>
        <w:tc>
          <w:tcPr>
            <w:tcW w:w="2408" w:type="dxa"/>
          </w:tcPr>
          <w:p w14:paraId="7E686625" w14:textId="77777777" w:rsidR="00733FA1" w:rsidRPr="001352A2" w:rsidRDefault="00B16BF8">
            <w:pPr>
              <w:pStyle w:val="TableParagraph"/>
              <w:ind w:left="104" w:right="102"/>
              <w:rPr>
                <w:sz w:val="24"/>
                <w:szCs w:val="24"/>
              </w:rPr>
            </w:pPr>
            <w:r w:rsidRPr="001352A2">
              <w:rPr>
                <w:sz w:val="24"/>
                <w:szCs w:val="24"/>
              </w:rPr>
              <w:t>Реализация</w:t>
            </w:r>
            <w:r w:rsidRPr="001352A2">
              <w:rPr>
                <w:spacing w:val="-13"/>
                <w:sz w:val="24"/>
                <w:szCs w:val="24"/>
              </w:rPr>
              <w:t xml:space="preserve"> </w:t>
            </w:r>
            <w:r w:rsidRPr="001352A2">
              <w:rPr>
                <w:sz w:val="24"/>
                <w:szCs w:val="24"/>
              </w:rPr>
              <w:t>плана</w:t>
            </w:r>
            <w:r w:rsidRPr="001352A2">
              <w:rPr>
                <w:spacing w:val="-12"/>
                <w:sz w:val="24"/>
                <w:szCs w:val="24"/>
              </w:rPr>
              <w:t xml:space="preserve"> </w:t>
            </w:r>
            <w:r w:rsidRPr="001352A2">
              <w:rPr>
                <w:sz w:val="24"/>
                <w:szCs w:val="24"/>
              </w:rPr>
              <w:t>работы с одаренными детьми</w:t>
            </w:r>
          </w:p>
        </w:tc>
        <w:tc>
          <w:tcPr>
            <w:tcW w:w="1561" w:type="dxa"/>
          </w:tcPr>
          <w:p w14:paraId="0623A569" w14:textId="77777777" w:rsidR="00733FA1" w:rsidRPr="001352A2" w:rsidRDefault="00B16BF8" w:rsidP="001352A2">
            <w:pPr>
              <w:pStyle w:val="TableParagraph"/>
              <w:ind w:right="167"/>
              <w:jc w:val="center"/>
            </w:pPr>
            <w:r w:rsidRPr="001352A2">
              <w:rPr>
                <w:spacing w:val="-2"/>
              </w:rPr>
              <w:t>Тематический</w:t>
            </w:r>
          </w:p>
        </w:tc>
        <w:tc>
          <w:tcPr>
            <w:tcW w:w="1715" w:type="dxa"/>
          </w:tcPr>
          <w:p w14:paraId="208D6C50" w14:textId="467C48E0" w:rsidR="00733FA1" w:rsidRPr="001352A2" w:rsidRDefault="003360EE" w:rsidP="001352A2">
            <w:pPr>
              <w:pStyle w:val="TableParagraph"/>
              <w:ind w:left="134" w:right="123"/>
            </w:pPr>
            <w:r w:rsidRPr="001352A2">
              <w:t>Зам.директора</w:t>
            </w:r>
            <w:r>
              <w:t xml:space="preserve"> </w:t>
            </w:r>
            <w:r w:rsidRPr="001352A2">
              <w:t>по</w:t>
            </w:r>
            <w:r w:rsidR="00B16BF8" w:rsidRPr="001352A2">
              <w:t xml:space="preserve"> УВР</w:t>
            </w:r>
          </w:p>
        </w:tc>
        <w:tc>
          <w:tcPr>
            <w:tcW w:w="1276" w:type="dxa"/>
          </w:tcPr>
          <w:p w14:paraId="6C80F142" w14:textId="77777777" w:rsidR="00733FA1" w:rsidRPr="001352A2" w:rsidRDefault="00B16BF8" w:rsidP="001352A2">
            <w:pPr>
              <w:pStyle w:val="TableParagraph"/>
              <w:ind w:right="194"/>
              <w:rPr>
                <w:sz w:val="24"/>
                <w:szCs w:val="24"/>
              </w:rPr>
            </w:pPr>
            <w:r w:rsidRPr="001352A2">
              <w:rPr>
                <w:spacing w:val="-2"/>
                <w:sz w:val="24"/>
                <w:szCs w:val="24"/>
              </w:rPr>
              <w:t xml:space="preserve">Совещание </w:t>
            </w:r>
            <w:r w:rsidRPr="001352A2">
              <w:rPr>
                <w:sz w:val="24"/>
                <w:szCs w:val="24"/>
              </w:rPr>
              <w:t>при</w:t>
            </w:r>
            <w:r w:rsidRPr="001352A2">
              <w:rPr>
                <w:spacing w:val="-13"/>
                <w:sz w:val="24"/>
                <w:szCs w:val="24"/>
              </w:rPr>
              <w:t xml:space="preserve"> </w:t>
            </w:r>
            <w:r w:rsidRPr="001352A2">
              <w:rPr>
                <w:sz w:val="24"/>
                <w:szCs w:val="24"/>
              </w:rPr>
              <w:t>директоре.</w:t>
            </w:r>
          </w:p>
        </w:tc>
      </w:tr>
      <w:tr w:rsidR="00733FA1" w:rsidRPr="001352A2" w14:paraId="6B0646F0" w14:textId="77777777" w:rsidTr="00C56F32">
        <w:trPr>
          <w:trHeight w:val="230"/>
        </w:trPr>
        <w:tc>
          <w:tcPr>
            <w:tcW w:w="10790" w:type="dxa"/>
            <w:gridSpan w:val="7"/>
          </w:tcPr>
          <w:p w14:paraId="05FA366A" w14:textId="77777777" w:rsidR="00733FA1" w:rsidRPr="001352A2" w:rsidRDefault="00B16BF8">
            <w:pPr>
              <w:pStyle w:val="TableParagraph"/>
              <w:spacing w:line="210" w:lineRule="exact"/>
              <w:ind w:left="170" w:right="172"/>
              <w:jc w:val="center"/>
              <w:rPr>
                <w:sz w:val="24"/>
                <w:szCs w:val="24"/>
              </w:rPr>
            </w:pPr>
            <w:r w:rsidRPr="001352A2">
              <w:rPr>
                <w:spacing w:val="-2"/>
                <w:sz w:val="24"/>
                <w:szCs w:val="24"/>
              </w:rPr>
              <w:t>НОЯБРЬ</w:t>
            </w:r>
          </w:p>
        </w:tc>
      </w:tr>
      <w:tr w:rsidR="00733FA1" w:rsidRPr="001352A2" w14:paraId="2A34D815" w14:textId="77777777" w:rsidTr="003360EE">
        <w:trPr>
          <w:trHeight w:val="415"/>
        </w:trPr>
        <w:tc>
          <w:tcPr>
            <w:tcW w:w="567" w:type="dxa"/>
          </w:tcPr>
          <w:p w14:paraId="6ADC5B7F" w14:textId="77777777" w:rsidR="00733FA1" w:rsidRPr="001352A2" w:rsidRDefault="00B16BF8">
            <w:pPr>
              <w:pStyle w:val="TableParagraph"/>
              <w:spacing w:before="1"/>
              <w:ind w:left="4"/>
              <w:jc w:val="center"/>
              <w:rPr>
                <w:sz w:val="24"/>
                <w:szCs w:val="24"/>
              </w:rPr>
            </w:pPr>
            <w:r w:rsidRPr="001352A2">
              <w:rPr>
                <w:spacing w:val="-10"/>
                <w:sz w:val="24"/>
                <w:szCs w:val="24"/>
              </w:rPr>
              <w:t>3</w:t>
            </w:r>
          </w:p>
        </w:tc>
        <w:tc>
          <w:tcPr>
            <w:tcW w:w="2269" w:type="dxa"/>
          </w:tcPr>
          <w:p w14:paraId="22AF1026" w14:textId="19DA8509" w:rsidR="00733FA1" w:rsidRPr="001352A2" w:rsidRDefault="00B16BF8">
            <w:pPr>
              <w:pStyle w:val="TableParagraph"/>
              <w:ind w:left="107" w:right="130"/>
              <w:rPr>
                <w:sz w:val="24"/>
                <w:szCs w:val="24"/>
              </w:rPr>
            </w:pPr>
            <w:r w:rsidRPr="001352A2">
              <w:rPr>
                <w:sz w:val="24"/>
                <w:szCs w:val="24"/>
              </w:rPr>
              <w:t>Организация</w:t>
            </w:r>
            <w:r w:rsidRPr="001352A2">
              <w:rPr>
                <w:spacing w:val="-13"/>
                <w:sz w:val="24"/>
                <w:szCs w:val="24"/>
              </w:rPr>
              <w:t xml:space="preserve"> </w:t>
            </w:r>
            <w:r w:rsidRPr="001352A2">
              <w:rPr>
                <w:sz w:val="24"/>
                <w:szCs w:val="24"/>
              </w:rPr>
              <w:t>работы</w:t>
            </w:r>
            <w:r w:rsidRPr="001352A2">
              <w:rPr>
                <w:spacing w:val="-12"/>
                <w:sz w:val="24"/>
                <w:szCs w:val="24"/>
              </w:rPr>
              <w:t xml:space="preserve"> </w:t>
            </w:r>
            <w:r w:rsidRPr="001352A2">
              <w:rPr>
                <w:sz w:val="24"/>
                <w:szCs w:val="24"/>
              </w:rPr>
              <w:t xml:space="preserve">по предпрофильной </w:t>
            </w:r>
            <w:r w:rsidR="005D56F0" w:rsidRPr="001352A2">
              <w:rPr>
                <w:sz w:val="24"/>
                <w:szCs w:val="24"/>
              </w:rPr>
              <w:t>подготовке</w:t>
            </w:r>
            <w:r w:rsidRPr="001352A2">
              <w:rPr>
                <w:sz w:val="24"/>
                <w:szCs w:val="24"/>
              </w:rPr>
              <w:t xml:space="preserve"> </w:t>
            </w:r>
            <w:r w:rsidRPr="001352A2">
              <w:rPr>
                <w:sz w:val="24"/>
                <w:szCs w:val="24"/>
              </w:rPr>
              <w:lastRenderedPageBreak/>
              <w:t>обучающихся</w:t>
            </w:r>
          </w:p>
        </w:tc>
        <w:tc>
          <w:tcPr>
            <w:tcW w:w="994" w:type="dxa"/>
          </w:tcPr>
          <w:p w14:paraId="310B42C5" w14:textId="77777777" w:rsidR="00733FA1" w:rsidRPr="001352A2" w:rsidRDefault="00B16BF8">
            <w:pPr>
              <w:pStyle w:val="TableParagraph"/>
              <w:ind w:left="6"/>
              <w:jc w:val="center"/>
              <w:rPr>
                <w:sz w:val="24"/>
                <w:szCs w:val="24"/>
              </w:rPr>
            </w:pPr>
            <w:r w:rsidRPr="001352A2">
              <w:rPr>
                <w:spacing w:val="-10"/>
                <w:sz w:val="24"/>
                <w:szCs w:val="24"/>
              </w:rPr>
              <w:lastRenderedPageBreak/>
              <w:t>9</w:t>
            </w:r>
          </w:p>
        </w:tc>
        <w:tc>
          <w:tcPr>
            <w:tcW w:w="2408" w:type="dxa"/>
          </w:tcPr>
          <w:p w14:paraId="5031FEB9" w14:textId="45E1B99B" w:rsidR="00733FA1" w:rsidRPr="001352A2" w:rsidRDefault="00B16BF8" w:rsidP="005D56F0">
            <w:pPr>
              <w:pStyle w:val="TableParagraph"/>
              <w:ind w:left="104" w:right="169"/>
              <w:rPr>
                <w:sz w:val="24"/>
                <w:szCs w:val="24"/>
              </w:rPr>
            </w:pPr>
            <w:r w:rsidRPr="001352A2">
              <w:rPr>
                <w:sz w:val="24"/>
                <w:szCs w:val="24"/>
              </w:rPr>
              <w:t xml:space="preserve">Реализация плана </w:t>
            </w:r>
            <w:r w:rsidR="005D56F0" w:rsidRPr="001352A2">
              <w:rPr>
                <w:sz w:val="24"/>
                <w:szCs w:val="24"/>
              </w:rPr>
              <w:t>предпрофильной</w:t>
            </w:r>
            <w:r w:rsidRPr="001352A2">
              <w:rPr>
                <w:spacing w:val="-13"/>
                <w:sz w:val="24"/>
                <w:szCs w:val="24"/>
              </w:rPr>
              <w:t xml:space="preserve"> </w:t>
            </w:r>
            <w:r w:rsidRPr="001352A2">
              <w:rPr>
                <w:sz w:val="24"/>
                <w:szCs w:val="24"/>
              </w:rPr>
              <w:t>подготовки</w:t>
            </w:r>
          </w:p>
        </w:tc>
        <w:tc>
          <w:tcPr>
            <w:tcW w:w="1561" w:type="dxa"/>
          </w:tcPr>
          <w:p w14:paraId="2905EA82" w14:textId="77777777" w:rsidR="00733FA1" w:rsidRPr="001352A2" w:rsidRDefault="00B16BF8">
            <w:pPr>
              <w:pStyle w:val="TableParagraph"/>
              <w:ind w:right="167"/>
              <w:jc w:val="right"/>
              <w:rPr>
                <w:sz w:val="24"/>
                <w:szCs w:val="24"/>
              </w:rPr>
            </w:pPr>
            <w:r w:rsidRPr="001352A2">
              <w:rPr>
                <w:spacing w:val="-2"/>
                <w:sz w:val="24"/>
                <w:szCs w:val="24"/>
              </w:rPr>
              <w:t>Тематический</w:t>
            </w:r>
          </w:p>
        </w:tc>
        <w:tc>
          <w:tcPr>
            <w:tcW w:w="1715" w:type="dxa"/>
          </w:tcPr>
          <w:p w14:paraId="630234E5" w14:textId="02261D6F" w:rsidR="00733FA1" w:rsidRPr="001352A2" w:rsidRDefault="00B16BF8">
            <w:pPr>
              <w:pStyle w:val="TableParagraph"/>
              <w:ind w:left="456" w:right="123" w:hanging="322"/>
              <w:rPr>
                <w:sz w:val="24"/>
                <w:szCs w:val="24"/>
              </w:rPr>
            </w:pPr>
            <w:r w:rsidRPr="001352A2">
              <w:rPr>
                <w:sz w:val="24"/>
                <w:szCs w:val="24"/>
              </w:rPr>
              <w:t>Зам.директора по УВР</w:t>
            </w:r>
          </w:p>
        </w:tc>
        <w:tc>
          <w:tcPr>
            <w:tcW w:w="1276" w:type="dxa"/>
          </w:tcPr>
          <w:p w14:paraId="66B433D1" w14:textId="77777777" w:rsidR="00733FA1" w:rsidRPr="001352A2" w:rsidRDefault="00B16BF8">
            <w:pPr>
              <w:pStyle w:val="TableParagraph"/>
              <w:ind w:left="154" w:right="155"/>
              <w:jc w:val="center"/>
              <w:rPr>
                <w:sz w:val="24"/>
                <w:szCs w:val="24"/>
              </w:rPr>
            </w:pPr>
            <w:r w:rsidRPr="001352A2">
              <w:rPr>
                <w:spacing w:val="-2"/>
                <w:sz w:val="24"/>
                <w:szCs w:val="24"/>
              </w:rPr>
              <w:t>Справка</w:t>
            </w:r>
          </w:p>
        </w:tc>
      </w:tr>
      <w:tr w:rsidR="00733FA1" w:rsidRPr="001352A2" w14:paraId="1A659A51" w14:textId="77777777" w:rsidTr="00C56F32">
        <w:trPr>
          <w:trHeight w:val="230"/>
        </w:trPr>
        <w:tc>
          <w:tcPr>
            <w:tcW w:w="10790" w:type="dxa"/>
            <w:gridSpan w:val="7"/>
          </w:tcPr>
          <w:p w14:paraId="48525A78" w14:textId="77777777" w:rsidR="00733FA1" w:rsidRPr="001352A2" w:rsidRDefault="00B16BF8">
            <w:pPr>
              <w:pStyle w:val="TableParagraph"/>
              <w:spacing w:line="210" w:lineRule="exact"/>
              <w:ind w:left="170" w:right="172"/>
              <w:jc w:val="center"/>
              <w:rPr>
                <w:sz w:val="24"/>
                <w:szCs w:val="24"/>
              </w:rPr>
            </w:pPr>
            <w:r w:rsidRPr="001352A2">
              <w:rPr>
                <w:spacing w:val="-2"/>
                <w:sz w:val="24"/>
                <w:szCs w:val="24"/>
              </w:rPr>
              <w:t>ДЕКАБРЬ</w:t>
            </w:r>
          </w:p>
        </w:tc>
      </w:tr>
      <w:tr w:rsidR="00733FA1" w:rsidRPr="001352A2" w14:paraId="6949D1E9" w14:textId="77777777" w:rsidTr="001352A2">
        <w:trPr>
          <w:trHeight w:val="918"/>
        </w:trPr>
        <w:tc>
          <w:tcPr>
            <w:tcW w:w="567" w:type="dxa"/>
          </w:tcPr>
          <w:p w14:paraId="46DDDE68" w14:textId="77777777" w:rsidR="00733FA1" w:rsidRPr="001352A2" w:rsidRDefault="00B16BF8">
            <w:pPr>
              <w:pStyle w:val="TableParagraph"/>
              <w:spacing w:line="251" w:lineRule="exact"/>
              <w:ind w:left="4"/>
              <w:jc w:val="center"/>
              <w:rPr>
                <w:sz w:val="24"/>
                <w:szCs w:val="24"/>
              </w:rPr>
            </w:pPr>
            <w:r w:rsidRPr="001352A2">
              <w:rPr>
                <w:spacing w:val="-10"/>
                <w:sz w:val="24"/>
                <w:szCs w:val="24"/>
              </w:rPr>
              <w:t>4</w:t>
            </w:r>
          </w:p>
        </w:tc>
        <w:tc>
          <w:tcPr>
            <w:tcW w:w="2269" w:type="dxa"/>
          </w:tcPr>
          <w:p w14:paraId="48AA1279" w14:textId="77777777" w:rsidR="00733FA1" w:rsidRPr="001352A2" w:rsidRDefault="00B16BF8">
            <w:pPr>
              <w:pStyle w:val="TableParagraph"/>
              <w:ind w:left="107"/>
              <w:rPr>
                <w:sz w:val="24"/>
                <w:szCs w:val="24"/>
              </w:rPr>
            </w:pPr>
            <w:r w:rsidRPr="001352A2">
              <w:rPr>
                <w:spacing w:val="-2"/>
                <w:sz w:val="24"/>
                <w:szCs w:val="24"/>
              </w:rPr>
              <w:t>Мероприятия</w:t>
            </w:r>
          </w:p>
          <w:p w14:paraId="3F938BDE" w14:textId="5E8A563D" w:rsidR="00733FA1" w:rsidRPr="001352A2" w:rsidRDefault="00B16BF8">
            <w:pPr>
              <w:pStyle w:val="TableParagraph"/>
              <w:ind w:left="107" w:right="244"/>
              <w:rPr>
                <w:sz w:val="24"/>
                <w:szCs w:val="24"/>
              </w:rPr>
            </w:pPr>
            <w:r w:rsidRPr="001352A2">
              <w:rPr>
                <w:sz w:val="24"/>
                <w:szCs w:val="24"/>
              </w:rPr>
              <w:t>по</w:t>
            </w:r>
            <w:r w:rsidRPr="001352A2">
              <w:rPr>
                <w:spacing w:val="-7"/>
                <w:sz w:val="24"/>
                <w:szCs w:val="24"/>
              </w:rPr>
              <w:t xml:space="preserve"> </w:t>
            </w:r>
            <w:r w:rsidRPr="001352A2">
              <w:rPr>
                <w:sz w:val="24"/>
                <w:szCs w:val="24"/>
              </w:rPr>
              <w:t>развитию</w:t>
            </w:r>
            <w:r w:rsidRPr="001352A2">
              <w:rPr>
                <w:spacing w:val="-6"/>
                <w:sz w:val="24"/>
                <w:szCs w:val="24"/>
              </w:rPr>
              <w:t xml:space="preserve"> </w:t>
            </w:r>
            <w:r w:rsidR="005D56F0" w:rsidRPr="001352A2">
              <w:rPr>
                <w:sz w:val="24"/>
                <w:szCs w:val="24"/>
              </w:rPr>
              <w:t>ученического</w:t>
            </w:r>
            <w:r w:rsidRPr="001352A2">
              <w:rPr>
                <w:spacing w:val="-4"/>
                <w:sz w:val="24"/>
                <w:szCs w:val="24"/>
              </w:rPr>
              <w:t xml:space="preserve"> </w:t>
            </w:r>
            <w:r w:rsidRPr="001352A2">
              <w:rPr>
                <w:spacing w:val="-2"/>
                <w:sz w:val="24"/>
                <w:szCs w:val="24"/>
              </w:rPr>
              <w:t>самоуправления</w:t>
            </w:r>
          </w:p>
        </w:tc>
        <w:tc>
          <w:tcPr>
            <w:tcW w:w="994" w:type="dxa"/>
          </w:tcPr>
          <w:p w14:paraId="1A698A4F" w14:textId="3DCC08FE" w:rsidR="00733FA1" w:rsidRPr="001352A2" w:rsidRDefault="00B16BF8">
            <w:pPr>
              <w:pStyle w:val="TableParagraph"/>
              <w:ind w:left="5"/>
              <w:jc w:val="center"/>
              <w:rPr>
                <w:sz w:val="24"/>
                <w:szCs w:val="24"/>
              </w:rPr>
            </w:pPr>
            <w:r w:rsidRPr="001352A2">
              <w:rPr>
                <w:spacing w:val="-2"/>
                <w:sz w:val="24"/>
                <w:szCs w:val="24"/>
              </w:rPr>
              <w:t>5-</w:t>
            </w:r>
            <w:r w:rsidRPr="001352A2">
              <w:rPr>
                <w:spacing w:val="-5"/>
                <w:sz w:val="24"/>
                <w:szCs w:val="24"/>
              </w:rPr>
              <w:t>1</w:t>
            </w:r>
            <w:r w:rsidR="005D56F0" w:rsidRPr="001352A2">
              <w:rPr>
                <w:spacing w:val="-5"/>
                <w:sz w:val="24"/>
                <w:szCs w:val="24"/>
              </w:rPr>
              <w:t>0</w:t>
            </w:r>
          </w:p>
        </w:tc>
        <w:tc>
          <w:tcPr>
            <w:tcW w:w="2408" w:type="dxa"/>
          </w:tcPr>
          <w:p w14:paraId="5DEBB730" w14:textId="3D5559CA" w:rsidR="00733FA1" w:rsidRPr="001352A2" w:rsidRDefault="00B16BF8">
            <w:pPr>
              <w:pStyle w:val="TableParagraph"/>
              <w:ind w:left="104" w:right="122"/>
              <w:rPr>
                <w:sz w:val="24"/>
                <w:szCs w:val="24"/>
              </w:rPr>
            </w:pPr>
            <w:r w:rsidRPr="001352A2">
              <w:rPr>
                <w:sz w:val="24"/>
                <w:szCs w:val="24"/>
              </w:rPr>
              <w:t>Качество организации ученического</w:t>
            </w:r>
            <w:r w:rsidRPr="001352A2">
              <w:rPr>
                <w:spacing w:val="-13"/>
                <w:sz w:val="24"/>
                <w:szCs w:val="24"/>
              </w:rPr>
              <w:t xml:space="preserve"> </w:t>
            </w:r>
            <w:r w:rsidR="005D56F0" w:rsidRPr="001352A2">
              <w:rPr>
                <w:sz w:val="24"/>
                <w:szCs w:val="24"/>
              </w:rPr>
              <w:t>самоуправл</w:t>
            </w:r>
            <w:r w:rsidR="005D56F0" w:rsidRPr="001352A2">
              <w:rPr>
                <w:spacing w:val="-2"/>
                <w:sz w:val="24"/>
                <w:szCs w:val="24"/>
              </w:rPr>
              <w:t>ения</w:t>
            </w:r>
            <w:r w:rsidRPr="001352A2">
              <w:rPr>
                <w:spacing w:val="-2"/>
                <w:sz w:val="24"/>
                <w:szCs w:val="24"/>
              </w:rPr>
              <w:t>,</w:t>
            </w:r>
          </w:p>
          <w:p w14:paraId="36DF9902" w14:textId="77777777" w:rsidR="00733FA1" w:rsidRPr="001352A2" w:rsidRDefault="00B16BF8">
            <w:pPr>
              <w:pStyle w:val="TableParagraph"/>
              <w:spacing w:line="209" w:lineRule="exact"/>
              <w:ind w:left="104"/>
              <w:rPr>
                <w:sz w:val="24"/>
                <w:szCs w:val="24"/>
              </w:rPr>
            </w:pPr>
            <w:r w:rsidRPr="001352A2">
              <w:rPr>
                <w:sz w:val="24"/>
                <w:szCs w:val="24"/>
              </w:rPr>
              <w:t>его</w:t>
            </w:r>
            <w:r w:rsidRPr="001352A2">
              <w:rPr>
                <w:spacing w:val="-2"/>
                <w:sz w:val="24"/>
                <w:szCs w:val="24"/>
              </w:rPr>
              <w:t xml:space="preserve"> эффективность</w:t>
            </w:r>
          </w:p>
        </w:tc>
        <w:tc>
          <w:tcPr>
            <w:tcW w:w="1561" w:type="dxa"/>
          </w:tcPr>
          <w:p w14:paraId="3AFDC322" w14:textId="77777777" w:rsidR="00733FA1" w:rsidRPr="001352A2" w:rsidRDefault="00B16BF8">
            <w:pPr>
              <w:pStyle w:val="TableParagraph"/>
              <w:ind w:right="167"/>
              <w:jc w:val="right"/>
              <w:rPr>
                <w:sz w:val="24"/>
                <w:szCs w:val="24"/>
              </w:rPr>
            </w:pPr>
            <w:r w:rsidRPr="003360EE">
              <w:rPr>
                <w:spacing w:val="-2"/>
              </w:rPr>
              <w:t>Тематический</w:t>
            </w:r>
          </w:p>
        </w:tc>
        <w:tc>
          <w:tcPr>
            <w:tcW w:w="1715" w:type="dxa"/>
          </w:tcPr>
          <w:p w14:paraId="3433CE49" w14:textId="77777777" w:rsidR="00733FA1" w:rsidRPr="001352A2" w:rsidRDefault="00B16BF8">
            <w:pPr>
              <w:pStyle w:val="TableParagraph"/>
              <w:ind w:left="526" w:right="123" w:hanging="368"/>
              <w:rPr>
                <w:sz w:val="24"/>
                <w:szCs w:val="24"/>
              </w:rPr>
            </w:pPr>
            <w:r w:rsidRPr="003360EE">
              <w:rPr>
                <w:spacing w:val="-2"/>
              </w:rPr>
              <w:t xml:space="preserve">Зам.директора </w:t>
            </w:r>
            <w:r w:rsidRPr="003360EE">
              <w:t>по ВР</w:t>
            </w:r>
          </w:p>
        </w:tc>
        <w:tc>
          <w:tcPr>
            <w:tcW w:w="1276" w:type="dxa"/>
          </w:tcPr>
          <w:p w14:paraId="427DA5AE" w14:textId="5281D461" w:rsidR="00733FA1" w:rsidRPr="001352A2" w:rsidRDefault="00B16BF8" w:rsidP="003360EE">
            <w:pPr>
              <w:pStyle w:val="TableParagraph"/>
              <w:ind w:left="189" w:right="184" w:hanging="3"/>
              <w:rPr>
                <w:sz w:val="24"/>
                <w:szCs w:val="24"/>
              </w:rPr>
            </w:pPr>
            <w:r w:rsidRPr="003360EE">
              <w:t xml:space="preserve">Заседание МО </w:t>
            </w:r>
          </w:p>
        </w:tc>
      </w:tr>
      <w:tr w:rsidR="00733FA1" w:rsidRPr="001352A2" w14:paraId="2DE77BCB" w14:textId="77777777" w:rsidTr="00C56F32">
        <w:trPr>
          <w:trHeight w:val="230"/>
        </w:trPr>
        <w:tc>
          <w:tcPr>
            <w:tcW w:w="10790" w:type="dxa"/>
            <w:gridSpan w:val="7"/>
          </w:tcPr>
          <w:p w14:paraId="5006BF58" w14:textId="77777777" w:rsidR="00733FA1" w:rsidRPr="001352A2" w:rsidRDefault="00B16BF8">
            <w:pPr>
              <w:pStyle w:val="TableParagraph"/>
              <w:spacing w:line="210" w:lineRule="exact"/>
              <w:ind w:left="-1"/>
              <w:jc w:val="center"/>
              <w:rPr>
                <w:sz w:val="24"/>
                <w:szCs w:val="24"/>
              </w:rPr>
            </w:pPr>
            <w:r w:rsidRPr="001352A2">
              <w:rPr>
                <w:sz w:val="24"/>
                <w:szCs w:val="24"/>
              </w:rPr>
              <w:t>ЯНВАРЬ-</w:t>
            </w:r>
            <w:r w:rsidRPr="001352A2">
              <w:rPr>
                <w:spacing w:val="-10"/>
                <w:sz w:val="24"/>
                <w:szCs w:val="24"/>
              </w:rPr>
              <w:t xml:space="preserve"> </w:t>
            </w:r>
            <w:r w:rsidRPr="001352A2">
              <w:rPr>
                <w:spacing w:val="-5"/>
                <w:sz w:val="24"/>
                <w:szCs w:val="24"/>
              </w:rPr>
              <w:t>МАЙ</w:t>
            </w:r>
          </w:p>
        </w:tc>
      </w:tr>
      <w:tr w:rsidR="00733FA1" w:rsidRPr="001352A2" w14:paraId="6A36F433" w14:textId="77777777" w:rsidTr="001352A2">
        <w:trPr>
          <w:trHeight w:val="691"/>
        </w:trPr>
        <w:tc>
          <w:tcPr>
            <w:tcW w:w="567" w:type="dxa"/>
          </w:tcPr>
          <w:p w14:paraId="2484F902" w14:textId="77777777" w:rsidR="00733FA1" w:rsidRPr="001352A2" w:rsidRDefault="00B16BF8">
            <w:pPr>
              <w:pStyle w:val="TableParagraph"/>
              <w:spacing w:line="251" w:lineRule="exact"/>
              <w:ind w:left="4"/>
              <w:jc w:val="center"/>
              <w:rPr>
                <w:sz w:val="24"/>
                <w:szCs w:val="24"/>
              </w:rPr>
            </w:pPr>
            <w:r w:rsidRPr="001352A2">
              <w:rPr>
                <w:spacing w:val="-10"/>
                <w:sz w:val="24"/>
                <w:szCs w:val="24"/>
              </w:rPr>
              <w:t>6</w:t>
            </w:r>
          </w:p>
        </w:tc>
        <w:tc>
          <w:tcPr>
            <w:tcW w:w="2269" w:type="dxa"/>
          </w:tcPr>
          <w:p w14:paraId="1C518889" w14:textId="77777777" w:rsidR="00733FA1" w:rsidRPr="001352A2" w:rsidRDefault="00B16BF8">
            <w:pPr>
              <w:pStyle w:val="TableParagraph"/>
              <w:ind w:left="107"/>
              <w:rPr>
                <w:sz w:val="24"/>
                <w:szCs w:val="24"/>
              </w:rPr>
            </w:pPr>
            <w:r w:rsidRPr="001352A2">
              <w:rPr>
                <w:sz w:val="24"/>
                <w:szCs w:val="24"/>
              </w:rPr>
              <w:t>Контроль</w:t>
            </w:r>
            <w:r w:rsidRPr="001352A2">
              <w:rPr>
                <w:spacing w:val="-11"/>
                <w:sz w:val="24"/>
                <w:szCs w:val="24"/>
              </w:rPr>
              <w:t xml:space="preserve"> </w:t>
            </w:r>
            <w:r w:rsidRPr="001352A2">
              <w:rPr>
                <w:spacing w:val="-2"/>
                <w:sz w:val="24"/>
                <w:szCs w:val="24"/>
              </w:rPr>
              <w:t>выставления</w:t>
            </w:r>
          </w:p>
          <w:p w14:paraId="7EEFBC31" w14:textId="77777777" w:rsidR="00733FA1" w:rsidRPr="001352A2" w:rsidRDefault="00B16BF8">
            <w:pPr>
              <w:pStyle w:val="TableParagraph"/>
              <w:spacing w:line="230" w:lineRule="atLeast"/>
              <w:ind w:left="107" w:right="244"/>
              <w:rPr>
                <w:sz w:val="24"/>
                <w:szCs w:val="24"/>
              </w:rPr>
            </w:pPr>
            <w:r w:rsidRPr="001352A2">
              <w:rPr>
                <w:sz w:val="24"/>
                <w:szCs w:val="24"/>
              </w:rPr>
              <w:t>отметок</w:t>
            </w:r>
            <w:r w:rsidRPr="001352A2">
              <w:rPr>
                <w:spacing w:val="-13"/>
                <w:sz w:val="24"/>
                <w:szCs w:val="24"/>
              </w:rPr>
              <w:t xml:space="preserve"> </w:t>
            </w:r>
            <w:r w:rsidRPr="001352A2">
              <w:rPr>
                <w:sz w:val="24"/>
                <w:szCs w:val="24"/>
              </w:rPr>
              <w:t>за</w:t>
            </w:r>
            <w:r w:rsidRPr="001352A2">
              <w:rPr>
                <w:spacing w:val="-12"/>
                <w:sz w:val="24"/>
                <w:szCs w:val="24"/>
              </w:rPr>
              <w:t xml:space="preserve"> </w:t>
            </w:r>
            <w:r w:rsidRPr="001352A2">
              <w:rPr>
                <w:sz w:val="24"/>
                <w:szCs w:val="24"/>
              </w:rPr>
              <w:t xml:space="preserve">четверть, </w:t>
            </w:r>
            <w:r w:rsidRPr="001352A2">
              <w:rPr>
                <w:spacing w:val="-4"/>
                <w:sz w:val="24"/>
                <w:szCs w:val="24"/>
              </w:rPr>
              <w:t>год</w:t>
            </w:r>
          </w:p>
        </w:tc>
        <w:tc>
          <w:tcPr>
            <w:tcW w:w="994" w:type="dxa"/>
          </w:tcPr>
          <w:p w14:paraId="4E13AE7E" w14:textId="2AF06E00" w:rsidR="00733FA1" w:rsidRPr="001352A2" w:rsidRDefault="00B16BF8">
            <w:pPr>
              <w:pStyle w:val="TableParagraph"/>
              <w:ind w:left="5"/>
              <w:jc w:val="center"/>
              <w:rPr>
                <w:sz w:val="24"/>
                <w:szCs w:val="24"/>
              </w:rPr>
            </w:pPr>
            <w:r w:rsidRPr="001352A2">
              <w:rPr>
                <w:spacing w:val="-2"/>
                <w:sz w:val="24"/>
                <w:szCs w:val="24"/>
              </w:rPr>
              <w:t>2-</w:t>
            </w:r>
            <w:r w:rsidRPr="001352A2">
              <w:rPr>
                <w:spacing w:val="-5"/>
                <w:sz w:val="24"/>
                <w:szCs w:val="24"/>
              </w:rPr>
              <w:t>1</w:t>
            </w:r>
            <w:r w:rsidR="005D56F0" w:rsidRPr="001352A2">
              <w:rPr>
                <w:spacing w:val="-5"/>
                <w:sz w:val="24"/>
                <w:szCs w:val="24"/>
              </w:rPr>
              <w:t>0</w:t>
            </w:r>
          </w:p>
        </w:tc>
        <w:tc>
          <w:tcPr>
            <w:tcW w:w="2408" w:type="dxa"/>
          </w:tcPr>
          <w:p w14:paraId="6419FA01" w14:textId="201307E7" w:rsidR="00733FA1" w:rsidRPr="001352A2" w:rsidRDefault="00B16BF8">
            <w:pPr>
              <w:pStyle w:val="TableParagraph"/>
              <w:ind w:left="104" w:right="102"/>
              <w:rPr>
                <w:sz w:val="24"/>
                <w:szCs w:val="24"/>
              </w:rPr>
            </w:pPr>
            <w:r w:rsidRPr="001352A2">
              <w:rPr>
                <w:sz w:val="24"/>
                <w:szCs w:val="24"/>
              </w:rPr>
              <w:t>Объективность</w:t>
            </w:r>
            <w:r w:rsidRPr="001352A2">
              <w:rPr>
                <w:spacing w:val="-13"/>
                <w:sz w:val="24"/>
                <w:szCs w:val="24"/>
              </w:rPr>
              <w:t xml:space="preserve"> </w:t>
            </w:r>
            <w:r w:rsidR="005D56F0" w:rsidRPr="001352A2">
              <w:rPr>
                <w:sz w:val="24"/>
                <w:szCs w:val="24"/>
              </w:rPr>
              <w:t>выставления</w:t>
            </w:r>
            <w:r w:rsidRPr="001352A2">
              <w:rPr>
                <w:sz w:val="24"/>
                <w:szCs w:val="24"/>
              </w:rPr>
              <w:t xml:space="preserve"> оценок</w:t>
            </w:r>
          </w:p>
        </w:tc>
        <w:tc>
          <w:tcPr>
            <w:tcW w:w="1561" w:type="dxa"/>
          </w:tcPr>
          <w:p w14:paraId="5398D739" w14:textId="77777777" w:rsidR="00733FA1" w:rsidRPr="001352A2" w:rsidRDefault="00B16BF8" w:rsidP="003360EE">
            <w:pPr>
              <w:pStyle w:val="TableParagraph"/>
              <w:ind w:right="167"/>
              <w:jc w:val="center"/>
              <w:rPr>
                <w:sz w:val="24"/>
                <w:szCs w:val="24"/>
              </w:rPr>
            </w:pPr>
            <w:r w:rsidRPr="003360EE">
              <w:rPr>
                <w:spacing w:val="-2"/>
              </w:rPr>
              <w:t>Тематический</w:t>
            </w:r>
          </w:p>
        </w:tc>
        <w:tc>
          <w:tcPr>
            <w:tcW w:w="1715" w:type="dxa"/>
          </w:tcPr>
          <w:p w14:paraId="29857DE6" w14:textId="28E13A0D" w:rsidR="00733FA1" w:rsidRPr="001352A2" w:rsidRDefault="00B16BF8" w:rsidP="001352A2">
            <w:pPr>
              <w:pStyle w:val="TableParagraph"/>
              <w:ind w:left="134" w:right="123"/>
              <w:rPr>
                <w:sz w:val="24"/>
                <w:szCs w:val="24"/>
              </w:rPr>
            </w:pPr>
            <w:r w:rsidRPr="003360EE">
              <w:t>Зам.директора по УВР</w:t>
            </w:r>
          </w:p>
        </w:tc>
        <w:tc>
          <w:tcPr>
            <w:tcW w:w="1276" w:type="dxa"/>
          </w:tcPr>
          <w:p w14:paraId="013BB261" w14:textId="77777777" w:rsidR="00733FA1" w:rsidRPr="001352A2" w:rsidRDefault="00B16BF8" w:rsidP="003360EE">
            <w:pPr>
              <w:pStyle w:val="TableParagraph"/>
              <w:ind w:right="220"/>
              <w:rPr>
                <w:sz w:val="24"/>
                <w:szCs w:val="24"/>
              </w:rPr>
            </w:pPr>
            <w:r w:rsidRPr="003360EE">
              <w:rPr>
                <w:spacing w:val="-2"/>
              </w:rPr>
              <w:t xml:space="preserve">Совещание </w:t>
            </w:r>
            <w:r w:rsidRPr="003360EE">
              <w:t>при</w:t>
            </w:r>
            <w:r w:rsidRPr="003360EE">
              <w:rPr>
                <w:spacing w:val="-13"/>
              </w:rPr>
              <w:t xml:space="preserve"> </w:t>
            </w:r>
            <w:r w:rsidRPr="003360EE">
              <w:t>директоре</w:t>
            </w:r>
          </w:p>
        </w:tc>
      </w:tr>
      <w:tr w:rsidR="00733FA1" w:rsidRPr="001352A2" w14:paraId="02504D58" w14:textId="77777777" w:rsidTr="00C56F32">
        <w:trPr>
          <w:trHeight w:val="230"/>
        </w:trPr>
        <w:tc>
          <w:tcPr>
            <w:tcW w:w="10790" w:type="dxa"/>
            <w:gridSpan w:val="7"/>
          </w:tcPr>
          <w:p w14:paraId="594334E0" w14:textId="77777777" w:rsidR="00733FA1" w:rsidRPr="001352A2" w:rsidRDefault="00B16BF8">
            <w:pPr>
              <w:pStyle w:val="TableParagraph"/>
              <w:spacing w:line="210" w:lineRule="exact"/>
              <w:ind w:left="172" w:right="172"/>
              <w:jc w:val="center"/>
              <w:rPr>
                <w:sz w:val="24"/>
                <w:szCs w:val="24"/>
              </w:rPr>
            </w:pPr>
            <w:r w:rsidRPr="001352A2">
              <w:rPr>
                <w:spacing w:val="-2"/>
                <w:sz w:val="24"/>
                <w:szCs w:val="24"/>
              </w:rPr>
              <w:t>ФЕВРАЛЬ</w:t>
            </w:r>
          </w:p>
        </w:tc>
      </w:tr>
      <w:tr w:rsidR="00733FA1" w:rsidRPr="001352A2" w14:paraId="4A14A937" w14:textId="77777777" w:rsidTr="001352A2">
        <w:trPr>
          <w:trHeight w:val="690"/>
        </w:trPr>
        <w:tc>
          <w:tcPr>
            <w:tcW w:w="567" w:type="dxa"/>
          </w:tcPr>
          <w:p w14:paraId="5DB3E5E2" w14:textId="77777777" w:rsidR="00733FA1" w:rsidRPr="001352A2" w:rsidRDefault="00B16BF8">
            <w:pPr>
              <w:pStyle w:val="TableParagraph"/>
              <w:spacing w:line="251" w:lineRule="exact"/>
              <w:ind w:left="4"/>
              <w:jc w:val="center"/>
              <w:rPr>
                <w:sz w:val="24"/>
                <w:szCs w:val="24"/>
              </w:rPr>
            </w:pPr>
            <w:r w:rsidRPr="001352A2">
              <w:rPr>
                <w:spacing w:val="-10"/>
                <w:sz w:val="24"/>
                <w:szCs w:val="24"/>
              </w:rPr>
              <w:t>7</w:t>
            </w:r>
          </w:p>
        </w:tc>
        <w:tc>
          <w:tcPr>
            <w:tcW w:w="2269" w:type="dxa"/>
          </w:tcPr>
          <w:p w14:paraId="598702CB" w14:textId="2EC4514C" w:rsidR="00733FA1" w:rsidRPr="001352A2" w:rsidRDefault="00B16BF8">
            <w:pPr>
              <w:pStyle w:val="TableParagraph"/>
              <w:ind w:left="107" w:right="223"/>
              <w:rPr>
                <w:sz w:val="24"/>
                <w:szCs w:val="24"/>
              </w:rPr>
            </w:pPr>
            <w:r w:rsidRPr="001352A2">
              <w:rPr>
                <w:sz w:val="24"/>
                <w:szCs w:val="24"/>
              </w:rPr>
              <w:t>Физкульт</w:t>
            </w:r>
            <w:r w:rsidR="005D56F0" w:rsidRPr="001352A2">
              <w:rPr>
                <w:sz w:val="24"/>
                <w:szCs w:val="24"/>
              </w:rPr>
              <w:t>ур</w:t>
            </w:r>
            <w:r w:rsidRPr="001352A2">
              <w:rPr>
                <w:sz w:val="24"/>
                <w:szCs w:val="24"/>
              </w:rPr>
              <w:t>но-оздоровительная работа</w:t>
            </w:r>
          </w:p>
        </w:tc>
        <w:tc>
          <w:tcPr>
            <w:tcW w:w="994" w:type="dxa"/>
          </w:tcPr>
          <w:p w14:paraId="2B83019C" w14:textId="3DA792B4" w:rsidR="00733FA1" w:rsidRPr="001352A2" w:rsidRDefault="00B16BF8">
            <w:pPr>
              <w:pStyle w:val="TableParagraph"/>
              <w:ind w:left="5"/>
              <w:jc w:val="center"/>
              <w:rPr>
                <w:sz w:val="24"/>
                <w:szCs w:val="24"/>
              </w:rPr>
            </w:pPr>
            <w:r w:rsidRPr="001352A2">
              <w:rPr>
                <w:spacing w:val="-2"/>
                <w:sz w:val="24"/>
                <w:szCs w:val="24"/>
              </w:rPr>
              <w:t>1-</w:t>
            </w:r>
            <w:r w:rsidRPr="001352A2">
              <w:rPr>
                <w:spacing w:val="-5"/>
                <w:sz w:val="24"/>
                <w:szCs w:val="24"/>
              </w:rPr>
              <w:t>1</w:t>
            </w:r>
            <w:r w:rsidR="005D56F0" w:rsidRPr="001352A2">
              <w:rPr>
                <w:spacing w:val="-5"/>
                <w:sz w:val="24"/>
                <w:szCs w:val="24"/>
              </w:rPr>
              <w:t>0</w:t>
            </w:r>
          </w:p>
        </w:tc>
        <w:tc>
          <w:tcPr>
            <w:tcW w:w="2408" w:type="dxa"/>
          </w:tcPr>
          <w:p w14:paraId="5BE18BAC" w14:textId="124A1E13" w:rsidR="00733FA1" w:rsidRPr="001352A2" w:rsidRDefault="00B16BF8">
            <w:pPr>
              <w:pStyle w:val="TableParagraph"/>
              <w:spacing w:line="230" w:lineRule="atLeast"/>
              <w:ind w:left="104" w:right="270"/>
              <w:rPr>
                <w:sz w:val="24"/>
                <w:szCs w:val="24"/>
              </w:rPr>
            </w:pPr>
            <w:r w:rsidRPr="001352A2">
              <w:rPr>
                <w:sz w:val="24"/>
                <w:szCs w:val="24"/>
              </w:rPr>
              <w:t>Использование здоровьесберегающих</w:t>
            </w:r>
            <w:r w:rsidRPr="001352A2">
              <w:rPr>
                <w:spacing w:val="-13"/>
                <w:sz w:val="24"/>
                <w:szCs w:val="24"/>
              </w:rPr>
              <w:t xml:space="preserve"> </w:t>
            </w:r>
            <w:r w:rsidRPr="001352A2">
              <w:rPr>
                <w:sz w:val="24"/>
                <w:szCs w:val="24"/>
              </w:rPr>
              <w:t>техно</w:t>
            </w:r>
            <w:r w:rsidRPr="001352A2">
              <w:rPr>
                <w:spacing w:val="-2"/>
                <w:sz w:val="24"/>
                <w:szCs w:val="24"/>
              </w:rPr>
              <w:t>логий</w:t>
            </w:r>
          </w:p>
        </w:tc>
        <w:tc>
          <w:tcPr>
            <w:tcW w:w="1561" w:type="dxa"/>
          </w:tcPr>
          <w:p w14:paraId="76B822B1" w14:textId="77777777" w:rsidR="00733FA1" w:rsidRPr="001352A2" w:rsidRDefault="00B16BF8" w:rsidP="003360EE">
            <w:pPr>
              <w:pStyle w:val="TableParagraph"/>
              <w:ind w:left="106"/>
              <w:jc w:val="center"/>
              <w:rPr>
                <w:sz w:val="24"/>
                <w:szCs w:val="24"/>
              </w:rPr>
            </w:pPr>
            <w:r w:rsidRPr="003360EE">
              <w:rPr>
                <w:spacing w:val="-2"/>
              </w:rPr>
              <w:t>Тематический</w:t>
            </w:r>
          </w:p>
        </w:tc>
        <w:tc>
          <w:tcPr>
            <w:tcW w:w="1715" w:type="dxa"/>
          </w:tcPr>
          <w:p w14:paraId="1117DF02" w14:textId="40707B5F" w:rsidR="00733FA1" w:rsidRPr="001352A2" w:rsidRDefault="00B16BF8" w:rsidP="003360EE">
            <w:pPr>
              <w:pStyle w:val="TableParagraph"/>
              <w:ind w:left="526" w:right="123" w:hanging="392"/>
              <w:jc w:val="center"/>
              <w:rPr>
                <w:sz w:val="24"/>
                <w:szCs w:val="24"/>
              </w:rPr>
            </w:pPr>
            <w:r w:rsidRPr="003360EE">
              <w:t>Зам.директора по ВР</w:t>
            </w:r>
          </w:p>
        </w:tc>
        <w:tc>
          <w:tcPr>
            <w:tcW w:w="1276" w:type="dxa"/>
          </w:tcPr>
          <w:p w14:paraId="5BD30932" w14:textId="77777777" w:rsidR="00733FA1" w:rsidRPr="001352A2" w:rsidRDefault="00B16BF8">
            <w:pPr>
              <w:pStyle w:val="TableParagraph"/>
              <w:ind w:left="154" w:right="154"/>
              <w:jc w:val="center"/>
              <w:rPr>
                <w:sz w:val="24"/>
                <w:szCs w:val="24"/>
              </w:rPr>
            </w:pPr>
            <w:r w:rsidRPr="001352A2">
              <w:rPr>
                <w:spacing w:val="-2"/>
                <w:sz w:val="24"/>
                <w:szCs w:val="24"/>
              </w:rPr>
              <w:t>Приказ</w:t>
            </w:r>
          </w:p>
        </w:tc>
      </w:tr>
      <w:tr w:rsidR="00733FA1" w:rsidRPr="001352A2" w14:paraId="1781FBD7" w14:textId="77777777" w:rsidTr="00C56F32">
        <w:trPr>
          <w:trHeight w:val="230"/>
        </w:trPr>
        <w:tc>
          <w:tcPr>
            <w:tcW w:w="10790" w:type="dxa"/>
            <w:gridSpan w:val="7"/>
          </w:tcPr>
          <w:p w14:paraId="15AC8BF5" w14:textId="77777777" w:rsidR="00733FA1" w:rsidRPr="001352A2" w:rsidRDefault="00B16BF8">
            <w:pPr>
              <w:pStyle w:val="TableParagraph"/>
              <w:spacing w:line="210" w:lineRule="exact"/>
              <w:ind w:left="170" w:right="172"/>
              <w:jc w:val="center"/>
              <w:rPr>
                <w:sz w:val="24"/>
                <w:szCs w:val="24"/>
              </w:rPr>
            </w:pPr>
            <w:r w:rsidRPr="001352A2">
              <w:rPr>
                <w:spacing w:val="-4"/>
                <w:sz w:val="24"/>
                <w:szCs w:val="24"/>
              </w:rPr>
              <w:t>МАРТ</w:t>
            </w:r>
          </w:p>
        </w:tc>
      </w:tr>
      <w:tr w:rsidR="00733FA1" w:rsidRPr="001352A2" w14:paraId="1A3B8E86" w14:textId="77777777" w:rsidTr="001352A2">
        <w:trPr>
          <w:trHeight w:val="688"/>
        </w:trPr>
        <w:tc>
          <w:tcPr>
            <w:tcW w:w="567" w:type="dxa"/>
          </w:tcPr>
          <w:p w14:paraId="70A725AB" w14:textId="77777777" w:rsidR="00733FA1" w:rsidRPr="001352A2" w:rsidRDefault="00B16BF8">
            <w:pPr>
              <w:pStyle w:val="TableParagraph"/>
              <w:spacing w:line="251" w:lineRule="exact"/>
              <w:ind w:left="4"/>
              <w:jc w:val="center"/>
              <w:rPr>
                <w:sz w:val="24"/>
                <w:szCs w:val="24"/>
              </w:rPr>
            </w:pPr>
            <w:r w:rsidRPr="001352A2">
              <w:rPr>
                <w:spacing w:val="-10"/>
                <w:sz w:val="24"/>
                <w:szCs w:val="24"/>
              </w:rPr>
              <w:t>8</w:t>
            </w:r>
          </w:p>
        </w:tc>
        <w:tc>
          <w:tcPr>
            <w:tcW w:w="2269" w:type="dxa"/>
          </w:tcPr>
          <w:p w14:paraId="575D04A9" w14:textId="6EDC165F" w:rsidR="00733FA1" w:rsidRPr="001352A2" w:rsidRDefault="00B16BF8">
            <w:pPr>
              <w:pStyle w:val="TableParagraph"/>
              <w:ind w:left="107" w:right="247"/>
              <w:rPr>
                <w:sz w:val="24"/>
                <w:szCs w:val="24"/>
              </w:rPr>
            </w:pPr>
            <w:r w:rsidRPr="001352A2">
              <w:rPr>
                <w:sz w:val="24"/>
                <w:szCs w:val="24"/>
              </w:rPr>
              <w:t>Обучение</w:t>
            </w:r>
            <w:r w:rsidRPr="001352A2">
              <w:rPr>
                <w:spacing w:val="-13"/>
                <w:sz w:val="24"/>
                <w:szCs w:val="24"/>
              </w:rPr>
              <w:t xml:space="preserve"> </w:t>
            </w:r>
            <w:r w:rsidR="005D56F0" w:rsidRPr="001352A2">
              <w:rPr>
                <w:sz w:val="24"/>
                <w:szCs w:val="24"/>
              </w:rPr>
              <w:t>компьютерной</w:t>
            </w:r>
            <w:r w:rsidRPr="001352A2">
              <w:rPr>
                <w:sz w:val="24"/>
                <w:szCs w:val="24"/>
              </w:rPr>
              <w:t xml:space="preserve"> грамотности</w:t>
            </w:r>
          </w:p>
          <w:p w14:paraId="2688A4D5" w14:textId="77777777" w:rsidR="00733FA1" w:rsidRPr="001352A2" w:rsidRDefault="00B16BF8">
            <w:pPr>
              <w:pStyle w:val="TableParagraph"/>
              <w:spacing w:line="208" w:lineRule="exact"/>
              <w:ind w:left="107"/>
              <w:rPr>
                <w:sz w:val="24"/>
                <w:szCs w:val="24"/>
              </w:rPr>
            </w:pPr>
            <w:r w:rsidRPr="001352A2">
              <w:rPr>
                <w:spacing w:val="-2"/>
                <w:sz w:val="24"/>
                <w:szCs w:val="24"/>
              </w:rPr>
              <w:t>школьников</w:t>
            </w:r>
          </w:p>
        </w:tc>
        <w:tc>
          <w:tcPr>
            <w:tcW w:w="994" w:type="dxa"/>
          </w:tcPr>
          <w:p w14:paraId="63284642" w14:textId="7CA35697" w:rsidR="00733FA1" w:rsidRPr="001352A2" w:rsidRDefault="00B16BF8">
            <w:pPr>
              <w:pStyle w:val="TableParagraph"/>
              <w:ind w:left="5"/>
              <w:jc w:val="center"/>
              <w:rPr>
                <w:sz w:val="24"/>
                <w:szCs w:val="24"/>
              </w:rPr>
            </w:pPr>
            <w:r w:rsidRPr="001352A2">
              <w:rPr>
                <w:spacing w:val="-2"/>
                <w:sz w:val="24"/>
                <w:szCs w:val="24"/>
              </w:rPr>
              <w:t>8-</w:t>
            </w:r>
            <w:r w:rsidRPr="001352A2">
              <w:rPr>
                <w:spacing w:val="-5"/>
                <w:sz w:val="24"/>
                <w:szCs w:val="24"/>
              </w:rPr>
              <w:t>1</w:t>
            </w:r>
            <w:r w:rsidR="005D56F0" w:rsidRPr="001352A2">
              <w:rPr>
                <w:spacing w:val="-5"/>
                <w:sz w:val="24"/>
                <w:szCs w:val="24"/>
              </w:rPr>
              <w:t>0</w:t>
            </w:r>
          </w:p>
        </w:tc>
        <w:tc>
          <w:tcPr>
            <w:tcW w:w="2408" w:type="dxa"/>
          </w:tcPr>
          <w:p w14:paraId="1B1C4BBD" w14:textId="56609C71" w:rsidR="00733FA1" w:rsidRPr="001352A2" w:rsidRDefault="00B16BF8">
            <w:pPr>
              <w:pStyle w:val="TableParagraph"/>
              <w:ind w:left="104" w:right="116"/>
              <w:rPr>
                <w:sz w:val="24"/>
                <w:szCs w:val="24"/>
              </w:rPr>
            </w:pPr>
            <w:r w:rsidRPr="001352A2">
              <w:rPr>
                <w:sz w:val="24"/>
                <w:szCs w:val="24"/>
              </w:rPr>
              <w:t>Посещение</w:t>
            </w:r>
            <w:r w:rsidRPr="001352A2">
              <w:rPr>
                <w:spacing w:val="-13"/>
                <w:sz w:val="24"/>
                <w:szCs w:val="24"/>
              </w:rPr>
              <w:t xml:space="preserve"> </w:t>
            </w:r>
            <w:r w:rsidR="005D56F0" w:rsidRPr="001352A2">
              <w:rPr>
                <w:sz w:val="24"/>
                <w:szCs w:val="24"/>
              </w:rPr>
              <w:t>ур</w:t>
            </w:r>
            <w:r w:rsidRPr="001352A2">
              <w:rPr>
                <w:sz w:val="24"/>
                <w:szCs w:val="24"/>
              </w:rPr>
              <w:t>оков</w:t>
            </w:r>
            <w:r w:rsidRPr="001352A2">
              <w:rPr>
                <w:spacing w:val="24"/>
                <w:sz w:val="24"/>
                <w:szCs w:val="24"/>
              </w:rPr>
              <w:t xml:space="preserve"> </w:t>
            </w:r>
            <w:r w:rsidRPr="001352A2">
              <w:rPr>
                <w:sz w:val="24"/>
                <w:szCs w:val="24"/>
              </w:rPr>
              <w:t>ин</w:t>
            </w:r>
            <w:r w:rsidRPr="001352A2">
              <w:rPr>
                <w:spacing w:val="-2"/>
                <w:sz w:val="24"/>
                <w:szCs w:val="24"/>
              </w:rPr>
              <w:t>форматики</w:t>
            </w:r>
          </w:p>
        </w:tc>
        <w:tc>
          <w:tcPr>
            <w:tcW w:w="1561" w:type="dxa"/>
          </w:tcPr>
          <w:p w14:paraId="27924B82" w14:textId="77777777" w:rsidR="00733FA1" w:rsidRPr="001352A2" w:rsidRDefault="00B16BF8">
            <w:pPr>
              <w:pStyle w:val="TableParagraph"/>
              <w:ind w:left="106"/>
              <w:rPr>
                <w:sz w:val="24"/>
                <w:szCs w:val="24"/>
              </w:rPr>
            </w:pPr>
            <w:r w:rsidRPr="001352A2">
              <w:rPr>
                <w:spacing w:val="-2"/>
                <w:sz w:val="24"/>
                <w:szCs w:val="24"/>
              </w:rPr>
              <w:t>Тематический</w:t>
            </w:r>
          </w:p>
        </w:tc>
        <w:tc>
          <w:tcPr>
            <w:tcW w:w="1715" w:type="dxa"/>
          </w:tcPr>
          <w:p w14:paraId="2A2BAB2C" w14:textId="4389432B" w:rsidR="001352A2" w:rsidRPr="003360EE" w:rsidRDefault="001352A2">
            <w:pPr>
              <w:pStyle w:val="TableParagraph"/>
              <w:ind w:left="456" w:right="123" w:hanging="322"/>
            </w:pPr>
            <w:r w:rsidRPr="003360EE">
              <w:t>Зам.директора</w:t>
            </w:r>
          </w:p>
          <w:p w14:paraId="32677665" w14:textId="27FE005C" w:rsidR="00733FA1" w:rsidRPr="001352A2" w:rsidRDefault="00B16BF8">
            <w:pPr>
              <w:pStyle w:val="TableParagraph"/>
              <w:ind w:left="456" w:right="123" w:hanging="322"/>
              <w:rPr>
                <w:sz w:val="24"/>
                <w:szCs w:val="24"/>
              </w:rPr>
            </w:pPr>
            <w:r w:rsidRPr="003360EE">
              <w:t xml:space="preserve"> по УВР</w:t>
            </w:r>
          </w:p>
        </w:tc>
        <w:tc>
          <w:tcPr>
            <w:tcW w:w="1276" w:type="dxa"/>
          </w:tcPr>
          <w:p w14:paraId="4635D510" w14:textId="77777777" w:rsidR="00733FA1" w:rsidRPr="001352A2" w:rsidRDefault="00B16BF8" w:rsidP="003360EE">
            <w:pPr>
              <w:pStyle w:val="TableParagraph"/>
              <w:ind w:right="220"/>
              <w:rPr>
                <w:sz w:val="24"/>
                <w:szCs w:val="24"/>
              </w:rPr>
            </w:pPr>
            <w:r w:rsidRPr="003360EE">
              <w:rPr>
                <w:spacing w:val="-2"/>
              </w:rPr>
              <w:t xml:space="preserve">Совещание </w:t>
            </w:r>
            <w:r w:rsidRPr="003360EE">
              <w:t>при</w:t>
            </w:r>
            <w:r w:rsidRPr="003360EE">
              <w:rPr>
                <w:spacing w:val="-13"/>
              </w:rPr>
              <w:t xml:space="preserve"> </w:t>
            </w:r>
            <w:r w:rsidRPr="003360EE">
              <w:t>директоре</w:t>
            </w:r>
          </w:p>
        </w:tc>
      </w:tr>
      <w:tr w:rsidR="00733FA1" w:rsidRPr="001352A2" w14:paraId="5549E174" w14:textId="77777777" w:rsidTr="00C56F32">
        <w:trPr>
          <w:trHeight w:val="239"/>
        </w:trPr>
        <w:tc>
          <w:tcPr>
            <w:tcW w:w="10790" w:type="dxa"/>
            <w:gridSpan w:val="7"/>
          </w:tcPr>
          <w:p w14:paraId="79D757A2" w14:textId="77777777" w:rsidR="00733FA1" w:rsidRPr="001352A2" w:rsidRDefault="00B16BF8">
            <w:pPr>
              <w:pStyle w:val="TableParagraph"/>
              <w:spacing w:line="219" w:lineRule="exact"/>
              <w:ind w:left="170" w:right="172"/>
              <w:jc w:val="center"/>
              <w:rPr>
                <w:sz w:val="24"/>
                <w:szCs w:val="24"/>
              </w:rPr>
            </w:pPr>
            <w:r w:rsidRPr="001352A2">
              <w:rPr>
                <w:spacing w:val="-2"/>
                <w:sz w:val="24"/>
                <w:szCs w:val="24"/>
              </w:rPr>
              <w:t>АПРЕЛЬ</w:t>
            </w:r>
          </w:p>
        </w:tc>
      </w:tr>
      <w:tr w:rsidR="00733FA1" w:rsidRPr="001352A2" w14:paraId="0A028783" w14:textId="77777777" w:rsidTr="001352A2">
        <w:trPr>
          <w:trHeight w:val="921"/>
        </w:trPr>
        <w:tc>
          <w:tcPr>
            <w:tcW w:w="567" w:type="dxa"/>
          </w:tcPr>
          <w:p w14:paraId="0E5B05DF" w14:textId="77777777" w:rsidR="00733FA1" w:rsidRPr="001352A2" w:rsidRDefault="00B16BF8">
            <w:pPr>
              <w:pStyle w:val="TableParagraph"/>
              <w:spacing w:before="1"/>
              <w:ind w:left="4"/>
              <w:jc w:val="center"/>
              <w:rPr>
                <w:sz w:val="24"/>
                <w:szCs w:val="24"/>
              </w:rPr>
            </w:pPr>
            <w:r w:rsidRPr="001352A2">
              <w:rPr>
                <w:spacing w:val="-10"/>
                <w:sz w:val="24"/>
                <w:szCs w:val="24"/>
              </w:rPr>
              <w:t>9</w:t>
            </w:r>
          </w:p>
        </w:tc>
        <w:tc>
          <w:tcPr>
            <w:tcW w:w="2269" w:type="dxa"/>
          </w:tcPr>
          <w:p w14:paraId="54FCF09C" w14:textId="5336B620" w:rsidR="00733FA1" w:rsidRPr="001352A2" w:rsidRDefault="00B16BF8">
            <w:pPr>
              <w:pStyle w:val="TableParagraph"/>
              <w:ind w:left="107" w:right="187"/>
              <w:rPr>
                <w:sz w:val="24"/>
                <w:szCs w:val="24"/>
              </w:rPr>
            </w:pPr>
            <w:r w:rsidRPr="001352A2">
              <w:rPr>
                <w:sz w:val="24"/>
                <w:szCs w:val="24"/>
              </w:rPr>
              <w:t xml:space="preserve">Работа школьной </w:t>
            </w:r>
            <w:r w:rsidR="005D56F0" w:rsidRPr="001352A2">
              <w:rPr>
                <w:sz w:val="24"/>
                <w:szCs w:val="24"/>
              </w:rPr>
              <w:t>библиотеки</w:t>
            </w:r>
            <w:r w:rsidRPr="001352A2">
              <w:rPr>
                <w:spacing w:val="-13"/>
                <w:sz w:val="24"/>
                <w:szCs w:val="24"/>
              </w:rPr>
              <w:t xml:space="preserve"> </w:t>
            </w:r>
            <w:r w:rsidRPr="001352A2">
              <w:rPr>
                <w:sz w:val="24"/>
                <w:szCs w:val="24"/>
              </w:rPr>
              <w:t>по</w:t>
            </w:r>
            <w:r w:rsidRPr="001352A2">
              <w:rPr>
                <w:spacing w:val="-12"/>
                <w:sz w:val="24"/>
                <w:szCs w:val="24"/>
              </w:rPr>
              <w:t xml:space="preserve"> </w:t>
            </w:r>
            <w:r w:rsidRPr="001352A2">
              <w:rPr>
                <w:sz w:val="24"/>
                <w:szCs w:val="24"/>
              </w:rPr>
              <w:t>пропаганде</w:t>
            </w:r>
          </w:p>
          <w:p w14:paraId="06A77E25" w14:textId="097FD129" w:rsidR="00733FA1" w:rsidRPr="001352A2" w:rsidRDefault="00B16BF8">
            <w:pPr>
              <w:pStyle w:val="TableParagraph"/>
              <w:spacing w:line="230" w:lineRule="atLeast"/>
              <w:ind w:left="107" w:right="224"/>
              <w:rPr>
                <w:sz w:val="24"/>
                <w:szCs w:val="24"/>
              </w:rPr>
            </w:pPr>
            <w:r w:rsidRPr="001352A2">
              <w:rPr>
                <w:sz w:val="24"/>
                <w:szCs w:val="24"/>
              </w:rPr>
              <w:t>чтения.</w:t>
            </w:r>
            <w:r w:rsidRPr="001352A2">
              <w:rPr>
                <w:spacing w:val="-13"/>
                <w:sz w:val="24"/>
                <w:szCs w:val="24"/>
              </w:rPr>
              <w:t xml:space="preserve"> </w:t>
            </w:r>
            <w:r w:rsidRPr="001352A2">
              <w:rPr>
                <w:sz w:val="24"/>
                <w:szCs w:val="24"/>
              </w:rPr>
              <w:t xml:space="preserve">Библиотечные </w:t>
            </w:r>
            <w:r w:rsidR="005D56F0" w:rsidRPr="001352A2">
              <w:rPr>
                <w:spacing w:val="-2"/>
                <w:sz w:val="24"/>
                <w:szCs w:val="24"/>
              </w:rPr>
              <w:t>ур</w:t>
            </w:r>
            <w:r w:rsidRPr="001352A2">
              <w:rPr>
                <w:spacing w:val="-2"/>
                <w:sz w:val="24"/>
                <w:szCs w:val="24"/>
              </w:rPr>
              <w:t>оки</w:t>
            </w:r>
          </w:p>
        </w:tc>
        <w:tc>
          <w:tcPr>
            <w:tcW w:w="994" w:type="dxa"/>
          </w:tcPr>
          <w:p w14:paraId="629F1360" w14:textId="5A5E99C1" w:rsidR="00733FA1" w:rsidRPr="001352A2" w:rsidRDefault="00B16BF8">
            <w:pPr>
              <w:pStyle w:val="TableParagraph"/>
              <w:ind w:left="5"/>
              <w:jc w:val="center"/>
              <w:rPr>
                <w:sz w:val="24"/>
                <w:szCs w:val="24"/>
              </w:rPr>
            </w:pPr>
            <w:r w:rsidRPr="001352A2">
              <w:rPr>
                <w:spacing w:val="-2"/>
                <w:sz w:val="24"/>
                <w:szCs w:val="24"/>
              </w:rPr>
              <w:t>2-</w:t>
            </w:r>
            <w:r w:rsidRPr="001352A2">
              <w:rPr>
                <w:spacing w:val="-5"/>
                <w:sz w:val="24"/>
                <w:szCs w:val="24"/>
              </w:rPr>
              <w:t>1</w:t>
            </w:r>
            <w:r w:rsidR="005D56F0" w:rsidRPr="001352A2">
              <w:rPr>
                <w:spacing w:val="-5"/>
                <w:sz w:val="24"/>
                <w:szCs w:val="24"/>
              </w:rPr>
              <w:t>0</w:t>
            </w:r>
          </w:p>
        </w:tc>
        <w:tc>
          <w:tcPr>
            <w:tcW w:w="2408" w:type="dxa"/>
          </w:tcPr>
          <w:p w14:paraId="0BB74416" w14:textId="77777777" w:rsidR="00733FA1" w:rsidRPr="001352A2" w:rsidRDefault="00B16BF8">
            <w:pPr>
              <w:pStyle w:val="TableParagraph"/>
              <w:ind w:left="104" w:right="284"/>
              <w:rPr>
                <w:sz w:val="24"/>
                <w:szCs w:val="24"/>
              </w:rPr>
            </w:pPr>
            <w:r w:rsidRPr="001352A2">
              <w:rPr>
                <w:sz w:val="24"/>
                <w:szCs w:val="24"/>
              </w:rPr>
              <w:t>Эффективность</w:t>
            </w:r>
            <w:r w:rsidRPr="001352A2">
              <w:rPr>
                <w:spacing w:val="-13"/>
                <w:sz w:val="24"/>
                <w:szCs w:val="24"/>
              </w:rPr>
              <w:t xml:space="preserve"> </w:t>
            </w:r>
            <w:r w:rsidRPr="001352A2">
              <w:rPr>
                <w:sz w:val="24"/>
                <w:szCs w:val="24"/>
              </w:rPr>
              <w:t xml:space="preserve">работы </w:t>
            </w:r>
            <w:r w:rsidRPr="001352A2">
              <w:rPr>
                <w:spacing w:val="-2"/>
                <w:sz w:val="24"/>
                <w:szCs w:val="24"/>
              </w:rPr>
              <w:t>библиотеки</w:t>
            </w:r>
          </w:p>
        </w:tc>
        <w:tc>
          <w:tcPr>
            <w:tcW w:w="1561" w:type="dxa"/>
          </w:tcPr>
          <w:p w14:paraId="10BBBD49" w14:textId="77777777" w:rsidR="00733FA1" w:rsidRPr="001352A2" w:rsidRDefault="00B16BF8">
            <w:pPr>
              <w:pStyle w:val="TableParagraph"/>
              <w:ind w:left="106"/>
              <w:rPr>
                <w:sz w:val="24"/>
                <w:szCs w:val="24"/>
              </w:rPr>
            </w:pPr>
            <w:r w:rsidRPr="001352A2">
              <w:rPr>
                <w:spacing w:val="-2"/>
                <w:sz w:val="24"/>
                <w:szCs w:val="24"/>
              </w:rPr>
              <w:t>Тематический</w:t>
            </w:r>
          </w:p>
        </w:tc>
        <w:tc>
          <w:tcPr>
            <w:tcW w:w="1715" w:type="dxa"/>
          </w:tcPr>
          <w:p w14:paraId="0D596354" w14:textId="77777777" w:rsidR="00733FA1" w:rsidRPr="001352A2" w:rsidRDefault="00B16BF8" w:rsidP="003360EE">
            <w:pPr>
              <w:pStyle w:val="TableParagraph"/>
              <w:ind w:left="259" w:right="123" w:hanging="125"/>
              <w:jc w:val="center"/>
              <w:rPr>
                <w:sz w:val="24"/>
                <w:szCs w:val="24"/>
              </w:rPr>
            </w:pPr>
            <w:r w:rsidRPr="001352A2">
              <w:rPr>
                <w:sz w:val="24"/>
                <w:szCs w:val="24"/>
              </w:rPr>
              <w:t>Зам.</w:t>
            </w:r>
            <w:r w:rsidRPr="001352A2">
              <w:rPr>
                <w:spacing w:val="-13"/>
                <w:sz w:val="24"/>
                <w:szCs w:val="24"/>
              </w:rPr>
              <w:t xml:space="preserve"> </w:t>
            </w:r>
            <w:r w:rsidRPr="001352A2">
              <w:rPr>
                <w:sz w:val="24"/>
                <w:szCs w:val="24"/>
              </w:rPr>
              <w:t>директора по ВР,</w:t>
            </w:r>
            <w:r w:rsidRPr="001352A2">
              <w:rPr>
                <w:spacing w:val="40"/>
                <w:sz w:val="24"/>
                <w:szCs w:val="24"/>
              </w:rPr>
              <w:t xml:space="preserve"> </w:t>
            </w:r>
            <w:r w:rsidRPr="001352A2">
              <w:rPr>
                <w:sz w:val="24"/>
                <w:szCs w:val="24"/>
              </w:rPr>
              <w:t>УВР</w:t>
            </w:r>
          </w:p>
        </w:tc>
        <w:tc>
          <w:tcPr>
            <w:tcW w:w="1276" w:type="dxa"/>
          </w:tcPr>
          <w:p w14:paraId="39443DC5" w14:textId="77777777" w:rsidR="00733FA1" w:rsidRPr="001352A2" w:rsidRDefault="00B16BF8" w:rsidP="003360EE">
            <w:pPr>
              <w:pStyle w:val="TableParagraph"/>
              <w:ind w:right="174"/>
              <w:rPr>
                <w:sz w:val="24"/>
                <w:szCs w:val="24"/>
              </w:rPr>
            </w:pPr>
            <w:r w:rsidRPr="003360EE">
              <w:t>Совещание</w:t>
            </w:r>
            <w:r w:rsidRPr="003360EE">
              <w:rPr>
                <w:spacing w:val="-13"/>
              </w:rPr>
              <w:t xml:space="preserve"> </w:t>
            </w:r>
            <w:r w:rsidRPr="003360EE">
              <w:t xml:space="preserve">при </w:t>
            </w:r>
            <w:r w:rsidRPr="003360EE">
              <w:rPr>
                <w:spacing w:val="-2"/>
              </w:rPr>
              <w:t>директоре</w:t>
            </w:r>
          </w:p>
        </w:tc>
      </w:tr>
      <w:tr w:rsidR="00733FA1" w:rsidRPr="001352A2" w14:paraId="32D177D8" w14:textId="77777777" w:rsidTr="00C56F32">
        <w:trPr>
          <w:trHeight w:val="230"/>
        </w:trPr>
        <w:tc>
          <w:tcPr>
            <w:tcW w:w="10790" w:type="dxa"/>
            <w:gridSpan w:val="7"/>
          </w:tcPr>
          <w:p w14:paraId="1E155102" w14:textId="77777777" w:rsidR="00733FA1" w:rsidRPr="001352A2" w:rsidRDefault="00B16BF8">
            <w:pPr>
              <w:pStyle w:val="TableParagraph"/>
              <w:spacing w:line="210" w:lineRule="exact"/>
              <w:ind w:left="-1"/>
              <w:jc w:val="center"/>
              <w:rPr>
                <w:sz w:val="24"/>
                <w:szCs w:val="24"/>
              </w:rPr>
            </w:pPr>
            <w:r w:rsidRPr="001352A2">
              <w:rPr>
                <w:spacing w:val="-2"/>
                <w:sz w:val="24"/>
                <w:szCs w:val="24"/>
              </w:rPr>
              <w:t>МАРТ-</w:t>
            </w:r>
            <w:r w:rsidRPr="001352A2">
              <w:rPr>
                <w:spacing w:val="-5"/>
                <w:sz w:val="24"/>
                <w:szCs w:val="24"/>
              </w:rPr>
              <w:t>МАЙ</w:t>
            </w:r>
          </w:p>
        </w:tc>
      </w:tr>
      <w:tr w:rsidR="00733FA1" w:rsidRPr="001352A2" w14:paraId="5A4138DB" w14:textId="77777777" w:rsidTr="001352A2">
        <w:trPr>
          <w:trHeight w:val="918"/>
        </w:trPr>
        <w:tc>
          <w:tcPr>
            <w:tcW w:w="567" w:type="dxa"/>
          </w:tcPr>
          <w:p w14:paraId="28EF6333" w14:textId="77777777" w:rsidR="00733FA1" w:rsidRPr="001352A2" w:rsidRDefault="00B16BF8">
            <w:pPr>
              <w:pStyle w:val="TableParagraph"/>
              <w:spacing w:line="251" w:lineRule="exact"/>
              <w:ind w:left="4"/>
              <w:jc w:val="center"/>
              <w:rPr>
                <w:sz w:val="24"/>
                <w:szCs w:val="24"/>
              </w:rPr>
            </w:pPr>
            <w:r w:rsidRPr="001352A2">
              <w:rPr>
                <w:spacing w:val="-5"/>
                <w:sz w:val="24"/>
                <w:szCs w:val="24"/>
              </w:rPr>
              <w:t>10</w:t>
            </w:r>
          </w:p>
        </w:tc>
        <w:tc>
          <w:tcPr>
            <w:tcW w:w="2269" w:type="dxa"/>
          </w:tcPr>
          <w:p w14:paraId="02BD6B2E" w14:textId="77777777" w:rsidR="00733FA1" w:rsidRPr="001352A2" w:rsidRDefault="00B16BF8">
            <w:pPr>
              <w:pStyle w:val="TableParagraph"/>
              <w:ind w:left="107" w:right="172"/>
              <w:rPr>
                <w:sz w:val="24"/>
                <w:szCs w:val="24"/>
              </w:rPr>
            </w:pPr>
            <w:r w:rsidRPr="001352A2">
              <w:rPr>
                <w:spacing w:val="-2"/>
                <w:sz w:val="24"/>
                <w:szCs w:val="24"/>
              </w:rPr>
              <w:t>Профориентационная работа</w:t>
            </w:r>
          </w:p>
        </w:tc>
        <w:tc>
          <w:tcPr>
            <w:tcW w:w="994" w:type="dxa"/>
          </w:tcPr>
          <w:p w14:paraId="37C57A69" w14:textId="204423E4" w:rsidR="00733FA1" w:rsidRPr="001352A2" w:rsidRDefault="00B16BF8">
            <w:pPr>
              <w:pStyle w:val="TableParagraph"/>
              <w:ind w:left="5"/>
              <w:jc w:val="center"/>
              <w:rPr>
                <w:sz w:val="24"/>
                <w:szCs w:val="24"/>
              </w:rPr>
            </w:pPr>
            <w:r w:rsidRPr="001352A2">
              <w:rPr>
                <w:spacing w:val="-2"/>
                <w:sz w:val="24"/>
                <w:szCs w:val="24"/>
              </w:rPr>
              <w:t>9-</w:t>
            </w:r>
            <w:r w:rsidRPr="001352A2">
              <w:rPr>
                <w:spacing w:val="-5"/>
                <w:sz w:val="24"/>
                <w:szCs w:val="24"/>
              </w:rPr>
              <w:t>1</w:t>
            </w:r>
            <w:r w:rsidR="005D56F0" w:rsidRPr="001352A2">
              <w:rPr>
                <w:spacing w:val="-5"/>
                <w:sz w:val="24"/>
                <w:szCs w:val="24"/>
              </w:rPr>
              <w:t>0</w:t>
            </w:r>
          </w:p>
        </w:tc>
        <w:tc>
          <w:tcPr>
            <w:tcW w:w="2408" w:type="dxa"/>
          </w:tcPr>
          <w:p w14:paraId="4B8171DD" w14:textId="7F537CCE" w:rsidR="00733FA1" w:rsidRPr="001352A2" w:rsidRDefault="00B16BF8" w:rsidP="001352A2">
            <w:pPr>
              <w:pStyle w:val="TableParagraph"/>
              <w:ind w:left="104" w:right="117"/>
              <w:rPr>
                <w:sz w:val="24"/>
                <w:szCs w:val="24"/>
              </w:rPr>
            </w:pPr>
            <w:r w:rsidRPr="001352A2">
              <w:rPr>
                <w:sz w:val="24"/>
                <w:szCs w:val="24"/>
              </w:rPr>
              <w:t>Формы,</w:t>
            </w:r>
            <w:r w:rsidRPr="001352A2">
              <w:rPr>
                <w:spacing w:val="22"/>
                <w:sz w:val="24"/>
                <w:szCs w:val="24"/>
              </w:rPr>
              <w:t xml:space="preserve"> </w:t>
            </w:r>
            <w:r w:rsidRPr="001352A2">
              <w:rPr>
                <w:sz w:val="24"/>
                <w:szCs w:val="24"/>
              </w:rPr>
              <w:t>качество</w:t>
            </w:r>
            <w:r w:rsidRPr="001352A2">
              <w:rPr>
                <w:spacing w:val="-13"/>
                <w:sz w:val="24"/>
                <w:szCs w:val="24"/>
              </w:rPr>
              <w:t xml:space="preserve"> </w:t>
            </w:r>
            <w:r w:rsidRPr="001352A2">
              <w:rPr>
                <w:sz w:val="24"/>
                <w:szCs w:val="24"/>
              </w:rPr>
              <w:t xml:space="preserve">работы по профориентации </w:t>
            </w:r>
            <w:r w:rsidR="001352A2" w:rsidRPr="001352A2">
              <w:rPr>
                <w:sz w:val="24"/>
                <w:szCs w:val="24"/>
              </w:rPr>
              <w:t>обучающихся</w:t>
            </w:r>
            <w:r w:rsidRPr="001352A2">
              <w:rPr>
                <w:sz w:val="24"/>
                <w:szCs w:val="24"/>
              </w:rPr>
              <w:t>. Организация сотрудничества</w:t>
            </w:r>
            <w:r w:rsidRPr="001352A2">
              <w:rPr>
                <w:spacing w:val="-13"/>
                <w:sz w:val="24"/>
                <w:szCs w:val="24"/>
              </w:rPr>
              <w:t xml:space="preserve"> </w:t>
            </w:r>
            <w:r w:rsidRPr="001352A2">
              <w:rPr>
                <w:sz w:val="24"/>
                <w:szCs w:val="24"/>
              </w:rPr>
              <w:t>с</w:t>
            </w:r>
            <w:r w:rsidRPr="001352A2">
              <w:rPr>
                <w:spacing w:val="-12"/>
                <w:sz w:val="24"/>
                <w:szCs w:val="24"/>
              </w:rPr>
              <w:t xml:space="preserve"> </w:t>
            </w:r>
            <w:r w:rsidR="001352A2">
              <w:rPr>
                <w:sz w:val="24"/>
                <w:szCs w:val="24"/>
              </w:rPr>
              <w:t>ССУЗ</w:t>
            </w:r>
          </w:p>
        </w:tc>
        <w:tc>
          <w:tcPr>
            <w:tcW w:w="1561" w:type="dxa"/>
          </w:tcPr>
          <w:p w14:paraId="3FFA008E" w14:textId="77777777" w:rsidR="00733FA1" w:rsidRPr="003360EE" w:rsidRDefault="00B16BF8" w:rsidP="003360EE">
            <w:pPr>
              <w:pStyle w:val="TableParagraph"/>
              <w:ind w:left="106"/>
              <w:jc w:val="center"/>
            </w:pPr>
            <w:r w:rsidRPr="003360EE">
              <w:rPr>
                <w:spacing w:val="-2"/>
              </w:rPr>
              <w:t>Тематический</w:t>
            </w:r>
          </w:p>
        </w:tc>
        <w:tc>
          <w:tcPr>
            <w:tcW w:w="1715" w:type="dxa"/>
          </w:tcPr>
          <w:p w14:paraId="74F4162F" w14:textId="533B1936" w:rsidR="00733FA1" w:rsidRPr="003360EE" w:rsidRDefault="003360EE" w:rsidP="003360EE">
            <w:pPr>
              <w:pStyle w:val="TableParagraph"/>
              <w:ind w:left="456" w:right="123" w:hanging="322"/>
              <w:jc w:val="center"/>
            </w:pPr>
            <w:r w:rsidRPr="003360EE">
              <w:t>Зам.директора</w:t>
            </w:r>
            <w:r w:rsidR="00B16BF8" w:rsidRPr="003360EE">
              <w:t xml:space="preserve"> по УВР</w:t>
            </w:r>
          </w:p>
        </w:tc>
        <w:tc>
          <w:tcPr>
            <w:tcW w:w="1276" w:type="dxa"/>
          </w:tcPr>
          <w:p w14:paraId="5303F7AB" w14:textId="77777777" w:rsidR="00733FA1" w:rsidRPr="001352A2" w:rsidRDefault="00B16BF8">
            <w:pPr>
              <w:pStyle w:val="TableParagraph"/>
              <w:ind w:left="154" w:right="155"/>
              <w:jc w:val="center"/>
              <w:rPr>
                <w:sz w:val="24"/>
                <w:szCs w:val="24"/>
              </w:rPr>
            </w:pPr>
            <w:r w:rsidRPr="001352A2">
              <w:rPr>
                <w:spacing w:val="-2"/>
                <w:sz w:val="24"/>
                <w:szCs w:val="24"/>
              </w:rPr>
              <w:t>Справка</w:t>
            </w:r>
          </w:p>
        </w:tc>
      </w:tr>
    </w:tbl>
    <w:p w14:paraId="132F0C51" w14:textId="77777777" w:rsidR="00733FA1" w:rsidRDefault="00733FA1">
      <w:pPr>
        <w:pStyle w:val="a3"/>
        <w:spacing w:before="17"/>
      </w:pPr>
    </w:p>
    <w:p w14:paraId="0EF84257" w14:textId="6E645EAA" w:rsidR="00733FA1" w:rsidRDefault="003360EE" w:rsidP="003360EE">
      <w:pPr>
        <w:pStyle w:val="7"/>
        <w:tabs>
          <w:tab w:val="left" w:pos="2842"/>
        </w:tabs>
      </w:pPr>
      <w:r>
        <w:rPr>
          <w:spacing w:val="-2"/>
        </w:rPr>
        <w:t xml:space="preserve">                     </w:t>
      </w:r>
      <w:r w:rsidR="00B16BF8">
        <w:rPr>
          <w:spacing w:val="-2"/>
        </w:rPr>
        <w:t>Информационное</w:t>
      </w:r>
      <w:r w:rsidR="00B16BF8">
        <w:rPr>
          <w:spacing w:val="-3"/>
        </w:rPr>
        <w:t xml:space="preserve"> </w:t>
      </w:r>
      <w:r w:rsidR="00B16BF8">
        <w:rPr>
          <w:spacing w:val="-2"/>
        </w:rPr>
        <w:t>сопровождение</w:t>
      </w:r>
      <w:r w:rsidR="00B16BF8">
        <w:rPr>
          <w:spacing w:val="-3"/>
        </w:rPr>
        <w:t xml:space="preserve"> </w:t>
      </w:r>
      <w:r w:rsidR="00B16BF8">
        <w:rPr>
          <w:spacing w:val="-2"/>
        </w:rPr>
        <w:t>образовательного</w:t>
      </w:r>
      <w:r w:rsidR="00B16BF8">
        <w:rPr>
          <w:spacing w:val="-1"/>
        </w:rPr>
        <w:t xml:space="preserve"> </w:t>
      </w:r>
      <w:r w:rsidR="00B16BF8">
        <w:rPr>
          <w:spacing w:val="-2"/>
        </w:rPr>
        <w:t>процесса</w:t>
      </w: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03"/>
        <w:gridCol w:w="2127"/>
        <w:gridCol w:w="2243"/>
      </w:tblGrid>
      <w:tr w:rsidR="00733FA1" w:rsidRPr="005D56F0" w14:paraId="033E1C4E" w14:textId="77777777" w:rsidTr="001352A2">
        <w:trPr>
          <w:trHeight w:val="830"/>
        </w:trPr>
        <w:tc>
          <w:tcPr>
            <w:tcW w:w="6403" w:type="dxa"/>
          </w:tcPr>
          <w:p w14:paraId="6515BEF2" w14:textId="33E2FB0B" w:rsidR="00733FA1" w:rsidRPr="005D56F0" w:rsidRDefault="00B16BF8">
            <w:pPr>
              <w:pStyle w:val="TableParagraph"/>
              <w:spacing w:before="2"/>
              <w:ind w:left="117" w:right="1592"/>
              <w:jc w:val="both"/>
              <w:rPr>
                <w:sz w:val="24"/>
                <w:szCs w:val="24"/>
              </w:rPr>
            </w:pPr>
            <w:r w:rsidRPr="005D56F0">
              <w:rPr>
                <w:sz w:val="24"/>
                <w:szCs w:val="24"/>
              </w:rPr>
              <w:t>Заключить</w:t>
            </w:r>
            <w:r w:rsidRPr="005D56F0">
              <w:rPr>
                <w:spacing w:val="-11"/>
                <w:sz w:val="24"/>
                <w:szCs w:val="24"/>
              </w:rPr>
              <w:t xml:space="preserve"> </w:t>
            </w:r>
            <w:r w:rsidRPr="005D56F0">
              <w:rPr>
                <w:sz w:val="24"/>
                <w:szCs w:val="24"/>
              </w:rPr>
              <w:t>договор</w:t>
            </w:r>
            <w:r w:rsidRPr="005D56F0">
              <w:rPr>
                <w:spacing w:val="-9"/>
                <w:sz w:val="24"/>
                <w:szCs w:val="24"/>
              </w:rPr>
              <w:t xml:space="preserve"> </w:t>
            </w:r>
            <w:r w:rsidRPr="005D56F0">
              <w:rPr>
                <w:sz w:val="24"/>
                <w:szCs w:val="24"/>
              </w:rPr>
              <w:t>на</w:t>
            </w:r>
            <w:r w:rsidRPr="005D56F0">
              <w:rPr>
                <w:spacing w:val="-9"/>
                <w:sz w:val="24"/>
                <w:szCs w:val="24"/>
              </w:rPr>
              <w:t xml:space="preserve"> </w:t>
            </w:r>
            <w:r w:rsidRPr="005D56F0">
              <w:rPr>
                <w:sz w:val="24"/>
                <w:szCs w:val="24"/>
              </w:rPr>
              <w:t>техническую</w:t>
            </w:r>
            <w:r w:rsidRPr="005D56F0">
              <w:rPr>
                <w:spacing w:val="-9"/>
                <w:sz w:val="24"/>
                <w:szCs w:val="24"/>
              </w:rPr>
              <w:t xml:space="preserve"> </w:t>
            </w:r>
            <w:r w:rsidR="003360EE" w:rsidRPr="005D56F0">
              <w:rPr>
                <w:sz w:val="24"/>
                <w:szCs w:val="24"/>
              </w:rPr>
              <w:t>поддержку</w:t>
            </w:r>
            <w:r w:rsidRPr="005D56F0">
              <w:rPr>
                <w:sz w:val="24"/>
                <w:szCs w:val="24"/>
              </w:rPr>
              <w:t xml:space="preserve"> и сопровождение официального</w:t>
            </w:r>
            <w:r w:rsidR="003360EE">
              <w:rPr>
                <w:sz w:val="24"/>
                <w:szCs w:val="24"/>
              </w:rPr>
              <w:t xml:space="preserve"> </w:t>
            </w:r>
            <w:r w:rsidRPr="005D56F0">
              <w:rPr>
                <w:sz w:val="24"/>
                <w:szCs w:val="24"/>
              </w:rPr>
              <w:t>сайта школы (при необходимости)</w:t>
            </w:r>
          </w:p>
        </w:tc>
        <w:tc>
          <w:tcPr>
            <w:tcW w:w="2127" w:type="dxa"/>
          </w:tcPr>
          <w:p w14:paraId="0E4B44BA" w14:textId="77777777" w:rsidR="00733FA1" w:rsidRPr="005D56F0" w:rsidRDefault="00B16BF8">
            <w:pPr>
              <w:pStyle w:val="TableParagraph"/>
              <w:spacing w:before="2"/>
              <w:ind w:left="114"/>
              <w:rPr>
                <w:sz w:val="24"/>
                <w:szCs w:val="24"/>
              </w:rPr>
            </w:pPr>
            <w:r w:rsidRPr="005D56F0">
              <w:rPr>
                <w:spacing w:val="-2"/>
                <w:sz w:val="24"/>
                <w:szCs w:val="24"/>
              </w:rPr>
              <w:t>Сентябрь</w:t>
            </w:r>
          </w:p>
        </w:tc>
        <w:tc>
          <w:tcPr>
            <w:tcW w:w="2243" w:type="dxa"/>
          </w:tcPr>
          <w:p w14:paraId="78983BE1" w14:textId="77777777" w:rsidR="00733FA1" w:rsidRPr="005D56F0" w:rsidRDefault="00B16BF8">
            <w:pPr>
              <w:pStyle w:val="TableParagraph"/>
              <w:spacing w:before="2"/>
              <w:ind w:left="109"/>
              <w:rPr>
                <w:sz w:val="24"/>
                <w:szCs w:val="24"/>
              </w:rPr>
            </w:pPr>
            <w:r w:rsidRPr="005D56F0">
              <w:rPr>
                <w:spacing w:val="-2"/>
                <w:sz w:val="24"/>
                <w:szCs w:val="24"/>
              </w:rPr>
              <w:t>Директор</w:t>
            </w:r>
          </w:p>
        </w:tc>
      </w:tr>
      <w:tr w:rsidR="00733FA1" w:rsidRPr="005D56F0" w14:paraId="3F08F88D" w14:textId="77777777" w:rsidTr="001352A2">
        <w:trPr>
          <w:trHeight w:val="516"/>
        </w:trPr>
        <w:tc>
          <w:tcPr>
            <w:tcW w:w="6403" w:type="dxa"/>
          </w:tcPr>
          <w:p w14:paraId="00D08FAA" w14:textId="77777777" w:rsidR="00733FA1" w:rsidRPr="005D56F0" w:rsidRDefault="00B16BF8">
            <w:pPr>
              <w:pStyle w:val="TableParagraph"/>
              <w:spacing w:line="258" w:lineRule="exact"/>
              <w:ind w:left="117" w:right="573"/>
              <w:rPr>
                <w:sz w:val="24"/>
                <w:szCs w:val="24"/>
              </w:rPr>
            </w:pPr>
            <w:r w:rsidRPr="005D56F0">
              <w:rPr>
                <w:sz w:val="24"/>
                <w:szCs w:val="24"/>
              </w:rPr>
              <w:t>Провести</w:t>
            </w:r>
            <w:r w:rsidRPr="005D56F0">
              <w:rPr>
                <w:spacing w:val="-13"/>
                <w:sz w:val="24"/>
                <w:szCs w:val="24"/>
              </w:rPr>
              <w:t xml:space="preserve"> </w:t>
            </w:r>
            <w:r w:rsidRPr="005D56F0">
              <w:rPr>
                <w:sz w:val="24"/>
                <w:szCs w:val="24"/>
              </w:rPr>
              <w:t>самообследование,</w:t>
            </w:r>
            <w:r w:rsidRPr="005D56F0">
              <w:rPr>
                <w:spacing w:val="-11"/>
                <w:sz w:val="24"/>
                <w:szCs w:val="24"/>
              </w:rPr>
              <w:t xml:space="preserve"> </w:t>
            </w:r>
            <w:r w:rsidRPr="005D56F0">
              <w:rPr>
                <w:sz w:val="24"/>
                <w:szCs w:val="24"/>
              </w:rPr>
              <w:t>согласовать</w:t>
            </w:r>
            <w:r w:rsidRPr="005D56F0">
              <w:rPr>
                <w:spacing w:val="-12"/>
                <w:sz w:val="24"/>
                <w:szCs w:val="24"/>
              </w:rPr>
              <w:t xml:space="preserve"> </w:t>
            </w:r>
            <w:r w:rsidRPr="005D56F0">
              <w:rPr>
                <w:sz w:val="24"/>
                <w:szCs w:val="24"/>
              </w:rPr>
              <w:t>и опубликовать отчёт</w:t>
            </w:r>
          </w:p>
        </w:tc>
        <w:tc>
          <w:tcPr>
            <w:tcW w:w="2127" w:type="dxa"/>
          </w:tcPr>
          <w:p w14:paraId="5C24307E" w14:textId="77777777" w:rsidR="00733FA1" w:rsidRPr="005D56F0" w:rsidRDefault="00B16BF8">
            <w:pPr>
              <w:pStyle w:val="TableParagraph"/>
              <w:spacing w:line="258" w:lineRule="exact"/>
              <w:ind w:left="114"/>
              <w:rPr>
                <w:sz w:val="24"/>
                <w:szCs w:val="24"/>
              </w:rPr>
            </w:pPr>
            <w:r w:rsidRPr="005D56F0">
              <w:rPr>
                <w:sz w:val="24"/>
                <w:szCs w:val="24"/>
              </w:rPr>
              <w:t>С</w:t>
            </w:r>
            <w:r w:rsidRPr="005D56F0">
              <w:rPr>
                <w:spacing w:val="-13"/>
                <w:sz w:val="24"/>
                <w:szCs w:val="24"/>
              </w:rPr>
              <w:t xml:space="preserve"> </w:t>
            </w:r>
            <w:r w:rsidRPr="005D56F0">
              <w:rPr>
                <w:sz w:val="24"/>
                <w:szCs w:val="24"/>
              </w:rPr>
              <w:t>февраля</w:t>
            </w:r>
            <w:r w:rsidRPr="005D56F0">
              <w:rPr>
                <w:spacing w:val="-11"/>
                <w:sz w:val="24"/>
                <w:szCs w:val="24"/>
              </w:rPr>
              <w:t xml:space="preserve"> </w:t>
            </w:r>
            <w:r w:rsidRPr="005D56F0">
              <w:rPr>
                <w:sz w:val="24"/>
                <w:szCs w:val="24"/>
              </w:rPr>
              <w:t>по</w:t>
            </w:r>
            <w:r w:rsidRPr="005D56F0">
              <w:rPr>
                <w:spacing w:val="-13"/>
                <w:sz w:val="24"/>
                <w:szCs w:val="24"/>
              </w:rPr>
              <w:t xml:space="preserve"> </w:t>
            </w:r>
            <w:r w:rsidRPr="005D56F0">
              <w:rPr>
                <w:sz w:val="24"/>
                <w:szCs w:val="24"/>
              </w:rPr>
              <w:t xml:space="preserve">20 </w:t>
            </w:r>
            <w:r w:rsidRPr="005D56F0">
              <w:rPr>
                <w:spacing w:val="-2"/>
                <w:sz w:val="24"/>
                <w:szCs w:val="24"/>
              </w:rPr>
              <w:t>апреля</w:t>
            </w:r>
          </w:p>
        </w:tc>
        <w:tc>
          <w:tcPr>
            <w:tcW w:w="2243" w:type="dxa"/>
          </w:tcPr>
          <w:p w14:paraId="73654A66" w14:textId="77777777" w:rsidR="00733FA1" w:rsidRPr="005D56F0" w:rsidRDefault="00B16BF8">
            <w:pPr>
              <w:pStyle w:val="TableParagraph"/>
              <w:spacing w:line="257" w:lineRule="exact"/>
              <w:ind w:left="109"/>
              <w:rPr>
                <w:sz w:val="24"/>
                <w:szCs w:val="24"/>
              </w:rPr>
            </w:pPr>
            <w:r w:rsidRPr="005D56F0">
              <w:rPr>
                <w:spacing w:val="-2"/>
                <w:sz w:val="24"/>
                <w:szCs w:val="24"/>
              </w:rPr>
              <w:t>Директор,</w:t>
            </w:r>
          </w:p>
          <w:p w14:paraId="0FE42916" w14:textId="77777777" w:rsidR="00733FA1" w:rsidRPr="005D56F0" w:rsidRDefault="00B16BF8">
            <w:pPr>
              <w:pStyle w:val="TableParagraph"/>
              <w:spacing w:line="239" w:lineRule="exact"/>
              <w:ind w:left="109"/>
              <w:rPr>
                <w:sz w:val="24"/>
                <w:szCs w:val="24"/>
              </w:rPr>
            </w:pPr>
            <w:r w:rsidRPr="005D56F0">
              <w:rPr>
                <w:sz w:val="24"/>
                <w:szCs w:val="24"/>
              </w:rPr>
              <w:t>рабочая</w:t>
            </w:r>
            <w:r w:rsidRPr="005D56F0">
              <w:rPr>
                <w:spacing w:val="-2"/>
                <w:sz w:val="24"/>
                <w:szCs w:val="24"/>
              </w:rPr>
              <w:t xml:space="preserve"> группа</w:t>
            </w:r>
          </w:p>
        </w:tc>
      </w:tr>
    </w:tbl>
    <w:p w14:paraId="5633FE9B" w14:textId="77777777" w:rsidR="00733FA1" w:rsidRDefault="00733FA1">
      <w:pPr>
        <w:pStyle w:val="TableParagraph"/>
        <w:spacing w:line="239" w:lineRule="exact"/>
        <w:rPr>
          <w:rFonts w:ascii="Cambria" w:hAnsi="Cambria"/>
        </w:rPr>
        <w:sectPr w:rsidR="00733FA1">
          <w:type w:val="continuous"/>
          <w:pgSz w:w="11920" w:h="16850"/>
          <w:pgMar w:top="1120" w:right="0" w:bottom="2220" w:left="566" w:header="0" w:footer="1998" w:gutter="0"/>
          <w:cols w:space="720"/>
        </w:sect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03"/>
        <w:gridCol w:w="2127"/>
        <w:gridCol w:w="2243"/>
      </w:tblGrid>
      <w:tr w:rsidR="00733FA1" w:rsidRPr="005D56F0" w14:paraId="4CFDA306" w14:textId="77777777" w:rsidTr="001352A2">
        <w:trPr>
          <w:trHeight w:val="645"/>
        </w:trPr>
        <w:tc>
          <w:tcPr>
            <w:tcW w:w="6403" w:type="dxa"/>
          </w:tcPr>
          <w:p w14:paraId="23BB61CB" w14:textId="77777777" w:rsidR="00733FA1" w:rsidRPr="005D56F0" w:rsidRDefault="00B16BF8">
            <w:pPr>
              <w:pStyle w:val="TableParagraph"/>
              <w:spacing w:before="2"/>
              <w:ind w:left="117" w:right="573"/>
              <w:rPr>
                <w:sz w:val="24"/>
                <w:szCs w:val="24"/>
              </w:rPr>
            </w:pPr>
            <w:r w:rsidRPr="005D56F0">
              <w:rPr>
                <w:sz w:val="24"/>
                <w:szCs w:val="24"/>
              </w:rPr>
              <w:lastRenderedPageBreak/>
              <w:t>Обновлять</w:t>
            </w:r>
            <w:r w:rsidRPr="005D56F0">
              <w:rPr>
                <w:spacing w:val="-13"/>
                <w:sz w:val="24"/>
                <w:szCs w:val="24"/>
              </w:rPr>
              <w:t xml:space="preserve"> </w:t>
            </w:r>
            <w:r w:rsidRPr="005D56F0">
              <w:rPr>
                <w:sz w:val="24"/>
                <w:szCs w:val="24"/>
              </w:rPr>
              <w:t>материалы</w:t>
            </w:r>
            <w:r w:rsidRPr="005D56F0">
              <w:rPr>
                <w:spacing w:val="-12"/>
                <w:sz w:val="24"/>
                <w:szCs w:val="24"/>
              </w:rPr>
              <w:t xml:space="preserve"> </w:t>
            </w:r>
            <w:r w:rsidRPr="005D56F0">
              <w:rPr>
                <w:sz w:val="24"/>
                <w:szCs w:val="24"/>
              </w:rPr>
              <w:t>на</w:t>
            </w:r>
            <w:r w:rsidRPr="005D56F0">
              <w:rPr>
                <w:spacing w:val="-11"/>
                <w:sz w:val="24"/>
                <w:szCs w:val="24"/>
              </w:rPr>
              <w:t xml:space="preserve"> </w:t>
            </w:r>
            <w:r w:rsidRPr="005D56F0">
              <w:rPr>
                <w:sz w:val="24"/>
                <w:szCs w:val="24"/>
              </w:rPr>
              <w:t xml:space="preserve">информационных </w:t>
            </w:r>
            <w:r w:rsidRPr="005D56F0">
              <w:rPr>
                <w:spacing w:val="-2"/>
                <w:sz w:val="24"/>
                <w:szCs w:val="24"/>
              </w:rPr>
              <w:t>стендах</w:t>
            </w:r>
          </w:p>
        </w:tc>
        <w:tc>
          <w:tcPr>
            <w:tcW w:w="2127" w:type="dxa"/>
          </w:tcPr>
          <w:p w14:paraId="66A36849" w14:textId="77777777" w:rsidR="00733FA1" w:rsidRPr="005D56F0" w:rsidRDefault="00B16BF8">
            <w:pPr>
              <w:pStyle w:val="TableParagraph"/>
              <w:spacing w:before="2"/>
              <w:ind w:left="114"/>
              <w:rPr>
                <w:sz w:val="24"/>
                <w:szCs w:val="24"/>
              </w:rPr>
            </w:pPr>
            <w:r w:rsidRPr="005D56F0">
              <w:rPr>
                <w:sz w:val="24"/>
                <w:szCs w:val="24"/>
              </w:rPr>
              <w:t>В течение года, не реже</w:t>
            </w:r>
            <w:r w:rsidRPr="005D56F0">
              <w:rPr>
                <w:spacing w:val="-9"/>
                <w:sz w:val="24"/>
                <w:szCs w:val="24"/>
              </w:rPr>
              <w:t xml:space="preserve"> </w:t>
            </w:r>
            <w:r w:rsidRPr="005D56F0">
              <w:rPr>
                <w:sz w:val="24"/>
                <w:szCs w:val="24"/>
              </w:rPr>
              <w:t>1</w:t>
            </w:r>
            <w:r w:rsidRPr="005D56F0">
              <w:rPr>
                <w:spacing w:val="-10"/>
                <w:sz w:val="24"/>
                <w:szCs w:val="24"/>
              </w:rPr>
              <w:t xml:space="preserve"> </w:t>
            </w:r>
            <w:r w:rsidRPr="005D56F0">
              <w:rPr>
                <w:sz w:val="24"/>
                <w:szCs w:val="24"/>
              </w:rPr>
              <w:t>раза</w:t>
            </w:r>
            <w:r w:rsidRPr="005D56F0">
              <w:rPr>
                <w:spacing w:val="-9"/>
                <w:sz w:val="24"/>
                <w:szCs w:val="24"/>
              </w:rPr>
              <w:t xml:space="preserve"> </w:t>
            </w:r>
            <w:r w:rsidRPr="005D56F0">
              <w:rPr>
                <w:sz w:val="24"/>
                <w:szCs w:val="24"/>
              </w:rPr>
              <w:t>в</w:t>
            </w:r>
            <w:r w:rsidRPr="005D56F0">
              <w:rPr>
                <w:spacing w:val="-10"/>
                <w:sz w:val="24"/>
                <w:szCs w:val="24"/>
              </w:rPr>
              <w:t xml:space="preserve"> </w:t>
            </w:r>
            <w:r w:rsidRPr="005D56F0">
              <w:rPr>
                <w:sz w:val="24"/>
                <w:szCs w:val="24"/>
              </w:rPr>
              <w:t>месяц</w:t>
            </w:r>
          </w:p>
        </w:tc>
        <w:tc>
          <w:tcPr>
            <w:tcW w:w="2243" w:type="dxa"/>
          </w:tcPr>
          <w:p w14:paraId="25E4938F" w14:textId="77777777" w:rsidR="00733FA1" w:rsidRPr="005D56F0" w:rsidRDefault="00B16BF8">
            <w:pPr>
              <w:pStyle w:val="TableParagraph"/>
              <w:spacing w:before="2"/>
              <w:ind w:left="109" w:right="26"/>
              <w:rPr>
                <w:sz w:val="24"/>
                <w:szCs w:val="24"/>
              </w:rPr>
            </w:pPr>
            <w:r w:rsidRPr="005D56F0">
              <w:rPr>
                <w:sz w:val="24"/>
                <w:szCs w:val="24"/>
              </w:rPr>
              <w:t>Ответственный</w:t>
            </w:r>
            <w:r w:rsidRPr="005D56F0">
              <w:rPr>
                <w:spacing w:val="-13"/>
                <w:sz w:val="24"/>
                <w:szCs w:val="24"/>
              </w:rPr>
              <w:t xml:space="preserve"> </w:t>
            </w:r>
            <w:r w:rsidRPr="005D56F0">
              <w:rPr>
                <w:sz w:val="24"/>
                <w:szCs w:val="24"/>
              </w:rPr>
              <w:t xml:space="preserve">за </w:t>
            </w:r>
            <w:r w:rsidRPr="005D56F0">
              <w:rPr>
                <w:spacing w:val="-2"/>
                <w:sz w:val="24"/>
                <w:szCs w:val="24"/>
              </w:rPr>
              <w:t>стенды</w:t>
            </w:r>
          </w:p>
        </w:tc>
      </w:tr>
      <w:tr w:rsidR="00733FA1" w:rsidRPr="005D56F0" w14:paraId="2A5F32AE" w14:textId="77777777" w:rsidTr="001352A2">
        <w:trPr>
          <w:trHeight w:val="515"/>
        </w:trPr>
        <w:tc>
          <w:tcPr>
            <w:tcW w:w="6403" w:type="dxa"/>
          </w:tcPr>
          <w:p w14:paraId="3964015C" w14:textId="50F9EBC8" w:rsidR="00733FA1" w:rsidRPr="005D56F0" w:rsidRDefault="00B16BF8">
            <w:pPr>
              <w:pStyle w:val="TableParagraph"/>
              <w:spacing w:line="256" w:lineRule="exact"/>
              <w:ind w:left="117" w:right="1330"/>
              <w:rPr>
                <w:sz w:val="24"/>
                <w:szCs w:val="24"/>
              </w:rPr>
            </w:pPr>
            <w:r w:rsidRPr="005D56F0">
              <w:rPr>
                <w:sz w:val="24"/>
                <w:szCs w:val="24"/>
              </w:rPr>
              <w:t>Вести</w:t>
            </w:r>
            <w:r w:rsidRPr="005D56F0">
              <w:rPr>
                <w:spacing w:val="-8"/>
                <w:sz w:val="24"/>
                <w:szCs w:val="24"/>
              </w:rPr>
              <w:t xml:space="preserve"> </w:t>
            </w:r>
            <w:r w:rsidRPr="005D56F0">
              <w:rPr>
                <w:sz w:val="24"/>
                <w:szCs w:val="24"/>
              </w:rPr>
              <w:t>официальный</w:t>
            </w:r>
            <w:r w:rsidRPr="005D56F0">
              <w:rPr>
                <w:spacing w:val="-8"/>
                <w:sz w:val="24"/>
                <w:szCs w:val="24"/>
              </w:rPr>
              <w:t xml:space="preserve"> </w:t>
            </w:r>
            <w:r w:rsidRPr="005D56F0">
              <w:rPr>
                <w:sz w:val="24"/>
                <w:szCs w:val="24"/>
              </w:rPr>
              <w:t>сайт</w:t>
            </w:r>
            <w:r w:rsidRPr="005D56F0">
              <w:rPr>
                <w:spacing w:val="-8"/>
                <w:sz w:val="24"/>
                <w:szCs w:val="24"/>
              </w:rPr>
              <w:t xml:space="preserve"> </w:t>
            </w:r>
            <w:r w:rsidRPr="005D56F0">
              <w:rPr>
                <w:sz w:val="24"/>
                <w:szCs w:val="24"/>
              </w:rPr>
              <w:t>школы</w:t>
            </w:r>
            <w:r w:rsidRPr="005D56F0">
              <w:rPr>
                <w:spacing w:val="-8"/>
                <w:sz w:val="24"/>
                <w:szCs w:val="24"/>
              </w:rPr>
              <w:t xml:space="preserve"> </w:t>
            </w:r>
            <w:r w:rsidRPr="005D56F0">
              <w:rPr>
                <w:sz w:val="24"/>
                <w:szCs w:val="24"/>
              </w:rPr>
              <w:t>в</w:t>
            </w:r>
            <w:r w:rsidRPr="005D56F0">
              <w:rPr>
                <w:spacing w:val="-8"/>
                <w:sz w:val="24"/>
                <w:szCs w:val="24"/>
              </w:rPr>
              <w:t xml:space="preserve"> </w:t>
            </w:r>
            <w:r w:rsidRPr="005D56F0">
              <w:rPr>
                <w:sz w:val="24"/>
                <w:szCs w:val="24"/>
              </w:rPr>
              <w:t>соответствии с требованиями законодательства</w:t>
            </w:r>
          </w:p>
        </w:tc>
        <w:tc>
          <w:tcPr>
            <w:tcW w:w="2127" w:type="dxa"/>
          </w:tcPr>
          <w:p w14:paraId="4C94FAA4" w14:textId="77777777" w:rsidR="00733FA1" w:rsidRPr="005D56F0" w:rsidRDefault="00B16BF8">
            <w:pPr>
              <w:pStyle w:val="TableParagraph"/>
              <w:spacing w:line="257" w:lineRule="exact"/>
              <w:ind w:left="114"/>
              <w:rPr>
                <w:sz w:val="24"/>
                <w:szCs w:val="24"/>
              </w:rPr>
            </w:pPr>
            <w:r w:rsidRPr="005D56F0">
              <w:rPr>
                <w:sz w:val="24"/>
                <w:szCs w:val="24"/>
              </w:rPr>
              <w:t>В</w:t>
            </w:r>
            <w:r w:rsidRPr="005D56F0">
              <w:rPr>
                <w:spacing w:val="-3"/>
                <w:sz w:val="24"/>
                <w:szCs w:val="24"/>
              </w:rPr>
              <w:t xml:space="preserve"> </w:t>
            </w:r>
            <w:r w:rsidRPr="005D56F0">
              <w:rPr>
                <w:sz w:val="24"/>
                <w:szCs w:val="24"/>
              </w:rPr>
              <w:t>течение</w:t>
            </w:r>
            <w:r w:rsidRPr="005D56F0">
              <w:rPr>
                <w:spacing w:val="-1"/>
                <w:sz w:val="24"/>
                <w:szCs w:val="24"/>
              </w:rPr>
              <w:t xml:space="preserve"> </w:t>
            </w:r>
            <w:r w:rsidRPr="005D56F0">
              <w:rPr>
                <w:spacing w:val="-4"/>
                <w:sz w:val="24"/>
                <w:szCs w:val="24"/>
              </w:rPr>
              <w:t>года</w:t>
            </w:r>
          </w:p>
        </w:tc>
        <w:tc>
          <w:tcPr>
            <w:tcW w:w="2243" w:type="dxa"/>
          </w:tcPr>
          <w:p w14:paraId="0A6045B7" w14:textId="77777777" w:rsidR="00733FA1" w:rsidRPr="005D56F0" w:rsidRDefault="00B16BF8">
            <w:pPr>
              <w:pStyle w:val="TableParagraph"/>
              <w:spacing w:line="256" w:lineRule="exact"/>
              <w:ind w:left="109" w:right="26"/>
              <w:rPr>
                <w:sz w:val="24"/>
                <w:szCs w:val="24"/>
              </w:rPr>
            </w:pPr>
            <w:r w:rsidRPr="005D56F0">
              <w:rPr>
                <w:sz w:val="24"/>
                <w:szCs w:val="24"/>
              </w:rPr>
              <w:t>Ответственный</w:t>
            </w:r>
            <w:r w:rsidRPr="005D56F0">
              <w:rPr>
                <w:spacing w:val="-13"/>
                <w:sz w:val="24"/>
                <w:szCs w:val="24"/>
              </w:rPr>
              <w:t xml:space="preserve"> </w:t>
            </w:r>
            <w:r w:rsidRPr="005D56F0">
              <w:rPr>
                <w:sz w:val="24"/>
                <w:szCs w:val="24"/>
              </w:rPr>
              <w:t xml:space="preserve">за </w:t>
            </w:r>
            <w:r w:rsidRPr="005D56F0">
              <w:rPr>
                <w:spacing w:val="-4"/>
                <w:sz w:val="24"/>
                <w:szCs w:val="24"/>
              </w:rPr>
              <w:t>сайт</w:t>
            </w:r>
          </w:p>
        </w:tc>
      </w:tr>
      <w:tr w:rsidR="00733FA1" w:rsidRPr="005D56F0" w14:paraId="2E513335" w14:textId="77777777" w:rsidTr="001352A2">
        <w:trPr>
          <w:trHeight w:val="347"/>
        </w:trPr>
        <w:tc>
          <w:tcPr>
            <w:tcW w:w="6403" w:type="dxa"/>
          </w:tcPr>
          <w:p w14:paraId="212815B4" w14:textId="776F304A" w:rsidR="00733FA1" w:rsidRPr="005D56F0" w:rsidRDefault="00B16BF8">
            <w:pPr>
              <w:pStyle w:val="TableParagraph"/>
              <w:ind w:left="117" w:right="1400"/>
              <w:rPr>
                <w:sz w:val="24"/>
                <w:szCs w:val="24"/>
              </w:rPr>
            </w:pPr>
            <w:r w:rsidRPr="005D56F0">
              <w:rPr>
                <w:sz w:val="24"/>
                <w:szCs w:val="24"/>
              </w:rPr>
              <w:t>Вести</w:t>
            </w:r>
            <w:r w:rsidRPr="005D56F0">
              <w:rPr>
                <w:spacing w:val="-10"/>
                <w:sz w:val="24"/>
                <w:szCs w:val="24"/>
              </w:rPr>
              <w:t xml:space="preserve"> </w:t>
            </w:r>
            <w:r w:rsidRPr="005D56F0">
              <w:rPr>
                <w:sz w:val="24"/>
                <w:szCs w:val="24"/>
              </w:rPr>
              <w:t>официальную</w:t>
            </w:r>
            <w:r w:rsidRPr="005D56F0">
              <w:rPr>
                <w:spacing w:val="-10"/>
                <w:sz w:val="24"/>
                <w:szCs w:val="24"/>
              </w:rPr>
              <w:t xml:space="preserve"> </w:t>
            </w:r>
            <w:r w:rsidRPr="005D56F0">
              <w:rPr>
                <w:sz w:val="24"/>
                <w:szCs w:val="24"/>
              </w:rPr>
              <w:t>страницу</w:t>
            </w:r>
            <w:r w:rsidRPr="005D56F0">
              <w:rPr>
                <w:spacing w:val="-10"/>
                <w:sz w:val="24"/>
                <w:szCs w:val="24"/>
              </w:rPr>
              <w:t xml:space="preserve"> </w:t>
            </w:r>
            <w:r w:rsidR="005D56F0" w:rsidRPr="005D56F0">
              <w:rPr>
                <w:sz w:val="24"/>
                <w:szCs w:val="24"/>
              </w:rPr>
              <w:t>школы</w:t>
            </w:r>
            <w:r w:rsidR="005D56F0" w:rsidRPr="005D56F0">
              <w:rPr>
                <w:spacing w:val="-9"/>
                <w:sz w:val="24"/>
                <w:szCs w:val="24"/>
              </w:rPr>
              <w:t xml:space="preserve"> </w:t>
            </w:r>
            <w:r w:rsidR="005D56F0" w:rsidRPr="005D56F0">
              <w:rPr>
                <w:sz w:val="24"/>
                <w:szCs w:val="24"/>
              </w:rPr>
              <w:t>в</w:t>
            </w:r>
            <w:r w:rsidRPr="005D56F0">
              <w:rPr>
                <w:sz w:val="24"/>
                <w:szCs w:val="24"/>
              </w:rPr>
              <w:t xml:space="preserve"> социальной сети «ВКонтакте»</w:t>
            </w:r>
          </w:p>
        </w:tc>
        <w:tc>
          <w:tcPr>
            <w:tcW w:w="2127" w:type="dxa"/>
          </w:tcPr>
          <w:p w14:paraId="19D561BA" w14:textId="77777777" w:rsidR="00733FA1" w:rsidRPr="005D56F0" w:rsidRDefault="00B16BF8">
            <w:pPr>
              <w:pStyle w:val="TableParagraph"/>
              <w:spacing w:line="257" w:lineRule="exact"/>
              <w:ind w:left="114"/>
              <w:rPr>
                <w:sz w:val="24"/>
                <w:szCs w:val="24"/>
              </w:rPr>
            </w:pPr>
            <w:r w:rsidRPr="005D56F0">
              <w:rPr>
                <w:sz w:val="24"/>
                <w:szCs w:val="24"/>
              </w:rPr>
              <w:t>В</w:t>
            </w:r>
            <w:r w:rsidRPr="005D56F0">
              <w:rPr>
                <w:spacing w:val="-3"/>
                <w:sz w:val="24"/>
                <w:szCs w:val="24"/>
              </w:rPr>
              <w:t xml:space="preserve"> </w:t>
            </w:r>
            <w:r w:rsidRPr="005D56F0">
              <w:rPr>
                <w:sz w:val="24"/>
                <w:szCs w:val="24"/>
              </w:rPr>
              <w:t>течение</w:t>
            </w:r>
            <w:r w:rsidRPr="005D56F0">
              <w:rPr>
                <w:spacing w:val="-1"/>
                <w:sz w:val="24"/>
                <w:szCs w:val="24"/>
              </w:rPr>
              <w:t xml:space="preserve"> </w:t>
            </w:r>
            <w:r w:rsidRPr="005D56F0">
              <w:rPr>
                <w:spacing w:val="-4"/>
                <w:sz w:val="24"/>
                <w:szCs w:val="24"/>
              </w:rPr>
              <w:t>года</w:t>
            </w:r>
          </w:p>
        </w:tc>
        <w:tc>
          <w:tcPr>
            <w:tcW w:w="2243" w:type="dxa"/>
          </w:tcPr>
          <w:p w14:paraId="2A12CD0D" w14:textId="77777777" w:rsidR="00733FA1" w:rsidRPr="005D56F0" w:rsidRDefault="00B16BF8">
            <w:pPr>
              <w:pStyle w:val="TableParagraph"/>
              <w:ind w:left="109" w:right="26"/>
              <w:rPr>
                <w:sz w:val="24"/>
                <w:szCs w:val="24"/>
              </w:rPr>
            </w:pPr>
            <w:r w:rsidRPr="005D56F0">
              <w:rPr>
                <w:sz w:val="24"/>
                <w:szCs w:val="24"/>
              </w:rPr>
              <w:t>Ответственный</w:t>
            </w:r>
            <w:r w:rsidRPr="005D56F0">
              <w:rPr>
                <w:spacing w:val="-13"/>
                <w:sz w:val="24"/>
                <w:szCs w:val="24"/>
              </w:rPr>
              <w:t xml:space="preserve"> </w:t>
            </w:r>
            <w:r w:rsidRPr="005D56F0">
              <w:rPr>
                <w:sz w:val="24"/>
                <w:szCs w:val="24"/>
              </w:rPr>
              <w:t xml:space="preserve">за </w:t>
            </w:r>
            <w:r w:rsidRPr="005D56F0">
              <w:rPr>
                <w:spacing w:val="-2"/>
                <w:sz w:val="24"/>
                <w:szCs w:val="24"/>
              </w:rPr>
              <w:t>госпаблик</w:t>
            </w:r>
          </w:p>
        </w:tc>
      </w:tr>
    </w:tbl>
    <w:p w14:paraId="71518AA8" w14:textId="77777777" w:rsidR="00C56F32" w:rsidRDefault="00C56F32" w:rsidP="00C56F32">
      <w:pPr>
        <w:pStyle w:val="4"/>
        <w:tabs>
          <w:tab w:val="left" w:pos="3881"/>
        </w:tabs>
        <w:spacing w:line="321" w:lineRule="exact"/>
        <w:jc w:val="both"/>
      </w:pPr>
    </w:p>
    <w:p w14:paraId="5C407554" w14:textId="77777777" w:rsidR="001352A2" w:rsidRDefault="001352A2" w:rsidP="001352A2">
      <w:pPr>
        <w:pStyle w:val="4"/>
        <w:tabs>
          <w:tab w:val="left" w:pos="1923"/>
        </w:tabs>
        <w:spacing w:after="2"/>
      </w:pPr>
      <w:r>
        <w:t xml:space="preserve">                         </w:t>
      </w:r>
    </w:p>
    <w:p w14:paraId="7378E4EC" w14:textId="1BAB1582" w:rsidR="00C56F32" w:rsidRPr="00D97B36" w:rsidRDefault="001352A2" w:rsidP="001352A2">
      <w:pPr>
        <w:pStyle w:val="4"/>
        <w:tabs>
          <w:tab w:val="left" w:pos="1923"/>
        </w:tabs>
        <w:spacing w:after="2"/>
        <w:rPr>
          <w:sz w:val="22"/>
        </w:rPr>
      </w:pPr>
      <w:r>
        <w:t xml:space="preserve">              </w:t>
      </w:r>
      <w:r w:rsidR="003360EE">
        <w:t xml:space="preserve">                     П</w:t>
      </w:r>
      <w:r w:rsidR="00C56F32">
        <w:t>едагогические</w:t>
      </w:r>
      <w:r w:rsidR="00C56F32">
        <w:rPr>
          <w:spacing w:val="-8"/>
        </w:rPr>
        <w:t xml:space="preserve"> </w:t>
      </w:r>
      <w:r w:rsidR="00C56F32">
        <w:t>советы</w:t>
      </w:r>
      <w:r w:rsidR="00C56F32">
        <w:rPr>
          <w:spacing w:val="-7"/>
        </w:rPr>
        <w:t xml:space="preserve"> </w:t>
      </w:r>
      <w:r w:rsidR="00C56F32">
        <w:t>в</w:t>
      </w:r>
      <w:r w:rsidR="00C56F32">
        <w:rPr>
          <w:spacing w:val="-9"/>
        </w:rPr>
        <w:t xml:space="preserve"> </w:t>
      </w:r>
      <w:r w:rsidR="00C56F32">
        <w:t>2026/2027</w:t>
      </w:r>
      <w:r w:rsidR="00C56F32">
        <w:rPr>
          <w:spacing w:val="-9"/>
        </w:rPr>
        <w:t xml:space="preserve"> </w:t>
      </w:r>
      <w:r w:rsidR="00C56F32">
        <w:t>учебном</w:t>
      </w:r>
      <w:r w:rsidR="00C56F32">
        <w:rPr>
          <w:spacing w:val="-7"/>
        </w:rPr>
        <w:t xml:space="preserve"> </w:t>
      </w:r>
      <w:r w:rsidR="00C56F32">
        <w:rPr>
          <w:spacing w:val="-2"/>
        </w:rPr>
        <w:t>году.</w:t>
      </w:r>
    </w:p>
    <w:tbl>
      <w:tblPr>
        <w:tblW w:w="4624" w:type="pct"/>
        <w:tblInd w:w="137" w:type="dxa"/>
        <w:tblBorders>
          <w:top w:val="single" w:sz="4" w:space="0" w:color="222222"/>
          <w:left w:val="single" w:sz="4" w:space="0" w:color="222222"/>
          <w:bottom w:val="single" w:sz="4" w:space="0" w:color="222222"/>
          <w:right w:val="single" w:sz="4" w:space="0" w:color="222222"/>
        </w:tblBorders>
        <w:tblCellMar>
          <w:top w:w="15" w:type="dxa"/>
          <w:left w:w="15" w:type="dxa"/>
          <w:bottom w:w="15" w:type="dxa"/>
          <w:right w:w="15" w:type="dxa"/>
        </w:tblCellMar>
        <w:tblLook w:val="04A0" w:firstRow="1" w:lastRow="0" w:firstColumn="1" w:lastColumn="0" w:noHBand="0" w:noVBand="1"/>
      </w:tblPr>
      <w:tblGrid>
        <w:gridCol w:w="5864"/>
        <w:gridCol w:w="1713"/>
        <w:gridCol w:w="2380"/>
      </w:tblGrid>
      <w:tr w:rsidR="00C56F32" w:rsidRPr="00D97B36" w14:paraId="4D2BEF05" w14:textId="77777777" w:rsidTr="003360EE">
        <w:tc>
          <w:tcPr>
            <w:tcW w:w="6282"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hideMark/>
          </w:tcPr>
          <w:p w14:paraId="7FF31DED" w14:textId="77777777" w:rsidR="00C56F32" w:rsidRPr="00D97B36" w:rsidRDefault="00C56F32" w:rsidP="008F63FC">
            <w:pPr>
              <w:widowControl/>
              <w:autoSpaceDE/>
              <w:autoSpaceDN/>
              <w:jc w:val="center"/>
              <w:rPr>
                <w:color w:val="000000"/>
                <w:sz w:val="28"/>
                <w:szCs w:val="28"/>
                <w:lang w:eastAsia="ru-RU"/>
              </w:rPr>
            </w:pPr>
            <w:r w:rsidRPr="00D97B36">
              <w:rPr>
                <w:b/>
                <w:bCs/>
                <w:color w:val="000000"/>
                <w:sz w:val="28"/>
                <w:szCs w:val="28"/>
                <w:lang w:eastAsia="ru-RU"/>
              </w:rPr>
              <w:t>Тема</w:t>
            </w:r>
          </w:p>
        </w:tc>
        <w:tc>
          <w:tcPr>
            <w:tcW w:w="1798"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hideMark/>
          </w:tcPr>
          <w:p w14:paraId="2CD01864" w14:textId="77777777" w:rsidR="00C56F32" w:rsidRPr="00D97B36" w:rsidRDefault="00C56F32" w:rsidP="008F63FC">
            <w:pPr>
              <w:widowControl/>
              <w:autoSpaceDE/>
              <w:autoSpaceDN/>
              <w:jc w:val="center"/>
              <w:rPr>
                <w:color w:val="000000"/>
                <w:sz w:val="28"/>
                <w:szCs w:val="28"/>
                <w:lang w:eastAsia="ru-RU"/>
              </w:rPr>
            </w:pPr>
            <w:r w:rsidRPr="00D97B36">
              <w:rPr>
                <w:b/>
                <w:bCs/>
                <w:color w:val="000000"/>
                <w:sz w:val="28"/>
                <w:szCs w:val="28"/>
                <w:lang w:eastAsia="ru-RU"/>
              </w:rPr>
              <w:t>Срок</w:t>
            </w:r>
          </w:p>
        </w:tc>
        <w:tc>
          <w:tcPr>
            <w:tcW w:w="2410"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hideMark/>
          </w:tcPr>
          <w:p w14:paraId="46448194" w14:textId="77777777" w:rsidR="00C56F32" w:rsidRPr="00D97B36" w:rsidRDefault="00C56F32" w:rsidP="008F63FC">
            <w:pPr>
              <w:widowControl/>
              <w:autoSpaceDE/>
              <w:autoSpaceDN/>
              <w:jc w:val="center"/>
              <w:rPr>
                <w:color w:val="000000"/>
                <w:sz w:val="28"/>
                <w:szCs w:val="28"/>
                <w:lang w:eastAsia="ru-RU"/>
              </w:rPr>
            </w:pPr>
            <w:r w:rsidRPr="00D97B36">
              <w:rPr>
                <w:b/>
                <w:bCs/>
                <w:color w:val="000000"/>
                <w:sz w:val="28"/>
                <w:szCs w:val="28"/>
                <w:lang w:eastAsia="ru-RU"/>
              </w:rPr>
              <w:t>Ответственный</w:t>
            </w:r>
          </w:p>
        </w:tc>
      </w:tr>
      <w:tr w:rsidR="00C56F32" w:rsidRPr="00D97B36" w14:paraId="4FE6A5CC" w14:textId="77777777" w:rsidTr="003360EE">
        <w:tc>
          <w:tcPr>
            <w:tcW w:w="6282"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tcPr>
          <w:p w14:paraId="297D6E01" w14:textId="77777777" w:rsidR="00C56F32" w:rsidRPr="00D97B36" w:rsidRDefault="00C56F32" w:rsidP="008F63FC">
            <w:pPr>
              <w:widowControl/>
              <w:autoSpaceDE/>
              <w:autoSpaceDN/>
              <w:rPr>
                <w:b/>
                <w:bCs/>
                <w:color w:val="000000"/>
                <w:sz w:val="28"/>
                <w:szCs w:val="28"/>
                <w:lang w:eastAsia="ru-RU"/>
              </w:rPr>
            </w:pPr>
            <w:r w:rsidRPr="00D97B36">
              <w:rPr>
                <w:b/>
                <w:bCs/>
                <w:color w:val="000000"/>
                <w:sz w:val="28"/>
                <w:szCs w:val="28"/>
                <w:lang w:eastAsia="ru-RU"/>
              </w:rPr>
              <w:t>Педсовет №1</w:t>
            </w:r>
          </w:p>
          <w:p w14:paraId="4BF1F860" w14:textId="77777777" w:rsidR="00C56F32" w:rsidRPr="00D97B36" w:rsidRDefault="00C56F32" w:rsidP="008F63FC">
            <w:pPr>
              <w:widowControl/>
              <w:autoSpaceDE/>
              <w:autoSpaceDN/>
              <w:rPr>
                <w:b/>
                <w:bCs/>
                <w:color w:val="000000"/>
                <w:sz w:val="24"/>
                <w:szCs w:val="24"/>
                <w:lang w:eastAsia="ru-RU"/>
              </w:rPr>
            </w:pPr>
            <w:r w:rsidRPr="00D97B36">
              <w:rPr>
                <w:color w:val="000000"/>
                <w:sz w:val="28"/>
                <w:szCs w:val="28"/>
                <w:lang w:eastAsia="ru-RU"/>
              </w:rPr>
              <w:t>1</w:t>
            </w:r>
            <w:r w:rsidRPr="00D97B36">
              <w:rPr>
                <w:color w:val="000000"/>
                <w:sz w:val="24"/>
                <w:szCs w:val="24"/>
                <w:lang w:eastAsia="ru-RU"/>
              </w:rPr>
              <w:t>.Выбор секретаря педагогического совета школы на 2026-2027 учебный год.</w:t>
            </w:r>
          </w:p>
          <w:p w14:paraId="1CD256D1" w14:textId="77777777" w:rsidR="00C56F32" w:rsidRPr="00D97B36" w:rsidRDefault="00C56F32" w:rsidP="008F63FC">
            <w:pPr>
              <w:widowControl/>
              <w:autoSpaceDE/>
              <w:autoSpaceDN/>
              <w:rPr>
                <w:color w:val="000000"/>
                <w:sz w:val="24"/>
                <w:szCs w:val="24"/>
                <w:lang w:eastAsia="ru-RU"/>
              </w:rPr>
            </w:pPr>
            <w:r w:rsidRPr="00D97B36">
              <w:rPr>
                <w:color w:val="000000"/>
                <w:sz w:val="24"/>
                <w:szCs w:val="24"/>
                <w:lang w:eastAsia="ru-RU"/>
              </w:rPr>
              <w:t>2.Анализ работы школы за 2025-2026 учебный год и задачи на новый учебный год.</w:t>
            </w:r>
          </w:p>
          <w:p w14:paraId="4C593E88" w14:textId="77777777" w:rsidR="00C56F32" w:rsidRPr="00D97B36" w:rsidRDefault="00C56F32" w:rsidP="008F63FC">
            <w:pPr>
              <w:widowControl/>
              <w:autoSpaceDE/>
              <w:autoSpaceDN/>
              <w:rPr>
                <w:color w:val="000000"/>
                <w:sz w:val="24"/>
                <w:szCs w:val="24"/>
                <w:lang w:eastAsia="ru-RU"/>
              </w:rPr>
            </w:pPr>
            <w:r w:rsidRPr="00D97B36">
              <w:rPr>
                <w:color w:val="000000"/>
                <w:sz w:val="24"/>
                <w:szCs w:val="24"/>
                <w:lang w:eastAsia="ru-RU"/>
              </w:rPr>
              <w:t xml:space="preserve">3.Согласование Плана работы школы, годового календарного учебного графика, режима работы школы на 2026-2027 учебный год. </w:t>
            </w:r>
          </w:p>
          <w:p w14:paraId="16C0C080" w14:textId="77777777" w:rsidR="00C56F32" w:rsidRPr="00D97B36" w:rsidRDefault="00C56F32" w:rsidP="008F63FC">
            <w:pPr>
              <w:widowControl/>
              <w:autoSpaceDE/>
              <w:autoSpaceDN/>
              <w:rPr>
                <w:color w:val="000000"/>
                <w:sz w:val="24"/>
                <w:szCs w:val="24"/>
                <w:lang w:eastAsia="ru-RU"/>
              </w:rPr>
            </w:pPr>
            <w:r w:rsidRPr="00D97B36">
              <w:rPr>
                <w:color w:val="000000"/>
                <w:sz w:val="24"/>
                <w:szCs w:val="24"/>
                <w:lang w:eastAsia="ru-RU"/>
              </w:rPr>
              <w:t xml:space="preserve">4.О согласовании образовательных программ школы, </w:t>
            </w:r>
            <w:r w:rsidRPr="00D97B36">
              <w:rPr>
                <w:bCs/>
                <w:color w:val="000000"/>
                <w:sz w:val="24"/>
                <w:szCs w:val="24"/>
                <w:lang w:eastAsia="ru-RU"/>
              </w:rPr>
              <w:t>учебного плана школы, графика промежуточной аттестации, рабочих программ по учебным предметам, курсам внеурочной деятельности, дополнительного образования, списка учебников по учебным предметам</w:t>
            </w:r>
            <w:r w:rsidRPr="00D97B36">
              <w:rPr>
                <w:color w:val="000000"/>
                <w:sz w:val="24"/>
                <w:szCs w:val="24"/>
                <w:lang w:eastAsia="ru-RU"/>
              </w:rPr>
              <w:t xml:space="preserve"> </w:t>
            </w:r>
            <w:r w:rsidRPr="00D97B36">
              <w:rPr>
                <w:bCs/>
                <w:color w:val="000000"/>
                <w:sz w:val="24"/>
                <w:szCs w:val="24"/>
                <w:lang w:eastAsia="ru-RU"/>
              </w:rPr>
              <w:t xml:space="preserve">в </w:t>
            </w:r>
            <w:r w:rsidRPr="00D97B36">
              <w:rPr>
                <w:color w:val="000000"/>
                <w:sz w:val="24"/>
                <w:szCs w:val="24"/>
                <w:lang w:eastAsia="ru-RU"/>
              </w:rPr>
              <w:t xml:space="preserve">2026-2027 </w:t>
            </w:r>
            <w:r w:rsidRPr="00D97B36">
              <w:rPr>
                <w:bCs/>
                <w:color w:val="000000"/>
                <w:sz w:val="24"/>
                <w:szCs w:val="24"/>
                <w:lang w:eastAsia="ru-RU"/>
              </w:rPr>
              <w:t>учебном году, нормативных документов.</w:t>
            </w:r>
          </w:p>
          <w:p w14:paraId="7BA5A0D9" w14:textId="347BB663" w:rsidR="00C56F32" w:rsidRPr="00D97B36" w:rsidRDefault="00C56F32" w:rsidP="008F63FC">
            <w:pPr>
              <w:widowControl/>
              <w:autoSpaceDE/>
              <w:autoSpaceDN/>
              <w:rPr>
                <w:color w:val="000000"/>
                <w:sz w:val="24"/>
                <w:szCs w:val="24"/>
                <w:lang w:eastAsia="ru-RU"/>
              </w:rPr>
            </w:pPr>
            <w:r w:rsidRPr="00D97B36">
              <w:rPr>
                <w:color w:val="000000"/>
                <w:sz w:val="24"/>
                <w:szCs w:val="24"/>
                <w:lang w:eastAsia="ru-RU"/>
              </w:rPr>
              <w:t xml:space="preserve">5.Введение ТОР </w:t>
            </w:r>
            <w:r w:rsidR="001352A2" w:rsidRPr="00D97B36">
              <w:rPr>
                <w:color w:val="000000"/>
                <w:sz w:val="24"/>
                <w:szCs w:val="24"/>
                <w:lang w:eastAsia="ru-RU"/>
              </w:rPr>
              <w:t>«Наша</w:t>
            </w:r>
            <w:r w:rsidRPr="00D97B36">
              <w:rPr>
                <w:color w:val="000000"/>
                <w:sz w:val="24"/>
                <w:szCs w:val="24"/>
                <w:lang w:eastAsia="ru-RU"/>
              </w:rPr>
              <w:t xml:space="preserve"> новая школа»</w:t>
            </w:r>
          </w:p>
        </w:tc>
        <w:tc>
          <w:tcPr>
            <w:tcW w:w="1798"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hideMark/>
          </w:tcPr>
          <w:p w14:paraId="1C18A76F" w14:textId="77777777" w:rsidR="00C56F32" w:rsidRPr="00D97B36" w:rsidRDefault="00C56F32" w:rsidP="008F63FC">
            <w:pPr>
              <w:widowControl/>
              <w:autoSpaceDE/>
              <w:autoSpaceDN/>
              <w:jc w:val="center"/>
              <w:rPr>
                <w:color w:val="000000"/>
                <w:sz w:val="24"/>
                <w:szCs w:val="24"/>
                <w:lang w:eastAsia="ru-RU"/>
              </w:rPr>
            </w:pPr>
            <w:r w:rsidRPr="00D97B36">
              <w:rPr>
                <w:color w:val="000000"/>
                <w:sz w:val="24"/>
                <w:szCs w:val="24"/>
                <w:lang w:eastAsia="ru-RU"/>
              </w:rPr>
              <w:t>Август</w:t>
            </w:r>
          </w:p>
          <w:p w14:paraId="78DC17E0" w14:textId="77777777" w:rsidR="00C56F32" w:rsidRPr="00D97B36" w:rsidRDefault="00C56F32" w:rsidP="008F63FC">
            <w:pPr>
              <w:widowControl/>
              <w:autoSpaceDE/>
              <w:autoSpaceDN/>
              <w:jc w:val="center"/>
              <w:rPr>
                <w:color w:val="000000"/>
                <w:sz w:val="28"/>
                <w:szCs w:val="28"/>
                <w:lang w:eastAsia="ru-RU"/>
              </w:rPr>
            </w:pPr>
            <w:r w:rsidRPr="00D97B36">
              <w:rPr>
                <w:color w:val="000000"/>
                <w:sz w:val="24"/>
                <w:szCs w:val="24"/>
                <w:lang w:eastAsia="ru-RU"/>
              </w:rPr>
              <w:t>2026</w:t>
            </w:r>
          </w:p>
        </w:tc>
        <w:tc>
          <w:tcPr>
            <w:tcW w:w="2410"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hideMark/>
          </w:tcPr>
          <w:p w14:paraId="2E8CE250" w14:textId="77777777" w:rsidR="00C56F32" w:rsidRPr="00D97B36" w:rsidRDefault="00C56F32" w:rsidP="008F63FC">
            <w:pPr>
              <w:widowControl/>
              <w:autoSpaceDE/>
              <w:autoSpaceDN/>
              <w:jc w:val="center"/>
              <w:rPr>
                <w:iCs/>
                <w:color w:val="000000"/>
                <w:sz w:val="24"/>
                <w:szCs w:val="24"/>
                <w:lang w:eastAsia="ru-RU"/>
              </w:rPr>
            </w:pPr>
            <w:r w:rsidRPr="00D97B36">
              <w:rPr>
                <w:iCs/>
                <w:color w:val="000000"/>
                <w:sz w:val="24"/>
                <w:szCs w:val="24"/>
                <w:lang w:eastAsia="ru-RU"/>
              </w:rPr>
              <w:t>Директор школы,</w:t>
            </w:r>
          </w:p>
          <w:p w14:paraId="6DD2ED4D" w14:textId="77777777" w:rsidR="00C56F32" w:rsidRPr="00D97B36" w:rsidRDefault="00C56F32" w:rsidP="008F63FC">
            <w:pPr>
              <w:widowControl/>
              <w:autoSpaceDE/>
              <w:autoSpaceDN/>
              <w:jc w:val="center"/>
              <w:rPr>
                <w:color w:val="000000"/>
                <w:sz w:val="28"/>
                <w:szCs w:val="28"/>
                <w:lang w:eastAsia="ru-RU"/>
              </w:rPr>
            </w:pPr>
            <w:r w:rsidRPr="00D97B36">
              <w:rPr>
                <w:iCs/>
                <w:color w:val="000000"/>
                <w:sz w:val="24"/>
                <w:szCs w:val="24"/>
                <w:lang w:eastAsia="ru-RU"/>
              </w:rPr>
              <w:t>заместитель директора по УВР, ВР</w:t>
            </w:r>
          </w:p>
        </w:tc>
      </w:tr>
      <w:tr w:rsidR="00C56F32" w:rsidRPr="00D97B36" w14:paraId="30F72EB6" w14:textId="77777777" w:rsidTr="003360EE">
        <w:tc>
          <w:tcPr>
            <w:tcW w:w="6282"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hideMark/>
          </w:tcPr>
          <w:p w14:paraId="5E7362A4" w14:textId="77777777" w:rsidR="00C56F32" w:rsidRPr="00D97B36" w:rsidRDefault="00C56F32" w:rsidP="008F63FC">
            <w:pPr>
              <w:widowControl/>
              <w:autoSpaceDE/>
              <w:autoSpaceDN/>
              <w:rPr>
                <w:b/>
                <w:bCs/>
                <w:color w:val="000000"/>
                <w:sz w:val="28"/>
                <w:szCs w:val="28"/>
                <w:lang w:eastAsia="ru-RU"/>
              </w:rPr>
            </w:pPr>
            <w:r w:rsidRPr="00D97B36">
              <w:rPr>
                <w:b/>
                <w:bCs/>
                <w:color w:val="000000"/>
                <w:sz w:val="28"/>
                <w:szCs w:val="28"/>
                <w:lang w:eastAsia="ru-RU"/>
              </w:rPr>
              <w:t xml:space="preserve">Педсовет №2 </w:t>
            </w:r>
          </w:p>
          <w:p w14:paraId="0B9C1E20" w14:textId="77777777" w:rsidR="00C56F32" w:rsidRPr="00D97B36" w:rsidRDefault="00C56F32" w:rsidP="008F63FC">
            <w:pPr>
              <w:widowControl/>
              <w:autoSpaceDE/>
              <w:autoSpaceDN/>
              <w:rPr>
                <w:color w:val="000000"/>
                <w:sz w:val="24"/>
                <w:szCs w:val="24"/>
                <w:lang w:eastAsia="ru-RU"/>
              </w:rPr>
            </w:pPr>
            <w:r w:rsidRPr="00D97B36">
              <w:rPr>
                <w:color w:val="000000"/>
                <w:sz w:val="24"/>
                <w:szCs w:val="24"/>
                <w:lang w:eastAsia="ru-RU"/>
              </w:rPr>
              <w:t xml:space="preserve">1.Изучение качества знаний учащихся на основе системного анализа, подведение итогов </w:t>
            </w:r>
          </w:p>
          <w:p w14:paraId="7F3C5E5B" w14:textId="77777777" w:rsidR="00C56F32" w:rsidRPr="00D97B36" w:rsidRDefault="00C56F32" w:rsidP="008F63FC">
            <w:pPr>
              <w:widowControl/>
              <w:autoSpaceDE/>
              <w:autoSpaceDN/>
              <w:rPr>
                <w:color w:val="000000"/>
                <w:sz w:val="24"/>
                <w:szCs w:val="24"/>
                <w:lang w:eastAsia="ru-RU"/>
              </w:rPr>
            </w:pPr>
            <w:r w:rsidRPr="00D97B36">
              <w:rPr>
                <w:color w:val="000000"/>
                <w:sz w:val="24"/>
                <w:szCs w:val="24"/>
                <w:lang w:eastAsia="ru-RU"/>
              </w:rPr>
              <w:t xml:space="preserve">  I четверти 2026-2027 учебного года. Мониторинг обученности и качества обучения.</w:t>
            </w:r>
          </w:p>
          <w:p w14:paraId="49FCB3C2" w14:textId="77777777" w:rsidR="00C56F32" w:rsidRPr="00D97B36" w:rsidRDefault="00C56F32" w:rsidP="008F63FC">
            <w:pPr>
              <w:widowControl/>
              <w:autoSpaceDE/>
              <w:autoSpaceDN/>
              <w:rPr>
                <w:color w:val="000000"/>
                <w:sz w:val="24"/>
                <w:szCs w:val="24"/>
                <w:lang w:eastAsia="ru-RU"/>
              </w:rPr>
            </w:pPr>
            <w:r w:rsidRPr="00D97B36">
              <w:rPr>
                <w:color w:val="000000"/>
                <w:sz w:val="24"/>
                <w:szCs w:val="24"/>
                <w:lang w:eastAsia="ru-RU"/>
              </w:rPr>
              <w:t>2. Рассмотрение предметов, форм и сроков промежуточной аттестации в 2026-2027 году.</w:t>
            </w:r>
          </w:p>
          <w:p w14:paraId="7E88E620" w14:textId="77777777" w:rsidR="00C56F32" w:rsidRPr="00D97B36" w:rsidRDefault="00C56F32" w:rsidP="008F63FC">
            <w:pPr>
              <w:widowControl/>
              <w:autoSpaceDE/>
              <w:autoSpaceDN/>
              <w:rPr>
                <w:color w:val="000000"/>
                <w:sz w:val="24"/>
                <w:szCs w:val="24"/>
                <w:lang w:eastAsia="ru-RU"/>
              </w:rPr>
            </w:pPr>
            <w:r w:rsidRPr="00D97B36">
              <w:rPr>
                <w:color w:val="000000"/>
                <w:sz w:val="24"/>
                <w:szCs w:val="24"/>
                <w:lang w:eastAsia="ru-RU"/>
              </w:rPr>
              <w:t>3. Допуск к ГИА -2027 (Подготовка к Итоговому собеседованию)</w:t>
            </w:r>
          </w:p>
          <w:p w14:paraId="64F152DB" w14:textId="77777777" w:rsidR="00C56F32" w:rsidRPr="00D97B36" w:rsidRDefault="00C56F32" w:rsidP="008F63FC">
            <w:pPr>
              <w:widowControl/>
              <w:autoSpaceDE/>
              <w:autoSpaceDN/>
              <w:rPr>
                <w:color w:val="000000"/>
                <w:sz w:val="28"/>
                <w:szCs w:val="28"/>
                <w:lang w:eastAsia="ru-RU"/>
              </w:rPr>
            </w:pPr>
          </w:p>
        </w:tc>
        <w:tc>
          <w:tcPr>
            <w:tcW w:w="1798"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hideMark/>
          </w:tcPr>
          <w:p w14:paraId="190497DE" w14:textId="77777777" w:rsidR="00C56F32" w:rsidRPr="00D97B36" w:rsidRDefault="00C56F32" w:rsidP="008F63FC">
            <w:pPr>
              <w:widowControl/>
              <w:autoSpaceDE/>
              <w:autoSpaceDN/>
              <w:jc w:val="center"/>
              <w:rPr>
                <w:color w:val="000000"/>
                <w:sz w:val="24"/>
                <w:szCs w:val="24"/>
                <w:lang w:eastAsia="ru-RU"/>
              </w:rPr>
            </w:pPr>
            <w:r w:rsidRPr="00D97B36">
              <w:rPr>
                <w:color w:val="000000"/>
                <w:sz w:val="24"/>
                <w:szCs w:val="24"/>
                <w:lang w:eastAsia="ru-RU"/>
              </w:rPr>
              <w:t>Октябрь</w:t>
            </w:r>
          </w:p>
          <w:p w14:paraId="6042E03C" w14:textId="77777777" w:rsidR="00C56F32" w:rsidRPr="00D97B36" w:rsidRDefault="00C56F32" w:rsidP="008F63FC">
            <w:pPr>
              <w:widowControl/>
              <w:autoSpaceDE/>
              <w:autoSpaceDN/>
              <w:jc w:val="center"/>
              <w:rPr>
                <w:color w:val="000000"/>
                <w:sz w:val="28"/>
                <w:szCs w:val="28"/>
                <w:lang w:eastAsia="ru-RU"/>
              </w:rPr>
            </w:pPr>
            <w:r w:rsidRPr="00D97B36">
              <w:rPr>
                <w:color w:val="000000"/>
                <w:sz w:val="24"/>
                <w:szCs w:val="24"/>
                <w:lang w:eastAsia="ru-RU"/>
              </w:rPr>
              <w:t>2026</w:t>
            </w:r>
          </w:p>
        </w:tc>
        <w:tc>
          <w:tcPr>
            <w:tcW w:w="2410"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hideMark/>
          </w:tcPr>
          <w:p w14:paraId="00A14DAB" w14:textId="77777777" w:rsidR="00C56F32" w:rsidRPr="00D97B36" w:rsidRDefault="00C56F32" w:rsidP="008F63FC">
            <w:pPr>
              <w:widowControl/>
              <w:autoSpaceDE/>
              <w:autoSpaceDN/>
              <w:jc w:val="center"/>
              <w:rPr>
                <w:iCs/>
                <w:color w:val="000000"/>
                <w:sz w:val="24"/>
                <w:szCs w:val="24"/>
                <w:lang w:eastAsia="ru-RU"/>
              </w:rPr>
            </w:pPr>
            <w:r w:rsidRPr="00D97B36">
              <w:rPr>
                <w:iCs/>
                <w:color w:val="000000"/>
                <w:sz w:val="24"/>
                <w:szCs w:val="24"/>
                <w:lang w:eastAsia="ru-RU"/>
              </w:rPr>
              <w:t>Директор школы</w:t>
            </w:r>
          </w:p>
          <w:p w14:paraId="472D53DD" w14:textId="77777777" w:rsidR="00C56F32" w:rsidRPr="00D97B36" w:rsidRDefault="00C56F32" w:rsidP="008F63FC">
            <w:pPr>
              <w:widowControl/>
              <w:autoSpaceDE/>
              <w:autoSpaceDN/>
              <w:jc w:val="center"/>
              <w:rPr>
                <w:color w:val="000000"/>
                <w:sz w:val="24"/>
                <w:szCs w:val="24"/>
                <w:lang w:eastAsia="ru-RU"/>
              </w:rPr>
            </w:pPr>
            <w:r w:rsidRPr="00D97B36">
              <w:rPr>
                <w:iCs/>
                <w:color w:val="000000"/>
                <w:sz w:val="24"/>
                <w:szCs w:val="24"/>
                <w:lang w:eastAsia="ru-RU"/>
              </w:rPr>
              <w:t>, заместитель директора по УВР, ВР</w:t>
            </w:r>
          </w:p>
        </w:tc>
      </w:tr>
      <w:tr w:rsidR="00C56F32" w:rsidRPr="00D97B36" w14:paraId="279FF4FB" w14:textId="77777777" w:rsidTr="003360EE">
        <w:trPr>
          <w:trHeight w:val="2564"/>
        </w:trPr>
        <w:tc>
          <w:tcPr>
            <w:tcW w:w="6282"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hideMark/>
          </w:tcPr>
          <w:p w14:paraId="15C7D0DD" w14:textId="77777777" w:rsidR="00C56F32" w:rsidRPr="00D97B36" w:rsidRDefault="00C56F32" w:rsidP="008F63FC">
            <w:pPr>
              <w:widowControl/>
              <w:autoSpaceDE/>
              <w:autoSpaceDN/>
              <w:rPr>
                <w:b/>
                <w:bCs/>
                <w:color w:val="000000"/>
                <w:sz w:val="28"/>
                <w:szCs w:val="28"/>
                <w:lang w:eastAsia="ru-RU"/>
              </w:rPr>
            </w:pPr>
            <w:r w:rsidRPr="00D97B36">
              <w:rPr>
                <w:b/>
                <w:bCs/>
                <w:color w:val="000000"/>
                <w:sz w:val="28"/>
                <w:szCs w:val="28"/>
                <w:lang w:eastAsia="ru-RU"/>
              </w:rPr>
              <w:t>Педсовет №3</w:t>
            </w:r>
          </w:p>
          <w:p w14:paraId="2DA47279" w14:textId="125AA00D" w:rsidR="00C56F32" w:rsidRPr="00D97B36" w:rsidRDefault="00C56F32" w:rsidP="008F63FC">
            <w:pPr>
              <w:widowControl/>
              <w:autoSpaceDE/>
              <w:autoSpaceDN/>
              <w:rPr>
                <w:color w:val="000000"/>
                <w:sz w:val="24"/>
                <w:szCs w:val="24"/>
                <w:lang w:eastAsia="ru-RU"/>
              </w:rPr>
            </w:pPr>
            <w:r w:rsidRPr="00D97B36">
              <w:rPr>
                <w:color w:val="000000"/>
                <w:sz w:val="24"/>
                <w:szCs w:val="24"/>
                <w:lang w:eastAsia="ru-RU"/>
              </w:rPr>
              <w:t xml:space="preserve">1.Анализ образовательных результатов деятельности обучающихся за II четверть 2026-2027 </w:t>
            </w:r>
            <w:r w:rsidR="001352A2" w:rsidRPr="00D97B36">
              <w:rPr>
                <w:color w:val="000000"/>
                <w:sz w:val="24"/>
                <w:szCs w:val="24"/>
                <w:lang w:eastAsia="ru-RU"/>
              </w:rPr>
              <w:t>уч. год</w:t>
            </w:r>
            <w:r w:rsidRPr="00D97B36">
              <w:rPr>
                <w:color w:val="000000"/>
                <w:sz w:val="24"/>
                <w:szCs w:val="24"/>
                <w:lang w:eastAsia="ru-RU"/>
              </w:rPr>
              <w:t>.</w:t>
            </w:r>
          </w:p>
          <w:p w14:paraId="18C84AAD" w14:textId="74574510" w:rsidR="00C56F32" w:rsidRPr="00D97B36" w:rsidRDefault="00C56F32" w:rsidP="008F63FC">
            <w:pPr>
              <w:widowControl/>
              <w:autoSpaceDE/>
              <w:autoSpaceDN/>
              <w:rPr>
                <w:color w:val="000000"/>
                <w:sz w:val="24"/>
                <w:szCs w:val="24"/>
                <w:lang w:eastAsia="ru-RU"/>
              </w:rPr>
            </w:pPr>
            <w:r w:rsidRPr="00D97B36">
              <w:rPr>
                <w:color w:val="000000"/>
                <w:sz w:val="24"/>
                <w:szCs w:val="24"/>
                <w:lang w:eastAsia="ru-RU"/>
              </w:rPr>
              <w:t xml:space="preserve">2.Подготовка к ГИА-2027г. Итоговое собеседование как допуск к ГИА-2026.Результаты работы педколлектива за 1 полугодие 2026-2027 </w:t>
            </w:r>
            <w:r w:rsidR="001352A2" w:rsidRPr="00D97B36">
              <w:rPr>
                <w:color w:val="000000"/>
                <w:sz w:val="24"/>
                <w:szCs w:val="24"/>
                <w:lang w:eastAsia="ru-RU"/>
              </w:rPr>
              <w:t>уч. год</w:t>
            </w:r>
          </w:p>
          <w:p w14:paraId="56E58399" w14:textId="77777777" w:rsidR="00C56F32" w:rsidRPr="00D97B36" w:rsidRDefault="00C56F32" w:rsidP="008F63FC">
            <w:pPr>
              <w:widowControl/>
              <w:autoSpaceDE/>
              <w:autoSpaceDN/>
              <w:rPr>
                <w:color w:val="000000"/>
                <w:sz w:val="24"/>
                <w:szCs w:val="24"/>
                <w:lang w:eastAsia="ru-RU"/>
              </w:rPr>
            </w:pPr>
            <w:r w:rsidRPr="00D97B36">
              <w:rPr>
                <w:rFonts w:eastAsia="Calibri"/>
                <w:kern w:val="2"/>
                <w:sz w:val="24"/>
                <w:szCs w:val="24"/>
                <w14:ligatures w14:val="standardContextual"/>
              </w:rPr>
              <w:t>3.Практики использования цифровых ресурсов и нейросетей в работе учителя.</w:t>
            </w:r>
            <w:r w:rsidRPr="00D97B36">
              <w:rPr>
                <w:rFonts w:eastAsia="Calibri"/>
                <w:kern w:val="2"/>
                <w:sz w:val="24"/>
                <w:szCs w:val="24"/>
                <w14:ligatures w14:val="standardContextual"/>
              </w:rPr>
              <w:br/>
              <w:t>Докладчик: творческая группа педагогов.</w:t>
            </w:r>
          </w:p>
          <w:p w14:paraId="3DF659A0" w14:textId="77777777" w:rsidR="00C56F32" w:rsidRPr="00D97B36" w:rsidRDefault="00C56F32" w:rsidP="008F63FC">
            <w:pPr>
              <w:widowControl/>
              <w:autoSpaceDE/>
              <w:autoSpaceDN/>
              <w:rPr>
                <w:color w:val="000000"/>
                <w:sz w:val="28"/>
                <w:szCs w:val="28"/>
                <w:lang w:eastAsia="ru-RU"/>
              </w:rPr>
            </w:pPr>
          </w:p>
        </w:tc>
        <w:tc>
          <w:tcPr>
            <w:tcW w:w="1798"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hideMark/>
          </w:tcPr>
          <w:p w14:paraId="2ED92F2F" w14:textId="77777777" w:rsidR="00C56F32" w:rsidRPr="00D97B36" w:rsidRDefault="00C56F32" w:rsidP="008F63FC">
            <w:pPr>
              <w:widowControl/>
              <w:autoSpaceDE/>
              <w:autoSpaceDN/>
              <w:jc w:val="center"/>
              <w:rPr>
                <w:color w:val="000000"/>
                <w:sz w:val="24"/>
                <w:szCs w:val="24"/>
                <w:lang w:eastAsia="ru-RU"/>
              </w:rPr>
            </w:pPr>
          </w:p>
          <w:p w14:paraId="5CF3F2AB" w14:textId="77777777" w:rsidR="00C56F32" w:rsidRPr="00D97B36" w:rsidRDefault="00C56F32" w:rsidP="008F63FC">
            <w:pPr>
              <w:widowControl/>
              <w:autoSpaceDE/>
              <w:autoSpaceDN/>
              <w:spacing w:after="160" w:line="278" w:lineRule="auto"/>
              <w:jc w:val="center"/>
              <w:rPr>
                <w:color w:val="000000"/>
                <w:sz w:val="24"/>
                <w:szCs w:val="24"/>
                <w:lang w:eastAsia="ru-RU"/>
              </w:rPr>
            </w:pPr>
            <w:r w:rsidRPr="00D97B36">
              <w:rPr>
                <w:color w:val="000000"/>
                <w:sz w:val="24"/>
                <w:szCs w:val="24"/>
                <w:lang w:eastAsia="ru-RU"/>
              </w:rPr>
              <w:t>Декабрь 2026</w:t>
            </w:r>
          </w:p>
          <w:p w14:paraId="15B166BC" w14:textId="77777777" w:rsidR="00C56F32" w:rsidRPr="00D97B36" w:rsidRDefault="00C56F32" w:rsidP="008F63FC">
            <w:pPr>
              <w:widowControl/>
              <w:autoSpaceDE/>
              <w:autoSpaceDN/>
              <w:spacing w:after="160" w:line="278" w:lineRule="auto"/>
              <w:rPr>
                <w:kern w:val="2"/>
                <w:sz w:val="24"/>
                <w:szCs w:val="24"/>
                <w:lang w:eastAsia="ru-RU"/>
                <w14:ligatures w14:val="standardContextual"/>
              </w:rPr>
            </w:pPr>
          </w:p>
        </w:tc>
        <w:tc>
          <w:tcPr>
            <w:tcW w:w="2410"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hideMark/>
          </w:tcPr>
          <w:p w14:paraId="51BF0141" w14:textId="77777777" w:rsidR="00C56F32" w:rsidRPr="00D97B36" w:rsidRDefault="00C56F32" w:rsidP="008F63FC">
            <w:pPr>
              <w:widowControl/>
              <w:autoSpaceDE/>
              <w:autoSpaceDN/>
              <w:jc w:val="center"/>
              <w:rPr>
                <w:color w:val="000000"/>
                <w:sz w:val="24"/>
                <w:szCs w:val="24"/>
                <w:lang w:eastAsia="ru-RU"/>
              </w:rPr>
            </w:pPr>
            <w:r w:rsidRPr="00D97B36">
              <w:rPr>
                <w:iCs/>
                <w:color w:val="000000"/>
                <w:sz w:val="24"/>
                <w:szCs w:val="24"/>
                <w:lang w:eastAsia="ru-RU"/>
              </w:rPr>
              <w:t>Директор школы, заместитель директора по ВР, УВР</w:t>
            </w:r>
          </w:p>
        </w:tc>
      </w:tr>
      <w:tr w:rsidR="00C56F32" w:rsidRPr="00D97B36" w14:paraId="15901977" w14:textId="77777777" w:rsidTr="003360EE">
        <w:tc>
          <w:tcPr>
            <w:tcW w:w="6282"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vAlign w:val="center"/>
            <w:hideMark/>
          </w:tcPr>
          <w:p w14:paraId="3E85F6E8" w14:textId="77777777" w:rsidR="00C56F32" w:rsidRPr="00D97B36" w:rsidRDefault="00C56F32" w:rsidP="008F63FC">
            <w:pPr>
              <w:widowControl/>
              <w:autoSpaceDE/>
              <w:autoSpaceDN/>
              <w:rPr>
                <w:b/>
                <w:bCs/>
                <w:iCs/>
                <w:color w:val="000000"/>
                <w:sz w:val="28"/>
                <w:szCs w:val="28"/>
                <w:lang w:eastAsia="ru-RU"/>
              </w:rPr>
            </w:pPr>
            <w:r w:rsidRPr="00D97B36">
              <w:rPr>
                <w:b/>
                <w:bCs/>
                <w:iCs/>
                <w:color w:val="000000"/>
                <w:sz w:val="28"/>
                <w:szCs w:val="28"/>
                <w:lang w:eastAsia="ru-RU"/>
              </w:rPr>
              <w:t xml:space="preserve"> Педсовет №4 -Информационное</w:t>
            </w:r>
          </w:p>
          <w:p w14:paraId="345E0530" w14:textId="77777777" w:rsidR="00C56F32" w:rsidRPr="00D97B36" w:rsidRDefault="00C56F32" w:rsidP="008F63FC">
            <w:pPr>
              <w:widowControl/>
              <w:shd w:val="clear" w:color="auto" w:fill="FFFFFF"/>
              <w:autoSpaceDE/>
              <w:autoSpaceDN/>
              <w:jc w:val="both"/>
              <w:rPr>
                <w:color w:val="34343C"/>
                <w:sz w:val="23"/>
                <w:szCs w:val="23"/>
                <w:lang w:eastAsia="ru-RU"/>
              </w:rPr>
            </w:pPr>
            <w:r w:rsidRPr="00D97B36">
              <w:rPr>
                <w:color w:val="34343C"/>
                <w:sz w:val="23"/>
                <w:szCs w:val="23"/>
                <w:lang w:eastAsia="ru-RU"/>
              </w:rPr>
              <w:t>1.Анализ результатов итогового собеседования по русскому языку в 9 классе как допуска к ГИА.</w:t>
            </w:r>
          </w:p>
          <w:p w14:paraId="15F9D34A" w14:textId="77777777" w:rsidR="00C56F32" w:rsidRPr="00D97B36" w:rsidRDefault="00C56F32" w:rsidP="008F63FC">
            <w:pPr>
              <w:widowControl/>
              <w:shd w:val="clear" w:color="auto" w:fill="FFFFFF"/>
              <w:autoSpaceDE/>
              <w:autoSpaceDN/>
              <w:jc w:val="both"/>
              <w:rPr>
                <w:color w:val="34343C"/>
                <w:sz w:val="23"/>
                <w:szCs w:val="23"/>
                <w:lang w:eastAsia="ru-RU"/>
              </w:rPr>
            </w:pPr>
            <w:r w:rsidRPr="00D97B36">
              <w:rPr>
                <w:color w:val="34343C"/>
                <w:sz w:val="23"/>
                <w:szCs w:val="23"/>
                <w:lang w:eastAsia="ru-RU"/>
              </w:rPr>
              <w:t>2.</w:t>
            </w:r>
            <w:r w:rsidRPr="00D97B36">
              <w:rPr>
                <w:sz w:val="24"/>
                <w:szCs w:val="24"/>
                <w:lang w:eastAsia="ru-RU"/>
              </w:rPr>
              <w:t xml:space="preserve">«Функциональная грамотность как главный образовательный результат» </w:t>
            </w:r>
          </w:p>
          <w:p w14:paraId="2C2B70FC" w14:textId="77777777" w:rsidR="00C56F32" w:rsidRPr="00D97B36" w:rsidRDefault="00C56F32" w:rsidP="008F63FC">
            <w:pPr>
              <w:widowControl/>
              <w:shd w:val="clear" w:color="auto" w:fill="FFFFFF"/>
              <w:autoSpaceDE/>
              <w:autoSpaceDN/>
              <w:contextualSpacing/>
              <w:jc w:val="both"/>
              <w:rPr>
                <w:color w:val="000000"/>
                <w:sz w:val="24"/>
                <w:szCs w:val="24"/>
                <w:lang w:eastAsia="ru-RU"/>
              </w:rPr>
            </w:pPr>
            <w:r w:rsidRPr="00D97B36">
              <w:rPr>
                <w:color w:val="000000"/>
                <w:sz w:val="24"/>
                <w:szCs w:val="24"/>
                <w:lang w:eastAsia="ru-RU"/>
              </w:rPr>
              <w:lastRenderedPageBreak/>
              <w:t>3. ГИА -2027. Система качественной подготовки (из опыта работы учителей):</w:t>
            </w:r>
          </w:p>
          <w:p w14:paraId="199A48BE" w14:textId="77777777" w:rsidR="00C56F32" w:rsidRPr="00D97B36" w:rsidRDefault="00C56F32" w:rsidP="008F63FC">
            <w:pPr>
              <w:widowControl/>
              <w:autoSpaceDE/>
              <w:autoSpaceDN/>
              <w:rPr>
                <w:color w:val="000000"/>
                <w:sz w:val="24"/>
                <w:szCs w:val="24"/>
                <w:lang w:eastAsia="ru-RU"/>
              </w:rPr>
            </w:pPr>
            <w:r w:rsidRPr="00D97B36">
              <w:rPr>
                <w:color w:val="000000"/>
                <w:sz w:val="24"/>
                <w:szCs w:val="24"/>
                <w:lang w:eastAsia="ru-RU"/>
              </w:rPr>
              <w:t>4.Инновации в воспитательном процессе. Выступление зам.директора по ВР-Макаровой А.Н.</w:t>
            </w:r>
          </w:p>
          <w:p w14:paraId="4EE568A8" w14:textId="77777777" w:rsidR="00C56F32" w:rsidRPr="00D97B36" w:rsidRDefault="00C56F32" w:rsidP="008F63FC">
            <w:pPr>
              <w:widowControl/>
              <w:autoSpaceDE/>
              <w:autoSpaceDN/>
              <w:rPr>
                <w:color w:val="000000"/>
                <w:sz w:val="28"/>
                <w:szCs w:val="28"/>
                <w:lang w:eastAsia="ru-RU"/>
              </w:rPr>
            </w:pPr>
          </w:p>
        </w:tc>
        <w:tc>
          <w:tcPr>
            <w:tcW w:w="1798"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vAlign w:val="center"/>
            <w:hideMark/>
          </w:tcPr>
          <w:p w14:paraId="51ECC162" w14:textId="77777777" w:rsidR="00C56F32" w:rsidRPr="00D97B36" w:rsidRDefault="00C56F32" w:rsidP="008F63FC">
            <w:pPr>
              <w:widowControl/>
              <w:autoSpaceDE/>
              <w:autoSpaceDN/>
              <w:jc w:val="center"/>
              <w:rPr>
                <w:color w:val="000000"/>
                <w:sz w:val="24"/>
                <w:szCs w:val="24"/>
                <w:lang w:eastAsia="ru-RU"/>
              </w:rPr>
            </w:pPr>
            <w:r w:rsidRPr="00D97B36">
              <w:rPr>
                <w:color w:val="000000"/>
                <w:sz w:val="24"/>
                <w:szCs w:val="24"/>
                <w:lang w:eastAsia="ru-RU"/>
              </w:rPr>
              <w:lastRenderedPageBreak/>
              <w:t>Февраль</w:t>
            </w:r>
          </w:p>
          <w:p w14:paraId="02C3A9F7" w14:textId="77777777" w:rsidR="00C56F32" w:rsidRPr="00D97B36" w:rsidRDefault="00C56F32" w:rsidP="008F63FC">
            <w:pPr>
              <w:widowControl/>
              <w:autoSpaceDE/>
              <w:autoSpaceDN/>
              <w:jc w:val="center"/>
              <w:rPr>
                <w:color w:val="000000"/>
                <w:sz w:val="24"/>
                <w:szCs w:val="24"/>
                <w:lang w:eastAsia="ru-RU"/>
              </w:rPr>
            </w:pPr>
            <w:r w:rsidRPr="00D97B36">
              <w:rPr>
                <w:color w:val="000000"/>
                <w:sz w:val="24"/>
                <w:szCs w:val="24"/>
                <w:lang w:eastAsia="ru-RU"/>
              </w:rPr>
              <w:t>2027</w:t>
            </w:r>
          </w:p>
        </w:tc>
        <w:tc>
          <w:tcPr>
            <w:tcW w:w="2410"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vAlign w:val="center"/>
            <w:hideMark/>
          </w:tcPr>
          <w:p w14:paraId="275C28A5" w14:textId="77777777" w:rsidR="00C56F32" w:rsidRPr="00D97B36" w:rsidRDefault="00C56F32" w:rsidP="008F63FC">
            <w:pPr>
              <w:widowControl/>
              <w:autoSpaceDE/>
              <w:autoSpaceDN/>
              <w:jc w:val="center"/>
              <w:rPr>
                <w:color w:val="000000"/>
                <w:sz w:val="24"/>
                <w:szCs w:val="24"/>
                <w:lang w:eastAsia="ru-RU"/>
              </w:rPr>
            </w:pPr>
            <w:r w:rsidRPr="00D97B36">
              <w:rPr>
                <w:iCs/>
                <w:color w:val="000000"/>
                <w:sz w:val="24"/>
                <w:szCs w:val="24"/>
                <w:lang w:eastAsia="ru-RU"/>
              </w:rPr>
              <w:t>Директор школы, заместитель директора по ВР, УВР</w:t>
            </w:r>
          </w:p>
        </w:tc>
      </w:tr>
      <w:tr w:rsidR="00C56F32" w:rsidRPr="00D97B36" w14:paraId="4102DA5C" w14:textId="77777777" w:rsidTr="003360EE">
        <w:trPr>
          <w:trHeight w:val="4"/>
        </w:trPr>
        <w:tc>
          <w:tcPr>
            <w:tcW w:w="6282"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vAlign w:val="center"/>
            <w:hideMark/>
          </w:tcPr>
          <w:p w14:paraId="542D9457" w14:textId="77777777" w:rsidR="00C56F32" w:rsidRPr="00D97B36" w:rsidRDefault="00C56F32" w:rsidP="008F63FC">
            <w:pPr>
              <w:widowControl/>
              <w:autoSpaceDE/>
              <w:autoSpaceDN/>
              <w:rPr>
                <w:b/>
                <w:bCs/>
                <w:iCs/>
                <w:color w:val="000000"/>
                <w:sz w:val="28"/>
                <w:szCs w:val="28"/>
                <w:lang w:eastAsia="ru-RU"/>
              </w:rPr>
            </w:pPr>
            <w:r w:rsidRPr="00D97B36">
              <w:rPr>
                <w:b/>
                <w:bCs/>
                <w:iCs/>
                <w:color w:val="000000"/>
                <w:sz w:val="28"/>
                <w:szCs w:val="28"/>
                <w:lang w:eastAsia="ru-RU"/>
              </w:rPr>
              <w:t xml:space="preserve">Педсовет №5 Информационное </w:t>
            </w:r>
          </w:p>
          <w:p w14:paraId="73A0AA97" w14:textId="77777777" w:rsidR="00C56F32" w:rsidRPr="00D97B36" w:rsidRDefault="00C56F32" w:rsidP="008F63FC">
            <w:pPr>
              <w:widowControl/>
              <w:autoSpaceDE/>
              <w:autoSpaceDN/>
              <w:rPr>
                <w:color w:val="000000"/>
                <w:sz w:val="24"/>
                <w:szCs w:val="24"/>
                <w:lang w:eastAsia="ru-RU"/>
              </w:rPr>
            </w:pPr>
            <w:r w:rsidRPr="00D97B36">
              <w:rPr>
                <w:color w:val="000000"/>
                <w:sz w:val="24"/>
                <w:szCs w:val="24"/>
                <w:lang w:eastAsia="ru-RU"/>
              </w:rPr>
              <w:t xml:space="preserve">1. Изучение качества знаний учащихся на основе системного анализа, подведение итогов </w:t>
            </w:r>
          </w:p>
          <w:p w14:paraId="75BD4CA7" w14:textId="77777777" w:rsidR="00C56F32" w:rsidRPr="00D97B36" w:rsidRDefault="00C56F32" w:rsidP="008F63FC">
            <w:pPr>
              <w:widowControl/>
              <w:autoSpaceDE/>
              <w:autoSpaceDN/>
              <w:rPr>
                <w:color w:val="000000"/>
                <w:sz w:val="24"/>
                <w:szCs w:val="24"/>
                <w:lang w:eastAsia="ru-RU"/>
              </w:rPr>
            </w:pPr>
            <w:r w:rsidRPr="00D97B36">
              <w:rPr>
                <w:color w:val="000000"/>
                <w:sz w:val="24"/>
                <w:szCs w:val="24"/>
                <w:lang w:eastAsia="ru-RU"/>
              </w:rPr>
              <w:t xml:space="preserve">  I</w:t>
            </w:r>
            <w:r w:rsidRPr="00D97B36">
              <w:rPr>
                <w:color w:val="000000"/>
                <w:sz w:val="24"/>
                <w:szCs w:val="24"/>
                <w:lang w:val="en-US" w:eastAsia="ru-RU"/>
              </w:rPr>
              <w:t>II</w:t>
            </w:r>
            <w:r w:rsidRPr="00D97B36">
              <w:rPr>
                <w:color w:val="000000"/>
                <w:sz w:val="24"/>
                <w:szCs w:val="24"/>
                <w:lang w:eastAsia="ru-RU"/>
              </w:rPr>
              <w:t xml:space="preserve"> четверти 2026-2027 учебного года. </w:t>
            </w:r>
          </w:p>
          <w:p w14:paraId="7A328EC9" w14:textId="77777777" w:rsidR="00C56F32" w:rsidRPr="00D97B36" w:rsidRDefault="00C56F32" w:rsidP="008F63FC">
            <w:pPr>
              <w:widowControl/>
              <w:autoSpaceDE/>
              <w:autoSpaceDN/>
              <w:rPr>
                <w:color w:val="000000"/>
                <w:sz w:val="24"/>
                <w:szCs w:val="24"/>
                <w:lang w:eastAsia="ru-RU"/>
              </w:rPr>
            </w:pPr>
            <w:r w:rsidRPr="00D97B36">
              <w:rPr>
                <w:color w:val="000000"/>
                <w:sz w:val="24"/>
                <w:szCs w:val="24"/>
                <w:lang w:eastAsia="ru-RU"/>
              </w:rPr>
              <w:t xml:space="preserve">2. Реализация рабочей программы воспитания по итогам III четверти: анализ воспитательной работы. </w:t>
            </w:r>
            <w:r w:rsidRPr="00D97B36">
              <w:rPr>
                <w:color w:val="000000"/>
                <w:sz w:val="24"/>
                <w:szCs w:val="24"/>
                <w:lang w:eastAsia="ru-RU"/>
              </w:rPr>
              <w:br/>
              <w:t>3. ФГОС ООО актуальные проблемы реализации. От общеучебных умений и навыков — к универсальным учебным действиям</w:t>
            </w:r>
          </w:p>
          <w:p w14:paraId="009CB96C" w14:textId="77777777" w:rsidR="00C56F32" w:rsidRPr="00D97B36" w:rsidRDefault="00C56F32" w:rsidP="008F63FC">
            <w:pPr>
              <w:widowControl/>
              <w:autoSpaceDE/>
              <w:autoSpaceDN/>
              <w:rPr>
                <w:color w:val="000000"/>
                <w:sz w:val="28"/>
                <w:szCs w:val="28"/>
                <w:lang w:eastAsia="ru-RU"/>
              </w:rPr>
            </w:pPr>
          </w:p>
        </w:tc>
        <w:tc>
          <w:tcPr>
            <w:tcW w:w="1798"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vAlign w:val="center"/>
            <w:hideMark/>
          </w:tcPr>
          <w:p w14:paraId="17821637" w14:textId="77777777" w:rsidR="00C56F32" w:rsidRPr="00D97B36" w:rsidRDefault="00C56F32" w:rsidP="008F63FC">
            <w:pPr>
              <w:widowControl/>
              <w:autoSpaceDE/>
              <w:autoSpaceDN/>
              <w:jc w:val="center"/>
              <w:rPr>
                <w:color w:val="000000"/>
                <w:sz w:val="28"/>
                <w:szCs w:val="28"/>
                <w:lang w:eastAsia="ru-RU"/>
              </w:rPr>
            </w:pPr>
            <w:r w:rsidRPr="00D97B36">
              <w:rPr>
                <w:color w:val="000000"/>
                <w:sz w:val="28"/>
                <w:szCs w:val="28"/>
                <w:lang w:eastAsia="ru-RU"/>
              </w:rPr>
              <w:t>Март</w:t>
            </w:r>
          </w:p>
          <w:p w14:paraId="749AF560" w14:textId="77777777" w:rsidR="00C56F32" w:rsidRPr="00D97B36" w:rsidRDefault="00C56F32" w:rsidP="008F63FC">
            <w:pPr>
              <w:widowControl/>
              <w:autoSpaceDE/>
              <w:autoSpaceDN/>
              <w:jc w:val="center"/>
              <w:rPr>
                <w:color w:val="000000"/>
                <w:sz w:val="28"/>
                <w:szCs w:val="28"/>
                <w:lang w:eastAsia="ru-RU"/>
              </w:rPr>
            </w:pPr>
            <w:r w:rsidRPr="00D97B36">
              <w:rPr>
                <w:color w:val="000000"/>
                <w:sz w:val="28"/>
                <w:szCs w:val="28"/>
                <w:lang w:eastAsia="ru-RU"/>
              </w:rPr>
              <w:t>2027</w:t>
            </w:r>
          </w:p>
        </w:tc>
        <w:tc>
          <w:tcPr>
            <w:tcW w:w="2410"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vAlign w:val="center"/>
            <w:hideMark/>
          </w:tcPr>
          <w:p w14:paraId="77C44E75" w14:textId="77777777" w:rsidR="00C56F32" w:rsidRPr="00D97B36" w:rsidRDefault="00C56F32" w:rsidP="008F63FC">
            <w:pPr>
              <w:widowControl/>
              <w:autoSpaceDE/>
              <w:autoSpaceDN/>
              <w:jc w:val="center"/>
              <w:rPr>
                <w:color w:val="000000"/>
                <w:sz w:val="24"/>
                <w:szCs w:val="24"/>
                <w:lang w:eastAsia="ru-RU"/>
              </w:rPr>
            </w:pPr>
            <w:r w:rsidRPr="00D97B36">
              <w:rPr>
                <w:iCs/>
                <w:color w:val="000000"/>
                <w:sz w:val="24"/>
                <w:szCs w:val="24"/>
                <w:lang w:eastAsia="ru-RU"/>
              </w:rPr>
              <w:t xml:space="preserve"> Директор школы, заместитель директора по ВР, УВР </w:t>
            </w:r>
          </w:p>
        </w:tc>
      </w:tr>
      <w:tr w:rsidR="00C56F32" w:rsidRPr="00D97B36" w14:paraId="7FD81D46" w14:textId="77777777" w:rsidTr="003360EE">
        <w:tc>
          <w:tcPr>
            <w:tcW w:w="6282"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vAlign w:val="center"/>
            <w:hideMark/>
          </w:tcPr>
          <w:p w14:paraId="257FDF01" w14:textId="77777777" w:rsidR="00C56F32" w:rsidRPr="00D97B36" w:rsidRDefault="00C56F32" w:rsidP="008F63FC">
            <w:pPr>
              <w:widowControl/>
              <w:autoSpaceDE/>
              <w:autoSpaceDN/>
              <w:rPr>
                <w:b/>
                <w:bCs/>
                <w:color w:val="000000"/>
                <w:sz w:val="28"/>
                <w:szCs w:val="28"/>
                <w:lang w:eastAsia="ru-RU"/>
              </w:rPr>
            </w:pPr>
            <w:r w:rsidRPr="00D97B36">
              <w:rPr>
                <w:b/>
                <w:bCs/>
                <w:color w:val="000000"/>
                <w:sz w:val="28"/>
                <w:szCs w:val="28"/>
                <w:lang w:eastAsia="ru-RU"/>
              </w:rPr>
              <w:t xml:space="preserve">Педсовет № 6 </w:t>
            </w:r>
          </w:p>
          <w:p w14:paraId="359AEC33" w14:textId="77777777" w:rsidR="00C56F32" w:rsidRPr="00D97B36" w:rsidRDefault="00C56F32" w:rsidP="008F63FC">
            <w:pPr>
              <w:widowControl/>
              <w:tabs>
                <w:tab w:val="left" w:pos="3960"/>
              </w:tabs>
              <w:autoSpaceDE/>
              <w:autoSpaceDN/>
              <w:rPr>
                <w:color w:val="000000"/>
                <w:sz w:val="24"/>
                <w:szCs w:val="24"/>
                <w:lang w:eastAsia="ru-RU"/>
              </w:rPr>
            </w:pPr>
            <w:r w:rsidRPr="00D97B36">
              <w:rPr>
                <w:color w:val="000000"/>
                <w:sz w:val="24"/>
                <w:szCs w:val="24"/>
                <w:lang w:eastAsia="ru-RU"/>
              </w:rPr>
              <w:t>1.Годовая промежуточная аттестация в 2027г. (Сроки, утверждение материала)</w:t>
            </w:r>
          </w:p>
          <w:p w14:paraId="13643B45" w14:textId="77777777" w:rsidR="00C56F32" w:rsidRPr="00D97B36" w:rsidRDefault="00C56F32" w:rsidP="008F63FC">
            <w:pPr>
              <w:widowControl/>
              <w:tabs>
                <w:tab w:val="left" w:pos="3960"/>
              </w:tabs>
              <w:autoSpaceDE/>
              <w:autoSpaceDN/>
              <w:rPr>
                <w:color w:val="000000"/>
                <w:sz w:val="24"/>
                <w:szCs w:val="24"/>
                <w:lang w:eastAsia="ru-RU"/>
              </w:rPr>
            </w:pPr>
            <w:r w:rsidRPr="00D97B36">
              <w:rPr>
                <w:color w:val="000000"/>
                <w:sz w:val="24"/>
                <w:szCs w:val="24"/>
                <w:lang w:eastAsia="ru-RU"/>
              </w:rPr>
              <w:t>2.План-график и порядок проведения ВПР весной 2027года</w:t>
            </w:r>
          </w:p>
          <w:p w14:paraId="07427846" w14:textId="77777777" w:rsidR="00C56F32" w:rsidRPr="00D97B36" w:rsidRDefault="00C56F32" w:rsidP="008F63FC">
            <w:pPr>
              <w:widowControl/>
              <w:shd w:val="clear" w:color="auto" w:fill="FFFFFF"/>
              <w:autoSpaceDE/>
              <w:autoSpaceDN/>
              <w:jc w:val="both"/>
              <w:rPr>
                <w:rFonts w:eastAsia="Calibri"/>
                <w:kern w:val="2"/>
                <w:sz w:val="24"/>
                <w:szCs w:val="20"/>
                <w14:ligatures w14:val="standardContextual"/>
              </w:rPr>
            </w:pPr>
            <w:r w:rsidRPr="00D97B36">
              <w:rPr>
                <w:rFonts w:eastAsia="Calibri"/>
                <w:kern w:val="2"/>
                <w:sz w:val="24"/>
                <w:szCs w:val="20"/>
                <w14:ligatures w14:val="standardContextual"/>
              </w:rPr>
              <w:t>3</w:t>
            </w:r>
            <w:r w:rsidRPr="00D97B36">
              <w:rPr>
                <w:rFonts w:eastAsia="Calibri"/>
                <w:b/>
                <w:bCs/>
                <w:kern w:val="2"/>
                <w:sz w:val="24"/>
                <w:szCs w:val="20"/>
                <w14:ligatures w14:val="standardContextual"/>
              </w:rPr>
              <w:t>.</w:t>
            </w:r>
            <w:r w:rsidRPr="00D97B36">
              <w:rPr>
                <w:rFonts w:eastAsia="Calibri"/>
                <w:kern w:val="2"/>
                <w:sz w:val="24"/>
                <w:szCs w:val="20"/>
                <w14:ligatures w14:val="standardContextual"/>
              </w:rPr>
              <w:t xml:space="preserve"> Изучение нормативных документов</w:t>
            </w:r>
          </w:p>
          <w:p w14:paraId="1C0CBD5E" w14:textId="77777777" w:rsidR="00C56F32" w:rsidRPr="00D97B36" w:rsidRDefault="00C56F32" w:rsidP="008F63FC">
            <w:pPr>
              <w:widowControl/>
              <w:autoSpaceDE/>
              <w:autoSpaceDN/>
              <w:rPr>
                <w:color w:val="000000"/>
                <w:sz w:val="28"/>
                <w:szCs w:val="28"/>
                <w:lang w:eastAsia="ru-RU"/>
              </w:rPr>
            </w:pPr>
          </w:p>
        </w:tc>
        <w:tc>
          <w:tcPr>
            <w:tcW w:w="1798"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vAlign w:val="center"/>
            <w:hideMark/>
          </w:tcPr>
          <w:p w14:paraId="2FC991DF" w14:textId="77777777" w:rsidR="00C56F32" w:rsidRPr="00D97B36" w:rsidRDefault="00C56F32" w:rsidP="008F63FC">
            <w:pPr>
              <w:widowControl/>
              <w:autoSpaceDE/>
              <w:autoSpaceDN/>
              <w:jc w:val="center"/>
              <w:rPr>
                <w:color w:val="000000"/>
                <w:sz w:val="28"/>
                <w:szCs w:val="28"/>
                <w:lang w:eastAsia="ru-RU"/>
              </w:rPr>
            </w:pPr>
            <w:r w:rsidRPr="00D97B36">
              <w:rPr>
                <w:color w:val="000000"/>
                <w:sz w:val="28"/>
                <w:szCs w:val="28"/>
                <w:lang w:eastAsia="ru-RU"/>
              </w:rPr>
              <w:t>Апрель</w:t>
            </w:r>
          </w:p>
          <w:p w14:paraId="62EDDFDE" w14:textId="77777777" w:rsidR="00C56F32" w:rsidRPr="00D97B36" w:rsidRDefault="00C56F32" w:rsidP="008F63FC">
            <w:pPr>
              <w:widowControl/>
              <w:autoSpaceDE/>
              <w:autoSpaceDN/>
              <w:jc w:val="center"/>
              <w:rPr>
                <w:color w:val="000000"/>
                <w:sz w:val="28"/>
                <w:szCs w:val="28"/>
                <w:lang w:eastAsia="ru-RU"/>
              </w:rPr>
            </w:pPr>
            <w:r w:rsidRPr="00D97B36">
              <w:rPr>
                <w:color w:val="000000"/>
                <w:sz w:val="28"/>
                <w:szCs w:val="28"/>
                <w:lang w:eastAsia="ru-RU"/>
              </w:rPr>
              <w:t>2027</w:t>
            </w:r>
          </w:p>
        </w:tc>
        <w:tc>
          <w:tcPr>
            <w:tcW w:w="2410"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vAlign w:val="center"/>
            <w:hideMark/>
          </w:tcPr>
          <w:p w14:paraId="5AB228E7" w14:textId="77777777" w:rsidR="00C56F32" w:rsidRPr="00D97B36" w:rsidRDefault="00C56F32" w:rsidP="008F63FC">
            <w:pPr>
              <w:widowControl/>
              <w:autoSpaceDE/>
              <w:autoSpaceDN/>
              <w:jc w:val="center"/>
              <w:rPr>
                <w:color w:val="000000"/>
                <w:sz w:val="24"/>
                <w:szCs w:val="24"/>
                <w:lang w:eastAsia="ru-RU"/>
              </w:rPr>
            </w:pPr>
            <w:r w:rsidRPr="00D97B36">
              <w:rPr>
                <w:iCs/>
                <w:color w:val="000000"/>
                <w:sz w:val="24"/>
                <w:szCs w:val="24"/>
                <w:lang w:eastAsia="ru-RU"/>
              </w:rPr>
              <w:t>директор, заместитель директора по УВР</w:t>
            </w:r>
          </w:p>
        </w:tc>
      </w:tr>
      <w:tr w:rsidR="00C56F32" w:rsidRPr="00D97B36" w14:paraId="04D9902F" w14:textId="77777777" w:rsidTr="003360EE">
        <w:tc>
          <w:tcPr>
            <w:tcW w:w="6282"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vAlign w:val="center"/>
            <w:hideMark/>
          </w:tcPr>
          <w:p w14:paraId="20E81432" w14:textId="77777777" w:rsidR="00C56F32" w:rsidRPr="00D97B36" w:rsidRDefault="00C56F32" w:rsidP="008F63FC">
            <w:pPr>
              <w:widowControl/>
              <w:autoSpaceDE/>
              <w:autoSpaceDN/>
              <w:rPr>
                <w:b/>
                <w:bCs/>
                <w:color w:val="000000"/>
                <w:sz w:val="28"/>
                <w:szCs w:val="28"/>
                <w:lang w:eastAsia="ru-RU"/>
              </w:rPr>
            </w:pPr>
            <w:r w:rsidRPr="00D97B36">
              <w:rPr>
                <w:b/>
                <w:bCs/>
                <w:color w:val="000000"/>
                <w:sz w:val="28"/>
                <w:szCs w:val="28"/>
                <w:lang w:eastAsia="ru-RU"/>
              </w:rPr>
              <w:t>Педсовет № 7</w:t>
            </w:r>
          </w:p>
          <w:p w14:paraId="025B8F1F" w14:textId="77777777" w:rsidR="00C56F32" w:rsidRPr="00D97B36" w:rsidRDefault="00C56F32" w:rsidP="008F63FC">
            <w:pPr>
              <w:widowControl/>
              <w:autoSpaceDE/>
              <w:autoSpaceDN/>
              <w:rPr>
                <w:color w:val="000000"/>
                <w:sz w:val="24"/>
                <w:szCs w:val="24"/>
              </w:rPr>
            </w:pPr>
            <w:r w:rsidRPr="00D97B36">
              <w:rPr>
                <w:color w:val="000000"/>
                <w:sz w:val="24"/>
                <w:szCs w:val="24"/>
              </w:rPr>
              <w:t>1. О допуске обучающихся 9-х классов, освоивших основную образовательную программу основного общего образования, к государственной итоговой аттестации в 2025-2026</w:t>
            </w:r>
            <w:r w:rsidRPr="00D97B36">
              <w:rPr>
                <w:color w:val="000000"/>
                <w:sz w:val="24"/>
                <w:szCs w:val="24"/>
                <w:lang w:val="en-US"/>
              </w:rPr>
              <w:t> </w:t>
            </w:r>
            <w:r w:rsidRPr="00D97B36">
              <w:rPr>
                <w:color w:val="000000"/>
                <w:sz w:val="24"/>
                <w:szCs w:val="24"/>
              </w:rPr>
              <w:t xml:space="preserve">учебном году </w:t>
            </w:r>
          </w:p>
          <w:p w14:paraId="0D8E3A48" w14:textId="77777777" w:rsidR="00C56F32" w:rsidRPr="00D97B36" w:rsidRDefault="00C56F32" w:rsidP="008F63FC">
            <w:pPr>
              <w:widowControl/>
              <w:autoSpaceDE/>
              <w:autoSpaceDN/>
              <w:rPr>
                <w:color w:val="000000"/>
                <w:sz w:val="24"/>
                <w:szCs w:val="24"/>
              </w:rPr>
            </w:pPr>
            <w:r w:rsidRPr="00D97B36">
              <w:rPr>
                <w:color w:val="000000"/>
                <w:sz w:val="24"/>
                <w:szCs w:val="24"/>
              </w:rPr>
              <w:t>2. О результатах годовой промежуточной аттестации в 2025-2026 учебном году</w:t>
            </w:r>
          </w:p>
          <w:p w14:paraId="245EA178" w14:textId="77777777" w:rsidR="00C56F32" w:rsidRPr="00D97B36" w:rsidRDefault="00C56F32" w:rsidP="008F63FC">
            <w:pPr>
              <w:widowControl/>
              <w:autoSpaceDE/>
              <w:autoSpaceDN/>
              <w:rPr>
                <w:color w:val="000000"/>
                <w:sz w:val="24"/>
                <w:szCs w:val="24"/>
              </w:rPr>
            </w:pPr>
            <w:r w:rsidRPr="00D97B36">
              <w:rPr>
                <w:color w:val="000000"/>
                <w:sz w:val="24"/>
                <w:szCs w:val="24"/>
              </w:rPr>
              <w:t>3. О переводе обучающихся (1-8 классов) в следующие классы</w:t>
            </w:r>
          </w:p>
          <w:p w14:paraId="5D6543BF" w14:textId="77777777" w:rsidR="00C56F32" w:rsidRPr="00D97B36" w:rsidRDefault="00C56F32" w:rsidP="008F63FC">
            <w:pPr>
              <w:widowControl/>
              <w:autoSpaceDE/>
              <w:autoSpaceDN/>
              <w:rPr>
                <w:color w:val="000000"/>
              </w:rPr>
            </w:pPr>
            <w:r w:rsidRPr="00D97B36">
              <w:rPr>
                <w:color w:val="000000"/>
                <w:sz w:val="24"/>
                <w:szCs w:val="24"/>
              </w:rPr>
              <w:t>4.</w:t>
            </w:r>
            <w:r w:rsidRPr="00D97B36">
              <w:rPr>
                <w:color w:val="000000"/>
                <w:sz w:val="28"/>
                <w:szCs w:val="28"/>
                <w:lang w:eastAsia="ru-RU"/>
              </w:rPr>
              <w:t xml:space="preserve"> «</w:t>
            </w:r>
            <w:r w:rsidRPr="00D97B36">
              <w:rPr>
                <w:color w:val="000000"/>
                <w:sz w:val="24"/>
                <w:szCs w:val="24"/>
                <w:lang w:eastAsia="ru-RU"/>
              </w:rPr>
              <w:t>О награждении учащихся похвальными листами «За особые успехи» и грамотами по результатам успеваемости 2025-2026 учебного года»</w:t>
            </w:r>
          </w:p>
          <w:p w14:paraId="10E4D759" w14:textId="77777777" w:rsidR="00C56F32" w:rsidRPr="00D97B36" w:rsidRDefault="00C56F32" w:rsidP="008F63FC">
            <w:pPr>
              <w:widowControl/>
              <w:autoSpaceDE/>
              <w:autoSpaceDN/>
              <w:rPr>
                <w:color w:val="000000"/>
                <w:sz w:val="28"/>
                <w:szCs w:val="28"/>
                <w:lang w:eastAsia="ru-RU"/>
              </w:rPr>
            </w:pPr>
          </w:p>
        </w:tc>
        <w:tc>
          <w:tcPr>
            <w:tcW w:w="1798"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vAlign w:val="center"/>
            <w:hideMark/>
          </w:tcPr>
          <w:p w14:paraId="36262675" w14:textId="77777777" w:rsidR="00C56F32" w:rsidRPr="00D97B36" w:rsidRDefault="00C56F32" w:rsidP="008F63FC">
            <w:pPr>
              <w:widowControl/>
              <w:autoSpaceDE/>
              <w:autoSpaceDN/>
              <w:jc w:val="center"/>
              <w:rPr>
                <w:color w:val="000000"/>
                <w:sz w:val="28"/>
                <w:szCs w:val="28"/>
                <w:lang w:eastAsia="ru-RU"/>
              </w:rPr>
            </w:pPr>
            <w:r w:rsidRPr="00D97B36">
              <w:rPr>
                <w:color w:val="000000"/>
                <w:sz w:val="28"/>
                <w:szCs w:val="28"/>
                <w:lang w:eastAsia="ru-RU"/>
              </w:rPr>
              <w:t>Май</w:t>
            </w:r>
          </w:p>
          <w:p w14:paraId="709E2806" w14:textId="77777777" w:rsidR="00C56F32" w:rsidRPr="00D97B36" w:rsidRDefault="00C56F32" w:rsidP="008F63FC">
            <w:pPr>
              <w:widowControl/>
              <w:autoSpaceDE/>
              <w:autoSpaceDN/>
              <w:jc w:val="center"/>
              <w:rPr>
                <w:color w:val="000000"/>
                <w:sz w:val="28"/>
                <w:szCs w:val="28"/>
                <w:lang w:eastAsia="ru-RU"/>
              </w:rPr>
            </w:pPr>
            <w:r w:rsidRPr="00D97B36">
              <w:rPr>
                <w:color w:val="000000"/>
                <w:sz w:val="28"/>
                <w:szCs w:val="28"/>
                <w:lang w:eastAsia="ru-RU"/>
              </w:rPr>
              <w:t>2027</w:t>
            </w:r>
          </w:p>
        </w:tc>
        <w:tc>
          <w:tcPr>
            <w:tcW w:w="2410"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vAlign w:val="center"/>
            <w:hideMark/>
          </w:tcPr>
          <w:p w14:paraId="7E725FFE" w14:textId="77777777" w:rsidR="00C56F32" w:rsidRPr="00D97B36" w:rsidRDefault="00C56F32" w:rsidP="008F63FC">
            <w:pPr>
              <w:widowControl/>
              <w:autoSpaceDE/>
              <w:autoSpaceDN/>
              <w:jc w:val="center"/>
              <w:rPr>
                <w:color w:val="000000"/>
                <w:sz w:val="24"/>
                <w:szCs w:val="24"/>
                <w:lang w:eastAsia="ru-RU"/>
              </w:rPr>
            </w:pPr>
            <w:r w:rsidRPr="00D97B36">
              <w:rPr>
                <w:iCs/>
                <w:color w:val="000000"/>
                <w:sz w:val="24"/>
                <w:szCs w:val="24"/>
                <w:lang w:eastAsia="ru-RU"/>
              </w:rPr>
              <w:t>директор, заместитель директора по УВР</w:t>
            </w:r>
          </w:p>
        </w:tc>
      </w:tr>
      <w:tr w:rsidR="00C56F32" w:rsidRPr="00D97B36" w14:paraId="641CCB45" w14:textId="77777777" w:rsidTr="003360EE">
        <w:tc>
          <w:tcPr>
            <w:tcW w:w="6282"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vAlign w:val="center"/>
          </w:tcPr>
          <w:p w14:paraId="297D06C2" w14:textId="77777777" w:rsidR="00C56F32" w:rsidRPr="00D97B36" w:rsidRDefault="00C56F32" w:rsidP="008F63FC">
            <w:pPr>
              <w:widowControl/>
              <w:autoSpaceDE/>
              <w:autoSpaceDN/>
              <w:rPr>
                <w:b/>
                <w:bCs/>
                <w:color w:val="000000"/>
                <w:sz w:val="24"/>
                <w:szCs w:val="24"/>
                <w:lang w:eastAsia="ru-RU"/>
              </w:rPr>
            </w:pPr>
            <w:r w:rsidRPr="00D97B36">
              <w:rPr>
                <w:b/>
                <w:bCs/>
                <w:color w:val="000000"/>
                <w:sz w:val="24"/>
                <w:szCs w:val="24"/>
                <w:lang w:eastAsia="ru-RU"/>
              </w:rPr>
              <w:t xml:space="preserve">Педсовет № 8 </w:t>
            </w:r>
            <w:r w:rsidRPr="00D97B36">
              <w:rPr>
                <w:color w:val="000000"/>
                <w:sz w:val="24"/>
                <w:szCs w:val="24"/>
                <w:lang w:eastAsia="ru-RU"/>
              </w:rPr>
              <w:t>«О выпуске обучающихся 9 классов»</w:t>
            </w:r>
          </w:p>
        </w:tc>
        <w:tc>
          <w:tcPr>
            <w:tcW w:w="1798" w:type="dxa"/>
            <w:vMerge w:val="restart"/>
            <w:tcBorders>
              <w:top w:val="single" w:sz="4" w:space="0" w:color="222222"/>
              <w:left w:val="single" w:sz="4" w:space="0" w:color="222222"/>
              <w:right w:val="single" w:sz="4" w:space="0" w:color="222222"/>
            </w:tcBorders>
            <w:tcMar>
              <w:top w:w="60" w:type="dxa"/>
              <w:left w:w="60" w:type="dxa"/>
              <w:bottom w:w="60" w:type="dxa"/>
              <w:right w:w="60" w:type="dxa"/>
            </w:tcMar>
            <w:vAlign w:val="center"/>
          </w:tcPr>
          <w:p w14:paraId="3C791658" w14:textId="77777777" w:rsidR="00C56F32" w:rsidRPr="00D97B36" w:rsidRDefault="00C56F32" w:rsidP="008F63FC">
            <w:pPr>
              <w:widowControl/>
              <w:autoSpaceDE/>
              <w:autoSpaceDN/>
              <w:jc w:val="center"/>
              <w:rPr>
                <w:color w:val="000000"/>
                <w:sz w:val="24"/>
                <w:szCs w:val="24"/>
                <w:lang w:eastAsia="ru-RU"/>
              </w:rPr>
            </w:pPr>
            <w:r w:rsidRPr="00D97B36">
              <w:rPr>
                <w:color w:val="000000"/>
                <w:sz w:val="24"/>
                <w:szCs w:val="24"/>
                <w:lang w:eastAsia="ru-RU"/>
              </w:rPr>
              <w:t>Июнь</w:t>
            </w:r>
          </w:p>
          <w:p w14:paraId="0C5B0DF5" w14:textId="77777777" w:rsidR="00C56F32" w:rsidRPr="00D97B36" w:rsidRDefault="00C56F32" w:rsidP="008F63FC">
            <w:pPr>
              <w:widowControl/>
              <w:autoSpaceDE/>
              <w:autoSpaceDN/>
              <w:jc w:val="center"/>
              <w:rPr>
                <w:color w:val="000000"/>
                <w:sz w:val="24"/>
                <w:szCs w:val="24"/>
                <w:lang w:eastAsia="ru-RU"/>
              </w:rPr>
            </w:pPr>
            <w:r w:rsidRPr="00D97B36">
              <w:rPr>
                <w:color w:val="000000"/>
                <w:sz w:val="24"/>
                <w:szCs w:val="24"/>
                <w:lang w:eastAsia="ru-RU"/>
              </w:rPr>
              <w:t>2027</w:t>
            </w:r>
          </w:p>
        </w:tc>
        <w:tc>
          <w:tcPr>
            <w:tcW w:w="2410" w:type="dxa"/>
            <w:vMerge w:val="restart"/>
            <w:tcBorders>
              <w:top w:val="single" w:sz="4" w:space="0" w:color="222222"/>
              <w:left w:val="single" w:sz="4" w:space="0" w:color="222222"/>
              <w:right w:val="single" w:sz="4" w:space="0" w:color="222222"/>
            </w:tcBorders>
            <w:tcMar>
              <w:top w:w="60" w:type="dxa"/>
              <w:left w:w="60" w:type="dxa"/>
              <w:bottom w:w="60" w:type="dxa"/>
              <w:right w:w="60" w:type="dxa"/>
            </w:tcMar>
            <w:vAlign w:val="center"/>
          </w:tcPr>
          <w:p w14:paraId="1C331745" w14:textId="77777777" w:rsidR="00C56F32" w:rsidRPr="00D97B36" w:rsidRDefault="00C56F32" w:rsidP="008F63FC">
            <w:pPr>
              <w:widowControl/>
              <w:autoSpaceDE/>
              <w:autoSpaceDN/>
              <w:jc w:val="center"/>
              <w:rPr>
                <w:iCs/>
                <w:color w:val="000000"/>
                <w:lang w:eastAsia="ru-RU"/>
              </w:rPr>
            </w:pPr>
            <w:r w:rsidRPr="00D97B36">
              <w:rPr>
                <w:iCs/>
                <w:color w:val="000000"/>
                <w:lang w:eastAsia="ru-RU"/>
              </w:rPr>
              <w:t>Директор школы, заместитель директора по ВР, УВР</w:t>
            </w:r>
          </w:p>
          <w:p w14:paraId="6F106C6F" w14:textId="77777777" w:rsidR="00C56F32" w:rsidRPr="00D97B36" w:rsidRDefault="00C56F32" w:rsidP="008F63FC">
            <w:pPr>
              <w:widowControl/>
              <w:autoSpaceDE/>
              <w:autoSpaceDN/>
              <w:jc w:val="center"/>
              <w:rPr>
                <w:iCs/>
                <w:color w:val="000000"/>
                <w:lang w:eastAsia="ru-RU"/>
              </w:rPr>
            </w:pPr>
            <w:r w:rsidRPr="00D97B36">
              <w:rPr>
                <w:iCs/>
                <w:color w:val="000000"/>
                <w:lang w:eastAsia="ru-RU"/>
              </w:rPr>
              <w:t xml:space="preserve"> </w:t>
            </w:r>
          </w:p>
        </w:tc>
      </w:tr>
      <w:tr w:rsidR="00C56F32" w:rsidRPr="00D97B36" w14:paraId="14EEB67D" w14:textId="77777777" w:rsidTr="003360EE">
        <w:tc>
          <w:tcPr>
            <w:tcW w:w="6282" w:type="dxa"/>
            <w:tcBorders>
              <w:top w:val="single" w:sz="4" w:space="0" w:color="222222"/>
              <w:left w:val="single" w:sz="4" w:space="0" w:color="222222"/>
              <w:bottom w:val="single" w:sz="4" w:space="0" w:color="222222"/>
              <w:right w:val="single" w:sz="4" w:space="0" w:color="222222"/>
            </w:tcBorders>
            <w:tcMar>
              <w:top w:w="60" w:type="dxa"/>
              <w:left w:w="60" w:type="dxa"/>
              <w:bottom w:w="60" w:type="dxa"/>
              <w:right w:w="60" w:type="dxa"/>
            </w:tcMar>
            <w:vAlign w:val="center"/>
            <w:hideMark/>
          </w:tcPr>
          <w:p w14:paraId="3FAEF41A" w14:textId="77777777" w:rsidR="00C56F32" w:rsidRPr="00D97B36" w:rsidRDefault="00C56F32" w:rsidP="008F63FC">
            <w:pPr>
              <w:widowControl/>
              <w:autoSpaceDE/>
              <w:autoSpaceDN/>
              <w:rPr>
                <w:color w:val="000000"/>
                <w:sz w:val="24"/>
                <w:szCs w:val="24"/>
                <w:lang w:eastAsia="ru-RU"/>
              </w:rPr>
            </w:pPr>
            <w:r w:rsidRPr="00D97B36">
              <w:rPr>
                <w:iCs/>
                <w:color w:val="000000"/>
                <w:sz w:val="24"/>
                <w:szCs w:val="24"/>
                <w:lang w:eastAsia="ru-RU"/>
              </w:rPr>
              <w:t>Приоритетные направления работы в предстоящем учебном году и начало нового учебного года</w:t>
            </w:r>
          </w:p>
        </w:tc>
        <w:tc>
          <w:tcPr>
            <w:tcW w:w="1798" w:type="dxa"/>
            <w:vMerge/>
            <w:tcBorders>
              <w:left w:val="single" w:sz="4" w:space="0" w:color="222222"/>
              <w:bottom w:val="single" w:sz="4" w:space="0" w:color="222222"/>
              <w:right w:val="single" w:sz="4" w:space="0" w:color="222222"/>
            </w:tcBorders>
            <w:tcMar>
              <w:top w:w="60" w:type="dxa"/>
              <w:left w:w="60" w:type="dxa"/>
              <w:bottom w:w="60" w:type="dxa"/>
              <w:right w:w="60" w:type="dxa"/>
            </w:tcMar>
            <w:vAlign w:val="center"/>
            <w:hideMark/>
          </w:tcPr>
          <w:p w14:paraId="35D761B6" w14:textId="77777777" w:rsidR="00C56F32" w:rsidRPr="00D97B36" w:rsidRDefault="00C56F32" w:rsidP="008F63FC">
            <w:pPr>
              <w:widowControl/>
              <w:autoSpaceDE/>
              <w:autoSpaceDN/>
              <w:jc w:val="center"/>
              <w:rPr>
                <w:color w:val="000000"/>
                <w:sz w:val="24"/>
                <w:szCs w:val="24"/>
                <w:lang w:eastAsia="ru-RU"/>
              </w:rPr>
            </w:pPr>
          </w:p>
        </w:tc>
        <w:tc>
          <w:tcPr>
            <w:tcW w:w="2410" w:type="dxa"/>
            <w:vMerge/>
            <w:tcBorders>
              <w:left w:val="single" w:sz="4" w:space="0" w:color="222222"/>
              <w:bottom w:val="single" w:sz="4" w:space="0" w:color="222222"/>
              <w:right w:val="single" w:sz="4" w:space="0" w:color="222222"/>
            </w:tcBorders>
            <w:tcMar>
              <w:top w:w="60" w:type="dxa"/>
              <w:left w:w="60" w:type="dxa"/>
              <w:bottom w:w="60" w:type="dxa"/>
              <w:right w:w="60" w:type="dxa"/>
            </w:tcMar>
            <w:vAlign w:val="center"/>
            <w:hideMark/>
          </w:tcPr>
          <w:p w14:paraId="22CC5BE9" w14:textId="77777777" w:rsidR="00C56F32" w:rsidRPr="00D97B36" w:rsidRDefault="00C56F32" w:rsidP="008F63FC">
            <w:pPr>
              <w:widowControl/>
              <w:autoSpaceDE/>
              <w:autoSpaceDN/>
              <w:jc w:val="center"/>
              <w:rPr>
                <w:color w:val="000000"/>
                <w:lang w:eastAsia="ru-RU"/>
              </w:rPr>
            </w:pPr>
          </w:p>
        </w:tc>
      </w:tr>
    </w:tbl>
    <w:p w14:paraId="32C7014D" w14:textId="77777777" w:rsidR="00C56F32" w:rsidRDefault="00C56F32" w:rsidP="00C56F32">
      <w:pPr>
        <w:pStyle w:val="4"/>
        <w:tabs>
          <w:tab w:val="left" w:pos="3881"/>
        </w:tabs>
        <w:spacing w:line="321" w:lineRule="exact"/>
        <w:jc w:val="both"/>
      </w:pPr>
    </w:p>
    <w:p w14:paraId="55C424B9" w14:textId="0C635F7B" w:rsidR="005D56F0" w:rsidRDefault="001352A2" w:rsidP="00C56F32">
      <w:pPr>
        <w:pStyle w:val="4"/>
        <w:tabs>
          <w:tab w:val="left" w:pos="3881"/>
        </w:tabs>
        <w:spacing w:line="321" w:lineRule="exact"/>
        <w:jc w:val="both"/>
      </w:pPr>
      <w:r>
        <w:t xml:space="preserve">      </w:t>
      </w:r>
      <w:r w:rsidR="00B16BF8">
        <w:t>План</w:t>
      </w:r>
      <w:r w:rsidR="00B16BF8" w:rsidRPr="00C56F32">
        <w:rPr>
          <w:spacing w:val="-6"/>
        </w:rPr>
        <w:t xml:space="preserve"> </w:t>
      </w:r>
      <w:r w:rsidR="00B16BF8">
        <w:t>работы</w:t>
      </w:r>
      <w:r w:rsidR="00B16BF8" w:rsidRPr="00C56F32">
        <w:rPr>
          <w:spacing w:val="-6"/>
        </w:rPr>
        <w:t xml:space="preserve"> </w:t>
      </w:r>
      <w:r w:rsidR="00B16BF8">
        <w:t>с</w:t>
      </w:r>
      <w:r w:rsidR="00B16BF8" w:rsidRPr="00C56F32">
        <w:rPr>
          <w:spacing w:val="-6"/>
        </w:rPr>
        <w:t xml:space="preserve"> </w:t>
      </w:r>
      <w:r w:rsidR="00B16BF8">
        <w:t>одаренными</w:t>
      </w:r>
      <w:r w:rsidR="00B16BF8" w:rsidRPr="00C56F32">
        <w:rPr>
          <w:spacing w:val="-5"/>
        </w:rPr>
        <w:t xml:space="preserve"> </w:t>
      </w:r>
      <w:r w:rsidR="00B16BF8" w:rsidRPr="00C56F32">
        <w:rPr>
          <w:spacing w:val="-2"/>
        </w:rPr>
        <w:t>детьми.</w:t>
      </w:r>
    </w:p>
    <w:p w14:paraId="70011784" w14:textId="43A42F34" w:rsidR="00733FA1" w:rsidRDefault="001352A2" w:rsidP="001352A2">
      <w:pPr>
        <w:pStyle w:val="a3"/>
        <w:ind w:left="227" w:right="843" w:firstLine="645"/>
        <w:jc w:val="both"/>
      </w:pPr>
      <w:r>
        <w:rPr>
          <w:b/>
          <w:bCs/>
          <w:u w:val="single"/>
        </w:rPr>
        <w:t xml:space="preserve"> </w:t>
      </w: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820"/>
        <w:gridCol w:w="1276"/>
        <w:gridCol w:w="1842"/>
        <w:gridCol w:w="1560"/>
      </w:tblGrid>
      <w:tr w:rsidR="00733FA1" w:rsidRPr="005D56F0" w14:paraId="37DC7728" w14:textId="77777777" w:rsidTr="003360EE">
        <w:trPr>
          <w:trHeight w:val="513"/>
        </w:trPr>
        <w:tc>
          <w:tcPr>
            <w:tcW w:w="425" w:type="dxa"/>
          </w:tcPr>
          <w:p w14:paraId="74F01B83" w14:textId="77777777" w:rsidR="00733FA1" w:rsidRPr="003360EE" w:rsidRDefault="00B16BF8">
            <w:pPr>
              <w:pStyle w:val="TableParagraph"/>
              <w:ind w:left="37" w:right="32"/>
              <w:jc w:val="center"/>
              <w:rPr>
                <w:sz w:val="24"/>
                <w:szCs w:val="24"/>
              </w:rPr>
            </w:pPr>
            <w:r w:rsidRPr="003360EE">
              <w:rPr>
                <w:spacing w:val="-10"/>
                <w:sz w:val="24"/>
                <w:szCs w:val="24"/>
              </w:rPr>
              <w:t>№</w:t>
            </w:r>
          </w:p>
        </w:tc>
        <w:tc>
          <w:tcPr>
            <w:tcW w:w="4820" w:type="dxa"/>
          </w:tcPr>
          <w:p w14:paraId="3A5C5478" w14:textId="77777777" w:rsidR="00733FA1" w:rsidRPr="003360EE" w:rsidRDefault="00B16BF8">
            <w:pPr>
              <w:pStyle w:val="TableParagraph"/>
              <w:spacing w:line="258" w:lineRule="exact"/>
              <w:ind w:left="1605"/>
              <w:rPr>
                <w:b/>
                <w:sz w:val="24"/>
                <w:szCs w:val="24"/>
              </w:rPr>
            </w:pPr>
            <w:r w:rsidRPr="003360EE">
              <w:rPr>
                <w:b/>
                <w:spacing w:val="-2"/>
                <w:sz w:val="24"/>
                <w:szCs w:val="24"/>
              </w:rPr>
              <w:t>Содержание работы</w:t>
            </w:r>
          </w:p>
        </w:tc>
        <w:tc>
          <w:tcPr>
            <w:tcW w:w="1276" w:type="dxa"/>
          </w:tcPr>
          <w:p w14:paraId="03215E62" w14:textId="77777777" w:rsidR="00733FA1" w:rsidRPr="003360EE" w:rsidRDefault="00B16BF8">
            <w:pPr>
              <w:pStyle w:val="TableParagraph"/>
              <w:spacing w:line="258" w:lineRule="exact"/>
              <w:ind w:left="84" w:right="63"/>
              <w:jc w:val="center"/>
              <w:rPr>
                <w:b/>
                <w:sz w:val="24"/>
                <w:szCs w:val="24"/>
              </w:rPr>
            </w:pPr>
            <w:r w:rsidRPr="003360EE">
              <w:rPr>
                <w:b/>
                <w:spacing w:val="-2"/>
                <w:sz w:val="24"/>
                <w:szCs w:val="24"/>
              </w:rPr>
              <w:t>Сроки</w:t>
            </w:r>
          </w:p>
        </w:tc>
        <w:tc>
          <w:tcPr>
            <w:tcW w:w="1842" w:type="dxa"/>
          </w:tcPr>
          <w:p w14:paraId="322E8076" w14:textId="5B52A9F4" w:rsidR="00733FA1" w:rsidRPr="003360EE" w:rsidRDefault="00B16BF8">
            <w:pPr>
              <w:pStyle w:val="TableParagraph"/>
              <w:spacing w:line="256" w:lineRule="exact"/>
              <w:ind w:left="587" w:hanging="490"/>
              <w:rPr>
                <w:b/>
                <w:sz w:val="24"/>
                <w:szCs w:val="24"/>
              </w:rPr>
            </w:pPr>
            <w:r w:rsidRPr="003360EE">
              <w:rPr>
                <w:b/>
                <w:spacing w:val="-4"/>
                <w:sz w:val="24"/>
                <w:szCs w:val="24"/>
              </w:rPr>
              <w:t>Ответственные</w:t>
            </w:r>
          </w:p>
        </w:tc>
        <w:tc>
          <w:tcPr>
            <w:tcW w:w="1560" w:type="dxa"/>
          </w:tcPr>
          <w:p w14:paraId="3D0304D0" w14:textId="77777777" w:rsidR="00733FA1" w:rsidRPr="003360EE" w:rsidRDefault="00B16BF8">
            <w:pPr>
              <w:pStyle w:val="TableParagraph"/>
              <w:spacing w:line="258" w:lineRule="exact"/>
              <w:ind w:left="33" w:right="9"/>
              <w:jc w:val="center"/>
              <w:rPr>
                <w:b/>
                <w:sz w:val="24"/>
                <w:szCs w:val="24"/>
              </w:rPr>
            </w:pPr>
            <w:r w:rsidRPr="003360EE">
              <w:rPr>
                <w:b/>
                <w:spacing w:val="-2"/>
                <w:sz w:val="24"/>
                <w:szCs w:val="24"/>
              </w:rPr>
              <w:t>Выход</w:t>
            </w:r>
          </w:p>
        </w:tc>
      </w:tr>
      <w:tr w:rsidR="00733FA1" w:rsidRPr="005D56F0" w14:paraId="5F26A829" w14:textId="77777777" w:rsidTr="003360EE">
        <w:trPr>
          <w:trHeight w:val="549"/>
        </w:trPr>
        <w:tc>
          <w:tcPr>
            <w:tcW w:w="425" w:type="dxa"/>
          </w:tcPr>
          <w:p w14:paraId="1FD3F9F9" w14:textId="77777777" w:rsidR="00733FA1" w:rsidRPr="005D56F0" w:rsidRDefault="00B16BF8">
            <w:pPr>
              <w:pStyle w:val="TableParagraph"/>
              <w:spacing w:line="268" w:lineRule="exact"/>
              <w:ind w:left="37" w:right="9"/>
              <w:jc w:val="center"/>
              <w:rPr>
                <w:sz w:val="24"/>
                <w:szCs w:val="24"/>
              </w:rPr>
            </w:pPr>
            <w:r w:rsidRPr="005D56F0">
              <w:rPr>
                <w:spacing w:val="-5"/>
                <w:sz w:val="24"/>
                <w:szCs w:val="24"/>
              </w:rPr>
              <w:t>1.</w:t>
            </w:r>
          </w:p>
        </w:tc>
        <w:tc>
          <w:tcPr>
            <w:tcW w:w="4820" w:type="dxa"/>
          </w:tcPr>
          <w:p w14:paraId="22298107" w14:textId="7C938322" w:rsidR="00733FA1" w:rsidRPr="005D56F0" w:rsidRDefault="00B16BF8">
            <w:pPr>
              <w:pStyle w:val="TableParagraph"/>
              <w:spacing w:before="3" w:line="228" w:lineRule="auto"/>
              <w:ind w:left="18" w:right="844"/>
              <w:rPr>
                <w:sz w:val="24"/>
                <w:szCs w:val="24"/>
              </w:rPr>
            </w:pPr>
            <w:r w:rsidRPr="005D56F0">
              <w:rPr>
                <w:sz w:val="24"/>
                <w:szCs w:val="24"/>
              </w:rPr>
              <w:t>Составление</w:t>
            </w:r>
            <w:r w:rsidRPr="005D56F0">
              <w:rPr>
                <w:spacing w:val="-15"/>
                <w:sz w:val="24"/>
                <w:szCs w:val="24"/>
              </w:rPr>
              <w:t xml:space="preserve"> </w:t>
            </w:r>
            <w:r w:rsidRPr="005D56F0">
              <w:rPr>
                <w:sz w:val="24"/>
                <w:szCs w:val="24"/>
              </w:rPr>
              <w:t>банка</w:t>
            </w:r>
            <w:r w:rsidRPr="005D56F0">
              <w:rPr>
                <w:spacing w:val="-15"/>
                <w:sz w:val="24"/>
                <w:szCs w:val="24"/>
              </w:rPr>
              <w:t xml:space="preserve"> </w:t>
            </w:r>
            <w:r w:rsidRPr="005D56F0">
              <w:rPr>
                <w:sz w:val="24"/>
                <w:szCs w:val="24"/>
              </w:rPr>
              <w:t>данных</w:t>
            </w:r>
            <w:r w:rsidR="003360EE">
              <w:rPr>
                <w:spacing w:val="-15"/>
                <w:sz w:val="24"/>
                <w:szCs w:val="24"/>
              </w:rPr>
              <w:t xml:space="preserve"> </w:t>
            </w:r>
            <w:r w:rsidRPr="005D56F0">
              <w:rPr>
                <w:sz w:val="24"/>
                <w:szCs w:val="24"/>
              </w:rPr>
              <w:t>одаренных</w:t>
            </w:r>
            <w:r w:rsidRPr="005D56F0">
              <w:rPr>
                <w:spacing w:val="-15"/>
                <w:sz w:val="24"/>
                <w:szCs w:val="24"/>
              </w:rPr>
              <w:t xml:space="preserve"> </w:t>
            </w:r>
            <w:r w:rsidRPr="005D56F0">
              <w:rPr>
                <w:sz w:val="24"/>
                <w:szCs w:val="24"/>
              </w:rPr>
              <w:t>и</w:t>
            </w:r>
            <w:r w:rsidR="003360EE">
              <w:rPr>
                <w:sz w:val="24"/>
                <w:szCs w:val="24"/>
              </w:rPr>
              <w:t xml:space="preserve"> </w:t>
            </w:r>
            <w:r w:rsidRPr="005D56F0">
              <w:rPr>
                <w:sz w:val="24"/>
                <w:szCs w:val="24"/>
              </w:rPr>
              <w:t>высокомотивированных обучающихся</w:t>
            </w:r>
          </w:p>
        </w:tc>
        <w:tc>
          <w:tcPr>
            <w:tcW w:w="1276" w:type="dxa"/>
          </w:tcPr>
          <w:p w14:paraId="2D47AC88" w14:textId="77777777" w:rsidR="00733FA1" w:rsidRPr="005D56F0" w:rsidRDefault="00B16BF8">
            <w:pPr>
              <w:pStyle w:val="TableParagraph"/>
              <w:spacing w:line="268" w:lineRule="exact"/>
              <w:ind w:left="84" w:right="61"/>
              <w:jc w:val="center"/>
              <w:rPr>
                <w:sz w:val="24"/>
                <w:szCs w:val="24"/>
              </w:rPr>
            </w:pPr>
            <w:r w:rsidRPr="005D56F0">
              <w:rPr>
                <w:spacing w:val="-2"/>
                <w:sz w:val="24"/>
                <w:szCs w:val="24"/>
              </w:rPr>
              <w:t>Сентябрь</w:t>
            </w:r>
          </w:p>
        </w:tc>
        <w:tc>
          <w:tcPr>
            <w:tcW w:w="1842" w:type="dxa"/>
          </w:tcPr>
          <w:p w14:paraId="31B29FB8" w14:textId="25D8F812" w:rsidR="00733FA1" w:rsidRPr="005D56F0" w:rsidRDefault="00B16BF8">
            <w:pPr>
              <w:pStyle w:val="TableParagraph"/>
              <w:spacing w:line="265" w:lineRule="exact"/>
              <w:ind w:left="31" w:right="9"/>
              <w:jc w:val="center"/>
              <w:rPr>
                <w:sz w:val="24"/>
                <w:szCs w:val="24"/>
              </w:rPr>
            </w:pPr>
            <w:r w:rsidRPr="005D56F0">
              <w:rPr>
                <w:sz w:val="24"/>
                <w:szCs w:val="24"/>
              </w:rPr>
              <w:t>Кл.</w:t>
            </w:r>
            <w:r w:rsidRPr="005D56F0">
              <w:rPr>
                <w:spacing w:val="-6"/>
                <w:sz w:val="24"/>
                <w:szCs w:val="24"/>
              </w:rPr>
              <w:t xml:space="preserve"> </w:t>
            </w:r>
            <w:r w:rsidRPr="005D56F0">
              <w:rPr>
                <w:sz w:val="24"/>
                <w:szCs w:val="24"/>
              </w:rPr>
              <w:t>рук.</w:t>
            </w:r>
            <w:r w:rsidRPr="005D56F0">
              <w:rPr>
                <w:spacing w:val="-3"/>
                <w:sz w:val="24"/>
                <w:szCs w:val="24"/>
              </w:rPr>
              <w:t xml:space="preserve"> </w:t>
            </w:r>
            <w:r w:rsidRPr="005D56F0">
              <w:rPr>
                <w:sz w:val="24"/>
                <w:szCs w:val="24"/>
              </w:rPr>
              <w:t>5-</w:t>
            </w:r>
            <w:r w:rsidRPr="005D56F0">
              <w:rPr>
                <w:spacing w:val="-5"/>
                <w:sz w:val="24"/>
                <w:szCs w:val="24"/>
              </w:rPr>
              <w:t>1</w:t>
            </w:r>
            <w:r w:rsidR="003360EE">
              <w:rPr>
                <w:spacing w:val="-5"/>
                <w:sz w:val="24"/>
                <w:szCs w:val="24"/>
              </w:rPr>
              <w:t>0</w:t>
            </w:r>
          </w:p>
          <w:p w14:paraId="2CA6262B" w14:textId="77777777" w:rsidR="00733FA1" w:rsidRPr="005D56F0" w:rsidRDefault="00B16BF8">
            <w:pPr>
              <w:pStyle w:val="TableParagraph"/>
              <w:spacing w:line="264" w:lineRule="exact"/>
              <w:ind w:left="33" w:right="9"/>
              <w:jc w:val="center"/>
              <w:rPr>
                <w:sz w:val="24"/>
                <w:szCs w:val="24"/>
              </w:rPr>
            </w:pPr>
            <w:r w:rsidRPr="005D56F0">
              <w:rPr>
                <w:spacing w:val="-2"/>
                <w:sz w:val="24"/>
                <w:szCs w:val="24"/>
              </w:rPr>
              <w:t>классов</w:t>
            </w:r>
          </w:p>
        </w:tc>
        <w:tc>
          <w:tcPr>
            <w:tcW w:w="1560" w:type="dxa"/>
          </w:tcPr>
          <w:p w14:paraId="7D130EAB" w14:textId="77777777" w:rsidR="00733FA1" w:rsidRPr="005D56F0" w:rsidRDefault="00B16BF8" w:rsidP="001352A2">
            <w:pPr>
              <w:pStyle w:val="TableParagraph"/>
              <w:spacing w:line="268" w:lineRule="exact"/>
              <w:ind w:left="35" w:right="9"/>
              <w:rPr>
                <w:sz w:val="24"/>
                <w:szCs w:val="24"/>
              </w:rPr>
            </w:pPr>
            <w:r w:rsidRPr="005D56F0">
              <w:rPr>
                <w:spacing w:val="-2"/>
                <w:sz w:val="24"/>
                <w:szCs w:val="24"/>
              </w:rPr>
              <w:t>Список</w:t>
            </w:r>
          </w:p>
        </w:tc>
      </w:tr>
      <w:tr w:rsidR="00733FA1" w:rsidRPr="005D56F0" w14:paraId="1A779536" w14:textId="77777777" w:rsidTr="003360EE">
        <w:trPr>
          <w:trHeight w:val="552"/>
        </w:trPr>
        <w:tc>
          <w:tcPr>
            <w:tcW w:w="425" w:type="dxa"/>
          </w:tcPr>
          <w:p w14:paraId="690E186A" w14:textId="77777777" w:rsidR="00733FA1" w:rsidRPr="005D56F0" w:rsidRDefault="00B16BF8">
            <w:pPr>
              <w:pStyle w:val="TableParagraph"/>
              <w:spacing w:line="271" w:lineRule="exact"/>
              <w:ind w:left="37" w:right="9"/>
              <w:jc w:val="center"/>
              <w:rPr>
                <w:sz w:val="24"/>
                <w:szCs w:val="24"/>
              </w:rPr>
            </w:pPr>
            <w:r w:rsidRPr="005D56F0">
              <w:rPr>
                <w:spacing w:val="-5"/>
                <w:sz w:val="24"/>
                <w:szCs w:val="24"/>
              </w:rPr>
              <w:t>2.</w:t>
            </w:r>
          </w:p>
        </w:tc>
        <w:tc>
          <w:tcPr>
            <w:tcW w:w="4820" w:type="dxa"/>
          </w:tcPr>
          <w:p w14:paraId="07FE40AF" w14:textId="5D2AD6F5" w:rsidR="00733FA1" w:rsidRPr="005D56F0" w:rsidRDefault="00B16BF8" w:rsidP="005D56F0">
            <w:pPr>
              <w:pStyle w:val="TableParagraph"/>
              <w:spacing w:before="9"/>
              <w:ind w:left="18"/>
              <w:rPr>
                <w:sz w:val="24"/>
                <w:szCs w:val="24"/>
              </w:rPr>
            </w:pPr>
            <w:r w:rsidRPr="005D56F0">
              <w:rPr>
                <w:color w:val="1D222F"/>
                <w:sz w:val="24"/>
                <w:szCs w:val="24"/>
              </w:rPr>
              <w:t>Организовать</w:t>
            </w:r>
            <w:r w:rsidRPr="005D56F0">
              <w:rPr>
                <w:color w:val="1D222F"/>
                <w:spacing w:val="-10"/>
                <w:sz w:val="24"/>
                <w:szCs w:val="24"/>
              </w:rPr>
              <w:t xml:space="preserve"> </w:t>
            </w:r>
            <w:r w:rsidRPr="005D56F0">
              <w:rPr>
                <w:color w:val="1D222F"/>
                <w:sz w:val="24"/>
                <w:szCs w:val="24"/>
              </w:rPr>
              <w:t>наставничество</w:t>
            </w:r>
            <w:r w:rsidRPr="005D56F0">
              <w:rPr>
                <w:color w:val="1D222F"/>
                <w:spacing w:val="-8"/>
                <w:sz w:val="24"/>
                <w:szCs w:val="24"/>
              </w:rPr>
              <w:t xml:space="preserve"> </w:t>
            </w:r>
            <w:r w:rsidRPr="005D56F0">
              <w:rPr>
                <w:color w:val="1D222F"/>
                <w:sz w:val="24"/>
                <w:szCs w:val="24"/>
              </w:rPr>
              <w:t>педагогов</w:t>
            </w:r>
            <w:r w:rsidRPr="005D56F0">
              <w:rPr>
                <w:color w:val="1D222F"/>
                <w:spacing w:val="-8"/>
                <w:sz w:val="24"/>
                <w:szCs w:val="24"/>
              </w:rPr>
              <w:t xml:space="preserve"> </w:t>
            </w:r>
            <w:r w:rsidRPr="005D56F0">
              <w:rPr>
                <w:color w:val="1D222F"/>
                <w:spacing w:val="-5"/>
                <w:sz w:val="24"/>
                <w:szCs w:val="24"/>
              </w:rPr>
              <w:t>над</w:t>
            </w:r>
            <w:r w:rsidR="005D56F0">
              <w:rPr>
                <w:sz w:val="24"/>
                <w:szCs w:val="24"/>
              </w:rPr>
              <w:t xml:space="preserve"> </w:t>
            </w:r>
            <w:r w:rsidRPr="005D56F0">
              <w:rPr>
                <w:color w:val="1D222F"/>
                <w:sz w:val="24"/>
                <w:szCs w:val="24"/>
              </w:rPr>
              <w:t>одарёнными</w:t>
            </w:r>
            <w:r w:rsidRPr="005D56F0">
              <w:rPr>
                <w:color w:val="1D222F"/>
                <w:spacing w:val="-5"/>
                <w:sz w:val="24"/>
                <w:szCs w:val="24"/>
              </w:rPr>
              <w:t xml:space="preserve"> </w:t>
            </w:r>
            <w:r w:rsidRPr="005D56F0">
              <w:rPr>
                <w:color w:val="1D222F"/>
                <w:spacing w:val="-2"/>
                <w:sz w:val="24"/>
                <w:szCs w:val="24"/>
              </w:rPr>
              <w:t>обучающимися</w:t>
            </w:r>
          </w:p>
        </w:tc>
        <w:tc>
          <w:tcPr>
            <w:tcW w:w="1276" w:type="dxa"/>
          </w:tcPr>
          <w:p w14:paraId="40042D20" w14:textId="5896A7EB" w:rsidR="00733FA1" w:rsidRPr="005D56F0" w:rsidRDefault="00B16BF8" w:rsidP="001352A2">
            <w:pPr>
              <w:pStyle w:val="TableParagraph"/>
              <w:spacing w:line="268" w:lineRule="exact"/>
              <w:ind w:right="189"/>
              <w:jc w:val="center"/>
              <w:rPr>
                <w:sz w:val="24"/>
                <w:szCs w:val="24"/>
              </w:rPr>
            </w:pPr>
            <w:r w:rsidRPr="005D56F0">
              <w:rPr>
                <w:color w:val="1D222F"/>
                <w:sz w:val="24"/>
                <w:szCs w:val="24"/>
              </w:rPr>
              <w:t>В</w:t>
            </w:r>
            <w:r w:rsidR="005D56F0">
              <w:rPr>
                <w:color w:val="1D222F"/>
                <w:sz w:val="24"/>
                <w:szCs w:val="24"/>
              </w:rPr>
              <w:t xml:space="preserve"> </w:t>
            </w:r>
            <w:r w:rsidRPr="005D56F0">
              <w:rPr>
                <w:color w:val="1D222F"/>
                <w:sz w:val="24"/>
                <w:szCs w:val="24"/>
              </w:rPr>
              <w:t xml:space="preserve">течение </w:t>
            </w:r>
            <w:r w:rsidRPr="005D56F0">
              <w:rPr>
                <w:color w:val="1D222F"/>
                <w:spacing w:val="-4"/>
                <w:sz w:val="24"/>
                <w:szCs w:val="24"/>
              </w:rPr>
              <w:t>года</w:t>
            </w:r>
          </w:p>
        </w:tc>
        <w:tc>
          <w:tcPr>
            <w:tcW w:w="1842" w:type="dxa"/>
          </w:tcPr>
          <w:p w14:paraId="7B43FD43" w14:textId="77777777" w:rsidR="00733FA1" w:rsidRPr="005D56F0" w:rsidRDefault="00B16BF8">
            <w:pPr>
              <w:pStyle w:val="TableParagraph"/>
              <w:spacing w:line="268" w:lineRule="exact"/>
              <w:ind w:left="522" w:hanging="452"/>
              <w:rPr>
                <w:sz w:val="24"/>
                <w:szCs w:val="24"/>
              </w:rPr>
            </w:pPr>
            <w:r w:rsidRPr="005D56F0">
              <w:rPr>
                <w:color w:val="1D222F"/>
                <w:spacing w:val="-2"/>
                <w:sz w:val="24"/>
                <w:szCs w:val="24"/>
              </w:rPr>
              <w:t xml:space="preserve">Руководители </w:t>
            </w:r>
            <w:r w:rsidRPr="005D56F0">
              <w:rPr>
                <w:color w:val="1D222F"/>
                <w:spacing w:val="-4"/>
                <w:sz w:val="24"/>
                <w:szCs w:val="24"/>
              </w:rPr>
              <w:t>ШМО</w:t>
            </w:r>
          </w:p>
        </w:tc>
        <w:tc>
          <w:tcPr>
            <w:tcW w:w="1560" w:type="dxa"/>
          </w:tcPr>
          <w:p w14:paraId="7A57EEF8" w14:textId="374FC0F1" w:rsidR="00733FA1" w:rsidRPr="001352A2" w:rsidRDefault="001352A2" w:rsidP="001352A2">
            <w:pPr>
              <w:pStyle w:val="TableParagraph"/>
              <w:spacing w:line="268" w:lineRule="exact"/>
              <w:ind w:right="125"/>
              <w:rPr>
                <w:iCs/>
                <w:sz w:val="24"/>
                <w:szCs w:val="24"/>
              </w:rPr>
            </w:pPr>
            <w:r>
              <w:rPr>
                <w:iCs/>
                <w:color w:val="1D222F"/>
                <w:spacing w:val="-2"/>
                <w:sz w:val="24"/>
                <w:szCs w:val="24"/>
              </w:rPr>
              <w:t xml:space="preserve"> </w:t>
            </w:r>
            <w:r w:rsidR="00B16BF8" w:rsidRPr="001352A2">
              <w:rPr>
                <w:iCs/>
                <w:color w:val="1D222F"/>
                <w:spacing w:val="-2"/>
                <w:sz w:val="24"/>
                <w:szCs w:val="24"/>
              </w:rPr>
              <w:t>Материалы, записи</w:t>
            </w:r>
          </w:p>
        </w:tc>
      </w:tr>
      <w:tr w:rsidR="00733FA1" w:rsidRPr="005D56F0" w14:paraId="371A0CF4" w14:textId="77777777" w:rsidTr="003360EE">
        <w:trPr>
          <w:trHeight w:val="984"/>
        </w:trPr>
        <w:tc>
          <w:tcPr>
            <w:tcW w:w="425" w:type="dxa"/>
          </w:tcPr>
          <w:p w14:paraId="78A3E87E" w14:textId="77777777" w:rsidR="00733FA1" w:rsidRPr="005D56F0" w:rsidRDefault="00B16BF8">
            <w:pPr>
              <w:pStyle w:val="TableParagraph"/>
              <w:spacing w:line="268" w:lineRule="exact"/>
              <w:ind w:left="37" w:right="9"/>
              <w:jc w:val="center"/>
              <w:rPr>
                <w:sz w:val="24"/>
                <w:szCs w:val="24"/>
              </w:rPr>
            </w:pPr>
            <w:r w:rsidRPr="005D56F0">
              <w:rPr>
                <w:spacing w:val="-5"/>
                <w:sz w:val="24"/>
                <w:szCs w:val="24"/>
              </w:rPr>
              <w:t>3.</w:t>
            </w:r>
          </w:p>
        </w:tc>
        <w:tc>
          <w:tcPr>
            <w:tcW w:w="4820" w:type="dxa"/>
          </w:tcPr>
          <w:p w14:paraId="431B2C99" w14:textId="73A6EF6C" w:rsidR="00733FA1" w:rsidRPr="005D56F0" w:rsidRDefault="00B16BF8">
            <w:pPr>
              <w:pStyle w:val="TableParagraph"/>
              <w:spacing w:line="232" w:lineRule="auto"/>
              <w:ind w:left="18"/>
              <w:rPr>
                <w:sz w:val="24"/>
                <w:szCs w:val="24"/>
              </w:rPr>
            </w:pPr>
            <w:r w:rsidRPr="005D56F0">
              <w:rPr>
                <w:spacing w:val="-2"/>
                <w:sz w:val="24"/>
                <w:szCs w:val="24"/>
              </w:rPr>
              <w:t>Проведение</w:t>
            </w:r>
            <w:r w:rsidRPr="005D56F0">
              <w:rPr>
                <w:spacing w:val="-13"/>
                <w:sz w:val="24"/>
                <w:szCs w:val="24"/>
              </w:rPr>
              <w:t xml:space="preserve"> </w:t>
            </w:r>
            <w:r w:rsidRPr="005D56F0">
              <w:rPr>
                <w:spacing w:val="-2"/>
                <w:sz w:val="24"/>
                <w:szCs w:val="24"/>
              </w:rPr>
              <w:t>школьного</w:t>
            </w:r>
            <w:r w:rsidRPr="005D56F0">
              <w:rPr>
                <w:spacing w:val="-13"/>
                <w:sz w:val="24"/>
                <w:szCs w:val="24"/>
              </w:rPr>
              <w:t xml:space="preserve"> </w:t>
            </w:r>
            <w:r w:rsidRPr="005D56F0">
              <w:rPr>
                <w:spacing w:val="-2"/>
                <w:sz w:val="24"/>
                <w:szCs w:val="24"/>
              </w:rPr>
              <w:t>этапа</w:t>
            </w:r>
            <w:r w:rsidRPr="005D56F0">
              <w:rPr>
                <w:spacing w:val="-13"/>
                <w:sz w:val="24"/>
                <w:szCs w:val="24"/>
              </w:rPr>
              <w:t xml:space="preserve"> </w:t>
            </w:r>
            <w:r w:rsidRPr="005D56F0">
              <w:rPr>
                <w:spacing w:val="-2"/>
                <w:sz w:val="24"/>
                <w:szCs w:val="24"/>
              </w:rPr>
              <w:t xml:space="preserve">всероссийской </w:t>
            </w:r>
            <w:r w:rsidRPr="005D56F0">
              <w:rPr>
                <w:sz w:val="24"/>
                <w:szCs w:val="24"/>
              </w:rPr>
              <w:t>олимпиады школьников 5-1</w:t>
            </w:r>
            <w:r w:rsidR="005D56F0">
              <w:rPr>
                <w:sz w:val="24"/>
                <w:szCs w:val="24"/>
              </w:rPr>
              <w:t>0</w:t>
            </w:r>
            <w:r w:rsidRPr="005D56F0">
              <w:rPr>
                <w:sz w:val="24"/>
                <w:szCs w:val="24"/>
              </w:rPr>
              <w:t xml:space="preserve"> классы</w:t>
            </w:r>
          </w:p>
        </w:tc>
        <w:tc>
          <w:tcPr>
            <w:tcW w:w="1276" w:type="dxa"/>
          </w:tcPr>
          <w:p w14:paraId="048AC91F" w14:textId="77777777" w:rsidR="00733FA1" w:rsidRPr="005D56F0" w:rsidRDefault="00B16BF8">
            <w:pPr>
              <w:pStyle w:val="TableParagraph"/>
              <w:spacing w:line="268" w:lineRule="exact"/>
              <w:ind w:left="84" w:right="63"/>
              <w:jc w:val="center"/>
              <w:rPr>
                <w:sz w:val="24"/>
                <w:szCs w:val="24"/>
              </w:rPr>
            </w:pPr>
            <w:r w:rsidRPr="005D56F0">
              <w:rPr>
                <w:spacing w:val="-2"/>
                <w:sz w:val="24"/>
                <w:szCs w:val="24"/>
              </w:rPr>
              <w:t>Октябрь</w:t>
            </w:r>
          </w:p>
        </w:tc>
        <w:tc>
          <w:tcPr>
            <w:tcW w:w="1842" w:type="dxa"/>
          </w:tcPr>
          <w:p w14:paraId="5B524E13" w14:textId="02B5C67A" w:rsidR="00733FA1" w:rsidRPr="005D56F0" w:rsidRDefault="00B16BF8">
            <w:pPr>
              <w:pStyle w:val="TableParagraph"/>
              <w:spacing w:line="232" w:lineRule="auto"/>
              <w:ind w:left="78" w:right="81" w:hanging="7"/>
              <w:jc w:val="center"/>
              <w:rPr>
                <w:sz w:val="24"/>
                <w:szCs w:val="24"/>
              </w:rPr>
            </w:pPr>
            <w:r w:rsidRPr="005D56F0">
              <w:rPr>
                <w:sz w:val="24"/>
                <w:szCs w:val="24"/>
              </w:rPr>
              <w:t xml:space="preserve">зам. </w:t>
            </w:r>
            <w:r w:rsidR="005D56F0" w:rsidRPr="005D56F0">
              <w:rPr>
                <w:sz w:val="24"/>
                <w:szCs w:val="24"/>
              </w:rPr>
              <w:t>директора</w:t>
            </w:r>
            <w:r w:rsidRPr="005D56F0">
              <w:rPr>
                <w:sz w:val="24"/>
                <w:szCs w:val="24"/>
              </w:rPr>
              <w:t>.</w:t>
            </w:r>
            <w:r w:rsidRPr="005D56F0">
              <w:rPr>
                <w:spacing w:val="-15"/>
                <w:sz w:val="24"/>
                <w:szCs w:val="24"/>
              </w:rPr>
              <w:t xml:space="preserve"> </w:t>
            </w:r>
            <w:r w:rsidRPr="005D56F0">
              <w:rPr>
                <w:sz w:val="24"/>
                <w:szCs w:val="24"/>
              </w:rPr>
              <w:t>по</w:t>
            </w:r>
            <w:r w:rsidRPr="005D56F0">
              <w:rPr>
                <w:spacing w:val="-15"/>
                <w:sz w:val="24"/>
                <w:szCs w:val="24"/>
              </w:rPr>
              <w:t xml:space="preserve"> </w:t>
            </w:r>
            <w:r w:rsidRPr="005D56F0">
              <w:rPr>
                <w:sz w:val="24"/>
                <w:szCs w:val="24"/>
              </w:rPr>
              <w:t>УВР, учителя</w:t>
            </w:r>
            <w:r w:rsidRPr="005D56F0">
              <w:rPr>
                <w:spacing w:val="-9"/>
                <w:sz w:val="24"/>
                <w:szCs w:val="24"/>
              </w:rPr>
              <w:t xml:space="preserve"> </w:t>
            </w:r>
            <w:r w:rsidRPr="005D56F0">
              <w:rPr>
                <w:sz w:val="24"/>
                <w:szCs w:val="24"/>
              </w:rPr>
              <w:t>-</w:t>
            </w:r>
          </w:p>
          <w:p w14:paraId="7F8A285C" w14:textId="1D2A8210" w:rsidR="00733FA1" w:rsidRPr="005D56F0" w:rsidRDefault="00B16BF8">
            <w:pPr>
              <w:pStyle w:val="TableParagraph"/>
              <w:spacing w:line="272" w:lineRule="exact"/>
              <w:ind w:left="30" w:right="9"/>
              <w:jc w:val="center"/>
              <w:rPr>
                <w:sz w:val="24"/>
                <w:szCs w:val="24"/>
              </w:rPr>
            </w:pPr>
            <w:r w:rsidRPr="005D56F0">
              <w:rPr>
                <w:spacing w:val="-2"/>
                <w:sz w:val="24"/>
                <w:szCs w:val="24"/>
              </w:rPr>
              <w:t>предметники</w:t>
            </w:r>
            <w:r w:rsidR="005D56F0">
              <w:rPr>
                <w:spacing w:val="-2"/>
                <w:sz w:val="24"/>
                <w:szCs w:val="24"/>
              </w:rPr>
              <w:t xml:space="preserve"> </w:t>
            </w:r>
          </w:p>
        </w:tc>
        <w:tc>
          <w:tcPr>
            <w:tcW w:w="1560" w:type="dxa"/>
          </w:tcPr>
          <w:p w14:paraId="723B3C1E" w14:textId="77777777" w:rsidR="00733FA1" w:rsidRPr="005D56F0" w:rsidRDefault="00B16BF8" w:rsidP="001352A2">
            <w:pPr>
              <w:pStyle w:val="TableParagraph"/>
              <w:spacing w:line="232" w:lineRule="auto"/>
              <w:ind w:left="33" w:right="9"/>
              <w:rPr>
                <w:sz w:val="24"/>
                <w:szCs w:val="24"/>
              </w:rPr>
            </w:pPr>
            <w:r w:rsidRPr="005D56F0">
              <w:rPr>
                <w:spacing w:val="-2"/>
                <w:sz w:val="24"/>
                <w:szCs w:val="24"/>
              </w:rPr>
              <w:t>Приказы, справки,</w:t>
            </w:r>
          </w:p>
          <w:p w14:paraId="65F9A30C" w14:textId="77777777" w:rsidR="005D56F0" w:rsidRDefault="00B16BF8" w:rsidP="001352A2">
            <w:pPr>
              <w:pStyle w:val="TableParagraph"/>
              <w:spacing w:line="272" w:lineRule="exact"/>
              <w:ind w:left="48" w:right="16" w:hanging="5"/>
              <w:rPr>
                <w:spacing w:val="-11"/>
                <w:sz w:val="24"/>
                <w:szCs w:val="24"/>
              </w:rPr>
            </w:pPr>
            <w:r w:rsidRPr="005D56F0">
              <w:rPr>
                <w:sz w:val="24"/>
                <w:szCs w:val="24"/>
              </w:rPr>
              <w:t xml:space="preserve">отчеты, </w:t>
            </w:r>
            <w:r w:rsidR="005D56F0" w:rsidRPr="005D56F0">
              <w:rPr>
                <w:sz w:val="24"/>
                <w:szCs w:val="24"/>
              </w:rPr>
              <w:t>совещания</w:t>
            </w:r>
            <w:r w:rsidRPr="005D56F0">
              <w:rPr>
                <w:spacing w:val="-15"/>
                <w:sz w:val="24"/>
                <w:szCs w:val="24"/>
              </w:rPr>
              <w:t xml:space="preserve"> </w:t>
            </w:r>
            <w:r w:rsidRPr="005D56F0">
              <w:rPr>
                <w:sz w:val="24"/>
                <w:szCs w:val="24"/>
              </w:rPr>
              <w:lastRenderedPageBreak/>
              <w:t>при</w:t>
            </w:r>
            <w:r w:rsidRPr="005D56F0">
              <w:rPr>
                <w:spacing w:val="-15"/>
                <w:sz w:val="24"/>
                <w:szCs w:val="24"/>
              </w:rPr>
              <w:t xml:space="preserve"> </w:t>
            </w:r>
            <w:r w:rsidR="005D56F0" w:rsidRPr="005D56F0">
              <w:rPr>
                <w:sz w:val="24"/>
                <w:szCs w:val="24"/>
              </w:rPr>
              <w:t>директоре</w:t>
            </w:r>
            <w:r w:rsidRPr="005D56F0">
              <w:rPr>
                <w:sz w:val="24"/>
                <w:szCs w:val="24"/>
              </w:rPr>
              <w:t>,</w:t>
            </w:r>
            <w:r w:rsidRPr="005D56F0">
              <w:rPr>
                <w:spacing w:val="-11"/>
                <w:sz w:val="24"/>
                <w:szCs w:val="24"/>
              </w:rPr>
              <w:t xml:space="preserve"> </w:t>
            </w:r>
          </w:p>
          <w:p w14:paraId="657E3DE9" w14:textId="34F0FAF2" w:rsidR="00733FA1" w:rsidRPr="005D56F0" w:rsidRDefault="00B16BF8" w:rsidP="001352A2">
            <w:pPr>
              <w:pStyle w:val="TableParagraph"/>
              <w:spacing w:line="272" w:lineRule="exact"/>
              <w:ind w:left="48" w:right="16" w:hanging="5"/>
              <w:rPr>
                <w:sz w:val="24"/>
                <w:szCs w:val="24"/>
              </w:rPr>
            </w:pPr>
            <w:r w:rsidRPr="005D56F0">
              <w:rPr>
                <w:sz w:val="24"/>
                <w:szCs w:val="24"/>
              </w:rPr>
              <w:t>заседания</w:t>
            </w:r>
            <w:r w:rsidRPr="005D56F0">
              <w:rPr>
                <w:spacing w:val="-15"/>
                <w:sz w:val="24"/>
                <w:szCs w:val="24"/>
              </w:rPr>
              <w:t xml:space="preserve"> </w:t>
            </w:r>
            <w:r w:rsidRPr="005D56F0">
              <w:rPr>
                <w:sz w:val="24"/>
                <w:szCs w:val="24"/>
              </w:rPr>
              <w:t>МО</w:t>
            </w:r>
          </w:p>
        </w:tc>
      </w:tr>
      <w:tr w:rsidR="00733FA1" w:rsidRPr="005D56F0" w14:paraId="3B197241" w14:textId="77777777" w:rsidTr="003360EE">
        <w:trPr>
          <w:trHeight w:val="1028"/>
        </w:trPr>
        <w:tc>
          <w:tcPr>
            <w:tcW w:w="425" w:type="dxa"/>
          </w:tcPr>
          <w:p w14:paraId="7D6FC966" w14:textId="77777777" w:rsidR="00733FA1" w:rsidRPr="005D56F0" w:rsidRDefault="00B16BF8">
            <w:pPr>
              <w:pStyle w:val="TableParagraph"/>
              <w:spacing w:line="279" w:lineRule="exact"/>
              <w:ind w:left="37"/>
              <w:jc w:val="center"/>
              <w:rPr>
                <w:sz w:val="24"/>
                <w:szCs w:val="24"/>
              </w:rPr>
            </w:pPr>
            <w:r w:rsidRPr="005D56F0">
              <w:rPr>
                <w:spacing w:val="-10"/>
                <w:sz w:val="24"/>
                <w:szCs w:val="24"/>
              </w:rPr>
              <w:t>4</w:t>
            </w:r>
          </w:p>
        </w:tc>
        <w:tc>
          <w:tcPr>
            <w:tcW w:w="4820" w:type="dxa"/>
          </w:tcPr>
          <w:p w14:paraId="448E4950" w14:textId="77777777" w:rsidR="00733FA1" w:rsidRPr="005D56F0" w:rsidRDefault="00B16BF8">
            <w:pPr>
              <w:pStyle w:val="TableParagraph"/>
              <w:ind w:left="18"/>
              <w:rPr>
                <w:sz w:val="24"/>
                <w:szCs w:val="24"/>
              </w:rPr>
            </w:pPr>
            <w:r w:rsidRPr="005D56F0">
              <w:rPr>
                <w:sz w:val="24"/>
                <w:szCs w:val="24"/>
              </w:rPr>
              <w:t>Участие в муниципальном и региональном этапе</w:t>
            </w:r>
            <w:r w:rsidRPr="005D56F0">
              <w:rPr>
                <w:spacing w:val="-14"/>
                <w:sz w:val="24"/>
                <w:szCs w:val="24"/>
              </w:rPr>
              <w:t xml:space="preserve"> </w:t>
            </w:r>
            <w:r w:rsidRPr="005D56F0">
              <w:rPr>
                <w:sz w:val="24"/>
                <w:szCs w:val="24"/>
              </w:rPr>
              <w:t>всероссийской</w:t>
            </w:r>
            <w:r w:rsidRPr="005D56F0">
              <w:rPr>
                <w:spacing w:val="-13"/>
                <w:sz w:val="24"/>
                <w:szCs w:val="24"/>
              </w:rPr>
              <w:t xml:space="preserve"> </w:t>
            </w:r>
            <w:r w:rsidRPr="005D56F0">
              <w:rPr>
                <w:sz w:val="24"/>
                <w:szCs w:val="24"/>
              </w:rPr>
              <w:t>олимпиады</w:t>
            </w:r>
            <w:r w:rsidRPr="005D56F0">
              <w:rPr>
                <w:spacing w:val="-13"/>
                <w:sz w:val="24"/>
                <w:szCs w:val="24"/>
              </w:rPr>
              <w:t xml:space="preserve"> </w:t>
            </w:r>
            <w:r w:rsidRPr="005D56F0">
              <w:rPr>
                <w:sz w:val="24"/>
                <w:szCs w:val="24"/>
              </w:rPr>
              <w:t>школьников</w:t>
            </w:r>
          </w:p>
        </w:tc>
        <w:tc>
          <w:tcPr>
            <w:tcW w:w="1276" w:type="dxa"/>
          </w:tcPr>
          <w:p w14:paraId="219F5443" w14:textId="77777777" w:rsidR="00733FA1" w:rsidRPr="005D56F0" w:rsidRDefault="00B16BF8" w:rsidP="003360EE">
            <w:pPr>
              <w:pStyle w:val="TableParagraph"/>
              <w:spacing w:line="232" w:lineRule="auto"/>
              <w:ind w:right="271"/>
              <w:jc w:val="center"/>
              <w:rPr>
                <w:sz w:val="24"/>
                <w:szCs w:val="24"/>
              </w:rPr>
            </w:pPr>
            <w:r w:rsidRPr="005D56F0">
              <w:rPr>
                <w:sz w:val="24"/>
                <w:szCs w:val="24"/>
              </w:rPr>
              <w:t>Ноябрь-</w:t>
            </w:r>
            <w:r w:rsidRPr="005D56F0">
              <w:rPr>
                <w:spacing w:val="-2"/>
                <w:sz w:val="24"/>
                <w:szCs w:val="24"/>
              </w:rPr>
              <w:t>декабрь</w:t>
            </w:r>
          </w:p>
        </w:tc>
        <w:tc>
          <w:tcPr>
            <w:tcW w:w="1842" w:type="dxa"/>
          </w:tcPr>
          <w:p w14:paraId="78704BC7" w14:textId="512AFB80" w:rsidR="00733FA1" w:rsidRPr="005D56F0" w:rsidRDefault="00B16BF8">
            <w:pPr>
              <w:pStyle w:val="TableParagraph"/>
              <w:spacing w:line="235" w:lineRule="auto"/>
              <w:ind w:left="78" w:right="81" w:hanging="7"/>
              <w:jc w:val="center"/>
              <w:rPr>
                <w:sz w:val="24"/>
                <w:szCs w:val="24"/>
              </w:rPr>
            </w:pPr>
            <w:r w:rsidRPr="005D56F0">
              <w:rPr>
                <w:sz w:val="24"/>
                <w:szCs w:val="24"/>
              </w:rPr>
              <w:t xml:space="preserve">зам. </w:t>
            </w:r>
            <w:r w:rsidR="005D56F0" w:rsidRPr="005D56F0">
              <w:rPr>
                <w:sz w:val="24"/>
                <w:szCs w:val="24"/>
              </w:rPr>
              <w:t>директора</w:t>
            </w:r>
            <w:r w:rsidRPr="005D56F0">
              <w:rPr>
                <w:sz w:val="24"/>
                <w:szCs w:val="24"/>
              </w:rPr>
              <w:t>.</w:t>
            </w:r>
            <w:r w:rsidRPr="005D56F0">
              <w:rPr>
                <w:spacing w:val="-15"/>
                <w:sz w:val="24"/>
                <w:szCs w:val="24"/>
              </w:rPr>
              <w:t xml:space="preserve"> </w:t>
            </w:r>
            <w:r w:rsidRPr="005D56F0">
              <w:rPr>
                <w:sz w:val="24"/>
                <w:szCs w:val="24"/>
              </w:rPr>
              <w:t>по</w:t>
            </w:r>
            <w:r w:rsidRPr="005D56F0">
              <w:rPr>
                <w:spacing w:val="-15"/>
                <w:sz w:val="24"/>
                <w:szCs w:val="24"/>
              </w:rPr>
              <w:t xml:space="preserve"> </w:t>
            </w:r>
            <w:r w:rsidRPr="005D56F0">
              <w:rPr>
                <w:sz w:val="24"/>
                <w:szCs w:val="24"/>
              </w:rPr>
              <w:t>УВР, учителя</w:t>
            </w:r>
            <w:r w:rsidRPr="005D56F0">
              <w:rPr>
                <w:spacing w:val="-9"/>
                <w:sz w:val="24"/>
                <w:szCs w:val="24"/>
              </w:rPr>
              <w:t xml:space="preserve"> </w:t>
            </w:r>
            <w:r w:rsidRPr="005D56F0">
              <w:rPr>
                <w:sz w:val="24"/>
                <w:szCs w:val="24"/>
              </w:rPr>
              <w:t>-</w:t>
            </w:r>
          </w:p>
          <w:p w14:paraId="07180F67" w14:textId="7100C187" w:rsidR="00733FA1" w:rsidRPr="005D56F0" w:rsidRDefault="00B16BF8">
            <w:pPr>
              <w:pStyle w:val="TableParagraph"/>
              <w:spacing w:line="232" w:lineRule="auto"/>
              <w:ind w:left="68" w:right="77"/>
              <w:jc w:val="center"/>
              <w:rPr>
                <w:sz w:val="24"/>
                <w:szCs w:val="24"/>
              </w:rPr>
            </w:pPr>
            <w:r w:rsidRPr="005D56F0">
              <w:rPr>
                <w:spacing w:val="-2"/>
                <w:sz w:val="24"/>
                <w:szCs w:val="24"/>
              </w:rPr>
              <w:t xml:space="preserve">предметники, </w:t>
            </w:r>
          </w:p>
        </w:tc>
        <w:tc>
          <w:tcPr>
            <w:tcW w:w="1560" w:type="dxa"/>
          </w:tcPr>
          <w:p w14:paraId="41138A81" w14:textId="77777777" w:rsidR="00733FA1" w:rsidRPr="005D56F0" w:rsidRDefault="00B16BF8" w:rsidP="003360EE">
            <w:pPr>
              <w:pStyle w:val="TableParagraph"/>
              <w:spacing w:line="232" w:lineRule="auto"/>
              <w:ind w:left="33" w:right="9"/>
              <w:rPr>
                <w:sz w:val="24"/>
                <w:szCs w:val="24"/>
              </w:rPr>
            </w:pPr>
            <w:r w:rsidRPr="005D56F0">
              <w:rPr>
                <w:spacing w:val="-2"/>
                <w:sz w:val="24"/>
                <w:szCs w:val="24"/>
              </w:rPr>
              <w:t>Приказы, справки,</w:t>
            </w:r>
          </w:p>
          <w:p w14:paraId="593A11C8" w14:textId="77777777" w:rsidR="005D56F0" w:rsidRDefault="00B16BF8" w:rsidP="003360EE">
            <w:pPr>
              <w:pStyle w:val="TableParagraph"/>
              <w:ind w:left="84" w:right="57" w:hanging="5"/>
              <w:rPr>
                <w:spacing w:val="-17"/>
                <w:sz w:val="24"/>
                <w:szCs w:val="24"/>
              </w:rPr>
            </w:pPr>
            <w:r w:rsidRPr="005D56F0">
              <w:rPr>
                <w:sz w:val="24"/>
                <w:szCs w:val="24"/>
              </w:rPr>
              <w:t xml:space="preserve">отчеты, </w:t>
            </w:r>
            <w:r w:rsidR="005D56F0" w:rsidRPr="005D56F0">
              <w:rPr>
                <w:sz w:val="24"/>
                <w:szCs w:val="24"/>
              </w:rPr>
              <w:t>совещания</w:t>
            </w:r>
            <w:r w:rsidRPr="005D56F0">
              <w:rPr>
                <w:sz w:val="24"/>
                <w:szCs w:val="24"/>
              </w:rPr>
              <w:t xml:space="preserve"> при </w:t>
            </w:r>
            <w:r w:rsidRPr="005D56F0">
              <w:rPr>
                <w:spacing w:val="-4"/>
                <w:sz w:val="24"/>
                <w:szCs w:val="24"/>
              </w:rPr>
              <w:t>директоре,</w:t>
            </w:r>
            <w:r w:rsidRPr="005D56F0">
              <w:rPr>
                <w:spacing w:val="-17"/>
                <w:sz w:val="24"/>
                <w:szCs w:val="24"/>
              </w:rPr>
              <w:t xml:space="preserve"> </w:t>
            </w:r>
          </w:p>
          <w:p w14:paraId="38EB6F4B" w14:textId="7026E681" w:rsidR="00733FA1" w:rsidRPr="005D56F0" w:rsidRDefault="00B16BF8" w:rsidP="003360EE">
            <w:pPr>
              <w:pStyle w:val="TableParagraph"/>
              <w:ind w:left="84" w:right="57" w:hanging="5"/>
              <w:rPr>
                <w:sz w:val="24"/>
                <w:szCs w:val="24"/>
              </w:rPr>
            </w:pPr>
            <w:r w:rsidRPr="005D56F0">
              <w:rPr>
                <w:spacing w:val="-4"/>
                <w:sz w:val="24"/>
                <w:szCs w:val="24"/>
              </w:rPr>
              <w:t>заседания</w:t>
            </w:r>
            <w:r w:rsidRPr="005D56F0">
              <w:rPr>
                <w:spacing w:val="-5"/>
                <w:sz w:val="24"/>
                <w:szCs w:val="24"/>
              </w:rPr>
              <w:t xml:space="preserve"> МО</w:t>
            </w:r>
          </w:p>
        </w:tc>
      </w:tr>
      <w:tr w:rsidR="00733FA1" w:rsidRPr="005D56F0" w14:paraId="24C4153B" w14:textId="77777777" w:rsidTr="003360EE">
        <w:trPr>
          <w:trHeight w:val="830"/>
        </w:trPr>
        <w:tc>
          <w:tcPr>
            <w:tcW w:w="425" w:type="dxa"/>
          </w:tcPr>
          <w:p w14:paraId="5A40F191" w14:textId="77777777" w:rsidR="00733FA1" w:rsidRPr="005D56F0" w:rsidRDefault="00B16BF8">
            <w:pPr>
              <w:pStyle w:val="TableParagraph"/>
              <w:spacing w:line="270" w:lineRule="exact"/>
              <w:ind w:left="37" w:right="4"/>
              <w:jc w:val="center"/>
              <w:rPr>
                <w:sz w:val="24"/>
                <w:szCs w:val="24"/>
              </w:rPr>
            </w:pPr>
            <w:r w:rsidRPr="005D56F0">
              <w:rPr>
                <w:spacing w:val="-5"/>
                <w:sz w:val="24"/>
                <w:szCs w:val="24"/>
              </w:rPr>
              <w:t>5.</w:t>
            </w:r>
          </w:p>
        </w:tc>
        <w:tc>
          <w:tcPr>
            <w:tcW w:w="4820" w:type="dxa"/>
          </w:tcPr>
          <w:p w14:paraId="08802C3C" w14:textId="7EF9A37E" w:rsidR="00733FA1" w:rsidRPr="005D56F0" w:rsidRDefault="00B16BF8">
            <w:pPr>
              <w:pStyle w:val="TableParagraph"/>
              <w:spacing w:line="270" w:lineRule="atLeast"/>
              <w:ind w:left="18" w:right="136"/>
              <w:rPr>
                <w:sz w:val="24"/>
                <w:szCs w:val="24"/>
              </w:rPr>
            </w:pPr>
            <w:r w:rsidRPr="005D56F0">
              <w:rPr>
                <w:spacing w:val="-2"/>
                <w:sz w:val="24"/>
                <w:szCs w:val="24"/>
              </w:rPr>
              <w:t>Участие</w:t>
            </w:r>
            <w:r w:rsidRPr="005D56F0">
              <w:rPr>
                <w:spacing w:val="-6"/>
                <w:sz w:val="24"/>
                <w:szCs w:val="24"/>
              </w:rPr>
              <w:t xml:space="preserve"> </w:t>
            </w:r>
            <w:r w:rsidRPr="005D56F0">
              <w:rPr>
                <w:spacing w:val="-2"/>
                <w:sz w:val="24"/>
                <w:szCs w:val="24"/>
              </w:rPr>
              <w:t>в</w:t>
            </w:r>
            <w:r w:rsidRPr="005D56F0">
              <w:rPr>
                <w:spacing w:val="-5"/>
                <w:sz w:val="24"/>
                <w:szCs w:val="24"/>
              </w:rPr>
              <w:t xml:space="preserve"> </w:t>
            </w:r>
            <w:r w:rsidRPr="005D56F0">
              <w:rPr>
                <w:spacing w:val="-2"/>
                <w:sz w:val="24"/>
                <w:szCs w:val="24"/>
              </w:rPr>
              <w:t>муниципальных,</w:t>
            </w:r>
            <w:r w:rsidRPr="005D56F0">
              <w:rPr>
                <w:spacing w:val="-3"/>
                <w:sz w:val="24"/>
                <w:szCs w:val="24"/>
              </w:rPr>
              <w:t xml:space="preserve"> </w:t>
            </w:r>
            <w:r w:rsidRPr="005D56F0">
              <w:rPr>
                <w:spacing w:val="-2"/>
                <w:sz w:val="24"/>
                <w:szCs w:val="24"/>
              </w:rPr>
              <w:t>региональных,</w:t>
            </w:r>
            <w:r w:rsidRPr="005D56F0">
              <w:rPr>
                <w:spacing w:val="-3"/>
                <w:sz w:val="24"/>
                <w:szCs w:val="24"/>
              </w:rPr>
              <w:t xml:space="preserve"> </w:t>
            </w:r>
            <w:r w:rsidRPr="005D56F0">
              <w:rPr>
                <w:spacing w:val="-2"/>
                <w:sz w:val="24"/>
                <w:szCs w:val="24"/>
              </w:rPr>
              <w:t>рос</w:t>
            </w:r>
            <w:r w:rsidRPr="005D56F0">
              <w:rPr>
                <w:sz w:val="24"/>
                <w:szCs w:val="24"/>
              </w:rPr>
              <w:t>сийских и международных конк</w:t>
            </w:r>
            <w:r w:rsidR="005D56F0">
              <w:rPr>
                <w:sz w:val="24"/>
                <w:szCs w:val="24"/>
              </w:rPr>
              <w:t>ур</w:t>
            </w:r>
            <w:r w:rsidRPr="005D56F0">
              <w:rPr>
                <w:sz w:val="24"/>
                <w:szCs w:val="24"/>
              </w:rPr>
              <w:t>сах, дистанционных</w:t>
            </w:r>
            <w:r w:rsidRPr="005D56F0">
              <w:rPr>
                <w:spacing w:val="-3"/>
                <w:sz w:val="24"/>
                <w:szCs w:val="24"/>
              </w:rPr>
              <w:t xml:space="preserve"> </w:t>
            </w:r>
            <w:r w:rsidRPr="005D56F0">
              <w:rPr>
                <w:sz w:val="24"/>
                <w:szCs w:val="24"/>
              </w:rPr>
              <w:t>олимпиадах</w:t>
            </w:r>
          </w:p>
        </w:tc>
        <w:tc>
          <w:tcPr>
            <w:tcW w:w="1276" w:type="dxa"/>
          </w:tcPr>
          <w:p w14:paraId="382DA422" w14:textId="77777777" w:rsidR="00733FA1" w:rsidRPr="005D56F0" w:rsidRDefault="00B16BF8" w:rsidP="003360EE">
            <w:pPr>
              <w:pStyle w:val="TableParagraph"/>
              <w:spacing w:line="270" w:lineRule="exact"/>
              <w:ind w:left="84" w:right="62"/>
              <w:jc w:val="center"/>
              <w:rPr>
                <w:sz w:val="24"/>
                <w:szCs w:val="24"/>
              </w:rPr>
            </w:pPr>
            <w:r w:rsidRPr="005D56F0">
              <w:rPr>
                <w:spacing w:val="-2"/>
                <w:sz w:val="24"/>
                <w:szCs w:val="24"/>
              </w:rPr>
              <w:t>Постоянно</w:t>
            </w:r>
          </w:p>
        </w:tc>
        <w:tc>
          <w:tcPr>
            <w:tcW w:w="1842" w:type="dxa"/>
          </w:tcPr>
          <w:p w14:paraId="49FE77E1" w14:textId="77777777" w:rsidR="00733FA1" w:rsidRPr="005D56F0" w:rsidRDefault="00B16BF8">
            <w:pPr>
              <w:pStyle w:val="TableParagraph"/>
              <w:spacing w:before="1" w:line="232" w:lineRule="auto"/>
              <w:ind w:left="109" w:right="118" w:firstLine="189"/>
              <w:rPr>
                <w:sz w:val="24"/>
                <w:szCs w:val="24"/>
              </w:rPr>
            </w:pPr>
            <w:r w:rsidRPr="005D56F0">
              <w:rPr>
                <w:sz w:val="24"/>
                <w:szCs w:val="24"/>
              </w:rPr>
              <w:t>Учителя-</w:t>
            </w:r>
            <w:r w:rsidRPr="005D56F0">
              <w:rPr>
                <w:spacing w:val="-4"/>
                <w:sz w:val="24"/>
                <w:szCs w:val="24"/>
              </w:rPr>
              <w:t>предметники</w:t>
            </w:r>
          </w:p>
        </w:tc>
        <w:tc>
          <w:tcPr>
            <w:tcW w:w="1560" w:type="dxa"/>
          </w:tcPr>
          <w:p w14:paraId="4249D02D" w14:textId="77777777" w:rsidR="00733FA1" w:rsidRPr="005D56F0" w:rsidRDefault="00B16BF8">
            <w:pPr>
              <w:pStyle w:val="TableParagraph"/>
              <w:spacing w:line="275" w:lineRule="exact"/>
              <w:ind w:left="34" w:right="9"/>
              <w:jc w:val="center"/>
              <w:rPr>
                <w:sz w:val="24"/>
                <w:szCs w:val="24"/>
              </w:rPr>
            </w:pPr>
            <w:r w:rsidRPr="005D56F0">
              <w:rPr>
                <w:spacing w:val="-2"/>
                <w:sz w:val="24"/>
                <w:szCs w:val="24"/>
              </w:rPr>
              <w:t>Заявка</w:t>
            </w:r>
          </w:p>
        </w:tc>
      </w:tr>
      <w:tr w:rsidR="00733FA1" w:rsidRPr="005D56F0" w14:paraId="0F5677C0" w14:textId="77777777" w:rsidTr="003360EE">
        <w:trPr>
          <w:trHeight w:val="825"/>
        </w:trPr>
        <w:tc>
          <w:tcPr>
            <w:tcW w:w="425" w:type="dxa"/>
          </w:tcPr>
          <w:p w14:paraId="116F4BD5" w14:textId="77777777" w:rsidR="00733FA1" w:rsidRPr="005D56F0" w:rsidRDefault="00B16BF8">
            <w:pPr>
              <w:pStyle w:val="TableParagraph"/>
              <w:spacing w:line="268" w:lineRule="exact"/>
              <w:ind w:left="37" w:right="9"/>
              <w:jc w:val="center"/>
              <w:rPr>
                <w:sz w:val="24"/>
                <w:szCs w:val="24"/>
              </w:rPr>
            </w:pPr>
            <w:r w:rsidRPr="005D56F0">
              <w:rPr>
                <w:spacing w:val="-5"/>
                <w:sz w:val="24"/>
                <w:szCs w:val="24"/>
              </w:rPr>
              <w:t>6.</w:t>
            </w:r>
          </w:p>
        </w:tc>
        <w:tc>
          <w:tcPr>
            <w:tcW w:w="4820" w:type="dxa"/>
          </w:tcPr>
          <w:p w14:paraId="75BCE438" w14:textId="77777777" w:rsidR="00733FA1" w:rsidRPr="005D56F0" w:rsidRDefault="00B16BF8">
            <w:pPr>
              <w:pStyle w:val="TableParagraph"/>
              <w:spacing w:before="2" w:line="244" w:lineRule="auto"/>
              <w:ind w:left="18" w:right="424"/>
              <w:rPr>
                <w:sz w:val="24"/>
                <w:szCs w:val="24"/>
              </w:rPr>
            </w:pPr>
            <w:r w:rsidRPr="005D56F0">
              <w:rPr>
                <w:color w:val="1D222F"/>
                <w:sz w:val="24"/>
                <w:szCs w:val="24"/>
              </w:rPr>
              <w:t>Организовать</w:t>
            </w:r>
            <w:r w:rsidRPr="005D56F0">
              <w:rPr>
                <w:color w:val="1D222F"/>
                <w:spacing w:val="-13"/>
                <w:sz w:val="24"/>
                <w:szCs w:val="24"/>
              </w:rPr>
              <w:t xml:space="preserve"> </w:t>
            </w:r>
            <w:r w:rsidRPr="005D56F0">
              <w:rPr>
                <w:color w:val="1D222F"/>
                <w:sz w:val="24"/>
                <w:szCs w:val="24"/>
              </w:rPr>
              <w:t>индивидуальную</w:t>
            </w:r>
            <w:r w:rsidRPr="005D56F0">
              <w:rPr>
                <w:color w:val="1D222F"/>
                <w:spacing w:val="-12"/>
                <w:sz w:val="24"/>
                <w:szCs w:val="24"/>
              </w:rPr>
              <w:t xml:space="preserve"> </w:t>
            </w:r>
            <w:r w:rsidRPr="005D56F0">
              <w:rPr>
                <w:color w:val="1D222F"/>
                <w:sz w:val="24"/>
                <w:szCs w:val="24"/>
              </w:rPr>
              <w:t>и</w:t>
            </w:r>
            <w:r w:rsidRPr="005D56F0">
              <w:rPr>
                <w:color w:val="1D222F"/>
                <w:spacing w:val="-12"/>
                <w:sz w:val="24"/>
                <w:szCs w:val="24"/>
              </w:rPr>
              <w:t xml:space="preserve"> </w:t>
            </w:r>
            <w:r w:rsidRPr="005D56F0">
              <w:rPr>
                <w:color w:val="1D222F"/>
                <w:sz w:val="24"/>
                <w:szCs w:val="24"/>
              </w:rPr>
              <w:t>групповую проектно-исследовательскую деятельность</w:t>
            </w:r>
          </w:p>
        </w:tc>
        <w:tc>
          <w:tcPr>
            <w:tcW w:w="1276" w:type="dxa"/>
          </w:tcPr>
          <w:p w14:paraId="6A8C413C" w14:textId="5AF46C79" w:rsidR="00733FA1" w:rsidRPr="005D56F0" w:rsidRDefault="00B16BF8" w:rsidP="003360EE">
            <w:pPr>
              <w:pStyle w:val="TableParagraph"/>
              <w:spacing w:before="6" w:line="252" w:lineRule="auto"/>
              <w:ind w:right="191"/>
              <w:jc w:val="center"/>
              <w:rPr>
                <w:sz w:val="24"/>
                <w:szCs w:val="24"/>
              </w:rPr>
            </w:pPr>
            <w:r w:rsidRPr="005D56F0">
              <w:rPr>
                <w:color w:val="1D222F"/>
                <w:sz w:val="24"/>
                <w:szCs w:val="24"/>
              </w:rPr>
              <w:t>В</w:t>
            </w:r>
            <w:r w:rsidR="005D56F0">
              <w:rPr>
                <w:color w:val="1D222F"/>
                <w:spacing w:val="-13"/>
                <w:sz w:val="24"/>
                <w:szCs w:val="24"/>
              </w:rPr>
              <w:t xml:space="preserve"> </w:t>
            </w:r>
            <w:r w:rsidRPr="005D56F0">
              <w:rPr>
                <w:color w:val="1D222F"/>
                <w:sz w:val="24"/>
                <w:szCs w:val="24"/>
              </w:rPr>
              <w:t xml:space="preserve">течение </w:t>
            </w:r>
            <w:r w:rsidRPr="005D56F0">
              <w:rPr>
                <w:color w:val="1D222F"/>
                <w:spacing w:val="-4"/>
                <w:sz w:val="24"/>
                <w:szCs w:val="24"/>
              </w:rPr>
              <w:t>года</w:t>
            </w:r>
          </w:p>
        </w:tc>
        <w:tc>
          <w:tcPr>
            <w:tcW w:w="1842" w:type="dxa"/>
          </w:tcPr>
          <w:p w14:paraId="21AF959B" w14:textId="77777777" w:rsidR="00733FA1" w:rsidRPr="005D56F0" w:rsidRDefault="00B16BF8">
            <w:pPr>
              <w:pStyle w:val="TableParagraph"/>
              <w:spacing w:before="6"/>
              <w:ind w:left="368"/>
              <w:rPr>
                <w:sz w:val="24"/>
                <w:szCs w:val="24"/>
              </w:rPr>
            </w:pPr>
            <w:r w:rsidRPr="005D56F0">
              <w:rPr>
                <w:color w:val="1D222F"/>
                <w:spacing w:val="-2"/>
                <w:sz w:val="24"/>
                <w:szCs w:val="24"/>
              </w:rPr>
              <w:t>Учителя</w:t>
            </w:r>
          </w:p>
        </w:tc>
        <w:tc>
          <w:tcPr>
            <w:tcW w:w="1560" w:type="dxa"/>
          </w:tcPr>
          <w:p w14:paraId="680B29FB" w14:textId="77777777" w:rsidR="00733FA1" w:rsidRPr="001352A2" w:rsidRDefault="00B16BF8" w:rsidP="003360EE">
            <w:pPr>
              <w:pStyle w:val="TableParagraph"/>
              <w:spacing w:before="6" w:line="252" w:lineRule="auto"/>
              <w:ind w:left="135" w:firstLine="192"/>
              <w:rPr>
                <w:iCs/>
                <w:sz w:val="24"/>
                <w:szCs w:val="24"/>
              </w:rPr>
            </w:pPr>
            <w:r w:rsidRPr="001352A2">
              <w:rPr>
                <w:iCs/>
                <w:color w:val="1D222F"/>
                <w:spacing w:val="-2"/>
                <w:sz w:val="24"/>
                <w:szCs w:val="24"/>
              </w:rPr>
              <w:t>Проекты обучающихся</w:t>
            </w:r>
          </w:p>
        </w:tc>
      </w:tr>
      <w:tr w:rsidR="00733FA1" w:rsidRPr="005D56F0" w14:paraId="2C97AFB2" w14:textId="77777777" w:rsidTr="003360EE">
        <w:trPr>
          <w:trHeight w:val="827"/>
        </w:trPr>
        <w:tc>
          <w:tcPr>
            <w:tcW w:w="425" w:type="dxa"/>
          </w:tcPr>
          <w:p w14:paraId="033CB401" w14:textId="77777777" w:rsidR="00733FA1" w:rsidRPr="005D56F0" w:rsidRDefault="00B16BF8">
            <w:pPr>
              <w:pStyle w:val="TableParagraph"/>
              <w:spacing w:line="270" w:lineRule="exact"/>
              <w:ind w:left="37" w:right="9"/>
              <w:jc w:val="center"/>
              <w:rPr>
                <w:sz w:val="24"/>
                <w:szCs w:val="24"/>
              </w:rPr>
            </w:pPr>
            <w:r w:rsidRPr="005D56F0">
              <w:rPr>
                <w:spacing w:val="-5"/>
                <w:sz w:val="24"/>
                <w:szCs w:val="24"/>
              </w:rPr>
              <w:t>7.</w:t>
            </w:r>
          </w:p>
        </w:tc>
        <w:tc>
          <w:tcPr>
            <w:tcW w:w="4820" w:type="dxa"/>
          </w:tcPr>
          <w:p w14:paraId="4AD24721" w14:textId="4A021D79" w:rsidR="00733FA1" w:rsidRPr="005D56F0" w:rsidRDefault="00B16BF8">
            <w:pPr>
              <w:pStyle w:val="TableParagraph"/>
              <w:spacing w:before="2" w:line="244" w:lineRule="auto"/>
              <w:ind w:left="18" w:right="183"/>
              <w:rPr>
                <w:sz w:val="24"/>
                <w:szCs w:val="24"/>
              </w:rPr>
            </w:pPr>
            <w:r w:rsidRPr="005D56F0">
              <w:rPr>
                <w:color w:val="1D222F"/>
                <w:sz w:val="24"/>
                <w:szCs w:val="24"/>
              </w:rPr>
              <w:t>Сформировать</w:t>
            </w:r>
            <w:r w:rsidRPr="005D56F0">
              <w:rPr>
                <w:color w:val="1D222F"/>
                <w:spacing w:val="-13"/>
                <w:sz w:val="24"/>
                <w:szCs w:val="24"/>
              </w:rPr>
              <w:t xml:space="preserve"> </w:t>
            </w:r>
            <w:r w:rsidRPr="005D56F0">
              <w:rPr>
                <w:color w:val="1D222F"/>
                <w:sz w:val="24"/>
                <w:szCs w:val="24"/>
              </w:rPr>
              <w:t>портфолио</w:t>
            </w:r>
            <w:r w:rsidRPr="005D56F0">
              <w:rPr>
                <w:color w:val="1D222F"/>
                <w:spacing w:val="-12"/>
                <w:sz w:val="24"/>
                <w:szCs w:val="24"/>
              </w:rPr>
              <w:t xml:space="preserve"> </w:t>
            </w:r>
            <w:r w:rsidRPr="005D56F0">
              <w:rPr>
                <w:color w:val="1D222F"/>
                <w:sz w:val="24"/>
                <w:szCs w:val="24"/>
              </w:rPr>
              <w:t>достижений</w:t>
            </w:r>
            <w:r w:rsidRPr="005D56F0">
              <w:rPr>
                <w:color w:val="1D222F"/>
                <w:spacing w:val="-12"/>
                <w:sz w:val="24"/>
                <w:szCs w:val="24"/>
              </w:rPr>
              <w:t xml:space="preserve"> </w:t>
            </w:r>
            <w:r w:rsidRPr="005D56F0">
              <w:rPr>
                <w:color w:val="1D222F"/>
                <w:sz w:val="24"/>
                <w:szCs w:val="24"/>
              </w:rPr>
              <w:t>одарённых обучающихся</w:t>
            </w:r>
          </w:p>
        </w:tc>
        <w:tc>
          <w:tcPr>
            <w:tcW w:w="1276" w:type="dxa"/>
          </w:tcPr>
          <w:p w14:paraId="7FFFA2BD" w14:textId="77777777" w:rsidR="00733FA1" w:rsidRPr="005D56F0" w:rsidRDefault="00B16BF8" w:rsidP="003360EE">
            <w:pPr>
              <w:pStyle w:val="TableParagraph"/>
              <w:spacing w:before="9"/>
              <w:ind w:left="84" w:right="60"/>
              <w:jc w:val="center"/>
              <w:rPr>
                <w:sz w:val="24"/>
                <w:szCs w:val="24"/>
              </w:rPr>
            </w:pPr>
            <w:r w:rsidRPr="005D56F0">
              <w:rPr>
                <w:color w:val="1D222F"/>
                <w:spacing w:val="-5"/>
                <w:sz w:val="24"/>
                <w:szCs w:val="24"/>
              </w:rPr>
              <w:t>Май</w:t>
            </w:r>
          </w:p>
        </w:tc>
        <w:tc>
          <w:tcPr>
            <w:tcW w:w="1842" w:type="dxa"/>
          </w:tcPr>
          <w:p w14:paraId="0D133722" w14:textId="77777777" w:rsidR="00733FA1" w:rsidRPr="005D56F0" w:rsidRDefault="00B16BF8">
            <w:pPr>
              <w:pStyle w:val="TableParagraph"/>
              <w:spacing w:before="9"/>
              <w:ind w:left="32" w:right="9"/>
              <w:jc w:val="center"/>
              <w:rPr>
                <w:sz w:val="24"/>
                <w:szCs w:val="24"/>
              </w:rPr>
            </w:pPr>
            <w:r w:rsidRPr="005D56F0">
              <w:rPr>
                <w:color w:val="1D222F"/>
                <w:spacing w:val="-2"/>
                <w:sz w:val="24"/>
                <w:szCs w:val="24"/>
              </w:rPr>
              <w:t>Классные</w:t>
            </w:r>
          </w:p>
          <w:p w14:paraId="3536BA3E" w14:textId="77777777" w:rsidR="00733FA1" w:rsidRPr="005D56F0" w:rsidRDefault="00B16BF8">
            <w:pPr>
              <w:pStyle w:val="TableParagraph"/>
              <w:spacing w:before="11"/>
              <w:ind w:left="38" w:right="9"/>
              <w:jc w:val="center"/>
              <w:rPr>
                <w:sz w:val="24"/>
                <w:szCs w:val="24"/>
              </w:rPr>
            </w:pPr>
            <w:r w:rsidRPr="005D56F0">
              <w:rPr>
                <w:color w:val="1D222F"/>
                <w:spacing w:val="-2"/>
                <w:sz w:val="24"/>
                <w:szCs w:val="24"/>
              </w:rPr>
              <w:t>руководители</w:t>
            </w:r>
          </w:p>
        </w:tc>
        <w:tc>
          <w:tcPr>
            <w:tcW w:w="1560" w:type="dxa"/>
          </w:tcPr>
          <w:p w14:paraId="0F939A6B" w14:textId="77777777" w:rsidR="00733FA1" w:rsidRPr="001352A2" w:rsidRDefault="00B16BF8" w:rsidP="001352A2">
            <w:pPr>
              <w:pStyle w:val="TableParagraph"/>
              <w:spacing w:before="6"/>
              <w:ind w:right="3"/>
              <w:jc w:val="center"/>
              <w:rPr>
                <w:iCs/>
                <w:sz w:val="24"/>
                <w:szCs w:val="24"/>
              </w:rPr>
            </w:pPr>
            <w:r w:rsidRPr="001352A2">
              <w:rPr>
                <w:iCs/>
                <w:color w:val="1D222F"/>
                <w:spacing w:val="-2"/>
                <w:sz w:val="24"/>
                <w:szCs w:val="24"/>
              </w:rPr>
              <w:t>Портфолио</w:t>
            </w:r>
          </w:p>
        </w:tc>
      </w:tr>
    </w:tbl>
    <w:p w14:paraId="0BF6A562" w14:textId="77777777" w:rsidR="003360EE" w:rsidRPr="003360EE" w:rsidRDefault="003360EE" w:rsidP="003360EE"/>
    <w:tbl>
      <w:tblPr>
        <w:tblStyle w:val="TableNormal"/>
        <w:tblW w:w="992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820"/>
        <w:gridCol w:w="1134"/>
        <w:gridCol w:w="1984"/>
        <w:gridCol w:w="1560"/>
      </w:tblGrid>
      <w:tr w:rsidR="00733FA1" w14:paraId="63595E3B" w14:textId="77777777" w:rsidTr="003360EE">
        <w:trPr>
          <w:trHeight w:val="827"/>
        </w:trPr>
        <w:tc>
          <w:tcPr>
            <w:tcW w:w="425" w:type="dxa"/>
          </w:tcPr>
          <w:p w14:paraId="66FE97C8" w14:textId="1E49D30A" w:rsidR="00733FA1" w:rsidRDefault="003360EE">
            <w:pPr>
              <w:pStyle w:val="TableParagraph"/>
              <w:spacing w:line="270" w:lineRule="exact"/>
              <w:ind w:left="37" w:right="9"/>
              <w:jc w:val="center"/>
              <w:rPr>
                <w:sz w:val="24"/>
              </w:rPr>
            </w:pPr>
            <w:r>
              <w:rPr>
                <w:rFonts w:ascii="Cambria" w:hAnsi="Cambria"/>
                <w:i/>
              </w:rPr>
              <w:tab/>
            </w:r>
            <w:r w:rsidR="00B16BF8">
              <w:rPr>
                <w:spacing w:val="-5"/>
                <w:sz w:val="24"/>
              </w:rPr>
              <w:t>8.</w:t>
            </w:r>
          </w:p>
        </w:tc>
        <w:tc>
          <w:tcPr>
            <w:tcW w:w="4820" w:type="dxa"/>
          </w:tcPr>
          <w:p w14:paraId="563E9900" w14:textId="3CF5BB84" w:rsidR="00733FA1" w:rsidRDefault="00B16BF8" w:rsidP="00083455">
            <w:pPr>
              <w:pStyle w:val="TableParagraph"/>
              <w:spacing w:before="1"/>
              <w:ind w:left="18"/>
              <w:rPr>
                <w:sz w:val="24"/>
              </w:rPr>
            </w:pPr>
            <w:r>
              <w:rPr>
                <w:spacing w:val="-2"/>
                <w:sz w:val="24"/>
              </w:rPr>
              <w:t>Привлечение</w:t>
            </w:r>
            <w:r>
              <w:rPr>
                <w:spacing w:val="-6"/>
                <w:sz w:val="24"/>
              </w:rPr>
              <w:t xml:space="preserve"> </w:t>
            </w:r>
            <w:r>
              <w:rPr>
                <w:spacing w:val="-2"/>
                <w:sz w:val="24"/>
              </w:rPr>
              <w:t>одаренных,</w:t>
            </w:r>
            <w:r>
              <w:rPr>
                <w:spacing w:val="-7"/>
                <w:sz w:val="24"/>
              </w:rPr>
              <w:t xml:space="preserve"> </w:t>
            </w:r>
            <w:r>
              <w:rPr>
                <w:spacing w:val="-2"/>
                <w:sz w:val="24"/>
              </w:rPr>
              <w:t>мотивирован</w:t>
            </w:r>
            <w:r>
              <w:rPr>
                <w:sz w:val="24"/>
              </w:rPr>
              <w:t>ных</w:t>
            </w:r>
            <w:r>
              <w:rPr>
                <w:spacing w:val="-11"/>
                <w:sz w:val="24"/>
              </w:rPr>
              <w:t xml:space="preserve"> </w:t>
            </w:r>
            <w:r>
              <w:rPr>
                <w:sz w:val="24"/>
              </w:rPr>
              <w:t>учащихся</w:t>
            </w:r>
            <w:r>
              <w:rPr>
                <w:spacing w:val="-11"/>
                <w:sz w:val="24"/>
              </w:rPr>
              <w:t xml:space="preserve"> </w:t>
            </w:r>
            <w:r>
              <w:rPr>
                <w:sz w:val="24"/>
              </w:rPr>
              <w:t>к</w:t>
            </w:r>
            <w:r>
              <w:rPr>
                <w:spacing w:val="-11"/>
                <w:sz w:val="24"/>
              </w:rPr>
              <w:t xml:space="preserve"> </w:t>
            </w:r>
            <w:r>
              <w:rPr>
                <w:sz w:val="24"/>
              </w:rPr>
              <w:t>осуществлению</w:t>
            </w:r>
            <w:r>
              <w:rPr>
                <w:spacing w:val="-13"/>
                <w:sz w:val="24"/>
              </w:rPr>
              <w:t xml:space="preserve"> </w:t>
            </w:r>
            <w:r>
              <w:rPr>
                <w:sz w:val="24"/>
              </w:rPr>
              <w:t>помощи слабоуспевающим в классе</w:t>
            </w:r>
          </w:p>
        </w:tc>
        <w:tc>
          <w:tcPr>
            <w:tcW w:w="1134" w:type="dxa"/>
          </w:tcPr>
          <w:p w14:paraId="3A806DB7" w14:textId="77777777" w:rsidR="00733FA1" w:rsidRDefault="00B16BF8" w:rsidP="001352A2">
            <w:pPr>
              <w:pStyle w:val="TableParagraph"/>
              <w:spacing w:line="270" w:lineRule="exact"/>
              <w:ind w:left="84" w:right="62"/>
              <w:jc w:val="center"/>
              <w:rPr>
                <w:sz w:val="24"/>
              </w:rPr>
            </w:pPr>
            <w:r>
              <w:rPr>
                <w:spacing w:val="-2"/>
                <w:sz w:val="24"/>
              </w:rPr>
              <w:t>Постоянно</w:t>
            </w:r>
          </w:p>
        </w:tc>
        <w:tc>
          <w:tcPr>
            <w:tcW w:w="1984" w:type="dxa"/>
          </w:tcPr>
          <w:p w14:paraId="6BFDE1B7" w14:textId="77777777" w:rsidR="00733FA1" w:rsidRDefault="00B16BF8" w:rsidP="001352A2">
            <w:pPr>
              <w:pStyle w:val="TableParagraph"/>
              <w:spacing w:line="235" w:lineRule="auto"/>
              <w:ind w:left="85" w:right="60" w:firstLine="216"/>
              <w:jc w:val="center"/>
              <w:rPr>
                <w:sz w:val="24"/>
              </w:rPr>
            </w:pPr>
            <w:r>
              <w:rPr>
                <w:sz w:val="24"/>
              </w:rPr>
              <w:t xml:space="preserve">Учителя - </w:t>
            </w:r>
            <w:r>
              <w:rPr>
                <w:spacing w:val="-2"/>
                <w:sz w:val="24"/>
              </w:rPr>
              <w:t>предметники,</w:t>
            </w:r>
          </w:p>
          <w:p w14:paraId="05C91A54" w14:textId="77777777" w:rsidR="00733FA1" w:rsidRDefault="00B16BF8" w:rsidP="001352A2">
            <w:pPr>
              <w:pStyle w:val="TableParagraph"/>
              <w:spacing w:line="268" w:lineRule="exact"/>
              <w:ind w:left="390"/>
              <w:jc w:val="center"/>
              <w:rPr>
                <w:sz w:val="24"/>
              </w:rPr>
            </w:pPr>
            <w:r>
              <w:rPr>
                <w:sz w:val="24"/>
              </w:rPr>
              <w:t>Кл.</w:t>
            </w:r>
            <w:r>
              <w:rPr>
                <w:spacing w:val="-7"/>
                <w:sz w:val="24"/>
              </w:rPr>
              <w:t xml:space="preserve"> </w:t>
            </w:r>
            <w:r>
              <w:rPr>
                <w:spacing w:val="-4"/>
                <w:sz w:val="24"/>
              </w:rPr>
              <w:t>рук.</w:t>
            </w:r>
          </w:p>
        </w:tc>
        <w:tc>
          <w:tcPr>
            <w:tcW w:w="1560" w:type="dxa"/>
          </w:tcPr>
          <w:p w14:paraId="1AC06E6F" w14:textId="62EDE9A3" w:rsidR="00733FA1" w:rsidRDefault="00B16BF8" w:rsidP="001352A2">
            <w:pPr>
              <w:pStyle w:val="TableParagraph"/>
              <w:spacing w:line="235" w:lineRule="auto"/>
              <w:ind w:left="77" w:right="85" w:firstLine="32"/>
              <w:jc w:val="center"/>
              <w:rPr>
                <w:sz w:val="24"/>
              </w:rPr>
            </w:pPr>
            <w:r>
              <w:rPr>
                <w:spacing w:val="-2"/>
                <w:sz w:val="24"/>
              </w:rPr>
              <w:t>Наблюдение, собеседовани</w:t>
            </w:r>
            <w:r>
              <w:rPr>
                <w:sz w:val="24"/>
              </w:rPr>
              <w:t>е,</w:t>
            </w:r>
            <w:r>
              <w:rPr>
                <w:spacing w:val="-11"/>
                <w:sz w:val="24"/>
              </w:rPr>
              <w:t xml:space="preserve"> </w:t>
            </w:r>
            <w:r>
              <w:rPr>
                <w:spacing w:val="-2"/>
                <w:sz w:val="24"/>
              </w:rPr>
              <w:t>анализ</w:t>
            </w:r>
          </w:p>
        </w:tc>
      </w:tr>
      <w:tr w:rsidR="00733FA1" w14:paraId="71D8AAAC" w14:textId="77777777" w:rsidTr="003360EE">
        <w:trPr>
          <w:trHeight w:val="1084"/>
        </w:trPr>
        <w:tc>
          <w:tcPr>
            <w:tcW w:w="425" w:type="dxa"/>
          </w:tcPr>
          <w:p w14:paraId="7680E954" w14:textId="77777777" w:rsidR="00733FA1" w:rsidRDefault="00B16BF8">
            <w:pPr>
              <w:pStyle w:val="TableParagraph"/>
              <w:spacing w:line="270" w:lineRule="exact"/>
              <w:ind w:left="37" w:right="1"/>
              <w:jc w:val="center"/>
              <w:rPr>
                <w:sz w:val="24"/>
              </w:rPr>
            </w:pPr>
            <w:r>
              <w:rPr>
                <w:spacing w:val="-10"/>
                <w:sz w:val="24"/>
              </w:rPr>
              <w:t>9</w:t>
            </w:r>
          </w:p>
        </w:tc>
        <w:tc>
          <w:tcPr>
            <w:tcW w:w="4820" w:type="dxa"/>
          </w:tcPr>
          <w:p w14:paraId="4A842AEF" w14:textId="7643D29B" w:rsidR="00733FA1" w:rsidRDefault="00B16BF8">
            <w:pPr>
              <w:pStyle w:val="TableParagraph"/>
              <w:spacing w:line="235" w:lineRule="auto"/>
              <w:ind w:left="18" w:right="16"/>
              <w:rPr>
                <w:sz w:val="24"/>
              </w:rPr>
            </w:pPr>
            <w:r>
              <w:rPr>
                <w:sz w:val="24"/>
              </w:rPr>
              <w:t>Проведение</w:t>
            </w:r>
            <w:r>
              <w:rPr>
                <w:spacing w:val="-11"/>
                <w:sz w:val="24"/>
              </w:rPr>
              <w:t xml:space="preserve"> </w:t>
            </w:r>
            <w:r>
              <w:rPr>
                <w:sz w:val="24"/>
              </w:rPr>
              <w:t>педагогических</w:t>
            </w:r>
            <w:r>
              <w:rPr>
                <w:spacing w:val="-9"/>
                <w:sz w:val="24"/>
              </w:rPr>
              <w:t xml:space="preserve"> </w:t>
            </w:r>
            <w:r>
              <w:rPr>
                <w:sz w:val="24"/>
              </w:rPr>
              <w:t>консультаций</w:t>
            </w:r>
            <w:r>
              <w:rPr>
                <w:spacing w:val="-10"/>
                <w:sz w:val="24"/>
              </w:rPr>
              <w:t xml:space="preserve"> </w:t>
            </w:r>
            <w:r>
              <w:rPr>
                <w:sz w:val="24"/>
              </w:rPr>
              <w:t>с</w:t>
            </w:r>
            <w:r>
              <w:rPr>
                <w:spacing w:val="-11"/>
                <w:sz w:val="24"/>
              </w:rPr>
              <w:t xml:space="preserve"> </w:t>
            </w:r>
            <w:r>
              <w:rPr>
                <w:sz w:val="24"/>
              </w:rPr>
              <w:t xml:space="preserve">родителями по вопросам: круг интересов учащихся, трудности в </w:t>
            </w:r>
            <w:r w:rsidR="001352A2">
              <w:rPr>
                <w:sz w:val="24"/>
              </w:rPr>
              <w:t>учёбе</w:t>
            </w:r>
            <w:r>
              <w:rPr>
                <w:sz w:val="24"/>
              </w:rPr>
              <w:t>,</w:t>
            </w:r>
            <w:r w:rsidR="001352A2">
              <w:rPr>
                <w:sz w:val="24"/>
              </w:rPr>
              <w:t xml:space="preserve"> </w:t>
            </w:r>
            <w:r>
              <w:rPr>
                <w:sz w:val="24"/>
              </w:rPr>
              <w:t>индивидуальных</w:t>
            </w:r>
          </w:p>
          <w:p w14:paraId="4B6FF08F" w14:textId="77777777" w:rsidR="00733FA1" w:rsidRDefault="00B16BF8">
            <w:pPr>
              <w:pStyle w:val="TableParagraph"/>
              <w:spacing w:line="257" w:lineRule="exact"/>
              <w:ind w:left="18"/>
              <w:rPr>
                <w:sz w:val="24"/>
              </w:rPr>
            </w:pPr>
            <w:r>
              <w:rPr>
                <w:spacing w:val="-2"/>
                <w:sz w:val="24"/>
              </w:rPr>
              <w:t>способностей.</w:t>
            </w:r>
          </w:p>
        </w:tc>
        <w:tc>
          <w:tcPr>
            <w:tcW w:w="1134" w:type="dxa"/>
          </w:tcPr>
          <w:p w14:paraId="206C80B5" w14:textId="77777777" w:rsidR="00733FA1" w:rsidRDefault="00B16BF8" w:rsidP="003360EE">
            <w:pPr>
              <w:pStyle w:val="TableParagraph"/>
              <w:spacing w:line="237" w:lineRule="auto"/>
              <w:ind w:right="174"/>
              <w:rPr>
                <w:sz w:val="24"/>
              </w:rPr>
            </w:pPr>
            <w:r>
              <w:rPr>
                <w:sz w:val="24"/>
              </w:rPr>
              <w:t>В</w:t>
            </w:r>
            <w:r>
              <w:rPr>
                <w:spacing w:val="-15"/>
                <w:sz w:val="24"/>
              </w:rPr>
              <w:t xml:space="preserve"> </w:t>
            </w:r>
            <w:r>
              <w:rPr>
                <w:sz w:val="24"/>
              </w:rPr>
              <w:t xml:space="preserve">течение </w:t>
            </w:r>
            <w:r>
              <w:rPr>
                <w:spacing w:val="-4"/>
                <w:sz w:val="24"/>
              </w:rPr>
              <w:t>года</w:t>
            </w:r>
          </w:p>
        </w:tc>
        <w:tc>
          <w:tcPr>
            <w:tcW w:w="1984" w:type="dxa"/>
          </w:tcPr>
          <w:p w14:paraId="465DBEF8" w14:textId="22F36CFC" w:rsidR="00083455" w:rsidRDefault="00B16BF8" w:rsidP="001352A2">
            <w:pPr>
              <w:pStyle w:val="TableParagraph"/>
              <w:spacing w:line="232" w:lineRule="auto"/>
              <w:ind w:left="34" w:right="9"/>
              <w:jc w:val="center"/>
              <w:rPr>
                <w:spacing w:val="-4"/>
                <w:sz w:val="24"/>
              </w:rPr>
            </w:pPr>
            <w:r>
              <w:rPr>
                <w:spacing w:val="-4"/>
                <w:sz w:val="24"/>
              </w:rPr>
              <w:t>Руководител</w:t>
            </w:r>
            <w:r w:rsidR="00083455">
              <w:rPr>
                <w:spacing w:val="-4"/>
                <w:sz w:val="24"/>
              </w:rPr>
              <w:t>и</w:t>
            </w:r>
          </w:p>
          <w:p w14:paraId="7D9262A9" w14:textId="604EB40A" w:rsidR="00733FA1" w:rsidRDefault="00B16BF8" w:rsidP="001352A2">
            <w:pPr>
              <w:pStyle w:val="TableParagraph"/>
              <w:spacing w:line="232" w:lineRule="auto"/>
              <w:ind w:left="34" w:right="9"/>
              <w:jc w:val="center"/>
              <w:rPr>
                <w:sz w:val="24"/>
              </w:rPr>
            </w:pPr>
            <w:r>
              <w:rPr>
                <w:spacing w:val="-4"/>
                <w:sz w:val="24"/>
              </w:rPr>
              <w:t xml:space="preserve">М </w:t>
            </w:r>
            <w:r>
              <w:rPr>
                <w:sz w:val="24"/>
              </w:rPr>
              <w:t>О, учителя-</w:t>
            </w:r>
            <w:r>
              <w:rPr>
                <w:spacing w:val="-2"/>
                <w:sz w:val="24"/>
              </w:rPr>
              <w:t>предметники</w:t>
            </w:r>
          </w:p>
        </w:tc>
        <w:tc>
          <w:tcPr>
            <w:tcW w:w="1560" w:type="dxa"/>
          </w:tcPr>
          <w:p w14:paraId="73DFF576" w14:textId="5C28EEAD" w:rsidR="00733FA1" w:rsidRDefault="00B16BF8" w:rsidP="001352A2">
            <w:pPr>
              <w:pStyle w:val="TableParagraph"/>
              <w:spacing w:line="263" w:lineRule="exact"/>
              <w:ind w:left="34"/>
              <w:jc w:val="center"/>
              <w:rPr>
                <w:sz w:val="24"/>
              </w:rPr>
            </w:pPr>
            <w:r>
              <w:rPr>
                <w:spacing w:val="-2"/>
                <w:sz w:val="24"/>
              </w:rPr>
              <w:t>Беседы.</w:t>
            </w:r>
            <w:r w:rsidR="00083455">
              <w:rPr>
                <w:spacing w:val="-2"/>
                <w:sz w:val="24"/>
              </w:rPr>
              <w:t xml:space="preserve"> </w:t>
            </w:r>
            <w:r>
              <w:rPr>
                <w:spacing w:val="-2"/>
                <w:sz w:val="24"/>
              </w:rPr>
              <w:t>записи</w:t>
            </w:r>
          </w:p>
        </w:tc>
      </w:tr>
      <w:tr w:rsidR="00733FA1" w14:paraId="211E8D7B" w14:textId="77777777" w:rsidTr="003360EE">
        <w:trPr>
          <w:trHeight w:val="1098"/>
        </w:trPr>
        <w:tc>
          <w:tcPr>
            <w:tcW w:w="425" w:type="dxa"/>
          </w:tcPr>
          <w:p w14:paraId="20187D99" w14:textId="77777777" w:rsidR="00733FA1" w:rsidRDefault="00B16BF8">
            <w:pPr>
              <w:pStyle w:val="TableParagraph"/>
              <w:spacing w:line="270" w:lineRule="exact"/>
              <w:ind w:left="37" w:right="11"/>
              <w:jc w:val="center"/>
              <w:rPr>
                <w:sz w:val="24"/>
              </w:rPr>
            </w:pPr>
            <w:r>
              <w:rPr>
                <w:spacing w:val="-5"/>
                <w:sz w:val="24"/>
              </w:rPr>
              <w:t>10</w:t>
            </w:r>
          </w:p>
        </w:tc>
        <w:tc>
          <w:tcPr>
            <w:tcW w:w="4820" w:type="dxa"/>
          </w:tcPr>
          <w:p w14:paraId="66972CD3" w14:textId="77777777" w:rsidR="00733FA1" w:rsidRDefault="00B16BF8">
            <w:pPr>
              <w:pStyle w:val="TableParagraph"/>
              <w:ind w:left="18" w:right="102"/>
              <w:rPr>
                <w:sz w:val="24"/>
              </w:rPr>
            </w:pPr>
            <w:r>
              <w:rPr>
                <w:sz w:val="24"/>
              </w:rPr>
              <w:t>Консультации</w:t>
            </w:r>
            <w:r>
              <w:rPr>
                <w:spacing w:val="-15"/>
                <w:sz w:val="24"/>
              </w:rPr>
              <w:t xml:space="preserve"> </w:t>
            </w:r>
            <w:r>
              <w:rPr>
                <w:sz w:val="24"/>
              </w:rPr>
              <w:t>с</w:t>
            </w:r>
            <w:r>
              <w:rPr>
                <w:spacing w:val="-15"/>
                <w:sz w:val="24"/>
              </w:rPr>
              <w:t xml:space="preserve"> </w:t>
            </w:r>
            <w:r>
              <w:rPr>
                <w:sz w:val="24"/>
              </w:rPr>
              <w:t>учителями</w:t>
            </w:r>
            <w:r>
              <w:rPr>
                <w:spacing w:val="-15"/>
                <w:sz w:val="24"/>
              </w:rPr>
              <w:t xml:space="preserve"> </w:t>
            </w:r>
            <w:r>
              <w:rPr>
                <w:sz w:val="24"/>
              </w:rPr>
              <w:t>-</w:t>
            </w:r>
            <w:r>
              <w:rPr>
                <w:spacing w:val="-16"/>
                <w:sz w:val="24"/>
              </w:rPr>
              <w:t xml:space="preserve"> </w:t>
            </w:r>
            <w:r>
              <w:rPr>
                <w:sz w:val="24"/>
              </w:rPr>
              <w:t>предметниками</w:t>
            </w:r>
            <w:r>
              <w:rPr>
                <w:spacing w:val="-15"/>
                <w:sz w:val="24"/>
              </w:rPr>
              <w:t xml:space="preserve"> </w:t>
            </w:r>
            <w:r>
              <w:rPr>
                <w:sz w:val="24"/>
              </w:rPr>
              <w:t>по вопросам успеваемости</w:t>
            </w:r>
          </w:p>
        </w:tc>
        <w:tc>
          <w:tcPr>
            <w:tcW w:w="1134" w:type="dxa"/>
          </w:tcPr>
          <w:p w14:paraId="509F771D" w14:textId="77777777" w:rsidR="00733FA1" w:rsidRDefault="00B16BF8" w:rsidP="001352A2">
            <w:pPr>
              <w:pStyle w:val="TableParagraph"/>
              <w:spacing w:line="237" w:lineRule="auto"/>
              <w:ind w:left="84" w:right="10"/>
              <w:jc w:val="center"/>
              <w:rPr>
                <w:sz w:val="24"/>
              </w:rPr>
            </w:pPr>
            <w:r>
              <w:rPr>
                <w:spacing w:val="-2"/>
                <w:sz w:val="24"/>
              </w:rPr>
              <w:t>В</w:t>
            </w:r>
            <w:r>
              <w:rPr>
                <w:spacing w:val="-18"/>
                <w:sz w:val="24"/>
              </w:rPr>
              <w:t xml:space="preserve"> </w:t>
            </w:r>
            <w:r>
              <w:rPr>
                <w:spacing w:val="-2"/>
                <w:sz w:val="24"/>
              </w:rPr>
              <w:t xml:space="preserve">течение учебного </w:t>
            </w:r>
            <w:r>
              <w:rPr>
                <w:spacing w:val="-4"/>
                <w:sz w:val="24"/>
              </w:rPr>
              <w:t>года</w:t>
            </w:r>
          </w:p>
        </w:tc>
        <w:tc>
          <w:tcPr>
            <w:tcW w:w="1984" w:type="dxa"/>
          </w:tcPr>
          <w:p w14:paraId="10A972EC" w14:textId="77777777" w:rsidR="00733FA1" w:rsidRDefault="00B16BF8" w:rsidP="001352A2">
            <w:pPr>
              <w:pStyle w:val="TableParagraph"/>
              <w:spacing w:line="237" w:lineRule="auto"/>
              <w:ind w:left="47" w:right="53" w:firstLine="141"/>
              <w:jc w:val="center"/>
              <w:rPr>
                <w:sz w:val="24"/>
              </w:rPr>
            </w:pPr>
            <w:r>
              <w:rPr>
                <w:sz w:val="24"/>
              </w:rPr>
              <w:t>Зам.дир.</w:t>
            </w:r>
            <w:r>
              <w:rPr>
                <w:spacing w:val="-11"/>
                <w:sz w:val="24"/>
              </w:rPr>
              <w:t xml:space="preserve"> </w:t>
            </w:r>
            <w:r>
              <w:rPr>
                <w:sz w:val="24"/>
              </w:rPr>
              <w:t xml:space="preserve">по </w:t>
            </w:r>
            <w:r>
              <w:rPr>
                <w:spacing w:val="-2"/>
                <w:sz w:val="24"/>
              </w:rPr>
              <w:t>УВР,</w:t>
            </w:r>
            <w:r>
              <w:rPr>
                <w:spacing w:val="-13"/>
                <w:sz w:val="24"/>
              </w:rPr>
              <w:t xml:space="preserve"> </w:t>
            </w:r>
            <w:r>
              <w:rPr>
                <w:spacing w:val="-2"/>
                <w:sz w:val="24"/>
              </w:rPr>
              <w:t>учителя-</w:t>
            </w:r>
          </w:p>
          <w:p w14:paraId="4FAA83FA" w14:textId="124880DE" w:rsidR="00733FA1" w:rsidRDefault="00B16BF8" w:rsidP="001352A2">
            <w:pPr>
              <w:pStyle w:val="TableParagraph"/>
              <w:spacing w:line="270" w:lineRule="atLeast"/>
              <w:ind w:right="146"/>
              <w:jc w:val="center"/>
              <w:rPr>
                <w:sz w:val="24"/>
              </w:rPr>
            </w:pPr>
            <w:r>
              <w:rPr>
                <w:spacing w:val="-4"/>
                <w:sz w:val="24"/>
              </w:rPr>
              <w:t>предметники</w:t>
            </w:r>
          </w:p>
        </w:tc>
        <w:tc>
          <w:tcPr>
            <w:tcW w:w="1560" w:type="dxa"/>
          </w:tcPr>
          <w:p w14:paraId="5B95E928" w14:textId="77777777" w:rsidR="00733FA1" w:rsidRDefault="00B16BF8" w:rsidP="001352A2">
            <w:pPr>
              <w:pStyle w:val="TableParagraph"/>
              <w:spacing w:line="273" w:lineRule="exact"/>
              <w:ind w:left="144"/>
              <w:jc w:val="center"/>
              <w:rPr>
                <w:sz w:val="24"/>
              </w:rPr>
            </w:pPr>
            <w:r>
              <w:rPr>
                <w:spacing w:val="-2"/>
                <w:sz w:val="24"/>
              </w:rPr>
              <w:t>Беседы</w:t>
            </w:r>
          </w:p>
        </w:tc>
      </w:tr>
      <w:tr w:rsidR="00733FA1" w14:paraId="6ACB01AA" w14:textId="77777777" w:rsidTr="003360EE">
        <w:trPr>
          <w:trHeight w:val="828"/>
        </w:trPr>
        <w:tc>
          <w:tcPr>
            <w:tcW w:w="425" w:type="dxa"/>
          </w:tcPr>
          <w:p w14:paraId="2C267B61" w14:textId="77777777" w:rsidR="00733FA1" w:rsidRDefault="00B16BF8">
            <w:pPr>
              <w:pStyle w:val="TableParagraph"/>
              <w:spacing w:line="268" w:lineRule="exact"/>
              <w:ind w:left="37" w:right="4"/>
              <w:jc w:val="center"/>
              <w:rPr>
                <w:sz w:val="24"/>
              </w:rPr>
            </w:pPr>
            <w:r>
              <w:rPr>
                <w:spacing w:val="-5"/>
                <w:sz w:val="24"/>
              </w:rPr>
              <w:t>11.</w:t>
            </w:r>
          </w:p>
        </w:tc>
        <w:tc>
          <w:tcPr>
            <w:tcW w:w="4820" w:type="dxa"/>
          </w:tcPr>
          <w:p w14:paraId="5C1C420D" w14:textId="07D291CD" w:rsidR="00733FA1" w:rsidRDefault="00B16BF8" w:rsidP="00083455">
            <w:pPr>
              <w:pStyle w:val="TableParagraph"/>
              <w:spacing w:line="257" w:lineRule="exact"/>
              <w:ind w:left="18"/>
              <w:rPr>
                <w:sz w:val="24"/>
              </w:rPr>
            </w:pPr>
            <w:r>
              <w:rPr>
                <w:sz w:val="24"/>
              </w:rPr>
              <w:t>Провести</w:t>
            </w:r>
            <w:r>
              <w:rPr>
                <w:spacing w:val="-6"/>
                <w:sz w:val="24"/>
              </w:rPr>
              <w:t xml:space="preserve"> </w:t>
            </w:r>
            <w:r>
              <w:rPr>
                <w:sz w:val="24"/>
              </w:rPr>
              <w:t>анализ</w:t>
            </w:r>
            <w:r>
              <w:rPr>
                <w:spacing w:val="-5"/>
                <w:sz w:val="24"/>
              </w:rPr>
              <w:t xml:space="preserve"> </w:t>
            </w:r>
            <w:r>
              <w:rPr>
                <w:sz w:val="24"/>
              </w:rPr>
              <w:t>результативности</w:t>
            </w:r>
            <w:r>
              <w:rPr>
                <w:spacing w:val="-4"/>
                <w:sz w:val="24"/>
              </w:rPr>
              <w:t xml:space="preserve"> </w:t>
            </w:r>
            <w:r>
              <w:rPr>
                <w:sz w:val="24"/>
              </w:rPr>
              <w:t>работы</w:t>
            </w:r>
            <w:r>
              <w:rPr>
                <w:spacing w:val="-4"/>
                <w:sz w:val="24"/>
              </w:rPr>
              <w:t xml:space="preserve"> </w:t>
            </w:r>
            <w:r>
              <w:rPr>
                <w:spacing w:val="-10"/>
                <w:sz w:val="24"/>
              </w:rPr>
              <w:t>с</w:t>
            </w:r>
            <w:r w:rsidR="00083455">
              <w:rPr>
                <w:sz w:val="24"/>
              </w:rPr>
              <w:t xml:space="preserve"> </w:t>
            </w:r>
            <w:r>
              <w:rPr>
                <w:sz w:val="24"/>
              </w:rPr>
              <w:t>одарёнными</w:t>
            </w:r>
            <w:r>
              <w:rPr>
                <w:spacing w:val="-8"/>
                <w:sz w:val="24"/>
              </w:rPr>
              <w:t xml:space="preserve"> </w:t>
            </w:r>
            <w:r>
              <w:rPr>
                <w:sz w:val="24"/>
              </w:rPr>
              <w:t>детьми,</w:t>
            </w:r>
            <w:r>
              <w:rPr>
                <w:spacing w:val="-8"/>
                <w:sz w:val="24"/>
              </w:rPr>
              <w:t xml:space="preserve"> </w:t>
            </w:r>
            <w:r>
              <w:rPr>
                <w:sz w:val="24"/>
              </w:rPr>
              <w:t>определить</w:t>
            </w:r>
            <w:r>
              <w:rPr>
                <w:spacing w:val="-7"/>
                <w:sz w:val="24"/>
              </w:rPr>
              <w:t xml:space="preserve"> </w:t>
            </w:r>
            <w:r>
              <w:rPr>
                <w:sz w:val="24"/>
              </w:rPr>
              <w:t>задачи</w:t>
            </w:r>
            <w:r>
              <w:rPr>
                <w:spacing w:val="-8"/>
                <w:sz w:val="24"/>
              </w:rPr>
              <w:t xml:space="preserve"> </w:t>
            </w:r>
            <w:r>
              <w:rPr>
                <w:sz w:val="24"/>
              </w:rPr>
              <w:t>на</w:t>
            </w:r>
            <w:r>
              <w:rPr>
                <w:spacing w:val="-9"/>
                <w:sz w:val="24"/>
              </w:rPr>
              <w:t xml:space="preserve"> </w:t>
            </w:r>
            <w:r>
              <w:rPr>
                <w:sz w:val="24"/>
              </w:rPr>
              <w:t>следующий год</w:t>
            </w:r>
          </w:p>
        </w:tc>
        <w:tc>
          <w:tcPr>
            <w:tcW w:w="1134" w:type="dxa"/>
          </w:tcPr>
          <w:p w14:paraId="431EC297" w14:textId="77777777" w:rsidR="00733FA1" w:rsidRDefault="00B16BF8" w:rsidP="001352A2">
            <w:pPr>
              <w:pStyle w:val="TableParagraph"/>
              <w:spacing w:line="268" w:lineRule="exact"/>
              <w:ind w:left="84" w:right="60"/>
              <w:jc w:val="center"/>
              <w:rPr>
                <w:sz w:val="24"/>
              </w:rPr>
            </w:pPr>
            <w:r>
              <w:rPr>
                <w:spacing w:val="-4"/>
                <w:sz w:val="24"/>
              </w:rPr>
              <w:t>Июнь</w:t>
            </w:r>
          </w:p>
        </w:tc>
        <w:tc>
          <w:tcPr>
            <w:tcW w:w="1984" w:type="dxa"/>
          </w:tcPr>
          <w:p w14:paraId="0E1BFAD8" w14:textId="77777777" w:rsidR="00733FA1" w:rsidRDefault="00B16BF8" w:rsidP="001352A2">
            <w:pPr>
              <w:pStyle w:val="TableParagraph"/>
              <w:spacing w:line="273" w:lineRule="exact"/>
              <w:ind w:left="155"/>
              <w:jc w:val="center"/>
              <w:rPr>
                <w:sz w:val="24"/>
              </w:rPr>
            </w:pPr>
            <w:r>
              <w:rPr>
                <w:sz w:val="24"/>
              </w:rPr>
              <w:t>Зам.</w:t>
            </w:r>
            <w:r>
              <w:rPr>
                <w:spacing w:val="-2"/>
                <w:sz w:val="24"/>
              </w:rPr>
              <w:t xml:space="preserve"> </w:t>
            </w:r>
            <w:r>
              <w:rPr>
                <w:sz w:val="24"/>
              </w:rPr>
              <w:t>по</w:t>
            </w:r>
            <w:r>
              <w:rPr>
                <w:spacing w:val="-1"/>
                <w:sz w:val="24"/>
              </w:rPr>
              <w:t xml:space="preserve"> </w:t>
            </w:r>
            <w:r>
              <w:rPr>
                <w:spacing w:val="-5"/>
                <w:sz w:val="24"/>
              </w:rPr>
              <w:t>УВР</w:t>
            </w:r>
          </w:p>
        </w:tc>
        <w:tc>
          <w:tcPr>
            <w:tcW w:w="1560" w:type="dxa"/>
          </w:tcPr>
          <w:p w14:paraId="6272D7BB" w14:textId="3430107C" w:rsidR="00733FA1" w:rsidRDefault="00B16BF8" w:rsidP="001352A2">
            <w:pPr>
              <w:pStyle w:val="TableParagraph"/>
              <w:spacing w:line="237" w:lineRule="auto"/>
              <w:ind w:left="137" w:right="115" w:firstLine="50"/>
              <w:jc w:val="center"/>
              <w:rPr>
                <w:sz w:val="24"/>
              </w:rPr>
            </w:pPr>
            <w:r>
              <w:rPr>
                <w:sz w:val="24"/>
              </w:rPr>
              <w:t>Аналитическая</w:t>
            </w:r>
            <w:r>
              <w:rPr>
                <w:spacing w:val="-2"/>
                <w:sz w:val="24"/>
              </w:rPr>
              <w:t xml:space="preserve"> справка</w:t>
            </w:r>
          </w:p>
        </w:tc>
      </w:tr>
    </w:tbl>
    <w:p w14:paraId="090BC3B5" w14:textId="77777777" w:rsidR="00733FA1" w:rsidRDefault="00733FA1">
      <w:pPr>
        <w:pStyle w:val="a3"/>
        <w:spacing w:before="13"/>
        <w:rPr>
          <w:sz w:val="28"/>
        </w:rPr>
      </w:pPr>
    </w:p>
    <w:p w14:paraId="235FAE6D" w14:textId="6F9CCD08" w:rsidR="00733FA1" w:rsidRDefault="00AE5EF6" w:rsidP="00AE5EF6">
      <w:pPr>
        <w:pStyle w:val="4"/>
        <w:tabs>
          <w:tab w:val="left" w:pos="2987"/>
        </w:tabs>
        <w:spacing w:before="1"/>
      </w:pPr>
      <w:r>
        <w:t xml:space="preserve">                          </w:t>
      </w:r>
      <w:r w:rsidR="001352A2">
        <w:t xml:space="preserve"> </w:t>
      </w:r>
      <w:r w:rsidR="00B16BF8">
        <w:t>План</w:t>
      </w:r>
      <w:r w:rsidR="00B16BF8">
        <w:rPr>
          <w:spacing w:val="-11"/>
        </w:rPr>
        <w:t xml:space="preserve"> </w:t>
      </w:r>
      <w:r w:rsidR="00B16BF8">
        <w:t>работы</w:t>
      </w:r>
      <w:r w:rsidR="00B16BF8">
        <w:rPr>
          <w:spacing w:val="-8"/>
        </w:rPr>
        <w:t xml:space="preserve"> </w:t>
      </w:r>
      <w:r w:rsidR="00B16BF8">
        <w:t>по</w:t>
      </w:r>
      <w:r w:rsidR="00B16BF8">
        <w:rPr>
          <w:spacing w:val="-6"/>
        </w:rPr>
        <w:t xml:space="preserve"> </w:t>
      </w:r>
      <w:r w:rsidR="00B16BF8">
        <w:t>предупреждению</w:t>
      </w:r>
      <w:r w:rsidR="00B16BF8">
        <w:rPr>
          <w:spacing w:val="-8"/>
        </w:rPr>
        <w:t xml:space="preserve"> </w:t>
      </w:r>
      <w:r w:rsidR="00B16BF8">
        <w:rPr>
          <w:spacing w:val="-2"/>
        </w:rPr>
        <w:t>неуспеваемости</w:t>
      </w:r>
    </w:p>
    <w:tbl>
      <w:tblPr>
        <w:tblStyle w:val="TableNormal"/>
        <w:tblW w:w="1020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5670"/>
        <w:gridCol w:w="1418"/>
        <w:gridCol w:w="2551"/>
      </w:tblGrid>
      <w:tr w:rsidR="00733FA1" w14:paraId="63688462" w14:textId="77777777" w:rsidTr="00AE5EF6">
        <w:trPr>
          <w:trHeight w:val="501"/>
        </w:trPr>
        <w:tc>
          <w:tcPr>
            <w:tcW w:w="567" w:type="dxa"/>
          </w:tcPr>
          <w:p w14:paraId="013BCD07" w14:textId="11276108" w:rsidR="00083455" w:rsidRDefault="00B16BF8" w:rsidP="00AE5EF6">
            <w:pPr>
              <w:pStyle w:val="TableParagraph"/>
              <w:spacing w:line="270" w:lineRule="exact"/>
              <w:ind w:left="230"/>
              <w:jc w:val="center"/>
              <w:rPr>
                <w:spacing w:val="-1"/>
                <w:sz w:val="24"/>
              </w:rPr>
            </w:pPr>
            <w:r>
              <w:rPr>
                <w:sz w:val="24"/>
              </w:rPr>
              <w:t>№</w:t>
            </w:r>
          </w:p>
          <w:p w14:paraId="28B363DD" w14:textId="32F52290" w:rsidR="00733FA1" w:rsidRDefault="00B16BF8" w:rsidP="00AE5EF6">
            <w:pPr>
              <w:pStyle w:val="TableParagraph"/>
              <w:spacing w:line="270" w:lineRule="exact"/>
              <w:ind w:left="230"/>
              <w:jc w:val="center"/>
              <w:rPr>
                <w:sz w:val="24"/>
              </w:rPr>
            </w:pPr>
            <w:r>
              <w:rPr>
                <w:spacing w:val="-5"/>
                <w:sz w:val="24"/>
              </w:rPr>
              <w:t>п/п</w:t>
            </w:r>
          </w:p>
        </w:tc>
        <w:tc>
          <w:tcPr>
            <w:tcW w:w="5670" w:type="dxa"/>
          </w:tcPr>
          <w:p w14:paraId="050AEE14" w14:textId="77777777" w:rsidR="00733FA1" w:rsidRDefault="00B16BF8" w:rsidP="00AE5EF6">
            <w:pPr>
              <w:pStyle w:val="TableParagraph"/>
              <w:spacing w:line="270" w:lineRule="exact"/>
              <w:ind w:left="24"/>
              <w:jc w:val="center"/>
              <w:rPr>
                <w:sz w:val="24"/>
              </w:rPr>
            </w:pPr>
            <w:r>
              <w:rPr>
                <w:spacing w:val="-2"/>
                <w:sz w:val="24"/>
              </w:rPr>
              <w:t>Мероприятия</w:t>
            </w:r>
          </w:p>
        </w:tc>
        <w:tc>
          <w:tcPr>
            <w:tcW w:w="1418" w:type="dxa"/>
          </w:tcPr>
          <w:p w14:paraId="0F5C321C" w14:textId="28403599" w:rsidR="00733FA1" w:rsidRDefault="00AE5EF6" w:rsidP="00AE5EF6">
            <w:pPr>
              <w:pStyle w:val="TableParagraph"/>
              <w:spacing w:line="270" w:lineRule="exact"/>
              <w:rPr>
                <w:sz w:val="24"/>
              </w:rPr>
            </w:pPr>
            <w:r>
              <w:rPr>
                <w:spacing w:val="-2"/>
                <w:sz w:val="24"/>
              </w:rPr>
              <w:t xml:space="preserve">     </w:t>
            </w:r>
            <w:r w:rsidR="00B16BF8">
              <w:rPr>
                <w:spacing w:val="-2"/>
                <w:sz w:val="24"/>
              </w:rPr>
              <w:t>Сроки</w:t>
            </w:r>
          </w:p>
        </w:tc>
        <w:tc>
          <w:tcPr>
            <w:tcW w:w="2551" w:type="dxa"/>
          </w:tcPr>
          <w:p w14:paraId="5EFB2287" w14:textId="77777777" w:rsidR="00733FA1" w:rsidRDefault="00B16BF8">
            <w:pPr>
              <w:pStyle w:val="TableParagraph"/>
              <w:spacing w:line="270" w:lineRule="exact"/>
              <w:ind w:left="1"/>
              <w:rPr>
                <w:sz w:val="24"/>
              </w:rPr>
            </w:pPr>
            <w:r>
              <w:rPr>
                <w:spacing w:val="-2"/>
                <w:sz w:val="24"/>
              </w:rPr>
              <w:t>Ответственные</w:t>
            </w:r>
          </w:p>
        </w:tc>
      </w:tr>
      <w:tr w:rsidR="00733FA1" w14:paraId="6ACAE8A5" w14:textId="77777777" w:rsidTr="00AE5EF6">
        <w:trPr>
          <w:trHeight w:val="827"/>
        </w:trPr>
        <w:tc>
          <w:tcPr>
            <w:tcW w:w="567" w:type="dxa"/>
          </w:tcPr>
          <w:p w14:paraId="3BABA0A8" w14:textId="77777777" w:rsidR="00733FA1" w:rsidRDefault="00B16BF8">
            <w:pPr>
              <w:pStyle w:val="TableParagraph"/>
              <w:spacing w:line="270" w:lineRule="exact"/>
              <w:ind w:left="117"/>
              <w:rPr>
                <w:sz w:val="24"/>
              </w:rPr>
            </w:pPr>
            <w:r>
              <w:rPr>
                <w:spacing w:val="-5"/>
                <w:sz w:val="24"/>
              </w:rPr>
              <w:t>1.</w:t>
            </w:r>
          </w:p>
        </w:tc>
        <w:tc>
          <w:tcPr>
            <w:tcW w:w="5670" w:type="dxa"/>
          </w:tcPr>
          <w:p w14:paraId="423F2CF1" w14:textId="77777777" w:rsidR="00733FA1" w:rsidRDefault="00B16BF8">
            <w:pPr>
              <w:pStyle w:val="TableParagraph"/>
              <w:spacing w:line="275" w:lineRule="exact"/>
              <w:ind w:left="114"/>
              <w:rPr>
                <w:sz w:val="24"/>
              </w:rPr>
            </w:pPr>
            <w:r>
              <w:rPr>
                <w:spacing w:val="-2"/>
                <w:sz w:val="24"/>
              </w:rPr>
              <w:t>Выявление</w:t>
            </w:r>
            <w:r>
              <w:rPr>
                <w:spacing w:val="-1"/>
                <w:sz w:val="24"/>
              </w:rPr>
              <w:t xml:space="preserve"> </w:t>
            </w:r>
            <w:r>
              <w:rPr>
                <w:spacing w:val="-2"/>
                <w:sz w:val="24"/>
              </w:rPr>
              <w:t>слабоуспевающих</w:t>
            </w:r>
            <w:r>
              <w:rPr>
                <w:spacing w:val="10"/>
                <w:sz w:val="24"/>
              </w:rPr>
              <w:t xml:space="preserve"> </w:t>
            </w:r>
            <w:r>
              <w:rPr>
                <w:spacing w:val="-2"/>
                <w:sz w:val="24"/>
              </w:rPr>
              <w:t>обучающихся</w:t>
            </w:r>
            <w:r>
              <w:rPr>
                <w:spacing w:val="3"/>
                <w:sz w:val="24"/>
              </w:rPr>
              <w:t xml:space="preserve"> </w:t>
            </w:r>
            <w:r>
              <w:rPr>
                <w:spacing w:val="-10"/>
                <w:sz w:val="24"/>
              </w:rPr>
              <w:t>в</w:t>
            </w:r>
          </w:p>
          <w:p w14:paraId="0CABE036" w14:textId="0334EB0A" w:rsidR="00733FA1" w:rsidRDefault="00B16BF8">
            <w:pPr>
              <w:pStyle w:val="TableParagraph"/>
              <w:spacing w:line="270" w:lineRule="atLeast"/>
              <w:ind w:left="114" w:right="77"/>
              <w:rPr>
                <w:sz w:val="24"/>
              </w:rPr>
            </w:pPr>
            <w:r>
              <w:rPr>
                <w:sz w:val="24"/>
              </w:rPr>
              <w:t>классах</w:t>
            </w:r>
            <w:r>
              <w:rPr>
                <w:spacing w:val="-15"/>
                <w:sz w:val="24"/>
              </w:rPr>
              <w:t xml:space="preserve"> </w:t>
            </w:r>
            <w:r>
              <w:rPr>
                <w:sz w:val="24"/>
              </w:rPr>
              <w:t>и</w:t>
            </w:r>
            <w:r>
              <w:rPr>
                <w:spacing w:val="-16"/>
                <w:sz w:val="24"/>
              </w:rPr>
              <w:t xml:space="preserve"> </w:t>
            </w:r>
            <w:r>
              <w:rPr>
                <w:sz w:val="24"/>
              </w:rPr>
              <w:t>изучение</w:t>
            </w:r>
            <w:r>
              <w:rPr>
                <w:spacing w:val="-15"/>
                <w:sz w:val="24"/>
              </w:rPr>
              <w:t xml:space="preserve"> </w:t>
            </w:r>
            <w:r>
              <w:rPr>
                <w:sz w:val="24"/>
              </w:rPr>
              <w:t>возможных</w:t>
            </w:r>
            <w:r>
              <w:rPr>
                <w:spacing w:val="-13"/>
                <w:sz w:val="24"/>
              </w:rPr>
              <w:t xml:space="preserve"> </w:t>
            </w:r>
            <w:r>
              <w:rPr>
                <w:sz w:val="24"/>
              </w:rPr>
              <w:t>причин</w:t>
            </w:r>
            <w:r>
              <w:rPr>
                <w:spacing w:val="-9"/>
                <w:sz w:val="24"/>
              </w:rPr>
              <w:t xml:space="preserve"> </w:t>
            </w:r>
            <w:r w:rsidR="00083455">
              <w:rPr>
                <w:sz w:val="24"/>
              </w:rPr>
              <w:t>неуспевае</w:t>
            </w:r>
            <w:r w:rsidR="00083455">
              <w:rPr>
                <w:spacing w:val="-2"/>
                <w:sz w:val="24"/>
              </w:rPr>
              <w:t>мости</w:t>
            </w:r>
            <w:r>
              <w:rPr>
                <w:spacing w:val="-2"/>
                <w:sz w:val="24"/>
              </w:rPr>
              <w:t>.</w:t>
            </w:r>
          </w:p>
        </w:tc>
        <w:tc>
          <w:tcPr>
            <w:tcW w:w="1418" w:type="dxa"/>
          </w:tcPr>
          <w:p w14:paraId="38C5361C" w14:textId="77777777" w:rsidR="00733FA1" w:rsidRDefault="00B16BF8">
            <w:pPr>
              <w:pStyle w:val="TableParagraph"/>
              <w:spacing w:line="270" w:lineRule="exact"/>
              <w:ind w:left="117"/>
              <w:rPr>
                <w:sz w:val="24"/>
              </w:rPr>
            </w:pPr>
            <w:r>
              <w:rPr>
                <w:spacing w:val="-2"/>
                <w:sz w:val="24"/>
              </w:rPr>
              <w:t>Сентябрь</w:t>
            </w:r>
          </w:p>
        </w:tc>
        <w:tc>
          <w:tcPr>
            <w:tcW w:w="2551" w:type="dxa"/>
          </w:tcPr>
          <w:p w14:paraId="00B99662" w14:textId="2ABF0E7D" w:rsidR="00733FA1" w:rsidRPr="00AE5EF6" w:rsidRDefault="00B16BF8">
            <w:pPr>
              <w:pStyle w:val="TableParagraph"/>
              <w:spacing w:line="237" w:lineRule="auto"/>
              <w:ind w:left="117" w:right="959"/>
              <w:rPr>
                <w:szCs w:val="20"/>
              </w:rPr>
            </w:pPr>
            <w:r w:rsidRPr="00AE5EF6">
              <w:rPr>
                <w:szCs w:val="20"/>
              </w:rPr>
              <w:t>Учител</w:t>
            </w:r>
            <w:r w:rsidR="00AE5EF6" w:rsidRPr="00AE5EF6">
              <w:rPr>
                <w:szCs w:val="20"/>
              </w:rPr>
              <w:t>я</w:t>
            </w:r>
            <w:r w:rsidRPr="00AE5EF6">
              <w:rPr>
                <w:szCs w:val="20"/>
              </w:rPr>
              <w:t>-</w:t>
            </w:r>
            <w:r w:rsidRPr="00AE5EF6">
              <w:rPr>
                <w:spacing w:val="-4"/>
                <w:szCs w:val="20"/>
              </w:rPr>
              <w:t>предме</w:t>
            </w:r>
            <w:r w:rsidR="00AE5EF6" w:rsidRPr="00AE5EF6">
              <w:rPr>
                <w:spacing w:val="-4"/>
                <w:szCs w:val="20"/>
              </w:rPr>
              <w:t>т</w:t>
            </w:r>
            <w:r w:rsidR="00AE5EF6">
              <w:rPr>
                <w:spacing w:val="-4"/>
                <w:szCs w:val="20"/>
              </w:rPr>
              <w:t>н</w:t>
            </w:r>
            <w:r w:rsidRPr="00AE5EF6">
              <w:rPr>
                <w:spacing w:val="-4"/>
                <w:szCs w:val="20"/>
              </w:rPr>
              <w:t>ики</w:t>
            </w:r>
          </w:p>
        </w:tc>
      </w:tr>
      <w:tr w:rsidR="00733FA1" w14:paraId="579DF980" w14:textId="77777777" w:rsidTr="00AE5EF6">
        <w:trPr>
          <w:trHeight w:val="698"/>
        </w:trPr>
        <w:tc>
          <w:tcPr>
            <w:tcW w:w="567" w:type="dxa"/>
          </w:tcPr>
          <w:p w14:paraId="054BE0E1" w14:textId="77777777" w:rsidR="00733FA1" w:rsidRDefault="00B16BF8">
            <w:pPr>
              <w:pStyle w:val="TableParagraph"/>
              <w:spacing w:line="270" w:lineRule="exact"/>
              <w:ind w:left="117"/>
              <w:rPr>
                <w:sz w:val="24"/>
              </w:rPr>
            </w:pPr>
            <w:r>
              <w:rPr>
                <w:spacing w:val="-5"/>
                <w:sz w:val="24"/>
              </w:rPr>
              <w:t>2.</w:t>
            </w:r>
          </w:p>
        </w:tc>
        <w:tc>
          <w:tcPr>
            <w:tcW w:w="5670" w:type="dxa"/>
          </w:tcPr>
          <w:p w14:paraId="4AFEDC26" w14:textId="775DFC41" w:rsidR="00733FA1" w:rsidRDefault="00B16BF8">
            <w:pPr>
              <w:pStyle w:val="TableParagraph"/>
              <w:ind w:left="114"/>
              <w:rPr>
                <w:sz w:val="24"/>
              </w:rPr>
            </w:pPr>
            <w:r>
              <w:rPr>
                <w:spacing w:val="-2"/>
                <w:sz w:val="24"/>
              </w:rPr>
              <w:t>Дифференцирование</w:t>
            </w:r>
            <w:r>
              <w:rPr>
                <w:spacing w:val="-4"/>
                <w:sz w:val="24"/>
              </w:rPr>
              <w:t xml:space="preserve"> </w:t>
            </w:r>
            <w:r>
              <w:rPr>
                <w:spacing w:val="-2"/>
                <w:sz w:val="24"/>
              </w:rPr>
              <w:t>домашних</w:t>
            </w:r>
            <w:r>
              <w:rPr>
                <w:spacing w:val="-4"/>
                <w:sz w:val="24"/>
              </w:rPr>
              <w:t xml:space="preserve"> </w:t>
            </w:r>
            <w:r>
              <w:rPr>
                <w:spacing w:val="-2"/>
                <w:sz w:val="24"/>
              </w:rPr>
              <w:t>задании</w:t>
            </w:r>
            <w:r>
              <w:rPr>
                <w:spacing w:val="-3"/>
                <w:sz w:val="24"/>
              </w:rPr>
              <w:t xml:space="preserve"> </w:t>
            </w:r>
            <w:r>
              <w:rPr>
                <w:spacing w:val="-2"/>
                <w:sz w:val="24"/>
              </w:rPr>
              <w:t>с</w:t>
            </w:r>
            <w:r>
              <w:rPr>
                <w:spacing w:val="-3"/>
                <w:sz w:val="24"/>
              </w:rPr>
              <w:t xml:space="preserve"> </w:t>
            </w:r>
            <w:r>
              <w:rPr>
                <w:spacing w:val="-2"/>
                <w:sz w:val="24"/>
              </w:rPr>
              <w:t xml:space="preserve">учетом </w:t>
            </w:r>
            <w:r>
              <w:rPr>
                <w:sz w:val="24"/>
              </w:rPr>
              <w:t xml:space="preserve">возможностей и способностей </w:t>
            </w:r>
            <w:r w:rsidR="00083455">
              <w:rPr>
                <w:sz w:val="24"/>
              </w:rPr>
              <w:t>ребёнка</w:t>
            </w:r>
            <w:r>
              <w:rPr>
                <w:sz w:val="24"/>
              </w:rPr>
              <w:t>.</w:t>
            </w:r>
          </w:p>
        </w:tc>
        <w:tc>
          <w:tcPr>
            <w:tcW w:w="1418" w:type="dxa"/>
          </w:tcPr>
          <w:p w14:paraId="2E50716D" w14:textId="77777777" w:rsidR="00733FA1" w:rsidRDefault="00B16BF8">
            <w:pPr>
              <w:pStyle w:val="TableParagraph"/>
              <w:spacing w:line="270" w:lineRule="exact"/>
              <w:ind w:left="117"/>
              <w:rPr>
                <w:sz w:val="24"/>
              </w:rPr>
            </w:pPr>
            <w:r>
              <w:rPr>
                <w:spacing w:val="-2"/>
                <w:sz w:val="24"/>
              </w:rPr>
              <w:t>Постоянно</w:t>
            </w:r>
          </w:p>
        </w:tc>
        <w:tc>
          <w:tcPr>
            <w:tcW w:w="2551" w:type="dxa"/>
          </w:tcPr>
          <w:p w14:paraId="5F1C3159" w14:textId="77777777" w:rsidR="00733FA1" w:rsidRPr="00AE5EF6" w:rsidRDefault="00B16BF8">
            <w:pPr>
              <w:pStyle w:val="TableParagraph"/>
              <w:spacing w:line="237" w:lineRule="auto"/>
              <w:ind w:left="117" w:right="959"/>
              <w:rPr>
                <w:szCs w:val="20"/>
              </w:rPr>
            </w:pPr>
            <w:r w:rsidRPr="00AE5EF6">
              <w:rPr>
                <w:szCs w:val="20"/>
              </w:rPr>
              <w:t xml:space="preserve">Учителя - </w:t>
            </w:r>
            <w:r w:rsidRPr="00AE5EF6">
              <w:rPr>
                <w:spacing w:val="-4"/>
                <w:szCs w:val="20"/>
              </w:rPr>
              <w:t>предметники</w:t>
            </w:r>
          </w:p>
        </w:tc>
      </w:tr>
      <w:tr w:rsidR="00733FA1" w14:paraId="64E0D852" w14:textId="77777777" w:rsidTr="00AE5EF6">
        <w:trPr>
          <w:trHeight w:val="827"/>
        </w:trPr>
        <w:tc>
          <w:tcPr>
            <w:tcW w:w="567" w:type="dxa"/>
          </w:tcPr>
          <w:p w14:paraId="627978FE" w14:textId="77777777" w:rsidR="00733FA1" w:rsidRDefault="00B16BF8">
            <w:pPr>
              <w:pStyle w:val="TableParagraph"/>
              <w:spacing w:line="271" w:lineRule="exact"/>
              <w:ind w:left="117"/>
              <w:rPr>
                <w:sz w:val="24"/>
              </w:rPr>
            </w:pPr>
            <w:r>
              <w:rPr>
                <w:spacing w:val="-5"/>
                <w:sz w:val="24"/>
              </w:rPr>
              <w:t>3.</w:t>
            </w:r>
          </w:p>
        </w:tc>
        <w:tc>
          <w:tcPr>
            <w:tcW w:w="5670" w:type="dxa"/>
          </w:tcPr>
          <w:p w14:paraId="69238BC7" w14:textId="77777777" w:rsidR="00733FA1" w:rsidRDefault="00B16BF8">
            <w:pPr>
              <w:pStyle w:val="TableParagraph"/>
              <w:ind w:left="114"/>
              <w:rPr>
                <w:sz w:val="24"/>
              </w:rPr>
            </w:pPr>
            <w:r>
              <w:rPr>
                <w:spacing w:val="-2"/>
                <w:sz w:val="24"/>
              </w:rPr>
              <w:t>Дополнительные учебные</w:t>
            </w:r>
            <w:r>
              <w:rPr>
                <w:spacing w:val="-6"/>
                <w:sz w:val="24"/>
              </w:rPr>
              <w:t xml:space="preserve"> </w:t>
            </w:r>
            <w:r>
              <w:rPr>
                <w:spacing w:val="-2"/>
                <w:sz w:val="24"/>
              </w:rPr>
              <w:t>занятия</w:t>
            </w:r>
            <w:r>
              <w:rPr>
                <w:spacing w:val="-3"/>
                <w:sz w:val="24"/>
              </w:rPr>
              <w:t xml:space="preserve"> </w:t>
            </w:r>
            <w:r>
              <w:rPr>
                <w:spacing w:val="-2"/>
                <w:sz w:val="24"/>
              </w:rPr>
              <w:t>в</w:t>
            </w:r>
            <w:r>
              <w:rPr>
                <w:spacing w:val="-4"/>
                <w:sz w:val="24"/>
              </w:rPr>
              <w:t xml:space="preserve"> </w:t>
            </w:r>
            <w:r>
              <w:rPr>
                <w:spacing w:val="-2"/>
                <w:sz w:val="24"/>
              </w:rPr>
              <w:t xml:space="preserve">каникулярное </w:t>
            </w:r>
            <w:r>
              <w:rPr>
                <w:sz w:val="24"/>
              </w:rPr>
              <w:t>время со слабоуспевающими учащимися.</w:t>
            </w:r>
          </w:p>
        </w:tc>
        <w:tc>
          <w:tcPr>
            <w:tcW w:w="1418" w:type="dxa"/>
          </w:tcPr>
          <w:p w14:paraId="13B63387" w14:textId="77777777" w:rsidR="00733FA1" w:rsidRDefault="00B16BF8">
            <w:pPr>
              <w:pStyle w:val="TableParagraph"/>
              <w:spacing w:line="276" w:lineRule="exact"/>
              <w:ind w:left="117" w:right="182"/>
              <w:rPr>
                <w:sz w:val="24"/>
              </w:rPr>
            </w:pPr>
            <w:r>
              <w:rPr>
                <w:spacing w:val="-4"/>
                <w:sz w:val="24"/>
              </w:rPr>
              <w:t xml:space="preserve">Весенние, </w:t>
            </w:r>
            <w:r>
              <w:rPr>
                <w:spacing w:val="-2"/>
                <w:sz w:val="24"/>
              </w:rPr>
              <w:t>осенние каникулы</w:t>
            </w:r>
          </w:p>
        </w:tc>
        <w:tc>
          <w:tcPr>
            <w:tcW w:w="2551" w:type="dxa"/>
          </w:tcPr>
          <w:p w14:paraId="4FE37A8A" w14:textId="77777777" w:rsidR="00733FA1" w:rsidRPr="00AE5EF6" w:rsidRDefault="00B16BF8">
            <w:pPr>
              <w:pStyle w:val="TableParagraph"/>
              <w:spacing w:before="1" w:line="232" w:lineRule="auto"/>
              <w:ind w:left="117" w:right="959"/>
              <w:rPr>
                <w:szCs w:val="20"/>
              </w:rPr>
            </w:pPr>
            <w:r w:rsidRPr="00AE5EF6">
              <w:rPr>
                <w:szCs w:val="20"/>
              </w:rPr>
              <w:t xml:space="preserve">Учителя - </w:t>
            </w:r>
            <w:r w:rsidRPr="00AE5EF6">
              <w:rPr>
                <w:spacing w:val="-4"/>
                <w:szCs w:val="20"/>
              </w:rPr>
              <w:t>предметники</w:t>
            </w:r>
          </w:p>
        </w:tc>
      </w:tr>
      <w:tr w:rsidR="00733FA1" w14:paraId="090CDC96" w14:textId="77777777" w:rsidTr="00AE5EF6">
        <w:trPr>
          <w:trHeight w:val="705"/>
        </w:trPr>
        <w:tc>
          <w:tcPr>
            <w:tcW w:w="567" w:type="dxa"/>
          </w:tcPr>
          <w:p w14:paraId="20D7B9FA" w14:textId="77777777" w:rsidR="00733FA1" w:rsidRDefault="00B16BF8">
            <w:pPr>
              <w:pStyle w:val="TableParagraph"/>
              <w:spacing w:line="270" w:lineRule="exact"/>
              <w:ind w:left="117"/>
              <w:rPr>
                <w:sz w:val="24"/>
              </w:rPr>
            </w:pPr>
            <w:r>
              <w:rPr>
                <w:spacing w:val="-5"/>
                <w:sz w:val="24"/>
              </w:rPr>
              <w:t>4.</w:t>
            </w:r>
          </w:p>
        </w:tc>
        <w:tc>
          <w:tcPr>
            <w:tcW w:w="5670" w:type="dxa"/>
          </w:tcPr>
          <w:p w14:paraId="0F066CC9" w14:textId="6BA348FD" w:rsidR="00733FA1" w:rsidRDefault="00B16BF8">
            <w:pPr>
              <w:pStyle w:val="TableParagraph"/>
              <w:ind w:left="114" w:right="87"/>
              <w:rPr>
                <w:sz w:val="24"/>
              </w:rPr>
            </w:pPr>
            <w:r>
              <w:rPr>
                <w:sz w:val="24"/>
              </w:rPr>
              <w:t>Проведение совещаний при директоре "</w:t>
            </w:r>
            <w:r>
              <w:rPr>
                <w:spacing w:val="-2"/>
                <w:sz w:val="24"/>
              </w:rPr>
              <w:t xml:space="preserve"> </w:t>
            </w:r>
            <w:r>
              <w:rPr>
                <w:sz w:val="24"/>
              </w:rPr>
              <w:t>Состояние</w:t>
            </w:r>
            <w:r>
              <w:rPr>
                <w:spacing w:val="-15"/>
                <w:sz w:val="24"/>
              </w:rPr>
              <w:t xml:space="preserve"> </w:t>
            </w:r>
            <w:r>
              <w:rPr>
                <w:sz w:val="24"/>
              </w:rPr>
              <w:t>УВР</w:t>
            </w:r>
            <w:r>
              <w:rPr>
                <w:spacing w:val="-15"/>
                <w:sz w:val="24"/>
              </w:rPr>
              <w:t xml:space="preserve"> </w:t>
            </w:r>
            <w:r>
              <w:rPr>
                <w:sz w:val="24"/>
              </w:rPr>
              <w:t>со</w:t>
            </w:r>
            <w:r>
              <w:rPr>
                <w:spacing w:val="-15"/>
                <w:sz w:val="24"/>
              </w:rPr>
              <w:t xml:space="preserve"> </w:t>
            </w:r>
            <w:r>
              <w:rPr>
                <w:sz w:val="24"/>
              </w:rPr>
              <w:t>слабоуспевающими</w:t>
            </w:r>
            <w:r>
              <w:rPr>
                <w:spacing w:val="-15"/>
                <w:sz w:val="24"/>
              </w:rPr>
              <w:t xml:space="preserve"> </w:t>
            </w:r>
            <w:r>
              <w:rPr>
                <w:sz w:val="24"/>
              </w:rPr>
              <w:t>обучающимися".</w:t>
            </w:r>
          </w:p>
        </w:tc>
        <w:tc>
          <w:tcPr>
            <w:tcW w:w="1418" w:type="dxa"/>
          </w:tcPr>
          <w:p w14:paraId="04882102" w14:textId="77777777" w:rsidR="00733FA1" w:rsidRDefault="00B16BF8">
            <w:pPr>
              <w:pStyle w:val="TableParagraph"/>
              <w:spacing w:line="270" w:lineRule="exact"/>
              <w:ind w:left="117"/>
              <w:rPr>
                <w:sz w:val="24"/>
              </w:rPr>
            </w:pPr>
            <w:r>
              <w:rPr>
                <w:sz w:val="24"/>
              </w:rPr>
              <w:t>1</w:t>
            </w:r>
            <w:r>
              <w:rPr>
                <w:spacing w:val="-6"/>
                <w:sz w:val="24"/>
              </w:rPr>
              <w:t xml:space="preserve"> </w:t>
            </w:r>
            <w:r>
              <w:rPr>
                <w:sz w:val="24"/>
              </w:rPr>
              <w:t>раз в</w:t>
            </w:r>
            <w:r>
              <w:rPr>
                <w:spacing w:val="-1"/>
                <w:sz w:val="24"/>
              </w:rPr>
              <w:t xml:space="preserve"> </w:t>
            </w:r>
            <w:r>
              <w:rPr>
                <w:spacing w:val="-2"/>
                <w:sz w:val="24"/>
              </w:rPr>
              <w:t>четверть</w:t>
            </w:r>
          </w:p>
        </w:tc>
        <w:tc>
          <w:tcPr>
            <w:tcW w:w="2551" w:type="dxa"/>
          </w:tcPr>
          <w:p w14:paraId="7566EFDD" w14:textId="77777777" w:rsidR="00733FA1" w:rsidRDefault="00B16BF8">
            <w:pPr>
              <w:pStyle w:val="TableParagraph"/>
              <w:spacing w:before="1" w:line="232" w:lineRule="auto"/>
              <w:ind w:left="177" w:right="103"/>
              <w:rPr>
                <w:sz w:val="24"/>
              </w:rPr>
            </w:pPr>
            <w:r>
              <w:rPr>
                <w:sz w:val="24"/>
              </w:rPr>
              <w:t>Зам.</w:t>
            </w:r>
            <w:r>
              <w:rPr>
                <w:spacing w:val="-15"/>
                <w:sz w:val="24"/>
              </w:rPr>
              <w:t xml:space="preserve"> </w:t>
            </w:r>
            <w:r>
              <w:rPr>
                <w:sz w:val="24"/>
              </w:rPr>
              <w:t>директора</w:t>
            </w:r>
            <w:r>
              <w:rPr>
                <w:spacing w:val="-15"/>
                <w:sz w:val="24"/>
              </w:rPr>
              <w:t xml:space="preserve"> </w:t>
            </w:r>
            <w:r>
              <w:rPr>
                <w:sz w:val="24"/>
              </w:rPr>
              <w:t xml:space="preserve">по </w:t>
            </w:r>
            <w:r>
              <w:rPr>
                <w:spacing w:val="-4"/>
                <w:sz w:val="24"/>
              </w:rPr>
              <w:t>УВР</w:t>
            </w:r>
          </w:p>
        </w:tc>
      </w:tr>
      <w:tr w:rsidR="00733FA1" w14:paraId="6EE90C1E" w14:textId="77777777" w:rsidTr="00AE5EF6">
        <w:trPr>
          <w:trHeight w:val="813"/>
        </w:trPr>
        <w:tc>
          <w:tcPr>
            <w:tcW w:w="567" w:type="dxa"/>
          </w:tcPr>
          <w:p w14:paraId="4D771E2A" w14:textId="77777777" w:rsidR="00733FA1" w:rsidRDefault="00B16BF8">
            <w:pPr>
              <w:pStyle w:val="TableParagraph"/>
              <w:spacing w:line="270" w:lineRule="exact"/>
              <w:ind w:left="117"/>
              <w:rPr>
                <w:sz w:val="24"/>
              </w:rPr>
            </w:pPr>
            <w:r>
              <w:rPr>
                <w:spacing w:val="-5"/>
                <w:sz w:val="24"/>
              </w:rPr>
              <w:lastRenderedPageBreak/>
              <w:t>5.</w:t>
            </w:r>
          </w:p>
        </w:tc>
        <w:tc>
          <w:tcPr>
            <w:tcW w:w="5670" w:type="dxa"/>
          </w:tcPr>
          <w:p w14:paraId="6DCD0985" w14:textId="51714240" w:rsidR="00733FA1" w:rsidRDefault="00B16BF8">
            <w:pPr>
              <w:pStyle w:val="TableParagraph"/>
              <w:spacing w:line="237" w:lineRule="auto"/>
              <w:ind w:left="114" w:right="67"/>
              <w:rPr>
                <w:sz w:val="24"/>
              </w:rPr>
            </w:pPr>
            <w:r>
              <w:rPr>
                <w:sz w:val="24"/>
              </w:rPr>
              <w:t>Встречи</w:t>
            </w:r>
            <w:r>
              <w:rPr>
                <w:spacing w:val="-13"/>
                <w:sz w:val="24"/>
              </w:rPr>
              <w:t xml:space="preserve"> </w:t>
            </w:r>
            <w:r>
              <w:rPr>
                <w:sz w:val="24"/>
              </w:rPr>
              <w:t>с</w:t>
            </w:r>
            <w:r>
              <w:rPr>
                <w:spacing w:val="-14"/>
                <w:sz w:val="24"/>
              </w:rPr>
              <w:t xml:space="preserve"> </w:t>
            </w:r>
            <w:r>
              <w:rPr>
                <w:sz w:val="24"/>
              </w:rPr>
              <w:t>отдельными</w:t>
            </w:r>
            <w:r>
              <w:rPr>
                <w:spacing w:val="-10"/>
                <w:sz w:val="24"/>
              </w:rPr>
              <w:t xml:space="preserve"> </w:t>
            </w:r>
            <w:r>
              <w:rPr>
                <w:sz w:val="24"/>
              </w:rPr>
              <w:t>родителями</w:t>
            </w:r>
            <w:r>
              <w:rPr>
                <w:spacing w:val="-9"/>
                <w:sz w:val="24"/>
              </w:rPr>
              <w:t xml:space="preserve"> </w:t>
            </w:r>
            <w:r>
              <w:rPr>
                <w:sz w:val="24"/>
              </w:rPr>
              <w:t>и</w:t>
            </w:r>
            <w:r>
              <w:rPr>
                <w:spacing w:val="-10"/>
                <w:sz w:val="24"/>
              </w:rPr>
              <w:t xml:space="preserve"> </w:t>
            </w:r>
            <w:r>
              <w:rPr>
                <w:sz w:val="24"/>
              </w:rPr>
              <w:t>беседы</w:t>
            </w:r>
            <w:r>
              <w:rPr>
                <w:spacing w:val="-14"/>
                <w:sz w:val="24"/>
              </w:rPr>
              <w:t xml:space="preserve"> </w:t>
            </w:r>
            <w:r>
              <w:rPr>
                <w:sz w:val="24"/>
              </w:rPr>
              <w:t>с</w:t>
            </w:r>
            <w:r>
              <w:rPr>
                <w:spacing w:val="-10"/>
                <w:sz w:val="24"/>
              </w:rPr>
              <w:t xml:space="preserve"> </w:t>
            </w:r>
            <w:r w:rsidR="00083455">
              <w:rPr>
                <w:sz w:val="24"/>
              </w:rPr>
              <w:t>самими</w:t>
            </w:r>
            <w:r>
              <w:rPr>
                <w:sz w:val="24"/>
              </w:rPr>
              <w:t xml:space="preserve"> учащимися</w:t>
            </w:r>
          </w:p>
        </w:tc>
        <w:tc>
          <w:tcPr>
            <w:tcW w:w="1418" w:type="dxa"/>
          </w:tcPr>
          <w:p w14:paraId="6DF33278" w14:textId="77777777" w:rsidR="00733FA1" w:rsidRDefault="00B16BF8">
            <w:pPr>
              <w:pStyle w:val="TableParagraph"/>
              <w:ind w:left="117" w:right="182"/>
              <w:rPr>
                <w:sz w:val="24"/>
              </w:rPr>
            </w:pPr>
            <w:r>
              <w:rPr>
                <w:sz w:val="24"/>
              </w:rPr>
              <w:t>В</w:t>
            </w:r>
            <w:r>
              <w:rPr>
                <w:spacing w:val="-21"/>
                <w:sz w:val="24"/>
              </w:rPr>
              <w:t xml:space="preserve"> </w:t>
            </w:r>
            <w:r>
              <w:rPr>
                <w:sz w:val="24"/>
              </w:rPr>
              <w:t xml:space="preserve">течение </w:t>
            </w:r>
            <w:r>
              <w:rPr>
                <w:spacing w:val="-4"/>
                <w:sz w:val="24"/>
              </w:rPr>
              <w:t>учебного</w:t>
            </w:r>
            <w:r>
              <w:rPr>
                <w:spacing w:val="-11"/>
                <w:sz w:val="24"/>
              </w:rPr>
              <w:t xml:space="preserve"> </w:t>
            </w:r>
            <w:r>
              <w:rPr>
                <w:spacing w:val="-4"/>
                <w:sz w:val="24"/>
              </w:rPr>
              <w:t>года</w:t>
            </w:r>
          </w:p>
        </w:tc>
        <w:tc>
          <w:tcPr>
            <w:tcW w:w="2551" w:type="dxa"/>
          </w:tcPr>
          <w:p w14:paraId="25E408E0" w14:textId="77777777" w:rsidR="00733FA1" w:rsidRDefault="00B16BF8">
            <w:pPr>
              <w:pStyle w:val="TableParagraph"/>
              <w:spacing w:before="1" w:line="232" w:lineRule="auto"/>
              <w:ind w:left="117" w:right="103"/>
              <w:rPr>
                <w:sz w:val="24"/>
              </w:rPr>
            </w:pPr>
            <w:r>
              <w:rPr>
                <w:sz w:val="24"/>
              </w:rPr>
              <w:t>Зам.</w:t>
            </w:r>
            <w:r>
              <w:rPr>
                <w:spacing w:val="-15"/>
                <w:sz w:val="24"/>
              </w:rPr>
              <w:t xml:space="preserve"> </w:t>
            </w:r>
            <w:r>
              <w:rPr>
                <w:sz w:val="24"/>
              </w:rPr>
              <w:t>директора</w:t>
            </w:r>
            <w:r>
              <w:rPr>
                <w:spacing w:val="-15"/>
                <w:sz w:val="24"/>
              </w:rPr>
              <w:t xml:space="preserve"> </w:t>
            </w:r>
            <w:r>
              <w:rPr>
                <w:sz w:val="24"/>
              </w:rPr>
              <w:t>по УВР, учителя</w:t>
            </w:r>
          </w:p>
          <w:p w14:paraId="383546C7" w14:textId="77777777" w:rsidR="00733FA1" w:rsidRDefault="00B16BF8">
            <w:pPr>
              <w:pStyle w:val="TableParagraph"/>
              <w:spacing w:line="257" w:lineRule="exact"/>
              <w:ind w:left="117"/>
              <w:rPr>
                <w:sz w:val="24"/>
              </w:rPr>
            </w:pPr>
            <w:r>
              <w:rPr>
                <w:sz w:val="24"/>
              </w:rPr>
              <w:t>-</w:t>
            </w:r>
            <w:r>
              <w:rPr>
                <w:spacing w:val="-1"/>
                <w:sz w:val="24"/>
              </w:rPr>
              <w:t xml:space="preserve"> </w:t>
            </w:r>
            <w:r>
              <w:rPr>
                <w:spacing w:val="-2"/>
                <w:sz w:val="24"/>
              </w:rPr>
              <w:t>предметники</w:t>
            </w:r>
          </w:p>
        </w:tc>
      </w:tr>
      <w:tr w:rsidR="00733FA1" w14:paraId="33410041" w14:textId="77777777" w:rsidTr="00AE5EF6">
        <w:trPr>
          <w:trHeight w:val="1080"/>
        </w:trPr>
        <w:tc>
          <w:tcPr>
            <w:tcW w:w="567" w:type="dxa"/>
          </w:tcPr>
          <w:p w14:paraId="7D82D434" w14:textId="77777777" w:rsidR="00733FA1" w:rsidRDefault="00B16BF8">
            <w:pPr>
              <w:pStyle w:val="TableParagraph"/>
              <w:spacing w:line="270" w:lineRule="exact"/>
              <w:ind w:left="117"/>
              <w:rPr>
                <w:sz w:val="24"/>
              </w:rPr>
            </w:pPr>
            <w:r>
              <w:rPr>
                <w:spacing w:val="-5"/>
                <w:sz w:val="24"/>
              </w:rPr>
              <w:t>6.</w:t>
            </w:r>
          </w:p>
        </w:tc>
        <w:tc>
          <w:tcPr>
            <w:tcW w:w="5670" w:type="dxa"/>
          </w:tcPr>
          <w:p w14:paraId="1F13D218" w14:textId="77777777" w:rsidR="00733FA1" w:rsidRDefault="00B16BF8">
            <w:pPr>
              <w:pStyle w:val="TableParagraph"/>
              <w:spacing w:line="270" w:lineRule="exact"/>
              <w:ind w:left="114"/>
              <w:rPr>
                <w:sz w:val="24"/>
              </w:rPr>
            </w:pPr>
            <w:r>
              <w:rPr>
                <w:spacing w:val="-2"/>
                <w:sz w:val="24"/>
              </w:rPr>
              <w:t>Проведение</w:t>
            </w:r>
            <w:r>
              <w:rPr>
                <w:sz w:val="24"/>
              </w:rPr>
              <w:t xml:space="preserve"> </w:t>
            </w:r>
            <w:r>
              <w:rPr>
                <w:spacing w:val="-2"/>
                <w:sz w:val="24"/>
              </w:rPr>
              <w:t>советов</w:t>
            </w:r>
            <w:r>
              <w:rPr>
                <w:sz w:val="24"/>
              </w:rPr>
              <w:t xml:space="preserve"> </w:t>
            </w:r>
            <w:r>
              <w:rPr>
                <w:spacing w:val="-2"/>
                <w:sz w:val="24"/>
              </w:rPr>
              <w:t>профилактики</w:t>
            </w:r>
          </w:p>
        </w:tc>
        <w:tc>
          <w:tcPr>
            <w:tcW w:w="1418" w:type="dxa"/>
          </w:tcPr>
          <w:p w14:paraId="566F984B" w14:textId="77777777" w:rsidR="00733FA1" w:rsidRDefault="00B16BF8">
            <w:pPr>
              <w:pStyle w:val="TableParagraph"/>
              <w:spacing w:before="1"/>
              <w:ind w:left="117" w:right="182"/>
              <w:rPr>
                <w:sz w:val="24"/>
              </w:rPr>
            </w:pPr>
            <w:r>
              <w:rPr>
                <w:sz w:val="24"/>
              </w:rPr>
              <w:t>В</w:t>
            </w:r>
            <w:r>
              <w:rPr>
                <w:spacing w:val="-21"/>
                <w:sz w:val="24"/>
              </w:rPr>
              <w:t xml:space="preserve"> </w:t>
            </w:r>
            <w:r>
              <w:rPr>
                <w:sz w:val="24"/>
              </w:rPr>
              <w:t xml:space="preserve">течение </w:t>
            </w:r>
            <w:r>
              <w:rPr>
                <w:spacing w:val="-4"/>
                <w:sz w:val="24"/>
              </w:rPr>
              <w:t>учебного</w:t>
            </w:r>
            <w:r>
              <w:rPr>
                <w:spacing w:val="-11"/>
                <w:sz w:val="24"/>
              </w:rPr>
              <w:t xml:space="preserve"> </w:t>
            </w:r>
            <w:r>
              <w:rPr>
                <w:spacing w:val="-4"/>
                <w:sz w:val="24"/>
              </w:rPr>
              <w:t>года</w:t>
            </w:r>
          </w:p>
        </w:tc>
        <w:tc>
          <w:tcPr>
            <w:tcW w:w="2551" w:type="dxa"/>
          </w:tcPr>
          <w:p w14:paraId="12324A38" w14:textId="77777777" w:rsidR="00733FA1" w:rsidRDefault="00B16BF8" w:rsidP="00083455">
            <w:pPr>
              <w:pStyle w:val="TableParagraph"/>
              <w:spacing w:before="265" w:line="235" w:lineRule="auto"/>
              <w:ind w:right="103"/>
              <w:rPr>
                <w:sz w:val="24"/>
              </w:rPr>
            </w:pPr>
            <w:r>
              <w:rPr>
                <w:sz w:val="24"/>
              </w:rPr>
              <w:t>Зам.</w:t>
            </w:r>
            <w:r>
              <w:rPr>
                <w:spacing w:val="-15"/>
                <w:sz w:val="24"/>
              </w:rPr>
              <w:t xml:space="preserve"> </w:t>
            </w:r>
            <w:r>
              <w:rPr>
                <w:sz w:val="24"/>
              </w:rPr>
              <w:t>директора</w:t>
            </w:r>
            <w:r>
              <w:rPr>
                <w:spacing w:val="-15"/>
                <w:sz w:val="24"/>
              </w:rPr>
              <w:t xml:space="preserve"> </w:t>
            </w:r>
            <w:r>
              <w:rPr>
                <w:sz w:val="24"/>
              </w:rPr>
              <w:t>по УВР, учителя</w:t>
            </w:r>
          </w:p>
          <w:p w14:paraId="2E55F912" w14:textId="77777777" w:rsidR="00733FA1" w:rsidRDefault="00B16BF8">
            <w:pPr>
              <w:pStyle w:val="TableParagraph"/>
              <w:spacing w:line="254" w:lineRule="exact"/>
              <w:ind w:left="117"/>
              <w:rPr>
                <w:sz w:val="24"/>
              </w:rPr>
            </w:pPr>
            <w:r>
              <w:rPr>
                <w:sz w:val="24"/>
              </w:rPr>
              <w:t>-</w:t>
            </w:r>
            <w:r>
              <w:rPr>
                <w:spacing w:val="-1"/>
                <w:sz w:val="24"/>
              </w:rPr>
              <w:t xml:space="preserve"> </w:t>
            </w:r>
            <w:r>
              <w:rPr>
                <w:spacing w:val="-2"/>
                <w:sz w:val="24"/>
              </w:rPr>
              <w:t>предметники</w:t>
            </w:r>
          </w:p>
        </w:tc>
      </w:tr>
      <w:tr w:rsidR="00733FA1" w14:paraId="607D8C35" w14:textId="77777777" w:rsidTr="00AE5EF6">
        <w:trPr>
          <w:trHeight w:val="861"/>
        </w:trPr>
        <w:tc>
          <w:tcPr>
            <w:tcW w:w="567" w:type="dxa"/>
          </w:tcPr>
          <w:p w14:paraId="5FB399D9" w14:textId="77777777" w:rsidR="00733FA1" w:rsidRDefault="00B16BF8">
            <w:pPr>
              <w:pStyle w:val="TableParagraph"/>
              <w:spacing w:line="270" w:lineRule="exact"/>
              <w:ind w:left="117"/>
              <w:rPr>
                <w:sz w:val="24"/>
              </w:rPr>
            </w:pPr>
            <w:r>
              <w:rPr>
                <w:spacing w:val="-5"/>
                <w:sz w:val="24"/>
              </w:rPr>
              <w:t>7.</w:t>
            </w:r>
          </w:p>
        </w:tc>
        <w:tc>
          <w:tcPr>
            <w:tcW w:w="5670" w:type="dxa"/>
          </w:tcPr>
          <w:p w14:paraId="08220AAE" w14:textId="77777777" w:rsidR="00733FA1" w:rsidRDefault="00B16BF8">
            <w:pPr>
              <w:pStyle w:val="TableParagraph"/>
              <w:ind w:left="114"/>
              <w:rPr>
                <w:sz w:val="24"/>
              </w:rPr>
            </w:pPr>
            <w:r>
              <w:rPr>
                <w:spacing w:val="-2"/>
                <w:sz w:val="24"/>
              </w:rPr>
              <w:t>Проведение</w:t>
            </w:r>
            <w:r>
              <w:rPr>
                <w:spacing w:val="-7"/>
                <w:sz w:val="24"/>
              </w:rPr>
              <w:t xml:space="preserve"> </w:t>
            </w:r>
            <w:r>
              <w:rPr>
                <w:spacing w:val="-2"/>
                <w:sz w:val="24"/>
              </w:rPr>
              <w:t>заседаний</w:t>
            </w:r>
            <w:r>
              <w:rPr>
                <w:spacing w:val="-4"/>
                <w:sz w:val="24"/>
              </w:rPr>
              <w:t xml:space="preserve"> </w:t>
            </w:r>
            <w:r>
              <w:rPr>
                <w:spacing w:val="-2"/>
                <w:sz w:val="24"/>
              </w:rPr>
              <w:t>МО</w:t>
            </w:r>
            <w:r>
              <w:rPr>
                <w:spacing w:val="-7"/>
                <w:sz w:val="24"/>
              </w:rPr>
              <w:t xml:space="preserve"> </w:t>
            </w:r>
            <w:r>
              <w:rPr>
                <w:spacing w:val="-2"/>
                <w:sz w:val="24"/>
              </w:rPr>
              <w:t>по</w:t>
            </w:r>
            <w:r>
              <w:rPr>
                <w:spacing w:val="-7"/>
                <w:sz w:val="24"/>
              </w:rPr>
              <w:t xml:space="preserve"> </w:t>
            </w:r>
            <w:r>
              <w:rPr>
                <w:spacing w:val="-2"/>
                <w:sz w:val="24"/>
              </w:rPr>
              <w:t xml:space="preserve">профилактике </w:t>
            </w:r>
            <w:r>
              <w:rPr>
                <w:sz w:val="24"/>
              </w:rPr>
              <w:t>неуспеваемости и второгодничества.</w:t>
            </w:r>
          </w:p>
        </w:tc>
        <w:tc>
          <w:tcPr>
            <w:tcW w:w="1418" w:type="dxa"/>
          </w:tcPr>
          <w:p w14:paraId="1D005775" w14:textId="77777777" w:rsidR="00733FA1" w:rsidRDefault="00B16BF8">
            <w:pPr>
              <w:pStyle w:val="TableParagraph"/>
              <w:spacing w:line="270" w:lineRule="exact"/>
              <w:ind w:left="117"/>
              <w:rPr>
                <w:sz w:val="24"/>
              </w:rPr>
            </w:pPr>
            <w:r>
              <w:rPr>
                <w:spacing w:val="-2"/>
                <w:sz w:val="24"/>
              </w:rPr>
              <w:t>Ноябрь</w:t>
            </w:r>
          </w:p>
        </w:tc>
        <w:tc>
          <w:tcPr>
            <w:tcW w:w="2551" w:type="dxa"/>
          </w:tcPr>
          <w:p w14:paraId="3127D75B" w14:textId="77777777" w:rsidR="00733FA1" w:rsidRDefault="00B16BF8">
            <w:pPr>
              <w:pStyle w:val="TableParagraph"/>
              <w:ind w:left="117" w:right="611"/>
              <w:rPr>
                <w:sz w:val="24"/>
              </w:rPr>
            </w:pPr>
            <w:r>
              <w:rPr>
                <w:spacing w:val="-2"/>
                <w:sz w:val="24"/>
              </w:rPr>
              <w:t>Руководители ШМО,</w:t>
            </w:r>
            <w:r>
              <w:rPr>
                <w:spacing w:val="-13"/>
                <w:sz w:val="24"/>
              </w:rPr>
              <w:t xml:space="preserve"> </w:t>
            </w:r>
            <w:r>
              <w:rPr>
                <w:spacing w:val="-2"/>
                <w:sz w:val="24"/>
              </w:rPr>
              <w:t>учителя</w:t>
            </w:r>
            <w:r>
              <w:rPr>
                <w:spacing w:val="-15"/>
                <w:sz w:val="24"/>
              </w:rPr>
              <w:t xml:space="preserve"> </w:t>
            </w:r>
            <w:r>
              <w:rPr>
                <w:spacing w:val="-2"/>
                <w:sz w:val="24"/>
              </w:rPr>
              <w:t>- предметники</w:t>
            </w:r>
          </w:p>
        </w:tc>
      </w:tr>
      <w:tr w:rsidR="00733FA1" w14:paraId="7331B787" w14:textId="77777777" w:rsidTr="00AE5EF6">
        <w:trPr>
          <w:trHeight w:val="1113"/>
        </w:trPr>
        <w:tc>
          <w:tcPr>
            <w:tcW w:w="567" w:type="dxa"/>
          </w:tcPr>
          <w:p w14:paraId="4B78B867" w14:textId="77777777" w:rsidR="00733FA1" w:rsidRDefault="00B16BF8">
            <w:pPr>
              <w:pStyle w:val="TableParagraph"/>
              <w:spacing w:line="270" w:lineRule="exact"/>
              <w:ind w:left="117"/>
              <w:rPr>
                <w:sz w:val="24"/>
              </w:rPr>
            </w:pPr>
            <w:r>
              <w:rPr>
                <w:spacing w:val="-5"/>
                <w:sz w:val="24"/>
              </w:rPr>
              <w:t>8.</w:t>
            </w:r>
          </w:p>
        </w:tc>
        <w:tc>
          <w:tcPr>
            <w:tcW w:w="5670" w:type="dxa"/>
          </w:tcPr>
          <w:p w14:paraId="71471783" w14:textId="005CFF09" w:rsidR="00733FA1" w:rsidRDefault="00B16BF8">
            <w:pPr>
              <w:pStyle w:val="TableParagraph"/>
              <w:ind w:left="114" w:right="135"/>
              <w:rPr>
                <w:sz w:val="24"/>
              </w:rPr>
            </w:pPr>
            <w:r>
              <w:rPr>
                <w:spacing w:val="-2"/>
                <w:sz w:val="24"/>
              </w:rPr>
              <w:t>Анализ</w:t>
            </w:r>
            <w:r>
              <w:rPr>
                <w:spacing w:val="-3"/>
                <w:sz w:val="24"/>
              </w:rPr>
              <w:t xml:space="preserve"> </w:t>
            </w:r>
            <w:r>
              <w:rPr>
                <w:spacing w:val="-2"/>
                <w:sz w:val="24"/>
              </w:rPr>
              <w:t>успеваемости</w:t>
            </w:r>
            <w:r>
              <w:rPr>
                <w:spacing w:val="-4"/>
                <w:sz w:val="24"/>
              </w:rPr>
              <w:t xml:space="preserve"> </w:t>
            </w:r>
            <w:r>
              <w:rPr>
                <w:spacing w:val="-2"/>
                <w:sz w:val="24"/>
              </w:rPr>
              <w:t>и</w:t>
            </w:r>
            <w:r>
              <w:rPr>
                <w:spacing w:val="-9"/>
                <w:sz w:val="24"/>
              </w:rPr>
              <w:t xml:space="preserve"> </w:t>
            </w:r>
            <w:r>
              <w:rPr>
                <w:spacing w:val="-2"/>
                <w:sz w:val="24"/>
              </w:rPr>
              <w:t>работы</w:t>
            </w:r>
            <w:r>
              <w:rPr>
                <w:spacing w:val="-8"/>
                <w:sz w:val="24"/>
              </w:rPr>
              <w:t xml:space="preserve"> </w:t>
            </w:r>
            <w:r>
              <w:rPr>
                <w:spacing w:val="-2"/>
                <w:sz w:val="24"/>
              </w:rPr>
              <w:t>со</w:t>
            </w:r>
            <w:r>
              <w:rPr>
                <w:spacing w:val="-8"/>
                <w:sz w:val="24"/>
              </w:rPr>
              <w:t xml:space="preserve"> </w:t>
            </w:r>
            <w:r w:rsidR="00083455">
              <w:rPr>
                <w:spacing w:val="-2"/>
                <w:sz w:val="24"/>
              </w:rPr>
              <w:t>слабоуспевающ</w:t>
            </w:r>
            <w:r w:rsidR="00083455">
              <w:rPr>
                <w:sz w:val="24"/>
              </w:rPr>
              <w:t>ими</w:t>
            </w:r>
            <w:r>
              <w:rPr>
                <w:sz w:val="24"/>
              </w:rPr>
              <w:t xml:space="preserve"> обучающимися</w:t>
            </w:r>
            <w:r>
              <w:rPr>
                <w:spacing w:val="40"/>
                <w:sz w:val="24"/>
              </w:rPr>
              <w:t xml:space="preserve"> </w:t>
            </w:r>
            <w:r>
              <w:rPr>
                <w:sz w:val="24"/>
              </w:rPr>
              <w:t>на педагогических сове</w:t>
            </w:r>
            <w:r>
              <w:rPr>
                <w:spacing w:val="-4"/>
                <w:sz w:val="24"/>
              </w:rPr>
              <w:t>тах.</w:t>
            </w:r>
          </w:p>
        </w:tc>
        <w:tc>
          <w:tcPr>
            <w:tcW w:w="1418" w:type="dxa"/>
          </w:tcPr>
          <w:p w14:paraId="4F5E0376" w14:textId="77777777" w:rsidR="00733FA1" w:rsidRDefault="00B16BF8">
            <w:pPr>
              <w:pStyle w:val="TableParagraph"/>
              <w:spacing w:line="237" w:lineRule="auto"/>
              <w:ind w:left="117"/>
              <w:rPr>
                <w:sz w:val="24"/>
              </w:rPr>
            </w:pPr>
            <w:r>
              <w:rPr>
                <w:spacing w:val="-2"/>
                <w:sz w:val="24"/>
              </w:rPr>
              <w:t>Август,</w:t>
            </w:r>
            <w:r>
              <w:rPr>
                <w:spacing w:val="-13"/>
                <w:sz w:val="24"/>
              </w:rPr>
              <w:t xml:space="preserve"> </w:t>
            </w:r>
            <w:r>
              <w:rPr>
                <w:spacing w:val="-2"/>
                <w:sz w:val="24"/>
              </w:rPr>
              <w:t xml:space="preserve">ноябрь, </w:t>
            </w:r>
            <w:r>
              <w:rPr>
                <w:sz w:val="24"/>
              </w:rPr>
              <w:t xml:space="preserve">декабрь, март, </w:t>
            </w:r>
            <w:r>
              <w:rPr>
                <w:spacing w:val="-4"/>
                <w:sz w:val="24"/>
              </w:rPr>
              <w:t>май</w:t>
            </w:r>
          </w:p>
        </w:tc>
        <w:tc>
          <w:tcPr>
            <w:tcW w:w="2551" w:type="dxa"/>
          </w:tcPr>
          <w:p w14:paraId="64B79DE8" w14:textId="77777777" w:rsidR="00733FA1" w:rsidRDefault="00B16BF8">
            <w:pPr>
              <w:pStyle w:val="TableParagraph"/>
              <w:spacing w:line="237" w:lineRule="auto"/>
              <w:ind w:left="117" w:right="103"/>
              <w:rPr>
                <w:sz w:val="24"/>
              </w:rPr>
            </w:pPr>
            <w:r>
              <w:rPr>
                <w:sz w:val="24"/>
              </w:rPr>
              <w:t>Зам.</w:t>
            </w:r>
            <w:r>
              <w:rPr>
                <w:spacing w:val="-15"/>
                <w:sz w:val="24"/>
              </w:rPr>
              <w:t xml:space="preserve"> </w:t>
            </w:r>
            <w:r>
              <w:rPr>
                <w:sz w:val="24"/>
              </w:rPr>
              <w:t>директора</w:t>
            </w:r>
            <w:r>
              <w:rPr>
                <w:spacing w:val="-15"/>
                <w:sz w:val="24"/>
              </w:rPr>
              <w:t xml:space="preserve"> </w:t>
            </w:r>
            <w:r>
              <w:rPr>
                <w:sz w:val="24"/>
              </w:rPr>
              <w:t xml:space="preserve">по </w:t>
            </w:r>
            <w:r>
              <w:rPr>
                <w:spacing w:val="-4"/>
                <w:sz w:val="24"/>
              </w:rPr>
              <w:t>УВР</w:t>
            </w:r>
          </w:p>
        </w:tc>
      </w:tr>
      <w:tr w:rsidR="00733FA1" w14:paraId="61E7FD6A" w14:textId="77777777" w:rsidTr="00AE5EF6">
        <w:trPr>
          <w:trHeight w:val="690"/>
        </w:trPr>
        <w:tc>
          <w:tcPr>
            <w:tcW w:w="567" w:type="dxa"/>
          </w:tcPr>
          <w:p w14:paraId="555AA59C" w14:textId="77777777" w:rsidR="00733FA1" w:rsidRDefault="00B16BF8">
            <w:pPr>
              <w:pStyle w:val="TableParagraph"/>
              <w:spacing w:line="270" w:lineRule="exact"/>
              <w:ind w:left="117"/>
              <w:rPr>
                <w:sz w:val="24"/>
              </w:rPr>
            </w:pPr>
            <w:r>
              <w:rPr>
                <w:spacing w:val="-5"/>
                <w:sz w:val="24"/>
              </w:rPr>
              <w:t>9.</w:t>
            </w:r>
          </w:p>
        </w:tc>
        <w:tc>
          <w:tcPr>
            <w:tcW w:w="5670" w:type="dxa"/>
          </w:tcPr>
          <w:p w14:paraId="11903D59" w14:textId="6F807605" w:rsidR="00733FA1" w:rsidRDefault="00B16BF8">
            <w:pPr>
              <w:pStyle w:val="TableParagraph"/>
              <w:ind w:left="114" w:right="305"/>
              <w:rPr>
                <w:sz w:val="24"/>
              </w:rPr>
            </w:pPr>
            <w:r>
              <w:rPr>
                <w:spacing w:val="-2"/>
                <w:sz w:val="24"/>
              </w:rPr>
              <w:t>Своевременное</w:t>
            </w:r>
            <w:r>
              <w:rPr>
                <w:spacing w:val="-6"/>
                <w:sz w:val="24"/>
              </w:rPr>
              <w:t xml:space="preserve"> </w:t>
            </w:r>
            <w:r>
              <w:rPr>
                <w:spacing w:val="-2"/>
                <w:sz w:val="24"/>
              </w:rPr>
              <w:t>извещение</w:t>
            </w:r>
            <w:r>
              <w:rPr>
                <w:spacing w:val="-6"/>
                <w:sz w:val="24"/>
              </w:rPr>
              <w:t xml:space="preserve"> </w:t>
            </w:r>
            <w:r>
              <w:rPr>
                <w:spacing w:val="-2"/>
                <w:sz w:val="24"/>
              </w:rPr>
              <w:t>родителей</w:t>
            </w:r>
            <w:r>
              <w:rPr>
                <w:spacing w:val="-3"/>
                <w:sz w:val="24"/>
              </w:rPr>
              <w:t xml:space="preserve"> </w:t>
            </w:r>
            <w:r>
              <w:rPr>
                <w:spacing w:val="-2"/>
                <w:sz w:val="24"/>
              </w:rPr>
              <w:t>о</w:t>
            </w:r>
            <w:r>
              <w:rPr>
                <w:spacing w:val="-6"/>
                <w:sz w:val="24"/>
              </w:rPr>
              <w:t xml:space="preserve"> </w:t>
            </w:r>
            <w:r w:rsidR="00083455">
              <w:rPr>
                <w:spacing w:val="-2"/>
                <w:sz w:val="24"/>
              </w:rPr>
              <w:t>неуспев</w:t>
            </w:r>
            <w:r w:rsidR="00083455">
              <w:rPr>
                <w:sz w:val="24"/>
              </w:rPr>
              <w:t>аемости</w:t>
            </w:r>
            <w:r>
              <w:rPr>
                <w:sz w:val="24"/>
              </w:rPr>
              <w:t xml:space="preserve"> обучающихся.</w:t>
            </w:r>
          </w:p>
        </w:tc>
        <w:tc>
          <w:tcPr>
            <w:tcW w:w="1418" w:type="dxa"/>
          </w:tcPr>
          <w:p w14:paraId="658E337B" w14:textId="77777777" w:rsidR="00733FA1" w:rsidRDefault="00B16BF8">
            <w:pPr>
              <w:pStyle w:val="TableParagraph"/>
              <w:spacing w:line="270" w:lineRule="exact"/>
              <w:ind w:left="117"/>
              <w:rPr>
                <w:sz w:val="24"/>
              </w:rPr>
            </w:pPr>
            <w:r>
              <w:rPr>
                <w:spacing w:val="-2"/>
                <w:sz w:val="24"/>
              </w:rPr>
              <w:t>Постоянно</w:t>
            </w:r>
          </w:p>
        </w:tc>
        <w:tc>
          <w:tcPr>
            <w:tcW w:w="2551" w:type="dxa"/>
          </w:tcPr>
          <w:p w14:paraId="1B59DFB6" w14:textId="7DBFF251" w:rsidR="00733FA1" w:rsidRDefault="00B16BF8">
            <w:pPr>
              <w:pStyle w:val="TableParagraph"/>
              <w:spacing w:before="1" w:line="232" w:lineRule="auto"/>
              <w:ind w:left="117" w:right="16"/>
              <w:rPr>
                <w:sz w:val="24"/>
              </w:rPr>
            </w:pPr>
            <w:r>
              <w:rPr>
                <w:spacing w:val="-2"/>
                <w:sz w:val="24"/>
              </w:rPr>
              <w:t xml:space="preserve">Классные </w:t>
            </w:r>
            <w:r>
              <w:rPr>
                <w:sz w:val="24"/>
              </w:rPr>
              <w:t>руководители</w:t>
            </w:r>
            <w:r>
              <w:rPr>
                <w:spacing w:val="-15"/>
                <w:sz w:val="24"/>
              </w:rPr>
              <w:t xml:space="preserve"> </w:t>
            </w:r>
            <w:r>
              <w:rPr>
                <w:sz w:val="24"/>
              </w:rPr>
              <w:t>1-1</w:t>
            </w:r>
            <w:r w:rsidR="00AE5EF6">
              <w:rPr>
                <w:sz w:val="24"/>
              </w:rPr>
              <w:t>0</w:t>
            </w:r>
          </w:p>
        </w:tc>
      </w:tr>
    </w:tbl>
    <w:p w14:paraId="314BB721" w14:textId="77777777" w:rsidR="00733FA1" w:rsidRDefault="00733FA1">
      <w:pPr>
        <w:pStyle w:val="a3"/>
        <w:spacing w:before="161"/>
        <w:rPr>
          <w:b/>
          <w:sz w:val="28"/>
        </w:rPr>
      </w:pPr>
    </w:p>
    <w:p w14:paraId="40BD3046" w14:textId="5C8ECDD5" w:rsidR="00733FA1" w:rsidRDefault="00B16BF8">
      <w:pPr>
        <w:pStyle w:val="4"/>
        <w:spacing w:before="1" w:line="321" w:lineRule="exact"/>
        <w:ind w:left="1136"/>
      </w:pPr>
      <w:r>
        <w:rPr>
          <w:spacing w:val="60"/>
        </w:rPr>
        <w:t xml:space="preserve"> </w:t>
      </w:r>
      <w:r w:rsidR="00AE5EF6">
        <w:rPr>
          <w:spacing w:val="60"/>
        </w:rPr>
        <w:t xml:space="preserve">            </w:t>
      </w:r>
      <w:r>
        <w:t>Хозяйственная</w:t>
      </w:r>
      <w:r>
        <w:rPr>
          <w:spacing w:val="-6"/>
        </w:rPr>
        <w:t xml:space="preserve"> </w:t>
      </w:r>
      <w:r>
        <w:t>деятельность</w:t>
      </w:r>
      <w:r>
        <w:rPr>
          <w:spacing w:val="-5"/>
        </w:rPr>
        <w:t xml:space="preserve"> </w:t>
      </w:r>
      <w:r>
        <w:t>и</w:t>
      </w:r>
      <w:r>
        <w:rPr>
          <w:spacing w:val="-5"/>
        </w:rPr>
        <w:t xml:space="preserve"> </w:t>
      </w:r>
      <w:r>
        <w:rPr>
          <w:spacing w:val="-2"/>
        </w:rPr>
        <w:t>безопасность.</w:t>
      </w:r>
    </w:p>
    <w:p w14:paraId="6936F0B5" w14:textId="50116409" w:rsidR="00733FA1" w:rsidRDefault="00733FA1" w:rsidP="009C5935">
      <w:pPr>
        <w:pStyle w:val="a5"/>
        <w:tabs>
          <w:tab w:val="left" w:pos="1376"/>
          <w:tab w:val="left" w:pos="2591"/>
          <w:tab w:val="left" w:pos="3450"/>
          <w:tab w:val="left" w:pos="5978"/>
          <w:tab w:val="left" w:pos="7478"/>
        </w:tabs>
        <w:ind w:left="1376"/>
        <w:rPr>
          <w:sz w:val="24"/>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84"/>
        <w:gridCol w:w="10"/>
        <w:gridCol w:w="3341"/>
        <w:gridCol w:w="2626"/>
      </w:tblGrid>
      <w:tr w:rsidR="00733FA1" w14:paraId="2EE6F6D0" w14:textId="77777777" w:rsidTr="00AE5EF6">
        <w:trPr>
          <w:trHeight w:val="251"/>
        </w:trPr>
        <w:tc>
          <w:tcPr>
            <w:tcW w:w="4394" w:type="dxa"/>
            <w:gridSpan w:val="2"/>
          </w:tcPr>
          <w:p w14:paraId="7BBD33B4" w14:textId="77777777" w:rsidR="00733FA1" w:rsidRDefault="00B16BF8">
            <w:pPr>
              <w:pStyle w:val="TableParagraph"/>
              <w:spacing w:line="232" w:lineRule="exact"/>
              <w:ind w:left="1101"/>
              <w:rPr>
                <w:b/>
              </w:rPr>
            </w:pPr>
            <w:r>
              <w:rPr>
                <w:b/>
                <w:spacing w:val="-2"/>
              </w:rPr>
              <w:t>Показатели</w:t>
            </w:r>
          </w:p>
        </w:tc>
        <w:tc>
          <w:tcPr>
            <w:tcW w:w="3341" w:type="dxa"/>
          </w:tcPr>
          <w:p w14:paraId="24758C6F" w14:textId="77777777" w:rsidR="00733FA1" w:rsidRDefault="00B16BF8">
            <w:pPr>
              <w:pStyle w:val="TableParagraph"/>
              <w:spacing w:line="232" w:lineRule="exact"/>
              <w:ind w:left="1084"/>
              <w:rPr>
                <w:b/>
              </w:rPr>
            </w:pPr>
            <w:r>
              <w:rPr>
                <w:b/>
                <w:spacing w:val="-2"/>
              </w:rPr>
              <w:t>Технологии</w:t>
            </w:r>
          </w:p>
        </w:tc>
        <w:tc>
          <w:tcPr>
            <w:tcW w:w="2626" w:type="dxa"/>
          </w:tcPr>
          <w:p w14:paraId="4C994488" w14:textId="77777777" w:rsidR="00733FA1" w:rsidRDefault="00B16BF8">
            <w:pPr>
              <w:pStyle w:val="TableParagraph"/>
              <w:spacing w:line="232" w:lineRule="exact"/>
              <w:ind w:left="535"/>
              <w:rPr>
                <w:b/>
              </w:rPr>
            </w:pPr>
            <w:r>
              <w:rPr>
                <w:b/>
                <w:spacing w:val="-2"/>
              </w:rPr>
              <w:t>Ответственные</w:t>
            </w:r>
          </w:p>
        </w:tc>
      </w:tr>
      <w:tr w:rsidR="00733FA1" w14:paraId="78470567" w14:textId="77777777" w:rsidTr="00AE5EF6">
        <w:trPr>
          <w:trHeight w:val="760"/>
        </w:trPr>
        <w:tc>
          <w:tcPr>
            <w:tcW w:w="4394" w:type="dxa"/>
            <w:gridSpan w:val="2"/>
          </w:tcPr>
          <w:p w14:paraId="6D97687F" w14:textId="1C91F0FE" w:rsidR="00733FA1" w:rsidRDefault="00B16BF8">
            <w:pPr>
              <w:pStyle w:val="TableParagraph"/>
              <w:ind w:left="107" w:right="159"/>
            </w:pPr>
            <w:r>
              <w:t>Выполнение</w:t>
            </w:r>
            <w:r>
              <w:rPr>
                <w:spacing w:val="-14"/>
              </w:rPr>
              <w:t xml:space="preserve"> </w:t>
            </w:r>
            <w:r>
              <w:t>санитарно-гигиенических норм обеспечения УВП</w:t>
            </w:r>
          </w:p>
        </w:tc>
        <w:tc>
          <w:tcPr>
            <w:tcW w:w="3341" w:type="dxa"/>
          </w:tcPr>
          <w:p w14:paraId="6490AF4B" w14:textId="639A6BFD" w:rsidR="00733FA1" w:rsidRDefault="00B16BF8">
            <w:pPr>
              <w:pStyle w:val="TableParagraph"/>
              <w:ind w:left="107" w:right="369"/>
            </w:pPr>
            <w:r>
              <w:t>Административно-</w:t>
            </w:r>
            <w:r w:rsidR="009C5935">
              <w:t>общественный</w:t>
            </w:r>
            <w:r>
              <w:t xml:space="preserve"> контроль</w:t>
            </w:r>
          </w:p>
          <w:p w14:paraId="1DA1C476" w14:textId="77777777" w:rsidR="00733FA1" w:rsidRDefault="00B16BF8">
            <w:pPr>
              <w:pStyle w:val="TableParagraph"/>
              <w:spacing w:line="236" w:lineRule="exact"/>
              <w:ind w:left="107"/>
            </w:pPr>
            <w:r>
              <w:t>в</w:t>
            </w:r>
            <w:r>
              <w:rPr>
                <w:spacing w:val="-5"/>
              </w:rPr>
              <w:t xml:space="preserve"> </w:t>
            </w:r>
            <w:r>
              <w:t>течение</w:t>
            </w:r>
            <w:r>
              <w:rPr>
                <w:spacing w:val="53"/>
              </w:rPr>
              <w:t xml:space="preserve"> </w:t>
            </w:r>
            <w:r>
              <w:rPr>
                <w:spacing w:val="-4"/>
              </w:rPr>
              <w:t>года</w:t>
            </w:r>
          </w:p>
        </w:tc>
        <w:tc>
          <w:tcPr>
            <w:tcW w:w="2626" w:type="dxa"/>
          </w:tcPr>
          <w:p w14:paraId="61FAB224" w14:textId="77777777" w:rsidR="00733FA1" w:rsidRDefault="00B16BF8">
            <w:pPr>
              <w:pStyle w:val="TableParagraph"/>
              <w:spacing w:line="251" w:lineRule="exact"/>
              <w:ind w:left="105"/>
            </w:pPr>
            <w:r>
              <w:rPr>
                <w:spacing w:val="-2"/>
              </w:rPr>
              <w:t>Директор</w:t>
            </w:r>
          </w:p>
          <w:p w14:paraId="6990EFA9" w14:textId="5A7B3900" w:rsidR="00733FA1" w:rsidRDefault="00733FA1">
            <w:pPr>
              <w:pStyle w:val="TableParagraph"/>
              <w:spacing w:before="1"/>
              <w:ind w:left="105"/>
            </w:pPr>
          </w:p>
        </w:tc>
      </w:tr>
      <w:tr w:rsidR="00733FA1" w14:paraId="60841A08" w14:textId="77777777" w:rsidTr="00AE5EF6">
        <w:trPr>
          <w:trHeight w:val="505"/>
        </w:trPr>
        <w:tc>
          <w:tcPr>
            <w:tcW w:w="4394" w:type="dxa"/>
            <w:gridSpan w:val="2"/>
          </w:tcPr>
          <w:p w14:paraId="57A7268B" w14:textId="43DF82E0" w:rsidR="00733FA1" w:rsidRDefault="00B16BF8">
            <w:pPr>
              <w:pStyle w:val="TableParagraph"/>
              <w:spacing w:line="252" w:lineRule="exact"/>
              <w:ind w:left="107" w:right="485"/>
            </w:pPr>
            <w:r>
              <w:t>Обеспеченность</w:t>
            </w:r>
            <w:r>
              <w:rPr>
                <w:spacing w:val="-14"/>
              </w:rPr>
              <w:t xml:space="preserve"> </w:t>
            </w:r>
            <w:r>
              <w:t>учебниками, учебной литерат</w:t>
            </w:r>
            <w:r w:rsidR="009C5935">
              <w:t>ур</w:t>
            </w:r>
            <w:r>
              <w:t>ой</w:t>
            </w:r>
          </w:p>
        </w:tc>
        <w:tc>
          <w:tcPr>
            <w:tcW w:w="3341" w:type="dxa"/>
          </w:tcPr>
          <w:p w14:paraId="427E9284" w14:textId="77777777" w:rsidR="00733FA1" w:rsidRDefault="00B16BF8">
            <w:pPr>
              <w:pStyle w:val="TableParagraph"/>
              <w:spacing w:line="252" w:lineRule="exact"/>
              <w:ind w:left="107" w:right="1009" w:firstLine="55"/>
            </w:pPr>
            <w:r>
              <w:t>Сравнительный</w:t>
            </w:r>
            <w:r>
              <w:rPr>
                <w:spacing w:val="-14"/>
              </w:rPr>
              <w:t xml:space="preserve"> </w:t>
            </w:r>
            <w:r>
              <w:t xml:space="preserve">анализ </w:t>
            </w:r>
            <w:r>
              <w:rPr>
                <w:spacing w:val="-2"/>
              </w:rPr>
              <w:t>август</w:t>
            </w:r>
          </w:p>
        </w:tc>
        <w:tc>
          <w:tcPr>
            <w:tcW w:w="2626" w:type="dxa"/>
          </w:tcPr>
          <w:p w14:paraId="0CC79AA3" w14:textId="77777777" w:rsidR="00733FA1" w:rsidRDefault="00B16BF8">
            <w:pPr>
              <w:pStyle w:val="TableParagraph"/>
              <w:tabs>
                <w:tab w:val="left" w:pos="1797"/>
              </w:tabs>
              <w:spacing w:line="252" w:lineRule="exact"/>
              <w:ind w:left="105" w:right="587"/>
            </w:pPr>
            <w:r>
              <w:t>Зам. директора</w:t>
            </w:r>
            <w:r>
              <w:tab/>
            </w:r>
            <w:r>
              <w:rPr>
                <w:spacing w:val="-6"/>
              </w:rPr>
              <w:t xml:space="preserve">по </w:t>
            </w:r>
            <w:r>
              <w:t>УВР Библиотекарь</w:t>
            </w:r>
          </w:p>
        </w:tc>
      </w:tr>
      <w:tr w:rsidR="00733FA1" w14:paraId="640A8EBB" w14:textId="77777777" w:rsidTr="00AE5EF6">
        <w:trPr>
          <w:trHeight w:val="758"/>
        </w:trPr>
        <w:tc>
          <w:tcPr>
            <w:tcW w:w="4394" w:type="dxa"/>
            <w:gridSpan w:val="2"/>
          </w:tcPr>
          <w:p w14:paraId="740A8763" w14:textId="5FA277EC" w:rsidR="00733FA1" w:rsidRDefault="00B16BF8" w:rsidP="009C5935">
            <w:pPr>
              <w:pStyle w:val="TableParagraph"/>
              <w:spacing w:line="251" w:lineRule="exact"/>
              <w:ind w:left="107"/>
            </w:pPr>
            <w:r>
              <w:t>Составление</w:t>
            </w:r>
            <w:r>
              <w:rPr>
                <w:spacing w:val="-11"/>
              </w:rPr>
              <w:t xml:space="preserve"> </w:t>
            </w:r>
            <w:r>
              <w:t>финансовой</w:t>
            </w:r>
            <w:r>
              <w:rPr>
                <w:spacing w:val="-10"/>
              </w:rPr>
              <w:t xml:space="preserve"> </w:t>
            </w:r>
            <w:r>
              <w:rPr>
                <w:spacing w:val="-2"/>
              </w:rPr>
              <w:t>доку</w:t>
            </w:r>
            <w:r>
              <w:t>ментации, контроль</w:t>
            </w:r>
            <w:r>
              <w:tab/>
              <w:t>выполне</w:t>
            </w:r>
            <w:r>
              <w:rPr>
                <w:spacing w:val="-4"/>
              </w:rPr>
              <w:t>ния</w:t>
            </w:r>
          </w:p>
        </w:tc>
        <w:tc>
          <w:tcPr>
            <w:tcW w:w="3341" w:type="dxa"/>
          </w:tcPr>
          <w:p w14:paraId="52F8D5ED" w14:textId="77777777" w:rsidR="00733FA1" w:rsidRDefault="00B16BF8">
            <w:pPr>
              <w:pStyle w:val="TableParagraph"/>
              <w:tabs>
                <w:tab w:val="left" w:pos="2346"/>
              </w:tabs>
              <w:ind w:left="107" w:right="464"/>
            </w:pPr>
            <w:r>
              <w:t>Штатное расписание,</w:t>
            </w:r>
            <w:r>
              <w:tab/>
            </w:r>
            <w:r>
              <w:rPr>
                <w:spacing w:val="-4"/>
              </w:rPr>
              <w:t xml:space="preserve">смета </w:t>
            </w:r>
            <w:r>
              <w:t>расходов, тарификация</w:t>
            </w:r>
          </w:p>
          <w:p w14:paraId="2F33D3C5" w14:textId="77777777" w:rsidR="00733FA1" w:rsidRDefault="00B16BF8">
            <w:pPr>
              <w:pStyle w:val="TableParagraph"/>
              <w:spacing w:line="233" w:lineRule="exact"/>
              <w:ind w:left="107"/>
            </w:pPr>
            <w:r>
              <w:t>в</w:t>
            </w:r>
            <w:r>
              <w:rPr>
                <w:spacing w:val="-5"/>
              </w:rPr>
              <w:t xml:space="preserve"> </w:t>
            </w:r>
            <w:r>
              <w:t>течение</w:t>
            </w:r>
            <w:r>
              <w:rPr>
                <w:spacing w:val="53"/>
              </w:rPr>
              <w:t xml:space="preserve"> </w:t>
            </w:r>
            <w:r>
              <w:rPr>
                <w:spacing w:val="-4"/>
              </w:rPr>
              <w:t>года</w:t>
            </w:r>
          </w:p>
        </w:tc>
        <w:tc>
          <w:tcPr>
            <w:tcW w:w="2626" w:type="dxa"/>
          </w:tcPr>
          <w:p w14:paraId="724FEAE7" w14:textId="77777777" w:rsidR="00733FA1" w:rsidRDefault="00B16BF8">
            <w:pPr>
              <w:pStyle w:val="TableParagraph"/>
              <w:spacing w:line="251" w:lineRule="exact"/>
              <w:ind w:left="105"/>
            </w:pPr>
            <w:r>
              <w:rPr>
                <w:spacing w:val="-2"/>
              </w:rPr>
              <w:t>Директор</w:t>
            </w:r>
          </w:p>
          <w:p w14:paraId="7EF3A4EA" w14:textId="77777777" w:rsidR="00733FA1" w:rsidRDefault="00B16BF8">
            <w:pPr>
              <w:pStyle w:val="TableParagraph"/>
              <w:tabs>
                <w:tab w:val="left" w:pos="1797"/>
              </w:tabs>
              <w:spacing w:before="1"/>
              <w:ind w:left="105"/>
            </w:pPr>
            <w:r>
              <w:t xml:space="preserve">Зам. </w:t>
            </w:r>
            <w:r>
              <w:rPr>
                <w:spacing w:val="-2"/>
              </w:rPr>
              <w:t>директора</w:t>
            </w:r>
            <w:r>
              <w:tab/>
              <w:t xml:space="preserve">по </w:t>
            </w:r>
            <w:r>
              <w:rPr>
                <w:spacing w:val="-5"/>
              </w:rPr>
              <w:t>УВР</w:t>
            </w:r>
          </w:p>
        </w:tc>
      </w:tr>
      <w:tr w:rsidR="009C5935" w14:paraId="7C08FF6E" w14:textId="77777777" w:rsidTr="00AE5EF6">
        <w:trPr>
          <w:trHeight w:val="1184"/>
        </w:trPr>
        <w:tc>
          <w:tcPr>
            <w:tcW w:w="4394" w:type="dxa"/>
            <w:gridSpan w:val="2"/>
          </w:tcPr>
          <w:p w14:paraId="54F1EAF1" w14:textId="6C260421" w:rsidR="009C5935" w:rsidRDefault="009C5935" w:rsidP="00AE5EF6">
            <w:pPr>
              <w:pStyle w:val="TableParagraph"/>
              <w:tabs>
                <w:tab w:val="left" w:pos="1074"/>
                <w:tab w:val="left" w:pos="1634"/>
              </w:tabs>
              <w:ind w:left="107" w:right="144"/>
            </w:pPr>
            <w:r>
              <w:rPr>
                <w:spacing w:val="-2"/>
              </w:rPr>
              <w:t>Работа</w:t>
            </w:r>
            <w:r>
              <w:tab/>
            </w:r>
            <w:r>
              <w:rPr>
                <w:spacing w:val="-6"/>
              </w:rPr>
              <w:t>по</w:t>
            </w:r>
            <w:r>
              <w:tab/>
            </w:r>
            <w:r>
              <w:rPr>
                <w:spacing w:val="-2"/>
              </w:rPr>
              <w:t>совершенствован</w:t>
            </w:r>
            <w:r>
              <w:t>ию кабинетной системы:</w:t>
            </w:r>
            <w:r w:rsidR="00AE5EF6">
              <w:t xml:space="preserve"> </w:t>
            </w:r>
            <w:r>
              <w:t>оснащение</w:t>
            </w:r>
            <w:r>
              <w:rPr>
                <w:spacing w:val="-8"/>
              </w:rPr>
              <w:t xml:space="preserve"> </w:t>
            </w:r>
            <w:r>
              <w:t>кабинетов</w:t>
            </w:r>
            <w:r>
              <w:rPr>
                <w:spacing w:val="-6"/>
              </w:rPr>
              <w:t xml:space="preserve"> </w:t>
            </w:r>
            <w:r>
              <w:rPr>
                <w:spacing w:val="-5"/>
              </w:rPr>
              <w:t>ТСО</w:t>
            </w:r>
            <w:r w:rsidR="00AE5EF6">
              <w:t xml:space="preserve">, </w:t>
            </w:r>
            <w:r>
              <w:t>продолжить</w:t>
            </w:r>
            <w:r>
              <w:rPr>
                <w:spacing w:val="-12"/>
              </w:rPr>
              <w:t xml:space="preserve"> </w:t>
            </w:r>
            <w:r>
              <w:t>работу</w:t>
            </w:r>
            <w:r>
              <w:rPr>
                <w:spacing w:val="-12"/>
              </w:rPr>
              <w:t xml:space="preserve"> </w:t>
            </w:r>
            <w:r>
              <w:t>по</w:t>
            </w:r>
            <w:r>
              <w:rPr>
                <w:spacing w:val="-10"/>
              </w:rPr>
              <w:t xml:space="preserve"> </w:t>
            </w:r>
            <w:r>
              <w:t>оформлению классов</w:t>
            </w:r>
            <w:r>
              <w:rPr>
                <w:spacing w:val="40"/>
              </w:rPr>
              <w:t xml:space="preserve"> </w:t>
            </w:r>
            <w:r>
              <w:t>и</w:t>
            </w:r>
            <w:r>
              <w:rPr>
                <w:spacing w:val="40"/>
              </w:rPr>
              <w:t xml:space="preserve"> </w:t>
            </w:r>
            <w:r>
              <w:t>школы,</w:t>
            </w:r>
            <w:r>
              <w:rPr>
                <w:spacing w:val="80"/>
              </w:rPr>
              <w:t xml:space="preserve"> </w:t>
            </w:r>
            <w:r>
              <w:t>по озеленению</w:t>
            </w:r>
            <w:r>
              <w:rPr>
                <w:spacing w:val="40"/>
              </w:rPr>
              <w:t xml:space="preserve"> </w:t>
            </w:r>
            <w:r>
              <w:t>школы</w:t>
            </w:r>
            <w:r w:rsidR="00AE5EF6">
              <w:t xml:space="preserve"> </w:t>
            </w:r>
            <w:r>
              <w:rPr>
                <w:spacing w:val="-2"/>
              </w:rPr>
              <w:t>проведение</w:t>
            </w:r>
            <w:r>
              <w:tab/>
              <w:t>ремонта</w:t>
            </w:r>
            <w:r>
              <w:rPr>
                <w:spacing w:val="72"/>
              </w:rPr>
              <w:t xml:space="preserve"> </w:t>
            </w:r>
            <w:r>
              <w:t xml:space="preserve">школы </w:t>
            </w:r>
          </w:p>
        </w:tc>
        <w:tc>
          <w:tcPr>
            <w:tcW w:w="3341" w:type="dxa"/>
          </w:tcPr>
          <w:p w14:paraId="5CEB8132" w14:textId="77777777" w:rsidR="009C5935" w:rsidRDefault="009C5935" w:rsidP="009C5935">
            <w:pPr>
              <w:pStyle w:val="TableParagraph"/>
              <w:spacing w:line="251" w:lineRule="exact"/>
              <w:ind w:left="107"/>
            </w:pPr>
            <w:r>
              <w:t>в</w:t>
            </w:r>
            <w:r>
              <w:rPr>
                <w:spacing w:val="-5"/>
              </w:rPr>
              <w:t xml:space="preserve"> </w:t>
            </w:r>
            <w:r>
              <w:t>течение</w:t>
            </w:r>
            <w:r>
              <w:rPr>
                <w:spacing w:val="53"/>
              </w:rPr>
              <w:t xml:space="preserve"> </w:t>
            </w:r>
            <w:r>
              <w:rPr>
                <w:spacing w:val="-4"/>
              </w:rPr>
              <w:t>года</w:t>
            </w:r>
          </w:p>
          <w:p w14:paraId="51C84B08" w14:textId="77777777" w:rsidR="009C5935" w:rsidRDefault="009C5935" w:rsidP="009C5935">
            <w:pPr>
              <w:pStyle w:val="TableParagraph"/>
            </w:pPr>
          </w:p>
          <w:p w14:paraId="0BF35304" w14:textId="77777777" w:rsidR="009C5935" w:rsidRDefault="009C5935" w:rsidP="009C5935">
            <w:pPr>
              <w:pStyle w:val="TableParagraph"/>
            </w:pPr>
          </w:p>
          <w:p w14:paraId="5FCF12B7" w14:textId="17598EB6" w:rsidR="009C5935" w:rsidRDefault="009C5935" w:rsidP="009C5935">
            <w:pPr>
              <w:pStyle w:val="TableParagraph"/>
              <w:spacing w:line="252" w:lineRule="exact"/>
              <w:ind w:right="2629"/>
            </w:pPr>
          </w:p>
        </w:tc>
        <w:tc>
          <w:tcPr>
            <w:tcW w:w="2626" w:type="dxa"/>
          </w:tcPr>
          <w:p w14:paraId="260DD74A" w14:textId="35386CE2" w:rsidR="009C5935" w:rsidRDefault="009C5935" w:rsidP="009C5935">
            <w:pPr>
              <w:pStyle w:val="TableParagraph"/>
              <w:tabs>
                <w:tab w:val="left" w:pos="1853"/>
              </w:tabs>
              <w:spacing w:line="252" w:lineRule="exact"/>
              <w:ind w:left="105" w:right="532"/>
            </w:pPr>
            <w:r>
              <w:rPr>
                <w:spacing w:val="-2"/>
              </w:rPr>
              <w:t xml:space="preserve">Администрация </w:t>
            </w:r>
            <w:r>
              <w:t>Зав.</w:t>
            </w:r>
            <w:r>
              <w:rPr>
                <w:spacing w:val="-3"/>
              </w:rPr>
              <w:t xml:space="preserve"> </w:t>
            </w:r>
            <w:r>
              <w:rPr>
                <w:spacing w:val="-2"/>
              </w:rPr>
              <w:t>кабинетами</w:t>
            </w:r>
          </w:p>
        </w:tc>
      </w:tr>
      <w:tr w:rsidR="00733FA1" w14:paraId="05CC6765" w14:textId="77777777" w:rsidTr="009C5935">
        <w:trPr>
          <w:trHeight w:val="758"/>
        </w:trPr>
        <w:tc>
          <w:tcPr>
            <w:tcW w:w="4384" w:type="dxa"/>
          </w:tcPr>
          <w:p w14:paraId="005D215D" w14:textId="1157127C" w:rsidR="00733FA1" w:rsidRDefault="00B16BF8">
            <w:pPr>
              <w:pStyle w:val="TableParagraph"/>
              <w:tabs>
                <w:tab w:val="left" w:pos="1479"/>
                <w:tab w:val="left" w:pos="2398"/>
                <w:tab w:val="left" w:pos="2777"/>
              </w:tabs>
              <w:ind w:left="107" w:right="282"/>
            </w:pPr>
            <w:r>
              <w:rPr>
                <w:spacing w:val="-2"/>
              </w:rPr>
              <w:t>Подготовка</w:t>
            </w:r>
            <w:r>
              <w:tab/>
            </w:r>
            <w:r>
              <w:rPr>
                <w:spacing w:val="-4"/>
              </w:rPr>
              <w:t>школы</w:t>
            </w:r>
            <w:r>
              <w:tab/>
            </w:r>
            <w:r>
              <w:rPr>
                <w:spacing w:val="-10"/>
              </w:rPr>
              <w:t>к</w:t>
            </w:r>
            <w:r>
              <w:tab/>
              <w:t>новому учебному году</w:t>
            </w:r>
          </w:p>
        </w:tc>
        <w:tc>
          <w:tcPr>
            <w:tcW w:w="3351" w:type="dxa"/>
            <w:gridSpan w:val="2"/>
          </w:tcPr>
          <w:p w14:paraId="0FD5AD4D" w14:textId="124E6985" w:rsidR="00733FA1" w:rsidRDefault="00B16BF8">
            <w:pPr>
              <w:pStyle w:val="TableParagraph"/>
              <w:ind w:left="107" w:right="290"/>
            </w:pPr>
            <w:r>
              <w:t>Проведение</w:t>
            </w:r>
            <w:r>
              <w:rPr>
                <w:spacing w:val="-14"/>
              </w:rPr>
              <w:t xml:space="preserve"> </w:t>
            </w:r>
            <w:r>
              <w:t>ремонта</w:t>
            </w:r>
          </w:p>
          <w:p w14:paraId="13662583" w14:textId="77777777" w:rsidR="00733FA1" w:rsidRDefault="00B16BF8">
            <w:pPr>
              <w:pStyle w:val="TableParagraph"/>
              <w:spacing w:line="234" w:lineRule="exact"/>
              <w:ind w:left="107"/>
            </w:pPr>
            <w:r>
              <w:rPr>
                <w:spacing w:val="-2"/>
              </w:rPr>
              <w:t>июнь-июль-август</w:t>
            </w:r>
          </w:p>
        </w:tc>
        <w:tc>
          <w:tcPr>
            <w:tcW w:w="2626" w:type="dxa"/>
          </w:tcPr>
          <w:p w14:paraId="50B9DFD2" w14:textId="77777777" w:rsidR="00733FA1" w:rsidRDefault="00B16BF8">
            <w:pPr>
              <w:pStyle w:val="TableParagraph"/>
              <w:spacing w:line="251" w:lineRule="exact"/>
              <w:ind w:left="105"/>
            </w:pPr>
            <w:r>
              <w:rPr>
                <w:spacing w:val="-2"/>
              </w:rPr>
              <w:t>Администрация</w:t>
            </w:r>
          </w:p>
        </w:tc>
      </w:tr>
      <w:tr w:rsidR="00733FA1" w14:paraId="787F6AD7" w14:textId="77777777" w:rsidTr="009C5935">
        <w:trPr>
          <w:trHeight w:val="505"/>
        </w:trPr>
        <w:tc>
          <w:tcPr>
            <w:tcW w:w="4384" w:type="dxa"/>
          </w:tcPr>
          <w:p w14:paraId="0DA74D29" w14:textId="17BA439C" w:rsidR="00733FA1" w:rsidRDefault="00B16BF8">
            <w:pPr>
              <w:pStyle w:val="TableParagraph"/>
              <w:spacing w:line="252" w:lineRule="exact"/>
              <w:ind w:left="107" w:right="283"/>
            </w:pPr>
            <w:r>
              <w:t>Реконструкция</w:t>
            </w:r>
            <w:r>
              <w:rPr>
                <w:spacing w:val="-13"/>
              </w:rPr>
              <w:t xml:space="preserve"> </w:t>
            </w:r>
            <w:r>
              <w:t>освещения</w:t>
            </w:r>
            <w:r>
              <w:rPr>
                <w:spacing w:val="-13"/>
              </w:rPr>
              <w:t xml:space="preserve"> </w:t>
            </w:r>
            <w:r>
              <w:t>в</w:t>
            </w:r>
            <w:r>
              <w:rPr>
                <w:spacing w:val="-13"/>
              </w:rPr>
              <w:t xml:space="preserve"> </w:t>
            </w:r>
            <w:r>
              <w:t>ка</w:t>
            </w:r>
            <w:r>
              <w:rPr>
                <w:spacing w:val="-2"/>
              </w:rPr>
              <w:t>бинетах</w:t>
            </w:r>
          </w:p>
        </w:tc>
        <w:tc>
          <w:tcPr>
            <w:tcW w:w="3351" w:type="dxa"/>
            <w:gridSpan w:val="2"/>
          </w:tcPr>
          <w:p w14:paraId="6647CB99" w14:textId="77777777" w:rsidR="00733FA1" w:rsidRDefault="00B16BF8">
            <w:pPr>
              <w:pStyle w:val="TableParagraph"/>
              <w:spacing w:line="251" w:lineRule="exact"/>
              <w:ind w:left="107"/>
            </w:pPr>
            <w:r>
              <w:t>В</w:t>
            </w:r>
            <w:r>
              <w:rPr>
                <w:spacing w:val="-5"/>
              </w:rPr>
              <w:t xml:space="preserve"> </w:t>
            </w:r>
            <w:r>
              <w:t>течение</w:t>
            </w:r>
            <w:r>
              <w:rPr>
                <w:spacing w:val="-2"/>
              </w:rPr>
              <w:t xml:space="preserve"> </w:t>
            </w:r>
            <w:r>
              <w:rPr>
                <w:spacing w:val="-4"/>
              </w:rPr>
              <w:t>года</w:t>
            </w:r>
          </w:p>
        </w:tc>
        <w:tc>
          <w:tcPr>
            <w:tcW w:w="2626" w:type="dxa"/>
          </w:tcPr>
          <w:p w14:paraId="6B5AA524" w14:textId="77777777" w:rsidR="00733FA1" w:rsidRDefault="00B16BF8">
            <w:pPr>
              <w:pStyle w:val="TableParagraph"/>
              <w:spacing w:line="251" w:lineRule="exact"/>
              <w:ind w:left="105"/>
            </w:pPr>
            <w:r>
              <w:rPr>
                <w:spacing w:val="-2"/>
              </w:rPr>
              <w:t>Директор</w:t>
            </w:r>
          </w:p>
          <w:p w14:paraId="0F7E39E3" w14:textId="6AEAE2F3" w:rsidR="00733FA1" w:rsidRDefault="009C5935">
            <w:pPr>
              <w:pStyle w:val="TableParagraph"/>
              <w:spacing w:line="235" w:lineRule="exact"/>
              <w:ind w:left="105"/>
            </w:pPr>
            <w:r>
              <w:t>завхоз</w:t>
            </w:r>
          </w:p>
        </w:tc>
      </w:tr>
      <w:tr w:rsidR="00733FA1" w14:paraId="5791DAF5" w14:textId="77777777" w:rsidTr="009C5935">
        <w:trPr>
          <w:trHeight w:val="506"/>
        </w:trPr>
        <w:tc>
          <w:tcPr>
            <w:tcW w:w="4384" w:type="dxa"/>
          </w:tcPr>
          <w:p w14:paraId="4B32AED8" w14:textId="5FC06839" w:rsidR="00733FA1" w:rsidRDefault="00B16BF8">
            <w:pPr>
              <w:pStyle w:val="TableParagraph"/>
              <w:spacing w:line="252" w:lineRule="exact"/>
              <w:ind w:left="107" w:right="300"/>
            </w:pPr>
            <w:r>
              <w:t>Составление</w:t>
            </w:r>
            <w:r>
              <w:rPr>
                <w:spacing w:val="-13"/>
              </w:rPr>
              <w:t xml:space="preserve"> </w:t>
            </w:r>
            <w:r>
              <w:t>акта</w:t>
            </w:r>
            <w:r>
              <w:rPr>
                <w:spacing w:val="-13"/>
              </w:rPr>
              <w:t xml:space="preserve"> </w:t>
            </w:r>
            <w:r>
              <w:t>проверки</w:t>
            </w:r>
            <w:r>
              <w:rPr>
                <w:spacing w:val="-13"/>
              </w:rPr>
              <w:t xml:space="preserve"> </w:t>
            </w:r>
            <w:r>
              <w:t>выполнения соглашения по ОТ</w:t>
            </w:r>
          </w:p>
        </w:tc>
        <w:tc>
          <w:tcPr>
            <w:tcW w:w="3351" w:type="dxa"/>
            <w:gridSpan w:val="2"/>
          </w:tcPr>
          <w:p w14:paraId="726A6E4E" w14:textId="77777777" w:rsidR="00733FA1" w:rsidRDefault="00B16BF8">
            <w:pPr>
              <w:pStyle w:val="TableParagraph"/>
              <w:spacing w:line="251" w:lineRule="exact"/>
              <w:ind w:left="107"/>
            </w:pPr>
            <w:r>
              <w:rPr>
                <w:spacing w:val="-2"/>
              </w:rPr>
              <w:t>Май-август-</w:t>
            </w:r>
            <w:r>
              <w:rPr>
                <w:spacing w:val="-4"/>
              </w:rPr>
              <w:t>июнь</w:t>
            </w:r>
          </w:p>
        </w:tc>
        <w:tc>
          <w:tcPr>
            <w:tcW w:w="2626" w:type="dxa"/>
          </w:tcPr>
          <w:p w14:paraId="16C67C0E" w14:textId="5C9027D1" w:rsidR="00733FA1" w:rsidRDefault="00B16BF8" w:rsidP="009C5935">
            <w:pPr>
              <w:pStyle w:val="TableParagraph"/>
              <w:spacing w:line="251" w:lineRule="exact"/>
              <w:ind w:left="105"/>
            </w:pPr>
            <w:r>
              <w:rPr>
                <w:spacing w:val="-2"/>
              </w:rPr>
              <w:t>Администрация</w:t>
            </w:r>
          </w:p>
        </w:tc>
      </w:tr>
      <w:tr w:rsidR="00733FA1" w14:paraId="7AA2F811" w14:textId="77777777" w:rsidTr="009C5935">
        <w:trPr>
          <w:trHeight w:val="506"/>
        </w:trPr>
        <w:tc>
          <w:tcPr>
            <w:tcW w:w="4384" w:type="dxa"/>
          </w:tcPr>
          <w:p w14:paraId="1189D9D9" w14:textId="77777777" w:rsidR="00733FA1" w:rsidRDefault="00B16BF8">
            <w:pPr>
              <w:pStyle w:val="TableParagraph"/>
              <w:spacing w:line="252" w:lineRule="exact"/>
              <w:ind w:left="107" w:right="159"/>
            </w:pPr>
            <w:r>
              <w:t>Выполнение</w:t>
            </w:r>
            <w:r>
              <w:rPr>
                <w:spacing w:val="-14"/>
              </w:rPr>
              <w:t xml:space="preserve"> </w:t>
            </w:r>
            <w:r>
              <w:t>плана</w:t>
            </w:r>
            <w:r>
              <w:rPr>
                <w:spacing w:val="-14"/>
              </w:rPr>
              <w:t xml:space="preserve"> </w:t>
            </w:r>
            <w:r>
              <w:t>мероприятий по улучшению условий труда</w:t>
            </w:r>
          </w:p>
        </w:tc>
        <w:tc>
          <w:tcPr>
            <w:tcW w:w="3351" w:type="dxa"/>
            <w:gridSpan w:val="2"/>
          </w:tcPr>
          <w:p w14:paraId="7077226F" w14:textId="77777777" w:rsidR="00733FA1" w:rsidRDefault="00B16BF8">
            <w:pPr>
              <w:pStyle w:val="TableParagraph"/>
              <w:spacing w:line="251" w:lineRule="exact"/>
              <w:ind w:left="107"/>
            </w:pPr>
            <w:r>
              <w:t>В</w:t>
            </w:r>
            <w:r>
              <w:rPr>
                <w:spacing w:val="-5"/>
              </w:rPr>
              <w:t xml:space="preserve"> </w:t>
            </w:r>
            <w:r>
              <w:t>течение</w:t>
            </w:r>
            <w:r>
              <w:rPr>
                <w:spacing w:val="53"/>
              </w:rPr>
              <w:t xml:space="preserve"> </w:t>
            </w:r>
            <w:r>
              <w:rPr>
                <w:spacing w:val="-4"/>
              </w:rPr>
              <w:t>года</w:t>
            </w:r>
          </w:p>
        </w:tc>
        <w:tc>
          <w:tcPr>
            <w:tcW w:w="2626" w:type="dxa"/>
          </w:tcPr>
          <w:p w14:paraId="2570FCE7" w14:textId="77777777" w:rsidR="00733FA1" w:rsidRDefault="00B16BF8">
            <w:pPr>
              <w:pStyle w:val="TableParagraph"/>
              <w:spacing w:line="251" w:lineRule="exact"/>
              <w:ind w:left="105"/>
            </w:pPr>
            <w:r>
              <w:rPr>
                <w:spacing w:val="-2"/>
              </w:rPr>
              <w:t>Директор</w:t>
            </w:r>
          </w:p>
        </w:tc>
      </w:tr>
    </w:tbl>
    <w:p w14:paraId="4A002652" w14:textId="77777777" w:rsidR="00733FA1" w:rsidRDefault="00733FA1">
      <w:pPr>
        <w:pStyle w:val="TableParagraph"/>
        <w:rPr>
          <w:rFonts w:ascii="Cambria" w:hAnsi="Cambria"/>
          <w:i/>
        </w:rPr>
      </w:pPr>
    </w:p>
    <w:p w14:paraId="2F1C47CE" w14:textId="09795F13" w:rsidR="009C5935" w:rsidRPr="00AE5EF6" w:rsidRDefault="009C5935" w:rsidP="00AE5EF6">
      <w:pPr>
        <w:pStyle w:val="6"/>
        <w:tabs>
          <w:tab w:val="left" w:pos="2073"/>
        </w:tabs>
        <w:ind w:left="0"/>
        <w:jc w:val="center"/>
        <w:rPr>
          <w:rFonts w:ascii="Times New Roman" w:hAnsi="Times New Roman" w:cs="Times New Roman"/>
          <w:i/>
        </w:rPr>
      </w:pPr>
      <w:r w:rsidRPr="009C5935">
        <w:rPr>
          <w:rFonts w:ascii="Times New Roman" w:hAnsi="Times New Roman" w:cs="Times New Roman"/>
          <w:spacing w:val="-2"/>
        </w:rPr>
        <w:t>Антитеррористическая</w:t>
      </w:r>
      <w:r w:rsidRPr="009C5935">
        <w:rPr>
          <w:rFonts w:ascii="Times New Roman" w:hAnsi="Times New Roman" w:cs="Times New Roman"/>
          <w:spacing w:val="6"/>
        </w:rPr>
        <w:t xml:space="preserve"> </w:t>
      </w:r>
      <w:r w:rsidRPr="009C5935">
        <w:rPr>
          <w:rFonts w:ascii="Times New Roman" w:hAnsi="Times New Roman" w:cs="Times New Roman"/>
          <w:spacing w:val="-2"/>
        </w:rPr>
        <w:t>защищённость</w:t>
      </w:r>
    </w:p>
    <w:tbl>
      <w:tblPr>
        <w:tblStyle w:val="31"/>
        <w:tblW w:w="0" w:type="auto"/>
        <w:tblLayout w:type="fixed"/>
        <w:tblLook w:val="01E0" w:firstRow="1" w:lastRow="1" w:firstColumn="1" w:lastColumn="1" w:noHBand="0" w:noVBand="0"/>
      </w:tblPr>
      <w:tblGrid>
        <w:gridCol w:w="4097"/>
        <w:gridCol w:w="1951"/>
        <w:gridCol w:w="3019"/>
        <w:gridCol w:w="1418"/>
      </w:tblGrid>
      <w:tr w:rsidR="00733FA1" w:rsidRPr="009C5935" w14:paraId="7787E8D4" w14:textId="77777777" w:rsidTr="00AE5EF6">
        <w:trPr>
          <w:trHeight w:val="506"/>
        </w:trPr>
        <w:tc>
          <w:tcPr>
            <w:tcW w:w="10485" w:type="dxa"/>
            <w:gridSpan w:val="4"/>
          </w:tcPr>
          <w:p w14:paraId="4EA05273" w14:textId="7C441373" w:rsidR="00733FA1" w:rsidRPr="009C5935" w:rsidRDefault="009C5935">
            <w:pPr>
              <w:pStyle w:val="TableParagraph"/>
              <w:spacing w:before="136"/>
              <w:ind w:left="179"/>
              <w:rPr>
                <w:b/>
                <w:sz w:val="20"/>
              </w:rPr>
            </w:pPr>
            <w:r w:rsidRPr="009C5935">
              <w:rPr>
                <w:rFonts w:eastAsia="Arial"/>
                <w:b/>
                <w:bCs/>
                <w:i/>
                <w:sz w:val="26"/>
                <w:szCs w:val="26"/>
              </w:rPr>
              <w:tab/>
            </w:r>
            <w:r w:rsidRPr="009C5935">
              <w:rPr>
                <w:rFonts w:eastAsia="Arial"/>
                <w:b/>
                <w:bCs/>
                <w:sz w:val="26"/>
                <w:szCs w:val="26"/>
              </w:rPr>
              <w:tab/>
            </w:r>
            <w:r w:rsidR="00B16BF8" w:rsidRPr="009C5935">
              <w:rPr>
                <w:b/>
                <w:szCs w:val="24"/>
              </w:rPr>
              <w:t>Воспрепятствование</w:t>
            </w:r>
            <w:r w:rsidR="00B16BF8" w:rsidRPr="009C5935">
              <w:rPr>
                <w:b/>
                <w:spacing w:val="-12"/>
                <w:szCs w:val="24"/>
              </w:rPr>
              <w:t xml:space="preserve"> </w:t>
            </w:r>
            <w:r w:rsidR="00B16BF8" w:rsidRPr="009C5935">
              <w:rPr>
                <w:b/>
                <w:szCs w:val="24"/>
              </w:rPr>
              <w:t>неправомерному</w:t>
            </w:r>
            <w:r w:rsidR="00B16BF8" w:rsidRPr="009C5935">
              <w:rPr>
                <w:b/>
                <w:spacing w:val="-9"/>
                <w:szCs w:val="24"/>
              </w:rPr>
              <w:t xml:space="preserve"> </w:t>
            </w:r>
            <w:r w:rsidR="00B16BF8" w:rsidRPr="009C5935">
              <w:rPr>
                <w:b/>
                <w:szCs w:val="24"/>
              </w:rPr>
              <w:t>проникновению</w:t>
            </w:r>
            <w:r w:rsidR="00B16BF8" w:rsidRPr="009C5935">
              <w:rPr>
                <w:b/>
                <w:spacing w:val="-9"/>
                <w:szCs w:val="24"/>
              </w:rPr>
              <w:t xml:space="preserve"> </w:t>
            </w:r>
            <w:r w:rsidR="00B16BF8" w:rsidRPr="009C5935">
              <w:rPr>
                <w:b/>
                <w:szCs w:val="24"/>
              </w:rPr>
              <w:t>в</w:t>
            </w:r>
            <w:r w:rsidR="00B16BF8" w:rsidRPr="009C5935">
              <w:rPr>
                <w:b/>
                <w:spacing w:val="-11"/>
                <w:szCs w:val="24"/>
              </w:rPr>
              <w:t xml:space="preserve"> </w:t>
            </w:r>
            <w:r w:rsidR="00B16BF8" w:rsidRPr="009C5935">
              <w:rPr>
                <w:b/>
                <w:szCs w:val="24"/>
              </w:rPr>
              <w:t>здание</w:t>
            </w:r>
            <w:r w:rsidR="00B16BF8" w:rsidRPr="009C5935">
              <w:rPr>
                <w:b/>
                <w:spacing w:val="-9"/>
                <w:szCs w:val="24"/>
              </w:rPr>
              <w:t xml:space="preserve"> </w:t>
            </w:r>
            <w:r w:rsidR="00B16BF8" w:rsidRPr="009C5935">
              <w:rPr>
                <w:b/>
                <w:szCs w:val="24"/>
              </w:rPr>
              <w:t>и</w:t>
            </w:r>
            <w:r w:rsidR="00B16BF8" w:rsidRPr="009C5935">
              <w:rPr>
                <w:b/>
                <w:spacing w:val="-11"/>
                <w:szCs w:val="24"/>
              </w:rPr>
              <w:t xml:space="preserve"> </w:t>
            </w:r>
            <w:r w:rsidR="00B16BF8" w:rsidRPr="009C5935">
              <w:rPr>
                <w:b/>
                <w:szCs w:val="24"/>
              </w:rPr>
              <w:t>на</w:t>
            </w:r>
            <w:r w:rsidR="00B16BF8" w:rsidRPr="009C5935">
              <w:rPr>
                <w:b/>
                <w:spacing w:val="-11"/>
                <w:szCs w:val="24"/>
              </w:rPr>
              <w:t xml:space="preserve"> </w:t>
            </w:r>
            <w:r w:rsidR="00B16BF8" w:rsidRPr="009C5935">
              <w:rPr>
                <w:b/>
                <w:spacing w:val="-2"/>
                <w:szCs w:val="24"/>
              </w:rPr>
              <w:t>территорию</w:t>
            </w:r>
          </w:p>
        </w:tc>
      </w:tr>
      <w:tr w:rsidR="00733FA1" w:rsidRPr="009C5935" w14:paraId="10533465" w14:textId="77777777" w:rsidTr="00AE5EF6">
        <w:trPr>
          <w:trHeight w:val="1302"/>
        </w:trPr>
        <w:tc>
          <w:tcPr>
            <w:tcW w:w="4097" w:type="dxa"/>
          </w:tcPr>
          <w:p w14:paraId="0C059FD2" w14:textId="1E0D9D09" w:rsidR="00733FA1" w:rsidRPr="009C5935" w:rsidRDefault="00B16BF8">
            <w:pPr>
              <w:pStyle w:val="TableParagraph"/>
              <w:spacing w:before="136"/>
              <w:ind w:left="179" w:right="232"/>
            </w:pPr>
            <w:r w:rsidRPr="009C5935">
              <w:t>Обеспечить</w:t>
            </w:r>
            <w:r w:rsidRPr="009C5935">
              <w:rPr>
                <w:spacing w:val="-13"/>
              </w:rPr>
              <w:t xml:space="preserve"> </w:t>
            </w:r>
            <w:r w:rsidRPr="009C5935">
              <w:t>обучение</w:t>
            </w:r>
            <w:r w:rsidRPr="009C5935">
              <w:rPr>
                <w:spacing w:val="-12"/>
              </w:rPr>
              <w:t xml:space="preserve"> </w:t>
            </w:r>
            <w:r w:rsidRPr="009C5935">
              <w:t>работников действиям в условиях угрозы или с</w:t>
            </w:r>
            <w:r w:rsidR="009C5935">
              <w:t>о</w:t>
            </w:r>
            <w:r w:rsidRPr="009C5935">
              <w:t>вершения теракта</w:t>
            </w:r>
          </w:p>
        </w:tc>
        <w:tc>
          <w:tcPr>
            <w:tcW w:w="1951" w:type="dxa"/>
          </w:tcPr>
          <w:p w14:paraId="4ED0E014" w14:textId="77777777" w:rsidR="00733FA1" w:rsidRPr="009C5935" w:rsidRDefault="00B16BF8">
            <w:pPr>
              <w:pStyle w:val="TableParagraph"/>
              <w:spacing w:before="136"/>
              <w:ind w:left="179"/>
            </w:pPr>
            <w:r w:rsidRPr="009C5935">
              <w:rPr>
                <w:spacing w:val="-2"/>
              </w:rPr>
              <w:t>Октябрь</w:t>
            </w:r>
          </w:p>
        </w:tc>
        <w:tc>
          <w:tcPr>
            <w:tcW w:w="3019" w:type="dxa"/>
          </w:tcPr>
          <w:p w14:paraId="0279A633" w14:textId="4D407696" w:rsidR="00733FA1" w:rsidRPr="009C5935" w:rsidRDefault="00B16BF8" w:rsidP="009C5935">
            <w:pPr>
              <w:pStyle w:val="TableParagraph"/>
              <w:spacing w:before="136"/>
              <w:ind w:left="180" w:right="393"/>
            </w:pPr>
            <w:r w:rsidRPr="009C5935">
              <w:t>Ответственный за антитеррористическую</w:t>
            </w:r>
            <w:r w:rsidRPr="009C5935">
              <w:rPr>
                <w:spacing w:val="-3"/>
              </w:rPr>
              <w:t xml:space="preserve"> </w:t>
            </w:r>
            <w:r w:rsidRPr="009C5935">
              <w:rPr>
                <w:spacing w:val="-2"/>
              </w:rPr>
              <w:t>защищённость</w:t>
            </w:r>
          </w:p>
        </w:tc>
        <w:tc>
          <w:tcPr>
            <w:tcW w:w="1418" w:type="dxa"/>
          </w:tcPr>
          <w:p w14:paraId="0FE99DB0" w14:textId="77777777" w:rsidR="00733FA1" w:rsidRPr="009C5935" w:rsidRDefault="00B16BF8">
            <w:pPr>
              <w:pStyle w:val="TableParagraph"/>
              <w:spacing w:before="136"/>
              <w:ind w:left="180"/>
              <w:rPr>
                <w:iCs/>
              </w:rPr>
            </w:pPr>
            <w:r w:rsidRPr="009C5935">
              <w:rPr>
                <w:iCs/>
              </w:rPr>
              <w:t>Протокол,</w:t>
            </w:r>
            <w:r w:rsidRPr="009C5935">
              <w:rPr>
                <w:iCs/>
                <w:spacing w:val="-9"/>
              </w:rPr>
              <w:t xml:space="preserve"> </w:t>
            </w:r>
            <w:r w:rsidRPr="009C5935">
              <w:rPr>
                <w:iCs/>
                <w:spacing w:val="-2"/>
              </w:rPr>
              <w:t>справка</w:t>
            </w:r>
          </w:p>
        </w:tc>
      </w:tr>
      <w:tr w:rsidR="00733FA1" w:rsidRPr="009C5935" w14:paraId="7300CEE9" w14:textId="77777777" w:rsidTr="00AE5EF6">
        <w:trPr>
          <w:trHeight w:val="1560"/>
        </w:trPr>
        <w:tc>
          <w:tcPr>
            <w:tcW w:w="4097" w:type="dxa"/>
          </w:tcPr>
          <w:p w14:paraId="630DCDCC" w14:textId="0D75351B" w:rsidR="00733FA1" w:rsidRPr="009C5935" w:rsidRDefault="00B16BF8">
            <w:pPr>
              <w:pStyle w:val="TableParagraph"/>
              <w:spacing w:before="134"/>
              <w:ind w:left="179" w:right="381"/>
            </w:pPr>
            <w:r w:rsidRPr="009C5935">
              <w:lastRenderedPageBreak/>
              <w:t>Обеспечить закрытие входных</w:t>
            </w:r>
            <w:r w:rsidRPr="009C5935">
              <w:rPr>
                <w:spacing w:val="-13"/>
              </w:rPr>
              <w:t xml:space="preserve"> </w:t>
            </w:r>
            <w:r w:rsidRPr="009C5935">
              <w:t>групп</w:t>
            </w:r>
            <w:r w:rsidRPr="009C5935">
              <w:rPr>
                <w:spacing w:val="-12"/>
              </w:rPr>
              <w:t xml:space="preserve"> </w:t>
            </w:r>
            <w:r w:rsidRPr="009C5935">
              <w:t>на</w:t>
            </w:r>
            <w:r w:rsidRPr="009C5935">
              <w:rPr>
                <w:spacing w:val="-12"/>
              </w:rPr>
              <w:t xml:space="preserve"> </w:t>
            </w:r>
            <w:r w:rsidRPr="009C5935">
              <w:t>запирающие устройства на</w:t>
            </w:r>
          </w:p>
          <w:p w14:paraId="239CF369" w14:textId="77777777" w:rsidR="00733FA1" w:rsidRPr="009C5935" w:rsidRDefault="00B16BF8">
            <w:pPr>
              <w:pStyle w:val="TableParagraph"/>
              <w:spacing w:before="2"/>
              <w:ind w:left="179" w:right="256"/>
            </w:pPr>
            <w:r w:rsidRPr="009C5935">
              <w:t>время</w:t>
            </w:r>
            <w:r w:rsidRPr="009C5935">
              <w:rPr>
                <w:spacing w:val="-13"/>
              </w:rPr>
              <w:t xml:space="preserve"> </w:t>
            </w:r>
            <w:r w:rsidRPr="009C5935">
              <w:t xml:space="preserve">образовательного </w:t>
            </w:r>
            <w:r w:rsidRPr="009C5935">
              <w:rPr>
                <w:spacing w:val="-2"/>
              </w:rPr>
              <w:t>процесса</w:t>
            </w:r>
          </w:p>
        </w:tc>
        <w:tc>
          <w:tcPr>
            <w:tcW w:w="1951" w:type="dxa"/>
          </w:tcPr>
          <w:p w14:paraId="5732D6FD" w14:textId="77777777" w:rsidR="00733FA1" w:rsidRPr="009C5935" w:rsidRDefault="00B16BF8">
            <w:pPr>
              <w:pStyle w:val="TableParagraph"/>
              <w:spacing w:before="134"/>
              <w:ind w:left="179"/>
            </w:pPr>
            <w:r w:rsidRPr="009C5935">
              <w:t>В</w:t>
            </w:r>
            <w:r w:rsidRPr="009C5935">
              <w:rPr>
                <w:spacing w:val="-3"/>
              </w:rPr>
              <w:t xml:space="preserve"> </w:t>
            </w:r>
            <w:r w:rsidRPr="009C5935">
              <w:t>течение</w:t>
            </w:r>
            <w:r w:rsidRPr="009C5935">
              <w:rPr>
                <w:spacing w:val="-1"/>
              </w:rPr>
              <w:t xml:space="preserve"> </w:t>
            </w:r>
            <w:r w:rsidRPr="009C5935">
              <w:rPr>
                <w:spacing w:val="-4"/>
              </w:rPr>
              <w:t>года</w:t>
            </w:r>
          </w:p>
        </w:tc>
        <w:tc>
          <w:tcPr>
            <w:tcW w:w="3019" w:type="dxa"/>
          </w:tcPr>
          <w:p w14:paraId="2FED037B" w14:textId="136942C5" w:rsidR="00733FA1" w:rsidRPr="009C5935" w:rsidRDefault="00B16BF8" w:rsidP="009C5935">
            <w:pPr>
              <w:pStyle w:val="TableParagraph"/>
              <w:spacing w:before="134"/>
              <w:ind w:left="180" w:right="393"/>
            </w:pPr>
            <w:r w:rsidRPr="009C5935">
              <w:t>Ответственный за антитеррористическую</w:t>
            </w:r>
            <w:r w:rsidRPr="009C5935">
              <w:rPr>
                <w:spacing w:val="-3"/>
              </w:rPr>
              <w:t xml:space="preserve"> </w:t>
            </w:r>
            <w:r w:rsidRPr="009C5935">
              <w:rPr>
                <w:spacing w:val="-2"/>
              </w:rPr>
              <w:t>защищённость</w:t>
            </w:r>
          </w:p>
        </w:tc>
        <w:tc>
          <w:tcPr>
            <w:tcW w:w="1418" w:type="dxa"/>
          </w:tcPr>
          <w:p w14:paraId="32AB5C4D" w14:textId="5D3676B7" w:rsidR="00733FA1" w:rsidRPr="00AE5EF6" w:rsidRDefault="00B16BF8">
            <w:pPr>
              <w:pStyle w:val="TableParagraph"/>
              <w:spacing w:before="134"/>
              <w:ind w:left="180" w:right="349"/>
              <w:rPr>
                <w:iCs/>
              </w:rPr>
            </w:pPr>
            <w:r w:rsidRPr="00AE5EF6">
              <w:rPr>
                <w:iCs/>
              </w:rPr>
              <w:t>Акт,</w:t>
            </w:r>
            <w:r w:rsidRPr="00AE5EF6">
              <w:rPr>
                <w:iCs/>
                <w:spacing w:val="-13"/>
              </w:rPr>
              <w:t xml:space="preserve"> </w:t>
            </w:r>
            <w:r w:rsidRPr="00AE5EF6">
              <w:rPr>
                <w:iCs/>
              </w:rPr>
              <w:t>запись</w:t>
            </w:r>
            <w:r w:rsidRPr="00AE5EF6">
              <w:rPr>
                <w:iCs/>
                <w:spacing w:val="-11"/>
              </w:rPr>
              <w:t xml:space="preserve"> </w:t>
            </w:r>
            <w:r w:rsidRPr="00AE5EF6">
              <w:rPr>
                <w:iCs/>
              </w:rPr>
              <w:t>о</w:t>
            </w:r>
            <w:r w:rsidRPr="00AE5EF6">
              <w:rPr>
                <w:iCs/>
                <w:spacing w:val="-12"/>
              </w:rPr>
              <w:t xml:space="preserve"> </w:t>
            </w:r>
            <w:r w:rsidR="009C5935" w:rsidRPr="00AE5EF6">
              <w:rPr>
                <w:iCs/>
              </w:rPr>
              <w:t>выполнении</w:t>
            </w:r>
          </w:p>
        </w:tc>
      </w:tr>
      <w:tr w:rsidR="00733FA1" w:rsidRPr="009C5935" w14:paraId="07737B66" w14:textId="77777777" w:rsidTr="00AE5EF6">
        <w:trPr>
          <w:trHeight w:val="978"/>
        </w:trPr>
        <w:tc>
          <w:tcPr>
            <w:tcW w:w="4097" w:type="dxa"/>
          </w:tcPr>
          <w:p w14:paraId="2BC750A6" w14:textId="5FD383C2" w:rsidR="00733FA1" w:rsidRPr="009C5935" w:rsidRDefault="00B16BF8" w:rsidP="009C5935">
            <w:pPr>
              <w:pStyle w:val="TableParagraph"/>
              <w:spacing w:before="134"/>
              <w:ind w:left="179" w:right="258"/>
              <w:jc w:val="both"/>
            </w:pPr>
            <w:r w:rsidRPr="009C5935">
              <w:t>Продлить</w:t>
            </w:r>
            <w:r w:rsidRPr="009C5935">
              <w:rPr>
                <w:spacing w:val="-13"/>
              </w:rPr>
              <w:t xml:space="preserve"> </w:t>
            </w:r>
            <w:r w:rsidRPr="009C5935">
              <w:t>договор</w:t>
            </w:r>
            <w:r w:rsidRPr="009C5935">
              <w:rPr>
                <w:spacing w:val="-12"/>
              </w:rPr>
              <w:t xml:space="preserve"> </w:t>
            </w:r>
            <w:r w:rsidRPr="009C5935">
              <w:t>на</w:t>
            </w:r>
            <w:r w:rsidRPr="009C5935">
              <w:rPr>
                <w:spacing w:val="-12"/>
              </w:rPr>
              <w:t xml:space="preserve"> </w:t>
            </w:r>
            <w:r w:rsidRPr="009C5935">
              <w:t>ре</w:t>
            </w:r>
            <w:r w:rsidR="009C5935">
              <w:t>а</w:t>
            </w:r>
            <w:r w:rsidRPr="009C5935">
              <w:t>гирование системы передачи</w:t>
            </w:r>
            <w:r w:rsidRPr="009C5935">
              <w:rPr>
                <w:spacing w:val="-5"/>
              </w:rPr>
              <w:t xml:space="preserve"> </w:t>
            </w:r>
            <w:r w:rsidRPr="009C5935">
              <w:t>тревожных</w:t>
            </w:r>
            <w:r w:rsidRPr="009C5935">
              <w:rPr>
                <w:spacing w:val="-7"/>
              </w:rPr>
              <w:t xml:space="preserve"> </w:t>
            </w:r>
            <w:r w:rsidR="00AE5EF6" w:rsidRPr="009C5935">
              <w:t>сообщений</w:t>
            </w:r>
            <w:r w:rsidRPr="009C5935">
              <w:t xml:space="preserve"> </w:t>
            </w:r>
          </w:p>
        </w:tc>
        <w:tc>
          <w:tcPr>
            <w:tcW w:w="1951" w:type="dxa"/>
          </w:tcPr>
          <w:p w14:paraId="186DC7FA" w14:textId="77777777" w:rsidR="00733FA1" w:rsidRPr="009C5935" w:rsidRDefault="00B16BF8">
            <w:pPr>
              <w:pStyle w:val="TableParagraph"/>
              <w:spacing w:before="134"/>
              <w:ind w:left="179"/>
            </w:pPr>
            <w:r w:rsidRPr="009C5935">
              <w:rPr>
                <w:spacing w:val="-2"/>
              </w:rPr>
              <w:t>Декабрь</w:t>
            </w:r>
          </w:p>
        </w:tc>
        <w:tc>
          <w:tcPr>
            <w:tcW w:w="3019" w:type="dxa"/>
          </w:tcPr>
          <w:p w14:paraId="209FD23F" w14:textId="5AA32641" w:rsidR="00733FA1" w:rsidRPr="009C5935" w:rsidRDefault="00B16BF8" w:rsidP="00AE5EF6">
            <w:pPr>
              <w:pStyle w:val="TableParagraph"/>
              <w:spacing w:before="134"/>
              <w:ind w:left="180" w:right="393"/>
            </w:pPr>
            <w:r w:rsidRPr="009C5935">
              <w:t xml:space="preserve">Ответственный за </w:t>
            </w:r>
            <w:r w:rsidR="00AE5EF6" w:rsidRPr="009C5935">
              <w:t>антитеррористиче</w:t>
            </w:r>
            <w:r w:rsidRPr="009C5935">
              <w:t>скую</w:t>
            </w:r>
            <w:r w:rsidRPr="009C5935">
              <w:rPr>
                <w:spacing w:val="-13"/>
              </w:rPr>
              <w:t xml:space="preserve"> </w:t>
            </w:r>
            <w:r w:rsidRPr="009C5935">
              <w:t>защищённость</w:t>
            </w:r>
          </w:p>
        </w:tc>
        <w:tc>
          <w:tcPr>
            <w:tcW w:w="1418" w:type="dxa"/>
          </w:tcPr>
          <w:p w14:paraId="2E517EA0" w14:textId="77777777" w:rsidR="00733FA1" w:rsidRPr="009C5935" w:rsidRDefault="00B16BF8">
            <w:pPr>
              <w:pStyle w:val="TableParagraph"/>
              <w:spacing w:before="134"/>
              <w:ind w:left="180"/>
              <w:rPr>
                <w:iCs/>
              </w:rPr>
            </w:pPr>
            <w:r w:rsidRPr="009C5935">
              <w:rPr>
                <w:iCs/>
                <w:spacing w:val="-2"/>
              </w:rPr>
              <w:t>Договор</w:t>
            </w:r>
          </w:p>
        </w:tc>
      </w:tr>
      <w:tr w:rsidR="00733FA1" w:rsidRPr="009C5935" w14:paraId="7A54076A" w14:textId="77777777" w:rsidTr="00AE5EF6">
        <w:trPr>
          <w:trHeight w:val="503"/>
        </w:trPr>
        <w:tc>
          <w:tcPr>
            <w:tcW w:w="10485" w:type="dxa"/>
            <w:gridSpan w:val="4"/>
          </w:tcPr>
          <w:p w14:paraId="74519F2A" w14:textId="77777777" w:rsidR="00733FA1" w:rsidRPr="009C5935" w:rsidRDefault="00B16BF8" w:rsidP="00AE5EF6">
            <w:pPr>
              <w:pStyle w:val="TableParagraph"/>
              <w:spacing w:before="134"/>
              <w:ind w:left="179"/>
              <w:jc w:val="center"/>
              <w:rPr>
                <w:b/>
                <w:sz w:val="20"/>
              </w:rPr>
            </w:pPr>
            <w:r w:rsidRPr="009C5935">
              <w:rPr>
                <w:b/>
                <w:spacing w:val="-2"/>
                <w:sz w:val="20"/>
              </w:rPr>
              <w:t>Выявление</w:t>
            </w:r>
            <w:r w:rsidRPr="009C5935">
              <w:rPr>
                <w:b/>
                <w:spacing w:val="7"/>
                <w:sz w:val="20"/>
              </w:rPr>
              <w:t xml:space="preserve"> </w:t>
            </w:r>
            <w:r w:rsidRPr="009C5935">
              <w:rPr>
                <w:b/>
                <w:spacing w:val="-2"/>
                <w:sz w:val="20"/>
              </w:rPr>
              <w:t>нарушителей</w:t>
            </w:r>
            <w:r w:rsidRPr="009C5935">
              <w:rPr>
                <w:b/>
                <w:spacing w:val="6"/>
                <w:sz w:val="20"/>
              </w:rPr>
              <w:t xml:space="preserve"> </w:t>
            </w:r>
            <w:r w:rsidRPr="009C5935">
              <w:rPr>
                <w:b/>
                <w:spacing w:val="-2"/>
                <w:sz w:val="20"/>
              </w:rPr>
              <w:t>пропускного</w:t>
            </w:r>
            <w:r w:rsidRPr="009C5935">
              <w:rPr>
                <w:b/>
                <w:spacing w:val="6"/>
                <w:sz w:val="20"/>
              </w:rPr>
              <w:t xml:space="preserve"> </w:t>
            </w:r>
            <w:r w:rsidRPr="009C5935">
              <w:rPr>
                <w:b/>
                <w:spacing w:val="-2"/>
                <w:sz w:val="20"/>
              </w:rPr>
              <w:t>и</w:t>
            </w:r>
            <w:r w:rsidRPr="009C5935">
              <w:rPr>
                <w:b/>
                <w:spacing w:val="4"/>
                <w:sz w:val="20"/>
              </w:rPr>
              <w:t xml:space="preserve"> </w:t>
            </w:r>
            <w:r w:rsidRPr="009C5935">
              <w:rPr>
                <w:b/>
                <w:spacing w:val="-2"/>
                <w:sz w:val="20"/>
              </w:rPr>
              <w:t>внутриобъектового</w:t>
            </w:r>
            <w:r w:rsidRPr="009C5935">
              <w:rPr>
                <w:b/>
                <w:spacing w:val="3"/>
                <w:sz w:val="20"/>
              </w:rPr>
              <w:t xml:space="preserve"> </w:t>
            </w:r>
            <w:r w:rsidRPr="009C5935">
              <w:rPr>
                <w:b/>
                <w:spacing w:val="-2"/>
                <w:sz w:val="20"/>
              </w:rPr>
              <w:t>режимов</w:t>
            </w:r>
          </w:p>
        </w:tc>
      </w:tr>
      <w:tr w:rsidR="00733FA1" w:rsidRPr="009C5935" w14:paraId="127EDDAE" w14:textId="77777777" w:rsidTr="00AE5EF6">
        <w:trPr>
          <w:trHeight w:val="1312"/>
        </w:trPr>
        <w:tc>
          <w:tcPr>
            <w:tcW w:w="4097" w:type="dxa"/>
          </w:tcPr>
          <w:p w14:paraId="04AD62C6" w14:textId="15072B63" w:rsidR="00733FA1" w:rsidRPr="009C5935" w:rsidRDefault="00B16BF8">
            <w:pPr>
              <w:pStyle w:val="TableParagraph"/>
              <w:spacing w:before="136"/>
              <w:ind w:left="179" w:right="443"/>
            </w:pPr>
            <w:r w:rsidRPr="009C5935">
              <w:t>Проводить</w:t>
            </w:r>
            <w:r w:rsidRPr="009C5935">
              <w:rPr>
                <w:spacing w:val="-13"/>
              </w:rPr>
              <w:t xml:space="preserve"> </w:t>
            </w:r>
            <w:r w:rsidRPr="009C5935">
              <w:t>периодический осмотр зданий и</w:t>
            </w:r>
          </w:p>
          <w:p w14:paraId="0AB303C0" w14:textId="50729D77" w:rsidR="00733FA1" w:rsidRPr="009C5935" w:rsidRDefault="00B16BF8">
            <w:pPr>
              <w:pStyle w:val="TableParagraph"/>
              <w:ind w:left="179" w:right="186"/>
            </w:pPr>
            <w:r w:rsidRPr="009C5935">
              <w:t>территории;</w:t>
            </w:r>
            <w:r w:rsidRPr="009C5935">
              <w:rPr>
                <w:spacing w:val="-13"/>
              </w:rPr>
              <w:t xml:space="preserve"> </w:t>
            </w:r>
            <w:r w:rsidRPr="009C5935">
              <w:t>разработать схемы маршрутов и график обхода</w:t>
            </w:r>
          </w:p>
        </w:tc>
        <w:tc>
          <w:tcPr>
            <w:tcW w:w="1951" w:type="dxa"/>
          </w:tcPr>
          <w:p w14:paraId="10A38A9C" w14:textId="0C95F635" w:rsidR="00733FA1" w:rsidRPr="009C5935" w:rsidRDefault="009C5935">
            <w:pPr>
              <w:pStyle w:val="TableParagraph"/>
              <w:spacing w:before="136"/>
              <w:ind w:left="179"/>
            </w:pPr>
            <w:r>
              <w:rPr>
                <w:spacing w:val="-2"/>
              </w:rPr>
              <w:t>Согласно графику</w:t>
            </w:r>
          </w:p>
        </w:tc>
        <w:tc>
          <w:tcPr>
            <w:tcW w:w="3019" w:type="dxa"/>
          </w:tcPr>
          <w:p w14:paraId="6D093C70" w14:textId="0DA099E9" w:rsidR="00733FA1" w:rsidRPr="009C5935" w:rsidRDefault="00AE5EF6">
            <w:pPr>
              <w:pStyle w:val="TableParagraph"/>
              <w:spacing w:before="136"/>
              <w:ind w:left="180" w:right="452"/>
              <w:jc w:val="both"/>
            </w:pPr>
            <w:r>
              <w:t>О</w:t>
            </w:r>
            <w:r w:rsidR="009C5935" w:rsidRPr="009C5935">
              <w:t>тветственный</w:t>
            </w:r>
            <w:r w:rsidR="00B16BF8" w:rsidRPr="009C5935">
              <w:t xml:space="preserve"> за </w:t>
            </w:r>
            <w:r w:rsidR="009C5935" w:rsidRPr="009C5935">
              <w:t>антитеррористическую</w:t>
            </w:r>
            <w:r w:rsidR="00B16BF8" w:rsidRPr="009C5935">
              <w:rPr>
                <w:spacing w:val="-2"/>
              </w:rPr>
              <w:t xml:space="preserve"> защищённость</w:t>
            </w:r>
          </w:p>
        </w:tc>
        <w:tc>
          <w:tcPr>
            <w:tcW w:w="1418" w:type="dxa"/>
          </w:tcPr>
          <w:p w14:paraId="1660969E" w14:textId="77777777" w:rsidR="00733FA1" w:rsidRPr="009C5935" w:rsidRDefault="00B16BF8">
            <w:pPr>
              <w:pStyle w:val="TableParagraph"/>
              <w:spacing w:before="136"/>
              <w:ind w:left="180"/>
              <w:rPr>
                <w:iCs/>
              </w:rPr>
            </w:pPr>
            <w:r w:rsidRPr="009C5935">
              <w:rPr>
                <w:iCs/>
                <w:spacing w:val="-2"/>
              </w:rPr>
              <w:t>Утверждённый документ</w:t>
            </w:r>
          </w:p>
        </w:tc>
      </w:tr>
    </w:tbl>
    <w:p w14:paraId="079316A8" w14:textId="77777777" w:rsidR="00733FA1" w:rsidRPr="00A656BD" w:rsidRDefault="00B16BF8" w:rsidP="00A656BD">
      <w:pPr>
        <w:pStyle w:val="6"/>
        <w:tabs>
          <w:tab w:val="left" w:pos="2068"/>
        </w:tabs>
        <w:spacing w:before="1"/>
        <w:ind w:left="0"/>
        <w:jc w:val="center"/>
        <w:rPr>
          <w:rFonts w:ascii="Times New Roman" w:hAnsi="Times New Roman" w:cs="Times New Roman"/>
        </w:rPr>
      </w:pPr>
      <w:r w:rsidRPr="00A656BD">
        <w:rPr>
          <w:rFonts w:ascii="Times New Roman" w:hAnsi="Times New Roman" w:cs="Times New Roman"/>
        </w:rPr>
        <w:t>Пожарная</w:t>
      </w:r>
      <w:r w:rsidRPr="00A656BD">
        <w:rPr>
          <w:rFonts w:ascii="Times New Roman" w:hAnsi="Times New Roman" w:cs="Times New Roman"/>
          <w:spacing w:val="-12"/>
        </w:rPr>
        <w:t xml:space="preserve"> </w:t>
      </w:r>
      <w:r w:rsidRPr="00A656BD">
        <w:rPr>
          <w:rFonts w:ascii="Times New Roman" w:hAnsi="Times New Roman" w:cs="Times New Roman"/>
          <w:spacing w:val="-2"/>
        </w:rPr>
        <w:t>безопасность</w:t>
      </w:r>
    </w:p>
    <w:p w14:paraId="30D8D91B" w14:textId="77777777" w:rsidR="00733FA1" w:rsidRPr="00A656BD" w:rsidRDefault="00733FA1" w:rsidP="00A656BD">
      <w:pPr>
        <w:pStyle w:val="a3"/>
        <w:spacing w:before="10" w:after="1"/>
        <w:jc w:val="center"/>
        <w:rPr>
          <w:b/>
          <w:sz w:val="12"/>
        </w:rPr>
      </w:pPr>
    </w:p>
    <w:tbl>
      <w:tblPr>
        <w:tblStyle w:val="31"/>
        <w:tblW w:w="0" w:type="auto"/>
        <w:tblLayout w:type="fixed"/>
        <w:tblLook w:val="01E0" w:firstRow="1" w:lastRow="1" w:firstColumn="1" w:lastColumn="1" w:noHBand="0" w:noVBand="0"/>
      </w:tblPr>
      <w:tblGrid>
        <w:gridCol w:w="4815"/>
        <w:gridCol w:w="1417"/>
        <w:gridCol w:w="1985"/>
        <w:gridCol w:w="2126"/>
      </w:tblGrid>
      <w:tr w:rsidR="00733FA1" w:rsidRPr="009C5935" w14:paraId="47C8A597" w14:textId="77777777" w:rsidTr="00AE5EF6">
        <w:trPr>
          <w:trHeight w:val="503"/>
        </w:trPr>
        <w:tc>
          <w:tcPr>
            <w:tcW w:w="10343" w:type="dxa"/>
            <w:gridSpan w:val="4"/>
          </w:tcPr>
          <w:p w14:paraId="0A0DA03B" w14:textId="77777777" w:rsidR="00733FA1" w:rsidRPr="009C5935" w:rsidRDefault="00B16BF8">
            <w:pPr>
              <w:pStyle w:val="TableParagraph"/>
              <w:spacing w:before="133"/>
              <w:ind w:left="179"/>
              <w:rPr>
                <w:b/>
                <w:sz w:val="20"/>
              </w:rPr>
            </w:pPr>
            <w:r w:rsidRPr="009C5935">
              <w:rPr>
                <w:b/>
                <w:spacing w:val="-2"/>
                <w:sz w:val="20"/>
              </w:rPr>
              <w:t>Организационно-методические</w:t>
            </w:r>
            <w:r w:rsidRPr="009C5935">
              <w:rPr>
                <w:b/>
                <w:spacing w:val="17"/>
                <w:sz w:val="20"/>
              </w:rPr>
              <w:t xml:space="preserve"> </w:t>
            </w:r>
            <w:r w:rsidRPr="009C5935">
              <w:rPr>
                <w:b/>
                <w:spacing w:val="-2"/>
                <w:sz w:val="20"/>
              </w:rPr>
              <w:t>мероприятия</w:t>
            </w:r>
          </w:p>
        </w:tc>
      </w:tr>
      <w:tr w:rsidR="00733FA1" w:rsidRPr="009C5935" w14:paraId="4B339023" w14:textId="77777777" w:rsidTr="00AE5EF6">
        <w:trPr>
          <w:trHeight w:val="1046"/>
        </w:trPr>
        <w:tc>
          <w:tcPr>
            <w:tcW w:w="4815" w:type="dxa"/>
          </w:tcPr>
          <w:p w14:paraId="7785677F" w14:textId="02A0DD82" w:rsidR="00733FA1" w:rsidRPr="009C5935" w:rsidRDefault="00B16BF8">
            <w:pPr>
              <w:pStyle w:val="TableParagraph"/>
              <w:spacing w:before="136"/>
              <w:ind w:left="179" w:right="202"/>
            </w:pPr>
            <w:r w:rsidRPr="009C5935">
              <w:t>Обеспечить</w:t>
            </w:r>
            <w:r w:rsidRPr="009C5935">
              <w:rPr>
                <w:spacing w:val="-12"/>
              </w:rPr>
              <w:t xml:space="preserve"> </w:t>
            </w:r>
            <w:r w:rsidRPr="009C5935">
              <w:t>повторную</w:t>
            </w:r>
            <w:r w:rsidRPr="009C5935">
              <w:rPr>
                <w:spacing w:val="-13"/>
              </w:rPr>
              <w:t xml:space="preserve"> </w:t>
            </w:r>
            <w:r w:rsidRPr="009C5935">
              <w:t>обработку</w:t>
            </w:r>
            <w:r w:rsidRPr="009C5935">
              <w:rPr>
                <w:spacing w:val="-11"/>
              </w:rPr>
              <w:t xml:space="preserve"> </w:t>
            </w:r>
            <w:r w:rsidRPr="009C5935">
              <w:t>конструкций средствами огнезащиты согласно технической документации</w:t>
            </w:r>
          </w:p>
        </w:tc>
        <w:tc>
          <w:tcPr>
            <w:tcW w:w="1417" w:type="dxa"/>
          </w:tcPr>
          <w:p w14:paraId="53E06494" w14:textId="77777777" w:rsidR="00733FA1" w:rsidRPr="009C5935" w:rsidRDefault="00B16BF8">
            <w:pPr>
              <w:pStyle w:val="TableParagraph"/>
              <w:spacing w:before="136"/>
              <w:ind w:left="96" w:right="167"/>
              <w:jc w:val="center"/>
            </w:pPr>
            <w:r w:rsidRPr="009C5935">
              <w:rPr>
                <w:spacing w:val="-2"/>
              </w:rPr>
              <w:t>Сентябрь</w:t>
            </w:r>
          </w:p>
        </w:tc>
        <w:tc>
          <w:tcPr>
            <w:tcW w:w="1985" w:type="dxa"/>
          </w:tcPr>
          <w:p w14:paraId="627F5BE7" w14:textId="4612D389" w:rsidR="00733FA1" w:rsidRPr="009C5935" w:rsidRDefault="00B16BF8">
            <w:pPr>
              <w:pStyle w:val="TableParagraph"/>
              <w:spacing w:before="136"/>
              <w:ind w:left="180" w:right="246"/>
            </w:pPr>
            <w:r w:rsidRPr="009C5935">
              <w:rPr>
                <w:spacing w:val="-2"/>
              </w:rPr>
              <w:t xml:space="preserve">Директор, </w:t>
            </w:r>
            <w:r w:rsidRPr="009C5935">
              <w:t>З</w:t>
            </w:r>
            <w:r w:rsidR="009C5935">
              <w:t>авхоз</w:t>
            </w:r>
          </w:p>
        </w:tc>
        <w:tc>
          <w:tcPr>
            <w:tcW w:w="2126" w:type="dxa"/>
          </w:tcPr>
          <w:p w14:paraId="4AF59A76" w14:textId="77777777" w:rsidR="00733FA1" w:rsidRPr="009C5935" w:rsidRDefault="00B16BF8">
            <w:pPr>
              <w:pStyle w:val="TableParagraph"/>
              <w:spacing w:before="136"/>
              <w:ind w:left="178"/>
              <w:rPr>
                <w:iCs/>
              </w:rPr>
            </w:pPr>
            <w:r w:rsidRPr="009C5935">
              <w:rPr>
                <w:iCs/>
              </w:rPr>
              <w:t>Контракт,</w:t>
            </w:r>
            <w:r w:rsidRPr="009C5935">
              <w:rPr>
                <w:iCs/>
                <w:spacing w:val="-9"/>
              </w:rPr>
              <w:t xml:space="preserve"> </w:t>
            </w:r>
            <w:r w:rsidRPr="009C5935">
              <w:rPr>
                <w:iCs/>
                <w:spacing w:val="-5"/>
              </w:rPr>
              <w:t>акт</w:t>
            </w:r>
          </w:p>
        </w:tc>
      </w:tr>
      <w:tr w:rsidR="00963CFC" w:rsidRPr="009C5935" w14:paraId="086639D1" w14:textId="77777777" w:rsidTr="00AE5EF6">
        <w:trPr>
          <w:trHeight w:val="1043"/>
        </w:trPr>
        <w:tc>
          <w:tcPr>
            <w:tcW w:w="4815" w:type="dxa"/>
          </w:tcPr>
          <w:p w14:paraId="142D5E71" w14:textId="39FB25B2" w:rsidR="00963CFC" w:rsidRPr="009C5935" w:rsidRDefault="00963CFC" w:rsidP="00963CFC">
            <w:pPr>
              <w:pStyle w:val="TableParagraph"/>
              <w:spacing w:before="134"/>
              <w:ind w:left="179" w:right="312"/>
            </w:pPr>
            <w:r w:rsidRPr="009C5935">
              <w:t>Проверить</w:t>
            </w:r>
            <w:r w:rsidRPr="009C5935">
              <w:rPr>
                <w:spacing w:val="-13"/>
              </w:rPr>
              <w:t xml:space="preserve"> </w:t>
            </w:r>
            <w:r w:rsidRPr="009C5935">
              <w:t>комплектность</w:t>
            </w:r>
            <w:r w:rsidRPr="009C5935">
              <w:rPr>
                <w:spacing w:val="-12"/>
              </w:rPr>
              <w:t xml:space="preserve"> </w:t>
            </w:r>
            <w:r w:rsidRPr="009C5935">
              <w:t xml:space="preserve">проектной документации на средства </w:t>
            </w:r>
            <w:r w:rsidR="00AE5EF6" w:rsidRPr="009C5935">
              <w:t>обеспечения</w:t>
            </w:r>
            <w:r w:rsidRPr="009C5935">
              <w:t xml:space="preserve"> пожарной безопасности</w:t>
            </w:r>
          </w:p>
        </w:tc>
        <w:tc>
          <w:tcPr>
            <w:tcW w:w="1417" w:type="dxa"/>
          </w:tcPr>
          <w:p w14:paraId="2B8CD2B8" w14:textId="77777777" w:rsidR="00963CFC" w:rsidRPr="009C5935" w:rsidRDefault="00963CFC" w:rsidP="00963CFC">
            <w:pPr>
              <w:pStyle w:val="TableParagraph"/>
              <w:spacing w:before="134"/>
              <w:ind w:right="167"/>
              <w:jc w:val="center"/>
            </w:pPr>
            <w:r w:rsidRPr="009C5935">
              <w:rPr>
                <w:spacing w:val="-2"/>
              </w:rPr>
              <w:t>Октябрь</w:t>
            </w:r>
          </w:p>
        </w:tc>
        <w:tc>
          <w:tcPr>
            <w:tcW w:w="1985" w:type="dxa"/>
          </w:tcPr>
          <w:p w14:paraId="547CA320" w14:textId="6E8B0D8E" w:rsidR="00963CFC" w:rsidRPr="009C5935" w:rsidRDefault="00963CFC" w:rsidP="00963CFC">
            <w:pPr>
              <w:pStyle w:val="TableParagraph"/>
              <w:spacing w:before="134"/>
              <w:ind w:left="180"/>
            </w:pPr>
            <w:r w:rsidRPr="00946938">
              <w:rPr>
                <w:spacing w:val="-2"/>
              </w:rPr>
              <w:t xml:space="preserve">Директор, </w:t>
            </w:r>
            <w:r w:rsidRPr="00946938">
              <w:t>Завхоз</w:t>
            </w:r>
          </w:p>
        </w:tc>
        <w:tc>
          <w:tcPr>
            <w:tcW w:w="2126" w:type="dxa"/>
          </w:tcPr>
          <w:p w14:paraId="4C8AEB00" w14:textId="77D9BC75" w:rsidR="00963CFC" w:rsidRPr="009C5935" w:rsidRDefault="00963CFC" w:rsidP="00963CFC">
            <w:pPr>
              <w:pStyle w:val="TableParagraph"/>
              <w:spacing w:before="134"/>
              <w:ind w:left="178" w:right="186"/>
              <w:rPr>
                <w:iCs/>
              </w:rPr>
            </w:pPr>
            <w:r w:rsidRPr="009C5935">
              <w:rPr>
                <w:iCs/>
              </w:rPr>
              <w:t>Акт,</w:t>
            </w:r>
            <w:r w:rsidRPr="009C5935">
              <w:rPr>
                <w:iCs/>
                <w:spacing w:val="-13"/>
              </w:rPr>
              <w:t xml:space="preserve"> </w:t>
            </w:r>
            <w:r w:rsidRPr="009C5935">
              <w:rPr>
                <w:iCs/>
              </w:rPr>
              <w:t>запись</w:t>
            </w:r>
            <w:r w:rsidRPr="009C5935">
              <w:rPr>
                <w:iCs/>
                <w:spacing w:val="-10"/>
              </w:rPr>
              <w:t xml:space="preserve"> </w:t>
            </w:r>
            <w:r w:rsidRPr="009C5935">
              <w:rPr>
                <w:iCs/>
              </w:rPr>
              <w:t>о</w:t>
            </w:r>
            <w:r w:rsidRPr="009C5935">
              <w:rPr>
                <w:iCs/>
                <w:spacing w:val="-12"/>
              </w:rPr>
              <w:t xml:space="preserve"> </w:t>
            </w:r>
            <w:r w:rsidRPr="009C5935">
              <w:rPr>
                <w:iCs/>
              </w:rPr>
              <w:t>выполне</w:t>
            </w:r>
            <w:r w:rsidRPr="009C5935">
              <w:rPr>
                <w:iCs/>
                <w:spacing w:val="-4"/>
              </w:rPr>
              <w:t>нии</w:t>
            </w:r>
          </w:p>
        </w:tc>
      </w:tr>
      <w:tr w:rsidR="00963CFC" w:rsidRPr="009C5935" w14:paraId="1C0FDDD5" w14:textId="77777777" w:rsidTr="00AE5EF6">
        <w:trPr>
          <w:trHeight w:val="1043"/>
        </w:trPr>
        <w:tc>
          <w:tcPr>
            <w:tcW w:w="4815" w:type="dxa"/>
          </w:tcPr>
          <w:p w14:paraId="54C4C018" w14:textId="72A40E05" w:rsidR="00963CFC" w:rsidRPr="009C5935" w:rsidRDefault="00963CFC" w:rsidP="00963CFC">
            <w:pPr>
              <w:pStyle w:val="TableParagraph"/>
              <w:spacing w:before="134"/>
              <w:ind w:left="179" w:right="190"/>
            </w:pPr>
            <w:r w:rsidRPr="009C5935">
              <w:t xml:space="preserve">Провести ревизию документов по </w:t>
            </w:r>
            <w:r w:rsidR="00AE5EF6" w:rsidRPr="009C5935">
              <w:t>пожарной</w:t>
            </w:r>
            <w:r w:rsidRPr="009C5935">
              <w:rPr>
                <w:spacing w:val="-10"/>
              </w:rPr>
              <w:t xml:space="preserve"> </w:t>
            </w:r>
            <w:r w:rsidRPr="009C5935">
              <w:t>безопасности,</w:t>
            </w:r>
            <w:r w:rsidRPr="009C5935">
              <w:rPr>
                <w:spacing w:val="-9"/>
              </w:rPr>
              <w:t xml:space="preserve"> </w:t>
            </w:r>
            <w:r w:rsidRPr="009C5935">
              <w:t>привести</w:t>
            </w:r>
            <w:r w:rsidRPr="009C5935">
              <w:rPr>
                <w:spacing w:val="-10"/>
              </w:rPr>
              <w:t xml:space="preserve"> </w:t>
            </w:r>
            <w:r w:rsidRPr="009C5935">
              <w:t>в</w:t>
            </w:r>
            <w:r w:rsidRPr="009C5935">
              <w:rPr>
                <w:spacing w:val="-10"/>
              </w:rPr>
              <w:t xml:space="preserve"> </w:t>
            </w:r>
            <w:r w:rsidR="00AE5EF6" w:rsidRPr="009C5935">
              <w:t>соответствие</w:t>
            </w:r>
            <w:r w:rsidRPr="009C5935">
              <w:t xml:space="preserve"> с законодательством</w:t>
            </w:r>
          </w:p>
        </w:tc>
        <w:tc>
          <w:tcPr>
            <w:tcW w:w="1417" w:type="dxa"/>
          </w:tcPr>
          <w:p w14:paraId="1B0A4943" w14:textId="7B71BCB8" w:rsidR="00963CFC" w:rsidRPr="009C5935" w:rsidRDefault="00963CFC" w:rsidP="00963CFC">
            <w:pPr>
              <w:pStyle w:val="TableParagraph"/>
              <w:spacing w:before="134"/>
              <w:ind w:left="179" w:right="409"/>
            </w:pPr>
            <w:r>
              <w:rPr>
                <w:spacing w:val="-2"/>
              </w:rPr>
              <w:t xml:space="preserve"> </w:t>
            </w:r>
            <w:r w:rsidR="00AE5EF6">
              <w:rPr>
                <w:spacing w:val="-2"/>
              </w:rPr>
              <w:t>По плану</w:t>
            </w:r>
          </w:p>
        </w:tc>
        <w:tc>
          <w:tcPr>
            <w:tcW w:w="1985" w:type="dxa"/>
          </w:tcPr>
          <w:p w14:paraId="74A9626F" w14:textId="6793ED88" w:rsidR="00963CFC" w:rsidRPr="009C5935" w:rsidRDefault="00963CFC" w:rsidP="00963CFC">
            <w:pPr>
              <w:pStyle w:val="TableParagraph"/>
              <w:spacing w:before="134"/>
              <w:ind w:left="180"/>
            </w:pPr>
            <w:r w:rsidRPr="00946938">
              <w:rPr>
                <w:spacing w:val="-2"/>
              </w:rPr>
              <w:t xml:space="preserve">Директор, </w:t>
            </w:r>
            <w:r w:rsidRPr="00946938">
              <w:t>Завхоз</w:t>
            </w:r>
          </w:p>
        </w:tc>
        <w:tc>
          <w:tcPr>
            <w:tcW w:w="2126" w:type="dxa"/>
          </w:tcPr>
          <w:p w14:paraId="21322706" w14:textId="77777777" w:rsidR="00963CFC" w:rsidRPr="009C5935" w:rsidRDefault="00963CFC" w:rsidP="00963CFC">
            <w:pPr>
              <w:pStyle w:val="TableParagraph"/>
              <w:spacing w:before="134"/>
              <w:ind w:left="178" w:right="201"/>
              <w:rPr>
                <w:iCs/>
              </w:rPr>
            </w:pPr>
            <w:r w:rsidRPr="009C5935">
              <w:rPr>
                <w:iCs/>
                <w:spacing w:val="-2"/>
              </w:rPr>
              <w:t>Аналитическая справка</w:t>
            </w:r>
          </w:p>
        </w:tc>
      </w:tr>
    </w:tbl>
    <w:p w14:paraId="5EC83472" w14:textId="77777777" w:rsidR="00733FA1" w:rsidRDefault="00733FA1">
      <w:pPr>
        <w:pStyle w:val="TableParagraph"/>
        <w:rPr>
          <w:rFonts w:ascii="Cambria" w:hAnsi="Cambria"/>
          <w:i/>
        </w:rPr>
      </w:pPr>
    </w:p>
    <w:p w14:paraId="7129BB0D" w14:textId="77777777" w:rsidR="003D4E13" w:rsidRPr="003D4E13" w:rsidRDefault="003D4E13" w:rsidP="003D4E13"/>
    <w:tbl>
      <w:tblPr>
        <w:tblStyle w:val="41"/>
        <w:tblW w:w="10201" w:type="dxa"/>
        <w:tblLayout w:type="fixed"/>
        <w:tblLook w:val="01E0" w:firstRow="1" w:lastRow="1" w:firstColumn="1" w:lastColumn="1" w:noHBand="0" w:noVBand="0"/>
      </w:tblPr>
      <w:tblGrid>
        <w:gridCol w:w="4316"/>
        <w:gridCol w:w="1678"/>
        <w:gridCol w:w="1939"/>
        <w:gridCol w:w="2268"/>
      </w:tblGrid>
      <w:tr w:rsidR="00733FA1" w:rsidRPr="00963CFC" w14:paraId="7F938FE2" w14:textId="77777777" w:rsidTr="00AE5EF6">
        <w:trPr>
          <w:trHeight w:val="503"/>
        </w:trPr>
        <w:tc>
          <w:tcPr>
            <w:tcW w:w="10201" w:type="dxa"/>
            <w:gridSpan w:val="4"/>
          </w:tcPr>
          <w:p w14:paraId="0686E1DD" w14:textId="43E76A33" w:rsidR="00733FA1" w:rsidRPr="00A656BD" w:rsidRDefault="00B16BF8" w:rsidP="00A656BD">
            <w:pPr>
              <w:pStyle w:val="TableParagraph"/>
              <w:spacing w:before="133"/>
              <w:ind w:left="179"/>
              <w:jc w:val="center"/>
              <w:rPr>
                <w:b/>
                <w:szCs w:val="24"/>
              </w:rPr>
            </w:pPr>
            <w:r w:rsidRPr="00A656BD">
              <w:rPr>
                <w:b/>
                <w:szCs w:val="24"/>
              </w:rPr>
              <w:t>Информирование</w:t>
            </w:r>
            <w:r w:rsidRPr="00A656BD">
              <w:rPr>
                <w:b/>
                <w:spacing w:val="-10"/>
                <w:szCs w:val="24"/>
              </w:rPr>
              <w:t xml:space="preserve"> </w:t>
            </w:r>
            <w:r w:rsidRPr="00A656BD">
              <w:rPr>
                <w:b/>
                <w:szCs w:val="24"/>
              </w:rPr>
              <w:t>работников</w:t>
            </w:r>
            <w:r w:rsidRPr="00A656BD">
              <w:rPr>
                <w:b/>
                <w:spacing w:val="-9"/>
                <w:szCs w:val="24"/>
              </w:rPr>
              <w:t xml:space="preserve"> </w:t>
            </w:r>
            <w:r w:rsidRPr="00A656BD">
              <w:rPr>
                <w:b/>
                <w:szCs w:val="24"/>
              </w:rPr>
              <w:t>и</w:t>
            </w:r>
            <w:r w:rsidRPr="00A656BD">
              <w:rPr>
                <w:b/>
                <w:spacing w:val="-11"/>
                <w:szCs w:val="24"/>
              </w:rPr>
              <w:t xml:space="preserve"> </w:t>
            </w:r>
            <w:r w:rsidRPr="00A656BD">
              <w:rPr>
                <w:b/>
                <w:szCs w:val="24"/>
              </w:rPr>
              <w:t>обучающихся</w:t>
            </w:r>
            <w:r w:rsidRPr="00A656BD">
              <w:rPr>
                <w:b/>
                <w:spacing w:val="-9"/>
                <w:szCs w:val="24"/>
              </w:rPr>
              <w:t xml:space="preserve"> </w:t>
            </w:r>
            <w:r w:rsidRPr="00A656BD">
              <w:rPr>
                <w:b/>
                <w:szCs w:val="24"/>
              </w:rPr>
              <w:t>о</w:t>
            </w:r>
            <w:r w:rsidRPr="00A656BD">
              <w:rPr>
                <w:b/>
                <w:spacing w:val="-8"/>
                <w:szCs w:val="24"/>
              </w:rPr>
              <w:t xml:space="preserve"> </w:t>
            </w:r>
            <w:r w:rsidRPr="00A656BD">
              <w:rPr>
                <w:b/>
                <w:szCs w:val="24"/>
              </w:rPr>
              <w:t>мерах</w:t>
            </w:r>
            <w:r w:rsidRPr="00A656BD">
              <w:rPr>
                <w:b/>
                <w:spacing w:val="-10"/>
                <w:szCs w:val="24"/>
              </w:rPr>
              <w:t xml:space="preserve"> </w:t>
            </w:r>
            <w:r w:rsidRPr="00A656BD">
              <w:rPr>
                <w:b/>
                <w:szCs w:val="24"/>
              </w:rPr>
              <w:t>пожарной</w:t>
            </w:r>
            <w:r w:rsidRPr="00A656BD">
              <w:rPr>
                <w:b/>
                <w:spacing w:val="-11"/>
                <w:szCs w:val="24"/>
              </w:rPr>
              <w:t xml:space="preserve"> </w:t>
            </w:r>
            <w:r w:rsidRPr="00A656BD">
              <w:rPr>
                <w:b/>
                <w:spacing w:val="-2"/>
                <w:szCs w:val="24"/>
              </w:rPr>
              <w:t>безопасности</w:t>
            </w:r>
          </w:p>
        </w:tc>
      </w:tr>
      <w:tr w:rsidR="00733FA1" w:rsidRPr="00963CFC" w14:paraId="51618320" w14:textId="77777777" w:rsidTr="00AE5EF6">
        <w:trPr>
          <w:trHeight w:val="886"/>
        </w:trPr>
        <w:tc>
          <w:tcPr>
            <w:tcW w:w="4316" w:type="dxa"/>
          </w:tcPr>
          <w:p w14:paraId="5B03BE92" w14:textId="3C18291D" w:rsidR="00733FA1" w:rsidRPr="00963CFC" w:rsidRDefault="00B16BF8">
            <w:pPr>
              <w:pStyle w:val="TableParagraph"/>
              <w:spacing w:before="136"/>
              <w:ind w:left="179" w:right="257"/>
              <w:jc w:val="both"/>
            </w:pPr>
            <w:r w:rsidRPr="00963CFC">
              <w:t>Обновлять</w:t>
            </w:r>
            <w:r w:rsidRPr="00963CFC">
              <w:rPr>
                <w:spacing w:val="-1"/>
              </w:rPr>
              <w:t xml:space="preserve"> </w:t>
            </w:r>
            <w:r w:rsidRPr="00963CFC">
              <w:t>информацию в</w:t>
            </w:r>
            <w:r w:rsidRPr="00963CFC">
              <w:rPr>
                <w:spacing w:val="-1"/>
              </w:rPr>
              <w:t xml:space="preserve"> </w:t>
            </w:r>
            <w:r w:rsidRPr="00963CFC">
              <w:t>уголках</w:t>
            </w:r>
            <w:r w:rsidRPr="00963CFC">
              <w:rPr>
                <w:spacing w:val="-1"/>
              </w:rPr>
              <w:t xml:space="preserve"> </w:t>
            </w:r>
            <w:r w:rsidR="00A656BD" w:rsidRPr="00963CFC">
              <w:t>пожарной</w:t>
            </w:r>
            <w:r w:rsidRPr="00963CFC">
              <w:rPr>
                <w:spacing w:val="-12"/>
              </w:rPr>
              <w:t xml:space="preserve"> </w:t>
            </w:r>
            <w:r w:rsidRPr="00963CFC">
              <w:t>безопасности</w:t>
            </w:r>
            <w:r w:rsidRPr="00963CFC">
              <w:rPr>
                <w:spacing w:val="-12"/>
              </w:rPr>
              <w:t xml:space="preserve"> </w:t>
            </w:r>
            <w:r w:rsidRPr="00963CFC">
              <w:t>(кабинеты</w:t>
            </w:r>
            <w:r w:rsidRPr="00963CFC">
              <w:rPr>
                <w:spacing w:val="-12"/>
              </w:rPr>
              <w:t xml:space="preserve"> </w:t>
            </w:r>
            <w:r w:rsidRPr="00963CFC">
              <w:t>ОБЗР и технологии)</w:t>
            </w:r>
          </w:p>
        </w:tc>
        <w:tc>
          <w:tcPr>
            <w:tcW w:w="1678" w:type="dxa"/>
          </w:tcPr>
          <w:p w14:paraId="39B2CF6A" w14:textId="0053E49D" w:rsidR="00733FA1" w:rsidRPr="00963CFC" w:rsidRDefault="00B16BF8">
            <w:pPr>
              <w:pStyle w:val="TableParagraph"/>
              <w:spacing w:before="136"/>
              <w:ind w:left="179" w:right="294"/>
            </w:pPr>
            <w:r w:rsidRPr="00963CFC">
              <w:t>Не реже 1 раза</w:t>
            </w:r>
            <w:r w:rsidRPr="00963CFC">
              <w:rPr>
                <w:spacing w:val="-13"/>
              </w:rPr>
              <w:t xml:space="preserve"> </w:t>
            </w:r>
            <w:r w:rsidRPr="00963CFC">
              <w:t>в</w:t>
            </w:r>
            <w:r w:rsidRPr="00963CFC">
              <w:rPr>
                <w:spacing w:val="-12"/>
              </w:rPr>
              <w:t xml:space="preserve"> </w:t>
            </w:r>
            <w:r w:rsidRPr="00963CFC">
              <w:t>квар</w:t>
            </w:r>
            <w:r w:rsidRPr="00963CFC">
              <w:rPr>
                <w:spacing w:val="-4"/>
              </w:rPr>
              <w:t>тал</w:t>
            </w:r>
          </w:p>
        </w:tc>
        <w:tc>
          <w:tcPr>
            <w:tcW w:w="1939" w:type="dxa"/>
          </w:tcPr>
          <w:p w14:paraId="79CF5952" w14:textId="0D821CEF" w:rsidR="00733FA1" w:rsidRPr="00963CFC" w:rsidRDefault="00B16BF8" w:rsidP="00963CFC">
            <w:pPr>
              <w:pStyle w:val="TableParagraph"/>
              <w:spacing w:before="136"/>
              <w:ind w:left="180" w:right="221"/>
            </w:pPr>
            <w:r w:rsidRPr="00963CFC">
              <w:t>За</w:t>
            </w:r>
            <w:r w:rsidR="00963CFC">
              <w:t>вхоз</w:t>
            </w:r>
            <w:r w:rsidRPr="00963CFC">
              <w:t>,</w:t>
            </w:r>
            <w:r w:rsidRPr="00963CFC">
              <w:rPr>
                <w:spacing w:val="-13"/>
              </w:rPr>
              <w:t xml:space="preserve"> </w:t>
            </w:r>
            <w:r w:rsidRPr="00963CFC">
              <w:t>заве</w:t>
            </w:r>
            <w:r w:rsidRPr="00963CFC">
              <w:rPr>
                <w:spacing w:val="-2"/>
              </w:rPr>
              <w:t xml:space="preserve">дующие </w:t>
            </w:r>
            <w:r w:rsidRPr="00963CFC">
              <w:t>кабине</w:t>
            </w:r>
            <w:r w:rsidRPr="00963CFC">
              <w:rPr>
                <w:spacing w:val="-4"/>
              </w:rPr>
              <w:t>тами</w:t>
            </w:r>
          </w:p>
        </w:tc>
        <w:tc>
          <w:tcPr>
            <w:tcW w:w="2268" w:type="dxa"/>
          </w:tcPr>
          <w:p w14:paraId="22A28F55" w14:textId="2280B801" w:rsidR="00733FA1" w:rsidRPr="00A656BD" w:rsidRDefault="00B16BF8">
            <w:pPr>
              <w:pStyle w:val="TableParagraph"/>
              <w:spacing w:before="136"/>
              <w:ind w:left="180" w:right="326"/>
              <w:rPr>
                <w:iCs/>
              </w:rPr>
            </w:pPr>
            <w:r w:rsidRPr="00A656BD">
              <w:rPr>
                <w:iCs/>
              </w:rPr>
              <w:t>Акт,</w:t>
            </w:r>
            <w:r w:rsidRPr="00A656BD">
              <w:rPr>
                <w:iCs/>
                <w:spacing w:val="-13"/>
              </w:rPr>
              <w:t xml:space="preserve"> </w:t>
            </w:r>
            <w:r w:rsidRPr="00A656BD">
              <w:rPr>
                <w:iCs/>
              </w:rPr>
              <w:t>запись</w:t>
            </w:r>
            <w:r w:rsidRPr="00A656BD">
              <w:rPr>
                <w:iCs/>
                <w:spacing w:val="-10"/>
              </w:rPr>
              <w:t xml:space="preserve"> </w:t>
            </w:r>
            <w:r w:rsidRPr="00A656BD">
              <w:rPr>
                <w:iCs/>
              </w:rPr>
              <w:t>о</w:t>
            </w:r>
            <w:r w:rsidRPr="00A656BD">
              <w:rPr>
                <w:iCs/>
                <w:spacing w:val="-12"/>
              </w:rPr>
              <w:t xml:space="preserve"> </w:t>
            </w:r>
            <w:r w:rsidRPr="00A656BD">
              <w:rPr>
                <w:iCs/>
              </w:rPr>
              <w:t>выполне</w:t>
            </w:r>
            <w:r w:rsidRPr="00A656BD">
              <w:rPr>
                <w:iCs/>
                <w:spacing w:val="-4"/>
              </w:rPr>
              <w:t>нии</w:t>
            </w:r>
          </w:p>
        </w:tc>
      </w:tr>
      <w:tr w:rsidR="00733FA1" w:rsidRPr="00963CFC" w14:paraId="270CD045" w14:textId="77777777" w:rsidTr="00AE5EF6">
        <w:trPr>
          <w:trHeight w:val="867"/>
        </w:trPr>
        <w:tc>
          <w:tcPr>
            <w:tcW w:w="4316" w:type="dxa"/>
          </w:tcPr>
          <w:p w14:paraId="24F034E6" w14:textId="575587E1" w:rsidR="00733FA1" w:rsidRPr="00963CFC" w:rsidRDefault="00B16BF8">
            <w:pPr>
              <w:pStyle w:val="TableParagraph"/>
              <w:spacing w:before="134"/>
              <w:ind w:left="179" w:right="275"/>
            </w:pPr>
            <w:r w:rsidRPr="00963CFC">
              <w:t>Проводить</w:t>
            </w:r>
            <w:r w:rsidRPr="00963CFC">
              <w:rPr>
                <w:spacing w:val="-13"/>
              </w:rPr>
              <w:t xml:space="preserve"> </w:t>
            </w:r>
            <w:r w:rsidRPr="00963CFC">
              <w:t>повторные</w:t>
            </w:r>
            <w:r w:rsidRPr="00963CFC">
              <w:rPr>
                <w:spacing w:val="-12"/>
              </w:rPr>
              <w:t xml:space="preserve"> </w:t>
            </w:r>
            <w:r w:rsidR="00963CFC" w:rsidRPr="00963CFC">
              <w:t>противопожарные</w:t>
            </w:r>
            <w:r w:rsidRPr="00963CFC">
              <w:t xml:space="preserve"> инструктажи</w:t>
            </w:r>
          </w:p>
        </w:tc>
        <w:tc>
          <w:tcPr>
            <w:tcW w:w="1678" w:type="dxa"/>
          </w:tcPr>
          <w:p w14:paraId="2E2A1FF7" w14:textId="77777777" w:rsidR="00733FA1" w:rsidRPr="00963CFC" w:rsidRDefault="00B16BF8">
            <w:pPr>
              <w:pStyle w:val="TableParagraph"/>
              <w:spacing w:before="134"/>
              <w:ind w:left="179"/>
            </w:pPr>
            <w:r w:rsidRPr="00963CFC">
              <w:t xml:space="preserve">По </w:t>
            </w:r>
            <w:r w:rsidRPr="00963CFC">
              <w:rPr>
                <w:spacing w:val="-2"/>
              </w:rPr>
              <w:t>графику</w:t>
            </w:r>
          </w:p>
        </w:tc>
        <w:tc>
          <w:tcPr>
            <w:tcW w:w="1939" w:type="dxa"/>
          </w:tcPr>
          <w:p w14:paraId="45B49495" w14:textId="1A5F8B69" w:rsidR="00733FA1" w:rsidRPr="00963CFC" w:rsidRDefault="00B16BF8" w:rsidP="00A656BD">
            <w:pPr>
              <w:pStyle w:val="TableParagraph"/>
              <w:spacing w:before="134"/>
              <w:ind w:left="180"/>
            </w:pPr>
            <w:r w:rsidRPr="00963CFC">
              <w:t>Ответ</w:t>
            </w:r>
            <w:r w:rsidRPr="00963CFC">
              <w:rPr>
                <w:spacing w:val="-2"/>
              </w:rPr>
              <w:t xml:space="preserve">ственные </w:t>
            </w:r>
            <w:r w:rsidRPr="00963CFC">
              <w:t>за инструк</w:t>
            </w:r>
            <w:r w:rsidRPr="00963CFC">
              <w:rPr>
                <w:spacing w:val="-4"/>
              </w:rPr>
              <w:t>тажи</w:t>
            </w:r>
          </w:p>
        </w:tc>
        <w:tc>
          <w:tcPr>
            <w:tcW w:w="2268" w:type="dxa"/>
          </w:tcPr>
          <w:p w14:paraId="3BB4ED9F" w14:textId="77777777" w:rsidR="00733FA1" w:rsidRPr="00A656BD" w:rsidRDefault="00B16BF8">
            <w:pPr>
              <w:pStyle w:val="TableParagraph"/>
              <w:spacing w:before="134"/>
              <w:ind w:left="180"/>
              <w:rPr>
                <w:iCs/>
              </w:rPr>
            </w:pPr>
            <w:r w:rsidRPr="00A656BD">
              <w:rPr>
                <w:iCs/>
              </w:rPr>
              <w:t>Материалы,</w:t>
            </w:r>
            <w:r w:rsidRPr="00A656BD">
              <w:rPr>
                <w:iCs/>
                <w:spacing w:val="-10"/>
              </w:rPr>
              <w:t xml:space="preserve"> </w:t>
            </w:r>
            <w:r w:rsidRPr="00A656BD">
              <w:rPr>
                <w:iCs/>
                <w:spacing w:val="-2"/>
              </w:rPr>
              <w:t>записи</w:t>
            </w:r>
          </w:p>
        </w:tc>
      </w:tr>
      <w:tr w:rsidR="00733FA1" w:rsidRPr="00963CFC" w14:paraId="783CA081" w14:textId="77777777" w:rsidTr="00AE5EF6">
        <w:trPr>
          <w:trHeight w:val="784"/>
        </w:trPr>
        <w:tc>
          <w:tcPr>
            <w:tcW w:w="4316" w:type="dxa"/>
          </w:tcPr>
          <w:p w14:paraId="319EA2EF" w14:textId="77777777" w:rsidR="00733FA1" w:rsidRPr="00963CFC" w:rsidRDefault="00B16BF8">
            <w:pPr>
              <w:pStyle w:val="TableParagraph"/>
              <w:spacing w:before="134"/>
              <w:ind w:left="179" w:right="202"/>
            </w:pPr>
            <w:r w:rsidRPr="00963CFC">
              <w:t>Проводить</w:t>
            </w:r>
            <w:r w:rsidRPr="00963CFC">
              <w:rPr>
                <w:spacing w:val="-13"/>
              </w:rPr>
              <w:t xml:space="preserve"> </w:t>
            </w:r>
            <w:r w:rsidRPr="00963CFC">
              <w:t>тренировки</w:t>
            </w:r>
            <w:r w:rsidRPr="00963CFC">
              <w:rPr>
                <w:spacing w:val="-12"/>
              </w:rPr>
              <w:t xml:space="preserve"> </w:t>
            </w:r>
            <w:r w:rsidRPr="00963CFC">
              <w:t>по</w:t>
            </w:r>
            <w:r w:rsidRPr="00963CFC">
              <w:rPr>
                <w:spacing w:val="-12"/>
              </w:rPr>
              <w:t xml:space="preserve"> </w:t>
            </w:r>
            <w:r w:rsidRPr="00963CFC">
              <w:t>эвакуации при пожаре</w:t>
            </w:r>
          </w:p>
        </w:tc>
        <w:tc>
          <w:tcPr>
            <w:tcW w:w="1678" w:type="dxa"/>
          </w:tcPr>
          <w:p w14:paraId="2DDD89AF" w14:textId="77777777" w:rsidR="00733FA1" w:rsidRPr="00963CFC" w:rsidRDefault="00B16BF8">
            <w:pPr>
              <w:pStyle w:val="TableParagraph"/>
              <w:spacing w:before="134"/>
              <w:ind w:left="179" w:right="233"/>
            </w:pPr>
            <w:r w:rsidRPr="00963CFC">
              <w:rPr>
                <w:spacing w:val="-2"/>
              </w:rPr>
              <w:t xml:space="preserve">Октябрь, </w:t>
            </w:r>
            <w:r w:rsidRPr="00963CFC">
              <w:rPr>
                <w:spacing w:val="-4"/>
              </w:rPr>
              <w:t>март</w:t>
            </w:r>
          </w:p>
        </w:tc>
        <w:tc>
          <w:tcPr>
            <w:tcW w:w="1939" w:type="dxa"/>
          </w:tcPr>
          <w:p w14:paraId="26F7D6C4" w14:textId="23C0B6F7" w:rsidR="00733FA1" w:rsidRPr="00963CFC" w:rsidRDefault="00963CFC" w:rsidP="00A656BD">
            <w:pPr>
              <w:pStyle w:val="TableParagraph"/>
              <w:spacing w:before="134"/>
              <w:ind w:left="180"/>
            </w:pPr>
            <w:r w:rsidRPr="00963CFC">
              <w:t>Ответ</w:t>
            </w:r>
            <w:r w:rsidRPr="00963CFC">
              <w:rPr>
                <w:spacing w:val="-2"/>
              </w:rPr>
              <w:t xml:space="preserve">ственные </w:t>
            </w:r>
            <w:r w:rsidRPr="00963CFC">
              <w:t>за инструк</w:t>
            </w:r>
            <w:r w:rsidRPr="00963CFC">
              <w:rPr>
                <w:spacing w:val="-4"/>
              </w:rPr>
              <w:t>тажи</w:t>
            </w:r>
          </w:p>
        </w:tc>
        <w:tc>
          <w:tcPr>
            <w:tcW w:w="2268" w:type="dxa"/>
          </w:tcPr>
          <w:p w14:paraId="0CF6EF07" w14:textId="77777777" w:rsidR="00733FA1" w:rsidRPr="00A656BD" w:rsidRDefault="00B16BF8">
            <w:pPr>
              <w:pStyle w:val="TableParagraph"/>
              <w:spacing w:before="134"/>
              <w:ind w:left="180"/>
              <w:rPr>
                <w:iCs/>
              </w:rPr>
            </w:pPr>
            <w:r w:rsidRPr="00A656BD">
              <w:rPr>
                <w:iCs/>
              </w:rPr>
              <w:t>Материалы,</w:t>
            </w:r>
            <w:r w:rsidRPr="00A656BD">
              <w:rPr>
                <w:iCs/>
                <w:spacing w:val="-10"/>
              </w:rPr>
              <w:t xml:space="preserve"> </w:t>
            </w:r>
            <w:r w:rsidRPr="00A656BD">
              <w:rPr>
                <w:iCs/>
                <w:spacing w:val="-2"/>
              </w:rPr>
              <w:t>записи</w:t>
            </w:r>
          </w:p>
        </w:tc>
      </w:tr>
      <w:tr w:rsidR="00733FA1" w:rsidRPr="00963CFC" w14:paraId="4A4D6833" w14:textId="77777777" w:rsidTr="00AE5EF6">
        <w:trPr>
          <w:trHeight w:val="1046"/>
        </w:trPr>
        <w:tc>
          <w:tcPr>
            <w:tcW w:w="4316" w:type="dxa"/>
          </w:tcPr>
          <w:p w14:paraId="48E66136" w14:textId="5FFAEE15" w:rsidR="00733FA1" w:rsidRPr="00963CFC" w:rsidRDefault="00B16BF8">
            <w:pPr>
              <w:pStyle w:val="TableParagraph"/>
              <w:spacing w:before="136"/>
              <w:ind w:left="179" w:right="193"/>
              <w:jc w:val="both"/>
            </w:pPr>
            <w:r w:rsidRPr="00963CFC">
              <w:t>Реализовать</w:t>
            </w:r>
            <w:r w:rsidRPr="00963CFC">
              <w:rPr>
                <w:spacing w:val="-10"/>
              </w:rPr>
              <w:t xml:space="preserve"> </w:t>
            </w:r>
            <w:r w:rsidRPr="00963CFC">
              <w:t>занятия</w:t>
            </w:r>
            <w:r w:rsidRPr="00963CFC">
              <w:rPr>
                <w:spacing w:val="-9"/>
              </w:rPr>
              <w:t xml:space="preserve"> </w:t>
            </w:r>
            <w:r w:rsidRPr="00963CFC">
              <w:t>по</w:t>
            </w:r>
            <w:r w:rsidRPr="00963CFC">
              <w:rPr>
                <w:spacing w:val="-11"/>
              </w:rPr>
              <w:t xml:space="preserve"> </w:t>
            </w:r>
            <w:r w:rsidRPr="00963CFC">
              <w:t>обучению</w:t>
            </w:r>
            <w:r w:rsidRPr="00963CFC">
              <w:rPr>
                <w:spacing w:val="-8"/>
              </w:rPr>
              <w:t xml:space="preserve"> </w:t>
            </w:r>
            <w:r w:rsidR="00963CFC" w:rsidRPr="00963CFC">
              <w:t>обучающихся</w:t>
            </w:r>
            <w:r w:rsidRPr="00963CFC">
              <w:rPr>
                <w:spacing w:val="-4"/>
              </w:rPr>
              <w:t xml:space="preserve"> </w:t>
            </w:r>
            <w:r w:rsidRPr="00963CFC">
              <w:t>мерам</w:t>
            </w:r>
            <w:r w:rsidRPr="00963CFC">
              <w:rPr>
                <w:spacing w:val="-1"/>
              </w:rPr>
              <w:t xml:space="preserve"> </w:t>
            </w:r>
            <w:r w:rsidRPr="00963CFC">
              <w:t>пожарной</w:t>
            </w:r>
            <w:r w:rsidRPr="00963CFC">
              <w:rPr>
                <w:spacing w:val="-2"/>
              </w:rPr>
              <w:t xml:space="preserve"> </w:t>
            </w:r>
            <w:r w:rsidR="00963CFC" w:rsidRPr="00963CFC">
              <w:t>безопасности</w:t>
            </w:r>
          </w:p>
        </w:tc>
        <w:tc>
          <w:tcPr>
            <w:tcW w:w="1678" w:type="dxa"/>
          </w:tcPr>
          <w:p w14:paraId="492C2145" w14:textId="77777777" w:rsidR="00733FA1" w:rsidRPr="00963CFC" w:rsidRDefault="00B16BF8">
            <w:pPr>
              <w:pStyle w:val="TableParagraph"/>
              <w:spacing w:before="136"/>
              <w:ind w:left="179" w:right="483"/>
            </w:pPr>
            <w:r w:rsidRPr="00963CFC">
              <w:t>В</w:t>
            </w:r>
            <w:r w:rsidRPr="00963CFC">
              <w:rPr>
                <w:spacing w:val="-13"/>
              </w:rPr>
              <w:t xml:space="preserve"> </w:t>
            </w:r>
            <w:r w:rsidRPr="00963CFC">
              <w:t xml:space="preserve">течение </w:t>
            </w:r>
            <w:r w:rsidRPr="00963CFC">
              <w:rPr>
                <w:spacing w:val="-4"/>
              </w:rPr>
              <w:t>года</w:t>
            </w:r>
          </w:p>
        </w:tc>
        <w:tc>
          <w:tcPr>
            <w:tcW w:w="1939" w:type="dxa"/>
          </w:tcPr>
          <w:p w14:paraId="3D0526F0" w14:textId="77777777" w:rsidR="00733FA1" w:rsidRPr="00963CFC" w:rsidRDefault="00B16BF8">
            <w:pPr>
              <w:pStyle w:val="TableParagraph"/>
              <w:spacing w:before="136"/>
              <w:ind w:left="180"/>
            </w:pPr>
            <w:r w:rsidRPr="00963CFC">
              <w:rPr>
                <w:spacing w:val="-2"/>
              </w:rPr>
              <w:t>Педагоги</w:t>
            </w:r>
          </w:p>
        </w:tc>
        <w:tc>
          <w:tcPr>
            <w:tcW w:w="2268" w:type="dxa"/>
          </w:tcPr>
          <w:p w14:paraId="09B39AFC" w14:textId="77777777" w:rsidR="00733FA1" w:rsidRPr="00A656BD" w:rsidRDefault="00B16BF8">
            <w:pPr>
              <w:pStyle w:val="TableParagraph"/>
              <w:spacing w:before="136"/>
              <w:ind w:left="180"/>
              <w:rPr>
                <w:iCs/>
              </w:rPr>
            </w:pPr>
            <w:r w:rsidRPr="00A656BD">
              <w:rPr>
                <w:iCs/>
              </w:rPr>
              <w:t>Материалы,</w:t>
            </w:r>
            <w:r w:rsidRPr="00A656BD">
              <w:rPr>
                <w:iCs/>
                <w:spacing w:val="-10"/>
              </w:rPr>
              <w:t xml:space="preserve"> </w:t>
            </w:r>
            <w:r w:rsidRPr="00A656BD">
              <w:rPr>
                <w:iCs/>
                <w:spacing w:val="-2"/>
              </w:rPr>
              <w:t>записи</w:t>
            </w:r>
          </w:p>
        </w:tc>
      </w:tr>
    </w:tbl>
    <w:p w14:paraId="16A33E47" w14:textId="77777777" w:rsidR="00733FA1" w:rsidRDefault="00733FA1">
      <w:pPr>
        <w:pStyle w:val="a3"/>
        <w:spacing w:before="224"/>
        <w:rPr>
          <w:rFonts w:ascii="Arial"/>
          <w:b/>
          <w:sz w:val="26"/>
        </w:rPr>
      </w:pPr>
    </w:p>
    <w:p w14:paraId="7324907C" w14:textId="77777777" w:rsidR="00AE5EF6" w:rsidRDefault="00AE5EF6">
      <w:pPr>
        <w:pStyle w:val="a3"/>
        <w:spacing w:before="224"/>
        <w:rPr>
          <w:rFonts w:ascii="Arial"/>
          <w:b/>
          <w:sz w:val="26"/>
        </w:rPr>
      </w:pPr>
    </w:p>
    <w:p w14:paraId="738E74C4" w14:textId="77777777" w:rsidR="003D4E13" w:rsidRDefault="003D4E13" w:rsidP="003D4E13">
      <w:pPr>
        <w:tabs>
          <w:tab w:val="left" w:pos="6310"/>
        </w:tabs>
        <w:jc w:val="center"/>
      </w:pPr>
      <w:r>
        <w:lastRenderedPageBreak/>
        <w:t>МЕРОПРИЯТИЯ</w:t>
      </w:r>
      <w:r>
        <w:rPr>
          <w:spacing w:val="-6"/>
        </w:rPr>
        <w:t xml:space="preserve"> </w:t>
      </w:r>
      <w:r>
        <w:t>ПО</w:t>
      </w:r>
      <w:r>
        <w:rPr>
          <w:spacing w:val="-6"/>
        </w:rPr>
        <w:t xml:space="preserve"> </w:t>
      </w:r>
      <w:r>
        <w:t>ОХРАНЕ</w:t>
      </w:r>
      <w:r>
        <w:rPr>
          <w:spacing w:val="-4"/>
        </w:rPr>
        <w:t xml:space="preserve"> </w:t>
      </w:r>
      <w:r>
        <w:t>ЖИЗНИ,</w:t>
      </w:r>
      <w:r>
        <w:rPr>
          <w:spacing w:val="-4"/>
        </w:rPr>
        <w:t xml:space="preserve"> </w:t>
      </w:r>
      <w:r>
        <w:t>ЗДОРОВЬЯ</w:t>
      </w:r>
      <w:r>
        <w:rPr>
          <w:spacing w:val="-5"/>
        </w:rPr>
        <w:t xml:space="preserve"> </w:t>
      </w:r>
      <w:r>
        <w:t>И</w:t>
      </w:r>
      <w:r>
        <w:rPr>
          <w:spacing w:val="-5"/>
        </w:rPr>
        <w:t xml:space="preserve"> </w:t>
      </w:r>
      <w:r>
        <w:t>ТЕХНИКЕ БЕЗОПАСНОСТИ ОБУЧАЮЩИХСЯ</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6129"/>
        <w:gridCol w:w="1479"/>
        <w:gridCol w:w="2315"/>
      </w:tblGrid>
      <w:tr w:rsidR="003D4E13" w14:paraId="7EE699FD" w14:textId="77777777" w:rsidTr="00A656BD">
        <w:trPr>
          <w:trHeight w:val="246"/>
        </w:trPr>
        <w:tc>
          <w:tcPr>
            <w:tcW w:w="567" w:type="dxa"/>
          </w:tcPr>
          <w:p w14:paraId="3B226A4E" w14:textId="77777777" w:rsidR="003D4E13" w:rsidRDefault="003D4E13" w:rsidP="00A01B2C">
            <w:pPr>
              <w:pStyle w:val="TableParagraph"/>
              <w:spacing w:line="227" w:lineRule="exact"/>
              <w:ind w:left="105"/>
              <w:rPr>
                <w:b/>
                <w:sz w:val="24"/>
              </w:rPr>
            </w:pPr>
            <w:r>
              <w:rPr>
                <w:b/>
                <w:spacing w:val="-10"/>
                <w:sz w:val="24"/>
              </w:rPr>
              <w:t>№</w:t>
            </w:r>
          </w:p>
        </w:tc>
        <w:tc>
          <w:tcPr>
            <w:tcW w:w="6129" w:type="dxa"/>
          </w:tcPr>
          <w:p w14:paraId="325509C7" w14:textId="77777777" w:rsidR="003D4E13" w:rsidRDefault="003D4E13" w:rsidP="00A01B2C">
            <w:pPr>
              <w:pStyle w:val="TableParagraph"/>
              <w:spacing w:line="227" w:lineRule="exact"/>
              <w:ind w:left="107"/>
              <w:rPr>
                <w:b/>
                <w:sz w:val="24"/>
              </w:rPr>
            </w:pPr>
            <w:r>
              <w:rPr>
                <w:b/>
                <w:sz w:val="24"/>
              </w:rPr>
              <w:t>Наименование</w:t>
            </w:r>
            <w:r>
              <w:rPr>
                <w:b/>
                <w:spacing w:val="-7"/>
                <w:sz w:val="24"/>
              </w:rPr>
              <w:t xml:space="preserve"> </w:t>
            </w:r>
            <w:r>
              <w:rPr>
                <w:b/>
                <w:spacing w:val="-2"/>
                <w:sz w:val="24"/>
              </w:rPr>
              <w:t>мероприятий</w:t>
            </w:r>
          </w:p>
        </w:tc>
        <w:tc>
          <w:tcPr>
            <w:tcW w:w="1479" w:type="dxa"/>
          </w:tcPr>
          <w:p w14:paraId="0364F029" w14:textId="77777777" w:rsidR="003D4E13" w:rsidRDefault="003D4E13" w:rsidP="00A01B2C">
            <w:pPr>
              <w:pStyle w:val="TableParagraph"/>
              <w:spacing w:line="227" w:lineRule="exact"/>
              <w:ind w:left="108"/>
              <w:rPr>
                <w:b/>
                <w:sz w:val="24"/>
              </w:rPr>
            </w:pPr>
            <w:r>
              <w:rPr>
                <w:b/>
                <w:spacing w:val="-4"/>
                <w:sz w:val="24"/>
              </w:rPr>
              <w:t>Срок</w:t>
            </w:r>
          </w:p>
        </w:tc>
        <w:tc>
          <w:tcPr>
            <w:tcW w:w="2315" w:type="dxa"/>
          </w:tcPr>
          <w:p w14:paraId="525E18B4" w14:textId="77777777" w:rsidR="003D4E13" w:rsidRDefault="003D4E13" w:rsidP="00A01B2C">
            <w:pPr>
              <w:pStyle w:val="TableParagraph"/>
              <w:spacing w:line="227" w:lineRule="exact"/>
              <w:ind w:left="108"/>
              <w:rPr>
                <w:b/>
                <w:sz w:val="24"/>
              </w:rPr>
            </w:pPr>
            <w:r>
              <w:rPr>
                <w:b/>
                <w:spacing w:val="-2"/>
                <w:sz w:val="24"/>
              </w:rPr>
              <w:t>Ответственный</w:t>
            </w:r>
          </w:p>
        </w:tc>
      </w:tr>
      <w:tr w:rsidR="003D4E13" w14:paraId="11D6E9BD" w14:textId="77777777" w:rsidTr="00A656BD">
        <w:trPr>
          <w:trHeight w:val="297"/>
        </w:trPr>
        <w:tc>
          <w:tcPr>
            <w:tcW w:w="10490" w:type="dxa"/>
            <w:gridSpan w:val="4"/>
          </w:tcPr>
          <w:p w14:paraId="6FAE6EA0" w14:textId="77777777" w:rsidR="003D4E13" w:rsidRDefault="003D4E13" w:rsidP="003D4E13">
            <w:pPr>
              <w:pStyle w:val="TableParagraph"/>
              <w:spacing w:line="253" w:lineRule="exact"/>
              <w:ind w:left="105"/>
              <w:jc w:val="center"/>
              <w:rPr>
                <w:b/>
                <w:sz w:val="24"/>
              </w:rPr>
            </w:pPr>
            <w:r>
              <w:rPr>
                <w:b/>
                <w:sz w:val="24"/>
              </w:rPr>
              <w:t>Противопожарные</w:t>
            </w:r>
            <w:r>
              <w:rPr>
                <w:b/>
                <w:spacing w:val="-12"/>
                <w:sz w:val="24"/>
              </w:rPr>
              <w:t xml:space="preserve"> </w:t>
            </w:r>
            <w:r>
              <w:rPr>
                <w:b/>
                <w:spacing w:val="-2"/>
                <w:sz w:val="24"/>
              </w:rPr>
              <w:t>мероприятия</w:t>
            </w:r>
          </w:p>
        </w:tc>
      </w:tr>
      <w:tr w:rsidR="003D4E13" w14:paraId="589B55FC" w14:textId="77777777" w:rsidTr="00A656BD">
        <w:trPr>
          <w:trHeight w:val="745"/>
        </w:trPr>
        <w:tc>
          <w:tcPr>
            <w:tcW w:w="567" w:type="dxa"/>
          </w:tcPr>
          <w:p w14:paraId="7CD1A3A4" w14:textId="77777777" w:rsidR="003D4E13" w:rsidRDefault="003D4E13" w:rsidP="00A01B2C">
            <w:pPr>
              <w:pStyle w:val="TableParagraph"/>
              <w:spacing w:line="251" w:lineRule="exact"/>
              <w:ind w:left="105"/>
              <w:rPr>
                <w:sz w:val="24"/>
              </w:rPr>
            </w:pPr>
            <w:r>
              <w:rPr>
                <w:spacing w:val="-5"/>
                <w:sz w:val="24"/>
              </w:rPr>
              <w:t>1.</w:t>
            </w:r>
          </w:p>
        </w:tc>
        <w:tc>
          <w:tcPr>
            <w:tcW w:w="6129" w:type="dxa"/>
          </w:tcPr>
          <w:p w14:paraId="6C68656F" w14:textId="710F3E57" w:rsidR="003D4E13" w:rsidRDefault="003D4E13" w:rsidP="003D4E13">
            <w:pPr>
              <w:pStyle w:val="TableParagraph"/>
              <w:spacing w:before="2" w:line="216" w:lineRule="auto"/>
              <w:ind w:left="107" w:right="97"/>
              <w:rPr>
                <w:sz w:val="24"/>
              </w:rPr>
            </w:pPr>
            <w:r>
              <w:rPr>
                <w:sz w:val="24"/>
              </w:rPr>
              <w:t>Назначение ответственных лиц за пожарную</w:t>
            </w:r>
            <w:r>
              <w:rPr>
                <w:spacing w:val="37"/>
                <w:sz w:val="24"/>
              </w:rPr>
              <w:t xml:space="preserve"> </w:t>
            </w:r>
            <w:r>
              <w:rPr>
                <w:sz w:val="24"/>
              </w:rPr>
              <w:t>безопасность,</w:t>
            </w:r>
            <w:r>
              <w:rPr>
                <w:spacing w:val="36"/>
                <w:sz w:val="24"/>
              </w:rPr>
              <w:t xml:space="preserve"> </w:t>
            </w:r>
            <w:r>
              <w:rPr>
                <w:sz w:val="24"/>
              </w:rPr>
              <w:t>об</w:t>
            </w:r>
            <w:r>
              <w:rPr>
                <w:spacing w:val="37"/>
                <w:sz w:val="24"/>
              </w:rPr>
              <w:t xml:space="preserve"> </w:t>
            </w:r>
            <w:r>
              <w:rPr>
                <w:sz w:val="24"/>
              </w:rPr>
              <w:t>установлении</w:t>
            </w:r>
            <w:r>
              <w:rPr>
                <w:spacing w:val="37"/>
                <w:sz w:val="24"/>
              </w:rPr>
              <w:t xml:space="preserve"> </w:t>
            </w:r>
            <w:r>
              <w:rPr>
                <w:spacing w:val="-2"/>
                <w:sz w:val="24"/>
              </w:rPr>
              <w:t>проти</w:t>
            </w:r>
            <w:r>
              <w:rPr>
                <w:sz w:val="24"/>
              </w:rPr>
              <w:t>вопожарного</w:t>
            </w:r>
            <w:r>
              <w:rPr>
                <w:spacing w:val="-3"/>
                <w:sz w:val="24"/>
              </w:rPr>
              <w:t xml:space="preserve"> </w:t>
            </w:r>
            <w:r>
              <w:rPr>
                <w:sz w:val="24"/>
              </w:rPr>
              <w:t>режима</w:t>
            </w:r>
            <w:r>
              <w:rPr>
                <w:spacing w:val="-4"/>
                <w:sz w:val="24"/>
              </w:rPr>
              <w:t xml:space="preserve"> </w:t>
            </w:r>
            <w:r>
              <w:rPr>
                <w:sz w:val="24"/>
              </w:rPr>
              <w:t>в</w:t>
            </w:r>
            <w:r>
              <w:rPr>
                <w:spacing w:val="-1"/>
                <w:sz w:val="24"/>
              </w:rPr>
              <w:t xml:space="preserve"> </w:t>
            </w:r>
            <w:r>
              <w:rPr>
                <w:spacing w:val="-5"/>
                <w:sz w:val="24"/>
              </w:rPr>
              <w:t>ОУ.</w:t>
            </w:r>
          </w:p>
        </w:tc>
        <w:tc>
          <w:tcPr>
            <w:tcW w:w="1479" w:type="dxa"/>
          </w:tcPr>
          <w:p w14:paraId="7C0856BF" w14:textId="77777777" w:rsidR="003D4E13" w:rsidRDefault="003D4E13" w:rsidP="00AE5EF6">
            <w:pPr>
              <w:pStyle w:val="TableParagraph"/>
              <w:spacing w:before="219"/>
              <w:ind w:left="108"/>
              <w:jc w:val="center"/>
              <w:rPr>
                <w:sz w:val="24"/>
              </w:rPr>
            </w:pPr>
            <w:r>
              <w:rPr>
                <w:spacing w:val="-2"/>
                <w:sz w:val="24"/>
              </w:rPr>
              <w:t>Август</w:t>
            </w:r>
          </w:p>
        </w:tc>
        <w:tc>
          <w:tcPr>
            <w:tcW w:w="2315" w:type="dxa"/>
          </w:tcPr>
          <w:p w14:paraId="66F4CE4D" w14:textId="4476011A" w:rsidR="003D4E13" w:rsidRDefault="003D4E13" w:rsidP="00A01B2C">
            <w:pPr>
              <w:pStyle w:val="TableParagraph"/>
              <w:spacing w:line="251" w:lineRule="exact"/>
              <w:ind w:left="108"/>
              <w:rPr>
                <w:sz w:val="24"/>
              </w:rPr>
            </w:pPr>
            <w:r>
              <w:rPr>
                <w:spacing w:val="-2"/>
                <w:sz w:val="24"/>
              </w:rPr>
              <w:t xml:space="preserve">Директор </w:t>
            </w:r>
          </w:p>
        </w:tc>
      </w:tr>
      <w:tr w:rsidR="003D4E13" w14:paraId="55177F63" w14:textId="77777777" w:rsidTr="00A656BD">
        <w:trPr>
          <w:trHeight w:val="673"/>
        </w:trPr>
        <w:tc>
          <w:tcPr>
            <w:tcW w:w="567" w:type="dxa"/>
          </w:tcPr>
          <w:p w14:paraId="5A3E819B" w14:textId="77777777" w:rsidR="003D4E13" w:rsidRDefault="003D4E13" w:rsidP="00A01B2C">
            <w:pPr>
              <w:pStyle w:val="TableParagraph"/>
              <w:spacing w:line="251" w:lineRule="exact"/>
              <w:ind w:left="105"/>
              <w:rPr>
                <w:sz w:val="24"/>
              </w:rPr>
            </w:pPr>
            <w:r>
              <w:rPr>
                <w:spacing w:val="-5"/>
                <w:sz w:val="24"/>
              </w:rPr>
              <w:t>2.</w:t>
            </w:r>
          </w:p>
        </w:tc>
        <w:tc>
          <w:tcPr>
            <w:tcW w:w="6129" w:type="dxa"/>
          </w:tcPr>
          <w:p w14:paraId="2AFF0814" w14:textId="7E151B15" w:rsidR="003D4E13" w:rsidRDefault="003D4E13" w:rsidP="00A01B2C">
            <w:pPr>
              <w:pStyle w:val="TableParagraph"/>
              <w:spacing w:before="2" w:line="216" w:lineRule="auto"/>
              <w:ind w:left="4" w:right="1163"/>
              <w:rPr>
                <w:sz w:val="24"/>
              </w:rPr>
            </w:pPr>
            <w:r>
              <w:rPr>
                <w:sz w:val="24"/>
              </w:rPr>
              <w:t>Организовать</w:t>
            </w:r>
            <w:r>
              <w:rPr>
                <w:spacing w:val="-15"/>
                <w:sz w:val="24"/>
              </w:rPr>
              <w:t xml:space="preserve"> </w:t>
            </w:r>
            <w:r>
              <w:rPr>
                <w:sz w:val="24"/>
              </w:rPr>
              <w:t>проведение</w:t>
            </w:r>
            <w:r>
              <w:rPr>
                <w:spacing w:val="-15"/>
                <w:sz w:val="24"/>
              </w:rPr>
              <w:t xml:space="preserve"> </w:t>
            </w:r>
            <w:r>
              <w:rPr>
                <w:sz w:val="24"/>
              </w:rPr>
              <w:t>противопожарного инструктажа для учащихся</w:t>
            </w:r>
          </w:p>
        </w:tc>
        <w:tc>
          <w:tcPr>
            <w:tcW w:w="1479" w:type="dxa"/>
          </w:tcPr>
          <w:p w14:paraId="14E5A8E8" w14:textId="0BD34FD2" w:rsidR="003D4E13" w:rsidRDefault="003D4E13" w:rsidP="00AE5EF6">
            <w:pPr>
              <w:pStyle w:val="TableParagraph"/>
              <w:spacing w:before="1" w:line="201" w:lineRule="auto"/>
              <w:ind w:right="217"/>
              <w:jc w:val="center"/>
              <w:rPr>
                <w:sz w:val="24"/>
              </w:rPr>
            </w:pPr>
            <w:r>
              <w:rPr>
                <w:sz w:val="24"/>
              </w:rPr>
              <w:t>В</w:t>
            </w:r>
            <w:r>
              <w:rPr>
                <w:spacing w:val="-5"/>
                <w:sz w:val="24"/>
              </w:rPr>
              <w:t xml:space="preserve"> </w:t>
            </w:r>
            <w:r>
              <w:rPr>
                <w:sz w:val="24"/>
              </w:rPr>
              <w:t>теч</w:t>
            </w:r>
            <w:r w:rsidR="00AE5EF6">
              <w:rPr>
                <w:sz w:val="24"/>
              </w:rPr>
              <w:t>ение</w:t>
            </w:r>
            <w:r>
              <w:rPr>
                <w:sz w:val="24"/>
              </w:rPr>
              <w:t xml:space="preserve">. </w:t>
            </w:r>
            <w:r>
              <w:rPr>
                <w:spacing w:val="-4"/>
                <w:sz w:val="24"/>
              </w:rPr>
              <w:t>года</w:t>
            </w:r>
          </w:p>
        </w:tc>
        <w:tc>
          <w:tcPr>
            <w:tcW w:w="2315" w:type="dxa"/>
          </w:tcPr>
          <w:p w14:paraId="498D8441" w14:textId="36CFA7B3" w:rsidR="003D4E13" w:rsidRDefault="00AE5EF6" w:rsidP="00A01B2C">
            <w:pPr>
              <w:pStyle w:val="TableParagraph"/>
              <w:spacing w:line="251" w:lineRule="exact"/>
              <w:ind w:left="108"/>
              <w:rPr>
                <w:sz w:val="24"/>
              </w:rPr>
            </w:pPr>
            <w:r>
              <w:rPr>
                <w:spacing w:val="-2"/>
                <w:sz w:val="24"/>
              </w:rPr>
              <w:t>Кл. руководители</w:t>
            </w:r>
            <w:r w:rsidR="003D4E13">
              <w:rPr>
                <w:spacing w:val="-2"/>
                <w:sz w:val="24"/>
              </w:rPr>
              <w:t xml:space="preserve"> </w:t>
            </w:r>
          </w:p>
        </w:tc>
      </w:tr>
      <w:tr w:rsidR="003D4E13" w14:paraId="24D6B76A" w14:textId="77777777" w:rsidTr="00A656BD">
        <w:trPr>
          <w:trHeight w:val="710"/>
        </w:trPr>
        <w:tc>
          <w:tcPr>
            <w:tcW w:w="567" w:type="dxa"/>
          </w:tcPr>
          <w:p w14:paraId="017EE7A3" w14:textId="77777777" w:rsidR="003D4E13" w:rsidRDefault="003D4E13" w:rsidP="00A01B2C">
            <w:pPr>
              <w:pStyle w:val="TableParagraph"/>
              <w:spacing w:line="251" w:lineRule="exact"/>
              <w:ind w:left="105"/>
              <w:rPr>
                <w:sz w:val="24"/>
              </w:rPr>
            </w:pPr>
            <w:r>
              <w:rPr>
                <w:spacing w:val="-5"/>
                <w:sz w:val="24"/>
              </w:rPr>
              <w:t>3.</w:t>
            </w:r>
          </w:p>
        </w:tc>
        <w:tc>
          <w:tcPr>
            <w:tcW w:w="6129" w:type="dxa"/>
          </w:tcPr>
          <w:p w14:paraId="7C89168D" w14:textId="0B5DC6CC" w:rsidR="003D4E13" w:rsidRDefault="003D4E13" w:rsidP="00A01B2C">
            <w:pPr>
              <w:pStyle w:val="TableParagraph"/>
              <w:spacing w:line="213" w:lineRule="auto"/>
              <w:ind w:left="107" w:right="1014"/>
              <w:rPr>
                <w:sz w:val="24"/>
              </w:rPr>
            </w:pPr>
            <w:r>
              <w:rPr>
                <w:sz w:val="24"/>
              </w:rPr>
              <w:t>Переоформление</w:t>
            </w:r>
            <w:r>
              <w:rPr>
                <w:spacing w:val="-15"/>
                <w:sz w:val="24"/>
              </w:rPr>
              <w:t xml:space="preserve"> </w:t>
            </w:r>
            <w:r>
              <w:rPr>
                <w:sz w:val="24"/>
              </w:rPr>
              <w:t>противопожарных</w:t>
            </w:r>
            <w:r>
              <w:rPr>
                <w:spacing w:val="-15"/>
                <w:sz w:val="24"/>
              </w:rPr>
              <w:t xml:space="preserve"> </w:t>
            </w:r>
            <w:r>
              <w:rPr>
                <w:sz w:val="24"/>
              </w:rPr>
              <w:t>уголков в классах</w:t>
            </w:r>
          </w:p>
        </w:tc>
        <w:tc>
          <w:tcPr>
            <w:tcW w:w="1479" w:type="dxa"/>
          </w:tcPr>
          <w:p w14:paraId="32332439" w14:textId="112BD491" w:rsidR="003D4E13" w:rsidRDefault="00AE5EF6" w:rsidP="00AE5EF6">
            <w:pPr>
              <w:pStyle w:val="TableParagraph"/>
              <w:spacing w:line="251" w:lineRule="exact"/>
              <w:ind w:left="108"/>
              <w:jc w:val="center"/>
              <w:rPr>
                <w:sz w:val="24"/>
              </w:rPr>
            </w:pPr>
            <w:r>
              <w:rPr>
                <w:sz w:val="24"/>
              </w:rPr>
              <w:t>сентябрь</w:t>
            </w:r>
          </w:p>
        </w:tc>
        <w:tc>
          <w:tcPr>
            <w:tcW w:w="2315" w:type="dxa"/>
          </w:tcPr>
          <w:p w14:paraId="6F016D9B" w14:textId="70286933" w:rsidR="003D4E13" w:rsidRDefault="00AE5EF6" w:rsidP="00A01B2C">
            <w:pPr>
              <w:pStyle w:val="TableParagraph"/>
              <w:spacing w:line="251" w:lineRule="exact"/>
              <w:ind w:left="108"/>
              <w:rPr>
                <w:sz w:val="24"/>
              </w:rPr>
            </w:pPr>
            <w:r>
              <w:rPr>
                <w:spacing w:val="-2"/>
                <w:sz w:val="24"/>
              </w:rPr>
              <w:t>Кл. руководители</w:t>
            </w:r>
          </w:p>
        </w:tc>
      </w:tr>
      <w:tr w:rsidR="003D4E13" w14:paraId="314038BB" w14:textId="77777777" w:rsidTr="00A656BD">
        <w:trPr>
          <w:trHeight w:val="249"/>
        </w:trPr>
        <w:tc>
          <w:tcPr>
            <w:tcW w:w="10490" w:type="dxa"/>
            <w:gridSpan w:val="4"/>
          </w:tcPr>
          <w:p w14:paraId="5C472AC2" w14:textId="77777777" w:rsidR="003D4E13" w:rsidRDefault="003D4E13" w:rsidP="003D4E13">
            <w:pPr>
              <w:pStyle w:val="TableParagraph"/>
              <w:tabs>
                <w:tab w:val="left" w:pos="8814"/>
              </w:tabs>
              <w:spacing w:line="230" w:lineRule="exact"/>
              <w:ind w:left="-37"/>
              <w:jc w:val="center"/>
              <w:rPr>
                <w:b/>
                <w:sz w:val="24"/>
              </w:rPr>
            </w:pPr>
            <w:r>
              <w:rPr>
                <w:b/>
                <w:sz w:val="24"/>
              </w:rPr>
              <w:t>Мероприятия</w:t>
            </w:r>
            <w:r>
              <w:rPr>
                <w:b/>
                <w:spacing w:val="-9"/>
                <w:sz w:val="24"/>
              </w:rPr>
              <w:t xml:space="preserve"> </w:t>
            </w:r>
            <w:r>
              <w:rPr>
                <w:b/>
                <w:sz w:val="24"/>
              </w:rPr>
              <w:t>по</w:t>
            </w:r>
            <w:r>
              <w:rPr>
                <w:b/>
                <w:spacing w:val="-6"/>
                <w:sz w:val="24"/>
              </w:rPr>
              <w:t xml:space="preserve"> </w:t>
            </w:r>
            <w:r>
              <w:rPr>
                <w:b/>
                <w:sz w:val="24"/>
              </w:rPr>
              <w:t>профилактике</w:t>
            </w:r>
            <w:r>
              <w:rPr>
                <w:b/>
                <w:spacing w:val="-4"/>
                <w:sz w:val="24"/>
              </w:rPr>
              <w:t xml:space="preserve"> </w:t>
            </w:r>
            <w:r>
              <w:rPr>
                <w:b/>
                <w:sz w:val="24"/>
              </w:rPr>
              <w:t>и</w:t>
            </w:r>
            <w:r>
              <w:rPr>
                <w:b/>
                <w:spacing w:val="-6"/>
                <w:sz w:val="24"/>
              </w:rPr>
              <w:t xml:space="preserve"> </w:t>
            </w:r>
            <w:r>
              <w:rPr>
                <w:b/>
                <w:sz w:val="24"/>
              </w:rPr>
              <w:t>предупреждению</w:t>
            </w:r>
            <w:r>
              <w:rPr>
                <w:b/>
                <w:spacing w:val="-4"/>
                <w:sz w:val="24"/>
              </w:rPr>
              <w:t xml:space="preserve"> </w:t>
            </w:r>
            <w:r>
              <w:rPr>
                <w:b/>
                <w:sz w:val="24"/>
              </w:rPr>
              <w:t>травматизма</w:t>
            </w:r>
            <w:r>
              <w:rPr>
                <w:b/>
                <w:spacing w:val="-17"/>
                <w:sz w:val="24"/>
              </w:rPr>
              <w:t xml:space="preserve"> </w:t>
            </w:r>
            <w:r>
              <w:rPr>
                <w:b/>
                <w:sz w:val="24"/>
              </w:rPr>
              <w:t>и</w:t>
            </w:r>
            <w:r>
              <w:rPr>
                <w:b/>
                <w:spacing w:val="-5"/>
                <w:sz w:val="24"/>
              </w:rPr>
              <w:t xml:space="preserve"> </w:t>
            </w:r>
            <w:r>
              <w:rPr>
                <w:b/>
                <w:spacing w:val="-2"/>
                <w:sz w:val="24"/>
              </w:rPr>
              <w:t>несчастных</w:t>
            </w:r>
            <w:r>
              <w:rPr>
                <w:b/>
                <w:sz w:val="24"/>
              </w:rPr>
              <w:tab/>
            </w:r>
            <w:r>
              <w:rPr>
                <w:b/>
                <w:spacing w:val="-2"/>
                <w:sz w:val="24"/>
              </w:rPr>
              <w:t>случаев</w:t>
            </w:r>
          </w:p>
        </w:tc>
      </w:tr>
      <w:tr w:rsidR="003D4E13" w14:paraId="3B0B6CAE" w14:textId="77777777" w:rsidTr="00A656BD">
        <w:trPr>
          <w:trHeight w:val="991"/>
        </w:trPr>
        <w:tc>
          <w:tcPr>
            <w:tcW w:w="567" w:type="dxa"/>
          </w:tcPr>
          <w:p w14:paraId="1581DD5D" w14:textId="26B2534A" w:rsidR="003D4E13" w:rsidRDefault="00A656BD" w:rsidP="00A01B2C">
            <w:pPr>
              <w:pStyle w:val="TableParagraph"/>
              <w:spacing w:line="247" w:lineRule="exact"/>
              <w:ind w:left="105"/>
              <w:rPr>
                <w:sz w:val="24"/>
              </w:rPr>
            </w:pPr>
            <w:r>
              <w:rPr>
                <w:spacing w:val="-5"/>
                <w:sz w:val="24"/>
              </w:rPr>
              <w:t>1</w:t>
            </w:r>
          </w:p>
        </w:tc>
        <w:tc>
          <w:tcPr>
            <w:tcW w:w="6129" w:type="dxa"/>
          </w:tcPr>
          <w:p w14:paraId="11881050" w14:textId="023E1D18" w:rsidR="003D4E13" w:rsidRDefault="003D4E13" w:rsidP="00A656BD">
            <w:pPr>
              <w:pStyle w:val="TableParagraph"/>
              <w:ind w:left="107" w:right="98"/>
              <w:jc w:val="both"/>
              <w:rPr>
                <w:sz w:val="24"/>
              </w:rPr>
            </w:pPr>
            <w:r>
              <w:rPr>
                <w:sz w:val="24"/>
              </w:rPr>
              <w:t>Рассмотрение на заседании МО классных руководителей</w:t>
            </w:r>
            <w:r>
              <w:rPr>
                <w:spacing w:val="-13"/>
                <w:sz w:val="24"/>
              </w:rPr>
              <w:t xml:space="preserve"> </w:t>
            </w:r>
            <w:r>
              <w:rPr>
                <w:sz w:val="24"/>
              </w:rPr>
              <w:t>вопроса</w:t>
            </w:r>
            <w:r>
              <w:rPr>
                <w:spacing w:val="-10"/>
                <w:sz w:val="24"/>
              </w:rPr>
              <w:t xml:space="preserve"> </w:t>
            </w:r>
            <w:r>
              <w:rPr>
                <w:sz w:val="24"/>
              </w:rPr>
              <w:t>«О</w:t>
            </w:r>
            <w:r>
              <w:rPr>
                <w:spacing w:val="-14"/>
                <w:sz w:val="24"/>
              </w:rPr>
              <w:t xml:space="preserve"> </w:t>
            </w:r>
            <w:r>
              <w:rPr>
                <w:sz w:val="24"/>
              </w:rPr>
              <w:t>работе</w:t>
            </w:r>
            <w:r>
              <w:rPr>
                <w:spacing w:val="-14"/>
                <w:sz w:val="24"/>
              </w:rPr>
              <w:t xml:space="preserve"> </w:t>
            </w:r>
            <w:r>
              <w:rPr>
                <w:sz w:val="24"/>
              </w:rPr>
              <w:t>с</w:t>
            </w:r>
            <w:r>
              <w:rPr>
                <w:spacing w:val="-10"/>
                <w:sz w:val="24"/>
              </w:rPr>
              <w:t xml:space="preserve"> </w:t>
            </w:r>
            <w:r>
              <w:rPr>
                <w:sz w:val="24"/>
              </w:rPr>
              <w:t>учащимися</w:t>
            </w:r>
            <w:r>
              <w:rPr>
                <w:spacing w:val="-14"/>
                <w:sz w:val="24"/>
              </w:rPr>
              <w:t xml:space="preserve"> </w:t>
            </w:r>
            <w:r>
              <w:rPr>
                <w:sz w:val="24"/>
              </w:rPr>
              <w:t>по</w:t>
            </w:r>
            <w:r>
              <w:rPr>
                <w:spacing w:val="-14"/>
                <w:sz w:val="24"/>
              </w:rPr>
              <w:t xml:space="preserve"> </w:t>
            </w:r>
            <w:r>
              <w:rPr>
                <w:sz w:val="24"/>
              </w:rPr>
              <w:t>профи</w:t>
            </w:r>
            <w:r>
              <w:rPr>
                <w:spacing w:val="-2"/>
                <w:sz w:val="24"/>
              </w:rPr>
              <w:t>лактике</w:t>
            </w:r>
            <w:r>
              <w:rPr>
                <w:spacing w:val="-6"/>
                <w:sz w:val="24"/>
              </w:rPr>
              <w:t xml:space="preserve"> </w:t>
            </w:r>
            <w:r>
              <w:rPr>
                <w:spacing w:val="-2"/>
                <w:sz w:val="24"/>
              </w:rPr>
              <w:t>и</w:t>
            </w:r>
            <w:r>
              <w:rPr>
                <w:spacing w:val="-3"/>
                <w:sz w:val="24"/>
              </w:rPr>
              <w:t xml:space="preserve"> </w:t>
            </w:r>
            <w:r>
              <w:rPr>
                <w:spacing w:val="-2"/>
                <w:sz w:val="24"/>
              </w:rPr>
              <w:t>предупреждению</w:t>
            </w:r>
            <w:r>
              <w:rPr>
                <w:spacing w:val="-4"/>
                <w:sz w:val="24"/>
              </w:rPr>
              <w:t xml:space="preserve"> </w:t>
            </w:r>
            <w:r>
              <w:rPr>
                <w:spacing w:val="-2"/>
                <w:sz w:val="24"/>
              </w:rPr>
              <w:t>травматизма</w:t>
            </w:r>
            <w:r>
              <w:rPr>
                <w:spacing w:val="-5"/>
                <w:sz w:val="24"/>
              </w:rPr>
              <w:t xml:space="preserve"> </w:t>
            </w:r>
            <w:r>
              <w:rPr>
                <w:spacing w:val="-2"/>
                <w:sz w:val="24"/>
              </w:rPr>
              <w:t>и</w:t>
            </w:r>
            <w:r>
              <w:rPr>
                <w:spacing w:val="-3"/>
                <w:sz w:val="24"/>
              </w:rPr>
              <w:t xml:space="preserve"> </w:t>
            </w:r>
            <w:r>
              <w:rPr>
                <w:spacing w:val="-2"/>
                <w:sz w:val="24"/>
              </w:rPr>
              <w:t>несчаст</w:t>
            </w:r>
            <w:r>
              <w:rPr>
                <w:sz w:val="24"/>
              </w:rPr>
              <w:t>ных</w:t>
            </w:r>
            <w:r>
              <w:rPr>
                <w:spacing w:val="-1"/>
                <w:sz w:val="24"/>
              </w:rPr>
              <w:t xml:space="preserve"> </w:t>
            </w:r>
            <w:r>
              <w:rPr>
                <w:spacing w:val="-2"/>
                <w:sz w:val="24"/>
              </w:rPr>
              <w:t>случаев»</w:t>
            </w:r>
          </w:p>
        </w:tc>
        <w:tc>
          <w:tcPr>
            <w:tcW w:w="1479" w:type="dxa"/>
          </w:tcPr>
          <w:p w14:paraId="2BE680EA" w14:textId="77777777" w:rsidR="003D4E13" w:rsidRDefault="003D4E13" w:rsidP="00AE5EF6">
            <w:pPr>
              <w:pStyle w:val="TableParagraph"/>
              <w:spacing w:line="247" w:lineRule="exact"/>
              <w:ind w:left="108"/>
              <w:jc w:val="center"/>
              <w:rPr>
                <w:sz w:val="24"/>
              </w:rPr>
            </w:pPr>
            <w:r>
              <w:rPr>
                <w:sz w:val="24"/>
              </w:rPr>
              <w:t>2</w:t>
            </w:r>
            <w:r>
              <w:rPr>
                <w:spacing w:val="-1"/>
                <w:sz w:val="24"/>
              </w:rPr>
              <w:t xml:space="preserve"> </w:t>
            </w:r>
            <w:r>
              <w:rPr>
                <w:sz w:val="24"/>
              </w:rPr>
              <w:t>раза</w:t>
            </w:r>
            <w:r>
              <w:rPr>
                <w:spacing w:val="-1"/>
                <w:sz w:val="24"/>
              </w:rPr>
              <w:t xml:space="preserve"> </w:t>
            </w:r>
            <w:r>
              <w:rPr>
                <w:sz w:val="24"/>
              </w:rPr>
              <w:t>в</w:t>
            </w:r>
            <w:r>
              <w:rPr>
                <w:spacing w:val="-1"/>
                <w:sz w:val="24"/>
              </w:rPr>
              <w:t xml:space="preserve"> </w:t>
            </w:r>
            <w:r>
              <w:rPr>
                <w:spacing w:val="-5"/>
                <w:sz w:val="24"/>
              </w:rPr>
              <w:t>год</w:t>
            </w:r>
          </w:p>
        </w:tc>
        <w:tc>
          <w:tcPr>
            <w:tcW w:w="2315" w:type="dxa"/>
          </w:tcPr>
          <w:p w14:paraId="44EC5F28" w14:textId="77777777" w:rsidR="003D4E13" w:rsidRDefault="003D4E13" w:rsidP="00A01B2C">
            <w:pPr>
              <w:pStyle w:val="TableParagraph"/>
              <w:spacing w:line="247" w:lineRule="exact"/>
              <w:ind w:left="108"/>
              <w:rPr>
                <w:sz w:val="24"/>
              </w:rPr>
            </w:pPr>
            <w:r>
              <w:rPr>
                <w:spacing w:val="-2"/>
                <w:sz w:val="24"/>
              </w:rPr>
              <w:t>Рук.ШМО</w:t>
            </w:r>
          </w:p>
        </w:tc>
      </w:tr>
      <w:tr w:rsidR="003D4E13" w14:paraId="6BD1AF57" w14:textId="77777777" w:rsidTr="00A656BD">
        <w:trPr>
          <w:trHeight w:val="817"/>
        </w:trPr>
        <w:tc>
          <w:tcPr>
            <w:tcW w:w="567" w:type="dxa"/>
          </w:tcPr>
          <w:p w14:paraId="40551F4F" w14:textId="70B04330" w:rsidR="003D4E13" w:rsidRDefault="00A656BD" w:rsidP="00A01B2C">
            <w:pPr>
              <w:pStyle w:val="TableParagraph"/>
              <w:spacing w:line="249" w:lineRule="exact"/>
              <w:ind w:left="105"/>
              <w:rPr>
                <w:sz w:val="24"/>
              </w:rPr>
            </w:pPr>
            <w:r>
              <w:rPr>
                <w:spacing w:val="-5"/>
                <w:sz w:val="24"/>
              </w:rPr>
              <w:t>2</w:t>
            </w:r>
          </w:p>
        </w:tc>
        <w:tc>
          <w:tcPr>
            <w:tcW w:w="6129" w:type="dxa"/>
          </w:tcPr>
          <w:p w14:paraId="1C9EFA36" w14:textId="1CA96E83" w:rsidR="003D4E13" w:rsidRDefault="003D4E13" w:rsidP="00A656BD">
            <w:pPr>
              <w:pStyle w:val="TableParagraph"/>
              <w:ind w:left="170" w:right="99"/>
              <w:jc w:val="both"/>
              <w:rPr>
                <w:sz w:val="24"/>
              </w:rPr>
            </w:pPr>
            <w:r>
              <w:rPr>
                <w:sz w:val="24"/>
              </w:rPr>
              <w:t>Обсуждение</w:t>
            </w:r>
            <w:r>
              <w:rPr>
                <w:spacing w:val="-15"/>
                <w:sz w:val="24"/>
              </w:rPr>
              <w:t xml:space="preserve"> </w:t>
            </w:r>
            <w:r>
              <w:rPr>
                <w:sz w:val="24"/>
              </w:rPr>
              <w:t>вопросов</w:t>
            </w:r>
            <w:r>
              <w:rPr>
                <w:spacing w:val="-15"/>
                <w:sz w:val="24"/>
              </w:rPr>
              <w:t xml:space="preserve"> </w:t>
            </w:r>
            <w:r>
              <w:rPr>
                <w:sz w:val="24"/>
              </w:rPr>
              <w:t>по</w:t>
            </w:r>
            <w:r>
              <w:rPr>
                <w:spacing w:val="-15"/>
                <w:sz w:val="24"/>
              </w:rPr>
              <w:t xml:space="preserve"> </w:t>
            </w:r>
            <w:r>
              <w:rPr>
                <w:sz w:val="24"/>
              </w:rPr>
              <w:t>профилактике</w:t>
            </w:r>
            <w:r>
              <w:rPr>
                <w:spacing w:val="-15"/>
                <w:sz w:val="24"/>
              </w:rPr>
              <w:t xml:space="preserve"> </w:t>
            </w:r>
            <w:r>
              <w:rPr>
                <w:sz w:val="24"/>
              </w:rPr>
              <w:t>и</w:t>
            </w:r>
            <w:r>
              <w:rPr>
                <w:spacing w:val="-15"/>
                <w:sz w:val="24"/>
              </w:rPr>
              <w:t xml:space="preserve"> </w:t>
            </w:r>
            <w:r w:rsidR="00A656BD">
              <w:rPr>
                <w:sz w:val="24"/>
              </w:rPr>
              <w:t>предупреждению</w:t>
            </w:r>
            <w:r>
              <w:rPr>
                <w:sz w:val="24"/>
              </w:rPr>
              <w:t xml:space="preserve"> травматизма и несчастных случаев среди детей и подростков на родительских собраниях</w:t>
            </w:r>
          </w:p>
        </w:tc>
        <w:tc>
          <w:tcPr>
            <w:tcW w:w="1479" w:type="dxa"/>
          </w:tcPr>
          <w:p w14:paraId="19F19B4C" w14:textId="77777777" w:rsidR="003D4E13" w:rsidRDefault="003D4E13" w:rsidP="00AE5EF6">
            <w:pPr>
              <w:pStyle w:val="TableParagraph"/>
              <w:spacing w:line="249" w:lineRule="exact"/>
              <w:ind w:left="108"/>
              <w:jc w:val="center"/>
              <w:rPr>
                <w:sz w:val="24"/>
              </w:rPr>
            </w:pPr>
            <w:r>
              <w:rPr>
                <w:spacing w:val="-2"/>
                <w:sz w:val="24"/>
              </w:rPr>
              <w:t>Постоянно</w:t>
            </w:r>
          </w:p>
        </w:tc>
        <w:tc>
          <w:tcPr>
            <w:tcW w:w="2315" w:type="dxa"/>
          </w:tcPr>
          <w:p w14:paraId="64DF767E" w14:textId="77777777" w:rsidR="003D4E13" w:rsidRDefault="003D4E13" w:rsidP="00A01B2C">
            <w:pPr>
              <w:pStyle w:val="TableParagraph"/>
              <w:spacing w:line="216" w:lineRule="auto"/>
              <w:ind w:left="108" w:right="165"/>
              <w:rPr>
                <w:sz w:val="24"/>
              </w:rPr>
            </w:pPr>
            <w:r>
              <w:rPr>
                <w:spacing w:val="-2"/>
                <w:sz w:val="24"/>
              </w:rPr>
              <w:t>Классные руководители</w:t>
            </w:r>
          </w:p>
        </w:tc>
      </w:tr>
      <w:tr w:rsidR="003D4E13" w14:paraId="582D455E" w14:textId="77777777" w:rsidTr="00A656BD">
        <w:trPr>
          <w:trHeight w:val="746"/>
        </w:trPr>
        <w:tc>
          <w:tcPr>
            <w:tcW w:w="567" w:type="dxa"/>
          </w:tcPr>
          <w:p w14:paraId="66408833" w14:textId="423BBDE9" w:rsidR="003D4E13" w:rsidRDefault="00A656BD" w:rsidP="00A01B2C">
            <w:pPr>
              <w:pStyle w:val="TableParagraph"/>
              <w:spacing w:line="249" w:lineRule="exact"/>
              <w:ind w:left="105"/>
              <w:rPr>
                <w:sz w:val="24"/>
              </w:rPr>
            </w:pPr>
            <w:r>
              <w:rPr>
                <w:spacing w:val="-5"/>
                <w:sz w:val="24"/>
              </w:rPr>
              <w:t>3</w:t>
            </w:r>
          </w:p>
        </w:tc>
        <w:tc>
          <w:tcPr>
            <w:tcW w:w="6129" w:type="dxa"/>
          </w:tcPr>
          <w:p w14:paraId="54B6066F" w14:textId="6F6C9185" w:rsidR="003D4E13" w:rsidRDefault="003D4E13" w:rsidP="00A656BD">
            <w:pPr>
              <w:pStyle w:val="TableParagraph"/>
              <w:ind w:left="170" w:right="377"/>
              <w:rPr>
                <w:sz w:val="24"/>
              </w:rPr>
            </w:pPr>
            <w:r>
              <w:rPr>
                <w:sz w:val="24"/>
              </w:rPr>
              <w:t>Анализ</w:t>
            </w:r>
            <w:r>
              <w:rPr>
                <w:spacing w:val="-6"/>
                <w:sz w:val="24"/>
              </w:rPr>
              <w:t xml:space="preserve"> </w:t>
            </w:r>
            <w:r>
              <w:rPr>
                <w:sz w:val="24"/>
              </w:rPr>
              <w:t>работы</w:t>
            </w:r>
            <w:r>
              <w:rPr>
                <w:spacing w:val="-6"/>
                <w:sz w:val="24"/>
              </w:rPr>
              <w:t xml:space="preserve"> </w:t>
            </w:r>
            <w:r>
              <w:rPr>
                <w:sz w:val="24"/>
              </w:rPr>
              <w:t>школы</w:t>
            </w:r>
            <w:r>
              <w:rPr>
                <w:spacing w:val="-9"/>
                <w:sz w:val="24"/>
              </w:rPr>
              <w:t xml:space="preserve"> </w:t>
            </w:r>
            <w:r>
              <w:rPr>
                <w:sz w:val="24"/>
              </w:rPr>
              <w:t>по</w:t>
            </w:r>
            <w:r>
              <w:rPr>
                <w:spacing w:val="-6"/>
                <w:sz w:val="24"/>
              </w:rPr>
              <w:t xml:space="preserve"> </w:t>
            </w:r>
            <w:r>
              <w:rPr>
                <w:sz w:val="24"/>
              </w:rPr>
              <w:t>профилактике</w:t>
            </w:r>
            <w:r>
              <w:rPr>
                <w:spacing w:val="-7"/>
                <w:sz w:val="24"/>
              </w:rPr>
              <w:t xml:space="preserve"> </w:t>
            </w:r>
            <w:r>
              <w:rPr>
                <w:sz w:val="24"/>
              </w:rPr>
              <w:t>и</w:t>
            </w:r>
            <w:r>
              <w:rPr>
                <w:spacing w:val="-8"/>
                <w:sz w:val="24"/>
              </w:rPr>
              <w:t xml:space="preserve"> </w:t>
            </w:r>
            <w:r w:rsidR="00A656BD">
              <w:rPr>
                <w:sz w:val="24"/>
              </w:rPr>
              <w:t>предупреждению</w:t>
            </w:r>
            <w:r>
              <w:rPr>
                <w:sz w:val="24"/>
              </w:rPr>
              <w:t xml:space="preserve"> травматизма и несчастных случаев</w:t>
            </w:r>
          </w:p>
          <w:p w14:paraId="6621BE78" w14:textId="77777777" w:rsidR="003D4E13" w:rsidRDefault="003D4E13" w:rsidP="00A656BD">
            <w:pPr>
              <w:pStyle w:val="TableParagraph"/>
              <w:ind w:left="170"/>
              <w:rPr>
                <w:sz w:val="24"/>
              </w:rPr>
            </w:pPr>
            <w:r>
              <w:rPr>
                <w:sz w:val="24"/>
              </w:rPr>
              <w:t>среди</w:t>
            </w:r>
            <w:r>
              <w:rPr>
                <w:spacing w:val="-3"/>
                <w:sz w:val="24"/>
              </w:rPr>
              <w:t xml:space="preserve"> </w:t>
            </w:r>
            <w:r>
              <w:rPr>
                <w:sz w:val="24"/>
              </w:rPr>
              <w:t>учащихся</w:t>
            </w:r>
            <w:r>
              <w:rPr>
                <w:spacing w:val="-4"/>
                <w:sz w:val="24"/>
              </w:rPr>
              <w:t xml:space="preserve"> </w:t>
            </w:r>
            <w:r>
              <w:rPr>
                <w:sz w:val="24"/>
              </w:rPr>
              <w:t>за</w:t>
            </w:r>
            <w:r>
              <w:rPr>
                <w:spacing w:val="-2"/>
                <w:sz w:val="24"/>
              </w:rPr>
              <w:t xml:space="preserve"> </w:t>
            </w:r>
            <w:r>
              <w:rPr>
                <w:sz w:val="24"/>
              </w:rPr>
              <w:t>учебный</w:t>
            </w:r>
            <w:r>
              <w:rPr>
                <w:spacing w:val="-3"/>
                <w:sz w:val="24"/>
              </w:rPr>
              <w:t xml:space="preserve"> </w:t>
            </w:r>
            <w:r>
              <w:rPr>
                <w:spacing w:val="-4"/>
                <w:sz w:val="24"/>
              </w:rPr>
              <w:t>год.</w:t>
            </w:r>
          </w:p>
        </w:tc>
        <w:tc>
          <w:tcPr>
            <w:tcW w:w="1479" w:type="dxa"/>
          </w:tcPr>
          <w:p w14:paraId="3794DBE2" w14:textId="08F17248" w:rsidR="003D4E13" w:rsidRDefault="003D4E13" w:rsidP="00AE5EF6">
            <w:pPr>
              <w:pStyle w:val="TableParagraph"/>
              <w:spacing w:line="249" w:lineRule="exact"/>
              <w:ind w:left="108"/>
              <w:jc w:val="center"/>
              <w:rPr>
                <w:sz w:val="24"/>
              </w:rPr>
            </w:pPr>
            <w:r>
              <w:rPr>
                <w:spacing w:val="-2"/>
                <w:sz w:val="24"/>
              </w:rPr>
              <w:t>Июнь</w:t>
            </w:r>
          </w:p>
        </w:tc>
        <w:tc>
          <w:tcPr>
            <w:tcW w:w="2315" w:type="dxa"/>
          </w:tcPr>
          <w:p w14:paraId="64C44238" w14:textId="762A7404" w:rsidR="003D4E13" w:rsidRDefault="003D4E13" w:rsidP="00A01B2C">
            <w:pPr>
              <w:pStyle w:val="TableParagraph"/>
              <w:spacing w:line="216" w:lineRule="auto"/>
              <w:ind w:left="108" w:right="165"/>
              <w:rPr>
                <w:sz w:val="24"/>
              </w:rPr>
            </w:pPr>
            <w:r>
              <w:rPr>
                <w:sz w:val="24"/>
              </w:rPr>
              <w:t>Ответственный</w:t>
            </w:r>
            <w:r>
              <w:rPr>
                <w:spacing w:val="-15"/>
                <w:sz w:val="24"/>
              </w:rPr>
              <w:t xml:space="preserve"> </w:t>
            </w:r>
            <w:r>
              <w:rPr>
                <w:sz w:val="24"/>
              </w:rPr>
              <w:t>з</w:t>
            </w:r>
            <w:r w:rsidR="00A656BD">
              <w:rPr>
                <w:sz w:val="24"/>
              </w:rPr>
              <w:t>а</w:t>
            </w:r>
            <w:r>
              <w:rPr>
                <w:sz w:val="24"/>
              </w:rPr>
              <w:t xml:space="preserve"> ТБ</w:t>
            </w:r>
          </w:p>
        </w:tc>
      </w:tr>
      <w:tr w:rsidR="003D4E13" w14:paraId="1A4A2989" w14:textId="77777777" w:rsidTr="00A656BD">
        <w:trPr>
          <w:trHeight w:val="249"/>
        </w:trPr>
        <w:tc>
          <w:tcPr>
            <w:tcW w:w="10490" w:type="dxa"/>
            <w:gridSpan w:val="4"/>
          </w:tcPr>
          <w:p w14:paraId="5BCB1DFC" w14:textId="77777777" w:rsidR="003D4E13" w:rsidRDefault="003D4E13" w:rsidP="00A656BD">
            <w:pPr>
              <w:pStyle w:val="TableParagraph"/>
              <w:ind w:left="105"/>
              <w:jc w:val="center"/>
              <w:rPr>
                <w:b/>
                <w:sz w:val="24"/>
              </w:rPr>
            </w:pPr>
            <w:r>
              <w:rPr>
                <w:b/>
                <w:sz w:val="24"/>
              </w:rPr>
              <w:t>Мероприятия</w:t>
            </w:r>
            <w:r>
              <w:rPr>
                <w:b/>
                <w:spacing w:val="-6"/>
                <w:sz w:val="24"/>
              </w:rPr>
              <w:t xml:space="preserve"> </w:t>
            </w:r>
            <w:r>
              <w:rPr>
                <w:b/>
                <w:sz w:val="24"/>
              </w:rPr>
              <w:t>по</w:t>
            </w:r>
            <w:r>
              <w:rPr>
                <w:b/>
                <w:spacing w:val="-4"/>
                <w:sz w:val="24"/>
              </w:rPr>
              <w:t xml:space="preserve"> </w:t>
            </w:r>
            <w:r>
              <w:rPr>
                <w:b/>
                <w:sz w:val="24"/>
              </w:rPr>
              <w:t>охране</w:t>
            </w:r>
            <w:r>
              <w:rPr>
                <w:b/>
                <w:spacing w:val="-3"/>
                <w:sz w:val="24"/>
              </w:rPr>
              <w:t xml:space="preserve"> </w:t>
            </w:r>
            <w:r>
              <w:rPr>
                <w:b/>
                <w:sz w:val="24"/>
              </w:rPr>
              <w:t>жизни,</w:t>
            </w:r>
            <w:r>
              <w:rPr>
                <w:b/>
                <w:spacing w:val="-3"/>
                <w:sz w:val="24"/>
              </w:rPr>
              <w:t xml:space="preserve"> </w:t>
            </w:r>
            <w:r>
              <w:rPr>
                <w:b/>
                <w:sz w:val="24"/>
              </w:rPr>
              <w:t>здоровья</w:t>
            </w:r>
            <w:r>
              <w:rPr>
                <w:b/>
                <w:spacing w:val="-4"/>
                <w:sz w:val="24"/>
              </w:rPr>
              <w:t xml:space="preserve"> </w:t>
            </w:r>
            <w:r>
              <w:rPr>
                <w:b/>
                <w:sz w:val="24"/>
              </w:rPr>
              <w:t>и</w:t>
            </w:r>
            <w:r>
              <w:rPr>
                <w:b/>
                <w:spacing w:val="-5"/>
                <w:sz w:val="24"/>
              </w:rPr>
              <w:t xml:space="preserve"> </w:t>
            </w:r>
            <w:r>
              <w:rPr>
                <w:b/>
                <w:sz w:val="24"/>
              </w:rPr>
              <w:t>технике</w:t>
            </w:r>
            <w:r>
              <w:rPr>
                <w:b/>
                <w:spacing w:val="-5"/>
                <w:sz w:val="24"/>
              </w:rPr>
              <w:t xml:space="preserve"> </w:t>
            </w:r>
            <w:r>
              <w:rPr>
                <w:b/>
                <w:sz w:val="24"/>
              </w:rPr>
              <w:t>безопасности</w:t>
            </w:r>
            <w:r>
              <w:rPr>
                <w:b/>
                <w:spacing w:val="-5"/>
                <w:sz w:val="24"/>
              </w:rPr>
              <w:t xml:space="preserve"> </w:t>
            </w:r>
            <w:r>
              <w:rPr>
                <w:b/>
                <w:spacing w:val="-2"/>
                <w:sz w:val="24"/>
              </w:rPr>
              <w:t>учащихся</w:t>
            </w:r>
          </w:p>
        </w:tc>
      </w:tr>
      <w:tr w:rsidR="003D4E13" w14:paraId="5BB92432" w14:textId="77777777" w:rsidTr="00A656BD">
        <w:trPr>
          <w:trHeight w:val="1240"/>
        </w:trPr>
        <w:tc>
          <w:tcPr>
            <w:tcW w:w="567" w:type="dxa"/>
          </w:tcPr>
          <w:p w14:paraId="2A283035" w14:textId="77777777" w:rsidR="003D4E13" w:rsidRDefault="003D4E13" w:rsidP="00A01B2C">
            <w:pPr>
              <w:pStyle w:val="TableParagraph"/>
              <w:spacing w:line="251" w:lineRule="exact"/>
              <w:ind w:left="105"/>
              <w:rPr>
                <w:sz w:val="24"/>
              </w:rPr>
            </w:pPr>
            <w:r>
              <w:rPr>
                <w:spacing w:val="-5"/>
                <w:sz w:val="24"/>
              </w:rPr>
              <w:t>1.</w:t>
            </w:r>
          </w:p>
        </w:tc>
        <w:tc>
          <w:tcPr>
            <w:tcW w:w="6129" w:type="dxa"/>
          </w:tcPr>
          <w:p w14:paraId="4892D005" w14:textId="5F969C61" w:rsidR="003D4E13" w:rsidRDefault="003D4E13" w:rsidP="00AE5EF6">
            <w:pPr>
              <w:pStyle w:val="TableParagraph"/>
              <w:ind w:left="107"/>
              <w:rPr>
                <w:sz w:val="24"/>
              </w:rPr>
            </w:pPr>
            <w:r>
              <w:rPr>
                <w:sz w:val="24"/>
              </w:rPr>
              <w:t>Подготовка</w:t>
            </w:r>
            <w:r>
              <w:rPr>
                <w:spacing w:val="-9"/>
                <w:sz w:val="24"/>
              </w:rPr>
              <w:t xml:space="preserve"> </w:t>
            </w:r>
            <w:r>
              <w:rPr>
                <w:sz w:val="24"/>
              </w:rPr>
              <w:t>документацию</w:t>
            </w:r>
            <w:r>
              <w:rPr>
                <w:spacing w:val="-10"/>
                <w:sz w:val="24"/>
              </w:rPr>
              <w:t xml:space="preserve"> </w:t>
            </w:r>
            <w:r>
              <w:rPr>
                <w:sz w:val="24"/>
              </w:rPr>
              <w:t>по</w:t>
            </w:r>
            <w:r>
              <w:rPr>
                <w:spacing w:val="-9"/>
                <w:sz w:val="24"/>
              </w:rPr>
              <w:t xml:space="preserve"> </w:t>
            </w:r>
            <w:r>
              <w:rPr>
                <w:sz w:val="24"/>
              </w:rPr>
              <w:t>разделу</w:t>
            </w:r>
            <w:r>
              <w:rPr>
                <w:spacing w:val="-11"/>
                <w:sz w:val="24"/>
              </w:rPr>
              <w:t xml:space="preserve"> </w:t>
            </w:r>
            <w:r>
              <w:rPr>
                <w:sz w:val="24"/>
              </w:rPr>
              <w:t>«Охрана жизни и здоровья учащихся»:</w:t>
            </w:r>
            <w:r w:rsidR="00AE5EF6">
              <w:rPr>
                <w:sz w:val="24"/>
              </w:rPr>
              <w:t xml:space="preserve"> </w:t>
            </w:r>
            <w:r>
              <w:rPr>
                <w:sz w:val="24"/>
              </w:rPr>
              <w:t>листки</w:t>
            </w:r>
            <w:r>
              <w:rPr>
                <w:spacing w:val="-5"/>
                <w:sz w:val="24"/>
              </w:rPr>
              <w:t xml:space="preserve"> </w:t>
            </w:r>
            <w:r>
              <w:rPr>
                <w:sz w:val="24"/>
              </w:rPr>
              <w:t>здоровья</w:t>
            </w:r>
            <w:r>
              <w:rPr>
                <w:spacing w:val="-3"/>
                <w:sz w:val="24"/>
              </w:rPr>
              <w:t xml:space="preserve"> </w:t>
            </w:r>
            <w:r>
              <w:rPr>
                <w:sz w:val="24"/>
              </w:rPr>
              <w:t>в</w:t>
            </w:r>
            <w:r>
              <w:rPr>
                <w:spacing w:val="-4"/>
                <w:sz w:val="24"/>
              </w:rPr>
              <w:t xml:space="preserve"> </w:t>
            </w:r>
            <w:r>
              <w:rPr>
                <w:sz w:val="24"/>
              </w:rPr>
              <w:t>классных</w:t>
            </w:r>
            <w:r>
              <w:rPr>
                <w:spacing w:val="-5"/>
                <w:sz w:val="24"/>
              </w:rPr>
              <w:t xml:space="preserve"> </w:t>
            </w:r>
            <w:r>
              <w:rPr>
                <w:spacing w:val="-2"/>
                <w:sz w:val="24"/>
              </w:rPr>
              <w:t>журналах;</w:t>
            </w:r>
            <w:r w:rsidR="00AE5EF6">
              <w:rPr>
                <w:sz w:val="24"/>
              </w:rPr>
              <w:t xml:space="preserve"> </w:t>
            </w:r>
            <w:r>
              <w:rPr>
                <w:sz w:val="24"/>
              </w:rPr>
              <w:t>приказ</w:t>
            </w:r>
            <w:r>
              <w:rPr>
                <w:spacing w:val="-8"/>
                <w:sz w:val="24"/>
              </w:rPr>
              <w:t xml:space="preserve"> </w:t>
            </w:r>
            <w:r>
              <w:rPr>
                <w:sz w:val="24"/>
              </w:rPr>
              <w:t>по</w:t>
            </w:r>
            <w:r>
              <w:rPr>
                <w:spacing w:val="-6"/>
                <w:sz w:val="24"/>
              </w:rPr>
              <w:t xml:space="preserve"> </w:t>
            </w:r>
            <w:r>
              <w:rPr>
                <w:sz w:val="24"/>
              </w:rPr>
              <w:t>школе</w:t>
            </w:r>
            <w:r>
              <w:rPr>
                <w:spacing w:val="-4"/>
                <w:sz w:val="24"/>
              </w:rPr>
              <w:t xml:space="preserve"> </w:t>
            </w:r>
            <w:r>
              <w:rPr>
                <w:sz w:val="24"/>
              </w:rPr>
              <w:t>«Об</w:t>
            </w:r>
            <w:r>
              <w:rPr>
                <w:spacing w:val="-11"/>
                <w:sz w:val="24"/>
              </w:rPr>
              <w:t xml:space="preserve"> </w:t>
            </w:r>
            <w:r>
              <w:rPr>
                <w:sz w:val="24"/>
              </w:rPr>
              <w:t>охране</w:t>
            </w:r>
            <w:r>
              <w:rPr>
                <w:spacing w:val="-7"/>
                <w:sz w:val="24"/>
              </w:rPr>
              <w:t xml:space="preserve"> </w:t>
            </w:r>
            <w:r>
              <w:rPr>
                <w:sz w:val="24"/>
              </w:rPr>
              <w:t>жизни</w:t>
            </w:r>
            <w:r>
              <w:rPr>
                <w:spacing w:val="-6"/>
                <w:sz w:val="24"/>
              </w:rPr>
              <w:t xml:space="preserve"> </w:t>
            </w:r>
            <w:proofErr w:type="gramStart"/>
            <w:r>
              <w:rPr>
                <w:sz w:val="24"/>
              </w:rPr>
              <w:t>и</w:t>
            </w:r>
            <w:r>
              <w:rPr>
                <w:spacing w:val="-8"/>
                <w:sz w:val="24"/>
              </w:rPr>
              <w:t xml:space="preserve"> </w:t>
            </w:r>
            <w:r w:rsidR="00A656BD">
              <w:rPr>
                <w:spacing w:val="-8"/>
                <w:sz w:val="24"/>
              </w:rPr>
              <w:t xml:space="preserve"> </w:t>
            </w:r>
            <w:r>
              <w:rPr>
                <w:sz w:val="24"/>
              </w:rPr>
              <w:t>здоровья</w:t>
            </w:r>
            <w:proofErr w:type="gramEnd"/>
            <w:r w:rsidR="00A656BD">
              <w:rPr>
                <w:sz w:val="24"/>
              </w:rPr>
              <w:t xml:space="preserve"> </w:t>
            </w:r>
            <w:r>
              <w:rPr>
                <w:spacing w:val="-2"/>
                <w:sz w:val="24"/>
              </w:rPr>
              <w:t>учащихся»</w:t>
            </w:r>
          </w:p>
        </w:tc>
        <w:tc>
          <w:tcPr>
            <w:tcW w:w="1479" w:type="dxa"/>
          </w:tcPr>
          <w:p w14:paraId="43432CBA" w14:textId="77777777" w:rsidR="003D4E13" w:rsidRDefault="003D4E13" w:rsidP="00A01B2C">
            <w:pPr>
              <w:pStyle w:val="TableParagraph"/>
              <w:spacing w:line="216" w:lineRule="auto"/>
              <w:ind w:left="108" w:right="333"/>
              <w:rPr>
                <w:sz w:val="24"/>
              </w:rPr>
            </w:pPr>
            <w:r>
              <w:rPr>
                <w:sz w:val="24"/>
              </w:rPr>
              <w:t>В</w:t>
            </w:r>
            <w:r>
              <w:rPr>
                <w:spacing w:val="-15"/>
                <w:sz w:val="24"/>
              </w:rPr>
              <w:t xml:space="preserve"> </w:t>
            </w:r>
            <w:r>
              <w:rPr>
                <w:sz w:val="24"/>
              </w:rPr>
              <w:t xml:space="preserve">течение </w:t>
            </w:r>
            <w:r>
              <w:rPr>
                <w:spacing w:val="-2"/>
                <w:sz w:val="24"/>
              </w:rPr>
              <w:t>сентября</w:t>
            </w:r>
          </w:p>
        </w:tc>
        <w:tc>
          <w:tcPr>
            <w:tcW w:w="2315" w:type="dxa"/>
          </w:tcPr>
          <w:p w14:paraId="0317BE68" w14:textId="2FFA2C00" w:rsidR="003D4E13" w:rsidRDefault="003D4E13" w:rsidP="00AE5EF6">
            <w:pPr>
              <w:pStyle w:val="TableParagraph"/>
              <w:spacing w:line="229" w:lineRule="exact"/>
              <w:ind w:left="108"/>
              <w:jc w:val="center"/>
              <w:rPr>
                <w:sz w:val="24"/>
              </w:rPr>
            </w:pPr>
          </w:p>
          <w:p w14:paraId="40F03F4C" w14:textId="2B76D205" w:rsidR="003D4E13" w:rsidRDefault="00A656BD" w:rsidP="00AE5EF6">
            <w:pPr>
              <w:pStyle w:val="TableParagraph"/>
              <w:spacing w:before="13" w:line="216" w:lineRule="auto"/>
              <w:ind w:left="170" w:right="165"/>
              <w:jc w:val="center"/>
              <w:rPr>
                <w:sz w:val="24"/>
              </w:rPr>
            </w:pPr>
            <w:r>
              <w:rPr>
                <w:sz w:val="24"/>
              </w:rPr>
              <w:t xml:space="preserve">Зам. директора ВР, </w:t>
            </w:r>
            <w:r w:rsidR="003D4E13">
              <w:rPr>
                <w:sz w:val="24"/>
              </w:rPr>
              <w:t xml:space="preserve">классные </w:t>
            </w:r>
            <w:r>
              <w:rPr>
                <w:sz w:val="24"/>
              </w:rPr>
              <w:t>рук</w:t>
            </w:r>
            <w:r>
              <w:rPr>
                <w:spacing w:val="-2"/>
                <w:sz w:val="24"/>
              </w:rPr>
              <w:t>оводители</w:t>
            </w:r>
          </w:p>
        </w:tc>
      </w:tr>
      <w:tr w:rsidR="003D4E13" w14:paraId="31EED025" w14:textId="77777777" w:rsidTr="00A656BD">
        <w:trPr>
          <w:trHeight w:val="3014"/>
        </w:trPr>
        <w:tc>
          <w:tcPr>
            <w:tcW w:w="567" w:type="dxa"/>
          </w:tcPr>
          <w:p w14:paraId="68AE7DFC" w14:textId="77777777" w:rsidR="003D4E13" w:rsidRDefault="003D4E13" w:rsidP="00A01B2C">
            <w:pPr>
              <w:pStyle w:val="TableParagraph"/>
              <w:spacing w:line="251" w:lineRule="exact"/>
              <w:ind w:left="105"/>
              <w:rPr>
                <w:sz w:val="24"/>
              </w:rPr>
            </w:pPr>
            <w:r>
              <w:rPr>
                <w:spacing w:val="-5"/>
                <w:sz w:val="24"/>
              </w:rPr>
              <w:t>2.</w:t>
            </w:r>
          </w:p>
        </w:tc>
        <w:tc>
          <w:tcPr>
            <w:tcW w:w="6129" w:type="dxa"/>
          </w:tcPr>
          <w:p w14:paraId="09241500" w14:textId="36222F1D" w:rsidR="003D4E13" w:rsidRDefault="003D4E13" w:rsidP="00A656BD">
            <w:pPr>
              <w:pStyle w:val="TableParagraph"/>
              <w:ind w:left="170" w:right="93"/>
              <w:jc w:val="both"/>
              <w:rPr>
                <w:sz w:val="24"/>
              </w:rPr>
            </w:pPr>
            <w:r>
              <w:rPr>
                <w:sz w:val="24"/>
              </w:rPr>
              <w:t>Осуществление</w:t>
            </w:r>
            <w:r>
              <w:rPr>
                <w:spacing w:val="40"/>
                <w:sz w:val="24"/>
              </w:rPr>
              <w:t xml:space="preserve"> </w:t>
            </w:r>
            <w:r>
              <w:rPr>
                <w:sz w:val="24"/>
              </w:rPr>
              <w:t>систематического</w:t>
            </w:r>
            <w:r>
              <w:rPr>
                <w:spacing w:val="-9"/>
                <w:sz w:val="24"/>
              </w:rPr>
              <w:t xml:space="preserve"> </w:t>
            </w:r>
            <w:r>
              <w:rPr>
                <w:sz w:val="24"/>
              </w:rPr>
              <w:t>контроля</w:t>
            </w:r>
            <w:r>
              <w:rPr>
                <w:spacing w:val="-9"/>
                <w:sz w:val="24"/>
              </w:rPr>
              <w:t xml:space="preserve"> </w:t>
            </w:r>
            <w:r>
              <w:rPr>
                <w:sz w:val="24"/>
              </w:rPr>
              <w:t>за</w:t>
            </w:r>
            <w:r>
              <w:rPr>
                <w:spacing w:val="-12"/>
                <w:sz w:val="24"/>
              </w:rPr>
              <w:t xml:space="preserve"> </w:t>
            </w:r>
            <w:r>
              <w:rPr>
                <w:sz w:val="24"/>
              </w:rPr>
              <w:t>вы-</w:t>
            </w:r>
            <w:r w:rsidR="00A656BD">
              <w:rPr>
                <w:sz w:val="24"/>
              </w:rPr>
              <w:t>полонением</w:t>
            </w:r>
            <w:r>
              <w:rPr>
                <w:sz w:val="24"/>
              </w:rPr>
              <w:t xml:space="preserve"> санитарно-гигиенических требований согласно санитарным правилам и нормам Сан-</w:t>
            </w:r>
            <w:r>
              <w:rPr>
                <w:spacing w:val="-2"/>
                <w:sz w:val="24"/>
              </w:rPr>
              <w:t>ПиНа:</w:t>
            </w:r>
          </w:p>
          <w:p w14:paraId="48465C6B" w14:textId="27F0A6E4" w:rsidR="003D4E13" w:rsidRDefault="003D4E13" w:rsidP="00A656BD">
            <w:pPr>
              <w:pStyle w:val="TableParagraph"/>
              <w:spacing w:before="2"/>
              <w:ind w:left="170" w:right="98"/>
              <w:jc w:val="both"/>
              <w:rPr>
                <w:sz w:val="24"/>
              </w:rPr>
            </w:pPr>
            <w:r>
              <w:rPr>
                <w:sz w:val="24"/>
              </w:rPr>
              <w:t>- санитарно-гигиеническое состояние ОУ, пищеблока, световой, питьевой, воздушный режимы классных помещений, спортзала, мастерских и других помещений;</w:t>
            </w:r>
          </w:p>
          <w:p w14:paraId="4E545048" w14:textId="364735A3" w:rsidR="003D4E13" w:rsidRDefault="00A656BD" w:rsidP="00A656BD">
            <w:pPr>
              <w:pStyle w:val="TableParagraph"/>
              <w:tabs>
                <w:tab w:val="left" w:pos="137"/>
              </w:tabs>
              <w:ind w:left="170" w:right="251"/>
              <w:rPr>
                <w:sz w:val="24"/>
              </w:rPr>
            </w:pPr>
            <w:r>
              <w:rPr>
                <w:sz w:val="24"/>
              </w:rPr>
              <w:t>-</w:t>
            </w:r>
            <w:r w:rsidR="003D4E13">
              <w:rPr>
                <w:sz w:val="24"/>
              </w:rPr>
              <w:t>соблюдение санитарно-гигиенических требований к</w:t>
            </w:r>
            <w:r>
              <w:rPr>
                <w:sz w:val="24"/>
              </w:rPr>
              <w:t xml:space="preserve"> ур</w:t>
            </w:r>
            <w:r w:rsidR="003D4E13">
              <w:rPr>
                <w:sz w:val="24"/>
              </w:rPr>
              <w:t>оку: рассаживание учащихся согласно рекомендациям, анализ школьного расписания, предотвращение</w:t>
            </w:r>
            <w:r w:rsidR="003D4E13">
              <w:rPr>
                <w:spacing w:val="-15"/>
                <w:sz w:val="24"/>
              </w:rPr>
              <w:t xml:space="preserve"> </w:t>
            </w:r>
            <w:r w:rsidR="003D4E13">
              <w:rPr>
                <w:sz w:val="24"/>
              </w:rPr>
              <w:t>перегрузки</w:t>
            </w:r>
            <w:r w:rsidR="003D4E13">
              <w:rPr>
                <w:spacing w:val="-12"/>
                <w:sz w:val="24"/>
              </w:rPr>
              <w:t xml:space="preserve"> </w:t>
            </w:r>
            <w:r w:rsidR="003D4E13">
              <w:rPr>
                <w:sz w:val="24"/>
              </w:rPr>
              <w:t>учебными</w:t>
            </w:r>
            <w:r w:rsidR="003D4E13">
              <w:rPr>
                <w:spacing w:val="-15"/>
                <w:sz w:val="24"/>
              </w:rPr>
              <w:t xml:space="preserve"> </w:t>
            </w:r>
            <w:r w:rsidR="003D4E13">
              <w:rPr>
                <w:sz w:val="24"/>
              </w:rPr>
              <w:t>занятиями, дозирование домашних заданий;</w:t>
            </w:r>
          </w:p>
          <w:p w14:paraId="1398CB14" w14:textId="1FEE0EF8" w:rsidR="003D4E13" w:rsidRDefault="00A656BD" w:rsidP="00A656BD">
            <w:pPr>
              <w:pStyle w:val="TableParagraph"/>
              <w:tabs>
                <w:tab w:val="left" w:pos="123"/>
              </w:tabs>
              <w:ind w:left="170" w:right="482"/>
            </w:pPr>
            <w:r>
              <w:rPr>
                <w:sz w:val="24"/>
              </w:rPr>
              <w:t>-</w:t>
            </w:r>
            <w:r w:rsidR="003D4E13">
              <w:rPr>
                <w:sz w:val="24"/>
              </w:rPr>
              <w:t>обеспечение</w:t>
            </w:r>
            <w:r w:rsidR="003D4E13">
              <w:rPr>
                <w:spacing w:val="-4"/>
                <w:sz w:val="24"/>
              </w:rPr>
              <w:t xml:space="preserve"> </w:t>
            </w:r>
            <w:r w:rsidR="003D4E13">
              <w:rPr>
                <w:sz w:val="24"/>
              </w:rPr>
              <w:t>учащихся</w:t>
            </w:r>
            <w:r w:rsidR="003D4E13">
              <w:rPr>
                <w:spacing w:val="-5"/>
                <w:sz w:val="24"/>
              </w:rPr>
              <w:t xml:space="preserve"> </w:t>
            </w:r>
            <w:r w:rsidR="003D4E13">
              <w:rPr>
                <w:sz w:val="24"/>
              </w:rPr>
              <w:t>с</w:t>
            </w:r>
            <w:r w:rsidR="003D4E13">
              <w:rPr>
                <w:spacing w:val="-6"/>
                <w:sz w:val="24"/>
              </w:rPr>
              <w:t xml:space="preserve"> </w:t>
            </w:r>
            <w:r w:rsidR="003D4E13">
              <w:rPr>
                <w:sz w:val="24"/>
              </w:rPr>
              <w:t>1</w:t>
            </w:r>
            <w:r w:rsidR="003D4E13">
              <w:rPr>
                <w:spacing w:val="-5"/>
                <w:sz w:val="24"/>
              </w:rPr>
              <w:t xml:space="preserve"> </w:t>
            </w:r>
            <w:r w:rsidR="003D4E13">
              <w:rPr>
                <w:sz w:val="24"/>
              </w:rPr>
              <w:t>по</w:t>
            </w:r>
            <w:r w:rsidR="003D4E13">
              <w:rPr>
                <w:spacing w:val="-5"/>
                <w:sz w:val="24"/>
              </w:rPr>
              <w:t xml:space="preserve"> </w:t>
            </w:r>
            <w:r w:rsidR="003D4E13">
              <w:rPr>
                <w:sz w:val="24"/>
              </w:rPr>
              <w:t>1</w:t>
            </w:r>
            <w:r>
              <w:rPr>
                <w:sz w:val="24"/>
              </w:rPr>
              <w:t>0</w:t>
            </w:r>
            <w:r w:rsidR="003D4E13">
              <w:rPr>
                <w:spacing w:val="-5"/>
                <w:sz w:val="24"/>
              </w:rPr>
              <w:t xml:space="preserve"> </w:t>
            </w:r>
            <w:r w:rsidR="003D4E13">
              <w:rPr>
                <w:sz w:val="24"/>
              </w:rPr>
              <w:t>класс</w:t>
            </w:r>
            <w:r w:rsidR="003D4E13">
              <w:rPr>
                <w:spacing w:val="-6"/>
                <w:sz w:val="24"/>
              </w:rPr>
              <w:t xml:space="preserve"> </w:t>
            </w:r>
            <w:r w:rsidR="003D4E13">
              <w:rPr>
                <w:sz w:val="24"/>
              </w:rPr>
              <w:t xml:space="preserve">горячим </w:t>
            </w:r>
            <w:r w:rsidR="003D4E13">
              <w:rPr>
                <w:spacing w:val="-2"/>
                <w:sz w:val="24"/>
              </w:rPr>
              <w:t>питанием</w:t>
            </w:r>
          </w:p>
        </w:tc>
        <w:tc>
          <w:tcPr>
            <w:tcW w:w="1479" w:type="dxa"/>
          </w:tcPr>
          <w:p w14:paraId="67B36779" w14:textId="77777777" w:rsidR="003D4E13" w:rsidRDefault="003D4E13" w:rsidP="00A01B2C">
            <w:pPr>
              <w:pStyle w:val="TableParagraph"/>
              <w:spacing w:line="216" w:lineRule="auto"/>
              <w:ind w:left="108" w:right="333"/>
              <w:rPr>
                <w:sz w:val="24"/>
              </w:rPr>
            </w:pPr>
            <w:r>
              <w:rPr>
                <w:sz w:val="24"/>
              </w:rPr>
              <w:t>В</w:t>
            </w:r>
            <w:r>
              <w:rPr>
                <w:spacing w:val="-15"/>
                <w:sz w:val="24"/>
              </w:rPr>
              <w:t xml:space="preserve"> </w:t>
            </w:r>
            <w:r>
              <w:rPr>
                <w:sz w:val="24"/>
              </w:rPr>
              <w:t xml:space="preserve">течение </w:t>
            </w:r>
            <w:r>
              <w:rPr>
                <w:spacing w:val="-4"/>
                <w:sz w:val="24"/>
              </w:rPr>
              <w:t>года</w:t>
            </w:r>
          </w:p>
        </w:tc>
        <w:tc>
          <w:tcPr>
            <w:tcW w:w="2315" w:type="dxa"/>
          </w:tcPr>
          <w:p w14:paraId="68958969" w14:textId="77777777" w:rsidR="003D4E13" w:rsidRDefault="003D4E13" w:rsidP="00AE5EF6">
            <w:pPr>
              <w:pStyle w:val="TableParagraph"/>
              <w:spacing w:before="8"/>
              <w:jc w:val="center"/>
              <w:rPr>
                <w:b/>
                <w:sz w:val="24"/>
              </w:rPr>
            </w:pPr>
          </w:p>
          <w:p w14:paraId="57445B43" w14:textId="77777777" w:rsidR="003D4E13" w:rsidRDefault="003D4E13" w:rsidP="00AE5EF6">
            <w:pPr>
              <w:pStyle w:val="TableParagraph"/>
              <w:jc w:val="center"/>
              <w:rPr>
                <w:b/>
                <w:sz w:val="24"/>
              </w:rPr>
            </w:pPr>
          </w:p>
          <w:p w14:paraId="746DFBDE" w14:textId="172987DE" w:rsidR="003D4E13" w:rsidRDefault="00A656BD" w:rsidP="00AE5EF6">
            <w:pPr>
              <w:pStyle w:val="TableParagraph"/>
              <w:jc w:val="center"/>
              <w:rPr>
                <w:b/>
                <w:sz w:val="24"/>
              </w:rPr>
            </w:pPr>
            <w:r>
              <w:rPr>
                <w:sz w:val="24"/>
              </w:rPr>
              <w:t>Зам. директора ВР, классные рук</w:t>
            </w:r>
            <w:r>
              <w:rPr>
                <w:spacing w:val="-2"/>
                <w:sz w:val="24"/>
              </w:rPr>
              <w:t>оводители</w:t>
            </w:r>
          </w:p>
          <w:p w14:paraId="151DC3D7" w14:textId="295437CF" w:rsidR="003D4E13" w:rsidRDefault="003D4E13" w:rsidP="00AE5EF6">
            <w:pPr>
              <w:pStyle w:val="TableParagraph"/>
              <w:spacing w:before="1"/>
              <w:jc w:val="center"/>
              <w:rPr>
                <w:sz w:val="24"/>
              </w:rPr>
            </w:pPr>
          </w:p>
        </w:tc>
      </w:tr>
      <w:tr w:rsidR="003D4E13" w14:paraId="6351F4C0" w14:textId="77777777" w:rsidTr="00A656BD">
        <w:trPr>
          <w:trHeight w:val="479"/>
        </w:trPr>
        <w:tc>
          <w:tcPr>
            <w:tcW w:w="567" w:type="dxa"/>
          </w:tcPr>
          <w:p w14:paraId="31B3E865" w14:textId="77777777" w:rsidR="003D4E13" w:rsidRDefault="003D4E13" w:rsidP="00A01B2C">
            <w:pPr>
              <w:pStyle w:val="TableParagraph"/>
              <w:spacing w:line="230" w:lineRule="exact"/>
              <w:ind w:left="105"/>
              <w:rPr>
                <w:sz w:val="24"/>
              </w:rPr>
            </w:pPr>
            <w:r>
              <w:rPr>
                <w:spacing w:val="-5"/>
                <w:sz w:val="24"/>
              </w:rPr>
              <w:t>3.</w:t>
            </w:r>
          </w:p>
        </w:tc>
        <w:tc>
          <w:tcPr>
            <w:tcW w:w="6129" w:type="dxa"/>
          </w:tcPr>
          <w:p w14:paraId="099F2537" w14:textId="678DCFE0" w:rsidR="003D4E13" w:rsidRDefault="003D4E13" w:rsidP="00A656BD">
            <w:pPr>
              <w:pStyle w:val="TableParagraph"/>
              <w:ind w:left="107"/>
              <w:rPr>
                <w:sz w:val="24"/>
              </w:rPr>
            </w:pPr>
            <w:r>
              <w:rPr>
                <w:sz w:val="24"/>
              </w:rPr>
              <w:t>Организ</w:t>
            </w:r>
            <w:r w:rsidR="00A656BD">
              <w:rPr>
                <w:sz w:val="24"/>
              </w:rPr>
              <w:t>ация</w:t>
            </w:r>
            <w:r>
              <w:rPr>
                <w:spacing w:val="-4"/>
                <w:sz w:val="24"/>
              </w:rPr>
              <w:t xml:space="preserve"> </w:t>
            </w:r>
            <w:r>
              <w:rPr>
                <w:sz w:val="24"/>
              </w:rPr>
              <w:t>бесплатно</w:t>
            </w:r>
            <w:r w:rsidR="00A656BD">
              <w:rPr>
                <w:sz w:val="24"/>
              </w:rPr>
              <w:t>го</w:t>
            </w:r>
            <w:r>
              <w:rPr>
                <w:spacing w:val="-4"/>
                <w:sz w:val="24"/>
              </w:rPr>
              <w:t xml:space="preserve"> </w:t>
            </w:r>
            <w:r>
              <w:rPr>
                <w:sz w:val="24"/>
              </w:rPr>
              <w:t>горяче</w:t>
            </w:r>
            <w:r w:rsidR="00A656BD">
              <w:rPr>
                <w:sz w:val="24"/>
              </w:rPr>
              <w:t>го</w:t>
            </w:r>
            <w:r>
              <w:rPr>
                <w:spacing w:val="-4"/>
                <w:sz w:val="24"/>
              </w:rPr>
              <w:t xml:space="preserve"> </w:t>
            </w:r>
            <w:r>
              <w:rPr>
                <w:sz w:val="24"/>
              </w:rPr>
              <w:t>питани</w:t>
            </w:r>
            <w:r w:rsidR="00A656BD">
              <w:rPr>
                <w:sz w:val="24"/>
              </w:rPr>
              <w:t>я</w:t>
            </w:r>
            <w:r>
              <w:rPr>
                <w:spacing w:val="-3"/>
                <w:sz w:val="24"/>
              </w:rPr>
              <w:t xml:space="preserve"> </w:t>
            </w:r>
            <w:r>
              <w:rPr>
                <w:sz w:val="24"/>
              </w:rPr>
              <w:t>для</w:t>
            </w:r>
            <w:r>
              <w:rPr>
                <w:spacing w:val="1"/>
                <w:sz w:val="24"/>
              </w:rPr>
              <w:t xml:space="preserve"> </w:t>
            </w:r>
            <w:r>
              <w:rPr>
                <w:spacing w:val="-5"/>
                <w:sz w:val="24"/>
              </w:rPr>
              <w:t>де</w:t>
            </w:r>
            <w:r>
              <w:rPr>
                <w:sz w:val="24"/>
              </w:rPr>
              <w:t>тей</w:t>
            </w:r>
            <w:r>
              <w:rPr>
                <w:spacing w:val="-3"/>
                <w:sz w:val="24"/>
              </w:rPr>
              <w:t xml:space="preserve"> </w:t>
            </w:r>
            <w:r>
              <w:rPr>
                <w:sz w:val="24"/>
              </w:rPr>
              <w:t>льготных</w:t>
            </w:r>
            <w:r>
              <w:rPr>
                <w:spacing w:val="-3"/>
                <w:sz w:val="24"/>
              </w:rPr>
              <w:t xml:space="preserve"> </w:t>
            </w:r>
            <w:r>
              <w:rPr>
                <w:spacing w:val="-2"/>
                <w:sz w:val="24"/>
              </w:rPr>
              <w:t>категорий</w:t>
            </w:r>
          </w:p>
        </w:tc>
        <w:tc>
          <w:tcPr>
            <w:tcW w:w="1479" w:type="dxa"/>
          </w:tcPr>
          <w:p w14:paraId="39636322" w14:textId="195B334B" w:rsidR="003D4E13" w:rsidRDefault="00A656BD" w:rsidP="00A01B2C">
            <w:pPr>
              <w:pStyle w:val="TableParagraph"/>
              <w:spacing w:line="230" w:lineRule="exact"/>
              <w:ind w:left="108"/>
              <w:rPr>
                <w:sz w:val="24"/>
              </w:rPr>
            </w:pPr>
            <w:r>
              <w:rPr>
                <w:spacing w:val="-2"/>
                <w:sz w:val="24"/>
              </w:rPr>
              <w:t>Согласно приказу</w:t>
            </w:r>
          </w:p>
        </w:tc>
        <w:tc>
          <w:tcPr>
            <w:tcW w:w="2315" w:type="dxa"/>
          </w:tcPr>
          <w:p w14:paraId="34DED303" w14:textId="0863D160" w:rsidR="003D4E13" w:rsidRDefault="00A656BD" w:rsidP="00AE5EF6">
            <w:pPr>
              <w:pStyle w:val="TableParagraph"/>
              <w:spacing w:line="230" w:lineRule="exact"/>
              <w:jc w:val="center"/>
              <w:rPr>
                <w:sz w:val="24"/>
              </w:rPr>
            </w:pPr>
            <w:r>
              <w:rPr>
                <w:spacing w:val="-2"/>
                <w:sz w:val="24"/>
              </w:rPr>
              <w:t>Зам.директора ВР</w:t>
            </w:r>
          </w:p>
        </w:tc>
      </w:tr>
      <w:tr w:rsidR="003D4E13" w14:paraId="5586704F" w14:textId="77777777" w:rsidTr="00A656BD">
        <w:trPr>
          <w:trHeight w:val="496"/>
        </w:trPr>
        <w:tc>
          <w:tcPr>
            <w:tcW w:w="567" w:type="dxa"/>
          </w:tcPr>
          <w:p w14:paraId="5A2761B5" w14:textId="77777777" w:rsidR="003D4E13" w:rsidRDefault="003D4E13" w:rsidP="00A01B2C">
            <w:pPr>
              <w:pStyle w:val="TableParagraph"/>
              <w:spacing w:line="246" w:lineRule="exact"/>
              <w:ind w:left="105"/>
              <w:rPr>
                <w:sz w:val="24"/>
              </w:rPr>
            </w:pPr>
            <w:r>
              <w:rPr>
                <w:spacing w:val="-5"/>
                <w:sz w:val="24"/>
              </w:rPr>
              <w:t>4.</w:t>
            </w:r>
          </w:p>
        </w:tc>
        <w:tc>
          <w:tcPr>
            <w:tcW w:w="6129" w:type="dxa"/>
          </w:tcPr>
          <w:p w14:paraId="33DC558A" w14:textId="717CFA87" w:rsidR="003D4E13" w:rsidRDefault="003D4E13" w:rsidP="00A656BD">
            <w:pPr>
              <w:pStyle w:val="TableParagraph"/>
              <w:ind w:left="107" w:right="194"/>
              <w:rPr>
                <w:sz w:val="24"/>
              </w:rPr>
            </w:pPr>
            <w:r>
              <w:rPr>
                <w:sz w:val="24"/>
              </w:rPr>
              <w:t>Анализ</w:t>
            </w:r>
            <w:r>
              <w:rPr>
                <w:spacing w:val="-9"/>
                <w:sz w:val="24"/>
              </w:rPr>
              <w:t xml:space="preserve"> </w:t>
            </w:r>
            <w:r>
              <w:rPr>
                <w:sz w:val="24"/>
              </w:rPr>
              <w:t>заболеваемости</w:t>
            </w:r>
            <w:r>
              <w:rPr>
                <w:spacing w:val="-6"/>
                <w:sz w:val="24"/>
              </w:rPr>
              <w:t xml:space="preserve"> </w:t>
            </w:r>
            <w:r>
              <w:rPr>
                <w:sz w:val="24"/>
              </w:rPr>
              <w:t>учащихся</w:t>
            </w:r>
            <w:r>
              <w:rPr>
                <w:spacing w:val="-9"/>
                <w:sz w:val="24"/>
              </w:rPr>
              <w:t xml:space="preserve"> </w:t>
            </w:r>
            <w:r>
              <w:rPr>
                <w:sz w:val="24"/>
              </w:rPr>
              <w:t>1-</w:t>
            </w:r>
            <w:r w:rsidR="00A656BD">
              <w:rPr>
                <w:sz w:val="24"/>
              </w:rPr>
              <w:t xml:space="preserve">10 </w:t>
            </w:r>
            <w:r>
              <w:rPr>
                <w:sz w:val="24"/>
              </w:rPr>
              <w:t>классов по группам здоровья.</w:t>
            </w:r>
          </w:p>
        </w:tc>
        <w:tc>
          <w:tcPr>
            <w:tcW w:w="1479" w:type="dxa"/>
          </w:tcPr>
          <w:p w14:paraId="26CA617B" w14:textId="77777777" w:rsidR="003D4E13" w:rsidRDefault="003D4E13" w:rsidP="00A01B2C">
            <w:pPr>
              <w:pStyle w:val="TableParagraph"/>
              <w:spacing w:line="246" w:lineRule="exact"/>
              <w:ind w:left="108"/>
              <w:rPr>
                <w:sz w:val="24"/>
              </w:rPr>
            </w:pPr>
            <w:r>
              <w:rPr>
                <w:spacing w:val="-2"/>
                <w:sz w:val="24"/>
              </w:rPr>
              <w:t>Январь</w:t>
            </w:r>
          </w:p>
        </w:tc>
        <w:tc>
          <w:tcPr>
            <w:tcW w:w="2315" w:type="dxa"/>
          </w:tcPr>
          <w:p w14:paraId="3D0A7710" w14:textId="5EF02435" w:rsidR="003D4E13" w:rsidRDefault="00A656BD" w:rsidP="00AE5EF6">
            <w:pPr>
              <w:pStyle w:val="TableParagraph"/>
              <w:spacing w:line="246" w:lineRule="exact"/>
              <w:ind w:left="108"/>
              <w:jc w:val="center"/>
              <w:rPr>
                <w:sz w:val="24"/>
              </w:rPr>
            </w:pPr>
            <w:r>
              <w:rPr>
                <w:spacing w:val="-2"/>
                <w:sz w:val="24"/>
              </w:rPr>
              <w:t>Медработник</w:t>
            </w:r>
          </w:p>
        </w:tc>
      </w:tr>
      <w:tr w:rsidR="003D4E13" w14:paraId="0A501486" w14:textId="77777777" w:rsidTr="00A656BD">
        <w:trPr>
          <w:trHeight w:val="535"/>
        </w:trPr>
        <w:tc>
          <w:tcPr>
            <w:tcW w:w="567" w:type="dxa"/>
          </w:tcPr>
          <w:p w14:paraId="218F7C30" w14:textId="77777777" w:rsidR="003D4E13" w:rsidRDefault="003D4E13" w:rsidP="00A01B2C">
            <w:pPr>
              <w:pStyle w:val="TableParagraph"/>
              <w:spacing w:line="244" w:lineRule="exact"/>
              <w:ind w:left="105"/>
              <w:rPr>
                <w:sz w:val="24"/>
              </w:rPr>
            </w:pPr>
            <w:r>
              <w:rPr>
                <w:spacing w:val="-5"/>
                <w:sz w:val="24"/>
              </w:rPr>
              <w:t>5.</w:t>
            </w:r>
          </w:p>
        </w:tc>
        <w:tc>
          <w:tcPr>
            <w:tcW w:w="6129" w:type="dxa"/>
          </w:tcPr>
          <w:p w14:paraId="189C1016" w14:textId="1788EFAD" w:rsidR="003D4E13" w:rsidRDefault="00A656BD" w:rsidP="00A656BD">
            <w:pPr>
              <w:pStyle w:val="TableParagraph"/>
              <w:tabs>
                <w:tab w:val="left" w:pos="2893"/>
                <w:tab w:val="left" w:pos="3881"/>
                <w:tab w:val="left" w:pos="4421"/>
              </w:tabs>
              <w:ind w:left="107" w:right="40"/>
              <w:rPr>
                <w:sz w:val="24"/>
              </w:rPr>
            </w:pPr>
            <w:r>
              <w:rPr>
                <w:sz w:val="24"/>
              </w:rPr>
              <w:t>Инструктажи</w:t>
            </w:r>
            <w:r w:rsidR="003D4E13">
              <w:rPr>
                <w:spacing w:val="80"/>
                <w:sz w:val="24"/>
              </w:rPr>
              <w:t xml:space="preserve"> </w:t>
            </w:r>
            <w:r w:rsidR="003D4E13">
              <w:rPr>
                <w:sz w:val="24"/>
              </w:rPr>
              <w:t>работников</w:t>
            </w:r>
            <w:r w:rsidR="003D4E13">
              <w:rPr>
                <w:sz w:val="24"/>
              </w:rPr>
              <w:tab/>
            </w:r>
            <w:r w:rsidR="003D4E13">
              <w:rPr>
                <w:spacing w:val="-2"/>
                <w:sz w:val="24"/>
              </w:rPr>
              <w:t>школы</w:t>
            </w:r>
            <w:r w:rsidR="003D4E13">
              <w:rPr>
                <w:sz w:val="24"/>
              </w:rPr>
              <w:tab/>
            </w:r>
            <w:r w:rsidR="003D4E13">
              <w:rPr>
                <w:spacing w:val="-6"/>
                <w:sz w:val="24"/>
              </w:rPr>
              <w:t>по</w:t>
            </w:r>
            <w:r w:rsidR="003D4E13">
              <w:rPr>
                <w:sz w:val="24"/>
              </w:rPr>
              <w:tab/>
            </w:r>
            <w:r w:rsidR="003D4E13">
              <w:rPr>
                <w:spacing w:val="-2"/>
                <w:sz w:val="24"/>
              </w:rPr>
              <w:t xml:space="preserve">вопросам </w:t>
            </w:r>
            <w:r w:rsidR="003D4E13">
              <w:rPr>
                <w:sz w:val="24"/>
              </w:rPr>
              <w:t>охраны</w:t>
            </w:r>
            <w:r w:rsidR="003D4E13">
              <w:rPr>
                <w:spacing w:val="80"/>
                <w:sz w:val="24"/>
              </w:rPr>
              <w:t xml:space="preserve"> </w:t>
            </w:r>
            <w:r w:rsidR="003D4E13">
              <w:rPr>
                <w:sz w:val="24"/>
              </w:rPr>
              <w:t>жизни</w:t>
            </w:r>
            <w:r w:rsidR="003D4E13">
              <w:rPr>
                <w:spacing w:val="80"/>
                <w:sz w:val="24"/>
              </w:rPr>
              <w:t xml:space="preserve"> </w:t>
            </w:r>
            <w:r w:rsidR="003D4E13">
              <w:rPr>
                <w:sz w:val="24"/>
              </w:rPr>
              <w:t>детей</w:t>
            </w:r>
            <w:r w:rsidR="003D4E13">
              <w:rPr>
                <w:spacing w:val="40"/>
                <w:sz w:val="24"/>
              </w:rPr>
              <w:t xml:space="preserve"> </w:t>
            </w:r>
            <w:r w:rsidR="003D4E13">
              <w:rPr>
                <w:sz w:val="24"/>
              </w:rPr>
              <w:t>и соблюдения ТБ</w:t>
            </w:r>
          </w:p>
        </w:tc>
        <w:tc>
          <w:tcPr>
            <w:tcW w:w="1479" w:type="dxa"/>
          </w:tcPr>
          <w:p w14:paraId="3621DCE2" w14:textId="496235C4" w:rsidR="003D4E13" w:rsidRDefault="00A656BD" w:rsidP="00A01B2C">
            <w:pPr>
              <w:pStyle w:val="TableParagraph"/>
              <w:spacing w:line="254" w:lineRule="exact"/>
              <w:ind w:left="103"/>
              <w:rPr>
                <w:sz w:val="24"/>
              </w:rPr>
            </w:pPr>
            <w:r>
              <w:rPr>
                <w:sz w:val="24"/>
              </w:rPr>
              <w:t>В</w:t>
            </w:r>
            <w:r>
              <w:rPr>
                <w:spacing w:val="-15"/>
                <w:sz w:val="24"/>
              </w:rPr>
              <w:t xml:space="preserve"> </w:t>
            </w:r>
            <w:r>
              <w:rPr>
                <w:sz w:val="24"/>
              </w:rPr>
              <w:t xml:space="preserve">течение </w:t>
            </w:r>
            <w:r>
              <w:rPr>
                <w:spacing w:val="-4"/>
                <w:sz w:val="24"/>
              </w:rPr>
              <w:t>года</w:t>
            </w:r>
          </w:p>
        </w:tc>
        <w:tc>
          <w:tcPr>
            <w:tcW w:w="2315" w:type="dxa"/>
          </w:tcPr>
          <w:p w14:paraId="4C23891E" w14:textId="4BD87772" w:rsidR="003D4E13" w:rsidRDefault="003D4E13" w:rsidP="00AE5EF6">
            <w:pPr>
              <w:pStyle w:val="TableParagraph"/>
              <w:spacing w:line="216" w:lineRule="auto"/>
              <w:ind w:left="96" w:right="497" w:firstLine="57"/>
              <w:jc w:val="center"/>
              <w:rPr>
                <w:sz w:val="24"/>
              </w:rPr>
            </w:pPr>
            <w:r>
              <w:rPr>
                <w:sz w:val="24"/>
              </w:rPr>
              <w:t>Ответственный</w:t>
            </w:r>
            <w:r>
              <w:rPr>
                <w:spacing w:val="-15"/>
                <w:sz w:val="24"/>
              </w:rPr>
              <w:t xml:space="preserve"> </w:t>
            </w:r>
            <w:r w:rsidR="00A656BD">
              <w:rPr>
                <w:sz w:val="24"/>
              </w:rPr>
              <w:t>за ТБ</w:t>
            </w:r>
          </w:p>
        </w:tc>
      </w:tr>
    </w:tbl>
    <w:p w14:paraId="19EC4133" w14:textId="77777777" w:rsidR="00733FA1" w:rsidRDefault="00733FA1">
      <w:pPr>
        <w:pStyle w:val="a3"/>
        <w:rPr>
          <w:rFonts w:ascii="Arial"/>
          <w:b/>
          <w:sz w:val="30"/>
        </w:rPr>
      </w:pPr>
    </w:p>
    <w:p w14:paraId="178E0EEE" w14:textId="77777777" w:rsidR="00733FA1" w:rsidRDefault="00733FA1">
      <w:pPr>
        <w:pStyle w:val="a3"/>
        <w:rPr>
          <w:rFonts w:ascii="Arial"/>
          <w:b/>
          <w:sz w:val="30"/>
        </w:rPr>
      </w:pPr>
    </w:p>
    <w:p w14:paraId="3FDF8C4A" w14:textId="77777777" w:rsidR="00733FA1" w:rsidRDefault="00733FA1">
      <w:pPr>
        <w:pStyle w:val="a3"/>
        <w:rPr>
          <w:rFonts w:ascii="Arial"/>
          <w:b/>
          <w:sz w:val="30"/>
        </w:rPr>
      </w:pPr>
    </w:p>
    <w:p w14:paraId="734E955D" w14:textId="32906676" w:rsidR="00A656BD" w:rsidRPr="00AE5EF6" w:rsidRDefault="00A656BD" w:rsidP="00AE5EF6">
      <w:pPr>
        <w:pStyle w:val="a3"/>
        <w:tabs>
          <w:tab w:val="left" w:pos="3560"/>
        </w:tabs>
        <w:spacing w:before="66"/>
        <w:rPr>
          <w:rFonts w:ascii="Arial"/>
          <w:b/>
          <w:sz w:val="30"/>
        </w:rPr>
      </w:pPr>
    </w:p>
    <w:p w14:paraId="20355F8D" w14:textId="77777777" w:rsidR="00D34CC4" w:rsidRDefault="00D34CC4" w:rsidP="00A656BD">
      <w:pPr>
        <w:spacing w:line="242" w:lineRule="auto"/>
        <w:ind w:left="1678" w:right="1533"/>
        <w:jc w:val="center"/>
        <w:rPr>
          <w:b/>
          <w:sz w:val="28"/>
        </w:rPr>
      </w:pPr>
      <w:r>
        <w:rPr>
          <w:b/>
          <w:sz w:val="28"/>
        </w:rPr>
        <w:lastRenderedPageBreak/>
        <w:t xml:space="preserve">РАБОТА </w:t>
      </w:r>
      <w:r w:rsidR="00A656BD">
        <w:rPr>
          <w:b/>
          <w:sz w:val="28"/>
        </w:rPr>
        <w:t>ПСИХОЛОГО-ПЕДАГОГИЧЕСК</w:t>
      </w:r>
      <w:r>
        <w:rPr>
          <w:b/>
          <w:sz w:val="28"/>
        </w:rPr>
        <w:t xml:space="preserve">ОЙ СЛУЖБЫ МОУ СОШ №21 п.Приречный </w:t>
      </w:r>
      <w:r w:rsidR="00A656BD">
        <w:rPr>
          <w:b/>
          <w:sz w:val="28"/>
        </w:rPr>
        <w:t xml:space="preserve">  </w:t>
      </w:r>
    </w:p>
    <w:p w14:paraId="28C514AA" w14:textId="4E03BC41" w:rsidR="00A656BD" w:rsidRDefault="00AE5EF6" w:rsidP="00A656BD">
      <w:pPr>
        <w:spacing w:line="242" w:lineRule="auto"/>
        <w:ind w:left="1678" w:right="1533"/>
        <w:jc w:val="center"/>
        <w:rPr>
          <w:b/>
          <w:sz w:val="28"/>
        </w:rPr>
      </w:pPr>
      <w:r>
        <w:rPr>
          <w:b/>
          <w:sz w:val="28"/>
        </w:rPr>
        <w:t>на 2026</w:t>
      </w:r>
      <w:r w:rsidR="00D34CC4">
        <w:rPr>
          <w:b/>
          <w:sz w:val="28"/>
        </w:rPr>
        <w:t>-2</w:t>
      </w:r>
      <w:r w:rsidR="00A656BD">
        <w:rPr>
          <w:b/>
          <w:sz w:val="28"/>
        </w:rPr>
        <w:t xml:space="preserve">02 </w:t>
      </w:r>
      <w:r w:rsidR="00D34CC4">
        <w:rPr>
          <w:b/>
          <w:sz w:val="28"/>
        </w:rPr>
        <w:t>учебный год</w:t>
      </w:r>
    </w:p>
    <w:p w14:paraId="2BB73300" w14:textId="77777777" w:rsidR="00D34CC4" w:rsidRDefault="00D34CC4" w:rsidP="00A656BD">
      <w:pPr>
        <w:spacing w:line="242" w:lineRule="auto"/>
        <w:ind w:left="1678" w:right="1533"/>
        <w:jc w:val="center"/>
        <w:rPr>
          <w:b/>
          <w:sz w:val="28"/>
        </w:rPr>
      </w:pPr>
    </w:p>
    <w:p w14:paraId="4391E1EF" w14:textId="7F170455" w:rsidR="00A656BD" w:rsidRDefault="00A656BD" w:rsidP="00A656BD">
      <w:pPr>
        <w:pStyle w:val="7"/>
        <w:spacing w:before="1"/>
        <w:ind w:left="433" w:right="289"/>
        <w:jc w:val="center"/>
      </w:pPr>
      <w:r>
        <w:t>ПЛАН-ГРАФИК</w:t>
      </w:r>
      <w:r>
        <w:rPr>
          <w:spacing w:val="-2"/>
        </w:rPr>
        <w:t xml:space="preserve"> </w:t>
      </w:r>
      <w:r>
        <w:t>ЗАСЕДАНИЙ</w:t>
      </w:r>
      <w:r>
        <w:rPr>
          <w:spacing w:val="-2"/>
        </w:rPr>
        <w:t xml:space="preserve"> </w:t>
      </w:r>
      <w:r>
        <w:t>ПМПК</w:t>
      </w:r>
      <w:r>
        <w:rPr>
          <w:spacing w:val="-3"/>
        </w:rPr>
        <w:t xml:space="preserve"> </w:t>
      </w:r>
      <w:r>
        <w:t>В</w:t>
      </w:r>
      <w:r>
        <w:rPr>
          <w:spacing w:val="-3"/>
        </w:rPr>
        <w:t xml:space="preserve"> </w:t>
      </w:r>
      <w:r>
        <w:t>2026</w:t>
      </w:r>
      <w:r w:rsidR="00D34CC4">
        <w:t>-</w:t>
      </w:r>
      <w:r>
        <w:t>202</w:t>
      </w:r>
      <w:r w:rsidR="00D34CC4">
        <w:t>7</w:t>
      </w:r>
      <w:r>
        <w:rPr>
          <w:spacing w:val="-2"/>
        </w:rPr>
        <w:t xml:space="preserve"> </w:t>
      </w:r>
      <w:r>
        <w:t>УЧЕБНОМ</w:t>
      </w:r>
      <w:r>
        <w:rPr>
          <w:spacing w:val="-2"/>
        </w:rPr>
        <w:t xml:space="preserve"> </w:t>
      </w:r>
      <w:r>
        <w:rPr>
          <w:spacing w:val="-4"/>
        </w:rPr>
        <w:t>ГОДУ</w:t>
      </w:r>
    </w:p>
    <w:p w14:paraId="4E955741" w14:textId="77777777" w:rsidR="00A656BD" w:rsidRDefault="00A656BD" w:rsidP="00A656BD">
      <w:pPr>
        <w:pStyle w:val="a3"/>
        <w:spacing w:before="90"/>
        <w:rPr>
          <w:b/>
          <w:sz w:val="20"/>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276"/>
        <w:gridCol w:w="2678"/>
        <w:gridCol w:w="5671"/>
      </w:tblGrid>
      <w:tr w:rsidR="00A656BD" w14:paraId="05DE88E1" w14:textId="77777777" w:rsidTr="00D34CC4">
        <w:trPr>
          <w:trHeight w:val="551"/>
        </w:trPr>
        <w:tc>
          <w:tcPr>
            <w:tcW w:w="567" w:type="dxa"/>
          </w:tcPr>
          <w:p w14:paraId="524132C0" w14:textId="77777777" w:rsidR="00A656BD" w:rsidRDefault="00A656BD" w:rsidP="00A01B2C">
            <w:pPr>
              <w:pStyle w:val="TableParagraph"/>
              <w:spacing w:line="276" w:lineRule="exact"/>
              <w:ind w:left="117" w:right="103" w:firstLine="48"/>
              <w:rPr>
                <w:sz w:val="24"/>
              </w:rPr>
            </w:pPr>
            <w:r>
              <w:rPr>
                <w:spacing w:val="-10"/>
                <w:sz w:val="24"/>
              </w:rPr>
              <w:t xml:space="preserve">№ </w:t>
            </w:r>
            <w:r>
              <w:rPr>
                <w:spacing w:val="-4"/>
                <w:sz w:val="24"/>
              </w:rPr>
              <w:t>п/п</w:t>
            </w:r>
          </w:p>
        </w:tc>
        <w:tc>
          <w:tcPr>
            <w:tcW w:w="1276" w:type="dxa"/>
          </w:tcPr>
          <w:p w14:paraId="2A44DD4C" w14:textId="77777777" w:rsidR="00A656BD" w:rsidRDefault="00A656BD" w:rsidP="00A01B2C">
            <w:pPr>
              <w:pStyle w:val="TableParagraph"/>
              <w:spacing w:line="275" w:lineRule="exact"/>
              <w:ind w:left="7" w:right="2"/>
              <w:jc w:val="center"/>
              <w:rPr>
                <w:sz w:val="24"/>
              </w:rPr>
            </w:pPr>
            <w:r>
              <w:rPr>
                <w:spacing w:val="-4"/>
                <w:sz w:val="24"/>
              </w:rPr>
              <w:t>Дата</w:t>
            </w:r>
          </w:p>
        </w:tc>
        <w:tc>
          <w:tcPr>
            <w:tcW w:w="2678" w:type="dxa"/>
          </w:tcPr>
          <w:p w14:paraId="2EEA7584" w14:textId="77777777" w:rsidR="00A656BD" w:rsidRDefault="00A656BD" w:rsidP="00A01B2C">
            <w:pPr>
              <w:pStyle w:val="TableParagraph"/>
              <w:spacing w:line="275" w:lineRule="exact"/>
              <w:ind w:left="3"/>
              <w:jc w:val="center"/>
              <w:rPr>
                <w:sz w:val="24"/>
              </w:rPr>
            </w:pPr>
            <w:r>
              <w:rPr>
                <w:spacing w:val="-4"/>
                <w:sz w:val="24"/>
              </w:rPr>
              <w:t>Тема</w:t>
            </w:r>
          </w:p>
        </w:tc>
        <w:tc>
          <w:tcPr>
            <w:tcW w:w="5671" w:type="dxa"/>
          </w:tcPr>
          <w:p w14:paraId="73AB18AD" w14:textId="77777777" w:rsidR="00A656BD" w:rsidRDefault="00A656BD" w:rsidP="00A01B2C">
            <w:pPr>
              <w:pStyle w:val="TableParagraph"/>
              <w:spacing w:line="275" w:lineRule="exact"/>
              <w:ind w:left="3"/>
              <w:jc w:val="center"/>
              <w:rPr>
                <w:sz w:val="24"/>
              </w:rPr>
            </w:pPr>
            <w:r>
              <w:rPr>
                <w:sz w:val="24"/>
              </w:rPr>
              <w:t>Повестка</w:t>
            </w:r>
            <w:r>
              <w:rPr>
                <w:spacing w:val="-5"/>
                <w:sz w:val="24"/>
              </w:rPr>
              <w:t xml:space="preserve"> дня</w:t>
            </w:r>
          </w:p>
        </w:tc>
      </w:tr>
      <w:tr w:rsidR="00A656BD" w14:paraId="4258BF59" w14:textId="77777777" w:rsidTr="00D34CC4">
        <w:trPr>
          <w:trHeight w:val="830"/>
        </w:trPr>
        <w:tc>
          <w:tcPr>
            <w:tcW w:w="567" w:type="dxa"/>
          </w:tcPr>
          <w:p w14:paraId="4535E619" w14:textId="77777777" w:rsidR="00A656BD" w:rsidRDefault="00A656BD" w:rsidP="00A01B2C">
            <w:pPr>
              <w:pStyle w:val="TableParagraph"/>
              <w:spacing w:before="1"/>
              <w:ind w:left="9"/>
              <w:jc w:val="center"/>
              <w:rPr>
                <w:sz w:val="24"/>
              </w:rPr>
            </w:pPr>
            <w:r>
              <w:rPr>
                <w:spacing w:val="-10"/>
                <w:sz w:val="24"/>
              </w:rPr>
              <w:t>1</w:t>
            </w:r>
          </w:p>
        </w:tc>
        <w:tc>
          <w:tcPr>
            <w:tcW w:w="1276" w:type="dxa"/>
          </w:tcPr>
          <w:p w14:paraId="3FC91610" w14:textId="77777777" w:rsidR="00A656BD" w:rsidRDefault="00A656BD" w:rsidP="00A01B2C">
            <w:pPr>
              <w:pStyle w:val="TableParagraph"/>
              <w:spacing w:before="1"/>
              <w:ind w:left="7" w:right="3"/>
              <w:jc w:val="center"/>
              <w:rPr>
                <w:sz w:val="24"/>
              </w:rPr>
            </w:pPr>
            <w:r>
              <w:rPr>
                <w:spacing w:val="-2"/>
                <w:sz w:val="24"/>
              </w:rPr>
              <w:t>Август</w:t>
            </w:r>
          </w:p>
        </w:tc>
        <w:tc>
          <w:tcPr>
            <w:tcW w:w="2678" w:type="dxa"/>
          </w:tcPr>
          <w:p w14:paraId="20603A82" w14:textId="4A991834" w:rsidR="00A656BD" w:rsidRDefault="00A656BD" w:rsidP="00A01B2C">
            <w:pPr>
              <w:pStyle w:val="TableParagraph"/>
              <w:spacing w:line="270" w:lineRule="atLeast"/>
              <w:ind w:left="106" w:right="99"/>
              <w:jc w:val="both"/>
              <w:rPr>
                <w:sz w:val="24"/>
              </w:rPr>
            </w:pPr>
            <w:r>
              <w:rPr>
                <w:sz w:val="24"/>
              </w:rPr>
              <w:t>«Планирование работы ПМПк на 202</w:t>
            </w:r>
            <w:r w:rsidR="00D34CC4">
              <w:rPr>
                <w:sz w:val="24"/>
              </w:rPr>
              <w:t>6-</w:t>
            </w:r>
            <w:r>
              <w:rPr>
                <w:sz w:val="24"/>
              </w:rPr>
              <w:t>202</w:t>
            </w:r>
            <w:r w:rsidR="00D34CC4">
              <w:rPr>
                <w:sz w:val="24"/>
              </w:rPr>
              <w:t>7</w:t>
            </w:r>
            <w:r>
              <w:rPr>
                <w:sz w:val="24"/>
              </w:rPr>
              <w:t xml:space="preserve"> гг.»</w:t>
            </w:r>
          </w:p>
        </w:tc>
        <w:tc>
          <w:tcPr>
            <w:tcW w:w="5671" w:type="dxa"/>
          </w:tcPr>
          <w:p w14:paraId="26B146C6" w14:textId="2743EF5B" w:rsidR="00A656BD" w:rsidRDefault="00D34CC4" w:rsidP="00D34CC4">
            <w:pPr>
              <w:pStyle w:val="TableParagraph"/>
              <w:tabs>
                <w:tab w:val="left" w:pos="394"/>
                <w:tab w:val="left" w:pos="814"/>
              </w:tabs>
              <w:spacing w:before="1"/>
              <w:ind w:right="99"/>
              <w:rPr>
                <w:sz w:val="24"/>
              </w:rPr>
            </w:pPr>
            <w:r>
              <w:rPr>
                <w:sz w:val="24"/>
              </w:rPr>
              <w:t>1.</w:t>
            </w:r>
            <w:r w:rsidR="00A656BD">
              <w:rPr>
                <w:sz w:val="24"/>
              </w:rPr>
              <w:t>Рассмотрение</w:t>
            </w:r>
            <w:r w:rsidR="00A656BD">
              <w:rPr>
                <w:spacing w:val="-15"/>
                <w:sz w:val="24"/>
              </w:rPr>
              <w:t xml:space="preserve"> </w:t>
            </w:r>
            <w:r w:rsidR="00A656BD">
              <w:rPr>
                <w:sz w:val="24"/>
              </w:rPr>
              <w:t>нормативно-правовой</w:t>
            </w:r>
            <w:r w:rsidR="00A656BD">
              <w:rPr>
                <w:spacing w:val="-15"/>
                <w:sz w:val="24"/>
              </w:rPr>
              <w:t xml:space="preserve"> </w:t>
            </w:r>
            <w:r w:rsidR="00A656BD">
              <w:rPr>
                <w:sz w:val="24"/>
              </w:rPr>
              <w:t>документации, регламентирующей деятельность ПМПк</w:t>
            </w:r>
          </w:p>
          <w:p w14:paraId="79F4E095" w14:textId="56FADD79" w:rsidR="00A656BD" w:rsidRDefault="00D34CC4" w:rsidP="00D34CC4">
            <w:pPr>
              <w:pStyle w:val="TableParagraph"/>
              <w:tabs>
                <w:tab w:val="left" w:pos="814"/>
              </w:tabs>
              <w:spacing w:line="257" w:lineRule="exact"/>
              <w:rPr>
                <w:sz w:val="24"/>
              </w:rPr>
            </w:pPr>
            <w:r>
              <w:rPr>
                <w:sz w:val="24"/>
              </w:rPr>
              <w:t>2.</w:t>
            </w:r>
            <w:r w:rsidR="00A656BD">
              <w:rPr>
                <w:sz w:val="24"/>
              </w:rPr>
              <w:t>Утверждение</w:t>
            </w:r>
            <w:r w:rsidR="00A656BD">
              <w:rPr>
                <w:spacing w:val="-3"/>
                <w:sz w:val="24"/>
              </w:rPr>
              <w:t xml:space="preserve"> </w:t>
            </w:r>
            <w:r w:rsidR="00A656BD">
              <w:rPr>
                <w:sz w:val="24"/>
              </w:rPr>
              <w:t>плана</w:t>
            </w:r>
            <w:r w:rsidR="00A656BD">
              <w:rPr>
                <w:spacing w:val="-2"/>
                <w:sz w:val="24"/>
              </w:rPr>
              <w:t xml:space="preserve"> </w:t>
            </w:r>
            <w:r w:rsidR="00A656BD">
              <w:rPr>
                <w:sz w:val="24"/>
              </w:rPr>
              <w:t>работы</w:t>
            </w:r>
            <w:r w:rsidR="00A656BD">
              <w:rPr>
                <w:spacing w:val="-1"/>
                <w:sz w:val="24"/>
              </w:rPr>
              <w:t xml:space="preserve"> </w:t>
            </w:r>
            <w:r w:rsidR="00A656BD">
              <w:rPr>
                <w:sz w:val="24"/>
              </w:rPr>
              <w:t xml:space="preserve">на </w:t>
            </w:r>
            <w:r w:rsidR="00A656BD">
              <w:rPr>
                <w:spacing w:val="-2"/>
                <w:sz w:val="24"/>
              </w:rPr>
              <w:t>202</w:t>
            </w:r>
            <w:r>
              <w:rPr>
                <w:spacing w:val="-2"/>
                <w:sz w:val="24"/>
              </w:rPr>
              <w:t>6-</w:t>
            </w:r>
            <w:r w:rsidR="00A656BD">
              <w:rPr>
                <w:spacing w:val="-2"/>
                <w:sz w:val="24"/>
              </w:rPr>
              <w:t>202</w:t>
            </w:r>
            <w:r>
              <w:rPr>
                <w:spacing w:val="-2"/>
                <w:sz w:val="24"/>
              </w:rPr>
              <w:t>7</w:t>
            </w:r>
            <w:r w:rsidR="00A656BD">
              <w:rPr>
                <w:spacing w:val="-2"/>
                <w:sz w:val="24"/>
              </w:rPr>
              <w:t>уч.г.</w:t>
            </w:r>
          </w:p>
        </w:tc>
      </w:tr>
      <w:tr w:rsidR="00A656BD" w14:paraId="5127FAF4" w14:textId="77777777" w:rsidTr="00D34CC4">
        <w:trPr>
          <w:trHeight w:val="1103"/>
        </w:trPr>
        <w:tc>
          <w:tcPr>
            <w:tcW w:w="567" w:type="dxa"/>
          </w:tcPr>
          <w:p w14:paraId="61B17FB0" w14:textId="77777777" w:rsidR="00A656BD" w:rsidRDefault="00A656BD" w:rsidP="00A01B2C">
            <w:pPr>
              <w:pStyle w:val="TableParagraph"/>
              <w:spacing w:line="275" w:lineRule="exact"/>
              <w:ind w:left="9"/>
              <w:jc w:val="center"/>
              <w:rPr>
                <w:sz w:val="24"/>
              </w:rPr>
            </w:pPr>
            <w:r>
              <w:rPr>
                <w:spacing w:val="-10"/>
                <w:sz w:val="24"/>
              </w:rPr>
              <w:t>2</w:t>
            </w:r>
          </w:p>
        </w:tc>
        <w:tc>
          <w:tcPr>
            <w:tcW w:w="1276" w:type="dxa"/>
          </w:tcPr>
          <w:p w14:paraId="717C7247" w14:textId="77777777" w:rsidR="00A656BD" w:rsidRDefault="00A656BD" w:rsidP="00A01B2C">
            <w:pPr>
              <w:pStyle w:val="TableParagraph"/>
              <w:spacing w:line="275" w:lineRule="exact"/>
              <w:ind w:left="7"/>
              <w:jc w:val="center"/>
              <w:rPr>
                <w:sz w:val="24"/>
              </w:rPr>
            </w:pPr>
            <w:r>
              <w:rPr>
                <w:spacing w:val="-2"/>
                <w:sz w:val="24"/>
              </w:rPr>
              <w:t>Ноябрь</w:t>
            </w:r>
          </w:p>
        </w:tc>
        <w:tc>
          <w:tcPr>
            <w:tcW w:w="2678" w:type="dxa"/>
          </w:tcPr>
          <w:p w14:paraId="4E390AD9" w14:textId="70CF434A" w:rsidR="00A656BD" w:rsidRDefault="00A656BD" w:rsidP="00A01B2C">
            <w:pPr>
              <w:pStyle w:val="TableParagraph"/>
              <w:ind w:left="106" w:right="97"/>
              <w:jc w:val="both"/>
              <w:rPr>
                <w:sz w:val="24"/>
              </w:rPr>
            </w:pPr>
            <w:r>
              <w:rPr>
                <w:sz w:val="24"/>
              </w:rPr>
              <w:t>«Итоги</w:t>
            </w:r>
            <w:r w:rsidR="00D34CC4">
              <w:rPr>
                <w:sz w:val="24"/>
              </w:rPr>
              <w:t xml:space="preserve"> </w:t>
            </w:r>
            <w:r>
              <w:rPr>
                <w:sz w:val="24"/>
              </w:rPr>
              <w:t>адаптации обучающихся 1-х и 5-х классов»</w:t>
            </w:r>
          </w:p>
        </w:tc>
        <w:tc>
          <w:tcPr>
            <w:tcW w:w="5671" w:type="dxa"/>
          </w:tcPr>
          <w:p w14:paraId="7D6206D0" w14:textId="5257F72A" w:rsidR="00A656BD" w:rsidRDefault="00D34CC4" w:rsidP="00D34CC4">
            <w:pPr>
              <w:pStyle w:val="TableParagraph"/>
              <w:tabs>
                <w:tab w:val="left" w:pos="394"/>
                <w:tab w:val="left" w:pos="814"/>
              </w:tabs>
              <w:ind w:right="100"/>
              <w:rPr>
                <w:sz w:val="24"/>
              </w:rPr>
            </w:pPr>
            <w:r>
              <w:rPr>
                <w:sz w:val="24"/>
              </w:rPr>
              <w:t>1.</w:t>
            </w:r>
            <w:r w:rsidR="00A656BD">
              <w:rPr>
                <w:sz w:val="24"/>
              </w:rPr>
              <w:t>Анализ результатов психологической диагностики адаптации учащихся 1-х и 5-х классов.</w:t>
            </w:r>
          </w:p>
          <w:p w14:paraId="34AC4D8D" w14:textId="2BE8D9FE" w:rsidR="00A656BD" w:rsidRDefault="00D34CC4" w:rsidP="00D34CC4">
            <w:pPr>
              <w:pStyle w:val="TableParagraph"/>
              <w:tabs>
                <w:tab w:val="left" w:pos="394"/>
                <w:tab w:val="left" w:pos="814"/>
              </w:tabs>
              <w:spacing w:line="270" w:lineRule="atLeast"/>
              <w:ind w:right="99"/>
              <w:rPr>
                <w:sz w:val="24"/>
              </w:rPr>
            </w:pPr>
            <w:r>
              <w:rPr>
                <w:sz w:val="24"/>
              </w:rPr>
              <w:t>2.</w:t>
            </w:r>
            <w:r w:rsidR="00A656BD">
              <w:rPr>
                <w:sz w:val="24"/>
              </w:rPr>
              <w:t>Рекомендации</w:t>
            </w:r>
            <w:r w:rsidR="00A656BD">
              <w:rPr>
                <w:spacing w:val="-8"/>
                <w:sz w:val="24"/>
              </w:rPr>
              <w:t xml:space="preserve"> </w:t>
            </w:r>
            <w:r w:rsidR="00A656BD">
              <w:rPr>
                <w:sz w:val="24"/>
              </w:rPr>
              <w:t>педагогам</w:t>
            </w:r>
            <w:r w:rsidR="00A656BD">
              <w:rPr>
                <w:spacing w:val="-7"/>
                <w:sz w:val="24"/>
              </w:rPr>
              <w:t xml:space="preserve"> </w:t>
            </w:r>
            <w:r w:rsidR="00A656BD">
              <w:rPr>
                <w:sz w:val="24"/>
              </w:rPr>
              <w:t>по</w:t>
            </w:r>
            <w:r w:rsidR="00A656BD">
              <w:rPr>
                <w:spacing w:val="-6"/>
                <w:sz w:val="24"/>
              </w:rPr>
              <w:t xml:space="preserve"> </w:t>
            </w:r>
            <w:r w:rsidR="00A656BD">
              <w:rPr>
                <w:sz w:val="24"/>
              </w:rPr>
              <w:t>работе</w:t>
            </w:r>
            <w:r w:rsidR="00A656BD">
              <w:rPr>
                <w:spacing w:val="-7"/>
                <w:sz w:val="24"/>
              </w:rPr>
              <w:t xml:space="preserve"> </w:t>
            </w:r>
            <w:r w:rsidR="00A656BD">
              <w:rPr>
                <w:sz w:val="24"/>
              </w:rPr>
              <w:t>с</w:t>
            </w:r>
            <w:r w:rsidR="00A656BD">
              <w:rPr>
                <w:spacing w:val="-7"/>
                <w:sz w:val="24"/>
              </w:rPr>
              <w:t xml:space="preserve"> </w:t>
            </w:r>
            <w:r w:rsidR="00A656BD">
              <w:rPr>
                <w:sz w:val="24"/>
              </w:rPr>
              <w:t>детьми</w:t>
            </w:r>
            <w:r w:rsidR="00A656BD">
              <w:rPr>
                <w:spacing w:val="-6"/>
                <w:sz w:val="24"/>
              </w:rPr>
              <w:t xml:space="preserve"> </w:t>
            </w:r>
            <w:r w:rsidR="00A656BD">
              <w:rPr>
                <w:sz w:val="24"/>
              </w:rPr>
              <w:t>в период адаптации.</w:t>
            </w:r>
          </w:p>
        </w:tc>
      </w:tr>
      <w:tr w:rsidR="00A656BD" w14:paraId="56CBEC04" w14:textId="77777777" w:rsidTr="00D34CC4">
        <w:trPr>
          <w:trHeight w:val="1379"/>
        </w:trPr>
        <w:tc>
          <w:tcPr>
            <w:tcW w:w="567" w:type="dxa"/>
          </w:tcPr>
          <w:p w14:paraId="05D34F97" w14:textId="77777777" w:rsidR="00A656BD" w:rsidRDefault="00A656BD" w:rsidP="00A01B2C">
            <w:pPr>
              <w:pStyle w:val="TableParagraph"/>
              <w:spacing w:line="275" w:lineRule="exact"/>
              <w:ind w:left="9"/>
              <w:jc w:val="center"/>
              <w:rPr>
                <w:sz w:val="24"/>
              </w:rPr>
            </w:pPr>
            <w:r>
              <w:rPr>
                <w:spacing w:val="-10"/>
                <w:sz w:val="24"/>
              </w:rPr>
              <w:t>3</w:t>
            </w:r>
          </w:p>
        </w:tc>
        <w:tc>
          <w:tcPr>
            <w:tcW w:w="1276" w:type="dxa"/>
          </w:tcPr>
          <w:p w14:paraId="16A10B61" w14:textId="77777777" w:rsidR="00A656BD" w:rsidRDefault="00A656BD" w:rsidP="00A01B2C">
            <w:pPr>
              <w:pStyle w:val="TableParagraph"/>
              <w:spacing w:line="275" w:lineRule="exact"/>
              <w:ind w:left="7" w:right="3"/>
              <w:jc w:val="center"/>
              <w:rPr>
                <w:sz w:val="24"/>
              </w:rPr>
            </w:pPr>
            <w:r>
              <w:rPr>
                <w:spacing w:val="-2"/>
                <w:sz w:val="24"/>
              </w:rPr>
              <w:t>Декабрь</w:t>
            </w:r>
          </w:p>
        </w:tc>
        <w:tc>
          <w:tcPr>
            <w:tcW w:w="2678" w:type="dxa"/>
          </w:tcPr>
          <w:p w14:paraId="3B3E5291" w14:textId="03F628ED" w:rsidR="00A656BD" w:rsidRDefault="00A656BD" w:rsidP="00A01B2C">
            <w:pPr>
              <w:pStyle w:val="TableParagraph"/>
              <w:tabs>
                <w:tab w:val="left" w:pos="626"/>
                <w:tab w:val="left" w:pos="1852"/>
              </w:tabs>
              <w:spacing w:line="276" w:lineRule="exact"/>
              <w:ind w:left="106" w:right="97"/>
              <w:rPr>
                <w:sz w:val="24"/>
              </w:rPr>
            </w:pPr>
            <w:r>
              <w:rPr>
                <w:spacing w:val="-2"/>
                <w:sz w:val="24"/>
              </w:rPr>
              <w:t xml:space="preserve">«Взаимодействие </w:t>
            </w:r>
            <w:r>
              <w:rPr>
                <w:sz w:val="24"/>
              </w:rPr>
              <w:t xml:space="preserve">специалистов школы </w:t>
            </w:r>
            <w:r>
              <w:rPr>
                <w:spacing w:val="-6"/>
                <w:sz w:val="24"/>
              </w:rPr>
              <w:t>по</w:t>
            </w:r>
            <w:r w:rsidR="00D34CC4">
              <w:rPr>
                <w:spacing w:val="-6"/>
                <w:sz w:val="24"/>
              </w:rPr>
              <w:t xml:space="preserve"> </w:t>
            </w:r>
            <w:r>
              <w:rPr>
                <w:spacing w:val="-2"/>
                <w:sz w:val="24"/>
              </w:rPr>
              <w:t>решению</w:t>
            </w:r>
            <w:r w:rsidR="00D34CC4">
              <w:rPr>
                <w:sz w:val="24"/>
              </w:rPr>
              <w:t xml:space="preserve"> </w:t>
            </w:r>
            <w:r>
              <w:rPr>
                <w:sz w:val="24"/>
              </w:rPr>
              <w:t>проблемы</w:t>
            </w:r>
            <w:r>
              <w:rPr>
                <w:spacing w:val="61"/>
                <w:sz w:val="24"/>
              </w:rPr>
              <w:t xml:space="preserve"> </w:t>
            </w:r>
            <w:r>
              <w:rPr>
                <w:sz w:val="24"/>
              </w:rPr>
              <w:t>неуспеваемости учащихся»</w:t>
            </w:r>
          </w:p>
        </w:tc>
        <w:tc>
          <w:tcPr>
            <w:tcW w:w="5671" w:type="dxa"/>
          </w:tcPr>
          <w:p w14:paraId="60F265B5" w14:textId="7895CEFC" w:rsidR="00A656BD" w:rsidRDefault="00D34CC4" w:rsidP="00D34CC4">
            <w:pPr>
              <w:pStyle w:val="TableParagraph"/>
              <w:tabs>
                <w:tab w:val="left" w:pos="394"/>
                <w:tab w:val="left" w:pos="813"/>
              </w:tabs>
              <w:ind w:right="99"/>
              <w:jc w:val="both"/>
              <w:rPr>
                <w:sz w:val="24"/>
              </w:rPr>
            </w:pPr>
            <w:r>
              <w:rPr>
                <w:sz w:val="24"/>
              </w:rPr>
              <w:t>1.</w:t>
            </w:r>
            <w:r w:rsidR="00A656BD">
              <w:rPr>
                <w:sz w:val="24"/>
              </w:rPr>
              <w:t>Итоги успеваемости учащихся за 1-е полугодие в.ч. детей</w:t>
            </w:r>
            <w:r>
              <w:rPr>
                <w:sz w:val="24"/>
              </w:rPr>
              <w:t>,</w:t>
            </w:r>
            <w:r w:rsidR="00A656BD">
              <w:rPr>
                <w:sz w:val="24"/>
              </w:rPr>
              <w:t xml:space="preserve"> находящихся на домашнем обучении, детей-инвалидов и детей с ОВЗ.</w:t>
            </w:r>
          </w:p>
          <w:p w14:paraId="4E34B336" w14:textId="7913DF9A" w:rsidR="00A656BD" w:rsidRDefault="00D34CC4" w:rsidP="00D34CC4">
            <w:pPr>
              <w:pStyle w:val="TableParagraph"/>
              <w:tabs>
                <w:tab w:val="left" w:pos="394"/>
                <w:tab w:val="left" w:pos="813"/>
              </w:tabs>
              <w:spacing w:line="270" w:lineRule="atLeast"/>
              <w:ind w:right="97"/>
              <w:jc w:val="both"/>
              <w:rPr>
                <w:sz w:val="24"/>
              </w:rPr>
            </w:pPr>
            <w:r>
              <w:rPr>
                <w:sz w:val="24"/>
              </w:rPr>
              <w:t>2.</w:t>
            </w:r>
            <w:r w:rsidR="00A656BD">
              <w:rPr>
                <w:sz w:val="24"/>
              </w:rPr>
              <w:t>Выяв</w:t>
            </w:r>
            <w:r>
              <w:rPr>
                <w:sz w:val="24"/>
              </w:rPr>
              <w:t>ление</w:t>
            </w:r>
            <w:r w:rsidR="00A656BD">
              <w:rPr>
                <w:sz w:val="24"/>
              </w:rPr>
              <w:t xml:space="preserve"> эффективны</w:t>
            </w:r>
            <w:r>
              <w:rPr>
                <w:sz w:val="24"/>
              </w:rPr>
              <w:t>х</w:t>
            </w:r>
            <w:r w:rsidR="00A656BD">
              <w:rPr>
                <w:sz w:val="24"/>
              </w:rPr>
              <w:t xml:space="preserve"> пут</w:t>
            </w:r>
            <w:r>
              <w:rPr>
                <w:sz w:val="24"/>
              </w:rPr>
              <w:t>ей</w:t>
            </w:r>
            <w:r w:rsidR="00A656BD">
              <w:rPr>
                <w:sz w:val="24"/>
              </w:rPr>
              <w:t xml:space="preserve"> решения проблемы неуспеваемости.</w:t>
            </w:r>
          </w:p>
        </w:tc>
      </w:tr>
      <w:tr w:rsidR="00A656BD" w14:paraId="60F1D907" w14:textId="77777777" w:rsidTr="00D34CC4">
        <w:trPr>
          <w:trHeight w:val="1102"/>
        </w:trPr>
        <w:tc>
          <w:tcPr>
            <w:tcW w:w="567" w:type="dxa"/>
          </w:tcPr>
          <w:p w14:paraId="682A47A4" w14:textId="77777777" w:rsidR="00A656BD" w:rsidRDefault="00A656BD" w:rsidP="00A01B2C">
            <w:pPr>
              <w:pStyle w:val="TableParagraph"/>
              <w:spacing w:line="274" w:lineRule="exact"/>
              <w:ind w:left="9"/>
              <w:jc w:val="center"/>
              <w:rPr>
                <w:sz w:val="24"/>
              </w:rPr>
            </w:pPr>
            <w:r>
              <w:rPr>
                <w:spacing w:val="-10"/>
                <w:sz w:val="24"/>
              </w:rPr>
              <w:t>4</w:t>
            </w:r>
          </w:p>
        </w:tc>
        <w:tc>
          <w:tcPr>
            <w:tcW w:w="1276" w:type="dxa"/>
          </w:tcPr>
          <w:p w14:paraId="390B57E3" w14:textId="77777777" w:rsidR="00A656BD" w:rsidRDefault="00A656BD" w:rsidP="00A01B2C">
            <w:pPr>
              <w:pStyle w:val="TableParagraph"/>
              <w:spacing w:line="274" w:lineRule="exact"/>
              <w:ind w:left="7" w:right="3"/>
              <w:jc w:val="center"/>
              <w:rPr>
                <w:sz w:val="24"/>
              </w:rPr>
            </w:pPr>
            <w:r>
              <w:rPr>
                <w:spacing w:val="-2"/>
                <w:sz w:val="24"/>
              </w:rPr>
              <w:t>Февраль</w:t>
            </w:r>
          </w:p>
        </w:tc>
        <w:tc>
          <w:tcPr>
            <w:tcW w:w="2678" w:type="dxa"/>
          </w:tcPr>
          <w:p w14:paraId="03377C3B" w14:textId="77777777" w:rsidR="00A656BD" w:rsidRDefault="00A656BD" w:rsidP="00A01B2C">
            <w:pPr>
              <w:pStyle w:val="TableParagraph"/>
              <w:ind w:left="106" w:right="101"/>
              <w:jc w:val="both"/>
              <w:rPr>
                <w:sz w:val="24"/>
              </w:rPr>
            </w:pPr>
            <w:r>
              <w:rPr>
                <w:sz w:val="24"/>
              </w:rPr>
              <w:t xml:space="preserve">«Выявление группы риска при сдаче </w:t>
            </w:r>
            <w:r>
              <w:rPr>
                <w:spacing w:val="-4"/>
                <w:sz w:val="24"/>
              </w:rPr>
              <w:t>ГИА»</w:t>
            </w:r>
          </w:p>
        </w:tc>
        <w:tc>
          <w:tcPr>
            <w:tcW w:w="5671" w:type="dxa"/>
          </w:tcPr>
          <w:p w14:paraId="02A591F8" w14:textId="6E51CAC3" w:rsidR="00A656BD" w:rsidRDefault="00D34CC4" w:rsidP="00D34CC4">
            <w:pPr>
              <w:pStyle w:val="TableParagraph"/>
              <w:tabs>
                <w:tab w:val="left" w:pos="394"/>
                <w:tab w:val="left" w:pos="814"/>
              </w:tabs>
              <w:ind w:right="103"/>
              <w:rPr>
                <w:sz w:val="24"/>
              </w:rPr>
            </w:pPr>
            <w:r>
              <w:rPr>
                <w:sz w:val="24"/>
              </w:rPr>
              <w:t>1.</w:t>
            </w:r>
            <w:r w:rsidR="00A656BD">
              <w:rPr>
                <w:sz w:val="24"/>
              </w:rPr>
              <w:t>Выявление учащихся</w:t>
            </w:r>
            <w:r w:rsidR="00A656BD">
              <w:rPr>
                <w:spacing w:val="-2"/>
                <w:sz w:val="24"/>
              </w:rPr>
              <w:t xml:space="preserve"> </w:t>
            </w:r>
            <w:r w:rsidR="00A656BD">
              <w:rPr>
                <w:sz w:val="24"/>
              </w:rPr>
              <w:t>группы</w:t>
            </w:r>
            <w:r w:rsidR="00A656BD">
              <w:rPr>
                <w:spacing w:val="-2"/>
                <w:sz w:val="24"/>
              </w:rPr>
              <w:t xml:space="preserve"> </w:t>
            </w:r>
            <w:r w:rsidR="00A656BD">
              <w:rPr>
                <w:sz w:val="24"/>
              </w:rPr>
              <w:t>риска</w:t>
            </w:r>
            <w:r w:rsidR="00A656BD">
              <w:rPr>
                <w:spacing w:val="-2"/>
                <w:sz w:val="24"/>
              </w:rPr>
              <w:t xml:space="preserve"> </w:t>
            </w:r>
            <w:r w:rsidR="00A656BD">
              <w:rPr>
                <w:sz w:val="24"/>
              </w:rPr>
              <w:t>при</w:t>
            </w:r>
            <w:r w:rsidR="00A656BD">
              <w:rPr>
                <w:spacing w:val="-1"/>
                <w:sz w:val="24"/>
              </w:rPr>
              <w:t xml:space="preserve"> </w:t>
            </w:r>
            <w:r w:rsidR="00A656BD">
              <w:rPr>
                <w:sz w:val="24"/>
              </w:rPr>
              <w:t xml:space="preserve">сдаче </w:t>
            </w:r>
            <w:r w:rsidR="00A656BD">
              <w:rPr>
                <w:spacing w:val="-4"/>
                <w:sz w:val="24"/>
              </w:rPr>
              <w:t>ГИА.</w:t>
            </w:r>
          </w:p>
          <w:p w14:paraId="24DD82DB" w14:textId="4BB3B989" w:rsidR="00A656BD" w:rsidRDefault="00D34CC4" w:rsidP="00D34CC4">
            <w:pPr>
              <w:pStyle w:val="TableParagraph"/>
              <w:tabs>
                <w:tab w:val="left" w:pos="394"/>
                <w:tab w:val="left" w:pos="814"/>
              </w:tabs>
              <w:spacing w:line="276" w:lineRule="exact"/>
              <w:ind w:right="100"/>
              <w:rPr>
                <w:sz w:val="24"/>
              </w:rPr>
            </w:pPr>
            <w:r>
              <w:rPr>
                <w:sz w:val="24"/>
              </w:rPr>
              <w:t>2.П</w:t>
            </w:r>
            <w:r w:rsidR="00A656BD">
              <w:rPr>
                <w:sz w:val="24"/>
              </w:rPr>
              <w:t>сихолого-педагогические</w:t>
            </w:r>
            <w:r w:rsidR="00A656BD">
              <w:rPr>
                <w:spacing w:val="-6"/>
                <w:sz w:val="24"/>
              </w:rPr>
              <w:t xml:space="preserve"> </w:t>
            </w:r>
            <w:r w:rsidR="00A656BD">
              <w:rPr>
                <w:sz w:val="24"/>
              </w:rPr>
              <w:t>рекомендации</w:t>
            </w:r>
            <w:r w:rsidR="00A656BD">
              <w:rPr>
                <w:spacing w:val="-5"/>
                <w:sz w:val="24"/>
              </w:rPr>
              <w:t xml:space="preserve"> </w:t>
            </w:r>
            <w:r w:rsidR="00A656BD">
              <w:rPr>
                <w:sz w:val="24"/>
              </w:rPr>
              <w:t>для группы риска.</w:t>
            </w:r>
          </w:p>
        </w:tc>
      </w:tr>
      <w:tr w:rsidR="00A656BD" w14:paraId="2A2EFD2B" w14:textId="77777777" w:rsidTr="00D34CC4">
        <w:trPr>
          <w:trHeight w:val="826"/>
        </w:trPr>
        <w:tc>
          <w:tcPr>
            <w:tcW w:w="567" w:type="dxa"/>
          </w:tcPr>
          <w:p w14:paraId="391FD30F" w14:textId="77777777" w:rsidR="00A656BD" w:rsidRDefault="00A656BD" w:rsidP="00A01B2C">
            <w:pPr>
              <w:pStyle w:val="TableParagraph"/>
              <w:spacing w:line="274" w:lineRule="exact"/>
              <w:ind w:left="9"/>
              <w:jc w:val="center"/>
              <w:rPr>
                <w:sz w:val="24"/>
              </w:rPr>
            </w:pPr>
            <w:r>
              <w:rPr>
                <w:spacing w:val="-10"/>
                <w:sz w:val="24"/>
              </w:rPr>
              <w:t>5</w:t>
            </w:r>
          </w:p>
        </w:tc>
        <w:tc>
          <w:tcPr>
            <w:tcW w:w="1276" w:type="dxa"/>
          </w:tcPr>
          <w:p w14:paraId="14F0C769" w14:textId="77777777" w:rsidR="00A656BD" w:rsidRDefault="00A656BD" w:rsidP="00A01B2C">
            <w:pPr>
              <w:pStyle w:val="TableParagraph"/>
              <w:spacing w:line="274" w:lineRule="exact"/>
              <w:ind w:left="7" w:right="1"/>
              <w:jc w:val="center"/>
              <w:rPr>
                <w:sz w:val="24"/>
              </w:rPr>
            </w:pPr>
            <w:r>
              <w:rPr>
                <w:spacing w:val="-5"/>
                <w:sz w:val="24"/>
              </w:rPr>
              <w:t>Май</w:t>
            </w:r>
          </w:p>
        </w:tc>
        <w:tc>
          <w:tcPr>
            <w:tcW w:w="2678" w:type="dxa"/>
          </w:tcPr>
          <w:p w14:paraId="741EBC44" w14:textId="441DC88E" w:rsidR="00A656BD" w:rsidRDefault="00A656BD" w:rsidP="00A01B2C">
            <w:pPr>
              <w:pStyle w:val="TableParagraph"/>
              <w:spacing w:line="276" w:lineRule="exact"/>
              <w:ind w:left="106" w:right="97"/>
              <w:jc w:val="both"/>
              <w:rPr>
                <w:sz w:val="24"/>
              </w:rPr>
            </w:pPr>
            <w:r>
              <w:rPr>
                <w:sz w:val="24"/>
              </w:rPr>
              <w:t>«Подведение итогов работы школьного ПМПк за</w:t>
            </w:r>
            <w:r>
              <w:rPr>
                <w:spacing w:val="40"/>
                <w:sz w:val="24"/>
              </w:rPr>
              <w:t xml:space="preserve"> </w:t>
            </w:r>
            <w:r w:rsidR="00D34CC4">
              <w:rPr>
                <w:spacing w:val="40"/>
                <w:sz w:val="24"/>
              </w:rPr>
              <w:t>2026-2027</w:t>
            </w:r>
            <w:r>
              <w:rPr>
                <w:sz w:val="24"/>
              </w:rPr>
              <w:t>уч.г.»</w:t>
            </w:r>
          </w:p>
        </w:tc>
        <w:tc>
          <w:tcPr>
            <w:tcW w:w="5671" w:type="dxa"/>
          </w:tcPr>
          <w:p w14:paraId="5A297496" w14:textId="5072B724" w:rsidR="00A656BD" w:rsidRDefault="00D34CC4" w:rsidP="00D34CC4">
            <w:pPr>
              <w:pStyle w:val="TableParagraph"/>
              <w:tabs>
                <w:tab w:val="left" w:pos="814"/>
              </w:tabs>
              <w:spacing w:line="274" w:lineRule="exact"/>
              <w:rPr>
                <w:sz w:val="24"/>
              </w:rPr>
            </w:pPr>
            <w:r>
              <w:rPr>
                <w:sz w:val="24"/>
              </w:rPr>
              <w:t>1.</w:t>
            </w:r>
            <w:r w:rsidR="00A656BD">
              <w:rPr>
                <w:sz w:val="24"/>
              </w:rPr>
              <w:t>«Анализ</w:t>
            </w:r>
            <w:r w:rsidR="00A656BD">
              <w:rPr>
                <w:spacing w:val="-1"/>
                <w:sz w:val="24"/>
              </w:rPr>
              <w:t xml:space="preserve"> </w:t>
            </w:r>
            <w:r w:rsidR="00A656BD">
              <w:rPr>
                <w:sz w:val="24"/>
              </w:rPr>
              <w:t>работы</w:t>
            </w:r>
            <w:r w:rsidR="00A656BD">
              <w:rPr>
                <w:spacing w:val="-1"/>
                <w:sz w:val="24"/>
              </w:rPr>
              <w:t xml:space="preserve"> </w:t>
            </w:r>
            <w:r w:rsidR="00A656BD">
              <w:rPr>
                <w:sz w:val="24"/>
              </w:rPr>
              <w:t>ПМПк</w:t>
            </w:r>
            <w:r w:rsidR="00A656BD">
              <w:rPr>
                <w:spacing w:val="-1"/>
                <w:sz w:val="24"/>
              </w:rPr>
              <w:t xml:space="preserve"> </w:t>
            </w:r>
            <w:r w:rsidR="00A656BD">
              <w:rPr>
                <w:sz w:val="24"/>
              </w:rPr>
              <w:t>за</w:t>
            </w:r>
            <w:r w:rsidR="00A656BD">
              <w:rPr>
                <w:spacing w:val="-2"/>
                <w:sz w:val="24"/>
              </w:rPr>
              <w:t xml:space="preserve"> </w:t>
            </w:r>
            <w:r w:rsidR="00A656BD">
              <w:rPr>
                <w:sz w:val="24"/>
              </w:rPr>
              <w:t>202</w:t>
            </w:r>
            <w:r>
              <w:rPr>
                <w:sz w:val="24"/>
              </w:rPr>
              <w:t>6-</w:t>
            </w:r>
            <w:r w:rsidR="00A656BD">
              <w:rPr>
                <w:sz w:val="24"/>
              </w:rPr>
              <w:t>202</w:t>
            </w:r>
            <w:r>
              <w:rPr>
                <w:sz w:val="24"/>
              </w:rPr>
              <w:t>7</w:t>
            </w:r>
            <w:r w:rsidR="00A656BD">
              <w:rPr>
                <w:spacing w:val="1"/>
                <w:sz w:val="24"/>
              </w:rPr>
              <w:t xml:space="preserve"> </w:t>
            </w:r>
            <w:r w:rsidR="00A656BD">
              <w:rPr>
                <w:spacing w:val="-2"/>
                <w:sz w:val="24"/>
              </w:rPr>
              <w:t>уч.г.».</w:t>
            </w:r>
          </w:p>
          <w:p w14:paraId="036A9050" w14:textId="550CFFA6" w:rsidR="00A656BD" w:rsidRDefault="00D34CC4" w:rsidP="00D34CC4">
            <w:pPr>
              <w:pStyle w:val="TableParagraph"/>
              <w:tabs>
                <w:tab w:val="left" w:pos="814"/>
              </w:tabs>
              <w:rPr>
                <w:sz w:val="24"/>
              </w:rPr>
            </w:pPr>
            <w:r>
              <w:rPr>
                <w:sz w:val="24"/>
              </w:rPr>
              <w:t>2.</w:t>
            </w:r>
            <w:r w:rsidR="00A656BD">
              <w:rPr>
                <w:sz w:val="24"/>
              </w:rPr>
              <w:t>Набор</w:t>
            </w:r>
            <w:r w:rsidR="00A656BD">
              <w:rPr>
                <w:spacing w:val="-4"/>
                <w:sz w:val="24"/>
              </w:rPr>
              <w:t xml:space="preserve"> </w:t>
            </w:r>
            <w:r w:rsidR="00A656BD">
              <w:rPr>
                <w:sz w:val="24"/>
              </w:rPr>
              <w:t>будущих</w:t>
            </w:r>
            <w:r w:rsidR="00A656BD">
              <w:rPr>
                <w:spacing w:val="-1"/>
                <w:sz w:val="24"/>
              </w:rPr>
              <w:t xml:space="preserve"> </w:t>
            </w:r>
            <w:r w:rsidR="00A656BD">
              <w:rPr>
                <w:spacing w:val="-2"/>
                <w:sz w:val="24"/>
              </w:rPr>
              <w:t>первоклассников.</w:t>
            </w:r>
          </w:p>
        </w:tc>
      </w:tr>
    </w:tbl>
    <w:p w14:paraId="67B3259F" w14:textId="77777777" w:rsidR="00A656BD" w:rsidRDefault="00A656BD" w:rsidP="00A656BD">
      <w:pPr>
        <w:pStyle w:val="a3"/>
        <w:rPr>
          <w:b/>
        </w:rPr>
      </w:pPr>
    </w:p>
    <w:p w14:paraId="5EB73E25" w14:textId="77777777" w:rsidR="00A656BD" w:rsidRDefault="00A656BD" w:rsidP="00A656BD">
      <w:pPr>
        <w:pStyle w:val="a3"/>
        <w:rPr>
          <w:b/>
        </w:rPr>
      </w:pPr>
    </w:p>
    <w:p w14:paraId="36D7F52C" w14:textId="77777777" w:rsidR="00A656BD" w:rsidRDefault="00A656BD" w:rsidP="00A656BD">
      <w:pPr>
        <w:pStyle w:val="7"/>
        <w:spacing w:line="275" w:lineRule="exact"/>
        <w:ind w:left="2087"/>
      </w:pPr>
      <w:r>
        <w:t>ПЛАН</w:t>
      </w:r>
      <w:r>
        <w:rPr>
          <w:spacing w:val="-12"/>
        </w:rPr>
        <w:t xml:space="preserve"> </w:t>
      </w:r>
      <w:r>
        <w:t>ПСИХОЛОГО-ПДАГОГИЧЕСКОГО</w:t>
      </w:r>
      <w:r>
        <w:rPr>
          <w:spacing w:val="-10"/>
        </w:rPr>
        <w:t xml:space="preserve"> </w:t>
      </w:r>
      <w:r>
        <w:rPr>
          <w:spacing w:val="-2"/>
        </w:rPr>
        <w:t>СОПРОВОЖДЕНИЯ</w:t>
      </w:r>
    </w:p>
    <w:p w14:paraId="15E569C3" w14:textId="77777777" w:rsidR="00A656BD" w:rsidRDefault="00A656BD" w:rsidP="00A656BD">
      <w:pPr>
        <w:tabs>
          <w:tab w:val="left" w:pos="4530"/>
        </w:tabs>
        <w:rPr>
          <w:b/>
          <w:sz w:val="24"/>
        </w:rPr>
      </w:pPr>
    </w:p>
    <w:p w14:paraId="1D1709FA" w14:textId="21F3E5F6" w:rsidR="00A656BD" w:rsidRDefault="00A656BD" w:rsidP="00D34CC4">
      <w:pPr>
        <w:pStyle w:val="a3"/>
        <w:spacing w:before="2"/>
        <w:ind w:left="567" w:right="737"/>
        <w:jc w:val="both"/>
      </w:pPr>
      <w:r w:rsidRPr="00D34CC4">
        <w:rPr>
          <w:b/>
          <w:bCs/>
          <w:iCs/>
          <w:u w:val="single"/>
        </w:rPr>
        <w:t>Цель</w:t>
      </w:r>
      <w:r w:rsidRPr="00D34CC4">
        <w:rPr>
          <w:b/>
          <w:bCs/>
          <w:iCs/>
          <w:spacing w:val="-7"/>
          <w:u w:val="single"/>
        </w:rPr>
        <w:t xml:space="preserve"> </w:t>
      </w:r>
      <w:r w:rsidRPr="00D34CC4">
        <w:rPr>
          <w:b/>
          <w:bCs/>
          <w:iCs/>
          <w:u w:val="single"/>
        </w:rPr>
        <w:t>сопровождения</w:t>
      </w:r>
      <w:r>
        <w:t>:</w:t>
      </w:r>
      <w:r>
        <w:rPr>
          <w:spacing w:val="-9"/>
        </w:rPr>
        <w:t xml:space="preserve"> </w:t>
      </w:r>
      <w:r>
        <w:t>обеспечение</w:t>
      </w:r>
      <w:r>
        <w:rPr>
          <w:spacing w:val="-6"/>
        </w:rPr>
        <w:t xml:space="preserve"> </w:t>
      </w:r>
      <w:r>
        <w:t>успешной</w:t>
      </w:r>
      <w:r>
        <w:rPr>
          <w:spacing w:val="-7"/>
        </w:rPr>
        <w:t xml:space="preserve"> </w:t>
      </w:r>
      <w:r>
        <w:t>социализации</w:t>
      </w:r>
      <w:r>
        <w:rPr>
          <w:spacing w:val="-8"/>
        </w:rPr>
        <w:t xml:space="preserve"> </w:t>
      </w:r>
      <w:r>
        <w:t>и</w:t>
      </w:r>
      <w:r>
        <w:rPr>
          <w:spacing w:val="-7"/>
        </w:rPr>
        <w:t xml:space="preserve"> </w:t>
      </w:r>
      <w:r>
        <w:t>адаптации</w:t>
      </w:r>
      <w:r>
        <w:rPr>
          <w:spacing w:val="-7"/>
        </w:rPr>
        <w:t xml:space="preserve"> </w:t>
      </w:r>
      <w:r>
        <w:t>детей</w:t>
      </w:r>
      <w:r>
        <w:rPr>
          <w:spacing w:val="-3"/>
        </w:rPr>
        <w:t xml:space="preserve"> </w:t>
      </w:r>
      <w:r>
        <w:t>–</w:t>
      </w:r>
      <w:r>
        <w:rPr>
          <w:spacing w:val="-9"/>
        </w:rPr>
        <w:t xml:space="preserve"> </w:t>
      </w:r>
      <w:r>
        <w:t xml:space="preserve">инвалидов и детей с ОВЗ, поддержание комфортной образовательной среды, способствующей </w:t>
      </w:r>
      <w:r w:rsidR="00D34CC4">
        <w:t>наиболее</w:t>
      </w:r>
      <w:r>
        <w:t xml:space="preserve"> полному развитию интеллектуального и личностного потенциала.</w:t>
      </w:r>
    </w:p>
    <w:p w14:paraId="17E66EC6" w14:textId="77777777" w:rsidR="00A656BD" w:rsidRPr="00D34CC4" w:rsidRDefault="00A656BD" w:rsidP="00D34CC4">
      <w:pPr>
        <w:spacing w:line="276" w:lineRule="exact"/>
        <w:ind w:left="567" w:right="737"/>
        <w:rPr>
          <w:b/>
          <w:bCs/>
          <w:iCs/>
          <w:sz w:val="24"/>
          <w:u w:val="single"/>
        </w:rPr>
      </w:pPr>
      <w:r w:rsidRPr="00D34CC4">
        <w:rPr>
          <w:b/>
          <w:bCs/>
          <w:iCs/>
          <w:spacing w:val="-2"/>
          <w:sz w:val="24"/>
          <w:u w:val="single"/>
        </w:rPr>
        <w:t>Задачи:</w:t>
      </w:r>
    </w:p>
    <w:p w14:paraId="7E34692F" w14:textId="58D079B9" w:rsidR="00A656BD" w:rsidRDefault="00A656BD" w:rsidP="00D34CC4">
      <w:pPr>
        <w:pStyle w:val="a5"/>
        <w:numPr>
          <w:ilvl w:val="0"/>
          <w:numId w:val="95"/>
        </w:numPr>
        <w:tabs>
          <w:tab w:val="left" w:pos="851"/>
          <w:tab w:val="left" w:pos="928"/>
        </w:tabs>
        <w:ind w:right="737"/>
        <w:rPr>
          <w:sz w:val="24"/>
        </w:rPr>
      </w:pPr>
      <w:r>
        <w:rPr>
          <w:sz w:val="24"/>
        </w:rPr>
        <w:t>Помощь</w:t>
      </w:r>
      <w:r>
        <w:rPr>
          <w:spacing w:val="-15"/>
          <w:sz w:val="24"/>
        </w:rPr>
        <w:t xml:space="preserve"> </w:t>
      </w:r>
      <w:r>
        <w:rPr>
          <w:sz w:val="24"/>
        </w:rPr>
        <w:t>обучающимся</w:t>
      </w:r>
      <w:r>
        <w:rPr>
          <w:spacing w:val="-15"/>
          <w:sz w:val="24"/>
        </w:rPr>
        <w:t xml:space="preserve"> </w:t>
      </w:r>
      <w:r>
        <w:rPr>
          <w:sz w:val="24"/>
        </w:rPr>
        <w:t>в</w:t>
      </w:r>
      <w:r>
        <w:rPr>
          <w:spacing w:val="-15"/>
          <w:sz w:val="24"/>
        </w:rPr>
        <w:t xml:space="preserve"> </w:t>
      </w:r>
      <w:r>
        <w:rPr>
          <w:sz w:val="24"/>
        </w:rPr>
        <w:t>решении</w:t>
      </w:r>
      <w:r>
        <w:rPr>
          <w:spacing w:val="-15"/>
          <w:sz w:val="24"/>
        </w:rPr>
        <w:t xml:space="preserve"> </w:t>
      </w:r>
      <w:r>
        <w:rPr>
          <w:sz w:val="24"/>
        </w:rPr>
        <w:t>актуальных</w:t>
      </w:r>
      <w:r>
        <w:rPr>
          <w:spacing w:val="-15"/>
          <w:sz w:val="24"/>
        </w:rPr>
        <w:t xml:space="preserve"> </w:t>
      </w:r>
      <w:r>
        <w:rPr>
          <w:sz w:val="24"/>
        </w:rPr>
        <w:t>задач</w:t>
      </w:r>
      <w:r>
        <w:rPr>
          <w:spacing w:val="-15"/>
          <w:sz w:val="24"/>
        </w:rPr>
        <w:t xml:space="preserve"> </w:t>
      </w:r>
      <w:r>
        <w:rPr>
          <w:sz w:val="24"/>
        </w:rPr>
        <w:t>развития,</w:t>
      </w:r>
      <w:r>
        <w:rPr>
          <w:spacing w:val="-15"/>
          <w:sz w:val="24"/>
        </w:rPr>
        <w:t xml:space="preserve"> </w:t>
      </w:r>
      <w:r>
        <w:rPr>
          <w:sz w:val="24"/>
        </w:rPr>
        <w:t>обучения,</w:t>
      </w:r>
      <w:r>
        <w:rPr>
          <w:spacing w:val="-15"/>
          <w:sz w:val="24"/>
        </w:rPr>
        <w:t xml:space="preserve"> </w:t>
      </w:r>
      <w:r>
        <w:rPr>
          <w:sz w:val="24"/>
        </w:rPr>
        <w:t>социализации</w:t>
      </w:r>
      <w:r>
        <w:rPr>
          <w:spacing w:val="-15"/>
          <w:sz w:val="24"/>
        </w:rPr>
        <w:t xml:space="preserve"> </w:t>
      </w:r>
      <w:r>
        <w:rPr>
          <w:sz w:val="24"/>
        </w:rPr>
        <w:t>с</w:t>
      </w:r>
      <w:r>
        <w:rPr>
          <w:spacing w:val="-15"/>
          <w:sz w:val="24"/>
        </w:rPr>
        <w:t xml:space="preserve"> </w:t>
      </w:r>
      <w:r w:rsidR="00D34CC4">
        <w:rPr>
          <w:sz w:val="24"/>
        </w:rPr>
        <w:t>учетом</w:t>
      </w:r>
      <w:r>
        <w:rPr>
          <w:sz w:val="24"/>
        </w:rPr>
        <w:t xml:space="preserve"> индивидуальных психофизических особенностей;</w:t>
      </w:r>
    </w:p>
    <w:p w14:paraId="6E9654EC" w14:textId="77777777" w:rsidR="00D34CC4" w:rsidRPr="00D34CC4" w:rsidRDefault="00A656BD" w:rsidP="00D34CC4">
      <w:pPr>
        <w:pStyle w:val="a5"/>
        <w:numPr>
          <w:ilvl w:val="0"/>
          <w:numId w:val="95"/>
        </w:numPr>
        <w:tabs>
          <w:tab w:val="left" w:pos="851"/>
        </w:tabs>
        <w:spacing w:line="292" w:lineRule="exact"/>
        <w:ind w:right="737"/>
        <w:rPr>
          <w:sz w:val="24"/>
        </w:rPr>
      </w:pPr>
      <w:r>
        <w:rPr>
          <w:sz w:val="24"/>
        </w:rPr>
        <w:t>проведение</w:t>
      </w:r>
      <w:r>
        <w:rPr>
          <w:spacing w:val="-9"/>
          <w:sz w:val="24"/>
        </w:rPr>
        <w:t xml:space="preserve"> </w:t>
      </w:r>
      <w:r>
        <w:rPr>
          <w:sz w:val="24"/>
        </w:rPr>
        <w:t>коррекционно-педагогической,</w:t>
      </w:r>
      <w:r>
        <w:rPr>
          <w:spacing w:val="-6"/>
          <w:sz w:val="24"/>
        </w:rPr>
        <w:t xml:space="preserve"> </w:t>
      </w:r>
      <w:r>
        <w:rPr>
          <w:sz w:val="24"/>
        </w:rPr>
        <w:t>психологической</w:t>
      </w:r>
      <w:r>
        <w:rPr>
          <w:spacing w:val="-6"/>
          <w:sz w:val="24"/>
        </w:rPr>
        <w:t xml:space="preserve"> </w:t>
      </w:r>
      <w:r>
        <w:rPr>
          <w:sz w:val="24"/>
        </w:rPr>
        <w:t>работы</w:t>
      </w:r>
      <w:r>
        <w:rPr>
          <w:spacing w:val="-6"/>
          <w:sz w:val="24"/>
        </w:rPr>
        <w:t xml:space="preserve"> </w:t>
      </w:r>
      <w:r>
        <w:rPr>
          <w:sz w:val="24"/>
        </w:rPr>
        <w:t>с</w:t>
      </w:r>
      <w:r>
        <w:rPr>
          <w:spacing w:val="-7"/>
          <w:sz w:val="24"/>
        </w:rPr>
        <w:t xml:space="preserve"> </w:t>
      </w:r>
      <w:r>
        <w:rPr>
          <w:spacing w:val="-2"/>
          <w:sz w:val="24"/>
        </w:rPr>
        <w:t>обучающимися;</w:t>
      </w:r>
    </w:p>
    <w:p w14:paraId="092E96D2" w14:textId="2FE7013E" w:rsidR="00A656BD" w:rsidRPr="00D34CC4" w:rsidRDefault="00A656BD" w:rsidP="00D34CC4">
      <w:pPr>
        <w:pStyle w:val="a5"/>
        <w:numPr>
          <w:ilvl w:val="0"/>
          <w:numId w:val="95"/>
        </w:numPr>
        <w:tabs>
          <w:tab w:val="left" w:pos="851"/>
        </w:tabs>
        <w:spacing w:line="292" w:lineRule="exact"/>
        <w:ind w:right="737"/>
        <w:rPr>
          <w:sz w:val="24"/>
        </w:rPr>
      </w:pPr>
      <w:r w:rsidRPr="00D34CC4">
        <w:rPr>
          <w:sz w:val="24"/>
        </w:rPr>
        <w:t>развитие</w:t>
      </w:r>
      <w:r w:rsidRPr="00D34CC4">
        <w:rPr>
          <w:spacing w:val="-1"/>
          <w:sz w:val="24"/>
        </w:rPr>
        <w:t xml:space="preserve"> </w:t>
      </w:r>
      <w:r w:rsidRPr="00D34CC4">
        <w:rPr>
          <w:sz w:val="24"/>
        </w:rPr>
        <w:t xml:space="preserve">психолого-педагогической </w:t>
      </w:r>
      <w:r w:rsidR="00D34CC4" w:rsidRPr="00D34CC4">
        <w:rPr>
          <w:sz w:val="24"/>
        </w:rPr>
        <w:t xml:space="preserve">компетентности </w:t>
      </w:r>
      <w:r w:rsidR="00D34CC4" w:rsidRPr="00D34CC4">
        <w:rPr>
          <w:spacing w:val="-2"/>
          <w:sz w:val="24"/>
        </w:rPr>
        <w:t>обучающихся</w:t>
      </w:r>
      <w:r w:rsidRPr="00D34CC4">
        <w:rPr>
          <w:sz w:val="24"/>
        </w:rPr>
        <w:t>, родителей, педагогов.</w:t>
      </w:r>
    </w:p>
    <w:p w14:paraId="3E03B6EB" w14:textId="7CA79918" w:rsidR="00A656BD" w:rsidRPr="00D34CC4" w:rsidRDefault="00A656BD" w:rsidP="00D34CC4">
      <w:pPr>
        <w:tabs>
          <w:tab w:val="left" w:pos="851"/>
        </w:tabs>
        <w:spacing w:line="293" w:lineRule="exact"/>
        <w:ind w:left="207" w:right="737"/>
        <w:rPr>
          <w:sz w:val="24"/>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4406"/>
        <w:gridCol w:w="2269"/>
        <w:gridCol w:w="2578"/>
      </w:tblGrid>
      <w:tr w:rsidR="00A656BD" w14:paraId="3890D818" w14:textId="77777777" w:rsidTr="00D34CC4">
        <w:trPr>
          <w:trHeight w:val="551"/>
        </w:trPr>
        <w:tc>
          <w:tcPr>
            <w:tcW w:w="567" w:type="dxa"/>
          </w:tcPr>
          <w:p w14:paraId="2F8D2073" w14:textId="77777777" w:rsidR="00A656BD" w:rsidRDefault="00A656BD" w:rsidP="00A01B2C">
            <w:pPr>
              <w:pStyle w:val="TableParagraph"/>
              <w:spacing w:line="275" w:lineRule="exact"/>
              <w:ind w:left="8"/>
              <w:jc w:val="center"/>
              <w:rPr>
                <w:b/>
                <w:sz w:val="24"/>
              </w:rPr>
            </w:pPr>
            <w:r>
              <w:rPr>
                <w:b/>
                <w:spacing w:val="-10"/>
                <w:sz w:val="24"/>
              </w:rPr>
              <w:t>№</w:t>
            </w:r>
          </w:p>
        </w:tc>
        <w:tc>
          <w:tcPr>
            <w:tcW w:w="4406" w:type="dxa"/>
          </w:tcPr>
          <w:p w14:paraId="5422B5C4" w14:textId="756FC55D" w:rsidR="00A656BD" w:rsidRDefault="00A656BD" w:rsidP="00A01B2C">
            <w:pPr>
              <w:pStyle w:val="TableParagraph"/>
              <w:spacing w:line="276" w:lineRule="exact"/>
              <w:ind w:left="568" w:right="117" w:hanging="442"/>
              <w:rPr>
                <w:b/>
                <w:sz w:val="24"/>
              </w:rPr>
            </w:pPr>
            <w:r>
              <w:rPr>
                <w:b/>
                <w:sz w:val="24"/>
              </w:rPr>
              <w:t>Содержание</w:t>
            </w:r>
            <w:r>
              <w:rPr>
                <w:b/>
                <w:spacing w:val="-13"/>
                <w:sz w:val="24"/>
              </w:rPr>
              <w:t xml:space="preserve"> </w:t>
            </w:r>
            <w:r>
              <w:rPr>
                <w:b/>
                <w:sz w:val="24"/>
              </w:rPr>
              <w:t>работы</w:t>
            </w:r>
            <w:r>
              <w:rPr>
                <w:b/>
                <w:spacing w:val="-12"/>
                <w:sz w:val="24"/>
              </w:rPr>
              <w:t xml:space="preserve"> </w:t>
            </w:r>
            <w:r>
              <w:rPr>
                <w:b/>
                <w:sz w:val="24"/>
              </w:rPr>
              <w:t>по</w:t>
            </w:r>
            <w:r>
              <w:rPr>
                <w:b/>
                <w:spacing w:val="-12"/>
                <w:sz w:val="24"/>
              </w:rPr>
              <w:t xml:space="preserve"> </w:t>
            </w:r>
            <w:r w:rsidR="00D34CC4">
              <w:rPr>
                <w:b/>
                <w:sz w:val="24"/>
              </w:rPr>
              <w:t>направлениям</w:t>
            </w:r>
            <w:r>
              <w:rPr>
                <w:b/>
                <w:sz w:val="24"/>
              </w:rPr>
              <w:t xml:space="preserve"> сопровождения</w:t>
            </w:r>
          </w:p>
        </w:tc>
        <w:tc>
          <w:tcPr>
            <w:tcW w:w="2269" w:type="dxa"/>
          </w:tcPr>
          <w:p w14:paraId="52A3FFD0" w14:textId="77777777" w:rsidR="00A656BD" w:rsidRDefault="00A656BD" w:rsidP="00A01B2C">
            <w:pPr>
              <w:pStyle w:val="TableParagraph"/>
              <w:spacing w:line="275" w:lineRule="exact"/>
              <w:ind w:left="10"/>
              <w:jc w:val="center"/>
              <w:rPr>
                <w:b/>
                <w:sz w:val="24"/>
              </w:rPr>
            </w:pPr>
            <w:r>
              <w:rPr>
                <w:b/>
                <w:spacing w:val="-2"/>
                <w:sz w:val="24"/>
              </w:rPr>
              <w:t>Сроки</w:t>
            </w:r>
          </w:p>
        </w:tc>
        <w:tc>
          <w:tcPr>
            <w:tcW w:w="2578" w:type="dxa"/>
          </w:tcPr>
          <w:p w14:paraId="78999FB5" w14:textId="77777777" w:rsidR="00A656BD" w:rsidRDefault="00A656BD" w:rsidP="00A01B2C">
            <w:pPr>
              <w:pStyle w:val="TableParagraph"/>
              <w:spacing w:line="275" w:lineRule="exact"/>
              <w:ind w:right="418"/>
              <w:jc w:val="right"/>
              <w:rPr>
                <w:b/>
                <w:sz w:val="24"/>
              </w:rPr>
            </w:pPr>
            <w:r>
              <w:rPr>
                <w:b/>
                <w:spacing w:val="-2"/>
                <w:sz w:val="24"/>
              </w:rPr>
              <w:t>Ответственный</w:t>
            </w:r>
          </w:p>
        </w:tc>
      </w:tr>
      <w:tr w:rsidR="00A656BD" w14:paraId="69B4F196" w14:textId="77777777" w:rsidTr="00D34CC4">
        <w:trPr>
          <w:trHeight w:val="827"/>
        </w:trPr>
        <w:tc>
          <w:tcPr>
            <w:tcW w:w="567" w:type="dxa"/>
          </w:tcPr>
          <w:p w14:paraId="27BED594" w14:textId="77777777" w:rsidR="00A656BD" w:rsidRDefault="00A656BD" w:rsidP="00A01B2C">
            <w:pPr>
              <w:pStyle w:val="TableParagraph"/>
              <w:spacing w:line="275" w:lineRule="exact"/>
              <w:ind w:left="8" w:right="1"/>
              <w:jc w:val="center"/>
              <w:rPr>
                <w:sz w:val="24"/>
              </w:rPr>
            </w:pPr>
            <w:r>
              <w:rPr>
                <w:spacing w:val="-10"/>
                <w:sz w:val="24"/>
              </w:rPr>
              <w:t>1</w:t>
            </w:r>
          </w:p>
        </w:tc>
        <w:tc>
          <w:tcPr>
            <w:tcW w:w="4406" w:type="dxa"/>
          </w:tcPr>
          <w:p w14:paraId="5F1465D5" w14:textId="63E8AA94" w:rsidR="00A656BD" w:rsidRDefault="00A656BD" w:rsidP="00A01B2C">
            <w:pPr>
              <w:pStyle w:val="TableParagraph"/>
              <w:ind w:left="107" w:right="92"/>
              <w:rPr>
                <w:sz w:val="24"/>
              </w:rPr>
            </w:pPr>
            <w:r>
              <w:rPr>
                <w:sz w:val="24"/>
              </w:rPr>
              <w:t>Формирование</w:t>
            </w:r>
            <w:r>
              <w:rPr>
                <w:spacing w:val="-12"/>
                <w:sz w:val="24"/>
              </w:rPr>
              <w:t xml:space="preserve"> </w:t>
            </w:r>
            <w:r>
              <w:rPr>
                <w:sz w:val="24"/>
              </w:rPr>
              <w:t>списков</w:t>
            </w:r>
            <w:r>
              <w:rPr>
                <w:spacing w:val="-11"/>
                <w:sz w:val="24"/>
              </w:rPr>
              <w:t xml:space="preserve"> </w:t>
            </w:r>
            <w:r>
              <w:rPr>
                <w:sz w:val="24"/>
              </w:rPr>
              <w:t>детей-</w:t>
            </w:r>
            <w:r w:rsidR="00D34CC4">
              <w:rPr>
                <w:sz w:val="24"/>
              </w:rPr>
              <w:t>инвалидов</w:t>
            </w:r>
            <w:r>
              <w:rPr>
                <w:sz w:val="24"/>
              </w:rPr>
              <w:t xml:space="preserve"> и лиц с ОВЗ</w:t>
            </w:r>
          </w:p>
        </w:tc>
        <w:tc>
          <w:tcPr>
            <w:tcW w:w="2269" w:type="dxa"/>
          </w:tcPr>
          <w:p w14:paraId="2C9378C4" w14:textId="77777777" w:rsidR="00A656BD" w:rsidRDefault="00A656BD" w:rsidP="00A01B2C">
            <w:pPr>
              <w:pStyle w:val="TableParagraph"/>
              <w:spacing w:line="275" w:lineRule="exact"/>
              <w:ind w:left="10" w:right="1"/>
              <w:jc w:val="center"/>
              <w:rPr>
                <w:sz w:val="24"/>
              </w:rPr>
            </w:pPr>
            <w:r>
              <w:rPr>
                <w:spacing w:val="-2"/>
                <w:sz w:val="24"/>
              </w:rPr>
              <w:t>Сентябрь</w:t>
            </w:r>
          </w:p>
        </w:tc>
        <w:tc>
          <w:tcPr>
            <w:tcW w:w="2578" w:type="dxa"/>
          </w:tcPr>
          <w:p w14:paraId="4A52B963" w14:textId="77777777" w:rsidR="00D34CC4" w:rsidRDefault="00A656BD" w:rsidP="00A01B2C">
            <w:pPr>
              <w:pStyle w:val="TableParagraph"/>
              <w:tabs>
                <w:tab w:val="left" w:pos="1426"/>
              </w:tabs>
              <w:ind w:left="107" w:right="100"/>
              <w:rPr>
                <w:sz w:val="24"/>
              </w:rPr>
            </w:pPr>
            <w:r>
              <w:rPr>
                <w:spacing w:val="-2"/>
                <w:sz w:val="24"/>
              </w:rPr>
              <w:t>Классный</w:t>
            </w:r>
          </w:p>
          <w:p w14:paraId="308CCF9F" w14:textId="236A913E" w:rsidR="00A656BD" w:rsidRDefault="00D34CC4" w:rsidP="00A01B2C">
            <w:pPr>
              <w:pStyle w:val="TableParagraph"/>
              <w:tabs>
                <w:tab w:val="left" w:pos="1426"/>
              </w:tabs>
              <w:ind w:left="107" w:right="100"/>
              <w:rPr>
                <w:sz w:val="24"/>
              </w:rPr>
            </w:pPr>
            <w:r>
              <w:rPr>
                <w:sz w:val="24"/>
              </w:rPr>
              <w:t>руководитель</w:t>
            </w:r>
            <w:r w:rsidR="00A656BD">
              <w:rPr>
                <w:spacing w:val="-4"/>
                <w:sz w:val="24"/>
              </w:rPr>
              <w:t>,</w:t>
            </w:r>
          </w:p>
          <w:p w14:paraId="2505C721" w14:textId="15D4CA48" w:rsidR="00A656BD" w:rsidRDefault="00D34CC4" w:rsidP="00A01B2C">
            <w:pPr>
              <w:pStyle w:val="TableParagraph"/>
              <w:spacing w:line="257" w:lineRule="exact"/>
              <w:ind w:left="107"/>
              <w:rPr>
                <w:sz w:val="24"/>
              </w:rPr>
            </w:pPr>
            <w:r>
              <w:rPr>
                <w:sz w:val="24"/>
              </w:rPr>
              <w:t>педагог-психолог</w:t>
            </w:r>
          </w:p>
        </w:tc>
      </w:tr>
      <w:tr w:rsidR="00A656BD" w14:paraId="0055E2C6" w14:textId="77777777" w:rsidTr="00D34CC4">
        <w:trPr>
          <w:trHeight w:val="731"/>
        </w:trPr>
        <w:tc>
          <w:tcPr>
            <w:tcW w:w="567" w:type="dxa"/>
          </w:tcPr>
          <w:p w14:paraId="5DA4F4F6" w14:textId="77777777" w:rsidR="00A656BD" w:rsidRDefault="00A656BD" w:rsidP="00A01B2C">
            <w:pPr>
              <w:pStyle w:val="TableParagraph"/>
              <w:spacing w:line="275" w:lineRule="exact"/>
              <w:ind w:left="8" w:right="1"/>
              <w:jc w:val="center"/>
              <w:rPr>
                <w:sz w:val="24"/>
              </w:rPr>
            </w:pPr>
            <w:r>
              <w:rPr>
                <w:spacing w:val="-10"/>
                <w:sz w:val="24"/>
              </w:rPr>
              <w:t>2</w:t>
            </w:r>
          </w:p>
        </w:tc>
        <w:tc>
          <w:tcPr>
            <w:tcW w:w="4406" w:type="dxa"/>
          </w:tcPr>
          <w:p w14:paraId="1C5669AB" w14:textId="3AB6D38F" w:rsidR="00A656BD" w:rsidRDefault="00A656BD" w:rsidP="00A01B2C">
            <w:pPr>
              <w:pStyle w:val="TableParagraph"/>
              <w:tabs>
                <w:tab w:val="left" w:pos="1476"/>
                <w:tab w:val="left" w:pos="2620"/>
                <w:tab w:val="left" w:pos="2934"/>
              </w:tabs>
              <w:ind w:left="107" w:right="97"/>
              <w:rPr>
                <w:sz w:val="24"/>
              </w:rPr>
            </w:pPr>
            <w:r>
              <w:rPr>
                <w:spacing w:val="-2"/>
                <w:sz w:val="24"/>
              </w:rPr>
              <w:t>Посещение</w:t>
            </w:r>
            <w:r>
              <w:rPr>
                <w:sz w:val="24"/>
              </w:rPr>
              <w:tab/>
            </w:r>
            <w:r w:rsidR="00D34CC4">
              <w:rPr>
                <w:spacing w:val="-2"/>
                <w:sz w:val="24"/>
              </w:rPr>
              <w:t>уроков</w:t>
            </w:r>
            <w:r>
              <w:rPr>
                <w:sz w:val="24"/>
              </w:rPr>
              <w:tab/>
            </w:r>
            <w:r>
              <w:rPr>
                <w:spacing w:val="-10"/>
                <w:sz w:val="24"/>
              </w:rPr>
              <w:t>с</w:t>
            </w:r>
            <w:r>
              <w:rPr>
                <w:sz w:val="24"/>
              </w:rPr>
              <w:tab/>
            </w:r>
            <w:r>
              <w:rPr>
                <w:spacing w:val="-4"/>
                <w:sz w:val="24"/>
              </w:rPr>
              <w:t xml:space="preserve">целью </w:t>
            </w:r>
            <w:r>
              <w:rPr>
                <w:sz w:val="24"/>
              </w:rPr>
              <w:t>наблюдения за обучающимися</w:t>
            </w:r>
          </w:p>
        </w:tc>
        <w:tc>
          <w:tcPr>
            <w:tcW w:w="2269" w:type="dxa"/>
          </w:tcPr>
          <w:p w14:paraId="3A2098F7" w14:textId="77777777" w:rsidR="00A656BD" w:rsidRDefault="00A656BD" w:rsidP="00A01B2C">
            <w:pPr>
              <w:pStyle w:val="TableParagraph"/>
              <w:spacing w:line="275" w:lineRule="exact"/>
              <w:ind w:left="10" w:right="4"/>
              <w:jc w:val="center"/>
              <w:rPr>
                <w:sz w:val="24"/>
              </w:rPr>
            </w:pPr>
            <w:r>
              <w:rPr>
                <w:sz w:val="24"/>
              </w:rPr>
              <w:t>В</w:t>
            </w:r>
            <w:r>
              <w:rPr>
                <w:spacing w:val="-3"/>
                <w:sz w:val="24"/>
              </w:rPr>
              <w:t xml:space="preserve"> </w:t>
            </w:r>
            <w:r>
              <w:rPr>
                <w:sz w:val="24"/>
              </w:rPr>
              <w:t>течении</w:t>
            </w:r>
            <w:r>
              <w:rPr>
                <w:spacing w:val="-1"/>
                <w:sz w:val="24"/>
              </w:rPr>
              <w:t xml:space="preserve"> </w:t>
            </w:r>
            <w:r>
              <w:rPr>
                <w:spacing w:val="-4"/>
                <w:sz w:val="24"/>
              </w:rPr>
              <w:t>года</w:t>
            </w:r>
          </w:p>
        </w:tc>
        <w:tc>
          <w:tcPr>
            <w:tcW w:w="2578" w:type="dxa"/>
          </w:tcPr>
          <w:p w14:paraId="0F991F63" w14:textId="77777777" w:rsidR="00A656BD" w:rsidRDefault="00A656BD" w:rsidP="00A01B2C">
            <w:pPr>
              <w:pStyle w:val="TableParagraph"/>
              <w:ind w:left="107" w:right="253"/>
              <w:rPr>
                <w:sz w:val="24"/>
              </w:rPr>
            </w:pPr>
            <w:r>
              <w:rPr>
                <w:sz w:val="24"/>
              </w:rPr>
              <w:t>Зам.директора</w:t>
            </w:r>
            <w:r>
              <w:rPr>
                <w:spacing w:val="-15"/>
                <w:sz w:val="24"/>
              </w:rPr>
              <w:t xml:space="preserve"> </w:t>
            </w:r>
            <w:r>
              <w:rPr>
                <w:sz w:val="24"/>
              </w:rPr>
              <w:t>по</w:t>
            </w:r>
            <w:r>
              <w:rPr>
                <w:spacing w:val="-15"/>
                <w:sz w:val="24"/>
              </w:rPr>
              <w:t xml:space="preserve"> </w:t>
            </w:r>
            <w:r>
              <w:rPr>
                <w:sz w:val="24"/>
              </w:rPr>
              <w:t xml:space="preserve">ВР, </w:t>
            </w:r>
            <w:r>
              <w:rPr>
                <w:spacing w:val="-2"/>
                <w:sz w:val="24"/>
              </w:rPr>
              <w:t>педагог-психолог</w:t>
            </w:r>
          </w:p>
        </w:tc>
      </w:tr>
      <w:tr w:rsidR="00A656BD" w14:paraId="6FB4F471" w14:textId="77777777" w:rsidTr="00D34CC4">
        <w:trPr>
          <w:trHeight w:val="810"/>
        </w:trPr>
        <w:tc>
          <w:tcPr>
            <w:tcW w:w="567" w:type="dxa"/>
          </w:tcPr>
          <w:p w14:paraId="79E9762E" w14:textId="77777777" w:rsidR="00A656BD" w:rsidRDefault="00A656BD" w:rsidP="00A01B2C">
            <w:pPr>
              <w:pStyle w:val="TableParagraph"/>
              <w:spacing w:line="275" w:lineRule="exact"/>
              <w:ind w:left="8" w:right="1"/>
              <w:jc w:val="center"/>
              <w:rPr>
                <w:sz w:val="24"/>
              </w:rPr>
            </w:pPr>
            <w:r>
              <w:rPr>
                <w:spacing w:val="-10"/>
                <w:sz w:val="24"/>
              </w:rPr>
              <w:lastRenderedPageBreak/>
              <w:t>3</w:t>
            </w:r>
          </w:p>
        </w:tc>
        <w:tc>
          <w:tcPr>
            <w:tcW w:w="4406" w:type="dxa"/>
          </w:tcPr>
          <w:p w14:paraId="0C67C205" w14:textId="12DEF709" w:rsidR="00A656BD" w:rsidRDefault="00A656BD" w:rsidP="00A01B2C">
            <w:pPr>
              <w:pStyle w:val="TableParagraph"/>
              <w:ind w:left="107" w:right="97"/>
              <w:jc w:val="both"/>
              <w:rPr>
                <w:sz w:val="24"/>
              </w:rPr>
            </w:pPr>
            <w:r>
              <w:rPr>
                <w:sz w:val="24"/>
              </w:rPr>
              <w:t>Консультирование обучающихся и</w:t>
            </w:r>
            <w:r>
              <w:rPr>
                <w:spacing w:val="40"/>
                <w:sz w:val="24"/>
              </w:rPr>
              <w:t xml:space="preserve"> </w:t>
            </w:r>
            <w:r>
              <w:rPr>
                <w:sz w:val="24"/>
              </w:rPr>
              <w:t>родителей по имеющимся за</w:t>
            </w:r>
            <w:r>
              <w:rPr>
                <w:spacing w:val="-2"/>
                <w:sz w:val="24"/>
              </w:rPr>
              <w:t>труднениям</w:t>
            </w:r>
          </w:p>
        </w:tc>
        <w:tc>
          <w:tcPr>
            <w:tcW w:w="2269" w:type="dxa"/>
          </w:tcPr>
          <w:p w14:paraId="038AECB2" w14:textId="77777777" w:rsidR="00A656BD" w:rsidRDefault="00A656BD" w:rsidP="00A01B2C">
            <w:pPr>
              <w:pStyle w:val="TableParagraph"/>
              <w:ind w:left="501" w:right="172" w:hanging="144"/>
              <w:rPr>
                <w:sz w:val="24"/>
              </w:rPr>
            </w:pPr>
            <w:r>
              <w:rPr>
                <w:sz w:val="24"/>
              </w:rPr>
              <w:t>В</w:t>
            </w:r>
            <w:r>
              <w:rPr>
                <w:spacing w:val="-15"/>
                <w:sz w:val="24"/>
              </w:rPr>
              <w:t xml:space="preserve"> </w:t>
            </w:r>
            <w:r>
              <w:rPr>
                <w:sz w:val="24"/>
              </w:rPr>
              <w:t>течении</w:t>
            </w:r>
            <w:r>
              <w:rPr>
                <w:spacing w:val="-15"/>
                <w:sz w:val="24"/>
              </w:rPr>
              <w:t xml:space="preserve"> </w:t>
            </w:r>
            <w:r>
              <w:rPr>
                <w:sz w:val="24"/>
              </w:rPr>
              <w:t>года (по запросу)</w:t>
            </w:r>
          </w:p>
        </w:tc>
        <w:tc>
          <w:tcPr>
            <w:tcW w:w="2578" w:type="dxa"/>
          </w:tcPr>
          <w:p w14:paraId="57DE1F39" w14:textId="77777777" w:rsidR="00D34CC4" w:rsidRDefault="00A656BD" w:rsidP="00A01B2C">
            <w:pPr>
              <w:pStyle w:val="TableParagraph"/>
              <w:tabs>
                <w:tab w:val="left" w:pos="1426"/>
              </w:tabs>
              <w:ind w:left="107" w:right="100"/>
              <w:rPr>
                <w:sz w:val="24"/>
              </w:rPr>
            </w:pPr>
            <w:r>
              <w:rPr>
                <w:spacing w:val="-2"/>
                <w:sz w:val="24"/>
              </w:rPr>
              <w:t>Классный</w:t>
            </w:r>
          </w:p>
          <w:p w14:paraId="03A728F5" w14:textId="31A66785" w:rsidR="00A656BD" w:rsidRDefault="00D34CC4" w:rsidP="00A01B2C">
            <w:pPr>
              <w:pStyle w:val="TableParagraph"/>
              <w:tabs>
                <w:tab w:val="left" w:pos="1426"/>
              </w:tabs>
              <w:ind w:left="107" w:right="100"/>
              <w:rPr>
                <w:sz w:val="24"/>
              </w:rPr>
            </w:pPr>
            <w:r>
              <w:rPr>
                <w:sz w:val="24"/>
              </w:rPr>
              <w:t>руководитель</w:t>
            </w:r>
            <w:r w:rsidR="00A656BD">
              <w:rPr>
                <w:spacing w:val="-4"/>
                <w:sz w:val="24"/>
              </w:rPr>
              <w:t>,</w:t>
            </w:r>
          </w:p>
          <w:p w14:paraId="3EDAECA3" w14:textId="3A20AB73" w:rsidR="00A656BD" w:rsidRDefault="00A656BD" w:rsidP="00A01B2C">
            <w:pPr>
              <w:pStyle w:val="TableParagraph"/>
              <w:spacing w:line="270" w:lineRule="atLeast"/>
              <w:ind w:left="107" w:right="321"/>
              <w:rPr>
                <w:sz w:val="24"/>
              </w:rPr>
            </w:pPr>
            <w:r>
              <w:rPr>
                <w:spacing w:val="-2"/>
                <w:sz w:val="24"/>
              </w:rPr>
              <w:t xml:space="preserve">педагог-психолог, </w:t>
            </w:r>
          </w:p>
        </w:tc>
      </w:tr>
      <w:tr w:rsidR="00A656BD" w14:paraId="35196A6A" w14:textId="77777777" w:rsidTr="00D34CC4">
        <w:trPr>
          <w:trHeight w:val="1103"/>
        </w:trPr>
        <w:tc>
          <w:tcPr>
            <w:tcW w:w="567" w:type="dxa"/>
          </w:tcPr>
          <w:p w14:paraId="0C127AFB" w14:textId="77777777" w:rsidR="00A656BD" w:rsidRDefault="00A656BD" w:rsidP="00A01B2C">
            <w:pPr>
              <w:pStyle w:val="TableParagraph"/>
              <w:spacing w:line="275" w:lineRule="exact"/>
              <w:ind w:left="8" w:right="1"/>
              <w:jc w:val="center"/>
              <w:rPr>
                <w:sz w:val="24"/>
              </w:rPr>
            </w:pPr>
            <w:r>
              <w:rPr>
                <w:spacing w:val="-10"/>
                <w:sz w:val="24"/>
              </w:rPr>
              <w:t>4</w:t>
            </w:r>
          </w:p>
        </w:tc>
        <w:tc>
          <w:tcPr>
            <w:tcW w:w="4406" w:type="dxa"/>
          </w:tcPr>
          <w:p w14:paraId="3C04A043" w14:textId="0278BB0D" w:rsidR="00A656BD" w:rsidRDefault="00A656BD" w:rsidP="00A01B2C">
            <w:pPr>
              <w:pStyle w:val="TableParagraph"/>
              <w:spacing w:line="276" w:lineRule="exact"/>
              <w:ind w:left="107" w:right="95"/>
              <w:jc w:val="both"/>
              <w:rPr>
                <w:sz w:val="24"/>
              </w:rPr>
            </w:pPr>
            <w:r>
              <w:rPr>
                <w:sz w:val="24"/>
              </w:rPr>
              <w:t>Взаимодействие</w:t>
            </w:r>
            <w:r>
              <w:rPr>
                <w:spacing w:val="-14"/>
                <w:sz w:val="24"/>
              </w:rPr>
              <w:t xml:space="preserve"> </w:t>
            </w:r>
            <w:r>
              <w:rPr>
                <w:sz w:val="24"/>
              </w:rPr>
              <w:t>с</w:t>
            </w:r>
            <w:r>
              <w:rPr>
                <w:spacing w:val="-13"/>
                <w:sz w:val="24"/>
              </w:rPr>
              <w:t xml:space="preserve"> </w:t>
            </w:r>
            <w:r>
              <w:rPr>
                <w:sz w:val="24"/>
              </w:rPr>
              <w:t>семьей</w:t>
            </w:r>
            <w:r>
              <w:rPr>
                <w:spacing w:val="-13"/>
                <w:sz w:val="24"/>
              </w:rPr>
              <w:t xml:space="preserve"> </w:t>
            </w:r>
            <w:r>
              <w:rPr>
                <w:sz w:val="24"/>
              </w:rPr>
              <w:t>с</w:t>
            </w:r>
            <w:r>
              <w:rPr>
                <w:spacing w:val="-14"/>
                <w:sz w:val="24"/>
              </w:rPr>
              <w:t xml:space="preserve"> </w:t>
            </w:r>
            <w:r>
              <w:rPr>
                <w:sz w:val="24"/>
              </w:rPr>
              <w:t xml:space="preserve">целью ознакомления с социальным статусом и социально-бытовыми </w:t>
            </w:r>
            <w:r>
              <w:rPr>
                <w:spacing w:val="-2"/>
                <w:sz w:val="24"/>
              </w:rPr>
              <w:t>условиями</w:t>
            </w:r>
          </w:p>
        </w:tc>
        <w:tc>
          <w:tcPr>
            <w:tcW w:w="2269" w:type="dxa"/>
          </w:tcPr>
          <w:p w14:paraId="18850335" w14:textId="77777777" w:rsidR="00A656BD" w:rsidRDefault="00A656BD" w:rsidP="00A01B2C">
            <w:pPr>
              <w:pStyle w:val="TableParagraph"/>
              <w:ind w:left="364" w:right="358" w:firstLine="4"/>
              <w:rPr>
                <w:sz w:val="24"/>
              </w:rPr>
            </w:pPr>
            <w:r>
              <w:rPr>
                <w:sz w:val="24"/>
              </w:rPr>
              <w:t>В</w:t>
            </w:r>
            <w:r>
              <w:rPr>
                <w:spacing w:val="-15"/>
                <w:sz w:val="24"/>
              </w:rPr>
              <w:t xml:space="preserve"> </w:t>
            </w:r>
            <w:r>
              <w:rPr>
                <w:sz w:val="24"/>
              </w:rPr>
              <w:t>течение</w:t>
            </w:r>
            <w:r>
              <w:rPr>
                <w:spacing w:val="-15"/>
                <w:sz w:val="24"/>
              </w:rPr>
              <w:t xml:space="preserve"> </w:t>
            </w:r>
            <w:r>
              <w:rPr>
                <w:sz w:val="24"/>
              </w:rPr>
              <w:t xml:space="preserve">года </w:t>
            </w:r>
            <w:r>
              <w:rPr>
                <w:spacing w:val="-2"/>
                <w:sz w:val="24"/>
              </w:rPr>
              <w:t>(сентябрь-</w:t>
            </w:r>
            <w:r>
              <w:rPr>
                <w:spacing w:val="-4"/>
                <w:sz w:val="24"/>
              </w:rPr>
              <w:t>май)</w:t>
            </w:r>
          </w:p>
        </w:tc>
        <w:tc>
          <w:tcPr>
            <w:tcW w:w="2578" w:type="dxa"/>
          </w:tcPr>
          <w:p w14:paraId="41D8CC10" w14:textId="6F3CB21D" w:rsidR="00A656BD" w:rsidRDefault="00A656BD" w:rsidP="00A01B2C">
            <w:pPr>
              <w:pStyle w:val="TableParagraph"/>
              <w:spacing w:line="276" w:lineRule="exact"/>
              <w:ind w:left="107" w:right="96"/>
              <w:jc w:val="both"/>
              <w:rPr>
                <w:sz w:val="24"/>
              </w:rPr>
            </w:pPr>
            <w:r>
              <w:rPr>
                <w:sz w:val="24"/>
              </w:rPr>
              <w:t xml:space="preserve">Классный </w:t>
            </w:r>
            <w:r w:rsidR="00D34CC4">
              <w:rPr>
                <w:sz w:val="24"/>
              </w:rPr>
              <w:t>руководитель</w:t>
            </w:r>
            <w:r>
              <w:rPr>
                <w:sz w:val="24"/>
              </w:rPr>
              <w:t>, социальный педагог, педагог-психо</w:t>
            </w:r>
            <w:r>
              <w:rPr>
                <w:spacing w:val="-4"/>
                <w:sz w:val="24"/>
              </w:rPr>
              <w:t>лог</w:t>
            </w:r>
          </w:p>
        </w:tc>
      </w:tr>
      <w:tr w:rsidR="00A656BD" w14:paraId="5E7F89FB" w14:textId="77777777" w:rsidTr="00D34CC4">
        <w:trPr>
          <w:trHeight w:val="1380"/>
        </w:trPr>
        <w:tc>
          <w:tcPr>
            <w:tcW w:w="567" w:type="dxa"/>
          </w:tcPr>
          <w:p w14:paraId="2B142DDD" w14:textId="77777777" w:rsidR="00A656BD" w:rsidRDefault="00A656BD" w:rsidP="00A01B2C">
            <w:pPr>
              <w:pStyle w:val="TableParagraph"/>
              <w:spacing w:line="275" w:lineRule="exact"/>
              <w:ind w:left="8" w:right="1"/>
              <w:jc w:val="center"/>
              <w:rPr>
                <w:sz w:val="24"/>
              </w:rPr>
            </w:pPr>
            <w:r>
              <w:rPr>
                <w:spacing w:val="-10"/>
                <w:sz w:val="24"/>
              </w:rPr>
              <w:t>5</w:t>
            </w:r>
          </w:p>
        </w:tc>
        <w:tc>
          <w:tcPr>
            <w:tcW w:w="4406" w:type="dxa"/>
          </w:tcPr>
          <w:p w14:paraId="40304A75" w14:textId="0689E405" w:rsidR="00A656BD" w:rsidRDefault="00A656BD" w:rsidP="00A01B2C">
            <w:pPr>
              <w:pStyle w:val="TableParagraph"/>
              <w:ind w:left="107" w:right="96"/>
              <w:jc w:val="both"/>
              <w:rPr>
                <w:sz w:val="24"/>
              </w:rPr>
            </w:pPr>
            <w:r>
              <w:rPr>
                <w:sz w:val="24"/>
              </w:rPr>
              <w:t>Индивидуальное консультирование</w:t>
            </w:r>
            <w:r>
              <w:rPr>
                <w:spacing w:val="-2"/>
                <w:sz w:val="24"/>
              </w:rPr>
              <w:t xml:space="preserve"> </w:t>
            </w:r>
            <w:r>
              <w:rPr>
                <w:sz w:val="24"/>
              </w:rPr>
              <w:t>педагогов</w:t>
            </w:r>
            <w:r>
              <w:rPr>
                <w:spacing w:val="-2"/>
                <w:sz w:val="24"/>
              </w:rPr>
              <w:t xml:space="preserve"> </w:t>
            </w:r>
            <w:r>
              <w:rPr>
                <w:sz w:val="24"/>
              </w:rPr>
              <w:t>с</w:t>
            </w:r>
            <w:r>
              <w:rPr>
                <w:spacing w:val="-2"/>
                <w:sz w:val="24"/>
              </w:rPr>
              <w:t xml:space="preserve"> </w:t>
            </w:r>
            <w:r>
              <w:rPr>
                <w:sz w:val="24"/>
              </w:rPr>
              <w:t>целью</w:t>
            </w:r>
            <w:r>
              <w:rPr>
                <w:spacing w:val="-1"/>
                <w:sz w:val="24"/>
              </w:rPr>
              <w:t xml:space="preserve"> </w:t>
            </w:r>
            <w:r>
              <w:rPr>
                <w:sz w:val="24"/>
              </w:rPr>
              <w:t>индивиду-ально-личностного подхода при работе</w:t>
            </w:r>
            <w:r>
              <w:rPr>
                <w:spacing w:val="79"/>
                <w:w w:val="150"/>
                <w:sz w:val="24"/>
              </w:rPr>
              <w:t xml:space="preserve"> </w:t>
            </w:r>
            <w:r>
              <w:rPr>
                <w:sz w:val="24"/>
              </w:rPr>
              <w:t>с</w:t>
            </w:r>
            <w:r>
              <w:rPr>
                <w:spacing w:val="79"/>
                <w:w w:val="150"/>
                <w:sz w:val="24"/>
              </w:rPr>
              <w:t xml:space="preserve"> </w:t>
            </w:r>
            <w:r>
              <w:rPr>
                <w:sz w:val="24"/>
              </w:rPr>
              <w:t>детьми-инвалидами</w:t>
            </w:r>
            <w:r>
              <w:rPr>
                <w:spacing w:val="79"/>
                <w:w w:val="150"/>
                <w:sz w:val="24"/>
              </w:rPr>
              <w:t xml:space="preserve"> </w:t>
            </w:r>
            <w:r>
              <w:rPr>
                <w:spacing w:val="-10"/>
                <w:sz w:val="24"/>
              </w:rPr>
              <w:t>и</w:t>
            </w:r>
          </w:p>
          <w:p w14:paraId="17A535CF" w14:textId="77777777" w:rsidR="00A656BD" w:rsidRDefault="00A656BD" w:rsidP="00A01B2C">
            <w:pPr>
              <w:pStyle w:val="TableParagraph"/>
              <w:spacing w:line="257" w:lineRule="exact"/>
              <w:ind w:left="107"/>
              <w:jc w:val="both"/>
              <w:rPr>
                <w:sz w:val="24"/>
              </w:rPr>
            </w:pPr>
            <w:r>
              <w:rPr>
                <w:sz w:val="24"/>
              </w:rPr>
              <w:t>обучающимися</w:t>
            </w:r>
            <w:r>
              <w:rPr>
                <w:spacing w:val="-4"/>
                <w:sz w:val="24"/>
              </w:rPr>
              <w:t xml:space="preserve"> </w:t>
            </w:r>
            <w:r>
              <w:rPr>
                <w:sz w:val="24"/>
              </w:rPr>
              <w:t>с</w:t>
            </w:r>
            <w:r>
              <w:rPr>
                <w:spacing w:val="-3"/>
                <w:sz w:val="24"/>
              </w:rPr>
              <w:t xml:space="preserve"> </w:t>
            </w:r>
            <w:r>
              <w:rPr>
                <w:spacing w:val="-5"/>
                <w:sz w:val="24"/>
              </w:rPr>
              <w:t>ОВЗ</w:t>
            </w:r>
          </w:p>
        </w:tc>
        <w:tc>
          <w:tcPr>
            <w:tcW w:w="2269" w:type="dxa"/>
          </w:tcPr>
          <w:p w14:paraId="380E0EBB" w14:textId="77777777" w:rsidR="00A656BD" w:rsidRDefault="00A656BD" w:rsidP="00A01B2C">
            <w:pPr>
              <w:pStyle w:val="TableParagraph"/>
              <w:ind w:left="501" w:right="172" w:hanging="144"/>
              <w:rPr>
                <w:sz w:val="24"/>
              </w:rPr>
            </w:pPr>
            <w:r>
              <w:rPr>
                <w:sz w:val="24"/>
              </w:rPr>
              <w:t>В</w:t>
            </w:r>
            <w:r>
              <w:rPr>
                <w:spacing w:val="-15"/>
                <w:sz w:val="24"/>
              </w:rPr>
              <w:t xml:space="preserve"> </w:t>
            </w:r>
            <w:r>
              <w:rPr>
                <w:sz w:val="24"/>
              </w:rPr>
              <w:t>течении</w:t>
            </w:r>
            <w:r>
              <w:rPr>
                <w:spacing w:val="-15"/>
                <w:sz w:val="24"/>
              </w:rPr>
              <w:t xml:space="preserve"> </w:t>
            </w:r>
            <w:r>
              <w:rPr>
                <w:sz w:val="24"/>
              </w:rPr>
              <w:t>года (по запросу)</w:t>
            </w:r>
          </w:p>
        </w:tc>
        <w:tc>
          <w:tcPr>
            <w:tcW w:w="2578" w:type="dxa"/>
          </w:tcPr>
          <w:p w14:paraId="0E57EF2F" w14:textId="77777777" w:rsidR="00A656BD" w:rsidRDefault="00A656BD" w:rsidP="00A01B2C">
            <w:pPr>
              <w:pStyle w:val="TableParagraph"/>
              <w:ind w:left="107" w:right="100"/>
              <w:rPr>
                <w:sz w:val="24"/>
              </w:rPr>
            </w:pPr>
            <w:r>
              <w:rPr>
                <w:spacing w:val="-2"/>
                <w:sz w:val="24"/>
              </w:rPr>
              <w:t xml:space="preserve">Педагог-психолог, </w:t>
            </w:r>
            <w:r>
              <w:rPr>
                <w:sz w:val="24"/>
              </w:rPr>
              <w:t>учитель логопед</w:t>
            </w:r>
          </w:p>
        </w:tc>
      </w:tr>
      <w:tr w:rsidR="00A656BD" w14:paraId="36A267BD" w14:textId="77777777" w:rsidTr="00D34CC4">
        <w:trPr>
          <w:trHeight w:val="1103"/>
        </w:trPr>
        <w:tc>
          <w:tcPr>
            <w:tcW w:w="567" w:type="dxa"/>
          </w:tcPr>
          <w:p w14:paraId="5DDD4CF4" w14:textId="77777777" w:rsidR="00A656BD" w:rsidRDefault="00A656BD" w:rsidP="00A01B2C">
            <w:pPr>
              <w:pStyle w:val="TableParagraph"/>
              <w:spacing w:line="275" w:lineRule="exact"/>
              <w:ind w:left="8" w:right="1"/>
              <w:jc w:val="center"/>
              <w:rPr>
                <w:sz w:val="24"/>
              </w:rPr>
            </w:pPr>
            <w:r>
              <w:rPr>
                <w:spacing w:val="-10"/>
                <w:sz w:val="24"/>
              </w:rPr>
              <w:t>6</w:t>
            </w:r>
          </w:p>
        </w:tc>
        <w:tc>
          <w:tcPr>
            <w:tcW w:w="4406" w:type="dxa"/>
          </w:tcPr>
          <w:p w14:paraId="0DDE26A1" w14:textId="7B7684F7" w:rsidR="00A656BD" w:rsidRDefault="00A656BD" w:rsidP="00A01B2C">
            <w:pPr>
              <w:pStyle w:val="TableParagraph"/>
              <w:ind w:left="107" w:right="98"/>
              <w:jc w:val="both"/>
              <w:rPr>
                <w:sz w:val="24"/>
              </w:rPr>
            </w:pPr>
            <w:r>
              <w:rPr>
                <w:sz w:val="24"/>
              </w:rPr>
              <w:t>Коррекционно-развивающая работа с детьми-инвалидами и обучающимися с ОВЗ</w:t>
            </w:r>
          </w:p>
        </w:tc>
        <w:tc>
          <w:tcPr>
            <w:tcW w:w="2269" w:type="dxa"/>
          </w:tcPr>
          <w:p w14:paraId="1E7C96E1" w14:textId="77777777" w:rsidR="00A656BD" w:rsidRDefault="00A656BD" w:rsidP="00A01B2C">
            <w:pPr>
              <w:pStyle w:val="TableParagraph"/>
              <w:ind w:left="139" w:right="128" w:firstLine="218"/>
              <w:rPr>
                <w:sz w:val="24"/>
              </w:rPr>
            </w:pPr>
            <w:r>
              <w:rPr>
                <w:sz w:val="24"/>
              </w:rPr>
              <w:t>В течении года (по</w:t>
            </w:r>
            <w:r>
              <w:rPr>
                <w:spacing w:val="-15"/>
                <w:sz w:val="24"/>
              </w:rPr>
              <w:t xml:space="preserve"> </w:t>
            </w:r>
            <w:r>
              <w:rPr>
                <w:sz w:val="24"/>
              </w:rPr>
              <w:t>рекомендациям</w:t>
            </w:r>
          </w:p>
          <w:p w14:paraId="2CB4E58B" w14:textId="77777777" w:rsidR="00A656BD" w:rsidRDefault="00A656BD" w:rsidP="00A01B2C">
            <w:pPr>
              <w:pStyle w:val="TableParagraph"/>
              <w:ind w:left="734"/>
              <w:rPr>
                <w:sz w:val="24"/>
              </w:rPr>
            </w:pPr>
            <w:r>
              <w:rPr>
                <w:spacing w:val="-2"/>
                <w:sz w:val="24"/>
              </w:rPr>
              <w:t>ПМПК)</w:t>
            </w:r>
          </w:p>
        </w:tc>
        <w:tc>
          <w:tcPr>
            <w:tcW w:w="2578" w:type="dxa"/>
          </w:tcPr>
          <w:p w14:paraId="32D6DAFE" w14:textId="7C47B983" w:rsidR="00A656BD" w:rsidRDefault="00A656BD" w:rsidP="00A01B2C">
            <w:pPr>
              <w:pStyle w:val="TableParagraph"/>
              <w:ind w:left="107" w:right="551"/>
              <w:rPr>
                <w:sz w:val="24"/>
              </w:rPr>
            </w:pPr>
            <w:r>
              <w:rPr>
                <w:spacing w:val="-2"/>
                <w:sz w:val="24"/>
              </w:rPr>
              <w:t xml:space="preserve">Педагог-психолог, </w:t>
            </w:r>
          </w:p>
          <w:p w14:paraId="5DCDF01C" w14:textId="3D07014D" w:rsidR="00D34CC4" w:rsidRDefault="00D34CC4" w:rsidP="00A01B2C">
            <w:pPr>
              <w:pStyle w:val="TableParagraph"/>
              <w:tabs>
                <w:tab w:val="left" w:pos="1426"/>
              </w:tabs>
              <w:spacing w:line="270" w:lineRule="atLeast"/>
              <w:ind w:left="107" w:right="100"/>
              <w:rPr>
                <w:spacing w:val="-2"/>
                <w:sz w:val="24"/>
              </w:rPr>
            </w:pPr>
            <w:r>
              <w:rPr>
                <w:spacing w:val="-2"/>
                <w:sz w:val="24"/>
              </w:rPr>
              <w:t>К</w:t>
            </w:r>
            <w:r w:rsidR="00A656BD">
              <w:rPr>
                <w:spacing w:val="-2"/>
                <w:sz w:val="24"/>
              </w:rPr>
              <w:t>лассный</w:t>
            </w:r>
          </w:p>
          <w:p w14:paraId="779BFF69" w14:textId="66A4DD62" w:rsidR="00A656BD" w:rsidRDefault="00D34CC4" w:rsidP="00A01B2C">
            <w:pPr>
              <w:pStyle w:val="TableParagraph"/>
              <w:tabs>
                <w:tab w:val="left" w:pos="1426"/>
              </w:tabs>
              <w:spacing w:line="270" w:lineRule="atLeast"/>
              <w:ind w:left="107" w:right="100"/>
              <w:rPr>
                <w:sz w:val="24"/>
              </w:rPr>
            </w:pPr>
            <w:r>
              <w:rPr>
                <w:sz w:val="24"/>
              </w:rPr>
              <w:t>руководитель</w:t>
            </w:r>
            <w:r w:rsidR="00A656BD">
              <w:rPr>
                <w:spacing w:val="-4"/>
                <w:sz w:val="24"/>
              </w:rPr>
              <w:t>,</w:t>
            </w:r>
          </w:p>
        </w:tc>
      </w:tr>
      <w:tr w:rsidR="00AE39C7" w14:paraId="6546C436" w14:textId="77777777" w:rsidTr="00D34CC4">
        <w:trPr>
          <w:trHeight w:val="1103"/>
        </w:trPr>
        <w:tc>
          <w:tcPr>
            <w:tcW w:w="567" w:type="dxa"/>
          </w:tcPr>
          <w:p w14:paraId="7D82CD39" w14:textId="7FB55704" w:rsidR="00AE39C7" w:rsidRDefault="00AE39C7" w:rsidP="00AE39C7">
            <w:pPr>
              <w:pStyle w:val="TableParagraph"/>
              <w:spacing w:line="275" w:lineRule="exact"/>
              <w:ind w:left="8" w:right="1"/>
              <w:jc w:val="center"/>
              <w:rPr>
                <w:spacing w:val="-10"/>
                <w:sz w:val="24"/>
              </w:rPr>
            </w:pPr>
            <w:r>
              <w:rPr>
                <w:spacing w:val="-10"/>
                <w:sz w:val="24"/>
              </w:rPr>
              <w:t>7</w:t>
            </w:r>
          </w:p>
        </w:tc>
        <w:tc>
          <w:tcPr>
            <w:tcW w:w="4406" w:type="dxa"/>
          </w:tcPr>
          <w:p w14:paraId="1E07ED6F" w14:textId="04F590EF" w:rsidR="00AE39C7" w:rsidRDefault="00AE39C7" w:rsidP="00AE39C7">
            <w:pPr>
              <w:pStyle w:val="TableParagraph"/>
              <w:ind w:left="107" w:right="98"/>
              <w:jc w:val="both"/>
              <w:rPr>
                <w:sz w:val="24"/>
              </w:rPr>
            </w:pPr>
            <w:r>
              <w:rPr>
                <w:sz w:val="24"/>
              </w:rPr>
              <w:t>Отслеживание выполнения</w:t>
            </w:r>
            <w:r>
              <w:rPr>
                <w:spacing w:val="15"/>
                <w:sz w:val="24"/>
              </w:rPr>
              <w:t xml:space="preserve"> </w:t>
            </w:r>
            <w:r>
              <w:rPr>
                <w:sz w:val="24"/>
              </w:rPr>
              <w:t>образовательных</w:t>
            </w:r>
            <w:r>
              <w:rPr>
                <w:spacing w:val="31"/>
                <w:sz w:val="24"/>
              </w:rPr>
              <w:t xml:space="preserve"> </w:t>
            </w:r>
            <w:r>
              <w:rPr>
                <w:sz w:val="24"/>
              </w:rPr>
              <w:t>программ</w:t>
            </w:r>
            <w:r>
              <w:rPr>
                <w:spacing w:val="29"/>
                <w:sz w:val="24"/>
              </w:rPr>
              <w:t xml:space="preserve"> </w:t>
            </w:r>
            <w:r>
              <w:rPr>
                <w:sz w:val="24"/>
              </w:rPr>
              <w:t>и</w:t>
            </w:r>
            <w:r>
              <w:rPr>
                <w:spacing w:val="31"/>
                <w:sz w:val="24"/>
              </w:rPr>
              <w:t xml:space="preserve"> </w:t>
            </w:r>
            <w:r>
              <w:rPr>
                <w:spacing w:val="-2"/>
                <w:sz w:val="24"/>
              </w:rPr>
              <w:t>адапти</w:t>
            </w:r>
            <w:r>
              <w:rPr>
                <w:sz w:val="24"/>
              </w:rPr>
              <w:t>рованных</w:t>
            </w:r>
            <w:r>
              <w:rPr>
                <w:spacing w:val="40"/>
                <w:sz w:val="24"/>
              </w:rPr>
              <w:t xml:space="preserve"> </w:t>
            </w:r>
            <w:r>
              <w:rPr>
                <w:sz w:val="24"/>
              </w:rPr>
              <w:t>образовательных</w:t>
            </w:r>
            <w:r>
              <w:rPr>
                <w:spacing w:val="40"/>
                <w:sz w:val="24"/>
              </w:rPr>
              <w:t xml:space="preserve"> </w:t>
            </w:r>
            <w:r>
              <w:rPr>
                <w:sz w:val="24"/>
              </w:rPr>
              <w:t>про</w:t>
            </w:r>
            <w:r>
              <w:rPr>
                <w:spacing w:val="-2"/>
                <w:sz w:val="24"/>
              </w:rPr>
              <w:t>грамм</w:t>
            </w:r>
          </w:p>
        </w:tc>
        <w:tc>
          <w:tcPr>
            <w:tcW w:w="2269" w:type="dxa"/>
          </w:tcPr>
          <w:p w14:paraId="312C7A31" w14:textId="3A4C8FD0" w:rsidR="00AE39C7" w:rsidRDefault="00AE39C7" w:rsidP="00AE39C7">
            <w:pPr>
              <w:pStyle w:val="TableParagraph"/>
              <w:ind w:left="139" w:right="128" w:firstLine="218"/>
              <w:rPr>
                <w:sz w:val="24"/>
              </w:rPr>
            </w:pPr>
            <w:r>
              <w:rPr>
                <w:sz w:val="24"/>
              </w:rPr>
              <w:t>Согласно</w:t>
            </w:r>
            <w:r>
              <w:rPr>
                <w:spacing w:val="-15"/>
                <w:sz w:val="24"/>
              </w:rPr>
              <w:t xml:space="preserve"> </w:t>
            </w:r>
            <w:r>
              <w:rPr>
                <w:sz w:val="24"/>
              </w:rPr>
              <w:t xml:space="preserve">плану </w:t>
            </w:r>
            <w:r>
              <w:rPr>
                <w:spacing w:val="-4"/>
                <w:sz w:val="24"/>
              </w:rPr>
              <w:t>ВШК</w:t>
            </w:r>
          </w:p>
        </w:tc>
        <w:tc>
          <w:tcPr>
            <w:tcW w:w="2578" w:type="dxa"/>
          </w:tcPr>
          <w:p w14:paraId="12586C7D" w14:textId="2635F99A" w:rsidR="00AE39C7" w:rsidRDefault="00AE39C7" w:rsidP="00AE39C7">
            <w:pPr>
              <w:pStyle w:val="TableParagraph"/>
              <w:ind w:left="107" w:right="551"/>
              <w:rPr>
                <w:spacing w:val="-2"/>
                <w:sz w:val="24"/>
              </w:rPr>
            </w:pPr>
            <w:r>
              <w:rPr>
                <w:sz w:val="24"/>
              </w:rPr>
              <w:t>Зам.директора</w:t>
            </w:r>
            <w:r>
              <w:rPr>
                <w:spacing w:val="-3"/>
                <w:sz w:val="24"/>
              </w:rPr>
              <w:t xml:space="preserve"> </w:t>
            </w:r>
            <w:r>
              <w:rPr>
                <w:sz w:val="24"/>
              </w:rPr>
              <w:t>по</w:t>
            </w:r>
            <w:r>
              <w:rPr>
                <w:spacing w:val="-2"/>
                <w:sz w:val="24"/>
              </w:rPr>
              <w:t xml:space="preserve"> </w:t>
            </w:r>
            <w:r>
              <w:rPr>
                <w:spacing w:val="-5"/>
                <w:sz w:val="24"/>
              </w:rPr>
              <w:t>УВР</w:t>
            </w:r>
          </w:p>
        </w:tc>
      </w:tr>
      <w:tr w:rsidR="00AE39C7" w14:paraId="22F308DE" w14:textId="77777777" w:rsidTr="00D34CC4">
        <w:trPr>
          <w:trHeight w:val="1103"/>
        </w:trPr>
        <w:tc>
          <w:tcPr>
            <w:tcW w:w="567" w:type="dxa"/>
          </w:tcPr>
          <w:p w14:paraId="29375C3E" w14:textId="040FB91A" w:rsidR="00AE39C7" w:rsidRDefault="00AE39C7" w:rsidP="00AE39C7">
            <w:pPr>
              <w:pStyle w:val="TableParagraph"/>
              <w:spacing w:line="275" w:lineRule="exact"/>
              <w:ind w:left="8" w:right="1"/>
              <w:jc w:val="center"/>
              <w:rPr>
                <w:spacing w:val="-10"/>
                <w:sz w:val="24"/>
              </w:rPr>
            </w:pPr>
            <w:r>
              <w:rPr>
                <w:spacing w:val="-10"/>
                <w:sz w:val="24"/>
              </w:rPr>
              <w:t>8</w:t>
            </w:r>
          </w:p>
        </w:tc>
        <w:tc>
          <w:tcPr>
            <w:tcW w:w="4406" w:type="dxa"/>
          </w:tcPr>
          <w:p w14:paraId="4BDA91A3" w14:textId="0AA23E35" w:rsidR="00AE39C7" w:rsidRDefault="00AE39C7" w:rsidP="00AE39C7">
            <w:pPr>
              <w:pStyle w:val="TableParagraph"/>
              <w:ind w:left="107" w:right="98"/>
              <w:jc w:val="both"/>
              <w:rPr>
                <w:sz w:val="24"/>
              </w:rPr>
            </w:pPr>
            <w:r>
              <w:rPr>
                <w:sz w:val="24"/>
              </w:rPr>
              <w:t>Анализ работы с детьми-инвалидами и обучающимися с ОВЗ за учебный год</w:t>
            </w:r>
          </w:p>
        </w:tc>
        <w:tc>
          <w:tcPr>
            <w:tcW w:w="2269" w:type="dxa"/>
          </w:tcPr>
          <w:p w14:paraId="1B11EF43" w14:textId="16806C1D" w:rsidR="00AE39C7" w:rsidRDefault="00AE39C7" w:rsidP="00AE39C7">
            <w:pPr>
              <w:pStyle w:val="TableParagraph"/>
              <w:ind w:left="139" w:right="128" w:firstLine="218"/>
              <w:rPr>
                <w:sz w:val="24"/>
              </w:rPr>
            </w:pPr>
            <w:r>
              <w:rPr>
                <w:spacing w:val="-5"/>
                <w:sz w:val="24"/>
              </w:rPr>
              <w:t>Май</w:t>
            </w:r>
          </w:p>
        </w:tc>
        <w:tc>
          <w:tcPr>
            <w:tcW w:w="2578" w:type="dxa"/>
          </w:tcPr>
          <w:p w14:paraId="1A14970A" w14:textId="6D7A2EF7" w:rsidR="00AE39C7" w:rsidRDefault="00AE39C7" w:rsidP="00AE39C7">
            <w:pPr>
              <w:pStyle w:val="TableParagraph"/>
              <w:ind w:left="107" w:right="551"/>
              <w:rPr>
                <w:sz w:val="24"/>
              </w:rPr>
            </w:pPr>
            <w:r>
              <w:rPr>
                <w:sz w:val="24"/>
              </w:rPr>
              <w:t>Зам. директора</w:t>
            </w:r>
            <w:r>
              <w:rPr>
                <w:spacing w:val="-15"/>
                <w:sz w:val="24"/>
              </w:rPr>
              <w:t xml:space="preserve"> </w:t>
            </w:r>
            <w:r>
              <w:rPr>
                <w:sz w:val="24"/>
              </w:rPr>
              <w:t>по</w:t>
            </w:r>
            <w:r>
              <w:rPr>
                <w:spacing w:val="-15"/>
                <w:sz w:val="24"/>
              </w:rPr>
              <w:t xml:space="preserve"> </w:t>
            </w:r>
            <w:r>
              <w:rPr>
                <w:sz w:val="24"/>
              </w:rPr>
              <w:t>УВР, Зам.директора по ВР</w:t>
            </w:r>
          </w:p>
        </w:tc>
      </w:tr>
    </w:tbl>
    <w:p w14:paraId="301EDE40" w14:textId="77777777" w:rsidR="00A656BD" w:rsidRDefault="00A656BD" w:rsidP="00A656BD">
      <w:pPr>
        <w:pStyle w:val="TableParagraph"/>
        <w:spacing w:line="275" w:lineRule="exact"/>
        <w:jc w:val="right"/>
        <w:rPr>
          <w:sz w:val="24"/>
        </w:rPr>
      </w:pPr>
      <w:r>
        <w:rPr>
          <w:sz w:val="24"/>
        </w:rPr>
        <w:t xml:space="preserve"> </w:t>
      </w:r>
    </w:p>
    <w:p w14:paraId="117ED855" w14:textId="77777777" w:rsidR="00A656BD" w:rsidRPr="00DC667C" w:rsidRDefault="00A656BD" w:rsidP="00A656BD">
      <w:pPr>
        <w:widowControl/>
        <w:autoSpaceDE/>
        <w:autoSpaceDN/>
        <w:rPr>
          <w:b/>
          <w:bCs/>
          <w:color w:val="000000"/>
          <w:sz w:val="24"/>
          <w:szCs w:val="24"/>
        </w:rPr>
      </w:pPr>
    </w:p>
    <w:p w14:paraId="4A3DFD7C" w14:textId="77777777" w:rsidR="00A656BD" w:rsidRPr="00DC667C" w:rsidRDefault="00A656BD" w:rsidP="00A656BD">
      <w:pPr>
        <w:widowControl/>
        <w:autoSpaceDE/>
        <w:autoSpaceDN/>
        <w:jc w:val="center"/>
        <w:rPr>
          <w:b/>
          <w:bCs/>
          <w:color w:val="000000"/>
          <w:sz w:val="24"/>
          <w:szCs w:val="24"/>
        </w:rPr>
      </w:pPr>
      <w:r w:rsidRPr="00DC667C">
        <w:rPr>
          <w:b/>
          <w:bCs/>
          <w:color w:val="000000"/>
          <w:sz w:val="24"/>
          <w:szCs w:val="24"/>
        </w:rPr>
        <w:t>План работы педагога-психолога на 2026-2027 учебный год</w:t>
      </w:r>
    </w:p>
    <w:p w14:paraId="47325843" w14:textId="77777777" w:rsidR="00A656BD" w:rsidRPr="00DC667C" w:rsidRDefault="00A656BD" w:rsidP="00AE39C7">
      <w:pPr>
        <w:widowControl/>
        <w:suppressAutoHyphens/>
        <w:autoSpaceDE/>
        <w:autoSpaceDN/>
        <w:spacing w:after="170"/>
        <w:ind w:left="567" w:right="850" w:firstLine="709"/>
        <w:jc w:val="both"/>
        <w:rPr>
          <w:rFonts w:eastAsia="NSimSun" w:cs="Lucida Sans"/>
          <w:b/>
          <w:bCs/>
          <w:color w:val="000000"/>
          <w:kern w:val="2"/>
          <w:sz w:val="24"/>
          <w:szCs w:val="24"/>
          <w:lang w:eastAsia="zh-CN" w:bidi="hi-IN"/>
        </w:rPr>
      </w:pPr>
      <w:r w:rsidRPr="00DC667C">
        <w:rPr>
          <w:rFonts w:eastAsia="NSimSun" w:cs="Lucida Sans"/>
          <w:b/>
          <w:bCs/>
          <w:color w:val="000000"/>
          <w:kern w:val="2"/>
          <w:sz w:val="24"/>
          <w:szCs w:val="24"/>
          <w:lang w:eastAsia="zh-CN" w:bidi="hi-IN"/>
        </w:rPr>
        <w:t>Цель деятельности:</w:t>
      </w:r>
      <w:r w:rsidRPr="00DC667C">
        <w:rPr>
          <w:rFonts w:eastAsia="NSimSun" w:cs="Lucida Sans"/>
          <w:color w:val="000000"/>
          <w:kern w:val="2"/>
          <w:sz w:val="24"/>
          <w:szCs w:val="24"/>
          <w:lang w:eastAsia="zh-CN" w:bidi="hi-IN"/>
        </w:rPr>
        <w:t xml:space="preserve"> </w:t>
      </w:r>
      <w:r w:rsidRPr="00DC667C">
        <w:rPr>
          <w:color w:val="000000"/>
          <w:kern w:val="2"/>
          <w:sz w:val="24"/>
          <w:szCs w:val="24"/>
          <w:lang w:eastAsia="zh-CN" w:bidi="hi-IN"/>
        </w:rPr>
        <w:t>создание психологически безопасной</w:t>
      </w:r>
      <w:r w:rsidRPr="00DC667C">
        <w:rPr>
          <w:kern w:val="2"/>
          <w:sz w:val="24"/>
          <w:szCs w:val="24"/>
          <w:lang w:eastAsia="zh-CN" w:bidi="hi-IN"/>
        </w:rPr>
        <w:t xml:space="preserve"> и развивающей образовательной среды, обеспечивающей психическое здоровье, успешную адаптацию, личностное развитие и социально-психологическое благополучие всех участников образовательных отношений. </w:t>
      </w:r>
    </w:p>
    <w:p w14:paraId="7170D07D" w14:textId="77777777" w:rsidR="00A656BD" w:rsidRPr="00DC667C" w:rsidRDefault="00A656BD" w:rsidP="00AE39C7">
      <w:pPr>
        <w:widowControl/>
        <w:suppressAutoHyphens/>
        <w:autoSpaceDE/>
        <w:autoSpaceDN/>
        <w:spacing w:after="57"/>
        <w:ind w:left="-227" w:right="1077" w:firstLine="709"/>
        <w:jc w:val="both"/>
        <w:rPr>
          <w:rFonts w:eastAsia="NSimSun" w:cs="Lucida Sans"/>
          <w:color w:val="000000"/>
          <w:kern w:val="2"/>
          <w:sz w:val="24"/>
          <w:szCs w:val="24"/>
          <w:lang w:eastAsia="zh-CN" w:bidi="hi-IN"/>
        </w:rPr>
      </w:pPr>
      <w:r w:rsidRPr="00DC667C">
        <w:rPr>
          <w:rFonts w:eastAsia="NSimSun" w:cs="Lucida Sans"/>
          <w:b/>
          <w:bCs/>
          <w:color w:val="000000"/>
          <w:kern w:val="2"/>
          <w:sz w:val="24"/>
          <w:szCs w:val="24"/>
          <w:lang w:eastAsia="zh-CN" w:bidi="hi-IN"/>
        </w:rPr>
        <w:t>Основные задачи:</w:t>
      </w:r>
    </w:p>
    <w:p w14:paraId="0FFB3690" w14:textId="065BB76F" w:rsidR="00A656BD" w:rsidRPr="00DC667C" w:rsidRDefault="00A656BD" w:rsidP="00AE39C7">
      <w:pPr>
        <w:widowControl/>
        <w:suppressAutoHyphens/>
        <w:autoSpaceDE/>
        <w:autoSpaceDN/>
        <w:spacing w:line="276" w:lineRule="auto"/>
        <w:ind w:left="-227" w:right="1077" w:firstLine="709"/>
        <w:jc w:val="both"/>
        <w:rPr>
          <w:rFonts w:eastAsia="NSimSun" w:cs="Lucida Sans"/>
          <w:kern w:val="2"/>
          <w:sz w:val="24"/>
          <w:szCs w:val="24"/>
          <w:lang w:eastAsia="zh-CN" w:bidi="hi-IN"/>
        </w:rPr>
      </w:pPr>
      <w:r w:rsidRPr="00DC667C">
        <w:rPr>
          <w:rFonts w:eastAsia="NSimSun" w:cs="Lucida Sans"/>
          <w:color w:val="000000"/>
          <w:kern w:val="2"/>
          <w:sz w:val="24"/>
          <w:szCs w:val="24"/>
          <w:lang w:eastAsia="zh-CN" w:bidi="hi-IN"/>
        </w:rPr>
        <w:t xml:space="preserve">1. Психологическое сопровождение учащихся на ключевых этапах </w:t>
      </w:r>
      <w:r w:rsidR="00AE39C7" w:rsidRPr="00DC667C">
        <w:rPr>
          <w:rFonts w:eastAsia="NSimSun" w:cs="Lucida Sans"/>
          <w:color w:val="000000"/>
          <w:kern w:val="2"/>
          <w:sz w:val="24"/>
          <w:szCs w:val="24"/>
          <w:lang w:eastAsia="zh-CN" w:bidi="hi-IN"/>
        </w:rPr>
        <w:t>обучения.</w:t>
      </w:r>
    </w:p>
    <w:p w14:paraId="3368DC33" w14:textId="77777777" w:rsidR="00A656BD" w:rsidRPr="00DC667C" w:rsidRDefault="00A656BD" w:rsidP="00AE39C7">
      <w:pPr>
        <w:widowControl/>
        <w:suppressAutoHyphens/>
        <w:autoSpaceDE/>
        <w:autoSpaceDN/>
        <w:spacing w:line="276" w:lineRule="auto"/>
        <w:ind w:left="-227" w:right="1077" w:firstLine="709"/>
        <w:rPr>
          <w:rFonts w:eastAsia="NSimSun" w:cs="Lucida Sans"/>
          <w:kern w:val="2"/>
          <w:sz w:val="24"/>
          <w:szCs w:val="24"/>
          <w:lang w:eastAsia="zh-CN" w:bidi="hi-IN"/>
        </w:rPr>
      </w:pPr>
      <w:r w:rsidRPr="00DC667C">
        <w:rPr>
          <w:rFonts w:eastAsia="NSimSun" w:cs="Lucida Sans"/>
          <w:kern w:val="2"/>
          <w:sz w:val="24"/>
          <w:szCs w:val="24"/>
          <w:lang w:eastAsia="zh-CN" w:bidi="hi-IN"/>
        </w:rPr>
        <w:t>2. Коррекционно-развивающая работа с детьми группы риска, с ОВЗ.</w:t>
      </w:r>
    </w:p>
    <w:p w14:paraId="58D4589B" w14:textId="77777777" w:rsidR="00A656BD" w:rsidRPr="00DC667C" w:rsidRDefault="00A656BD" w:rsidP="00AE39C7">
      <w:pPr>
        <w:widowControl/>
        <w:suppressAutoHyphens/>
        <w:autoSpaceDE/>
        <w:autoSpaceDN/>
        <w:spacing w:line="276" w:lineRule="auto"/>
        <w:ind w:left="-227" w:right="1077" w:firstLine="709"/>
        <w:rPr>
          <w:rFonts w:eastAsia="NSimSun" w:cs="Lucida Sans"/>
          <w:kern w:val="2"/>
          <w:sz w:val="24"/>
          <w:szCs w:val="24"/>
          <w:lang w:eastAsia="zh-CN" w:bidi="hi-IN"/>
        </w:rPr>
      </w:pPr>
      <w:r w:rsidRPr="00DC667C">
        <w:rPr>
          <w:rFonts w:eastAsia="NSimSun" w:cs="Lucida Sans"/>
          <w:kern w:val="2"/>
          <w:sz w:val="24"/>
          <w:szCs w:val="24"/>
          <w:lang w:eastAsia="zh-CN" w:bidi="hi-IN"/>
        </w:rPr>
        <w:t>3. Консультирование учащихся, родителей, педагогов.</w:t>
      </w:r>
    </w:p>
    <w:p w14:paraId="65582878" w14:textId="77777777" w:rsidR="00A656BD" w:rsidRPr="00DC667C" w:rsidRDefault="00A656BD" w:rsidP="00AE39C7">
      <w:pPr>
        <w:widowControl/>
        <w:suppressAutoHyphens/>
        <w:autoSpaceDE/>
        <w:autoSpaceDN/>
        <w:spacing w:line="276" w:lineRule="auto"/>
        <w:ind w:left="-227" w:right="1077" w:firstLine="709"/>
        <w:rPr>
          <w:rFonts w:eastAsia="NSimSun" w:cs="Lucida Sans"/>
          <w:kern w:val="2"/>
          <w:sz w:val="24"/>
          <w:szCs w:val="24"/>
          <w:lang w:eastAsia="zh-CN" w:bidi="hi-IN"/>
        </w:rPr>
      </w:pPr>
      <w:r w:rsidRPr="00DC667C">
        <w:rPr>
          <w:rFonts w:eastAsia="NSimSun" w:cs="Lucida Sans"/>
          <w:kern w:val="2"/>
          <w:sz w:val="24"/>
          <w:szCs w:val="24"/>
          <w:lang w:eastAsia="zh-CN" w:bidi="hi-IN"/>
        </w:rPr>
        <w:t>4. Профилактика буллинга, ПАВ, суицидального риска.</w:t>
      </w:r>
    </w:p>
    <w:p w14:paraId="02156E98" w14:textId="29683D23" w:rsidR="00A656BD" w:rsidRPr="00DC667C" w:rsidRDefault="00A656BD" w:rsidP="00AE39C7">
      <w:pPr>
        <w:widowControl/>
        <w:suppressAutoHyphens/>
        <w:autoSpaceDE/>
        <w:autoSpaceDN/>
        <w:spacing w:line="276" w:lineRule="auto"/>
        <w:ind w:left="-227" w:right="1077" w:firstLine="709"/>
        <w:rPr>
          <w:rFonts w:eastAsia="NSimSun" w:cs="Lucida Sans"/>
          <w:kern w:val="2"/>
          <w:sz w:val="24"/>
          <w:szCs w:val="24"/>
          <w:lang w:eastAsia="zh-CN" w:bidi="hi-IN"/>
        </w:rPr>
      </w:pPr>
      <w:r w:rsidRPr="00DC667C">
        <w:rPr>
          <w:rFonts w:eastAsia="NSimSun" w:cs="Lucida Sans"/>
          <w:kern w:val="2"/>
          <w:sz w:val="24"/>
          <w:szCs w:val="24"/>
          <w:lang w:eastAsia="zh-CN" w:bidi="hi-IN"/>
        </w:rPr>
        <w:t>5. Психологическое сопровождение ГИА (9 класс).</w:t>
      </w:r>
    </w:p>
    <w:p w14:paraId="0B407F62" w14:textId="1B5F33AC" w:rsidR="00A656BD" w:rsidRPr="00DC667C" w:rsidRDefault="00A656BD" w:rsidP="00AE39C7">
      <w:pPr>
        <w:widowControl/>
        <w:suppressAutoHyphens/>
        <w:autoSpaceDE/>
        <w:autoSpaceDN/>
        <w:spacing w:line="276" w:lineRule="auto"/>
        <w:ind w:left="-227" w:right="1077" w:firstLine="709"/>
        <w:rPr>
          <w:rFonts w:eastAsia="NSimSun" w:cs="Lucida Sans"/>
          <w:kern w:val="2"/>
          <w:sz w:val="24"/>
          <w:szCs w:val="24"/>
          <w:lang w:eastAsia="zh-CN" w:bidi="hi-IN"/>
        </w:rPr>
      </w:pPr>
      <w:r w:rsidRPr="00DC667C">
        <w:rPr>
          <w:rFonts w:eastAsia="NSimSun" w:cs="Lucida Sans"/>
          <w:kern w:val="2"/>
          <w:sz w:val="24"/>
          <w:szCs w:val="24"/>
          <w:lang w:eastAsia="zh-CN" w:bidi="hi-IN"/>
        </w:rPr>
        <w:t>6. Профориентационная работа (8-1</w:t>
      </w:r>
      <w:r w:rsidR="00AE39C7">
        <w:rPr>
          <w:rFonts w:eastAsia="NSimSun" w:cs="Lucida Sans"/>
          <w:kern w:val="2"/>
          <w:sz w:val="24"/>
          <w:szCs w:val="24"/>
          <w:lang w:eastAsia="zh-CN" w:bidi="hi-IN"/>
        </w:rPr>
        <w:t>0</w:t>
      </w:r>
      <w:r w:rsidRPr="00DC667C">
        <w:rPr>
          <w:rFonts w:eastAsia="NSimSun" w:cs="Lucida Sans"/>
          <w:kern w:val="2"/>
          <w:sz w:val="24"/>
          <w:szCs w:val="24"/>
          <w:lang w:eastAsia="zh-CN" w:bidi="hi-IN"/>
        </w:rPr>
        <w:t xml:space="preserve"> классы).</w:t>
      </w:r>
    </w:p>
    <w:p w14:paraId="446394FE" w14:textId="77777777" w:rsidR="00A656BD" w:rsidRPr="00DC667C" w:rsidRDefault="00A656BD" w:rsidP="00AE39C7">
      <w:pPr>
        <w:widowControl/>
        <w:suppressAutoHyphens/>
        <w:autoSpaceDE/>
        <w:autoSpaceDN/>
        <w:spacing w:line="276" w:lineRule="auto"/>
        <w:ind w:left="-227" w:right="1077" w:firstLine="709"/>
        <w:rPr>
          <w:rFonts w:eastAsia="NSimSun" w:cs="Lucida Sans"/>
          <w:kern w:val="2"/>
          <w:sz w:val="24"/>
          <w:szCs w:val="24"/>
          <w:lang w:eastAsia="zh-CN" w:bidi="hi-IN"/>
        </w:rPr>
      </w:pPr>
      <w:r w:rsidRPr="00DC667C">
        <w:rPr>
          <w:rFonts w:eastAsia="NSimSun" w:cs="Lucida Sans"/>
          <w:kern w:val="2"/>
          <w:sz w:val="24"/>
          <w:szCs w:val="24"/>
          <w:lang w:eastAsia="zh-CN" w:bidi="hi-IN"/>
        </w:rPr>
        <w:t>7. Психологическая поддержка детей участников СВО.</w:t>
      </w:r>
    </w:p>
    <w:p w14:paraId="3B579C32" w14:textId="77777777" w:rsidR="00A656BD" w:rsidRPr="00DC667C" w:rsidRDefault="00A656BD" w:rsidP="00AE39C7">
      <w:pPr>
        <w:widowControl/>
        <w:suppressAutoHyphens/>
        <w:autoSpaceDE/>
        <w:autoSpaceDN/>
        <w:spacing w:line="276" w:lineRule="auto"/>
        <w:ind w:left="-227" w:right="1077" w:firstLine="709"/>
        <w:rPr>
          <w:rFonts w:eastAsia="NSimSun" w:cs="Lucida Sans"/>
          <w:kern w:val="2"/>
          <w:sz w:val="24"/>
          <w:szCs w:val="24"/>
          <w:lang w:eastAsia="zh-CN" w:bidi="hi-IN"/>
        </w:rPr>
      </w:pPr>
      <w:r w:rsidRPr="00DC667C">
        <w:rPr>
          <w:rFonts w:eastAsia="NSimSun" w:cs="Lucida Sans"/>
          <w:kern w:val="2"/>
          <w:sz w:val="24"/>
          <w:szCs w:val="24"/>
          <w:lang w:eastAsia="zh-CN" w:bidi="hi-IN"/>
        </w:rPr>
        <w:t>8. Участие в работе ППк.</w:t>
      </w:r>
    </w:p>
    <w:p w14:paraId="2B10031B" w14:textId="77777777" w:rsidR="00A656BD" w:rsidRPr="00DC667C" w:rsidRDefault="00A656BD" w:rsidP="00AE39C7">
      <w:pPr>
        <w:widowControl/>
        <w:suppressAutoHyphens/>
        <w:autoSpaceDE/>
        <w:autoSpaceDN/>
        <w:spacing w:line="276" w:lineRule="auto"/>
        <w:ind w:left="-227" w:right="1077" w:firstLine="709"/>
        <w:rPr>
          <w:rFonts w:eastAsia="NSimSun" w:cs="Lucida Sans"/>
          <w:color w:val="000000"/>
          <w:kern w:val="2"/>
          <w:sz w:val="24"/>
          <w:szCs w:val="24"/>
          <w:lang w:eastAsia="zh-CN" w:bidi="hi-IN"/>
        </w:rPr>
      </w:pPr>
      <w:r w:rsidRPr="00DC667C">
        <w:rPr>
          <w:rFonts w:eastAsia="NSimSun" w:cs="Lucida Sans"/>
          <w:kern w:val="2"/>
          <w:sz w:val="24"/>
          <w:szCs w:val="24"/>
          <w:lang w:eastAsia="zh-CN" w:bidi="hi-IN"/>
        </w:rPr>
        <w:t>9. Повышение профессиональной компетентности психолога.</w:t>
      </w:r>
    </w:p>
    <w:p w14:paraId="2053ED97" w14:textId="77777777" w:rsidR="00A656BD" w:rsidRPr="00DC667C" w:rsidRDefault="00A656BD" w:rsidP="00AE39C7">
      <w:pPr>
        <w:widowControl/>
        <w:suppressAutoHyphens/>
        <w:autoSpaceDE/>
        <w:autoSpaceDN/>
        <w:spacing w:line="276" w:lineRule="auto"/>
        <w:ind w:left="-227" w:right="1077"/>
        <w:rPr>
          <w:rFonts w:eastAsia="NSimSun" w:cs="Lucida Sans"/>
          <w:color w:val="000000"/>
          <w:kern w:val="2"/>
          <w:sz w:val="24"/>
          <w:szCs w:val="24"/>
          <w:lang w:eastAsia="zh-CN" w:bidi="hi-IN"/>
        </w:rPr>
      </w:pPr>
    </w:p>
    <w:tbl>
      <w:tblPr>
        <w:tblW w:w="4802" w:type="pct"/>
        <w:tblLayout w:type="fixed"/>
        <w:tblCellMar>
          <w:left w:w="2" w:type="dxa"/>
          <w:bottom w:w="150" w:type="dxa"/>
          <w:right w:w="0" w:type="dxa"/>
        </w:tblCellMar>
        <w:tblLook w:val="0000" w:firstRow="0" w:lastRow="0" w:firstColumn="0" w:lastColumn="0" w:noHBand="0" w:noVBand="0"/>
      </w:tblPr>
      <w:tblGrid>
        <w:gridCol w:w="422"/>
        <w:gridCol w:w="4971"/>
        <w:gridCol w:w="1285"/>
        <w:gridCol w:w="1752"/>
        <w:gridCol w:w="1914"/>
      </w:tblGrid>
      <w:tr w:rsidR="00A656BD" w:rsidRPr="00DC667C" w14:paraId="7840CC69" w14:textId="77777777" w:rsidTr="00AE39C7">
        <w:tc>
          <w:tcPr>
            <w:tcW w:w="204" w:type="pct"/>
            <w:tcBorders>
              <w:top w:val="single" w:sz="2" w:space="0" w:color="000000"/>
              <w:left w:val="single" w:sz="2" w:space="0" w:color="000000"/>
              <w:bottom w:val="single" w:sz="2" w:space="0" w:color="000000"/>
            </w:tcBorders>
            <w:vAlign w:val="center"/>
          </w:tcPr>
          <w:p w14:paraId="4ECE77F8" w14:textId="77777777" w:rsidR="00A656BD" w:rsidRPr="00DC667C" w:rsidRDefault="00A656BD" w:rsidP="00A01B2C">
            <w:pPr>
              <w:suppressLineNumbers/>
              <w:suppressAutoHyphens/>
              <w:autoSpaceDE/>
              <w:autoSpaceDN/>
              <w:jc w:val="center"/>
              <w:rPr>
                <w:rFonts w:eastAsia="NSimSun"/>
                <w:b/>
                <w:bCs/>
                <w:kern w:val="2"/>
                <w:sz w:val="24"/>
                <w:szCs w:val="24"/>
                <w:lang w:eastAsia="zh-CN" w:bidi="hi-IN"/>
              </w:rPr>
            </w:pPr>
            <w:r w:rsidRPr="00DC667C">
              <w:rPr>
                <w:rFonts w:eastAsia="NSimSun"/>
                <w:b/>
                <w:bCs/>
                <w:kern w:val="2"/>
                <w:sz w:val="24"/>
                <w:szCs w:val="24"/>
                <w:lang w:eastAsia="zh-CN" w:bidi="hi-IN"/>
              </w:rPr>
              <w:t>№</w:t>
            </w:r>
          </w:p>
        </w:tc>
        <w:tc>
          <w:tcPr>
            <w:tcW w:w="2403" w:type="pct"/>
            <w:tcBorders>
              <w:top w:val="single" w:sz="2" w:space="0" w:color="000000"/>
              <w:left w:val="single" w:sz="2" w:space="0" w:color="000000"/>
              <w:bottom w:val="single" w:sz="2" w:space="0" w:color="000000"/>
            </w:tcBorders>
            <w:vAlign w:val="center"/>
          </w:tcPr>
          <w:p w14:paraId="61DD552F" w14:textId="77777777" w:rsidR="00A656BD" w:rsidRPr="00DC667C" w:rsidRDefault="00A656BD" w:rsidP="00A01B2C">
            <w:pPr>
              <w:suppressLineNumbers/>
              <w:suppressAutoHyphens/>
              <w:autoSpaceDE/>
              <w:autoSpaceDN/>
              <w:jc w:val="center"/>
              <w:rPr>
                <w:rFonts w:eastAsia="NSimSun"/>
                <w:b/>
                <w:bCs/>
                <w:kern w:val="2"/>
                <w:sz w:val="24"/>
                <w:szCs w:val="24"/>
                <w:lang w:eastAsia="zh-CN" w:bidi="hi-IN"/>
              </w:rPr>
            </w:pPr>
            <w:r w:rsidRPr="00DC667C">
              <w:rPr>
                <w:rFonts w:eastAsia="NSimSun"/>
                <w:b/>
                <w:bCs/>
                <w:kern w:val="2"/>
                <w:sz w:val="24"/>
                <w:szCs w:val="24"/>
                <w:lang w:eastAsia="zh-CN" w:bidi="hi-IN"/>
              </w:rPr>
              <w:t>Мероприятие</w:t>
            </w:r>
          </w:p>
        </w:tc>
        <w:tc>
          <w:tcPr>
            <w:tcW w:w="621" w:type="pct"/>
            <w:tcBorders>
              <w:top w:val="single" w:sz="2" w:space="0" w:color="000000"/>
              <w:left w:val="single" w:sz="2" w:space="0" w:color="000000"/>
              <w:bottom w:val="single" w:sz="2" w:space="0" w:color="000000"/>
            </w:tcBorders>
            <w:vAlign w:val="center"/>
          </w:tcPr>
          <w:p w14:paraId="0319E217" w14:textId="77777777" w:rsidR="00A656BD" w:rsidRPr="00DC667C" w:rsidRDefault="00A656BD" w:rsidP="00A01B2C">
            <w:pPr>
              <w:suppressLineNumbers/>
              <w:suppressAutoHyphens/>
              <w:autoSpaceDE/>
              <w:autoSpaceDN/>
              <w:jc w:val="center"/>
              <w:rPr>
                <w:rFonts w:eastAsia="NSimSun"/>
                <w:b/>
                <w:bCs/>
                <w:kern w:val="2"/>
                <w:sz w:val="24"/>
                <w:szCs w:val="24"/>
                <w:lang w:eastAsia="zh-CN" w:bidi="hi-IN"/>
              </w:rPr>
            </w:pPr>
            <w:r w:rsidRPr="00DC667C">
              <w:rPr>
                <w:rFonts w:eastAsia="NSimSun"/>
                <w:b/>
                <w:bCs/>
                <w:kern w:val="2"/>
                <w:sz w:val="24"/>
                <w:szCs w:val="24"/>
                <w:lang w:eastAsia="zh-CN" w:bidi="hi-IN"/>
              </w:rPr>
              <w:t>Срок</w:t>
            </w:r>
          </w:p>
        </w:tc>
        <w:tc>
          <w:tcPr>
            <w:tcW w:w="847" w:type="pct"/>
            <w:tcBorders>
              <w:top w:val="single" w:sz="2" w:space="0" w:color="000000"/>
              <w:left w:val="single" w:sz="2" w:space="0" w:color="000000"/>
              <w:bottom w:val="single" w:sz="2" w:space="0" w:color="000000"/>
            </w:tcBorders>
            <w:vAlign w:val="center"/>
          </w:tcPr>
          <w:p w14:paraId="1303430E" w14:textId="77777777" w:rsidR="00A656BD" w:rsidRPr="00DC667C" w:rsidRDefault="00A656BD" w:rsidP="00A01B2C">
            <w:pPr>
              <w:suppressLineNumbers/>
              <w:suppressAutoHyphens/>
              <w:autoSpaceDE/>
              <w:autoSpaceDN/>
              <w:jc w:val="center"/>
              <w:rPr>
                <w:rFonts w:eastAsia="NSimSun"/>
                <w:b/>
                <w:bCs/>
                <w:kern w:val="2"/>
                <w:sz w:val="24"/>
                <w:szCs w:val="24"/>
                <w:lang w:eastAsia="zh-CN" w:bidi="hi-IN"/>
              </w:rPr>
            </w:pPr>
            <w:r w:rsidRPr="00DC667C">
              <w:rPr>
                <w:rFonts w:eastAsia="NSimSun"/>
                <w:b/>
                <w:bCs/>
                <w:kern w:val="2"/>
                <w:sz w:val="24"/>
                <w:szCs w:val="24"/>
                <w:lang w:eastAsia="zh-CN" w:bidi="hi-IN"/>
              </w:rPr>
              <w:t>Участники</w:t>
            </w:r>
          </w:p>
        </w:tc>
        <w:tc>
          <w:tcPr>
            <w:tcW w:w="924" w:type="pct"/>
            <w:tcBorders>
              <w:top w:val="single" w:sz="2" w:space="0" w:color="000000"/>
              <w:left w:val="single" w:sz="2" w:space="0" w:color="000000"/>
              <w:bottom w:val="single" w:sz="2" w:space="0" w:color="000000"/>
              <w:right w:val="single" w:sz="2" w:space="0" w:color="000000"/>
            </w:tcBorders>
            <w:vAlign w:val="center"/>
          </w:tcPr>
          <w:p w14:paraId="7F303A7D" w14:textId="77777777" w:rsidR="00A656BD" w:rsidRPr="00DC667C" w:rsidRDefault="00A656BD" w:rsidP="00A01B2C">
            <w:pPr>
              <w:suppressLineNumbers/>
              <w:suppressAutoHyphens/>
              <w:autoSpaceDE/>
              <w:autoSpaceDN/>
              <w:jc w:val="center"/>
              <w:rPr>
                <w:rFonts w:eastAsia="NSimSun"/>
                <w:b/>
                <w:bCs/>
                <w:kern w:val="2"/>
                <w:sz w:val="24"/>
                <w:szCs w:val="24"/>
                <w:lang w:eastAsia="zh-CN" w:bidi="hi-IN"/>
              </w:rPr>
            </w:pPr>
            <w:r w:rsidRPr="00DC667C">
              <w:rPr>
                <w:rFonts w:eastAsia="NSimSun"/>
                <w:b/>
                <w:bCs/>
                <w:kern w:val="2"/>
                <w:sz w:val="24"/>
                <w:szCs w:val="24"/>
                <w:lang w:eastAsia="zh-CN" w:bidi="hi-IN"/>
              </w:rPr>
              <w:t>Ожидаемый результат</w:t>
            </w:r>
          </w:p>
        </w:tc>
      </w:tr>
      <w:tr w:rsidR="00A656BD" w:rsidRPr="00DC667C" w14:paraId="2D4227D7" w14:textId="77777777" w:rsidTr="00AE39C7">
        <w:tc>
          <w:tcPr>
            <w:tcW w:w="5000" w:type="pct"/>
            <w:gridSpan w:val="5"/>
            <w:tcBorders>
              <w:left w:val="single" w:sz="2" w:space="0" w:color="000000"/>
              <w:bottom w:val="single" w:sz="2" w:space="0" w:color="000000"/>
              <w:right w:val="single" w:sz="2" w:space="0" w:color="000000"/>
            </w:tcBorders>
            <w:vAlign w:val="center"/>
          </w:tcPr>
          <w:p w14:paraId="68EED3D9" w14:textId="77777777" w:rsidR="00A656BD" w:rsidRPr="00DC667C" w:rsidRDefault="00A656BD" w:rsidP="00A01B2C">
            <w:pPr>
              <w:suppressLineNumbers/>
              <w:suppressAutoHyphens/>
              <w:autoSpaceDE/>
              <w:autoSpaceDN/>
              <w:jc w:val="center"/>
              <w:rPr>
                <w:rFonts w:eastAsia="NSimSun"/>
                <w:kern w:val="2"/>
                <w:sz w:val="24"/>
                <w:szCs w:val="24"/>
                <w:lang w:eastAsia="zh-CN" w:bidi="hi-IN"/>
              </w:rPr>
            </w:pPr>
            <w:r w:rsidRPr="00DC667C">
              <w:rPr>
                <w:rFonts w:eastAsia="NSimSun"/>
                <w:b/>
                <w:bCs/>
                <w:kern w:val="2"/>
                <w:sz w:val="24"/>
                <w:szCs w:val="24"/>
                <w:lang w:eastAsia="zh-CN" w:bidi="hi-IN"/>
              </w:rPr>
              <w:t>1.Психодиагностическая работа</w:t>
            </w:r>
          </w:p>
        </w:tc>
      </w:tr>
      <w:tr w:rsidR="00A656BD" w:rsidRPr="00DC667C" w14:paraId="7B339C79" w14:textId="77777777" w:rsidTr="00AE39C7">
        <w:tc>
          <w:tcPr>
            <w:tcW w:w="204" w:type="pct"/>
            <w:tcBorders>
              <w:left w:val="single" w:sz="2" w:space="0" w:color="000000"/>
              <w:bottom w:val="single" w:sz="2" w:space="0" w:color="000000"/>
            </w:tcBorders>
            <w:vAlign w:val="center"/>
          </w:tcPr>
          <w:p w14:paraId="5DFF2E2F" w14:textId="77777777" w:rsidR="00A656BD" w:rsidRPr="00DC667C" w:rsidRDefault="00A656BD" w:rsidP="00A01B2C">
            <w:pPr>
              <w:suppressLineNumbers/>
              <w:suppressAutoHyphens/>
              <w:autoSpaceDE/>
              <w:autoSpaceDN/>
              <w:jc w:val="center"/>
              <w:rPr>
                <w:rFonts w:eastAsia="NSimSun"/>
                <w:kern w:val="2"/>
                <w:sz w:val="24"/>
                <w:szCs w:val="24"/>
                <w:lang w:eastAsia="zh-CN" w:bidi="hi-IN"/>
              </w:rPr>
            </w:pPr>
            <w:r w:rsidRPr="00DC667C">
              <w:rPr>
                <w:rFonts w:eastAsia="NSimSun"/>
                <w:kern w:val="2"/>
                <w:sz w:val="24"/>
                <w:szCs w:val="24"/>
                <w:lang w:eastAsia="zh-CN" w:bidi="hi-IN"/>
              </w:rPr>
              <w:t>1</w:t>
            </w:r>
          </w:p>
        </w:tc>
        <w:tc>
          <w:tcPr>
            <w:tcW w:w="2403" w:type="pct"/>
            <w:tcBorders>
              <w:left w:val="single" w:sz="2" w:space="0" w:color="000000"/>
              <w:bottom w:val="single" w:sz="2" w:space="0" w:color="000000"/>
            </w:tcBorders>
            <w:vAlign w:val="center"/>
          </w:tcPr>
          <w:p w14:paraId="219B9B11" w14:textId="77777777" w:rsidR="00A656BD" w:rsidRPr="00DC667C" w:rsidRDefault="00A656BD" w:rsidP="00AE39C7">
            <w:pPr>
              <w:suppressLineNumbers/>
              <w:suppressAutoHyphens/>
              <w:autoSpaceDE/>
              <w:autoSpaceDN/>
              <w:ind w:left="170"/>
              <w:rPr>
                <w:rFonts w:eastAsia="NSimSun"/>
                <w:kern w:val="2"/>
                <w:sz w:val="24"/>
                <w:szCs w:val="24"/>
                <w:lang w:eastAsia="zh-CN" w:bidi="hi-IN"/>
              </w:rPr>
            </w:pPr>
            <w:r w:rsidRPr="00DC667C">
              <w:rPr>
                <w:rFonts w:eastAsia="NSimSun"/>
                <w:kern w:val="2"/>
                <w:sz w:val="24"/>
                <w:szCs w:val="24"/>
                <w:lang w:eastAsia="zh-CN" w:bidi="hi-IN"/>
              </w:rPr>
              <w:t>Мониторинг психологической готовности первоклассников к школе (методика Г.Ф. Кумариной)</w:t>
            </w:r>
          </w:p>
        </w:tc>
        <w:tc>
          <w:tcPr>
            <w:tcW w:w="621" w:type="pct"/>
            <w:tcBorders>
              <w:left w:val="single" w:sz="2" w:space="0" w:color="000000"/>
              <w:bottom w:val="single" w:sz="2" w:space="0" w:color="000000"/>
            </w:tcBorders>
            <w:vAlign w:val="center"/>
          </w:tcPr>
          <w:p w14:paraId="6998946B" w14:textId="77777777" w:rsidR="00A656BD" w:rsidRPr="00DC667C" w:rsidRDefault="00A656BD" w:rsidP="00A01B2C">
            <w:pPr>
              <w:suppressLineNumbers/>
              <w:suppressAutoHyphens/>
              <w:autoSpaceDE/>
              <w:autoSpaceDN/>
              <w:jc w:val="center"/>
              <w:rPr>
                <w:rFonts w:eastAsia="NSimSun"/>
                <w:kern w:val="2"/>
                <w:sz w:val="24"/>
                <w:szCs w:val="24"/>
                <w:lang w:eastAsia="zh-CN" w:bidi="hi-IN"/>
              </w:rPr>
            </w:pPr>
            <w:r w:rsidRPr="00DC667C">
              <w:rPr>
                <w:rFonts w:eastAsia="NSimSun"/>
                <w:kern w:val="2"/>
                <w:sz w:val="24"/>
                <w:szCs w:val="24"/>
                <w:lang w:eastAsia="zh-CN" w:bidi="hi-IN"/>
              </w:rPr>
              <w:t>Сентябрь</w:t>
            </w:r>
          </w:p>
        </w:tc>
        <w:tc>
          <w:tcPr>
            <w:tcW w:w="847" w:type="pct"/>
            <w:tcBorders>
              <w:left w:val="single" w:sz="2" w:space="0" w:color="000000"/>
              <w:bottom w:val="single" w:sz="2" w:space="0" w:color="000000"/>
            </w:tcBorders>
            <w:vAlign w:val="center"/>
          </w:tcPr>
          <w:p w14:paraId="1D82C462" w14:textId="77777777" w:rsidR="00A656BD" w:rsidRPr="00DC667C" w:rsidRDefault="00A656BD" w:rsidP="00AE39C7">
            <w:pPr>
              <w:suppressLineNumbers/>
              <w:suppressAutoHyphens/>
              <w:autoSpaceDE/>
              <w:autoSpaceDN/>
              <w:ind w:left="227"/>
              <w:rPr>
                <w:rFonts w:eastAsia="NSimSun"/>
                <w:kern w:val="2"/>
                <w:sz w:val="24"/>
                <w:szCs w:val="24"/>
                <w:lang w:eastAsia="zh-CN" w:bidi="hi-IN"/>
              </w:rPr>
            </w:pPr>
            <w:r w:rsidRPr="00DC667C">
              <w:rPr>
                <w:rFonts w:eastAsia="NSimSun"/>
                <w:kern w:val="2"/>
                <w:sz w:val="24"/>
                <w:szCs w:val="24"/>
                <w:lang w:eastAsia="zh-CN" w:bidi="hi-IN"/>
              </w:rPr>
              <w:t>1 классы</w:t>
            </w:r>
          </w:p>
        </w:tc>
        <w:tc>
          <w:tcPr>
            <w:tcW w:w="924" w:type="pct"/>
            <w:tcBorders>
              <w:left w:val="single" w:sz="2" w:space="0" w:color="000000"/>
              <w:bottom w:val="single" w:sz="2" w:space="0" w:color="000000"/>
              <w:right w:val="single" w:sz="2" w:space="0" w:color="000000"/>
            </w:tcBorders>
            <w:vAlign w:val="center"/>
          </w:tcPr>
          <w:p w14:paraId="3CB4B294" w14:textId="77777777" w:rsidR="00A656BD" w:rsidRPr="00DC667C" w:rsidRDefault="00A656BD" w:rsidP="00A01B2C">
            <w:pPr>
              <w:suppressLineNumbers/>
              <w:suppressAutoHyphens/>
              <w:autoSpaceDE/>
              <w:autoSpaceDN/>
              <w:jc w:val="center"/>
              <w:rPr>
                <w:rFonts w:eastAsia="NSimSun"/>
                <w:kern w:val="2"/>
                <w:sz w:val="24"/>
                <w:szCs w:val="24"/>
                <w:lang w:eastAsia="zh-CN" w:bidi="hi-IN"/>
              </w:rPr>
            </w:pPr>
            <w:r w:rsidRPr="00DC667C">
              <w:rPr>
                <w:rFonts w:eastAsia="NSimSun"/>
                <w:kern w:val="2"/>
                <w:sz w:val="24"/>
                <w:szCs w:val="24"/>
                <w:lang w:eastAsia="zh-CN" w:bidi="hi-IN"/>
              </w:rPr>
              <w:t>Выявление детей с низким уровнем готовности</w:t>
            </w:r>
          </w:p>
        </w:tc>
      </w:tr>
      <w:tr w:rsidR="00A656BD" w:rsidRPr="00DC667C" w14:paraId="68D8A4D3" w14:textId="77777777" w:rsidTr="00AE39C7">
        <w:tc>
          <w:tcPr>
            <w:tcW w:w="204" w:type="pct"/>
            <w:tcBorders>
              <w:left w:val="single" w:sz="2" w:space="0" w:color="000000"/>
              <w:bottom w:val="single" w:sz="2" w:space="0" w:color="000000"/>
            </w:tcBorders>
            <w:vAlign w:val="center"/>
          </w:tcPr>
          <w:p w14:paraId="0606BD74" w14:textId="77777777" w:rsidR="00A656BD" w:rsidRPr="00DC667C" w:rsidRDefault="00A656BD" w:rsidP="00A01B2C">
            <w:pPr>
              <w:suppressLineNumbers/>
              <w:suppressAutoHyphens/>
              <w:autoSpaceDE/>
              <w:autoSpaceDN/>
              <w:jc w:val="center"/>
              <w:rPr>
                <w:rFonts w:eastAsia="NSimSun"/>
                <w:kern w:val="2"/>
                <w:sz w:val="24"/>
                <w:szCs w:val="24"/>
                <w:lang w:eastAsia="zh-CN" w:bidi="hi-IN"/>
              </w:rPr>
            </w:pPr>
            <w:r w:rsidRPr="00DC667C">
              <w:rPr>
                <w:rFonts w:eastAsia="NSimSun"/>
                <w:kern w:val="2"/>
                <w:sz w:val="24"/>
                <w:szCs w:val="24"/>
                <w:lang w:eastAsia="zh-CN" w:bidi="hi-IN"/>
              </w:rPr>
              <w:lastRenderedPageBreak/>
              <w:t>2</w:t>
            </w:r>
          </w:p>
        </w:tc>
        <w:tc>
          <w:tcPr>
            <w:tcW w:w="2403" w:type="pct"/>
            <w:tcBorders>
              <w:left w:val="single" w:sz="2" w:space="0" w:color="000000"/>
              <w:bottom w:val="single" w:sz="2" w:space="0" w:color="000000"/>
            </w:tcBorders>
            <w:vAlign w:val="center"/>
          </w:tcPr>
          <w:p w14:paraId="4B9EC968" w14:textId="77777777" w:rsidR="00A656BD" w:rsidRPr="00DC667C" w:rsidRDefault="00A656BD" w:rsidP="00AE39C7">
            <w:pPr>
              <w:suppressLineNumbers/>
              <w:suppressAutoHyphens/>
              <w:autoSpaceDE/>
              <w:autoSpaceDN/>
              <w:ind w:left="170"/>
              <w:rPr>
                <w:rFonts w:eastAsia="NSimSun"/>
                <w:kern w:val="2"/>
                <w:sz w:val="24"/>
                <w:szCs w:val="24"/>
                <w:lang w:eastAsia="zh-CN" w:bidi="hi-IN"/>
              </w:rPr>
            </w:pPr>
            <w:r w:rsidRPr="00DC667C">
              <w:rPr>
                <w:rFonts w:eastAsia="NSimSun"/>
                <w:kern w:val="2"/>
                <w:sz w:val="24"/>
                <w:szCs w:val="24"/>
                <w:lang w:eastAsia="zh-CN" w:bidi="hi-IN"/>
              </w:rPr>
              <w:t>Диагностика адаптации 1, 5, 10 классов (тревожность, мотивация, социометрия)</w:t>
            </w:r>
          </w:p>
        </w:tc>
        <w:tc>
          <w:tcPr>
            <w:tcW w:w="621" w:type="pct"/>
            <w:tcBorders>
              <w:left w:val="single" w:sz="2" w:space="0" w:color="000000"/>
              <w:bottom w:val="single" w:sz="2" w:space="0" w:color="000000"/>
            </w:tcBorders>
            <w:vAlign w:val="center"/>
          </w:tcPr>
          <w:p w14:paraId="25A17273" w14:textId="77777777" w:rsidR="00A656BD" w:rsidRPr="00DC667C" w:rsidRDefault="00A656BD" w:rsidP="00A01B2C">
            <w:pPr>
              <w:suppressLineNumbers/>
              <w:suppressAutoHyphens/>
              <w:autoSpaceDE/>
              <w:autoSpaceDN/>
              <w:jc w:val="center"/>
              <w:rPr>
                <w:rFonts w:eastAsia="NSimSun"/>
                <w:kern w:val="2"/>
                <w:sz w:val="24"/>
                <w:szCs w:val="24"/>
                <w:lang w:eastAsia="zh-CN" w:bidi="hi-IN"/>
              </w:rPr>
            </w:pPr>
            <w:r w:rsidRPr="00DC667C">
              <w:rPr>
                <w:rFonts w:eastAsia="NSimSun"/>
                <w:kern w:val="2"/>
                <w:sz w:val="24"/>
                <w:szCs w:val="24"/>
                <w:lang w:eastAsia="zh-CN" w:bidi="hi-IN"/>
              </w:rPr>
              <w:t>Сентябрь Октябрь</w:t>
            </w:r>
          </w:p>
        </w:tc>
        <w:tc>
          <w:tcPr>
            <w:tcW w:w="847" w:type="pct"/>
            <w:tcBorders>
              <w:left w:val="single" w:sz="2" w:space="0" w:color="000000"/>
              <w:bottom w:val="single" w:sz="2" w:space="0" w:color="000000"/>
            </w:tcBorders>
            <w:vAlign w:val="center"/>
          </w:tcPr>
          <w:p w14:paraId="3DB06D2F" w14:textId="77777777" w:rsidR="00A656BD" w:rsidRPr="00DC667C" w:rsidRDefault="00A656BD" w:rsidP="00AE39C7">
            <w:pPr>
              <w:suppressLineNumbers/>
              <w:suppressAutoHyphens/>
              <w:autoSpaceDE/>
              <w:autoSpaceDN/>
              <w:ind w:left="227"/>
              <w:rPr>
                <w:rFonts w:eastAsia="NSimSun"/>
                <w:kern w:val="2"/>
                <w:sz w:val="24"/>
                <w:szCs w:val="24"/>
                <w:lang w:eastAsia="zh-CN" w:bidi="hi-IN"/>
              </w:rPr>
            </w:pPr>
            <w:r w:rsidRPr="00DC667C">
              <w:rPr>
                <w:rFonts w:eastAsia="NSimSun"/>
                <w:kern w:val="2"/>
                <w:sz w:val="24"/>
                <w:szCs w:val="24"/>
                <w:lang w:eastAsia="zh-CN" w:bidi="hi-IN"/>
              </w:rPr>
              <w:t>1, 5, 10 классы</w:t>
            </w:r>
          </w:p>
        </w:tc>
        <w:tc>
          <w:tcPr>
            <w:tcW w:w="924" w:type="pct"/>
            <w:tcBorders>
              <w:left w:val="single" w:sz="2" w:space="0" w:color="000000"/>
              <w:bottom w:val="single" w:sz="2" w:space="0" w:color="000000"/>
              <w:right w:val="single" w:sz="2" w:space="0" w:color="000000"/>
            </w:tcBorders>
            <w:vAlign w:val="center"/>
          </w:tcPr>
          <w:p w14:paraId="345981E3" w14:textId="77777777" w:rsidR="00A656BD" w:rsidRPr="00DC667C" w:rsidRDefault="00A656BD" w:rsidP="00A01B2C">
            <w:pPr>
              <w:suppressLineNumbers/>
              <w:suppressAutoHyphens/>
              <w:autoSpaceDE/>
              <w:autoSpaceDN/>
              <w:jc w:val="center"/>
              <w:rPr>
                <w:rFonts w:eastAsia="NSimSun"/>
                <w:kern w:val="2"/>
                <w:sz w:val="24"/>
                <w:szCs w:val="24"/>
                <w:lang w:eastAsia="zh-CN" w:bidi="hi-IN"/>
              </w:rPr>
            </w:pPr>
            <w:r w:rsidRPr="00DC667C">
              <w:rPr>
                <w:rFonts w:eastAsia="NSimSun"/>
                <w:kern w:val="2"/>
                <w:sz w:val="24"/>
                <w:szCs w:val="24"/>
                <w:lang w:eastAsia="zh-CN" w:bidi="hi-IN"/>
              </w:rPr>
              <w:t>Раннее выявление дезадаптации</w:t>
            </w:r>
          </w:p>
        </w:tc>
      </w:tr>
      <w:tr w:rsidR="00A656BD" w:rsidRPr="00DC667C" w14:paraId="3C618487" w14:textId="77777777" w:rsidTr="00AE39C7">
        <w:tc>
          <w:tcPr>
            <w:tcW w:w="204" w:type="pct"/>
            <w:tcBorders>
              <w:left w:val="single" w:sz="2" w:space="0" w:color="000000"/>
              <w:bottom w:val="single" w:sz="2" w:space="0" w:color="000000"/>
            </w:tcBorders>
            <w:vAlign w:val="center"/>
          </w:tcPr>
          <w:p w14:paraId="5A3817CE" w14:textId="77777777" w:rsidR="00A656BD" w:rsidRPr="00DC667C" w:rsidRDefault="00A656BD" w:rsidP="00A01B2C">
            <w:pPr>
              <w:suppressLineNumbers/>
              <w:suppressAutoHyphens/>
              <w:autoSpaceDE/>
              <w:autoSpaceDN/>
              <w:jc w:val="center"/>
              <w:rPr>
                <w:rFonts w:eastAsia="NSimSun"/>
                <w:kern w:val="2"/>
                <w:sz w:val="24"/>
                <w:szCs w:val="24"/>
                <w:lang w:eastAsia="zh-CN" w:bidi="hi-IN"/>
              </w:rPr>
            </w:pPr>
            <w:r w:rsidRPr="00DC667C">
              <w:rPr>
                <w:rFonts w:eastAsia="NSimSun"/>
                <w:kern w:val="2"/>
                <w:sz w:val="24"/>
                <w:szCs w:val="24"/>
                <w:lang w:eastAsia="zh-CN" w:bidi="hi-IN"/>
              </w:rPr>
              <w:t>3</w:t>
            </w:r>
          </w:p>
        </w:tc>
        <w:tc>
          <w:tcPr>
            <w:tcW w:w="2403" w:type="pct"/>
            <w:tcBorders>
              <w:left w:val="single" w:sz="2" w:space="0" w:color="000000"/>
              <w:bottom w:val="single" w:sz="2" w:space="0" w:color="000000"/>
            </w:tcBorders>
            <w:vAlign w:val="center"/>
          </w:tcPr>
          <w:p w14:paraId="34F61BEB" w14:textId="77777777" w:rsidR="00A656BD" w:rsidRPr="00DC667C" w:rsidRDefault="00A656BD" w:rsidP="00AE39C7">
            <w:pPr>
              <w:suppressLineNumbers/>
              <w:suppressAutoHyphens/>
              <w:autoSpaceDE/>
              <w:autoSpaceDN/>
              <w:ind w:left="170"/>
              <w:rPr>
                <w:rFonts w:eastAsia="NSimSun"/>
                <w:kern w:val="2"/>
                <w:sz w:val="24"/>
                <w:szCs w:val="24"/>
                <w:lang w:eastAsia="zh-CN" w:bidi="hi-IN"/>
              </w:rPr>
            </w:pPr>
            <w:r w:rsidRPr="00DC667C">
              <w:rPr>
                <w:rFonts w:eastAsia="NSimSun"/>
                <w:kern w:val="2"/>
                <w:sz w:val="24"/>
                <w:szCs w:val="24"/>
                <w:lang w:eastAsia="zh-CN" w:bidi="hi-IN"/>
              </w:rPr>
              <w:t>Диагностика суицидального риска (скрининг по карте Л.Б. Шнайдер)</w:t>
            </w:r>
          </w:p>
        </w:tc>
        <w:tc>
          <w:tcPr>
            <w:tcW w:w="621" w:type="pct"/>
            <w:tcBorders>
              <w:left w:val="single" w:sz="2" w:space="0" w:color="000000"/>
              <w:bottom w:val="single" w:sz="2" w:space="0" w:color="000000"/>
            </w:tcBorders>
            <w:vAlign w:val="center"/>
          </w:tcPr>
          <w:p w14:paraId="6099D74B" w14:textId="77777777" w:rsidR="00A656BD" w:rsidRPr="00DC667C" w:rsidRDefault="00A656BD" w:rsidP="00A01B2C">
            <w:pPr>
              <w:suppressLineNumbers/>
              <w:suppressAutoHyphens/>
              <w:autoSpaceDE/>
              <w:autoSpaceDN/>
              <w:jc w:val="center"/>
              <w:rPr>
                <w:rFonts w:eastAsia="NSimSun"/>
                <w:kern w:val="2"/>
                <w:sz w:val="24"/>
                <w:szCs w:val="24"/>
                <w:lang w:eastAsia="zh-CN" w:bidi="hi-IN"/>
              </w:rPr>
            </w:pPr>
            <w:r w:rsidRPr="00DC667C">
              <w:rPr>
                <w:rFonts w:eastAsia="NSimSun"/>
                <w:kern w:val="2"/>
                <w:sz w:val="24"/>
                <w:szCs w:val="24"/>
                <w:lang w:eastAsia="zh-CN" w:bidi="hi-IN"/>
              </w:rPr>
              <w:t>Сентябрь</w:t>
            </w:r>
          </w:p>
        </w:tc>
        <w:tc>
          <w:tcPr>
            <w:tcW w:w="847" w:type="pct"/>
            <w:tcBorders>
              <w:left w:val="single" w:sz="2" w:space="0" w:color="000000"/>
              <w:bottom w:val="single" w:sz="2" w:space="0" w:color="000000"/>
            </w:tcBorders>
            <w:vAlign w:val="center"/>
          </w:tcPr>
          <w:p w14:paraId="08E538AF" w14:textId="5BCB8A34" w:rsidR="00A656BD" w:rsidRPr="00DC667C" w:rsidRDefault="00A656BD" w:rsidP="00AE39C7">
            <w:pPr>
              <w:suppressLineNumbers/>
              <w:suppressAutoHyphens/>
              <w:autoSpaceDE/>
              <w:autoSpaceDN/>
              <w:ind w:left="227"/>
              <w:rPr>
                <w:rFonts w:eastAsia="NSimSun"/>
                <w:kern w:val="2"/>
                <w:sz w:val="24"/>
                <w:szCs w:val="24"/>
                <w:lang w:eastAsia="zh-CN" w:bidi="hi-IN"/>
              </w:rPr>
            </w:pPr>
            <w:r w:rsidRPr="00DC667C">
              <w:rPr>
                <w:rFonts w:eastAsia="NSimSun"/>
                <w:kern w:val="2"/>
                <w:sz w:val="24"/>
                <w:szCs w:val="24"/>
                <w:lang w:eastAsia="zh-CN" w:bidi="hi-IN"/>
              </w:rPr>
              <w:t>6-1</w:t>
            </w:r>
            <w:r w:rsidR="00AE39C7">
              <w:rPr>
                <w:rFonts w:eastAsia="NSimSun"/>
                <w:kern w:val="2"/>
                <w:sz w:val="24"/>
                <w:szCs w:val="24"/>
                <w:lang w:eastAsia="zh-CN" w:bidi="hi-IN"/>
              </w:rPr>
              <w:t>0</w:t>
            </w:r>
            <w:r w:rsidRPr="00DC667C">
              <w:rPr>
                <w:rFonts w:eastAsia="NSimSun"/>
                <w:kern w:val="2"/>
                <w:sz w:val="24"/>
                <w:szCs w:val="24"/>
                <w:lang w:eastAsia="zh-CN" w:bidi="hi-IN"/>
              </w:rPr>
              <w:t xml:space="preserve"> классы</w:t>
            </w:r>
          </w:p>
        </w:tc>
        <w:tc>
          <w:tcPr>
            <w:tcW w:w="924" w:type="pct"/>
            <w:tcBorders>
              <w:left w:val="single" w:sz="2" w:space="0" w:color="000000"/>
              <w:bottom w:val="single" w:sz="2" w:space="0" w:color="000000"/>
              <w:right w:val="single" w:sz="2" w:space="0" w:color="000000"/>
            </w:tcBorders>
            <w:vAlign w:val="center"/>
          </w:tcPr>
          <w:p w14:paraId="5CBC3C48" w14:textId="77777777" w:rsidR="00A656BD" w:rsidRPr="00DC667C" w:rsidRDefault="00A656BD" w:rsidP="00A01B2C">
            <w:pPr>
              <w:suppressLineNumbers/>
              <w:suppressAutoHyphens/>
              <w:autoSpaceDE/>
              <w:autoSpaceDN/>
              <w:jc w:val="center"/>
              <w:rPr>
                <w:rFonts w:eastAsia="NSimSun"/>
                <w:kern w:val="2"/>
                <w:sz w:val="24"/>
                <w:szCs w:val="24"/>
                <w:lang w:eastAsia="zh-CN" w:bidi="hi-IN"/>
              </w:rPr>
            </w:pPr>
            <w:r w:rsidRPr="00DC667C">
              <w:rPr>
                <w:rFonts w:eastAsia="NSimSun"/>
                <w:kern w:val="2"/>
                <w:sz w:val="24"/>
                <w:szCs w:val="24"/>
                <w:lang w:eastAsia="zh-CN" w:bidi="hi-IN"/>
              </w:rPr>
              <w:t>Выявление групп риска</w:t>
            </w:r>
          </w:p>
        </w:tc>
      </w:tr>
      <w:tr w:rsidR="00A656BD" w:rsidRPr="00DC667C" w14:paraId="5C09B257" w14:textId="77777777" w:rsidTr="00AE39C7">
        <w:tc>
          <w:tcPr>
            <w:tcW w:w="204" w:type="pct"/>
            <w:tcBorders>
              <w:left w:val="single" w:sz="2" w:space="0" w:color="000000"/>
              <w:bottom w:val="single" w:sz="2" w:space="0" w:color="000000"/>
            </w:tcBorders>
            <w:vAlign w:val="center"/>
          </w:tcPr>
          <w:p w14:paraId="0425F7E1" w14:textId="77777777" w:rsidR="00A656BD" w:rsidRPr="00DC667C" w:rsidRDefault="00A656BD" w:rsidP="00A01B2C">
            <w:pPr>
              <w:suppressLineNumbers/>
              <w:suppressAutoHyphens/>
              <w:autoSpaceDE/>
              <w:autoSpaceDN/>
              <w:jc w:val="center"/>
              <w:rPr>
                <w:rFonts w:eastAsia="NSimSun"/>
                <w:kern w:val="2"/>
                <w:sz w:val="24"/>
                <w:szCs w:val="24"/>
                <w:lang w:eastAsia="zh-CN" w:bidi="hi-IN"/>
              </w:rPr>
            </w:pPr>
            <w:r w:rsidRPr="00DC667C">
              <w:rPr>
                <w:rFonts w:eastAsia="NSimSun"/>
                <w:kern w:val="2"/>
                <w:sz w:val="24"/>
                <w:szCs w:val="24"/>
                <w:lang w:eastAsia="zh-CN" w:bidi="hi-IN"/>
              </w:rPr>
              <w:t>4</w:t>
            </w:r>
          </w:p>
        </w:tc>
        <w:tc>
          <w:tcPr>
            <w:tcW w:w="2403" w:type="pct"/>
            <w:tcBorders>
              <w:left w:val="single" w:sz="2" w:space="0" w:color="000000"/>
              <w:bottom w:val="single" w:sz="2" w:space="0" w:color="000000"/>
            </w:tcBorders>
            <w:vAlign w:val="center"/>
          </w:tcPr>
          <w:p w14:paraId="3FA31521" w14:textId="77777777" w:rsidR="00A656BD" w:rsidRPr="00DC667C" w:rsidRDefault="00A656BD" w:rsidP="00A01B2C">
            <w:pPr>
              <w:suppressLineNumbers/>
              <w:suppressAutoHyphens/>
              <w:autoSpaceDE/>
              <w:autoSpaceDN/>
              <w:ind w:left="227"/>
              <w:rPr>
                <w:rFonts w:eastAsia="NSimSun"/>
                <w:kern w:val="2"/>
                <w:sz w:val="24"/>
                <w:szCs w:val="24"/>
                <w:lang w:eastAsia="zh-CN" w:bidi="hi-IN"/>
              </w:rPr>
            </w:pPr>
            <w:r w:rsidRPr="00DC667C">
              <w:rPr>
                <w:rFonts w:eastAsia="NSimSun"/>
                <w:kern w:val="2"/>
                <w:sz w:val="24"/>
                <w:szCs w:val="24"/>
                <w:lang w:eastAsia="zh-CN" w:bidi="hi-IN"/>
              </w:rPr>
              <w:t>Социально-психологическое тестирование (СПТ)</w:t>
            </w:r>
          </w:p>
        </w:tc>
        <w:tc>
          <w:tcPr>
            <w:tcW w:w="621" w:type="pct"/>
            <w:tcBorders>
              <w:left w:val="single" w:sz="2" w:space="0" w:color="000000"/>
              <w:bottom w:val="single" w:sz="2" w:space="0" w:color="000000"/>
            </w:tcBorders>
            <w:vAlign w:val="center"/>
          </w:tcPr>
          <w:p w14:paraId="6E6E7B23" w14:textId="77777777" w:rsidR="00A656BD" w:rsidRPr="00DC667C" w:rsidRDefault="00A656BD" w:rsidP="00AE39C7">
            <w:pPr>
              <w:suppressLineNumbers/>
              <w:suppressAutoHyphens/>
              <w:autoSpaceDE/>
              <w:autoSpaceDN/>
              <w:ind w:left="57"/>
              <w:jc w:val="center"/>
              <w:rPr>
                <w:rFonts w:eastAsia="NSimSun"/>
                <w:kern w:val="2"/>
                <w:sz w:val="24"/>
                <w:szCs w:val="24"/>
                <w:lang w:eastAsia="zh-CN" w:bidi="hi-IN"/>
              </w:rPr>
            </w:pPr>
            <w:r w:rsidRPr="00DC667C">
              <w:rPr>
                <w:rFonts w:eastAsia="NSimSun"/>
                <w:kern w:val="2"/>
                <w:sz w:val="24"/>
                <w:szCs w:val="24"/>
                <w:lang w:eastAsia="zh-CN" w:bidi="hi-IN"/>
              </w:rPr>
              <w:t>Сентябрь Октябрь</w:t>
            </w:r>
          </w:p>
        </w:tc>
        <w:tc>
          <w:tcPr>
            <w:tcW w:w="847" w:type="pct"/>
            <w:tcBorders>
              <w:left w:val="single" w:sz="2" w:space="0" w:color="000000"/>
              <w:bottom w:val="single" w:sz="2" w:space="0" w:color="000000"/>
            </w:tcBorders>
            <w:vAlign w:val="center"/>
          </w:tcPr>
          <w:p w14:paraId="1F76D9FD" w14:textId="4F7E07EF" w:rsidR="00A656BD" w:rsidRPr="00DC667C" w:rsidRDefault="00A656BD" w:rsidP="00AE39C7">
            <w:pPr>
              <w:suppressLineNumbers/>
              <w:suppressAutoHyphens/>
              <w:autoSpaceDE/>
              <w:autoSpaceDN/>
              <w:ind w:left="227"/>
              <w:rPr>
                <w:rFonts w:eastAsia="NSimSun"/>
                <w:kern w:val="2"/>
                <w:sz w:val="24"/>
                <w:szCs w:val="24"/>
                <w:lang w:eastAsia="zh-CN" w:bidi="hi-IN"/>
              </w:rPr>
            </w:pPr>
            <w:r w:rsidRPr="00DC667C">
              <w:rPr>
                <w:rFonts w:eastAsia="NSimSun"/>
                <w:kern w:val="2"/>
                <w:sz w:val="24"/>
                <w:szCs w:val="24"/>
                <w:lang w:eastAsia="zh-CN" w:bidi="hi-IN"/>
              </w:rPr>
              <w:t>7-1</w:t>
            </w:r>
            <w:r w:rsidR="00AE39C7">
              <w:rPr>
                <w:rFonts w:eastAsia="NSimSun"/>
                <w:kern w:val="2"/>
                <w:sz w:val="24"/>
                <w:szCs w:val="24"/>
                <w:lang w:eastAsia="zh-CN" w:bidi="hi-IN"/>
              </w:rPr>
              <w:t>0</w:t>
            </w:r>
            <w:r w:rsidRPr="00DC667C">
              <w:rPr>
                <w:rFonts w:eastAsia="NSimSun"/>
                <w:kern w:val="2"/>
                <w:sz w:val="24"/>
                <w:szCs w:val="24"/>
                <w:lang w:eastAsia="zh-CN" w:bidi="hi-IN"/>
              </w:rPr>
              <w:t xml:space="preserve"> классы</w:t>
            </w:r>
          </w:p>
        </w:tc>
        <w:tc>
          <w:tcPr>
            <w:tcW w:w="924" w:type="pct"/>
            <w:tcBorders>
              <w:left w:val="single" w:sz="2" w:space="0" w:color="000000"/>
              <w:bottom w:val="single" w:sz="2" w:space="0" w:color="000000"/>
              <w:right w:val="single" w:sz="2" w:space="0" w:color="000000"/>
            </w:tcBorders>
            <w:vAlign w:val="center"/>
          </w:tcPr>
          <w:p w14:paraId="2D958485" w14:textId="77777777" w:rsidR="00A656BD" w:rsidRPr="00DC667C" w:rsidRDefault="00A656BD" w:rsidP="00AE39C7">
            <w:pPr>
              <w:suppressLineNumbers/>
              <w:suppressAutoHyphens/>
              <w:autoSpaceDE/>
              <w:autoSpaceDN/>
              <w:rPr>
                <w:rFonts w:eastAsia="NSimSun"/>
                <w:kern w:val="2"/>
                <w:sz w:val="24"/>
                <w:szCs w:val="24"/>
                <w:lang w:eastAsia="zh-CN" w:bidi="hi-IN"/>
              </w:rPr>
            </w:pPr>
            <w:r w:rsidRPr="00DC667C">
              <w:rPr>
                <w:rFonts w:eastAsia="NSimSun"/>
                <w:kern w:val="2"/>
                <w:sz w:val="24"/>
                <w:szCs w:val="24"/>
                <w:lang w:eastAsia="zh-CN" w:bidi="hi-IN"/>
              </w:rPr>
              <w:t>Выявление склонности к ПАВ</w:t>
            </w:r>
          </w:p>
        </w:tc>
      </w:tr>
      <w:tr w:rsidR="00A656BD" w:rsidRPr="00DC667C" w14:paraId="3D694B54" w14:textId="77777777" w:rsidTr="00AE39C7">
        <w:tc>
          <w:tcPr>
            <w:tcW w:w="204" w:type="pct"/>
            <w:tcBorders>
              <w:left w:val="single" w:sz="2" w:space="0" w:color="000000"/>
              <w:bottom w:val="single" w:sz="2" w:space="0" w:color="000000"/>
            </w:tcBorders>
            <w:vAlign w:val="center"/>
          </w:tcPr>
          <w:p w14:paraId="7B0B8D24" w14:textId="77777777" w:rsidR="00A656BD" w:rsidRPr="00DC667C" w:rsidRDefault="00A656BD" w:rsidP="00A01B2C">
            <w:pPr>
              <w:suppressLineNumbers/>
              <w:suppressAutoHyphens/>
              <w:autoSpaceDE/>
              <w:autoSpaceDN/>
              <w:jc w:val="center"/>
              <w:rPr>
                <w:rFonts w:eastAsia="NSimSun"/>
                <w:kern w:val="2"/>
                <w:sz w:val="24"/>
                <w:szCs w:val="24"/>
                <w:lang w:eastAsia="zh-CN" w:bidi="hi-IN"/>
              </w:rPr>
            </w:pPr>
            <w:r w:rsidRPr="00DC667C">
              <w:rPr>
                <w:rFonts w:eastAsia="NSimSun"/>
                <w:kern w:val="2"/>
                <w:sz w:val="24"/>
                <w:szCs w:val="24"/>
                <w:lang w:eastAsia="zh-CN" w:bidi="hi-IN"/>
              </w:rPr>
              <w:t>5</w:t>
            </w:r>
          </w:p>
        </w:tc>
        <w:tc>
          <w:tcPr>
            <w:tcW w:w="2403" w:type="pct"/>
            <w:tcBorders>
              <w:left w:val="single" w:sz="2" w:space="0" w:color="000000"/>
              <w:bottom w:val="single" w:sz="2" w:space="0" w:color="000000"/>
            </w:tcBorders>
            <w:vAlign w:val="center"/>
          </w:tcPr>
          <w:p w14:paraId="0532A09B" w14:textId="77777777" w:rsidR="00A656BD" w:rsidRPr="00DC667C" w:rsidRDefault="00A656BD" w:rsidP="00A01B2C">
            <w:pPr>
              <w:suppressLineNumbers/>
              <w:suppressAutoHyphens/>
              <w:autoSpaceDE/>
              <w:autoSpaceDN/>
              <w:ind w:left="227"/>
              <w:rPr>
                <w:rFonts w:eastAsia="NSimSun"/>
                <w:kern w:val="2"/>
                <w:sz w:val="24"/>
                <w:szCs w:val="24"/>
                <w:lang w:eastAsia="zh-CN" w:bidi="hi-IN"/>
              </w:rPr>
            </w:pPr>
            <w:r w:rsidRPr="00DC667C">
              <w:rPr>
                <w:rFonts w:eastAsia="NSimSun"/>
                <w:kern w:val="2"/>
                <w:sz w:val="24"/>
                <w:szCs w:val="24"/>
                <w:lang w:eastAsia="zh-CN" w:bidi="hi-IN"/>
              </w:rPr>
              <w:t>Диагностика тревожности перед ГИА</w:t>
            </w:r>
          </w:p>
        </w:tc>
        <w:tc>
          <w:tcPr>
            <w:tcW w:w="621" w:type="pct"/>
            <w:tcBorders>
              <w:left w:val="single" w:sz="2" w:space="0" w:color="000000"/>
              <w:bottom w:val="single" w:sz="2" w:space="0" w:color="000000"/>
            </w:tcBorders>
            <w:vAlign w:val="center"/>
          </w:tcPr>
          <w:p w14:paraId="02481DF9" w14:textId="77777777" w:rsidR="00A656BD" w:rsidRPr="00DC667C" w:rsidRDefault="00A656BD" w:rsidP="00AE39C7">
            <w:pPr>
              <w:suppressLineNumbers/>
              <w:suppressAutoHyphens/>
              <w:autoSpaceDE/>
              <w:autoSpaceDN/>
              <w:ind w:left="57"/>
              <w:jc w:val="center"/>
              <w:rPr>
                <w:rFonts w:eastAsia="NSimSun"/>
                <w:kern w:val="2"/>
                <w:sz w:val="24"/>
                <w:szCs w:val="24"/>
                <w:lang w:eastAsia="zh-CN" w:bidi="hi-IN"/>
              </w:rPr>
            </w:pPr>
            <w:r w:rsidRPr="00DC667C">
              <w:rPr>
                <w:rFonts w:eastAsia="NSimSun"/>
                <w:kern w:val="2"/>
                <w:sz w:val="24"/>
                <w:szCs w:val="24"/>
                <w:lang w:eastAsia="zh-CN" w:bidi="hi-IN"/>
              </w:rPr>
              <w:t>Декабрь; Апрель Май</w:t>
            </w:r>
          </w:p>
        </w:tc>
        <w:tc>
          <w:tcPr>
            <w:tcW w:w="847" w:type="pct"/>
            <w:tcBorders>
              <w:left w:val="single" w:sz="2" w:space="0" w:color="000000"/>
              <w:bottom w:val="single" w:sz="2" w:space="0" w:color="000000"/>
            </w:tcBorders>
            <w:vAlign w:val="center"/>
          </w:tcPr>
          <w:p w14:paraId="23B28DC2" w14:textId="5FA8DDBA" w:rsidR="00A656BD" w:rsidRPr="00DC667C" w:rsidRDefault="00A656BD" w:rsidP="00AE39C7">
            <w:pPr>
              <w:suppressLineNumbers/>
              <w:suppressAutoHyphens/>
              <w:autoSpaceDE/>
              <w:autoSpaceDN/>
              <w:ind w:left="227"/>
              <w:rPr>
                <w:rFonts w:eastAsia="NSimSun"/>
                <w:kern w:val="2"/>
                <w:sz w:val="24"/>
                <w:szCs w:val="24"/>
                <w:lang w:eastAsia="zh-CN" w:bidi="hi-IN"/>
              </w:rPr>
            </w:pPr>
            <w:r w:rsidRPr="00DC667C">
              <w:rPr>
                <w:rFonts w:eastAsia="NSimSun"/>
                <w:kern w:val="2"/>
                <w:sz w:val="24"/>
                <w:szCs w:val="24"/>
                <w:lang w:eastAsia="zh-CN" w:bidi="hi-IN"/>
              </w:rPr>
              <w:t>9 класс</w:t>
            </w:r>
          </w:p>
        </w:tc>
        <w:tc>
          <w:tcPr>
            <w:tcW w:w="924" w:type="pct"/>
            <w:tcBorders>
              <w:left w:val="single" w:sz="2" w:space="0" w:color="000000"/>
              <w:bottom w:val="single" w:sz="2" w:space="0" w:color="000000"/>
              <w:right w:val="single" w:sz="2" w:space="0" w:color="000000"/>
            </w:tcBorders>
            <w:vAlign w:val="center"/>
          </w:tcPr>
          <w:p w14:paraId="13F51D14" w14:textId="77777777" w:rsidR="00A656BD" w:rsidRPr="00DC667C" w:rsidRDefault="00A656BD" w:rsidP="00AE39C7">
            <w:pPr>
              <w:suppressLineNumbers/>
              <w:suppressAutoHyphens/>
              <w:autoSpaceDE/>
              <w:autoSpaceDN/>
              <w:rPr>
                <w:rFonts w:eastAsia="NSimSun"/>
                <w:kern w:val="2"/>
                <w:sz w:val="24"/>
                <w:szCs w:val="24"/>
                <w:lang w:eastAsia="zh-CN" w:bidi="hi-IN"/>
              </w:rPr>
            </w:pPr>
            <w:r w:rsidRPr="00DC667C">
              <w:rPr>
                <w:rFonts w:eastAsia="NSimSun"/>
                <w:kern w:val="2"/>
                <w:sz w:val="24"/>
                <w:szCs w:val="24"/>
                <w:lang w:eastAsia="zh-CN" w:bidi="hi-IN"/>
              </w:rPr>
              <w:t>Психологическая подготовка к экзаменам</w:t>
            </w:r>
          </w:p>
        </w:tc>
      </w:tr>
      <w:tr w:rsidR="00A656BD" w:rsidRPr="00DC667C" w14:paraId="26BE3600" w14:textId="77777777" w:rsidTr="00AE39C7">
        <w:tc>
          <w:tcPr>
            <w:tcW w:w="204" w:type="pct"/>
            <w:tcBorders>
              <w:left w:val="single" w:sz="2" w:space="0" w:color="000000"/>
              <w:bottom w:val="single" w:sz="2" w:space="0" w:color="000000"/>
            </w:tcBorders>
            <w:vAlign w:val="center"/>
          </w:tcPr>
          <w:p w14:paraId="0B7B9ECD" w14:textId="77777777" w:rsidR="00A656BD" w:rsidRPr="00DC667C" w:rsidRDefault="00A656BD" w:rsidP="00A01B2C">
            <w:pPr>
              <w:suppressLineNumbers/>
              <w:suppressAutoHyphens/>
              <w:autoSpaceDE/>
              <w:autoSpaceDN/>
              <w:jc w:val="center"/>
              <w:rPr>
                <w:rFonts w:eastAsia="NSimSun"/>
                <w:kern w:val="2"/>
                <w:sz w:val="24"/>
                <w:szCs w:val="24"/>
                <w:lang w:eastAsia="zh-CN" w:bidi="hi-IN"/>
              </w:rPr>
            </w:pPr>
            <w:r w:rsidRPr="00DC667C">
              <w:rPr>
                <w:rFonts w:eastAsia="NSimSun"/>
                <w:kern w:val="2"/>
                <w:sz w:val="24"/>
                <w:szCs w:val="24"/>
                <w:lang w:eastAsia="zh-CN" w:bidi="hi-IN"/>
              </w:rPr>
              <w:t>6</w:t>
            </w:r>
          </w:p>
        </w:tc>
        <w:tc>
          <w:tcPr>
            <w:tcW w:w="2403" w:type="pct"/>
            <w:tcBorders>
              <w:left w:val="single" w:sz="2" w:space="0" w:color="000000"/>
              <w:bottom w:val="single" w:sz="2" w:space="0" w:color="000000"/>
            </w:tcBorders>
            <w:vAlign w:val="center"/>
          </w:tcPr>
          <w:p w14:paraId="2ED43F8A" w14:textId="77777777" w:rsidR="00AE39C7" w:rsidRDefault="00A656BD" w:rsidP="00A01B2C">
            <w:pPr>
              <w:suppressLineNumbers/>
              <w:suppressAutoHyphens/>
              <w:autoSpaceDE/>
              <w:autoSpaceDN/>
              <w:ind w:left="227"/>
              <w:rPr>
                <w:rFonts w:eastAsia="NSimSun"/>
                <w:kern w:val="2"/>
                <w:sz w:val="24"/>
                <w:szCs w:val="24"/>
                <w:lang w:eastAsia="zh-CN" w:bidi="hi-IN"/>
              </w:rPr>
            </w:pPr>
            <w:r w:rsidRPr="00DC667C">
              <w:rPr>
                <w:rFonts w:eastAsia="NSimSun"/>
                <w:kern w:val="2"/>
                <w:sz w:val="24"/>
                <w:szCs w:val="24"/>
                <w:lang w:eastAsia="zh-CN" w:bidi="hi-IN"/>
              </w:rPr>
              <w:t xml:space="preserve">Профориентационная диагностика </w:t>
            </w:r>
          </w:p>
          <w:p w14:paraId="2087C450" w14:textId="6C4F0734" w:rsidR="00A656BD" w:rsidRPr="00DC667C" w:rsidRDefault="00A656BD" w:rsidP="00A01B2C">
            <w:pPr>
              <w:suppressLineNumbers/>
              <w:suppressAutoHyphens/>
              <w:autoSpaceDE/>
              <w:autoSpaceDN/>
              <w:ind w:left="227"/>
              <w:rPr>
                <w:rFonts w:eastAsia="NSimSun"/>
                <w:kern w:val="2"/>
                <w:sz w:val="24"/>
                <w:szCs w:val="24"/>
                <w:lang w:eastAsia="zh-CN" w:bidi="hi-IN"/>
              </w:rPr>
            </w:pPr>
            <w:r w:rsidRPr="00DC667C">
              <w:rPr>
                <w:rFonts w:eastAsia="NSimSun"/>
                <w:kern w:val="2"/>
                <w:sz w:val="24"/>
                <w:szCs w:val="24"/>
                <w:lang w:eastAsia="zh-CN" w:bidi="hi-IN"/>
              </w:rPr>
              <w:t>(методики Г. Резапкиной, ДДО Климова)</w:t>
            </w:r>
          </w:p>
        </w:tc>
        <w:tc>
          <w:tcPr>
            <w:tcW w:w="621" w:type="pct"/>
            <w:tcBorders>
              <w:left w:val="single" w:sz="2" w:space="0" w:color="000000"/>
              <w:bottom w:val="single" w:sz="2" w:space="0" w:color="000000"/>
            </w:tcBorders>
            <w:vAlign w:val="center"/>
          </w:tcPr>
          <w:p w14:paraId="1383007D" w14:textId="77777777" w:rsidR="00A656BD" w:rsidRPr="00DC667C" w:rsidRDefault="00A656BD" w:rsidP="00AE39C7">
            <w:pPr>
              <w:suppressLineNumbers/>
              <w:suppressAutoHyphens/>
              <w:autoSpaceDE/>
              <w:autoSpaceDN/>
              <w:ind w:left="57"/>
              <w:jc w:val="center"/>
              <w:rPr>
                <w:rFonts w:eastAsia="NSimSun"/>
                <w:kern w:val="2"/>
                <w:sz w:val="24"/>
                <w:szCs w:val="24"/>
                <w:lang w:eastAsia="zh-CN" w:bidi="hi-IN"/>
              </w:rPr>
            </w:pPr>
            <w:r w:rsidRPr="00DC667C">
              <w:rPr>
                <w:rFonts w:eastAsia="NSimSun"/>
                <w:kern w:val="2"/>
                <w:sz w:val="24"/>
                <w:szCs w:val="24"/>
                <w:lang w:eastAsia="zh-CN" w:bidi="hi-IN"/>
              </w:rPr>
              <w:t>Март</w:t>
            </w:r>
          </w:p>
          <w:p w14:paraId="23B68391" w14:textId="77777777" w:rsidR="00A656BD" w:rsidRPr="00DC667C" w:rsidRDefault="00A656BD" w:rsidP="00AE39C7">
            <w:pPr>
              <w:suppressLineNumbers/>
              <w:suppressAutoHyphens/>
              <w:autoSpaceDE/>
              <w:autoSpaceDN/>
              <w:ind w:left="57"/>
              <w:jc w:val="center"/>
              <w:rPr>
                <w:rFonts w:eastAsia="NSimSun"/>
                <w:kern w:val="2"/>
                <w:sz w:val="24"/>
                <w:szCs w:val="24"/>
                <w:lang w:eastAsia="zh-CN" w:bidi="hi-IN"/>
              </w:rPr>
            </w:pPr>
            <w:r w:rsidRPr="00DC667C">
              <w:rPr>
                <w:rFonts w:eastAsia="NSimSun"/>
                <w:kern w:val="2"/>
                <w:sz w:val="24"/>
                <w:szCs w:val="24"/>
                <w:lang w:eastAsia="zh-CN" w:bidi="hi-IN"/>
              </w:rPr>
              <w:t>Апрель</w:t>
            </w:r>
          </w:p>
        </w:tc>
        <w:tc>
          <w:tcPr>
            <w:tcW w:w="847" w:type="pct"/>
            <w:tcBorders>
              <w:left w:val="single" w:sz="2" w:space="0" w:color="000000"/>
              <w:bottom w:val="single" w:sz="2" w:space="0" w:color="000000"/>
            </w:tcBorders>
            <w:vAlign w:val="center"/>
          </w:tcPr>
          <w:p w14:paraId="2BE22872" w14:textId="77777777" w:rsidR="00A656BD" w:rsidRPr="00DC667C" w:rsidRDefault="00A656BD" w:rsidP="00AE39C7">
            <w:pPr>
              <w:suppressLineNumbers/>
              <w:suppressAutoHyphens/>
              <w:autoSpaceDE/>
              <w:autoSpaceDN/>
              <w:ind w:left="227"/>
              <w:rPr>
                <w:rFonts w:eastAsia="NSimSun"/>
                <w:kern w:val="2"/>
                <w:sz w:val="24"/>
                <w:szCs w:val="24"/>
                <w:lang w:eastAsia="zh-CN" w:bidi="hi-IN"/>
              </w:rPr>
            </w:pPr>
            <w:r w:rsidRPr="00DC667C">
              <w:rPr>
                <w:rFonts w:eastAsia="NSimSun"/>
                <w:kern w:val="2"/>
                <w:sz w:val="24"/>
                <w:szCs w:val="24"/>
                <w:lang w:eastAsia="zh-CN" w:bidi="hi-IN"/>
              </w:rPr>
              <w:t>8-11 классы</w:t>
            </w:r>
          </w:p>
        </w:tc>
        <w:tc>
          <w:tcPr>
            <w:tcW w:w="924" w:type="pct"/>
            <w:tcBorders>
              <w:left w:val="single" w:sz="2" w:space="0" w:color="000000"/>
              <w:bottom w:val="single" w:sz="2" w:space="0" w:color="000000"/>
              <w:right w:val="single" w:sz="2" w:space="0" w:color="000000"/>
            </w:tcBorders>
            <w:vAlign w:val="center"/>
          </w:tcPr>
          <w:p w14:paraId="1E365DEE" w14:textId="77777777" w:rsidR="00A656BD" w:rsidRPr="00DC667C" w:rsidRDefault="00A656BD" w:rsidP="00AE39C7">
            <w:pPr>
              <w:suppressLineNumbers/>
              <w:suppressAutoHyphens/>
              <w:autoSpaceDE/>
              <w:autoSpaceDN/>
              <w:rPr>
                <w:rFonts w:eastAsia="NSimSun"/>
                <w:kern w:val="2"/>
                <w:sz w:val="24"/>
                <w:szCs w:val="24"/>
                <w:lang w:eastAsia="zh-CN" w:bidi="hi-IN"/>
              </w:rPr>
            </w:pPr>
            <w:r w:rsidRPr="00DC667C">
              <w:rPr>
                <w:rFonts w:eastAsia="NSimSun"/>
                <w:kern w:val="2"/>
                <w:sz w:val="24"/>
                <w:szCs w:val="24"/>
                <w:lang w:eastAsia="zh-CN" w:bidi="hi-IN"/>
              </w:rPr>
              <w:t>Построение профмаршрутов</w:t>
            </w:r>
          </w:p>
        </w:tc>
      </w:tr>
      <w:tr w:rsidR="00A656BD" w:rsidRPr="00DC667C" w14:paraId="00491EA0" w14:textId="77777777" w:rsidTr="00AE39C7">
        <w:tc>
          <w:tcPr>
            <w:tcW w:w="204" w:type="pct"/>
            <w:tcBorders>
              <w:left w:val="single" w:sz="2" w:space="0" w:color="000000"/>
              <w:bottom w:val="single" w:sz="2" w:space="0" w:color="000000"/>
            </w:tcBorders>
            <w:vAlign w:val="center"/>
          </w:tcPr>
          <w:p w14:paraId="6A2A5CDD" w14:textId="77777777" w:rsidR="00A656BD" w:rsidRPr="00DC667C" w:rsidRDefault="00A656BD" w:rsidP="00A01B2C">
            <w:pPr>
              <w:suppressLineNumbers/>
              <w:suppressAutoHyphens/>
              <w:autoSpaceDE/>
              <w:autoSpaceDN/>
              <w:jc w:val="center"/>
              <w:rPr>
                <w:rFonts w:eastAsia="NSimSun"/>
                <w:kern w:val="2"/>
                <w:sz w:val="24"/>
                <w:szCs w:val="24"/>
                <w:lang w:eastAsia="zh-CN" w:bidi="hi-IN"/>
              </w:rPr>
            </w:pPr>
            <w:r w:rsidRPr="00DC667C">
              <w:rPr>
                <w:rFonts w:eastAsia="NSimSun"/>
                <w:kern w:val="2"/>
                <w:sz w:val="24"/>
                <w:szCs w:val="24"/>
                <w:lang w:eastAsia="zh-CN" w:bidi="hi-IN"/>
              </w:rPr>
              <w:t>7</w:t>
            </w:r>
          </w:p>
        </w:tc>
        <w:tc>
          <w:tcPr>
            <w:tcW w:w="2403" w:type="pct"/>
            <w:tcBorders>
              <w:left w:val="single" w:sz="2" w:space="0" w:color="000000"/>
              <w:bottom w:val="single" w:sz="2" w:space="0" w:color="000000"/>
            </w:tcBorders>
            <w:vAlign w:val="center"/>
          </w:tcPr>
          <w:p w14:paraId="76397355" w14:textId="77777777" w:rsidR="00A656BD" w:rsidRPr="00DC667C" w:rsidRDefault="00A656BD" w:rsidP="00A01B2C">
            <w:pPr>
              <w:suppressLineNumbers/>
              <w:suppressAutoHyphens/>
              <w:autoSpaceDE/>
              <w:autoSpaceDN/>
              <w:ind w:left="227"/>
              <w:rPr>
                <w:rFonts w:eastAsia="NSimSun"/>
                <w:kern w:val="2"/>
                <w:sz w:val="24"/>
                <w:szCs w:val="24"/>
                <w:lang w:eastAsia="zh-CN" w:bidi="hi-IN"/>
              </w:rPr>
            </w:pPr>
            <w:r w:rsidRPr="00DC667C">
              <w:rPr>
                <w:rFonts w:eastAsia="NSimSun"/>
                <w:kern w:val="2"/>
                <w:sz w:val="24"/>
                <w:szCs w:val="24"/>
                <w:lang w:eastAsia="zh-CN" w:bidi="hi-IN"/>
              </w:rPr>
              <w:t>Диагностика буллинга и школьного климата</w:t>
            </w:r>
          </w:p>
        </w:tc>
        <w:tc>
          <w:tcPr>
            <w:tcW w:w="621" w:type="pct"/>
            <w:tcBorders>
              <w:left w:val="single" w:sz="2" w:space="0" w:color="000000"/>
              <w:bottom w:val="single" w:sz="2" w:space="0" w:color="000000"/>
            </w:tcBorders>
            <w:vAlign w:val="center"/>
          </w:tcPr>
          <w:p w14:paraId="150A770C" w14:textId="77777777" w:rsidR="00A656BD" w:rsidRPr="00DC667C" w:rsidRDefault="00A656BD" w:rsidP="00AE39C7">
            <w:pPr>
              <w:suppressLineNumbers/>
              <w:suppressAutoHyphens/>
              <w:autoSpaceDE/>
              <w:autoSpaceDN/>
              <w:jc w:val="center"/>
              <w:rPr>
                <w:rFonts w:eastAsia="NSimSun"/>
                <w:kern w:val="2"/>
                <w:sz w:val="24"/>
                <w:szCs w:val="24"/>
                <w:lang w:eastAsia="zh-CN" w:bidi="hi-IN"/>
              </w:rPr>
            </w:pPr>
            <w:r w:rsidRPr="00DC667C">
              <w:rPr>
                <w:rFonts w:eastAsia="NSimSun"/>
                <w:kern w:val="2"/>
                <w:sz w:val="24"/>
                <w:szCs w:val="24"/>
                <w:lang w:eastAsia="zh-CN" w:bidi="hi-IN"/>
              </w:rPr>
              <w:t>Октябрь; Март</w:t>
            </w:r>
          </w:p>
        </w:tc>
        <w:tc>
          <w:tcPr>
            <w:tcW w:w="847" w:type="pct"/>
            <w:tcBorders>
              <w:left w:val="single" w:sz="2" w:space="0" w:color="000000"/>
              <w:bottom w:val="single" w:sz="2" w:space="0" w:color="000000"/>
            </w:tcBorders>
            <w:vAlign w:val="center"/>
          </w:tcPr>
          <w:p w14:paraId="4D85C1E1" w14:textId="77777777" w:rsidR="00A656BD" w:rsidRPr="00DC667C" w:rsidRDefault="00A656BD" w:rsidP="00AE39C7">
            <w:pPr>
              <w:suppressLineNumbers/>
              <w:suppressAutoHyphens/>
              <w:autoSpaceDE/>
              <w:autoSpaceDN/>
              <w:ind w:left="227"/>
              <w:rPr>
                <w:rFonts w:eastAsia="NSimSun"/>
                <w:kern w:val="2"/>
                <w:sz w:val="24"/>
                <w:szCs w:val="24"/>
                <w:lang w:eastAsia="zh-CN" w:bidi="hi-IN"/>
              </w:rPr>
            </w:pPr>
            <w:r w:rsidRPr="00DC667C">
              <w:rPr>
                <w:rFonts w:eastAsia="NSimSun"/>
                <w:kern w:val="2"/>
                <w:sz w:val="24"/>
                <w:szCs w:val="24"/>
                <w:lang w:eastAsia="zh-CN" w:bidi="hi-IN"/>
              </w:rPr>
              <w:t>5-11 классы</w:t>
            </w:r>
          </w:p>
        </w:tc>
        <w:tc>
          <w:tcPr>
            <w:tcW w:w="924" w:type="pct"/>
            <w:tcBorders>
              <w:left w:val="single" w:sz="2" w:space="0" w:color="000000"/>
              <w:bottom w:val="single" w:sz="2" w:space="0" w:color="000000"/>
              <w:right w:val="single" w:sz="2" w:space="0" w:color="000000"/>
            </w:tcBorders>
            <w:vAlign w:val="center"/>
          </w:tcPr>
          <w:p w14:paraId="1F6BA942" w14:textId="77777777" w:rsidR="00A656BD" w:rsidRPr="00DC667C" w:rsidRDefault="00A656BD" w:rsidP="00AE39C7">
            <w:pPr>
              <w:suppressLineNumbers/>
              <w:suppressAutoHyphens/>
              <w:autoSpaceDE/>
              <w:autoSpaceDN/>
              <w:rPr>
                <w:rFonts w:eastAsia="NSimSun"/>
                <w:kern w:val="2"/>
                <w:sz w:val="24"/>
                <w:szCs w:val="24"/>
                <w:lang w:eastAsia="zh-CN" w:bidi="hi-IN"/>
              </w:rPr>
            </w:pPr>
            <w:r w:rsidRPr="00DC667C">
              <w:rPr>
                <w:rFonts w:eastAsia="NSimSun"/>
                <w:kern w:val="2"/>
                <w:sz w:val="24"/>
                <w:szCs w:val="24"/>
                <w:lang w:eastAsia="zh-CN" w:bidi="hi-IN"/>
              </w:rPr>
              <w:t>Выявление скрытых конфликтов</w:t>
            </w:r>
          </w:p>
        </w:tc>
      </w:tr>
      <w:tr w:rsidR="00A656BD" w:rsidRPr="00DC667C" w14:paraId="378D4D40" w14:textId="77777777" w:rsidTr="00AE39C7">
        <w:tc>
          <w:tcPr>
            <w:tcW w:w="204" w:type="pct"/>
            <w:tcBorders>
              <w:left w:val="single" w:sz="2" w:space="0" w:color="000000"/>
              <w:bottom w:val="single" w:sz="2" w:space="0" w:color="000000"/>
            </w:tcBorders>
            <w:vAlign w:val="center"/>
          </w:tcPr>
          <w:p w14:paraId="102884D8" w14:textId="77777777" w:rsidR="00A656BD" w:rsidRPr="00DC667C" w:rsidRDefault="00A656BD" w:rsidP="00A01B2C">
            <w:pPr>
              <w:suppressLineNumbers/>
              <w:suppressAutoHyphens/>
              <w:autoSpaceDE/>
              <w:autoSpaceDN/>
              <w:jc w:val="center"/>
              <w:rPr>
                <w:rFonts w:eastAsia="NSimSun"/>
                <w:kern w:val="2"/>
                <w:sz w:val="24"/>
                <w:szCs w:val="24"/>
                <w:lang w:eastAsia="zh-CN" w:bidi="hi-IN"/>
              </w:rPr>
            </w:pPr>
            <w:r w:rsidRPr="00DC667C">
              <w:rPr>
                <w:rFonts w:eastAsia="NSimSun"/>
                <w:kern w:val="2"/>
                <w:sz w:val="24"/>
                <w:szCs w:val="24"/>
                <w:lang w:eastAsia="zh-CN" w:bidi="hi-IN"/>
              </w:rPr>
              <w:t>8</w:t>
            </w:r>
          </w:p>
        </w:tc>
        <w:tc>
          <w:tcPr>
            <w:tcW w:w="2403" w:type="pct"/>
            <w:tcBorders>
              <w:left w:val="single" w:sz="2" w:space="0" w:color="000000"/>
              <w:bottom w:val="single" w:sz="2" w:space="0" w:color="000000"/>
            </w:tcBorders>
            <w:vAlign w:val="center"/>
          </w:tcPr>
          <w:p w14:paraId="7D7D0618" w14:textId="77777777" w:rsidR="00A656BD" w:rsidRPr="00DC667C" w:rsidRDefault="00A656BD" w:rsidP="00A01B2C">
            <w:pPr>
              <w:suppressLineNumbers/>
              <w:suppressAutoHyphens/>
              <w:autoSpaceDE/>
              <w:autoSpaceDN/>
              <w:ind w:left="227"/>
              <w:rPr>
                <w:rFonts w:eastAsia="NSimSun"/>
                <w:kern w:val="2"/>
                <w:sz w:val="24"/>
                <w:szCs w:val="24"/>
                <w:lang w:eastAsia="zh-CN" w:bidi="hi-IN"/>
              </w:rPr>
            </w:pPr>
            <w:r w:rsidRPr="00DC667C">
              <w:rPr>
                <w:rFonts w:eastAsia="NSimSun"/>
                <w:kern w:val="2"/>
                <w:sz w:val="24"/>
                <w:szCs w:val="24"/>
                <w:lang w:eastAsia="zh-CN" w:bidi="hi-IN"/>
              </w:rPr>
              <w:t>Диагностика детей с ОВЗ и трудностями обучения (индивидуально)</w:t>
            </w:r>
          </w:p>
        </w:tc>
        <w:tc>
          <w:tcPr>
            <w:tcW w:w="621" w:type="pct"/>
            <w:tcBorders>
              <w:left w:val="single" w:sz="2" w:space="0" w:color="000000"/>
              <w:bottom w:val="single" w:sz="2" w:space="0" w:color="000000"/>
            </w:tcBorders>
            <w:vAlign w:val="center"/>
          </w:tcPr>
          <w:p w14:paraId="405FB4B2" w14:textId="77777777" w:rsidR="00A656BD" w:rsidRPr="00DC667C" w:rsidRDefault="00A656BD" w:rsidP="00AE39C7">
            <w:pPr>
              <w:suppressLineNumbers/>
              <w:suppressAutoHyphens/>
              <w:autoSpaceDE/>
              <w:autoSpaceDN/>
              <w:jc w:val="center"/>
              <w:rPr>
                <w:rFonts w:eastAsia="NSimSun"/>
                <w:kern w:val="2"/>
                <w:sz w:val="24"/>
                <w:szCs w:val="24"/>
                <w:lang w:eastAsia="zh-CN" w:bidi="hi-IN"/>
              </w:rPr>
            </w:pPr>
            <w:r w:rsidRPr="00DC667C">
              <w:rPr>
                <w:rFonts w:eastAsia="NSimSun"/>
                <w:kern w:val="2"/>
                <w:sz w:val="24"/>
                <w:szCs w:val="24"/>
                <w:lang w:eastAsia="zh-CN" w:bidi="hi-IN"/>
              </w:rPr>
              <w:t>В течение года</w:t>
            </w:r>
          </w:p>
        </w:tc>
        <w:tc>
          <w:tcPr>
            <w:tcW w:w="847" w:type="pct"/>
            <w:tcBorders>
              <w:left w:val="single" w:sz="2" w:space="0" w:color="000000"/>
              <w:bottom w:val="single" w:sz="2" w:space="0" w:color="000000"/>
            </w:tcBorders>
            <w:vAlign w:val="center"/>
          </w:tcPr>
          <w:p w14:paraId="32A3E4F6" w14:textId="77777777" w:rsidR="00A656BD" w:rsidRPr="00DC667C" w:rsidRDefault="00A656BD" w:rsidP="00A01B2C">
            <w:pPr>
              <w:suppressLineNumbers/>
              <w:suppressAutoHyphens/>
              <w:autoSpaceDE/>
              <w:autoSpaceDN/>
              <w:ind w:left="227"/>
              <w:rPr>
                <w:rFonts w:eastAsia="NSimSun"/>
                <w:kern w:val="2"/>
                <w:sz w:val="24"/>
                <w:szCs w:val="24"/>
                <w:lang w:eastAsia="zh-CN" w:bidi="hi-IN"/>
              </w:rPr>
            </w:pPr>
            <w:r w:rsidRPr="00DC667C">
              <w:rPr>
                <w:rFonts w:eastAsia="NSimSun"/>
                <w:kern w:val="2"/>
                <w:sz w:val="24"/>
                <w:szCs w:val="24"/>
                <w:lang w:eastAsia="zh-CN" w:bidi="hi-IN"/>
              </w:rPr>
              <w:t>По направлению ППк</w:t>
            </w:r>
          </w:p>
        </w:tc>
        <w:tc>
          <w:tcPr>
            <w:tcW w:w="924" w:type="pct"/>
            <w:tcBorders>
              <w:left w:val="single" w:sz="2" w:space="0" w:color="000000"/>
              <w:bottom w:val="single" w:sz="2" w:space="0" w:color="000000"/>
              <w:right w:val="single" w:sz="2" w:space="0" w:color="000000"/>
            </w:tcBorders>
            <w:vAlign w:val="center"/>
          </w:tcPr>
          <w:p w14:paraId="5493721B" w14:textId="77777777" w:rsidR="00A656BD" w:rsidRPr="00DC667C" w:rsidRDefault="00A656BD" w:rsidP="00A01B2C">
            <w:pPr>
              <w:suppressLineNumbers/>
              <w:suppressAutoHyphens/>
              <w:autoSpaceDE/>
              <w:autoSpaceDN/>
              <w:ind w:left="227"/>
              <w:rPr>
                <w:rFonts w:eastAsia="NSimSun"/>
                <w:kern w:val="2"/>
                <w:sz w:val="24"/>
                <w:szCs w:val="24"/>
                <w:lang w:eastAsia="zh-CN" w:bidi="hi-IN"/>
              </w:rPr>
            </w:pPr>
            <w:r w:rsidRPr="00DC667C">
              <w:rPr>
                <w:rFonts w:eastAsia="NSimSun"/>
                <w:kern w:val="2"/>
                <w:sz w:val="24"/>
                <w:szCs w:val="24"/>
                <w:lang w:eastAsia="zh-CN" w:bidi="hi-IN"/>
              </w:rPr>
              <w:t>Подготовка на ПМПК</w:t>
            </w:r>
          </w:p>
        </w:tc>
      </w:tr>
      <w:tr w:rsidR="00A656BD" w:rsidRPr="00DC667C" w14:paraId="29A267B6" w14:textId="77777777" w:rsidTr="00AE39C7">
        <w:tc>
          <w:tcPr>
            <w:tcW w:w="5000" w:type="pct"/>
            <w:gridSpan w:val="5"/>
            <w:tcBorders>
              <w:left w:val="single" w:sz="2" w:space="0" w:color="000000"/>
              <w:bottom w:val="single" w:sz="2" w:space="0" w:color="000000"/>
              <w:right w:val="single" w:sz="2" w:space="0" w:color="000000"/>
            </w:tcBorders>
            <w:vAlign w:val="center"/>
          </w:tcPr>
          <w:p w14:paraId="42D9691D" w14:textId="77777777" w:rsidR="00A656BD" w:rsidRPr="00DC667C" w:rsidRDefault="00A656BD" w:rsidP="00A01B2C">
            <w:pPr>
              <w:suppressLineNumbers/>
              <w:suppressAutoHyphens/>
              <w:autoSpaceDE/>
              <w:autoSpaceDN/>
              <w:jc w:val="center"/>
              <w:rPr>
                <w:rFonts w:eastAsia="NSimSun"/>
                <w:kern w:val="2"/>
                <w:sz w:val="24"/>
                <w:szCs w:val="24"/>
                <w:lang w:eastAsia="zh-CN" w:bidi="hi-IN"/>
              </w:rPr>
            </w:pPr>
            <w:r w:rsidRPr="00DC667C">
              <w:rPr>
                <w:rFonts w:eastAsia="NSimSun"/>
                <w:b/>
                <w:bCs/>
                <w:kern w:val="2"/>
                <w:sz w:val="24"/>
                <w:szCs w:val="24"/>
                <w:lang w:eastAsia="zh-CN" w:bidi="hi-IN"/>
              </w:rPr>
              <w:t>2.Коррекционно-развивающая работа</w:t>
            </w:r>
          </w:p>
        </w:tc>
      </w:tr>
      <w:tr w:rsidR="00A656BD" w:rsidRPr="00DC667C" w14:paraId="5837324B" w14:textId="77777777" w:rsidTr="00AE39C7">
        <w:tc>
          <w:tcPr>
            <w:tcW w:w="204" w:type="pct"/>
            <w:tcBorders>
              <w:left w:val="single" w:sz="2" w:space="0" w:color="000000"/>
              <w:bottom w:val="single" w:sz="2" w:space="0" w:color="000000"/>
            </w:tcBorders>
            <w:vAlign w:val="center"/>
          </w:tcPr>
          <w:p w14:paraId="5671735A" w14:textId="77777777" w:rsidR="00A656BD" w:rsidRPr="00DC667C" w:rsidRDefault="00A656BD" w:rsidP="00A01B2C">
            <w:pPr>
              <w:suppressLineNumbers/>
              <w:suppressAutoHyphens/>
              <w:autoSpaceDE/>
              <w:autoSpaceDN/>
              <w:jc w:val="center"/>
              <w:rPr>
                <w:rFonts w:eastAsia="NSimSun"/>
                <w:kern w:val="2"/>
                <w:sz w:val="24"/>
                <w:szCs w:val="24"/>
                <w:lang w:eastAsia="zh-CN" w:bidi="hi-IN"/>
              </w:rPr>
            </w:pPr>
            <w:r w:rsidRPr="00DC667C">
              <w:rPr>
                <w:rFonts w:eastAsia="NSimSun"/>
                <w:kern w:val="2"/>
                <w:sz w:val="24"/>
                <w:szCs w:val="24"/>
                <w:lang w:eastAsia="zh-CN" w:bidi="hi-IN"/>
              </w:rPr>
              <w:t>1</w:t>
            </w:r>
          </w:p>
        </w:tc>
        <w:tc>
          <w:tcPr>
            <w:tcW w:w="2403" w:type="pct"/>
            <w:tcBorders>
              <w:left w:val="single" w:sz="2" w:space="0" w:color="000000"/>
              <w:bottom w:val="single" w:sz="2" w:space="0" w:color="000000"/>
            </w:tcBorders>
            <w:vAlign w:val="center"/>
          </w:tcPr>
          <w:p w14:paraId="5963336A" w14:textId="77777777" w:rsidR="00A656BD" w:rsidRPr="00DC667C" w:rsidRDefault="00A656BD" w:rsidP="00A01B2C">
            <w:pPr>
              <w:suppressLineNumbers/>
              <w:suppressAutoHyphens/>
              <w:autoSpaceDE/>
              <w:autoSpaceDN/>
              <w:ind w:left="170"/>
              <w:rPr>
                <w:rFonts w:eastAsia="NSimSun"/>
                <w:kern w:val="2"/>
                <w:sz w:val="24"/>
                <w:szCs w:val="24"/>
                <w:lang w:eastAsia="zh-CN" w:bidi="hi-IN"/>
              </w:rPr>
            </w:pPr>
            <w:r w:rsidRPr="00DC667C">
              <w:rPr>
                <w:rFonts w:eastAsia="NSimSun"/>
                <w:kern w:val="2"/>
                <w:sz w:val="24"/>
                <w:szCs w:val="24"/>
                <w:lang w:eastAsia="zh-CN" w:bidi="hi-IN"/>
              </w:rPr>
              <w:t>Коррекционно-развивающая работа с детьми с ОВЗ (индивидуально/подгруппы)</w:t>
            </w:r>
          </w:p>
        </w:tc>
        <w:tc>
          <w:tcPr>
            <w:tcW w:w="621" w:type="pct"/>
            <w:tcBorders>
              <w:left w:val="single" w:sz="2" w:space="0" w:color="000000"/>
              <w:bottom w:val="single" w:sz="2" w:space="0" w:color="000000"/>
            </w:tcBorders>
            <w:vAlign w:val="center"/>
          </w:tcPr>
          <w:p w14:paraId="4DB83CAD" w14:textId="77777777" w:rsidR="00A656BD" w:rsidRPr="00DC667C" w:rsidRDefault="00A656BD" w:rsidP="00A01B2C">
            <w:pPr>
              <w:suppressLineNumbers/>
              <w:suppressAutoHyphens/>
              <w:autoSpaceDE/>
              <w:autoSpaceDN/>
              <w:ind w:left="170"/>
              <w:rPr>
                <w:rFonts w:eastAsia="NSimSun"/>
                <w:kern w:val="2"/>
                <w:sz w:val="24"/>
                <w:szCs w:val="24"/>
                <w:lang w:eastAsia="zh-CN" w:bidi="hi-IN"/>
              </w:rPr>
            </w:pPr>
            <w:r w:rsidRPr="00DC667C">
              <w:rPr>
                <w:rFonts w:eastAsia="NSimSun"/>
                <w:kern w:val="2"/>
                <w:sz w:val="24"/>
                <w:szCs w:val="24"/>
                <w:lang w:eastAsia="zh-CN" w:bidi="hi-IN"/>
              </w:rPr>
              <w:t>В течение года</w:t>
            </w:r>
          </w:p>
        </w:tc>
        <w:tc>
          <w:tcPr>
            <w:tcW w:w="847" w:type="pct"/>
            <w:tcBorders>
              <w:left w:val="single" w:sz="2" w:space="0" w:color="000000"/>
              <w:bottom w:val="single" w:sz="2" w:space="0" w:color="000000"/>
            </w:tcBorders>
            <w:vAlign w:val="center"/>
          </w:tcPr>
          <w:p w14:paraId="2FFCAA84" w14:textId="77777777" w:rsidR="00A656BD" w:rsidRPr="00DC667C" w:rsidRDefault="00A656BD" w:rsidP="00A01B2C">
            <w:pPr>
              <w:suppressLineNumbers/>
              <w:suppressAutoHyphens/>
              <w:autoSpaceDE/>
              <w:autoSpaceDN/>
              <w:ind w:left="170"/>
              <w:rPr>
                <w:rFonts w:eastAsia="NSimSun"/>
                <w:kern w:val="2"/>
                <w:sz w:val="24"/>
                <w:szCs w:val="24"/>
                <w:lang w:eastAsia="zh-CN" w:bidi="hi-IN"/>
              </w:rPr>
            </w:pPr>
            <w:r w:rsidRPr="00DC667C">
              <w:rPr>
                <w:rFonts w:eastAsia="NSimSun"/>
                <w:kern w:val="2"/>
                <w:sz w:val="24"/>
                <w:szCs w:val="24"/>
                <w:lang w:eastAsia="zh-CN" w:bidi="hi-IN"/>
              </w:rPr>
              <w:t>Учащиеся с ОВЗ (заключение ПМПК)</w:t>
            </w:r>
          </w:p>
        </w:tc>
        <w:tc>
          <w:tcPr>
            <w:tcW w:w="924" w:type="pct"/>
            <w:tcBorders>
              <w:left w:val="single" w:sz="2" w:space="0" w:color="000000"/>
              <w:bottom w:val="single" w:sz="2" w:space="0" w:color="000000"/>
              <w:right w:val="single" w:sz="2" w:space="0" w:color="000000"/>
            </w:tcBorders>
            <w:vAlign w:val="center"/>
          </w:tcPr>
          <w:p w14:paraId="0B26527D" w14:textId="77777777" w:rsidR="00A656BD" w:rsidRPr="00DC667C" w:rsidRDefault="00A656BD" w:rsidP="00A01B2C">
            <w:pPr>
              <w:suppressLineNumbers/>
              <w:suppressAutoHyphens/>
              <w:autoSpaceDE/>
              <w:autoSpaceDN/>
              <w:ind w:left="170"/>
              <w:rPr>
                <w:rFonts w:eastAsia="NSimSun"/>
                <w:kern w:val="2"/>
                <w:sz w:val="24"/>
                <w:szCs w:val="24"/>
                <w:lang w:eastAsia="zh-CN" w:bidi="hi-IN"/>
              </w:rPr>
            </w:pPr>
            <w:r w:rsidRPr="00DC667C">
              <w:rPr>
                <w:rFonts w:eastAsia="NSimSun"/>
                <w:kern w:val="2"/>
                <w:sz w:val="24"/>
                <w:szCs w:val="24"/>
                <w:lang w:eastAsia="zh-CN" w:bidi="hi-IN"/>
              </w:rPr>
              <w:t>Положительная динамика развития</w:t>
            </w:r>
          </w:p>
        </w:tc>
      </w:tr>
      <w:tr w:rsidR="00A656BD" w:rsidRPr="00DC667C" w14:paraId="2028338A" w14:textId="77777777" w:rsidTr="00AE39C7">
        <w:tc>
          <w:tcPr>
            <w:tcW w:w="204" w:type="pct"/>
            <w:tcBorders>
              <w:left w:val="single" w:sz="2" w:space="0" w:color="000000"/>
              <w:bottom w:val="single" w:sz="2" w:space="0" w:color="000000"/>
            </w:tcBorders>
            <w:vAlign w:val="center"/>
          </w:tcPr>
          <w:p w14:paraId="58913984" w14:textId="77777777" w:rsidR="00A656BD" w:rsidRPr="00DC667C" w:rsidRDefault="00A656BD" w:rsidP="00A01B2C">
            <w:pPr>
              <w:suppressLineNumbers/>
              <w:suppressAutoHyphens/>
              <w:autoSpaceDE/>
              <w:autoSpaceDN/>
              <w:jc w:val="center"/>
              <w:rPr>
                <w:rFonts w:eastAsia="NSimSun"/>
                <w:kern w:val="2"/>
                <w:sz w:val="24"/>
                <w:szCs w:val="24"/>
                <w:lang w:eastAsia="zh-CN" w:bidi="hi-IN"/>
              </w:rPr>
            </w:pPr>
            <w:r w:rsidRPr="00DC667C">
              <w:rPr>
                <w:rFonts w:eastAsia="NSimSun"/>
                <w:kern w:val="2"/>
                <w:sz w:val="24"/>
                <w:szCs w:val="24"/>
                <w:lang w:eastAsia="zh-CN" w:bidi="hi-IN"/>
              </w:rPr>
              <w:t>2</w:t>
            </w:r>
          </w:p>
        </w:tc>
        <w:tc>
          <w:tcPr>
            <w:tcW w:w="2403" w:type="pct"/>
            <w:tcBorders>
              <w:left w:val="single" w:sz="2" w:space="0" w:color="000000"/>
              <w:bottom w:val="single" w:sz="2" w:space="0" w:color="000000"/>
            </w:tcBorders>
            <w:vAlign w:val="center"/>
          </w:tcPr>
          <w:p w14:paraId="565867BA" w14:textId="77777777" w:rsidR="00A656BD" w:rsidRPr="00DC667C" w:rsidRDefault="00A656BD" w:rsidP="00A01B2C">
            <w:pPr>
              <w:suppressLineNumbers/>
              <w:suppressAutoHyphens/>
              <w:autoSpaceDE/>
              <w:autoSpaceDN/>
              <w:ind w:left="170"/>
              <w:rPr>
                <w:rFonts w:eastAsia="NSimSun"/>
                <w:kern w:val="2"/>
                <w:sz w:val="24"/>
                <w:szCs w:val="24"/>
                <w:lang w:eastAsia="zh-CN" w:bidi="hi-IN"/>
              </w:rPr>
            </w:pPr>
            <w:r w:rsidRPr="00DC667C">
              <w:rPr>
                <w:rFonts w:eastAsia="NSimSun"/>
                <w:kern w:val="2"/>
                <w:sz w:val="24"/>
                <w:szCs w:val="24"/>
                <w:lang w:eastAsia="zh-CN" w:bidi="hi-IN"/>
              </w:rPr>
              <w:t xml:space="preserve">Коррекция девиантного поведения </w:t>
            </w:r>
          </w:p>
          <w:p w14:paraId="18901E31" w14:textId="77777777" w:rsidR="00A656BD" w:rsidRPr="00DC667C" w:rsidRDefault="00A656BD" w:rsidP="00A01B2C">
            <w:pPr>
              <w:suppressLineNumbers/>
              <w:suppressAutoHyphens/>
              <w:autoSpaceDE/>
              <w:autoSpaceDN/>
              <w:ind w:left="170"/>
              <w:rPr>
                <w:rFonts w:eastAsia="NSimSun"/>
                <w:kern w:val="2"/>
                <w:sz w:val="24"/>
                <w:szCs w:val="24"/>
                <w:lang w:eastAsia="zh-CN" w:bidi="hi-IN"/>
              </w:rPr>
            </w:pPr>
            <w:r w:rsidRPr="00DC667C">
              <w:rPr>
                <w:rFonts w:eastAsia="NSimSun"/>
                <w:kern w:val="2"/>
                <w:sz w:val="24"/>
                <w:szCs w:val="24"/>
                <w:lang w:eastAsia="zh-CN" w:bidi="hi-IN"/>
              </w:rPr>
              <w:t>(индивидуально)</w:t>
            </w:r>
          </w:p>
        </w:tc>
        <w:tc>
          <w:tcPr>
            <w:tcW w:w="621" w:type="pct"/>
            <w:tcBorders>
              <w:left w:val="single" w:sz="2" w:space="0" w:color="000000"/>
              <w:bottom w:val="single" w:sz="2" w:space="0" w:color="000000"/>
            </w:tcBorders>
            <w:vAlign w:val="center"/>
          </w:tcPr>
          <w:p w14:paraId="6BE30C8C" w14:textId="77777777" w:rsidR="00A656BD" w:rsidRPr="00DC667C" w:rsidRDefault="00A656BD" w:rsidP="00A01B2C">
            <w:pPr>
              <w:suppressLineNumbers/>
              <w:suppressAutoHyphens/>
              <w:autoSpaceDE/>
              <w:autoSpaceDN/>
              <w:ind w:left="170"/>
              <w:rPr>
                <w:rFonts w:eastAsia="NSimSun"/>
                <w:kern w:val="2"/>
                <w:sz w:val="24"/>
                <w:szCs w:val="24"/>
                <w:lang w:eastAsia="zh-CN" w:bidi="hi-IN"/>
              </w:rPr>
            </w:pPr>
            <w:r w:rsidRPr="00DC667C">
              <w:rPr>
                <w:rFonts w:eastAsia="NSimSun"/>
                <w:kern w:val="2"/>
                <w:sz w:val="24"/>
                <w:szCs w:val="24"/>
                <w:lang w:eastAsia="zh-CN" w:bidi="hi-IN"/>
              </w:rPr>
              <w:t>В течение года</w:t>
            </w:r>
          </w:p>
        </w:tc>
        <w:tc>
          <w:tcPr>
            <w:tcW w:w="847" w:type="pct"/>
            <w:tcBorders>
              <w:left w:val="single" w:sz="2" w:space="0" w:color="000000"/>
              <w:bottom w:val="single" w:sz="2" w:space="0" w:color="000000"/>
            </w:tcBorders>
            <w:vAlign w:val="center"/>
          </w:tcPr>
          <w:p w14:paraId="00655365" w14:textId="77777777" w:rsidR="00A656BD" w:rsidRPr="00DC667C" w:rsidRDefault="00A656BD" w:rsidP="00A01B2C">
            <w:pPr>
              <w:suppressLineNumbers/>
              <w:suppressAutoHyphens/>
              <w:autoSpaceDE/>
              <w:autoSpaceDN/>
              <w:ind w:left="170"/>
              <w:rPr>
                <w:rFonts w:eastAsia="NSimSun"/>
                <w:kern w:val="2"/>
                <w:sz w:val="24"/>
                <w:szCs w:val="24"/>
                <w:lang w:eastAsia="zh-CN" w:bidi="hi-IN"/>
              </w:rPr>
            </w:pPr>
            <w:r w:rsidRPr="00DC667C">
              <w:rPr>
                <w:rFonts w:eastAsia="NSimSun"/>
                <w:kern w:val="2"/>
                <w:sz w:val="24"/>
                <w:szCs w:val="24"/>
                <w:lang w:eastAsia="zh-CN" w:bidi="hi-IN"/>
              </w:rPr>
              <w:t>Учащиеся ВШУ, ПДН</w:t>
            </w:r>
          </w:p>
        </w:tc>
        <w:tc>
          <w:tcPr>
            <w:tcW w:w="924" w:type="pct"/>
            <w:tcBorders>
              <w:left w:val="single" w:sz="2" w:space="0" w:color="000000"/>
              <w:bottom w:val="single" w:sz="2" w:space="0" w:color="000000"/>
              <w:right w:val="single" w:sz="2" w:space="0" w:color="000000"/>
            </w:tcBorders>
            <w:vAlign w:val="center"/>
          </w:tcPr>
          <w:p w14:paraId="4A3CF8F9" w14:textId="77777777" w:rsidR="00A656BD" w:rsidRPr="00DC667C" w:rsidRDefault="00A656BD" w:rsidP="00A01B2C">
            <w:pPr>
              <w:suppressLineNumbers/>
              <w:suppressAutoHyphens/>
              <w:autoSpaceDE/>
              <w:autoSpaceDN/>
              <w:ind w:left="170"/>
              <w:rPr>
                <w:rFonts w:eastAsia="NSimSun"/>
                <w:kern w:val="2"/>
                <w:sz w:val="24"/>
                <w:szCs w:val="24"/>
                <w:lang w:eastAsia="zh-CN" w:bidi="hi-IN"/>
              </w:rPr>
            </w:pPr>
            <w:r w:rsidRPr="00DC667C">
              <w:rPr>
                <w:rFonts w:eastAsia="NSimSun"/>
                <w:kern w:val="2"/>
                <w:sz w:val="24"/>
                <w:szCs w:val="24"/>
                <w:lang w:eastAsia="zh-CN" w:bidi="hi-IN"/>
              </w:rPr>
              <w:t>Снижение риска правонарушений</w:t>
            </w:r>
          </w:p>
        </w:tc>
      </w:tr>
      <w:tr w:rsidR="00A656BD" w:rsidRPr="00DC667C" w14:paraId="48333473" w14:textId="77777777" w:rsidTr="00AE39C7">
        <w:tc>
          <w:tcPr>
            <w:tcW w:w="204" w:type="pct"/>
            <w:tcBorders>
              <w:left w:val="single" w:sz="2" w:space="0" w:color="000000"/>
              <w:bottom w:val="single" w:sz="2" w:space="0" w:color="000000"/>
            </w:tcBorders>
            <w:vAlign w:val="center"/>
          </w:tcPr>
          <w:p w14:paraId="414DF725" w14:textId="77777777" w:rsidR="00A656BD" w:rsidRPr="00DC667C" w:rsidRDefault="00A656BD" w:rsidP="00A01B2C">
            <w:pPr>
              <w:suppressLineNumbers/>
              <w:suppressAutoHyphens/>
              <w:autoSpaceDE/>
              <w:autoSpaceDN/>
              <w:jc w:val="center"/>
              <w:rPr>
                <w:rFonts w:eastAsia="NSimSun"/>
                <w:kern w:val="2"/>
                <w:sz w:val="24"/>
                <w:szCs w:val="24"/>
                <w:lang w:eastAsia="zh-CN" w:bidi="hi-IN"/>
              </w:rPr>
            </w:pPr>
            <w:r w:rsidRPr="00DC667C">
              <w:rPr>
                <w:rFonts w:eastAsia="NSimSun"/>
                <w:kern w:val="2"/>
                <w:sz w:val="24"/>
                <w:szCs w:val="24"/>
                <w:lang w:eastAsia="zh-CN" w:bidi="hi-IN"/>
              </w:rPr>
              <w:t>3</w:t>
            </w:r>
          </w:p>
        </w:tc>
        <w:tc>
          <w:tcPr>
            <w:tcW w:w="2403" w:type="pct"/>
            <w:tcBorders>
              <w:left w:val="single" w:sz="2" w:space="0" w:color="000000"/>
              <w:bottom w:val="single" w:sz="2" w:space="0" w:color="000000"/>
            </w:tcBorders>
            <w:vAlign w:val="center"/>
          </w:tcPr>
          <w:p w14:paraId="670F2141" w14:textId="77777777" w:rsidR="00A656BD" w:rsidRPr="00DC667C" w:rsidRDefault="00A656BD" w:rsidP="00A01B2C">
            <w:pPr>
              <w:suppressLineNumbers/>
              <w:suppressAutoHyphens/>
              <w:autoSpaceDE/>
              <w:autoSpaceDN/>
              <w:ind w:left="170"/>
              <w:rPr>
                <w:rFonts w:eastAsia="NSimSun"/>
                <w:kern w:val="2"/>
                <w:sz w:val="24"/>
                <w:szCs w:val="24"/>
                <w:lang w:eastAsia="zh-CN" w:bidi="hi-IN"/>
              </w:rPr>
            </w:pPr>
            <w:r w:rsidRPr="00DC667C">
              <w:rPr>
                <w:rFonts w:eastAsia="NSimSun"/>
                <w:kern w:val="2"/>
                <w:sz w:val="24"/>
                <w:szCs w:val="24"/>
                <w:lang w:eastAsia="zh-CN" w:bidi="hi-IN"/>
              </w:rPr>
              <w:t xml:space="preserve">Коррекция суицидального риска </w:t>
            </w:r>
          </w:p>
          <w:p w14:paraId="4A7B9A26" w14:textId="77777777" w:rsidR="00A656BD" w:rsidRPr="00DC667C" w:rsidRDefault="00A656BD" w:rsidP="00A01B2C">
            <w:pPr>
              <w:suppressLineNumbers/>
              <w:suppressAutoHyphens/>
              <w:autoSpaceDE/>
              <w:autoSpaceDN/>
              <w:ind w:left="170"/>
              <w:rPr>
                <w:rFonts w:eastAsia="NSimSun"/>
                <w:kern w:val="2"/>
                <w:sz w:val="24"/>
                <w:szCs w:val="24"/>
                <w:lang w:eastAsia="zh-CN" w:bidi="hi-IN"/>
              </w:rPr>
            </w:pPr>
            <w:r w:rsidRPr="00DC667C">
              <w:rPr>
                <w:rFonts w:eastAsia="NSimSun"/>
                <w:kern w:val="2"/>
                <w:sz w:val="24"/>
                <w:szCs w:val="24"/>
                <w:lang w:eastAsia="zh-CN" w:bidi="hi-IN"/>
              </w:rPr>
              <w:t>(программа «Жизнь как ценность»)</w:t>
            </w:r>
          </w:p>
        </w:tc>
        <w:tc>
          <w:tcPr>
            <w:tcW w:w="621" w:type="pct"/>
            <w:tcBorders>
              <w:left w:val="single" w:sz="2" w:space="0" w:color="000000"/>
              <w:bottom w:val="single" w:sz="2" w:space="0" w:color="000000"/>
            </w:tcBorders>
            <w:vAlign w:val="center"/>
          </w:tcPr>
          <w:p w14:paraId="02D56DFD" w14:textId="77777777" w:rsidR="00A656BD" w:rsidRPr="00DC667C" w:rsidRDefault="00A656BD" w:rsidP="00A01B2C">
            <w:pPr>
              <w:suppressLineNumbers/>
              <w:suppressAutoHyphens/>
              <w:autoSpaceDE/>
              <w:autoSpaceDN/>
              <w:ind w:left="170"/>
              <w:rPr>
                <w:rFonts w:eastAsia="NSimSun"/>
                <w:kern w:val="2"/>
                <w:sz w:val="24"/>
                <w:szCs w:val="24"/>
                <w:lang w:eastAsia="zh-CN" w:bidi="hi-IN"/>
              </w:rPr>
            </w:pPr>
            <w:r w:rsidRPr="00DC667C">
              <w:rPr>
                <w:rFonts w:eastAsia="NSimSun"/>
                <w:kern w:val="2"/>
                <w:sz w:val="24"/>
                <w:szCs w:val="24"/>
                <w:lang w:eastAsia="zh-CN" w:bidi="hi-IN"/>
              </w:rPr>
              <w:t>В течение года</w:t>
            </w:r>
          </w:p>
        </w:tc>
        <w:tc>
          <w:tcPr>
            <w:tcW w:w="847" w:type="pct"/>
            <w:tcBorders>
              <w:left w:val="single" w:sz="2" w:space="0" w:color="000000"/>
              <w:bottom w:val="single" w:sz="2" w:space="0" w:color="000000"/>
            </w:tcBorders>
            <w:vAlign w:val="center"/>
          </w:tcPr>
          <w:p w14:paraId="50E92FA4" w14:textId="77777777" w:rsidR="00A656BD" w:rsidRPr="00DC667C" w:rsidRDefault="00A656BD" w:rsidP="00A01B2C">
            <w:pPr>
              <w:suppressLineNumbers/>
              <w:suppressAutoHyphens/>
              <w:autoSpaceDE/>
              <w:autoSpaceDN/>
              <w:ind w:left="170"/>
              <w:rPr>
                <w:rFonts w:eastAsia="NSimSun"/>
                <w:kern w:val="2"/>
                <w:sz w:val="24"/>
                <w:szCs w:val="24"/>
                <w:lang w:eastAsia="zh-CN" w:bidi="hi-IN"/>
              </w:rPr>
            </w:pPr>
            <w:r w:rsidRPr="00DC667C">
              <w:rPr>
                <w:rFonts w:eastAsia="NSimSun"/>
                <w:kern w:val="2"/>
                <w:sz w:val="24"/>
                <w:szCs w:val="24"/>
                <w:lang w:eastAsia="zh-CN" w:bidi="hi-IN"/>
              </w:rPr>
              <w:t>По результатам диагностики</w:t>
            </w:r>
          </w:p>
        </w:tc>
        <w:tc>
          <w:tcPr>
            <w:tcW w:w="924" w:type="pct"/>
            <w:tcBorders>
              <w:left w:val="single" w:sz="2" w:space="0" w:color="000000"/>
              <w:bottom w:val="single" w:sz="2" w:space="0" w:color="000000"/>
              <w:right w:val="single" w:sz="2" w:space="0" w:color="000000"/>
            </w:tcBorders>
            <w:vAlign w:val="center"/>
          </w:tcPr>
          <w:p w14:paraId="1CD59148" w14:textId="77777777" w:rsidR="00A656BD" w:rsidRPr="00DC667C" w:rsidRDefault="00A656BD" w:rsidP="00A01B2C">
            <w:pPr>
              <w:suppressLineNumbers/>
              <w:suppressAutoHyphens/>
              <w:autoSpaceDE/>
              <w:autoSpaceDN/>
              <w:ind w:left="170"/>
              <w:rPr>
                <w:rFonts w:eastAsia="NSimSun"/>
                <w:kern w:val="2"/>
                <w:sz w:val="24"/>
                <w:szCs w:val="24"/>
                <w:lang w:eastAsia="zh-CN" w:bidi="hi-IN"/>
              </w:rPr>
            </w:pPr>
            <w:r w:rsidRPr="00DC667C">
              <w:rPr>
                <w:rFonts w:eastAsia="NSimSun"/>
                <w:kern w:val="2"/>
                <w:sz w:val="24"/>
                <w:szCs w:val="24"/>
                <w:lang w:eastAsia="zh-CN" w:bidi="hi-IN"/>
              </w:rPr>
              <w:t>Снижение суицидальных настроений</w:t>
            </w:r>
          </w:p>
        </w:tc>
      </w:tr>
      <w:tr w:rsidR="00A656BD" w:rsidRPr="00DC667C" w14:paraId="3C50279F" w14:textId="77777777" w:rsidTr="00AE39C7">
        <w:tc>
          <w:tcPr>
            <w:tcW w:w="204" w:type="pct"/>
            <w:tcBorders>
              <w:left w:val="single" w:sz="2" w:space="0" w:color="000000"/>
              <w:bottom w:val="single" w:sz="2" w:space="0" w:color="000000"/>
            </w:tcBorders>
            <w:vAlign w:val="center"/>
          </w:tcPr>
          <w:p w14:paraId="6F6FE994" w14:textId="77777777" w:rsidR="00A656BD" w:rsidRPr="00DC667C" w:rsidRDefault="00A656BD" w:rsidP="00A01B2C">
            <w:pPr>
              <w:suppressLineNumbers/>
              <w:suppressAutoHyphens/>
              <w:autoSpaceDE/>
              <w:autoSpaceDN/>
              <w:jc w:val="center"/>
              <w:rPr>
                <w:rFonts w:eastAsia="NSimSun"/>
                <w:kern w:val="2"/>
                <w:sz w:val="24"/>
                <w:szCs w:val="24"/>
                <w:lang w:eastAsia="zh-CN" w:bidi="hi-IN"/>
              </w:rPr>
            </w:pPr>
            <w:r w:rsidRPr="00DC667C">
              <w:rPr>
                <w:rFonts w:eastAsia="NSimSun"/>
                <w:kern w:val="2"/>
                <w:sz w:val="24"/>
                <w:szCs w:val="24"/>
                <w:lang w:eastAsia="zh-CN" w:bidi="hi-IN"/>
              </w:rPr>
              <w:t>4</w:t>
            </w:r>
          </w:p>
        </w:tc>
        <w:tc>
          <w:tcPr>
            <w:tcW w:w="2403" w:type="pct"/>
            <w:tcBorders>
              <w:left w:val="single" w:sz="2" w:space="0" w:color="000000"/>
              <w:bottom w:val="single" w:sz="2" w:space="0" w:color="000000"/>
            </w:tcBorders>
            <w:vAlign w:val="center"/>
          </w:tcPr>
          <w:p w14:paraId="3360CFBF" w14:textId="77777777" w:rsidR="00A656BD" w:rsidRPr="00DC667C" w:rsidRDefault="00A656BD" w:rsidP="00A01B2C">
            <w:pPr>
              <w:suppressLineNumbers/>
              <w:suppressAutoHyphens/>
              <w:autoSpaceDE/>
              <w:autoSpaceDN/>
              <w:ind w:left="170"/>
              <w:rPr>
                <w:rFonts w:eastAsia="NSimSun"/>
                <w:kern w:val="2"/>
                <w:sz w:val="24"/>
                <w:szCs w:val="24"/>
                <w:lang w:eastAsia="zh-CN" w:bidi="hi-IN"/>
              </w:rPr>
            </w:pPr>
            <w:r w:rsidRPr="00DC667C">
              <w:rPr>
                <w:rFonts w:eastAsia="NSimSun"/>
                <w:kern w:val="2"/>
                <w:sz w:val="24"/>
                <w:szCs w:val="24"/>
                <w:lang w:eastAsia="zh-CN" w:bidi="hi-IN"/>
              </w:rPr>
              <w:t xml:space="preserve">Коррекция тревожности и агрессии </w:t>
            </w:r>
          </w:p>
          <w:p w14:paraId="240EAB54" w14:textId="77777777" w:rsidR="00A656BD" w:rsidRPr="00DC667C" w:rsidRDefault="00A656BD" w:rsidP="00A01B2C">
            <w:pPr>
              <w:suppressLineNumbers/>
              <w:suppressAutoHyphens/>
              <w:autoSpaceDE/>
              <w:autoSpaceDN/>
              <w:ind w:left="170"/>
              <w:rPr>
                <w:rFonts w:eastAsia="NSimSun"/>
                <w:kern w:val="2"/>
                <w:sz w:val="24"/>
                <w:szCs w:val="24"/>
                <w:lang w:eastAsia="zh-CN" w:bidi="hi-IN"/>
              </w:rPr>
            </w:pPr>
            <w:r w:rsidRPr="00DC667C">
              <w:rPr>
                <w:rFonts w:eastAsia="NSimSun"/>
                <w:kern w:val="2"/>
                <w:sz w:val="24"/>
                <w:szCs w:val="24"/>
                <w:lang w:eastAsia="zh-CN" w:bidi="hi-IN"/>
              </w:rPr>
              <w:t>(индивидуально)</w:t>
            </w:r>
          </w:p>
        </w:tc>
        <w:tc>
          <w:tcPr>
            <w:tcW w:w="621" w:type="pct"/>
            <w:tcBorders>
              <w:left w:val="single" w:sz="2" w:space="0" w:color="000000"/>
              <w:bottom w:val="single" w:sz="2" w:space="0" w:color="000000"/>
            </w:tcBorders>
            <w:vAlign w:val="center"/>
          </w:tcPr>
          <w:p w14:paraId="61CF804B" w14:textId="77777777" w:rsidR="00A656BD" w:rsidRPr="00DC667C" w:rsidRDefault="00A656BD" w:rsidP="00A01B2C">
            <w:pPr>
              <w:suppressLineNumbers/>
              <w:suppressAutoHyphens/>
              <w:autoSpaceDE/>
              <w:autoSpaceDN/>
              <w:ind w:left="170"/>
              <w:rPr>
                <w:rFonts w:eastAsia="NSimSun"/>
                <w:kern w:val="2"/>
                <w:sz w:val="24"/>
                <w:szCs w:val="24"/>
                <w:lang w:eastAsia="zh-CN" w:bidi="hi-IN"/>
              </w:rPr>
            </w:pPr>
            <w:r w:rsidRPr="00DC667C">
              <w:rPr>
                <w:rFonts w:eastAsia="NSimSun"/>
                <w:kern w:val="2"/>
                <w:sz w:val="24"/>
                <w:szCs w:val="24"/>
                <w:lang w:eastAsia="zh-CN" w:bidi="hi-IN"/>
              </w:rPr>
              <w:t>В течение года</w:t>
            </w:r>
          </w:p>
        </w:tc>
        <w:tc>
          <w:tcPr>
            <w:tcW w:w="847" w:type="pct"/>
            <w:tcBorders>
              <w:left w:val="single" w:sz="2" w:space="0" w:color="000000"/>
              <w:bottom w:val="single" w:sz="2" w:space="0" w:color="000000"/>
            </w:tcBorders>
            <w:vAlign w:val="center"/>
          </w:tcPr>
          <w:p w14:paraId="7079A1B9" w14:textId="77777777" w:rsidR="00A656BD" w:rsidRPr="00DC667C" w:rsidRDefault="00A656BD" w:rsidP="00A01B2C">
            <w:pPr>
              <w:suppressLineNumbers/>
              <w:suppressAutoHyphens/>
              <w:autoSpaceDE/>
              <w:autoSpaceDN/>
              <w:ind w:left="170"/>
              <w:rPr>
                <w:rFonts w:eastAsia="NSimSun"/>
                <w:kern w:val="2"/>
                <w:sz w:val="24"/>
                <w:szCs w:val="24"/>
                <w:lang w:eastAsia="zh-CN" w:bidi="hi-IN"/>
              </w:rPr>
            </w:pPr>
            <w:r w:rsidRPr="00DC667C">
              <w:rPr>
                <w:rFonts w:eastAsia="NSimSun"/>
                <w:kern w:val="2"/>
                <w:sz w:val="24"/>
                <w:szCs w:val="24"/>
                <w:lang w:eastAsia="zh-CN" w:bidi="hi-IN"/>
              </w:rPr>
              <w:t>По результатам диагностики</w:t>
            </w:r>
          </w:p>
        </w:tc>
        <w:tc>
          <w:tcPr>
            <w:tcW w:w="924" w:type="pct"/>
            <w:tcBorders>
              <w:left w:val="single" w:sz="2" w:space="0" w:color="000000"/>
              <w:bottom w:val="single" w:sz="2" w:space="0" w:color="000000"/>
              <w:right w:val="single" w:sz="2" w:space="0" w:color="000000"/>
            </w:tcBorders>
            <w:vAlign w:val="center"/>
          </w:tcPr>
          <w:p w14:paraId="053E264E" w14:textId="77777777" w:rsidR="00A656BD" w:rsidRPr="00DC667C" w:rsidRDefault="00A656BD" w:rsidP="00A01B2C">
            <w:pPr>
              <w:suppressLineNumbers/>
              <w:suppressAutoHyphens/>
              <w:autoSpaceDE/>
              <w:autoSpaceDN/>
              <w:ind w:left="170"/>
              <w:rPr>
                <w:rFonts w:eastAsia="NSimSun"/>
                <w:kern w:val="2"/>
                <w:sz w:val="24"/>
                <w:szCs w:val="24"/>
                <w:lang w:eastAsia="zh-CN" w:bidi="hi-IN"/>
              </w:rPr>
            </w:pPr>
            <w:r w:rsidRPr="00DC667C">
              <w:rPr>
                <w:rFonts w:eastAsia="NSimSun"/>
                <w:kern w:val="2"/>
                <w:sz w:val="24"/>
                <w:szCs w:val="24"/>
                <w:lang w:eastAsia="zh-CN" w:bidi="hi-IN"/>
              </w:rPr>
              <w:t>Снижение уровня тревожности и агрессии</w:t>
            </w:r>
          </w:p>
        </w:tc>
      </w:tr>
      <w:tr w:rsidR="00A656BD" w:rsidRPr="00DC667C" w14:paraId="0A59F80F" w14:textId="77777777" w:rsidTr="00AE39C7">
        <w:tc>
          <w:tcPr>
            <w:tcW w:w="5000" w:type="pct"/>
            <w:gridSpan w:val="5"/>
            <w:tcBorders>
              <w:left w:val="single" w:sz="2" w:space="0" w:color="000000"/>
              <w:bottom w:val="single" w:sz="2" w:space="0" w:color="000000"/>
              <w:right w:val="single" w:sz="2" w:space="0" w:color="000000"/>
            </w:tcBorders>
            <w:vAlign w:val="center"/>
          </w:tcPr>
          <w:p w14:paraId="6A0CDBD2" w14:textId="77777777" w:rsidR="00A656BD" w:rsidRPr="00DC667C" w:rsidRDefault="00A656BD" w:rsidP="00A01B2C">
            <w:pPr>
              <w:suppressLineNumbers/>
              <w:suppressAutoHyphens/>
              <w:autoSpaceDE/>
              <w:autoSpaceDN/>
              <w:jc w:val="center"/>
              <w:rPr>
                <w:rFonts w:eastAsia="NSimSun"/>
                <w:kern w:val="2"/>
                <w:sz w:val="24"/>
                <w:szCs w:val="24"/>
                <w:lang w:eastAsia="zh-CN" w:bidi="hi-IN"/>
              </w:rPr>
            </w:pPr>
            <w:r w:rsidRPr="00DC667C">
              <w:rPr>
                <w:rFonts w:eastAsia="NSimSun"/>
                <w:b/>
                <w:bCs/>
                <w:kern w:val="2"/>
                <w:sz w:val="24"/>
                <w:szCs w:val="24"/>
                <w:lang w:eastAsia="zh-CN" w:bidi="hi-IN"/>
              </w:rPr>
              <w:t>3.Консультативная работа</w:t>
            </w:r>
          </w:p>
        </w:tc>
      </w:tr>
      <w:tr w:rsidR="00A656BD" w:rsidRPr="00DC667C" w14:paraId="167783BC" w14:textId="77777777" w:rsidTr="00AE39C7">
        <w:tc>
          <w:tcPr>
            <w:tcW w:w="204" w:type="pct"/>
            <w:tcBorders>
              <w:left w:val="single" w:sz="2" w:space="0" w:color="000000"/>
              <w:bottom w:val="single" w:sz="2" w:space="0" w:color="000000"/>
            </w:tcBorders>
            <w:vAlign w:val="center"/>
          </w:tcPr>
          <w:p w14:paraId="388E1916" w14:textId="77777777" w:rsidR="00A656BD" w:rsidRPr="00DC667C" w:rsidRDefault="00A656BD" w:rsidP="00A01B2C">
            <w:pPr>
              <w:suppressLineNumbers/>
              <w:suppressAutoHyphens/>
              <w:autoSpaceDE/>
              <w:autoSpaceDN/>
              <w:jc w:val="center"/>
              <w:rPr>
                <w:rFonts w:eastAsia="NSimSun"/>
                <w:kern w:val="2"/>
                <w:sz w:val="24"/>
                <w:szCs w:val="24"/>
                <w:lang w:eastAsia="zh-CN" w:bidi="hi-IN"/>
              </w:rPr>
            </w:pPr>
            <w:r w:rsidRPr="00DC667C">
              <w:rPr>
                <w:rFonts w:eastAsia="NSimSun"/>
                <w:kern w:val="2"/>
                <w:sz w:val="24"/>
                <w:szCs w:val="24"/>
                <w:lang w:eastAsia="zh-CN" w:bidi="hi-IN"/>
              </w:rPr>
              <w:t>1</w:t>
            </w:r>
          </w:p>
        </w:tc>
        <w:tc>
          <w:tcPr>
            <w:tcW w:w="2403" w:type="pct"/>
            <w:tcBorders>
              <w:left w:val="single" w:sz="2" w:space="0" w:color="000000"/>
              <w:bottom w:val="single" w:sz="2" w:space="0" w:color="000000"/>
            </w:tcBorders>
            <w:vAlign w:val="center"/>
          </w:tcPr>
          <w:p w14:paraId="3E653F54" w14:textId="77777777" w:rsidR="00A656BD" w:rsidRPr="00DC667C" w:rsidRDefault="00A656BD" w:rsidP="00A01B2C">
            <w:pPr>
              <w:suppressLineNumbers/>
              <w:suppressAutoHyphens/>
              <w:autoSpaceDE/>
              <w:autoSpaceDN/>
              <w:ind w:left="170"/>
              <w:rPr>
                <w:rFonts w:eastAsia="NSimSun"/>
                <w:kern w:val="2"/>
                <w:sz w:val="24"/>
                <w:szCs w:val="24"/>
                <w:lang w:eastAsia="zh-CN" w:bidi="hi-IN"/>
              </w:rPr>
            </w:pPr>
            <w:r w:rsidRPr="00DC667C">
              <w:rPr>
                <w:rFonts w:eastAsia="NSimSun"/>
                <w:kern w:val="2"/>
                <w:sz w:val="24"/>
                <w:szCs w:val="24"/>
                <w:lang w:eastAsia="zh-CN" w:bidi="hi-IN"/>
              </w:rPr>
              <w:t>Индивидуальные консультации учащихся (по запросу)</w:t>
            </w:r>
          </w:p>
        </w:tc>
        <w:tc>
          <w:tcPr>
            <w:tcW w:w="621" w:type="pct"/>
            <w:tcBorders>
              <w:left w:val="single" w:sz="2" w:space="0" w:color="000000"/>
              <w:bottom w:val="single" w:sz="2" w:space="0" w:color="000000"/>
            </w:tcBorders>
            <w:vAlign w:val="center"/>
          </w:tcPr>
          <w:p w14:paraId="4D3B474A" w14:textId="77777777" w:rsidR="00A656BD" w:rsidRPr="00DC667C" w:rsidRDefault="00A656BD" w:rsidP="00A01B2C">
            <w:pPr>
              <w:suppressLineNumbers/>
              <w:suppressAutoHyphens/>
              <w:autoSpaceDE/>
              <w:autoSpaceDN/>
              <w:ind w:left="170"/>
              <w:rPr>
                <w:rFonts w:eastAsia="NSimSun"/>
                <w:kern w:val="2"/>
                <w:sz w:val="24"/>
                <w:szCs w:val="24"/>
                <w:lang w:eastAsia="zh-CN" w:bidi="hi-IN"/>
              </w:rPr>
            </w:pPr>
            <w:r w:rsidRPr="00DC667C">
              <w:rPr>
                <w:rFonts w:eastAsia="NSimSun"/>
                <w:kern w:val="2"/>
                <w:sz w:val="24"/>
                <w:szCs w:val="24"/>
                <w:lang w:eastAsia="zh-CN" w:bidi="hi-IN"/>
              </w:rPr>
              <w:t>В течение года</w:t>
            </w:r>
          </w:p>
        </w:tc>
        <w:tc>
          <w:tcPr>
            <w:tcW w:w="847" w:type="pct"/>
            <w:tcBorders>
              <w:left w:val="single" w:sz="2" w:space="0" w:color="000000"/>
              <w:bottom w:val="single" w:sz="2" w:space="0" w:color="000000"/>
            </w:tcBorders>
            <w:vAlign w:val="center"/>
          </w:tcPr>
          <w:p w14:paraId="762AD08D" w14:textId="693F1C5E" w:rsidR="00A656BD" w:rsidRPr="00DC667C" w:rsidRDefault="00A656BD" w:rsidP="00A01B2C">
            <w:pPr>
              <w:suppressLineNumbers/>
              <w:suppressAutoHyphens/>
              <w:autoSpaceDE/>
              <w:autoSpaceDN/>
              <w:ind w:left="170"/>
              <w:rPr>
                <w:rFonts w:eastAsia="NSimSun"/>
                <w:kern w:val="2"/>
                <w:sz w:val="24"/>
                <w:szCs w:val="24"/>
                <w:lang w:eastAsia="zh-CN" w:bidi="hi-IN"/>
              </w:rPr>
            </w:pPr>
            <w:r w:rsidRPr="00DC667C">
              <w:rPr>
                <w:rFonts w:eastAsia="NSimSun"/>
                <w:kern w:val="2"/>
                <w:sz w:val="24"/>
                <w:szCs w:val="24"/>
                <w:lang w:eastAsia="zh-CN" w:bidi="hi-IN"/>
              </w:rPr>
              <w:t>1-1</w:t>
            </w:r>
            <w:r w:rsidR="00AE39C7">
              <w:rPr>
                <w:rFonts w:eastAsia="NSimSun"/>
                <w:kern w:val="2"/>
                <w:sz w:val="24"/>
                <w:szCs w:val="24"/>
                <w:lang w:eastAsia="zh-CN" w:bidi="hi-IN"/>
              </w:rPr>
              <w:t>0</w:t>
            </w:r>
            <w:r w:rsidRPr="00DC667C">
              <w:rPr>
                <w:rFonts w:eastAsia="NSimSun"/>
                <w:kern w:val="2"/>
                <w:sz w:val="24"/>
                <w:szCs w:val="24"/>
                <w:lang w:eastAsia="zh-CN" w:bidi="hi-IN"/>
              </w:rPr>
              <w:t xml:space="preserve"> классы</w:t>
            </w:r>
          </w:p>
        </w:tc>
        <w:tc>
          <w:tcPr>
            <w:tcW w:w="924" w:type="pct"/>
            <w:tcBorders>
              <w:left w:val="single" w:sz="2" w:space="0" w:color="000000"/>
              <w:bottom w:val="single" w:sz="2" w:space="0" w:color="000000"/>
              <w:right w:val="single" w:sz="2" w:space="0" w:color="000000"/>
            </w:tcBorders>
            <w:vAlign w:val="center"/>
          </w:tcPr>
          <w:p w14:paraId="638F95ED" w14:textId="77777777" w:rsidR="00A656BD" w:rsidRPr="00DC667C" w:rsidRDefault="00A656BD" w:rsidP="00AE39C7">
            <w:pPr>
              <w:suppressLineNumbers/>
              <w:suppressAutoHyphens/>
              <w:autoSpaceDE/>
              <w:autoSpaceDN/>
              <w:rPr>
                <w:rFonts w:eastAsia="NSimSun"/>
                <w:kern w:val="2"/>
                <w:sz w:val="24"/>
                <w:szCs w:val="24"/>
                <w:lang w:eastAsia="zh-CN" w:bidi="hi-IN"/>
              </w:rPr>
            </w:pPr>
            <w:r w:rsidRPr="00DC667C">
              <w:rPr>
                <w:rFonts w:eastAsia="NSimSun"/>
                <w:kern w:val="2"/>
                <w:sz w:val="24"/>
                <w:szCs w:val="24"/>
                <w:lang w:eastAsia="zh-CN" w:bidi="hi-IN"/>
              </w:rPr>
              <w:t>Психологическая поддержка</w:t>
            </w:r>
          </w:p>
        </w:tc>
      </w:tr>
      <w:tr w:rsidR="00A656BD" w:rsidRPr="00DC667C" w14:paraId="2AF27401" w14:textId="77777777" w:rsidTr="00AE39C7">
        <w:tc>
          <w:tcPr>
            <w:tcW w:w="204" w:type="pct"/>
            <w:tcBorders>
              <w:left w:val="single" w:sz="2" w:space="0" w:color="000000"/>
              <w:bottom w:val="single" w:sz="2" w:space="0" w:color="000000"/>
            </w:tcBorders>
            <w:vAlign w:val="center"/>
          </w:tcPr>
          <w:p w14:paraId="02058696" w14:textId="77777777" w:rsidR="00A656BD" w:rsidRPr="00DC667C" w:rsidRDefault="00A656BD" w:rsidP="00A01B2C">
            <w:pPr>
              <w:suppressLineNumbers/>
              <w:suppressAutoHyphens/>
              <w:autoSpaceDE/>
              <w:autoSpaceDN/>
              <w:jc w:val="center"/>
              <w:rPr>
                <w:rFonts w:eastAsia="NSimSun"/>
                <w:kern w:val="2"/>
                <w:sz w:val="24"/>
                <w:szCs w:val="24"/>
                <w:lang w:eastAsia="zh-CN" w:bidi="hi-IN"/>
              </w:rPr>
            </w:pPr>
            <w:r w:rsidRPr="00DC667C">
              <w:rPr>
                <w:rFonts w:eastAsia="NSimSun"/>
                <w:kern w:val="2"/>
                <w:sz w:val="24"/>
                <w:szCs w:val="24"/>
                <w:lang w:eastAsia="zh-CN" w:bidi="hi-IN"/>
              </w:rPr>
              <w:t>2</w:t>
            </w:r>
          </w:p>
        </w:tc>
        <w:tc>
          <w:tcPr>
            <w:tcW w:w="2403" w:type="pct"/>
            <w:tcBorders>
              <w:left w:val="single" w:sz="2" w:space="0" w:color="000000"/>
              <w:bottom w:val="single" w:sz="2" w:space="0" w:color="000000"/>
            </w:tcBorders>
            <w:vAlign w:val="center"/>
          </w:tcPr>
          <w:p w14:paraId="2908E051" w14:textId="77777777" w:rsidR="00A656BD" w:rsidRPr="00DC667C" w:rsidRDefault="00A656BD" w:rsidP="00A01B2C">
            <w:pPr>
              <w:suppressLineNumbers/>
              <w:suppressAutoHyphens/>
              <w:autoSpaceDE/>
              <w:autoSpaceDN/>
              <w:ind w:left="170"/>
              <w:rPr>
                <w:rFonts w:eastAsia="NSimSun"/>
                <w:kern w:val="2"/>
                <w:sz w:val="24"/>
                <w:szCs w:val="24"/>
                <w:lang w:eastAsia="zh-CN" w:bidi="hi-IN"/>
              </w:rPr>
            </w:pPr>
            <w:r w:rsidRPr="00DC667C">
              <w:rPr>
                <w:rFonts w:eastAsia="NSimSun"/>
                <w:kern w:val="2"/>
                <w:sz w:val="24"/>
                <w:szCs w:val="24"/>
                <w:lang w:eastAsia="zh-CN" w:bidi="hi-IN"/>
              </w:rPr>
              <w:t>Консультации родителей по вопросам воспитания, детско-родительских отношений</w:t>
            </w:r>
          </w:p>
        </w:tc>
        <w:tc>
          <w:tcPr>
            <w:tcW w:w="621" w:type="pct"/>
            <w:tcBorders>
              <w:left w:val="single" w:sz="2" w:space="0" w:color="000000"/>
              <w:bottom w:val="single" w:sz="2" w:space="0" w:color="000000"/>
            </w:tcBorders>
            <w:vAlign w:val="center"/>
          </w:tcPr>
          <w:p w14:paraId="54924344" w14:textId="77777777" w:rsidR="00A656BD" w:rsidRPr="00DC667C" w:rsidRDefault="00A656BD" w:rsidP="00A01B2C">
            <w:pPr>
              <w:suppressLineNumbers/>
              <w:suppressAutoHyphens/>
              <w:autoSpaceDE/>
              <w:autoSpaceDN/>
              <w:ind w:left="170"/>
              <w:rPr>
                <w:rFonts w:eastAsia="NSimSun"/>
                <w:kern w:val="2"/>
                <w:sz w:val="24"/>
                <w:szCs w:val="24"/>
                <w:lang w:eastAsia="zh-CN" w:bidi="hi-IN"/>
              </w:rPr>
            </w:pPr>
            <w:r w:rsidRPr="00DC667C">
              <w:rPr>
                <w:rFonts w:eastAsia="NSimSun"/>
                <w:kern w:val="2"/>
                <w:sz w:val="24"/>
                <w:szCs w:val="24"/>
                <w:lang w:eastAsia="zh-CN" w:bidi="hi-IN"/>
              </w:rPr>
              <w:t>В течение года</w:t>
            </w:r>
          </w:p>
        </w:tc>
        <w:tc>
          <w:tcPr>
            <w:tcW w:w="847" w:type="pct"/>
            <w:tcBorders>
              <w:left w:val="single" w:sz="2" w:space="0" w:color="000000"/>
              <w:bottom w:val="single" w:sz="2" w:space="0" w:color="000000"/>
            </w:tcBorders>
            <w:vAlign w:val="center"/>
          </w:tcPr>
          <w:p w14:paraId="0A2B6F42" w14:textId="77777777" w:rsidR="00A656BD" w:rsidRPr="00DC667C" w:rsidRDefault="00A656BD" w:rsidP="00A01B2C">
            <w:pPr>
              <w:suppressLineNumbers/>
              <w:suppressAutoHyphens/>
              <w:autoSpaceDE/>
              <w:autoSpaceDN/>
              <w:ind w:left="170"/>
              <w:rPr>
                <w:rFonts w:eastAsia="NSimSun"/>
                <w:kern w:val="2"/>
                <w:sz w:val="24"/>
                <w:szCs w:val="24"/>
                <w:lang w:eastAsia="zh-CN" w:bidi="hi-IN"/>
              </w:rPr>
            </w:pPr>
            <w:r w:rsidRPr="00DC667C">
              <w:rPr>
                <w:rFonts w:eastAsia="NSimSun"/>
                <w:kern w:val="2"/>
                <w:sz w:val="24"/>
                <w:szCs w:val="24"/>
                <w:lang w:eastAsia="zh-CN" w:bidi="hi-IN"/>
              </w:rPr>
              <w:t>Родители (законные представители)</w:t>
            </w:r>
          </w:p>
        </w:tc>
        <w:tc>
          <w:tcPr>
            <w:tcW w:w="924" w:type="pct"/>
            <w:tcBorders>
              <w:left w:val="single" w:sz="2" w:space="0" w:color="000000"/>
              <w:bottom w:val="single" w:sz="2" w:space="0" w:color="000000"/>
              <w:right w:val="single" w:sz="2" w:space="0" w:color="000000"/>
            </w:tcBorders>
            <w:vAlign w:val="center"/>
          </w:tcPr>
          <w:p w14:paraId="3F57EB80" w14:textId="77777777" w:rsidR="00A656BD" w:rsidRPr="00DC667C" w:rsidRDefault="00A656BD" w:rsidP="00A01B2C">
            <w:pPr>
              <w:suppressLineNumbers/>
              <w:suppressAutoHyphens/>
              <w:autoSpaceDE/>
              <w:autoSpaceDN/>
              <w:ind w:left="170"/>
              <w:rPr>
                <w:rFonts w:eastAsia="NSimSun"/>
                <w:kern w:val="2"/>
                <w:sz w:val="24"/>
                <w:szCs w:val="24"/>
                <w:lang w:eastAsia="zh-CN" w:bidi="hi-IN"/>
              </w:rPr>
            </w:pPr>
            <w:r w:rsidRPr="00DC667C">
              <w:rPr>
                <w:rFonts w:eastAsia="NSimSun"/>
                <w:kern w:val="2"/>
                <w:sz w:val="24"/>
                <w:szCs w:val="24"/>
                <w:lang w:eastAsia="zh-CN" w:bidi="hi-IN"/>
              </w:rPr>
              <w:t>Гармонизация отношений</w:t>
            </w:r>
          </w:p>
        </w:tc>
      </w:tr>
      <w:tr w:rsidR="00A656BD" w:rsidRPr="00DC667C" w14:paraId="165BA9D9" w14:textId="77777777" w:rsidTr="00AE39C7">
        <w:tc>
          <w:tcPr>
            <w:tcW w:w="204" w:type="pct"/>
            <w:tcBorders>
              <w:left w:val="single" w:sz="2" w:space="0" w:color="000000"/>
              <w:bottom w:val="single" w:sz="2" w:space="0" w:color="000000"/>
            </w:tcBorders>
            <w:vAlign w:val="center"/>
          </w:tcPr>
          <w:p w14:paraId="3259106C" w14:textId="77777777" w:rsidR="00A656BD" w:rsidRPr="00DC667C" w:rsidRDefault="00A656BD" w:rsidP="00A01B2C">
            <w:pPr>
              <w:suppressLineNumbers/>
              <w:suppressAutoHyphens/>
              <w:autoSpaceDE/>
              <w:autoSpaceDN/>
              <w:jc w:val="center"/>
              <w:rPr>
                <w:rFonts w:eastAsia="NSimSun"/>
                <w:kern w:val="2"/>
                <w:sz w:val="24"/>
                <w:szCs w:val="24"/>
                <w:lang w:eastAsia="zh-CN" w:bidi="hi-IN"/>
              </w:rPr>
            </w:pPr>
            <w:r w:rsidRPr="00DC667C">
              <w:rPr>
                <w:rFonts w:eastAsia="NSimSun"/>
                <w:kern w:val="2"/>
                <w:sz w:val="24"/>
                <w:szCs w:val="24"/>
                <w:lang w:eastAsia="zh-CN" w:bidi="hi-IN"/>
              </w:rPr>
              <w:t>3</w:t>
            </w:r>
          </w:p>
        </w:tc>
        <w:tc>
          <w:tcPr>
            <w:tcW w:w="2403" w:type="pct"/>
            <w:tcBorders>
              <w:left w:val="single" w:sz="2" w:space="0" w:color="000000"/>
              <w:bottom w:val="single" w:sz="2" w:space="0" w:color="000000"/>
            </w:tcBorders>
            <w:vAlign w:val="center"/>
          </w:tcPr>
          <w:p w14:paraId="1DD7D2B5" w14:textId="77777777" w:rsidR="00A656BD" w:rsidRPr="00DC667C" w:rsidRDefault="00A656BD" w:rsidP="00A01B2C">
            <w:pPr>
              <w:suppressLineNumbers/>
              <w:suppressAutoHyphens/>
              <w:autoSpaceDE/>
              <w:autoSpaceDN/>
              <w:ind w:left="113"/>
              <w:rPr>
                <w:rFonts w:eastAsia="NSimSun"/>
                <w:kern w:val="2"/>
                <w:sz w:val="24"/>
                <w:szCs w:val="24"/>
                <w:lang w:eastAsia="zh-CN" w:bidi="hi-IN"/>
              </w:rPr>
            </w:pPr>
            <w:r w:rsidRPr="00DC667C">
              <w:rPr>
                <w:rFonts w:eastAsia="NSimSun"/>
                <w:kern w:val="2"/>
                <w:sz w:val="24"/>
                <w:szCs w:val="24"/>
                <w:lang w:eastAsia="zh-CN" w:bidi="hi-IN"/>
              </w:rPr>
              <w:t>Консультации педагогов по вопросам обучения, поведения, взаимодействия</w:t>
            </w:r>
          </w:p>
        </w:tc>
        <w:tc>
          <w:tcPr>
            <w:tcW w:w="621" w:type="pct"/>
            <w:tcBorders>
              <w:left w:val="single" w:sz="2" w:space="0" w:color="000000"/>
              <w:bottom w:val="single" w:sz="2" w:space="0" w:color="000000"/>
            </w:tcBorders>
            <w:vAlign w:val="center"/>
          </w:tcPr>
          <w:p w14:paraId="7BBB2A90" w14:textId="77777777" w:rsidR="00A656BD" w:rsidRPr="00DC667C" w:rsidRDefault="00A656BD" w:rsidP="00A01B2C">
            <w:pPr>
              <w:suppressLineNumbers/>
              <w:suppressAutoHyphens/>
              <w:autoSpaceDE/>
              <w:autoSpaceDN/>
              <w:ind w:left="113"/>
              <w:rPr>
                <w:rFonts w:eastAsia="NSimSun"/>
                <w:kern w:val="2"/>
                <w:sz w:val="24"/>
                <w:szCs w:val="24"/>
                <w:lang w:eastAsia="zh-CN" w:bidi="hi-IN"/>
              </w:rPr>
            </w:pPr>
            <w:r w:rsidRPr="00DC667C">
              <w:rPr>
                <w:rFonts w:eastAsia="NSimSun"/>
                <w:kern w:val="2"/>
                <w:sz w:val="24"/>
                <w:szCs w:val="24"/>
                <w:lang w:eastAsia="zh-CN" w:bidi="hi-IN"/>
              </w:rPr>
              <w:t>В течение года</w:t>
            </w:r>
          </w:p>
        </w:tc>
        <w:tc>
          <w:tcPr>
            <w:tcW w:w="847" w:type="pct"/>
            <w:tcBorders>
              <w:left w:val="single" w:sz="2" w:space="0" w:color="000000"/>
              <w:bottom w:val="single" w:sz="2" w:space="0" w:color="000000"/>
            </w:tcBorders>
            <w:vAlign w:val="center"/>
          </w:tcPr>
          <w:p w14:paraId="565CDB16" w14:textId="77777777" w:rsidR="00A656BD" w:rsidRPr="00DC667C" w:rsidRDefault="00A656BD" w:rsidP="00A01B2C">
            <w:pPr>
              <w:suppressLineNumbers/>
              <w:suppressAutoHyphens/>
              <w:autoSpaceDE/>
              <w:autoSpaceDN/>
              <w:ind w:left="113"/>
              <w:rPr>
                <w:rFonts w:eastAsia="NSimSun"/>
                <w:kern w:val="2"/>
                <w:sz w:val="24"/>
                <w:szCs w:val="24"/>
                <w:lang w:eastAsia="zh-CN" w:bidi="hi-IN"/>
              </w:rPr>
            </w:pPr>
            <w:r w:rsidRPr="00DC667C">
              <w:rPr>
                <w:rFonts w:eastAsia="NSimSun"/>
                <w:kern w:val="2"/>
                <w:sz w:val="24"/>
                <w:szCs w:val="24"/>
                <w:lang w:eastAsia="zh-CN" w:bidi="hi-IN"/>
              </w:rPr>
              <w:t>Педагоги</w:t>
            </w:r>
          </w:p>
        </w:tc>
        <w:tc>
          <w:tcPr>
            <w:tcW w:w="924" w:type="pct"/>
            <w:tcBorders>
              <w:left w:val="single" w:sz="2" w:space="0" w:color="000000"/>
              <w:bottom w:val="single" w:sz="2" w:space="0" w:color="000000"/>
              <w:right w:val="single" w:sz="2" w:space="0" w:color="000000"/>
            </w:tcBorders>
            <w:vAlign w:val="center"/>
          </w:tcPr>
          <w:p w14:paraId="434DAFBC" w14:textId="77777777" w:rsidR="00A656BD" w:rsidRPr="00DC667C" w:rsidRDefault="00A656BD" w:rsidP="00A01B2C">
            <w:pPr>
              <w:suppressLineNumbers/>
              <w:suppressAutoHyphens/>
              <w:autoSpaceDE/>
              <w:autoSpaceDN/>
              <w:ind w:left="113"/>
              <w:rPr>
                <w:rFonts w:eastAsia="NSimSun"/>
                <w:kern w:val="2"/>
                <w:sz w:val="24"/>
                <w:szCs w:val="24"/>
                <w:lang w:eastAsia="zh-CN" w:bidi="hi-IN"/>
              </w:rPr>
            </w:pPr>
            <w:r w:rsidRPr="00DC667C">
              <w:rPr>
                <w:rFonts w:eastAsia="NSimSun"/>
                <w:kern w:val="2"/>
                <w:sz w:val="24"/>
                <w:szCs w:val="24"/>
                <w:lang w:eastAsia="zh-CN" w:bidi="hi-IN"/>
              </w:rPr>
              <w:t>Повышение эффективности работы</w:t>
            </w:r>
          </w:p>
        </w:tc>
      </w:tr>
      <w:tr w:rsidR="00A656BD" w:rsidRPr="00DC667C" w14:paraId="74E64767" w14:textId="77777777" w:rsidTr="00AE39C7">
        <w:tc>
          <w:tcPr>
            <w:tcW w:w="204" w:type="pct"/>
            <w:tcBorders>
              <w:left w:val="single" w:sz="2" w:space="0" w:color="000000"/>
              <w:bottom w:val="single" w:sz="2" w:space="0" w:color="000000"/>
            </w:tcBorders>
            <w:vAlign w:val="center"/>
          </w:tcPr>
          <w:p w14:paraId="558FA88C" w14:textId="77777777" w:rsidR="00A656BD" w:rsidRPr="00DC667C" w:rsidRDefault="00A656BD" w:rsidP="00A01B2C">
            <w:pPr>
              <w:suppressLineNumbers/>
              <w:suppressAutoHyphens/>
              <w:autoSpaceDE/>
              <w:autoSpaceDN/>
              <w:jc w:val="center"/>
              <w:rPr>
                <w:rFonts w:eastAsia="NSimSun"/>
                <w:kern w:val="2"/>
                <w:sz w:val="24"/>
                <w:szCs w:val="24"/>
                <w:lang w:eastAsia="zh-CN" w:bidi="hi-IN"/>
              </w:rPr>
            </w:pPr>
            <w:r w:rsidRPr="00DC667C">
              <w:rPr>
                <w:rFonts w:eastAsia="NSimSun"/>
                <w:kern w:val="2"/>
                <w:sz w:val="24"/>
                <w:szCs w:val="24"/>
                <w:lang w:eastAsia="zh-CN" w:bidi="hi-IN"/>
              </w:rPr>
              <w:t>4</w:t>
            </w:r>
          </w:p>
        </w:tc>
        <w:tc>
          <w:tcPr>
            <w:tcW w:w="2403" w:type="pct"/>
            <w:tcBorders>
              <w:left w:val="single" w:sz="2" w:space="0" w:color="000000"/>
              <w:bottom w:val="single" w:sz="2" w:space="0" w:color="000000"/>
            </w:tcBorders>
            <w:vAlign w:val="center"/>
          </w:tcPr>
          <w:p w14:paraId="0341DDFA" w14:textId="77777777" w:rsidR="00A656BD" w:rsidRPr="00DC667C" w:rsidRDefault="00A656BD" w:rsidP="00A01B2C">
            <w:pPr>
              <w:suppressLineNumbers/>
              <w:suppressAutoHyphens/>
              <w:autoSpaceDE/>
              <w:autoSpaceDN/>
              <w:ind w:left="113"/>
              <w:rPr>
                <w:rFonts w:eastAsia="NSimSun"/>
                <w:kern w:val="2"/>
                <w:sz w:val="24"/>
                <w:szCs w:val="24"/>
                <w:lang w:eastAsia="zh-CN" w:bidi="hi-IN"/>
              </w:rPr>
            </w:pPr>
            <w:r w:rsidRPr="00DC667C">
              <w:rPr>
                <w:rFonts w:eastAsia="NSimSun"/>
                <w:kern w:val="2"/>
                <w:sz w:val="24"/>
                <w:szCs w:val="24"/>
                <w:lang w:eastAsia="zh-CN" w:bidi="hi-IN"/>
              </w:rPr>
              <w:t xml:space="preserve">Консультирование по результатам диагностики </w:t>
            </w:r>
            <w:r w:rsidRPr="00DC667C">
              <w:rPr>
                <w:rFonts w:eastAsia="NSimSun"/>
                <w:kern w:val="2"/>
                <w:sz w:val="24"/>
                <w:szCs w:val="24"/>
                <w:lang w:eastAsia="zh-CN" w:bidi="hi-IN"/>
              </w:rPr>
              <w:lastRenderedPageBreak/>
              <w:t>(адаптация, ГИА, профориентация)</w:t>
            </w:r>
          </w:p>
        </w:tc>
        <w:tc>
          <w:tcPr>
            <w:tcW w:w="621" w:type="pct"/>
            <w:tcBorders>
              <w:left w:val="single" w:sz="2" w:space="0" w:color="000000"/>
              <w:bottom w:val="single" w:sz="2" w:space="0" w:color="000000"/>
            </w:tcBorders>
            <w:vAlign w:val="center"/>
          </w:tcPr>
          <w:p w14:paraId="10ED6E81" w14:textId="77777777" w:rsidR="00A656BD" w:rsidRPr="00DC667C" w:rsidRDefault="00A656BD" w:rsidP="00A01B2C">
            <w:pPr>
              <w:suppressLineNumbers/>
              <w:suppressAutoHyphens/>
              <w:autoSpaceDE/>
              <w:autoSpaceDN/>
              <w:ind w:left="113"/>
              <w:rPr>
                <w:rFonts w:eastAsia="NSimSun"/>
                <w:kern w:val="2"/>
                <w:sz w:val="24"/>
                <w:szCs w:val="24"/>
                <w:lang w:eastAsia="zh-CN" w:bidi="hi-IN"/>
              </w:rPr>
            </w:pPr>
            <w:r w:rsidRPr="00DC667C">
              <w:rPr>
                <w:rFonts w:eastAsia="NSimSun"/>
                <w:kern w:val="2"/>
                <w:sz w:val="24"/>
                <w:szCs w:val="24"/>
                <w:lang w:eastAsia="zh-CN" w:bidi="hi-IN"/>
              </w:rPr>
              <w:lastRenderedPageBreak/>
              <w:t xml:space="preserve">По итогам </w:t>
            </w:r>
            <w:r w:rsidRPr="00DC667C">
              <w:rPr>
                <w:rFonts w:eastAsia="NSimSun"/>
                <w:kern w:val="2"/>
                <w:sz w:val="24"/>
                <w:szCs w:val="24"/>
                <w:lang w:eastAsia="zh-CN" w:bidi="hi-IN"/>
              </w:rPr>
              <w:lastRenderedPageBreak/>
              <w:t>диагностик</w:t>
            </w:r>
          </w:p>
        </w:tc>
        <w:tc>
          <w:tcPr>
            <w:tcW w:w="847" w:type="pct"/>
            <w:tcBorders>
              <w:left w:val="single" w:sz="2" w:space="0" w:color="000000"/>
              <w:bottom w:val="single" w:sz="2" w:space="0" w:color="000000"/>
            </w:tcBorders>
            <w:vAlign w:val="center"/>
          </w:tcPr>
          <w:p w14:paraId="7FB5048F" w14:textId="77777777" w:rsidR="00A656BD" w:rsidRPr="00DC667C" w:rsidRDefault="00A656BD" w:rsidP="00A01B2C">
            <w:pPr>
              <w:suppressLineNumbers/>
              <w:suppressAutoHyphens/>
              <w:autoSpaceDE/>
              <w:autoSpaceDN/>
              <w:ind w:left="113"/>
              <w:rPr>
                <w:rFonts w:eastAsia="NSimSun"/>
                <w:kern w:val="2"/>
                <w:sz w:val="24"/>
                <w:szCs w:val="24"/>
                <w:lang w:eastAsia="zh-CN" w:bidi="hi-IN"/>
              </w:rPr>
            </w:pPr>
            <w:r w:rsidRPr="00DC667C">
              <w:rPr>
                <w:rFonts w:eastAsia="NSimSun"/>
                <w:kern w:val="2"/>
                <w:sz w:val="24"/>
                <w:szCs w:val="24"/>
                <w:lang w:eastAsia="zh-CN" w:bidi="hi-IN"/>
              </w:rPr>
              <w:lastRenderedPageBreak/>
              <w:t xml:space="preserve">Родители, </w:t>
            </w:r>
            <w:r w:rsidRPr="00DC667C">
              <w:rPr>
                <w:rFonts w:eastAsia="NSimSun"/>
                <w:kern w:val="2"/>
                <w:sz w:val="24"/>
                <w:szCs w:val="24"/>
                <w:lang w:eastAsia="zh-CN" w:bidi="hi-IN"/>
              </w:rPr>
              <w:lastRenderedPageBreak/>
              <w:t>педагоги</w:t>
            </w:r>
          </w:p>
        </w:tc>
        <w:tc>
          <w:tcPr>
            <w:tcW w:w="924" w:type="pct"/>
            <w:tcBorders>
              <w:left w:val="single" w:sz="2" w:space="0" w:color="000000"/>
              <w:bottom w:val="single" w:sz="2" w:space="0" w:color="000000"/>
              <w:right w:val="single" w:sz="2" w:space="0" w:color="000000"/>
            </w:tcBorders>
            <w:vAlign w:val="center"/>
          </w:tcPr>
          <w:p w14:paraId="5E7CCD8B" w14:textId="77777777" w:rsidR="00A656BD" w:rsidRPr="00DC667C" w:rsidRDefault="00A656BD" w:rsidP="00A01B2C">
            <w:pPr>
              <w:suppressLineNumbers/>
              <w:suppressAutoHyphens/>
              <w:autoSpaceDE/>
              <w:autoSpaceDN/>
              <w:ind w:left="113"/>
              <w:rPr>
                <w:rFonts w:eastAsia="NSimSun"/>
                <w:kern w:val="2"/>
                <w:sz w:val="24"/>
                <w:szCs w:val="24"/>
                <w:lang w:eastAsia="zh-CN" w:bidi="hi-IN"/>
              </w:rPr>
            </w:pPr>
            <w:r w:rsidRPr="00DC667C">
              <w:rPr>
                <w:rFonts w:eastAsia="NSimSun"/>
                <w:kern w:val="2"/>
                <w:sz w:val="24"/>
                <w:szCs w:val="24"/>
                <w:lang w:eastAsia="zh-CN" w:bidi="hi-IN"/>
              </w:rPr>
              <w:lastRenderedPageBreak/>
              <w:t xml:space="preserve">Принятие </w:t>
            </w:r>
            <w:r w:rsidRPr="00DC667C">
              <w:rPr>
                <w:rFonts w:eastAsia="NSimSun"/>
                <w:kern w:val="2"/>
                <w:sz w:val="24"/>
                <w:szCs w:val="24"/>
                <w:lang w:eastAsia="zh-CN" w:bidi="hi-IN"/>
              </w:rPr>
              <w:lastRenderedPageBreak/>
              <w:t>обоснованных решений</w:t>
            </w:r>
          </w:p>
        </w:tc>
      </w:tr>
      <w:tr w:rsidR="00A656BD" w:rsidRPr="00DC667C" w14:paraId="6E76F6C0" w14:textId="77777777" w:rsidTr="00AE39C7">
        <w:tc>
          <w:tcPr>
            <w:tcW w:w="5000" w:type="pct"/>
            <w:gridSpan w:val="5"/>
            <w:tcBorders>
              <w:left w:val="single" w:sz="2" w:space="0" w:color="000000"/>
              <w:bottom w:val="single" w:sz="2" w:space="0" w:color="000000"/>
              <w:right w:val="single" w:sz="2" w:space="0" w:color="000000"/>
            </w:tcBorders>
            <w:vAlign w:val="center"/>
          </w:tcPr>
          <w:p w14:paraId="414E2890" w14:textId="77777777" w:rsidR="00A656BD" w:rsidRPr="00DC667C" w:rsidRDefault="00A656BD" w:rsidP="00A01B2C">
            <w:pPr>
              <w:suppressLineNumbers/>
              <w:suppressAutoHyphens/>
              <w:autoSpaceDE/>
              <w:autoSpaceDN/>
              <w:jc w:val="center"/>
              <w:rPr>
                <w:rFonts w:eastAsia="NSimSun"/>
                <w:kern w:val="2"/>
                <w:sz w:val="24"/>
                <w:szCs w:val="24"/>
                <w:lang w:eastAsia="zh-CN" w:bidi="hi-IN"/>
              </w:rPr>
            </w:pPr>
            <w:r w:rsidRPr="00DC667C">
              <w:rPr>
                <w:rFonts w:eastAsia="NSimSun"/>
                <w:b/>
                <w:bCs/>
                <w:kern w:val="2"/>
                <w:sz w:val="24"/>
                <w:szCs w:val="24"/>
                <w:lang w:eastAsia="zh-CN" w:bidi="hi-IN"/>
              </w:rPr>
              <w:t>4.Психологическое просвещение</w:t>
            </w:r>
          </w:p>
        </w:tc>
      </w:tr>
      <w:tr w:rsidR="00A656BD" w:rsidRPr="00DC667C" w14:paraId="799B7206" w14:textId="77777777" w:rsidTr="00AE39C7">
        <w:tc>
          <w:tcPr>
            <w:tcW w:w="204" w:type="pct"/>
            <w:tcBorders>
              <w:left w:val="single" w:sz="2" w:space="0" w:color="000000"/>
              <w:bottom w:val="single" w:sz="2" w:space="0" w:color="000000"/>
            </w:tcBorders>
            <w:vAlign w:val="center"/>
          </w:tcPr>
          <w:p w14:paraId="64E506CE" w14:textId="77777777" w:rsidR="00A656BD" w:rsidRPr="00DC667C" w:rsidRDefault="00A656BD" w:rsidP="00A01B2C">
            <w:pPr>
              <w:suppressLineNumbers/>
              <w:suppressAutoHyphens/>
              <w:autoSpaceDE/>
              <w:autoSpaceDN/>
              <w:jc w:val="center"/>
              <w:rPr>
                <w:rFonts w:eastAsia="NSimSun"/>
                <w:kern w:val="2"/>
                <w:sz w:val="24"/>
                <w:szCs w:val="24"/>
                <w:lang w:eastAsia="zh-CN" w:bidi="hi-IN"/>
              </w:rPr>
            </w:pPr>
            <w:r w:rsidRPr="00DC667C">
              <w:rPr>
                <w:rFonts w:eastAsia="NSimSun"/>
                <w:kern w:val="2"/>
                <w:sz w:val="24"/>
                <w:szCs w:val="24"/>
                <w:lang w:eastAsia="zh-CN" w:bidi="hi-IN"/>
              </w:rPr>
              <w:t>1</w:t>
            </w:r>
          </w:p>
        </w:tc>
        <w:tc>
          <w:tcPr>
            <w:tcW w:w="2403" w:type="pct"/>
            <w:tcBorders>
              <w:left w:val="single" w:sz="2" w:space="0" w:color="000000"/>
              <w:bottom w:val="single" w:sz="2" w:space="0" w:color="000000"/>
            </w:tcBorders>
            <w:vAlign w:val="center"/>
          </w:tcPr>
          <w:p w14:paraId="4142EBC5" w14:textId="77777777" w:rsidR="00A656BD" w:rsidRPr="00DC667C" w:rsidRDefault="00A656BD" w:rsidP="00A01B2C">
            <w:pPr>
              <w:suppressLineNumbers/>
              <w:suppressAutoHyphens/>
              <w:autoSpaceDE/>
              <w:autoSpaceDN/>
              <w:ind w:left="113"/>
              <w:rPr>
                <w:rFonts w:eastAsia="NSimSun"/>
                <w:kern w:val="2"/>
                <w:sz w:val="24"/>
                <w:szCs w:val="24"/>
                <w:lang w:eastAsia="zh-CN" w:bidi="hi-IN"/>
              </w:rPr>
            </w:pPr>
            <w:r w:rsidRPr="00DC667C">
              <w:rPr>
                <w:rFonts w:eastAsia="NSimSun"/>
                <w:kern w:val="2"/>
                <w:sz w:val="24"/>
                <w:szCs w:val="24"/>
                <w:lang w:eastAsia="zh-CN" w:bidi="hi-IN"/>
              </w:rPr>
              <w:t>Выступление на педсовете «Психологическая адаптация 1, 5, 10 классов»</w:t>
            </w:r>
          </w:p>
        </w:tc>
        <w:tc>
          <w:tcPr>
            <w:tcW w:w="621" w:type="pct"/>
            <w:tcBorders>
              <w:left w:val="single" w:sz="2" w:space="0" w:color="000000"/>
              <w:bottom w:val="single" w:sz="2" w:space="0" w:color="000000"/>
            </w:tcBorders>
            <w:vAlign w:val="center"/>
          </w:tcPr>
          <w:p w14:paraId="3F5BC3BA" w14:textId="77777777" w:rsidR="00A656BD" w:rsidRPr="00DC667C" w:rsidRDefault="00A656BD" w:rsidP="00A01B2C">
            <w:pPr>
              <w:suppressLineNumbers/>
              <w:suppressAutoHyphens/>
              <w:autoSpaceDE/>
              <w:autoSpaceDN/>
              <w:ind w:left="113"/>
              <w:rPr>
                <w:rFonts w:eastAsia="NSimSun"/>
                <w:kern w:val="2"/>
                <w:sz w:val="24"/>
                <w:szCs w:val="24"/>
                <w:lang w:eastAsia="zh-CN" w:bidi="hi-IN"/>
              </w:rPr>
            </w:pPr>
            <w:r w:rsidRPr="00DC667C">
              <w:rPr>
                <w:rFonts w:eastAsia="NSimSun"/>
                <w:kern w:val="2"/>
                <w:sz w:val="24"/>
                <w:szCs w:val="24"/>
                <w:lang w:eastAsia="zh-CN" w:bidi="hi-IN"/>
              </w:rPr>
              <w:t>Октябрь</w:t>
            </w:r>
          </w:p>
        </w:tc>
        <w:tc>
          <w:tcPr>
            <w:tcW w:w="847" w:type="pct"/>
            <w:tcBorders>
              <w:left w:val="single" w:sz="2" w:space="0" w:color="000000"/>
              <w:bottom w:val="single" w:sz="2" w:space="0" w:color="000000"/>
            </w:tcBorders>
            <w:vAlign w:val="center"/>
          </w:tcPr>
          <w:p w14:paraId="3E708445" w14:textId="77777777" w:rsidR="00A656BD" w:rsidRPr="00DC667C" w:rsidRDefault="00A656BD" w:rsidP="00A01B2C">
            <w:pPr>
              <w:suppressLineNumbers/>
              <w:suppressAutoHyphens/>
              <w:autoSpaceDE/>
              <w:autoSpaceDN/>
              <w:ind w:left="113"/>
              <w:rPr>
                <w:rFonts w:eastAsia="NSimSun"/>
                <w:kern w:val="2"/>
                <w:sz w:val="24"/>
                <w:szCs w:val="24"/>
                <w:lang w:eastAsia="zh-CN" w:bidi="hi-IN"/>
              </w:rPr>
            </w:pPr>
            <w:r w:rsidRPr="00DC667C">
              <w:rPr>
                <w:rFonts w:eastAsia="NSimSun"/>
                <w:kern w:val="2"/>
                <w:sz w:val="24"/>
                <w:szCs w:val="24"/>
                <w:lang w:eastAsia="zh-CN" w:bidi="hi-IN"/>
              </w:rPr>
              <w:t>Педагоги</w:t>
            </w:r>
          </w:p>
        </w:tc>
        <w:tc>
          <w:tcPr>
            <w:tcW w:w="924" w:type="pct"/>
            <w:tcBorders>
              <w:left w:val="single" w:sz="2" w:space="0" w:color="000000"/>
              <w:bottom w:val="single" w:sz="2" w:space="0" w:color="000000"/>
              <w:right w:val="single" w:sz="2" w:space="0" w:color="000000"/>
            </w:tcBorders>
            <w:vAlign w:val="center"/>
          </w:tcPr>
          <w:p w14:paraId="7D8F32C4" w14:textId="77777777" w:rsidR="00A656BD" w:rsidRPr="00DC667C" w:rsidRDefault="00A656BD" w:rsidP="00A01B2C">
            <w:pPr>
              <w:suppressLineNumbers/>
              <w:suppressAutoHyphens/>
              <w:autoSpaceDE/>
              <w:autoSpaceDN/>
              <w:ind w:left="113"/>
              <w:rPr>
                <w:rFonts w:eastAsia="NSimSun"/>
                <w:kern w:val="2"/>
                <w:sz w:val="24"/>
                <w:szCs w:val="24"/>
                <w:lang w:eastAsia="zh-CN" w:bidi="hi-IN"/>
              </w:rPr>
            </w:pPr>
            <w:r w:rsidRPr="00DC667C">
              <w:rPr>
                <w:rFonts w:eastAsia="NSimSun"/>
                <w:kern w:val="2"/>
                <w:sz w:val="24"/>
                <w:szCs w:val="24"/>
                <w:lang w:eastAsia="zh-CN" w:bidi="hi-IN"/>
              </w:rPr>
              <w:t>Информирование о результатах</w:t>
            </w:r>
          </w:p>
        </w:tc>
      </w:tr>
      <w:tr w:rsidR="00A656BD" w:rsidRPr="00DC667C" w14:paraId="7C6CDD7C" w14:textId="77777777" w:rsidTr="00AE39C7">
        <w:tc>
          <w:tcPr>
            <w:tcW w:w="204" w:type="pct"/>
            <w:tcBorders>
              <w:left w:val="single" w:sz="2" w:space="0" w:color="000000"/>
              <w:bottom w:val="single" w:sz="2" w:space="0" w:color="000000"/>
            </w:tcBorders>
            <w:vAlign w:val="center"/>
          </w:tcPr>
          <w:p w14:paraId="5B7254E0" w14:textId="77777777" w:rsidR="00A656BD" w:rsidRPr="00DC667C" w:rsidRDefault="00A656BD" w:rsidP="00A01B2C">
            <w:pPr>
              <w:suppressLineNumbers/>
              <w:suppressAutoHyphens/>
              <w:autoSpaceDE/>
              <w:autoSpaceDN/>
              <w:jc w:val="center"/>
              <w:rPr>
                <w:rFonts w:eastAsia="NSimSun"/>
                <w:kern w:val="2"/>
                <w:sz w:val="24"/>
                <w:szCs w:val="24"/>
                <w:lang w:eastAsia="zh-CN" w:bidi="hi-IN"/>
              </w:rPr>
            </w:pPr>
            <w:r w:rsidRPr="00DC667C">
              <w:rPr>
                <w:rFonts w:eastAsia="NSimSun"/>
                <w:kern w:val="2"/>
                <w:sz w:val="24"/>
                <w:szCs w:val="24"/>
                <w:lang w:eastAsia="zh-CN" w:bidi="hi-IN"/>
              </w:rPr>
              <w:t>2</w:t>
            </w:r>
          </w:p>
        </w:tc>
        <w:tc>
          <w:tcPr>
            <w:tcW w:w="2403" w:type="pct"/>
            <w:tcBorders>
              <w:left w:val="single" w:sz="2" w:space="0" w:color="000000"/>
              <w:bottom w:val="single" w:sz="2" w:space="0" w:color="000000"/>
            </w:tcBorders>
            <w:vAlign w:val="center"/>
          </w:tcPr>
          <w:p w14:paraId="4C2F0997" w14:textId="77777777" w:rsidR="00A656BD" w:rsidRPr="00DC667C" w:rsidRDefault="00A656BD" w:rsidP="00A01B2C">
            <w:pPr>
              <w:suppressLineNumbers/>
              <w:suppressAutoHyphens/>
              <w:autoSpaceDE/>
              <w:autoSpaceDN/>
              <w:ind w:left="113"/>
              <w:rPr>
                <w:rFonts w:eastAsia="NSimSun"/>
                <w:kern w:val="2"/>
                <w:sz w:val="24"/>
                <w:szCs w:val="24"/>
                <w:lang w:eastAsia="zh-CN" w:bidi="hi-IN"/>
              </w:rPr>
            </w:pPr>
            <w:r w:rsidRPr="00DC667C">
              <w:rPr>
                <w:rFonts w:eastAsia="NSimSun"/>
                <w:kern w:val="2"/>
                <w:sz w:val="24"/>
                <w:szCs w:val="24"/>
                <w:lang w:eastAsia="zh-CN" w:bidi="hi-IN"/>
              </w:rPr>
              <w:t>Выступление на педсовете «Профилактика суицидального поведения»</w:t>
            </w:r>
          </w:p>
        </w:tc>
        <w:tc>
          <w:tcPr>
            <w:tcW w:w="621" w:type="pct"/>
            <w:tcBorders>
              <w:left w:val="single" w:sz="2" w:space="0" w:color="000000"/>
              <w:bottom w:val="single" w:sz="2" w:space="0" w:color="000000"/>
            </w:tcBorders>
            <w:vAlign w:val="center"/>
          </w:tcPr>
          <w:p w14:paraId="438FB521" w14:textId="77777777" w:rsidR="00A656BD" w:rsidRPr="00DC667C" w:rsidRDefault="00A656BD" w:rsidP="00A01B2C">
            <w:pPr>
              <w:suppressLineNumbers/>
              <w:suppressAutoHyphens/>
              <w:autoSpaceDE/>
              <w:autoSpaceDN/>
              <w:ind w:left="113"/>
              <w:rPr>
                <w:rFonts w:eastAsia="NSimSun"/>
                <w:kern w:val="2"/>
                <w:sz w:val="24"/>
                <w:szCs w:val="24"/>
                <w:lang w:eastAsia="zh-CN" w:bidi="hi-IN"/>
              </w:rPr>
            </w:pPr>
            <w:r w:rsidRPr="00DC667C">
              <w:rPr>
                <w:rFonts w:eastAsia="NSimSun"/>
                <w:kern w:val="2"/>
                <w:sz w:val="24"/>
                <w:szCs w:val="24"/>
                <w:lang w:eastAsia="zh-CN" w:bidi="hi-IN"/>
              </w:rPr>
              <w:t>Ноябрь</w:t>
            </w:r>
          </w:p>
        </w:tc>
        <w:tc>
          <w:tcPr>
            <w:tcW w:w="847" w:type="pct"/>
            <w:tcBorders>
              <w:left w:val="single" w:sz="2" w:space="0" w:color="000000"/>
              <w:bottom w:val="single" w:sz="2" w:space="0" w:color="000000"/>
            </w:tcBorders>
            <w:vAlign w:val="center"/>
          </w:tcPr>
          <w:p w14:paraId="7B249391" w14:textId="77777777" w:rsidR="00A656BD" w:rsidRPr="00DC667C" w:rsidRDefault="00A656BD" w:rsidP="00A01B2C">
            <w:pPr>
              <w:suppressLineNumbers/>
              <w:suppressAutoHyphens/>
              <w:autoSpaceDE/>
              <w:autoSpaceDN/>
              <w:ind w:left="113"/>
              <w:rPr>
                <w:rFonts w:eastAsia="NSimSun"/>
                <w:kern w:val="2"/>
                <w:sz w:val="24"/>
                <w:szCs w:val="24"/>
                <w:lang w:eastAsia="zh-CN" w:bidi="hi-IN"/>
              </w:rPr>
            </w:pPr>
            <w:r w:rsidRPr="00DC667C">
              <w:rPr>
                <w:rFonts w:eastAsia="NSimSun"/>
                <w:kern w:val="2"/>
                <w:sz w:val="24"/>
                <w:szCs w:val="24"/>
                <w:lang w:eastAsia="zh-CN" w:bidi="hi-IN"/>
              </w:rPr>
              <w:t>Педагоги</w:t>
            </w:r>
          </w:p>
        </w:tc>
        <w:tc>
          <w:tcPr>
            <w:tcW w:w="924" w:type="pct"/>
            <w:tcBorders>
              <w:left w:val="single" w:sz="2" w:space="0" w:color="000000"/>
              <w:bottom w:val="single" w:sz="2" w:space="0" w:color="000000"/>
              <w:right w:val="single" w:sz="2" w:space="0" w:color="000000"/>
            </w:tcBorders>
            <w:vAlign w:val="center"/>
          </w:tcPr>
          <w:p w14:paraId="453E270C" w14:textId="77777777" w:rsidR="00A656BD" w:rsidRPr="00DC667C" w:rsidRDefault="00A656BD" w:rsidP="00A01B2C">
            <w:pPr>
              <w:suppressLineNumbers/>
              <w:suppressAutoHyphens/>
              <w:autoSpaceDE/>
              <w:autoSpaceDN/>
              <w:ind w:left="113"/>
              <w:rPr>
                <w:rFonts w:eastAsia="NSimSun"/>
                <w:kern w:val="2"/>
                <w:sz w:val="24"/>
                <w:szCs w:val="24"/>
                <w:lang w:eastAsia="zh-CN" w:bidi="hi-IN"/>
              </w:rPr>
            </w:pPr>
            <w:r w:rsidRPr="00DC667C">
              <w:rPr>
                <w:rFonts w:eastAsia="NSimSun"/>
                <w:kern w:val="2"/>
                <w:sz w:val="24"/>
                <w:szCs w:val="24"/>
                <w:lang w:eastAsia="zh-CN" w:bidi="hi-IN"/>
              </w:rPr>
              <w:t>Повышение компетентности</w:t>
            </w:r>
          </w:p>
        </w:tc>
      </w:tr>
      <w:tr w:rsidR="00A656BD" w:rsidRPr="00DC667C" w14:paraId="79C4FE7F" w14:textId="77777777" w:rsidTr="00AE39C7">
        <w:tc>
          <w:tcPr>
            <w:tcW w:w="204" w:type="pct"/>
            <w:tcBorders>
              <w:left w:val="single" w:sz="2" w:space="0" w:color="000000"/>
              <w:bottom w:val="single" w:sz="2" w:space="0" w:color="000000"/>
            </w:tcBorders>
            <w:vAlign w:val="center"/>
          </w:tcPr>
          <w:p w14:paraId="7779CDFD" w14:textId="77777777" w:rsidR="00A656BD" w:rsidRPr="00DC667C" w:rsidRDefault="00A656BD" w:rsidP="00A01B2C">
            <w:pPr>
              <w:suppressLineNumbers/>
              <w:suppressAutoHyphens/>
              <w:autoSpaceDE/>
              <w:autoSpaceDN/>
              <w:jc w:val="center"/>
              <w:rPr>
                <w:rFonts w:eastAsia="NSimSun"/>
                <w:kern w:val="2"/>
                <w:sz w:val="24"/>
                <w:szCs w:val="24"/>
                <w:lang w:eastAsia="zh-CN" w:bidi="hi-IN"/>
              </w:rPr>
            </w:pPr>
            <w:r w:rsidRPr="00DC667C">
              <w:rPr>
                <w:rFonts w:eastAsia="NSimSun"/>
                <w:kern w:val="2"/>
                <w:sz w:val="24"/>
                <w:szCs w:val="24"/>
                <w:lang w:eastAsia="zh-CN" w:bidi="hi-IN"/>
              </w:rPr>
              <w:t>3</w:t>
            </w:r>
          </w:p>
        </w:tc>
        <w:tc>
          <w:tcPr>
            <w:tcW w:w="2403" w:type="pct"/>
            <w:tcBorders>
              <w:left w:val="single" w:sz="2" w:space="0" w:color="000000"/>
              <w:bottom w:val="single" w:sz="2" w:space="0" w:color="000000"/>
            </w:tcBorders>
            <w:vAlign w:val="center"/>
          </w:tcPr>
          <w:p w14:paraId="16E04B23" w14:textId="77777777" w:rsidR="00A656BD" w:rsidRPr="00DC667C" w:rsidRDefault="00A656BD" w:rsidP="00A01B2C">
            <w:pPr>
              <w:suppressLineNumbers/>
              <w:suppressAutoHyphens/>
              <w:autoSpaceDE/>
              <w:autoSpaceDN/>
              <w:ind w:left="113"/>
              <w:rPr>
                <w:rFonts w:eastAsia="NSimSun"/>
                <w:kern w:val="2"/>
                <w:sz w:val="24"/>
                <w:szCs w:val="24"/>
                <w:lang w:eastAsia="zh-CN" w:bidi="hi-IN"/>
              </w:rPr>
            </w:pPr>
            <w:r w:rsidRPr="00DC667C">
              <w:rPr>
                <w:rFonts w:eastAsia="NSimSun"/>
                <w:kern w:val="2"/>
                <w:sz w:val="24"/>
                <w:szCs w:val="24"/>
                <w:lang w:eastAsia="zh-CN" w:bidi="hi-IN"/>
              </w:rPr>
              <w:t>Выступление на педсовете «Буллинг в школе: выявление и реагирование»</w:t>
            </w:r>
          </w:p>
        </w:tc>
        <w:tc>
          <w:tcPr>
            <w:tcW w:w="621" w:type="pct"/>
            <w:tcBorders>
              <w:left w:val="single" w:sz="2" w:space="0" w:color="000000"/>
              <w:bottom w:val="single" w:sz="2" w:space="0" w:color="000000"/>
            </w:tcBorders>
            <w:vAlign w:val="center"/>
          </w:tcPr>
          <w:p w14:paraId="35AF4AAB" w14:textId="77777777" w:rsidR="00A656BD" w:rsidRPr="00DC667C" w:rsidRDefault="00A656BD" w:rsidP="00A01B2C">
            <w:pPr>
              <w:suppressLineNumbers/>
              <w:suppressAutoHyphens/>
              <w:autoSpaceDE/>
              <w:autoSpaceDN/>
              <w:ind w:left="113"/>
              <w:rPr>
                <w:rFonts w:eastAsia="NSimSun"/>
                <w:kern w:val="2"/>
                <w:sz w:val="24"/>
                <w:szCs w:val="24"/>
                <w:lang w:eastAsia="zh-CN" w:bidi="hi-IN"/>
              </w:rPr>
            </w:pPr>
            <w:r w:rsidRPr="00DC667C">
              <w:rPr>
                <w:rFonts w:eastAsia="NSimSun"/>
                <w:kern w:val="2"/>
                <w:sz w:val="24"/>
                <w:szCs w:val="24"/>
                <w:lang w:eastAsia="zh-CN" w:bidi="hi-IN"/>
              </w:rPr>
              <w:t>Февраль</w:t>
            </w:r>
          </w:p>
        </w:tc>
        <w:tc>
          <w:tcPr>
            <w:tcW w:w="847" w:type="pct"/>
            <w:tcBorders>
              <w:left w:val="single" w:sz="2" w:space="0" w:color="000000"/>
              <w:bottom w:val="single" w:sz="2" w:space="0" w:color="000000"/>
            </w:tcBorders>
            <w:vAlign w:val="center"/>
          </w:tcPr>
          <w:p w14:paraId="20D04A81" w14:textId="77777777" w:rsidR="00A656BD" w:rsidRPr="00DC667C" w:rsidRDefault="00A656BD" w:rsidP="00A01B2C">
            <w:pPr>
              <w:suppressLineNumbers/>
              <w:suppressAutoHyphens/>
              <w:autoSpaceDE/>
              <w:autoSpaceDN/>
              <w:ind w:left="113"/>
              <w:rPr>
                <w:rFonts w:eastAsia="NSimSun"/>
                <w:kern w:val="2"/>
                <w:sz w:val="24"/>
                <w:szCs w:val="24"/>
                <w:lang w:eastAsia="zh-CN" w:bidi="hi-IN"/>
              </w:rPr>
            </w:pPr>
            <w:r w:rsidRPr="00DC667C">
              <w:rPr>
                <w:rFonts w:eastAsia="NSimSun"/>
                <w:kern w:val="2"/>
                <w:sz w:val="24"/>
                <w:szCs w:val="24"/>
                <w:lang w:eastAsia="zh-CN" w:bidi="hi-IN"/>
              </w:rPr>
              <w:t>Педагоги</w:t>
            </w:r>
          </w:p>
        </w:tc>
        <w:tc>
          <w:tcPr>
            <w:tcW w:w="924" w:type="pct"/>
            <w:tcBorders>
              <w:left w:val="single" w:sz="2" w:space="0" w:color="000000"/>
              <w:bottom w:val="single" w:sz="2" w:space="0" w:color="000000"/>
              <w:right w:val="single" w:sz="2" w:space="0" w:color="000000"/>
            </w:tcBorders>
            <w:vAlign w:val="center"/>
          </w:tcPr>
          <w:p w14:paraId="71C6FC2B" w14:textId="77777777" w:rsidR="00A656BD" w:rsidRPr="00DC667C" w:rsidRDefault="00A656BD" w:rsidP="00A01B2C">
            <w:pPr>
              <w:suppressLineNumbers/>
              <w:suppressAutoHyphens/>
              <w:autoSpaceDE/>
              <w:autoSpaceDN/>
              <w:ind w:left="113"/>
              <w:rPr>
                <w:rFonts w:eastAsia="NSimSun"/>
                <w:kern w:val="2"/>
                <w:sz w:val="24"/>
                <w:szCs w:val="24"/>
                <w:lang w:eastAsia="zh-CN" w:bidi="hi-IN"/>
              </w:rPr>
            </w:pPr>
            <w:r w:rsidRPr="00DC667C">
              <w:rPr>
                <w:rFonts w:eastAsia="NSimSun"/>
                <w:kern w:val="2"/>
                <w:sz w:val="24"/>
                <w:szCs w:val="24"/>
                <w:lang w:eastAsia="zh-CN" w:bidi="hi-IN"/>
              </w:rPr>
              <w:t>Алгоритмы действий</w:t>
            </w:r>
          </w:p>
        </w:tc>
      </w:tr>
      <w:tr w:rsidR="00A656BD" w:rsidRPr="00DC667C" w14:paraId="7B45DA9B" w14:textId="77777777" w:rsidTr="00AE39C7">
        <w:tc>
          <w:tcPr>
            <w:tcW w:w="204" w:type="pct"/>
            <w:tcBorders>
              <w:left w:val="single" w:sz="2" w:space="0" w:color="000000"/>
              <w:bottom w:val="single" w:sz="2" w:space="0" w:color="000000"/>
            </w:tcBorders>
            <w:vAlign w:val="center"/>
          </w:tcPr>
          <w:p w14:paraId="1564382A" w14:textId="77777777" w:rsidR="00A656BD" w:rsidRPr="00DC667C" w:rsidRDefault="00A656BD" w:rsidP="00A01B2C">
            <w:pPr>
              <w:suppressLineNumbers/>
              <w:suppressAutoHyphens/>
              <w:autoSpaceDE/>
              <w:autoSpaceDN/>
              <w:jc w:val="center"/>
              <w:rPr>
                <w:rFonts w:eastAsia="NSimSun"/>
                <w:kern w:val="2"/>
                <w:sz w:val="24"/>
                <w:szCs w:val="24"/>
                <w:lang w:eastAsia="zh-CN" w:bidi="hi-IN"/>
              </w:rPr>
            </w:pPr>
            <w:r w:rsidRPr="00DC667C">
              <w:rPr>
                <w:rFonts w:eastAsia="NSimSun"/>
                <w:kern w:val="2"/>
                <w:sz w:val="24"/>
                <w:szCs w:val="24"/>
                <w:lang w:eastAsia="zh-CN" w:bidi="hi-IN"/>
              </w:rPr>
              <w:t>4</w:t>
            </w:r>
          </w:p>
        </w:tc>
        <w:tc>
          <w:tcPr>
            <w:tcW w:w="2403" w:type="pct"/>
            <w:tcBorders>
              <w:left w:val="single" w:sz="2" w:space="0" w:color="000000"/>
              <w:bottom w:val="single" w:sz="2" w:space="0" w:color="000000"/>
            </w:tcBorders>
            <w:vAlign w:val="center"/>
          </w:tcPr>
          <w:p w14:paraId="40CB57A2" w14:textId="77777777" w:rsidR="00A656BD" w:rsidRPr="00DC667C" w:rsidRDefault="00A656BD" w:rsidP="00A01B2C">
            <w:pPr>
              <w:suppressLineNumbers/>
              <w:suppressAutoHyphens/>
              <w:autoSpaceDE/>
              <w:autoSpaceDN/>
              <w:ind w:left="113"/>
              <w:rPr>
                <w:rFonts w:eastAsia="NSimSun"/>
                <w:kern w:val="2"/>
                <w:sz w:val="24"/>
                <w:szCs w:val="24"/>
                <w:lang w:eastAsia="zh-CN" w:bidi="hi-IN"/>
              </w:rPr>
            </w:pPr>
            <w:r w:rsidRPr="00DC667C">
              <w:rPr>
                <w:rFonts w:eastAsia="NSimSun"/>
                <w:kern w:val="2"/>
                <w:sz w:val="24"/>
                <w:szCs w:val="24"/>
                <w:lang w:eastAsia="zh-CN" w:bidi="hi-IN"/>
              </w:rPr>
              <w:t>Неделя психологии</w:t>
            </w:r>
          </w:p>
        </w:tc>
        <w:tc>
          <w:tcPr>
            <w:tcW w:w="621" w:type="pct"/>
            <w:tcBorders>
              <w:left w:val="single" w:sz="2" w:space="0" w:color="000000"/>
              <w:bottom w:val="single" w:sz="2" w:space="0" w:color="000000"/>
            </w:tcBorders>
            <w:vAlign w:val="center"/>
          </w:tcPr>
          <w:p w14:paraId="53EDBA6A" w14:textId="77777777" w:rsidR="00A656BD" w:rsidRPr="00DC667C" w:rsidRDefault="00A656BD" w:rsidP="00A01B2C">
            <w:pPr>
              <w:suppressLineNumbers/>
              <w:suppressAutoHyphens/>
              <w:autoSpaceDE/>
              <w:autoSpaceDN/>
              <w:ind w:left="113"/>
              <w:rPr>
                <w:rFonts w:eastAsia="NSimSun"/>
                <w:kern w:val="2"/>
                <w:sz w:val="24"/>
                <w:szCs w:val="24"/>
                <w:lang w:eastAsia="zh-CN" w:bidi="hi-IN"/>
              </w:rPr>
            </w:pPr>
            <w:r w:rsidRPr="00DC667C">
              <w:rPr>
                <w:rFonts w:eastAsia="NSimSun"/>
                <w:kern w:val="2"/>
                <w:sz w:val="24"/>
                <w:szCs w:val="24"/>
                <w:lang w:eastAsia="zh-CN" w:bidi="hi-IN"/>
              </w:rPr>
              <w:t>Ноябрь; Апрель</w:t>
            </w:r>
          </w:p>
        </w:tc>
        <w:tc>
          <w:tcPr>
            <w:tcW w:w="847" w:type="pct"/>
            <w:tcBorders>
              <w:left w:val="single" w:sz="2" w:space="0" w:color="000000"/>
              <w:bottom w:val="single" w:sz="2" w:space="0" w:color="000000"/>
            </w:tcBorders>
            <w:vAlign w:val="center"/>
          </w:tcPr>
          <w:p w14:paraId="6215692B" w14:textId="77777777" w:rsidR="00A656BD" w:rsidRPr="00DC667C" w:rsidRDefault="00A656BD" w:rsidP="00A01B2C">
            <w:pPr>
              <w:suppressLineNumbers/>
              <w:suppressAutoHyphens/>
              <w:autoSpaceDE/>
              <w:autoSpaceDN/>
              <w:ind w:left="113"/>
              <w:rPr>
                <w:rFonts w:eastAsia="NSimSun"/>
                <w:kern w:val="2"/>
                <w:sz w:val="24"/>
                <w:szCs w:val="24"/>
                <w:lang w:eastAsia="zh-CN" w:bidi="hi-IN"/>
              </w:rPr>
            </w:pPr>
            <w:r w:rsidRPr="00DC667C">
              <w:rPr>
                <w:rFonts w:eastAsia="NSimSun"/>
                <w:kern w:val="2"/>
                <w:sz w:val="24"/>
                <w:szCs w:val="24"/>
                <w:lang w:eastAsia="zh-CN" w:bidi="hi-IN"/>
              </w:rPr>
              <w:t>Учащиеся, педагоги, родители</w:t>
            </w:r>
          </w:p>
        </w:tc>
        <w:tc>
          <w:tcPr>
            <w:tcW w:w="924" w:type="pct"/>
            <w:tcBorders>
              <w:left w:val="single" w:sz="2" w:space="0" w:color="000000"/>
              <w:bottom w:val="single" w:sz="2" w:space="0" w:color="000000"/>
              <w:right w:val="single" w:sz="2" w:space="0" w:color="000000"/>
            </w:tcBorders>
            <w:vAlign w:val="center"/>
          </w:tcPr>
          <w:p w14:paraId="6A708FB4" w14:textId="77777777" w:rsidR="00A656BD" w:rsidRPr="00DC667C" w:rsidRDefault="00A656BD" w:rsidP="00A01B2C">
            <w:pPr>
              <w:suppressLineNumbers/>
              <w:suppressAutoHyphens/>
              <w:autoSpaceDE/>
              <w:autoSpaceDN/>
              <w:ind w:left="113"/>
              <w:rPr>
                <w:rFonts w:eastAsia="NSimSun"/>
                <w:kern w:val="2"/>
                <w:sz w:val="24"/>
                <w:szCs w:val="24"/>
                <w:lang w:eastAsia="zh-CN" w:bidi="hi-IN"/>
              </w:rPr>
            </w:pPr>
            <w:r w:rsidRPr="00DC667C">
              <w:rPr>
                <w:rFonts w:eastAsia="NSimSun"/>
                <w:kern w:val="2"/>
                <w:sz w:val="24"/>
                <w:szCs w:val="24"/>
                <w:lang w:eastAsia="zh-CN" w:bidi="hi-IN"/>
              </w:rPr>
              <w:t>Улучшение психологического климата</w:t>
            </w:r>
          </w:p>
        </w:tc>
      </w:tr>
      <w:tr w:rsidR="00A656BD" w:rsidRPr="00DC667C" w14:paraId="3AA82CC2" w14:textId="77777777" w:rsidTr="00AE39C7">
        <w:tc>
          <w:tcPr>
            <w:tcW w:w="204" w:type="pct"/>
            <w:tcBorders>
              <w:left w:val="single" w:sz="2" w:space="0" w:color="000000"/>
              <w:bottom w:val="single" w:sz="2" w:space="0" w:color="000000"/>
            </w:tcBorders>
            <w:vAlign w:val="center"/>
          </w:tcPr>
          <w:p w14:paraId="41E073EE" w14:textId="77777777" w:rsidR="00A656BD" w:rsidRPr="00DC667C" w:rsidRDefault="00A656BD" w:rsidP="00A01B2C">
            <w:pPr>
              <w:suppressLineNumbers/>
              <w:suppressAutoHyphens/>
              <w:autoSpaceDE/>
              <w:autoSpaceDN/>
              <w:jc w:val="center"/>
              <w:rPr>
                <w:rFonts w:eastAsia="NSimSun"/>
                <w:kern w:val="2"/>
                <w:sz w:val="24"/>
                <w:szCs w:val="24"/>
                <w:lang w:eastAsia="zh-CN" w:bidi="hi-IN"/>
              </w:rPr>
            </w:pPr>
            <w:r w:rsidRPr="00DC667C">
              <w:rPr>
                <w:rFonts w:eastAsia="NSimSun"/>
                <w:kern w:val="2"/>
                <w:sz w:val="24"/>
                <w:szCs w:val="24"/>
                <w:lang w:eastAsia="zh-CN" w:bidi="hi-IN"/>
              </w:rPr>
              <w:t>5</w:t>
            </w:r>
          </w:p>
        </w:tc>
        <w:tc>
          <w:tcPr>
            <w:tcW w:w="2403" w:type="pct"/>
            <w:tcBorders>
              <w:left w:val="single" w:sz="2" w:space="0" w:color="000000"/>
              <w:bottom w:val="single" w:sz="2" w:space="0" w:color="000000"/>
            </w:tcBorders>
            <w:vAlign w:val="center"/>
          </w:tcPr>
          <w:p w14:paraId="5ACC429B" w14:textId="77777777" w:rsidR="00A656BD" w:rsidRPr="00DC667C" w:rsidRDefault="00A656BD" w:rsidP="00A01B2C">
            <w:pPr>
              <w:suppressLineNumbers/>
              <w:suppressAutoHyphens/>
              <w:autoSpaceDE/>
              <w:autoSpaceDN/>
              <w:ind w:left="113"/>
              <w:rPr>
                <w:rFonts w:eastAsia="NSimSun"/>
                <w:kern w:val="2"/>
                <w:sz w:val="24"/>
                <w:szCs w:val="24"/>
                <w:lang w:eastAsia="zh-CN" w:bidi="hi-IN"/>
              </w:rPr>
            </w:pPr>
            <w:r w:rsidRPr="00DC667C">
              <w:rPr>
                <w:rFonts w:eastAsia="NSimSun"/>
                <w:kern w:val="2"/>
                <w:sz w:val="24"/>
                <w:szCs w:val="24"/>
                <w:lang w:eastAsia="zh-CN" w:bidi="hi-IN"/>
              </w:rPr>
              <w:t>Родительские собрания по ключевым темам (адаптация, ГИА, профориентация)</w:t>
            </w:r>
          </w:p>
        </w:tc>
        <w:tc>
          <w:tcPr>
            <w:tcW w:w="621" w:type="pct"/>
            <w:tcBorders>
              <w:left w:val="single" w:sz="2" w:space="0" w:color="000000"/>
              <w:bottom w:val="single" w:sz="2" w:space="0" w:color="000000"/>
            </w:tcBorders>
            <w:vAlign w:val="center"/>
          </w:tcPr>
          <w:p w14:paraId="692429A5" w14:textId="77777777" w:rsidR="00A656BD" w:rsidRPr="00DC667C" w:rsidRDefault="00A656BD" w:rsidP="00A01B2C">
            <w:pPr>
              <w:suppressLineNumbers/>
              <w:suppressAutoHyphens/>
              <w:autoSpaceDE/>
              <w:autoSpaceDN/>
              <w:ind w:left="113"/>
              <w:rPr>
                <w:rFonts w:eastAsia="NSimSun"/>
                <w:kern w:val="2"/>
                <w:sz w:val="24"/>
                <w:szCs w:val="24"/>
                <w:lang w:eastAsia="zh-CN" w:bidi="hi-IN"/>
              </w:rPr>
            </w:pPr>
            <w:r w:rsidRPr="00DC667C">
              <w:rPr>
                <w:rFonts w:eastAsia="NSimSun"/>
                <w:kern w:val="2"/>
                <w:sz w:val="24"/>
                <w:szCs w:val="24"/>
                <w:lang w:eastAsia="zh-CN" w:bidi="hi-IN"/>
              </w:rPr>
              <w:t>В течение года</w:t>
            </w:r>
          </w:p>
        </w:tc>
        <w:tc>
          <w:tcPr>
            <w:tcW w:w="847" w:type="pct"/>
            <w:tcBorders>
              <w:left w:val="single" w:sz="2" w:space="0" w:color="000000"/>
              <w:bottom w:val="single" w:sz="2" w:space="0" w:color="000000"/>
            </w:tcBorders>
            <w:vAlign w:val="center"/>
          </w:tcPr>
          <w:p w14:paraId="2B5E8A04" w14:textId="77777777" w:rsidR="00A656BD" w:rsidRPr="00DC667C" w:rsidRDefault="00A656BD" w:rsidP="00A01B2C">
            <w:pPr>
              <w:suppressLineNumbers/>
              <w:suppressAutoHyphens/>
              <w:autoSpaceDE/>
              <w:autoSpaceDN/>
              <w:ind w:left="113"/>
              <w:rPr>
                <w:rFonts w:eastAsia="NSimSun"/>
                <w:kern w:val="2"/>
                <w:sz w:val="24"/>
                <w:szCs w:val="24"/>
                <w:lang w:eastAsia="zh-CN" w:bidi="hi-IN"/>
              </w:rPr>
            </w:pPr>
            <w:r w:rsidRPr="00DC667C">
              <w:rPr>
                <w:rFonts w:eastAsia="NSimSun"/>
                <w:kern w:val="2"/>
                <w:sz w:val="24"/>
                <w:szCs w:val="24"/>
                <w:lang w:eastAsia="zh-CN" w:bidi="hi-IN"/>
              </w:rPr>
              <w:t>Родители</w:t>
            </w:r>
          </w:p>
        </w:tc>
        <w:tc>
          <w:tcPr>
            <w:tcW w:w="924" w:type="pct"/>
            <w:tcBorders>
              <w:left w:val="single" w:sz="2" w:space="0" w:color="000000"/>
              <w:bottom w:val="single" w:sz="2" w:space="0" w:color="000000"/>
              <w:right w:val="single" w:sz="2" w:space="0" w:color="000000"/>
            </w:tcBorders>
            <w:vAlign w:val="center"/>
          </w:tcPr>
          <w:p w14:paraId="64E18495" w14:textId="77777777" w:rsidR="00A656BD" w:rsidRPr="00DC667C" w:rsidRDefault="00A656BD" w:rsidP="00A01B2C">
            <w:pPr>
              <w:suppressLineNumbers/>
              <w:suppressAutoHyphens/>
              <w:autoSpaceDE/>
              <w:autoSpaceDN/>
              <w:ind w:left="113"/>
              <w:rPr>
                <w:rFonts w:eastAsia="NSimSun"/>
                <w:kern w:val="2"/>
                <w:sz w:val="24"/>
                <w:szCs w:val="24"/>
                <w:lang w:eastAsia="zh-CN" w:bidi="hi-IN"/>
              </w:rPr>
            </w:pPr>
            <w:r w:rsidRPr="00DC667C">
              <w:rPr>
                <w:rFonts w:eastAsia="NSimSun"/>
                <w:kern w:val="2"/>
                <w:sz w:val="24"/>
                <w:szCs w:val="24"/>
                <w:lang w:eastAsia="zh-CN" w:bidi="hi-IN"/>
              </w:rPr>
              <w:t>Повышение психологической грамотности</w:t>
            </w:r>
          </w:p>
        </w:tc>
      </w:tr>
      <w:tr w:rsidR="00A656BD" w:rsidRPr="00DC667C" w14:paraId="035BEFB6" w14:textId="77777777" w:rsidTr="00AE39C7">
        <w:tc>
          <w:tcPr>
            <w:tcW w:w="204" w:type="pct"/>
            <w:tcBorders>
              <w:left w:val="single" w:sz="2" w:space="0" w:color="000000"/>
              <w:bottom w:val="single" w:sz="2" w:space="0" w:color="000000"/>
            </w:tcBorders>
            <w:vAlign w:val="center"/>
          </w:tcPr>
          <w:p w14:paraId="60C9E624" w14:textId="77777777" w:rsidR="00A656BD" w:rsidRPr="00DC667C" w:rsidRDefault="00A656BD" w:rsidP="00A01B2C">
            <w:pPr>
              <w:suppressLineNumbers/>
              <w:suppressAutoHyphens/>
              <w:autoSpaceDE/>
              <w:autoSpaceDN/>
              <w:jc w:val="center"/>
              <w:rPr>
                <w:rFonts w:eastAsia="NSimSun"/>
                <w:kern w:val="2"/>
                <w:sz w:val="24"/>
                <w:szCs w:val="24"/>
                <w:lang w:eastAsia="zh-CN" w:bidi="hi-IN"/>
              </w:rPr>
            </w:pPr>
            <w:r w:rsidRPr="00DC667C">
              <w:rPr>
                <w:rFonts w:eastAsia="NSimSun"/>
                <w:kern w:val="2"/>
                <w:sz w:val="24"/>
                <w:szCs w:val="24"/>
                <w:lang w:eastAsia="zh-CN" w:bidi="hi-IN"/>
              </w:rPr>
              <w:t>6</w:t>
            </w:r>
          </w:p>
        </w:tc>
        <w:tc>
          <w:tcPr>
            <w:tcW w:w="2403" w:type="pct"/>
            <w:tcBorders>
              <w:left w:val="single" w:sz="2" w:space="0" w:color="000000"/>
              <w:bottom w:val="single" w:sz="2" w:space="0" w:color="000000"/>
            </w:tcBorders>
            <w:vAlign w:val="center"/>
          </w:tcPr>
          <w:p w14:paraId="3C8EE0D9" w14:textId="77777777" w:rsidR="00A656BD" w:rsidRPr="00DC667C" w:rsidRDefault="00A656BD" w:rsidP="00A01B2C">
            <w:pPr>
              <w:suppressLineNumbers/>
              <w:suppressAutoHyphens/>
              <w:autoSpaceDE/>
              <w:autoSpaceDN/>
              <w:ind w:left="113"/>
              <w:rPr>
                <w:rFonts w:eastAsia="NSimSun"/>
                <w:kern w:val="2"/>
                <w:sz w:val="24"/>
                <w:szCs w:val="24"/>
                <w:lang w:eastAsia="zh-CN" w:bidi="hi-IN"/>
              </w:rPr>
            </w:pPr>
            <w:r w:rsidRPr="00DC667C">
              <w:rPr>
                <w:rFonts w:eastAsia="NSimSun"/>
                <w:kern w:val="2"/>
                <w:sz w:val="24"/>
                <w:szCs w:val="24"/>
                <w:lang w:eastAsia="zh-CN" w:bidi="hi-IN"/>
              </w:rPr>
              <w:t>Оформление стендов, памяток, буклетов</w:t>
            </w:r>
          </w:p>
        </w:tc>
        <w:tc>
          <w:tcPr>
            <w:tcW w:w="621" w:type="pct"/>
            <w:tcBorders>
              <w:left w:val="single" w:sz="2" w:space="0" w:color="000000"/>
              <w:bottom w:val="single" w:sz="2" w:space="0" w:color="000000"/>
            </w:tcBorders>
            <w:vAlign w:val="center"/>
          </w:tcPr>
          <w:p w14:paraId="5054C2A4" w14:textId="77777777" w:rsidR="00A656BD" w:rsidRPr="00DC667C" w:rsidRDefault="00A656BD" w:rsidP="00A01B2C">
            <w:pPr>
              <w:suppressLineNumbers/>
              <w:suppressAutoHyphens/>
              <w:autoSpaceDE/>
              <w:autoSpaceDN/>
              <w:ind w:left="113"/>
              <w:rPr>
                <w:rFonts w:eastAsia="NSimSun"/>
                <w:kern w:val="2"/>
                <w:sz w:val="24"/>
                <w:szCs w:val="24"/>
                <w:lang w:eastAsia="zh-CN" w:bidi="hi-IN"/>
              </w:rPr>
            </w:pPr>
            <w:r w:rsidRPr="00DC667C">
              <w:rPr>
                <w:rFonts w:eastAsia="NSimSun"/>
                <w:kern w:val="2"/>
                <w:sz w:val="24"/>
                <w:szCs w:val="24"/>
                <w:lang w:eastAsia="zh-CN" w:bidi="hi-IN"/>
              </w:rPr>
              <w:t>В течение года</w:t>
            </w:r>
          </w:p>
        </w:tc>
        <w:tc>
          <w:tcPr>
            <w:tcW w:w="847" w:type="pct"/>
            <w:tcBorders>
              <w:left w:val="single" w:sz="2" w:space="0" w:color="000000"/>
              <w:bottom w:val="single" w:sz="2" w:space="0" w:color="000000"/>
            </w:tcBorders>
            <w:vAlign w:val="center"/>
          </w:tcPr>
          <w:p w14:paraId="5EBBF74D" w14:textId="77777777" w:rsidR="00A656BD" w:rsidRPr="00DC667C" w:rsidRDefault="00A656BD" w:rsidP="00A01B2C">
            <w:pPr>
              <w:suppressLineNumbers/>
              <w:suppressAutoHyphens/>
              <w:autoSpaceDE/>
              <w:autoSpaceDN/>
              <w:ind w:left="113"/>
              <w:rPr>
                <w:rFonts w:eastAsia="NSimSun"/>
                <w:kern w:val="2"/>
                <w:sz w:val="24"/>
                <w:szCs w:val="24"/>
                <w:lang w:eastAsia="zh-CN" w:bidi="hi-IN"/>
              </w:rPr>
            </w:pPr>
            <w:r w:rsidRPr="00DC667C">
              <w:rPr>
                <w:rFonts w:eastAsia="NSimSun"/>
                <w:kern w:val="2"/>
                <w:sz w:val="24"/>
                <w:szCs w:val="24"/>
                <w:lang w:eastAsia="zh-CN" w:bidi="hi-IN"/>
              </w:rPr>
              <w:t>Родители, учащиеся</w:t>
            </w:r>
          </w:p>
        </w:tc>
        <w:tc>
          <w:tcPr>
            <w:tcW w:w="924" w:type="pct"/>
            <w:tcBorders>
              <w:left w:val="single" w:sz="2" w:space="0" w:color="000000"/>
              <w:bottom w:val="single" w:sz="2" w:space="0" w:color="000000"/>
              <w:right w:val="single" w:sz="2" w:space="0" w:color="000000"/>
            </w:tcBorders>
            <w:vAlign w:val="center"/>
          </w:tcPr>
          <w:p w14:paraId="6C0B2A20" w14:textId="77777777" w:rsidR="00A656BD" w:rsidRPr="00DC667C" w:rsidRDefault="00A656BD" w:rsidP="00A01B2C">
            <w:pPr>
              <w:suppressLineNumbers/>
              <w:suppressAutoHyphens/>
              <w:autoSpaceDE/>
              <w:autoSpaceDN/>
              <w:ind w:left="113"/>
              <w:rPr>
                <w:rFonts w:eastAsia="NSimSun"/>
                <w:kern w:val="2"/>
                <w:sz w:val="24"/>
                <w:szCs w:val="24"/>
                <w:lang w:eastAsia="zh-CN" w:bidi="hi-IN"/>
              </w:rPr>
            </w:pPr>
            <w:r w:rsidRPr="00DC667C">
              <w:rPr>
                <w:rFonts w:eastAsia="NSimSun"/>
                <w:kern w:val="2"/>
                <w:sz w:val="24"/>
                <w:szCs w:val="24"/>
                <w:lang w:eastAsia="zh-CN" w:bidi="hi-IN"/>
              </w:rPr>
              <w:t>Доступная информация</w:t>
            </w:r>
          </w:p>
        </w:tc>
      </w:tr>
      <w:tr w:rsidR="00A656BD" w:rsidRPr="00DC667C" w14:paraId="39ED8427" w14:textId="77777777" w:rsidTr="00AE39C7">
        <w:tc>
          <w:tcPr>
            <w:tcW w:w="5000" w:type="pct"/>
            <w:gridSpan w:val="5"/>
            <w:tcBorders>
              <w:left w:val="single" w:sz="2" w:space="0" w:color="000000"/>
              <w:bottom w:val="single" w:sz="2" w:space="0" w:color="000000"/>
              <w:right w:val="single" w:sz="2" w:space="0" w:color="000000"/>
            </w:tcBorders>
            <w:vAlign w:val="center"/>
          </w:tcPr>
          <w:p w14:paraId="7907C3C0" w14:textId="77777777" w:rsidR="00A656BD" w:rsidRPr="00DC667C" w:rsidRDefault="00A656BD" w:rsidP="00A01B2C">
            <w:pPr>
              <w:suppressLineNumbers/>
              <w:suppressAutoHyphens/>
              <w:autoSpaceDE/>
              <w:autoSpaceDN/>
              <w:jc w:val="center"/>
              <w:rPr>
                <w:rFonts w:eastAsia="NSimSun"/>
                <w:kern w:val="2"/>
                <w:sz w:val="24"/>
                <w:szCs w:val="24"/>
                <w:lang w:eastAsia="zh-CN" w:bidi="hi-IN"/>
              </w:rPr>
            </w:pPr>
            <w:r w:rsidRPr="00DC667C">
              <w:rPr>
                <w:rFonts w:eastAsia="NSimSun"/>
                <w:b/>
                <w:bCs/>
                <w:kern w:val="2"/>
                <w:sz w:val="24"/>
                <w:szCs w:val="24"/>
                <w:lang w:eastAsia="zh-CN" w:bidi="hi-IN"/>
              </w:rPr>
              <w:t>5.Психологическая профилактика</w:t>
            </w:r>
          </w:p>
        </w:tc>
      </w:tr>
      <w:tr w:rsidR="00A656BD" w:rsidRPr="00DC667C" w14:paraId="3A7D2906" w14:textId="77777777" w:rsidTr="00AE39C7">
        <w:tc>
          <w:tcPr>
            <w:tcW w:w="204" w:type="pct"/>
            <w:tcBorders>
              <w:left w:val="single" w:sz="2" w:space="0" w:color="000000"/>
              <w:bottom w:val="single" w:sz="2" w:space="0" w:color="000000"/>
            </w:tcBorders>
            <w:vAlign w:val="center"/>
          </w:tcPr>
          <w:p w14:paraId="67F3991E" w14:textId="77777777" w:rsidR="00A656BD" w:rsidRPr="00DC667C" w:rsidRDefault="00A656BD" w:rsidP="00A01B2C">
            <w:pPr>
              <w:suppressLineNumbers/>
              <w:suppressAutoHyphens/>
              <w:autoSpaceDE/>
              <w:autoSpaceDN/>
              <w:jc w:val="center"/>
              <w:rPr>
                <w:rFonts w:eastAsia="NSimSun"/>
                <w:kern w:val="2"/>
                <w:sz w:val="24"/>
                <w:szCs w:val="24"/>
                <w:lang w:eastAsia="zh-CN" w:bidi="hi-IN"/>
              </w:rPr>
            </w:pPr>
            <w:r w:rsidRPr="00DC667C">
              <w:rPr>
                <w:rFonts w:eastAsia="NSimSun"/>
                <w:kern w:val="2"/>
                <w:sz w:val="24"/>
                <w:szCs w:val="24"/>
                <w:lang w:eastAsia="zh-CN" w:bidi="hi-IN"/>
              </w:rPr>
              <w:t>1</w:t>
            </w:r>
          </w:p>
        </w:tc>
        <w:tc>
          <w:tcPr>
            <w:tcW w:w="2403" w:type="pct"/>
            <w:tcBorders>
              <w:left w:val="single" w:sz="2" w:space="0" w:color="000000"/>
              <w:bottom w:val="single" w:sz="2" w:space="0" w:color="000000"/>
            </w:tcBorders>
            <w:vAlign w:val="center"/>
          </w:tcPr>
          <w:p w14:paraId="074602A5" w14:textId="77777777" w:rsidR="00A656BD" w:rsidRPr="00DC667C" w:rsidRDefault="00A656BD" w:rsidP="00A01B2C">
            <w:pPr>
              <w:suppressLineNumbers/>
              <w:suppressAutoHyphens/>
              <w:autoSpaceDE/>
              <w:autoSpaceDN/>
              <w:ind w:left="113"/>
              <w:rPr>
                <w:rFonts w:eastAsia="NSimSun"/>
                <w:kern w:val="2"/>
                <w:sz w:val="24"/>
                <w:szCs w:val="24"/>
                <w:lang w:eastAsia="zh-CN" w:bidi="hi-IN"/>
              </w:rPr>
            </w:pPr>
            <w:r w:rsidRPr="00DC667C">
              <w:rPr>
                <w:rFonts w:eastAsia="NSimSun"/>
                <w:kern w:val="2"/>
                <w:sz w:val="24"/>
                <w:szCs w:val="24"/>
                <w:lang w:eastAsia="zh-CN" w:bidi="hi-IN"/>
              </w:rPr>
              <w:t>Адаптационная программа «Я – первоклассник»</w:t>
            </w:r>
          </w:p>
        </w:tc>
        <w:tc>
          <w:tcPr>
            <w:tcW w:w="621" w:type="pct"/>
            <w:tcBorders>
              <w:left w:val="single" w:sz="2" w:space="0" w:color="000000"/>
              <w:bottom w:val="single" w:sz="2" w:space="0" w:color="000000"/>
            </w:tcBorders>
            <w:vAlign w:val="center"/>
          </w:tcPr>
          <w:p w14:paraId="23E03941" w14:textId="77777777" w:rsidR="00A656BD" w:rsidRPr="00DC667C" w:rsidRDefault="00A656BD" w:rsidP="00A01B2C">
            <w:pPr>
              <w:suppressLineNumbers/>
              <w:suppressAutoHyphens/>
              <w:autoSpaceDE/>
              <w:autoSpaceDN/>
              <w:ind w:left="113"/>
              <w:rPr>
                <w:rFonts w:eastAsia="NSimSun"/>
                <w:kern w:val="2"/>
                <w:sz w:val="24"/>
                <w:szCs w:val="24"/>
                <w:lang w:eastAsia="zh-CN" w:bidi="hi-IN"/>
              </w:rPr>
            </w:pPr>
            <w:r w:rsidRPr="00DC667C">
              <w:rPr>
                <w:rFonts w:eastAsia="NSimSun"/>
                <w:kern w:val="2"/>
                <w:sz w:val="24"/>
                <w:szCs w:val="24"/>
                <w:lang w:eastAsia="zh-CN" w:bidi="hi-IN"/>
              </w:rPr>
              <w:t>Август Сентябрь</w:t>
            </w:r>
          </w:p>
        </w:tc>
        <w:tc>
          <w:tcPr>
            <w:tcW w:w="847" w:type="pct"/>
            <w:tcBorders>
              <w:left w:val="single" w:sz="2" w:space="0" w:color="000000"/>
              <w:bottom w:val="single" w:sz="2" w:space="0" w:color="000000"/>
            </w:tcBorders>
            <w:vAlign w:val="center"/>
          </w:tcPr>
          <w:p w14:paraId="6C0126C3" w14:textId="77777777" w:rsidR="00A656BD" w:rsidRPr="00DC667C" w:rsidRDefault="00A656BD" w:rsidP="00A01B2C">
            <w:pPr>
              <w:suppressLineNumbers/>
              <w:suppressAutoHyphens/>
              <w:autoSpaceDE/>
              <w:autoSpaceDN/>
              <w:ind w:left="113"/>
              <w:rPr>
                <w:rFonts w:eastAsia="NSimSun"/>
                <w:kern w:val="2"/>
                <w:sz w:val="24"/>
                <w:szCs w:val="24"/>
                <w:lang w:eastAsia="zh-CN" w:bidi="hi-IN"/>
              </w:rPr>
            </w:pPr>
            <w:r w:rsidRPr="00DC667C">
              <w:rPr>
                <w:rFonts w:eastAsia="NSimSun"/>
                <w:kern w:val="2"/>
                <w:sz w:val="24"/>
                <w:szCs w:val="24"/>
                <w:lang w:eastAsia="zh-CN" w:bidi="hi-IN"/>
              </w:rPr>
              <w:t>1 классы</w:t>
            </w:r>
          </w:p>
        </w:tc>
        <w:tc>
          <w:tcPr>
            <w:tcW w:w="924" w:type="pct"/>
            <w:tcBorders>
              <w:left w:val="single" w:sz="2" w:space="0" w:color="000000"/>
              <w:bottom w:val="single" w:sz="2" w:space="0" w:color="000000"/>
              <w:right w:val="single" w:sz="2" w:space="0" w:color="000000"/>
            </w:tcBorders>
            <w:vAlign w:val="center"/>
          </w:tcPr>
          <w:p w14:paraId="0338F0DE" w14:textId="77777777" w:rsidR="00A656BD" w:rsidRPr="00DC667C" w:rsidRDefault="00A656BD" w:rsidP="00A01B2C">
            <w:pPr>
              <w:suppressLineNumbers/>
              <w:suppressAutoHyphens/>
              <w:autoSpaceDE/>
              <w:autoSpaceDN/>
              <w:ind w:left="113"/>
              <w:rPr>
                <w:rFonts w:eastAsia="NSimSun"/>
                <w:kern w:val="2"/>
                <w:sz w:val="24"/>
                <w:szCs w:val="24"/>
                <w:lang w:eastAsia="zh-CN" w:bidi="hi-IN"/>
              </w:rPr>
            </w:pPr>
            <w:r w:rsidRPr="00DC667C">
              <w:rPr>
                <w:rFonts w:eastAsia="NSimSun"/>
                <w:kern w:val="2"/>
                <w:sz w:val="24"/>
                <w:szCs w:val="24"/>
                <w:lang w:eastAsia="zh-CN" w:bidi="hi-IN"/>
              </w:rPr>
              <w:t>Успешная адаптация</w:t>
            </w:r>
          </w:p>
        </w:tc>
      </w:tr>
      <w:tr w:rsidR="00A656BD" w:rsidRPr="00DC667C" w14:paraId="2326FB40" w14:textId="77777777" w:rsidTr="00AE39C7">
        <w:tc>
          <w:tcPr>
            <w:tcW w:w="204" w:type="pct"/>
            <w:tcBorders>
              <w:left w:val="single" w:sz="2" w:space="0" w:color="000000"/>
              <w:bottom w:val="single" w:sz="2" w:space="0" w:color="000000"/>
            </w:tcBorders>
            <w:vAlign w:val="center"/>
          </w:tcPr>
          <w:p w14:paraId="6E9BA3BF" w14:textId="77777777" w:rsidR="00A656BD" w:rsidRPr="00DC667C" w:rsidRDefault="00A656BD" w:rsidP="00A01B2C">
            <w:pPr>
              <w:suppressLineNumbers/>
              <w:suppressAutoHyphens/>
              <w:autoSpaceDE/>
              <w:autoSpaceDN/>
              <w:jc w:val="center"/>
              <w:rPr>
                <w:rFonts w:eastAsia="NSimSun"/>
                <w:kern w:val="2"/>
                <w:sz w:val="24"/>
                <w:szCs w:val="24"/>
                <w:lang w:eastAsia="zh-CN" w:bidi="hi-IN"/>
              </w:rPr>
            </w:pPr>
            <w:r w:rsidRPr="00DC667C">
              <w:rPr>
                <w:rFonts w:eastAsia="NSimSun"/>
                <w:kern w:val="2"/>
                <w:sz w:val="24"/>
                <w:szCs w:val="24"/>
                <w:lang w:eastAsia="zh-CN" w:bidi="hi-IN"/>
              </w:rPr>
              <w:t>2</w:t>
            </w:r>
          </w:p>
        </w:tc>
        <w:tc>
          <w:tcPr>
            <w:tcW w:w="2403" w:type="pct"/>
            <w:tcBorders>
              <w:left w:val="single" w:sz="2" w:space="0" w:color="000000"/>
              <w:bottom w:val="single" w:sz="2" w:space="0" w:color="000000"/>
            </w:tcBorders>
            <w:vAlign w:val="center"/>
          </w:tcPr>
          <w:p w14:paraId="63E5BBB0" w14:textId="77777777" w:rsidR="00A656BD" w:rsidRPr="00DC667C" w:rsidRDefault="00A656BD" w:rsidP="00A01B2C">
            <w:pPr>
              <w:suppressLineNumbers/>
              <w:suppressAutoHyphens/>
              <w:autoSpaceDE/>
              <w:autoSpaceDN/>
              <w:ind w:left="113"/>
              <w:rPr>
                <w:rFonts w:eastAsia="NSimSun"/>
                <w:kern w:val="2"/>
                <w:sz w:val="24"/>
                <w:szCs w:val="24"/>
                <w:lang w:eastAsia="zh-CN" w:bidi="hi-IN"/>
              </w:rPr>
            </w:pPr>
            <w:r w:rsidRPr="00DC667C">
              <w:rPr>
                <w:rFonts w:eastAsia="NSimSun"/>
                <w:kern w:val="2"/>
                <w:sz w:val="24"/>
                <w:szCs w:val="24"/>
                <w:lang w:eastAsia="zh-CN" w:bidi="hi-IN"/>
              </w:rPr>
              <w:t>Адаптационная программа «Мы – пятиклассники»</w:t>
            </w:r>
          </w:p>
        </w:tc>
        <w:tc>
          <w:tcPr>
            <w:tcW w:w="621" w:type="pct"/>
            <w:tcBorders>
              <w:left w:val="single" w:sz="2" w:space="0" w:color="000000"/>
              <w:bottom w:val="single" w:sz="2" w:space="0" w:color="000000"/>
            </w:tcBorders>
            <w:vAlign w:val="center"/>
          </w:tcPr>
          <w:p w14:paraId="7F5E3EF4" w14:textId="77777777" w:rsidR="00A656BD" w:rsidRPr="00DC667C" w:rsidRDefault="00A656BD" w:rsidP="00A01B2C">
            <w:pPr>
              <w:suppressLineNumbers/>
              <w:suppressAutoHyphens/>
              <w:autoSpaceDE/>
              <w:autoSpaceDN/>
              <w:ind w:left="113"/>
              <w:rPr>
                <w:rFonts w:eastAsia="NSimSun"/>
                <w:kern w:val="2"/>
                <w:sz w:val="24"/>
                <w:szCs w:val="24"/>
                <w:lang w:eastAsia="zh-CN" w:bidi="hi-IN"/>
              </w:rPr>
            </w:pPr>
            <w:r w:rsidRPr="00DC667C">
              <w:rPr>
                <w:rFonts w:eastAsia="NSimSun"/>
                <w:kern w:val="2"/>
                <w:sz w:val="24"/>
                <w:szCs w:val="24"/>
                <w:lang w:eastAsia="zh-CN" w:bidi="hi-IN"/>
              </w:rPr>
              <w:t>Сентябрь Октябрь</w:t>
            </w:r>
          </w:p>
        </w:tc>
        <w:tc>
          <w:tcPr>
            <w:tcW w:w="847" w:type="pct"/>
            <w:tcBorders>
              <w:left w:val="single" w:sz="2" w:space="0" w:color="000000"/>
              <w:bottom w:val="single" w:sz="2" w:space="0" w:color="000000"/>
            </w:tcBorders>
            <w:vAlign w:val="center"/>
          </w:tcPr>
          <w:p w14:paraId="5DA205AF" w14:textId="77777777" w:rsidR="00A656BD" w:rsidRPr="00DC667C" w:rsidRDefault="00A656BD" w:rsidP="00A01B2C">
            <w:pPr>
              <w:suppressLineNumbers/>
              <w:suppressAutoHyphens/>
              <w:autoSpaceDE/>
              <w:autoSpaceDN/>
              <w:ind w:left="113"/>
              <w:rPr>
                <w:rFonts w:eastAsia="NSimSun"/>
                <w:kern w:val="2"/>
                <w:sz w:val="24"/>
                <w:szCs w:val="24"/>
                <w:lang w:eastAsia="zh-CN" w:bidi="hi-IN"/>
              </w:rPr>
            </w:pPr>
            <w:r w:rsidRPr="00DC667C">
              <w:rPr>
                <w:rFonts w:eastAsia="NSimSun"/>
                <w:kern w:val="2"/>
                <w:sz w:val="24"/>
                <w:szCs w:val="24"/>
                <w:lang w:eastAsia="zh-CN" w:bidi="hi-IN"/>
              </w:rPr>
              <w:t>5 классы</w:t>
            </w:r>
          </w:p>
        </w:tc>
        <w:tc>
          <w:tcPr>
            <w:tcW w:w="924" w:type="pct"/>
            <w:tcBorders>
              <w:left w:val="single" w:sz="2" w:space="0" w:color="000000"/>
              <w:bottom w:val="single" w:sz="2" w:space="0" w:color="000000"/>
              <w:right w:val="single" w:sz="2" w:space="0" w:color="000000"/>
            </w:tcBorders>
            <w:vAlign w:val="center"/>
          </w:tcPr>
          <w:p w14:paraId="2BC0EBE8" w14:textId="77777777" w:rsidR="00A656BD" w:rsidRPr="00DC667C" w:rsidRDefault="00A656BD" w:rsidP="00A01B2C">
            <w:pPr>
              <w:suppressLineNumbers/>
              <w:suppressAutoHyphens/>
              <w:autoSpaceDE/>
              <w:autoSpaceDN/>
              <w:ind w:left="113"/>
              <w:rPr>
                <w:rFonts w:eastAsia="NSimSun"/>
                <w:kern w:val="2"/>
                <w:sz w:val="24"/>
                <w:szCs w:val="24"/>
                <w:lang w:eastAsia="zh-CN" w:bidi="hi-IN"/>
              </w:rPr>
            </w:pPr>
            <w:r w:rsidRPr="00DC667C">
              <w:rPr>
                <w:rFonts w:eastAsia="NSimSun"/>
                <w:kern w:val="2"/>
                <w:sz w:val="24"/>
                <w:szCs w:val="24"/>
                <w:lang w:eastAsia="zh-CN" w:bidi="hi-IN"/>
              </w:rPr>
              <w:t>Снижение тревожности</w:t>
            </w:r>
          </w:p>
        </w:tc>
      </w:tr>
      <w:tr w:rsidR="00A656BD" w:rsidRPr="00DC667C" w14:paraId="785F2C7C" w14:textId="77777777" w:rsidTr="00AE39C7">
        <w:tc>
          <w:tcPr>
            <w:tcW w:w="204" w:type="pct"/>
            <w:tcBorders>
              <w:left w:val="single" w:sz="2" w:space="0" w:color="000000"/>
              <w:bottom w:val="single" w:sz="2" w:space="0" w:color="000000"/>
            </w:tcBorders>
            <w:vAlign w:val="center"/>
          </w:tcPr>
          <w:p w14:paraId="2981832B" w14:textId="77777777" w:rsidR="00A656BD" w:rsidRPr="00DC667C" w:rsidRDefault="00A656BD" w:rsidP="00A01B2C">
            <w:pPr>
              <w:suppressLineNumbers/>
              <w:suppressAutoHyphens/>
              <w:autoSpaceDE/>
              <w:autoSpaceDN/>
              <w:jc w:val="center"/>
              <w:rPr>
                <w:rFonts w:eastAsia="NSimSun"/>
                <w:kern w:val="2"/>
                <w:sz w:val="24"/>
                <w:szCs w:val="24"/>
                <w:lang w:eastAsia="zh-CN" w:bidi="hi-IN"/>
              </w:rPr>
            </w:pPr>
            <w:r w:rsidRPr="00DC667C">
              <w:rPr>
                <w:rFonts w:eastAsia="NSimSun"/>
                <w:kern w:val="2"/>
                <w:sz w:val="24"/>
                <w:szCs w:val="24"/>
                <w:lang w:eastAsia="zh-CN" w:bidi="hi-IN"/>
              </w:rPr>
              <w:t>3</w:t>
            </w:r>
          </w:p>
        </w:tc>
        <w:tc>
          <w:tcPr>
            <w:tcW w:w="2403" w:type="pct"/>
            <w:tcBorders>
              <w:left w:val="single" w:sz="2" w:space="0" w:color="000000"/>
              <w:bottom w:val="single" w:sz="2" w:space="0" w:color="000000"/>
            </w:tcBorders>
            <w:vAlign w:val="center"/>
          </w:tcPr>
          <w:p w14:paraId="6891D5F2" w14:textId="77777777" w:rsidR="00A656BD" w:rsidRPr="00DC667C" w:rsidRDefault="00A656BD" w:rsidP="00A01B2C">
            <w:pPr>
              <w:suppressLineNumbers/>
              <w:suppressAutoHyphens/>
              <w:autoSpaceDE/>
              <w:autoSpaceDN/>
              <w:ind w:left="113"/>
              <w:rPr>
                <w:rFonts w:eastAsia="NSimSun"/>
                <w:kern w:val="2"/>
                <w:sz w:val="24"/>
                <w:szCs w:val="24"/>
                <w:lang w:eastAsia="zh-CN" w:bidi="hi-IN"/>
              </w:rPr>
            </w:pPr>
            <w:r w:rsidRPr="00DC667C">
              <w:rPr>
                <w:rFonts w:eastAsia="NSimSun"/>
                <w:kern w:val="2"/>
                <w:sz w:val="24"/>
                <w:szCs w:val="24"/>
                <w:lang w:eastAsia="zh-CN" w:bidi="hi-IN"/>
              </w:rPr>
              <w:t>Профилактика буллинга (групповая работа с классами)</w:t>
            </w:r>
          </w:p>
        </w:tc>
        <w:tc>
          <w:tcPr>
            <w:tcW w:w="621" w:type="pct"/>
            <w:tcBorders>
              <w:left w:val="single" w:sz="2" w:space="0" w:color="000000"/>
              <w:bottom w:val="single" w:sz="2" w:space="0" w:color="000000"/>
            </w:tcBorders>
            <w:vAlign w:val="center"/>
          </w:tcPr>
          <w:p w14:paraId="3DC99023" w14:textId="77777777" w:rsidR="00A656BD" w:rsidRPr="00DC667C" w:rsidRDefault="00A656BD" w:rsidP="00A01B2C">
            <w:pPr>
              <w:suppressLineNumbers/>
              <w:suppressAutoHyphens/>
              <w:autoSpaceDE/>
              <w:autoSpaceDN/>
              <w:ind w:left="113"/>
              <w:rPr>
                <w:rFonts w:eastAsia="NSimSun"/>
                <w:kern w:val="2"/>
                <w:sz w:val="24"/>
                <w:szCs w:val="24"/>
                <w:lang w:eastAsia="zh-CN" w:bidi="hi-IN"/>
              </w:rPr>
            </w:pPr>
            <w:r w:rsidRPr="00DC667C">
              <w:rPr>
                <w:rFonts w:eastAsia="NSimSun"/>
                <w:kern w:val="2"/>
                <w:sz w:val="24"/>
                <w:szCs w:val="24"/>
                <w:lang w:eastAsia="zh-CN" w:bidi="hi-IN"/>
              </w:rPr>
              <w:t>В течение года</w:t>
            </w:r>
          </w:p>
        </w:tc>
        <w:tc>
          <w:tcPr>
            <w:tcW w:w="847" w:type="pct"/>
            <w:tcBorders>
              <w:left w:val="single" w:sz="2" w:space="0" w:color="000000"/>
              <w:bottom w:val="single" w:sz="2" w:space="0" w:color="000000"/>
            </w:tcBorders>
            <w:vAlign w:val="center"/>
          </w:tcPr>
          <w:p w14:paraId="78AB65C7" w14:textId="77777777" w:rsidR="00A656BD" w:rsidRPr="00DC667C" w:rsidRDefault="00A656BD" w:rsidP="00A01B2C">
            <w:pPr>
              <w:suppressLineNumbers/>
              <w:suppressAutoHyphens/>
              <w:autoSpaceDE/>
              <w:autoSpaceDN/>
              <w:ind w:left="113"/>
              <w:rPr>
                <w:rFonts w:eastAsia="NSimSun"/>
                <w:kern w:val="2"/>
                <w:sz w:val="24"/>
                <w:szCs w:val="24"/>
                <w:lang w:eastAsia="zh-CN" w:bidi="hi-IN"/>
              </w:rPr>
            </w:pPr>
            <w:r w:rsidRPr="00DC667C">
              <w:rPr>
                <w:rFonts w:eastAsia="NSimSun"/>
                <w:kern w:val="2"/>
                <w:sz w:val="24"/>
                <w:szCs w:val="24"/>
                <w:lang w:eastAsia="zh-CN" w:bidi="hi-IN"/>
              </w:rPr>
              <w:t>По запросу классных руководителей</w:t>
            </w:r>
          </w:p>
        </w:tc>
        <w:tc>
          <w:tcPr>
            <w:tcW w:w="924" w:type="pct"/>
            <w:tcBorders>
              <w:left w:val="single" w:sz="2" w:space="0" w:color="000000"/>
              <w:bottom w:val="single" w:sz="2" w:space="0" w:color="000000"/>
              <w:right w:val="single" w:sz="2" w:space="0" w:color="000000"/>
            </w:tcBorders>
            <w:vAlign w:val="center"/>
          </w:tcPr>
          <w:p w14:paraId="626C860B" w14:textId="77777777" w:rsidR="00A656BD" w:rsidRPr="00DC667C" w:rsidRDefault="00A656BD" w:rsidP="00A01B2C">
            <w:pPr>
              <w:suppressLineNumbers/>
              <w:suppressAutoHyphens/>
              <w:autoSpaceDE/>
              <w:autoSpaceDN/>
              <w:ind w:left="113"/>
              <w:rPr>
                <w:rFonts w:eastAsia="NSimSun"/>
                <w:kern w:val="2"/>
                <w:sz w:val="24"/>
                <w:szCs w:val="24"/>
                <w:lang w:eastAsia="zh-CN" w:bidi="hi-IN"/>
              </w:rPr>
            </w:pPr>
            <w:r w:rsidRPr="00DC667C">
              <w:rPr>
                <w:rFonts w:eastAsia="NSimSun"/>
                <w:kern w:val="2"/>
                <w:sz w:val="24"/>
                <w:szCs w:val="24"/>
                <w:lang w:eastAsia="zh-CN" w:bidi="hi-IN"/>
              </w:rPr>
              <w:t>Улучшение школьного климата</w:t>
            </w:r>
          </w:p>
        </w:tc>
      </w:tr>
      <w:tr w:rsidR="00A656BD" w:rsidRPr="00DC667C" w14:paraId="76612FA3" w14:textId="77777777" w:rsidTr="00AE39C7">
        <w:tc>
          <w:tcPr>
            <w:tcW w:w="204" w:type="pct"/>
            <w:tcBorders>
              <w:left w:val="single" w:sz="2" w:space="0" w:color="000000"/>
              <w:bottom w:val="single" w:sz="2" w:space="0" w:color="000000"/>
            </w:tcBorders>
            <w:vAlign w:val="center"/>
          </w:tcPr>
          <w:p w14:paraId="763A7EBD" w14:textId="77777777" w:rsidR="00A656BD" w:rsidRPr="00DC667C" w:rsidRDefault="00A656BD" w:rsidP="00A01B2C">
            <w:pPr>
              <w:suppressLineNumbers/>
              <w:suppressAutoHyphens/>
              <w:autoSpaceDE/>
              <w:autoSpaceDN/>
              <w:jc w:val="center"/>
              <w:rPr>
                <w:rFonts w:eastAsia="NSimSun"/>
                <w:kern w:val="2"/>
                <w:sz w:val="24"/>
                <w:szCs w:val="24"/>
                <w:lang w:eastAsia="zh-CN" w:bidi="hi-IN"/>
              </w:rPr>
            </w:pPr>
            <w:r w:rsidRPr="00DC667C">
              <w:rPr>
                <w:rFonts w:eastAsia="NSimSun"/>
                <w:kern w:val="2"/>
                <w:sz w:val="24"/>
                <w:szCs w:val="24"/>
                <w:lang w:eastAsia="zh-CN" w:bidi="hi-IN"/>
              </w:rPr>
              <w:t>4</w:t>
            </w:r>
          </w:p>
        </w:tc>
        <w:tc>
          <w:tcPr>
            <w:tcW w:w="2403" w:type="pct"/>
            <w:tcBorders>
              <w:left w:val="single" w:sz="2" w:space="0" w:color="000000"/>
              <w:bottom w:val="single" w:sz="2" w:space="0" w:color="000000"/>
            </w:tcBorders>
            <w:vAlign w:val="center"/>
          </w:tcPr>
          <w:p w14:paraId="3D1D15DE" w14:textId="77777777" w:rsidR="00A656BD" w:rsidRPr="00DC667C" w:rsidRDefault="00A656BD" w:rsidP="00A01B2C">
            <w:pPr>
              <w:suppressLineNumbers/>
              <w:suppressAutoHyphens/>
              <w:autoSpaceDE/>
              <w:autoSpaceDN/>
              <w:ind w:left="113"/>
              <w:rPr>
                <w:rFonts w:eastAsia="NSimSun"/>
                <w:kern w:val="2"/>
                <w:sz w:val="24"/>
                <w:szCs w:val="24"/>
                <w:lang w:eastAsia="zh-CN" w:bidi="hi-IN"/>
              </w:rPr>
            </w:pPr>
            <w:r w:rsidRPr="00DC667C">
              <w:rPr>
                <w:rFonts w:eastAsia="NSimSun"/>
                <w:kern w:val="2"/>
                <w:sz w:val="24"/>
                <w:szCs w:val="24"/>
                <w:lang w:eastAsia="zh-CN" w:bidi="hi-IN"/>
              </w:rPr>
              <w:t>Занятия по профориентации (программа «Мой выбор»)</w:t>
            </w:r>
          </w:p>
        </w:tc>
        <w:tc>
          <w:tcPr>
            <w:tcW w:w="621" w:type="pct"/>
            <w:tcBorders>
              <w:left w:val="single" w:sz="2" w:space="0" w:color="000000"/>
              <w:bottom w:val="single" w:sz="2" w:space="0" w:color="000000"/>
            </w:tcBorders>
            <w:vAlign w:val="center"/>
          </w:tcPr>
          <w:p w14:paraId="1FDCAD35" w14:textId="77777777" w:rsidR="00A656BD" w:rsidRPr="00DC667C" w:rsidRDefault="00A656BD" w:rsidP="00AE39C7">
            <w:pPr>
              <w:suppressLineNumbers/>
              <w:suppressAutoHyphens/>
              <w:autoSpaceDE/>
              <w:autoSpaceDN/>
              <w:ind w:left="113"/>
              <w:jc w:val="center"/>
              <w:rPr>
                <w:rFonts w:eastAsia="NSimSun"/>
                <w:kern w:val="2"/>
                <w:sz w:val="24"/>
                <w:szCs w:val="24"/>
                <w:lang w:eastAsia="zh-CN" w:bidi="hi-IN"/>
              </w:rPr>
            </w:pPr>
            <w:r w:rsidRPr="00DC667C">
              <w:rPr>
                <w:rFonts w:eastAsia="NSimSun"/>
                <w:kern w:val="2"/>
                <w:sz w:val="24"/>
                <w:szCs w:val="24"/>
                <w:lang w:eastAsia="zh-CN" w:bidi="hi-IN"/>
              </w:rPr>
              <w:t>Ноябрь Январь</w:t>
            </w:r>
          </w:p>
        </w:tc>
        <w:tc>
          <w:tcPr>
            <w:tcW w:w="847" w:type="pct"/>
            <w:tcBorders>
              <w:left w:val="single" w:sz="2" w:space="0" w:color="000000"/>
              <w:bottom w:val="single" w:sz="2" w:space="0" w:color="000000"/>
            </w:tcBorders>
            <w:vAlign w:val="center"/>
          </w:tcPr>
          <w:p w14:paraId="6FED8FA3" w14:textId="77777777" w:rsidR="00A656BD" w:rsidRPr="00DC667C" w:rsidRDefault="00A656BD" w:rsidP="00A01B2C">
            <w:pPr>
              <w:suppressLineNumbers/>
              <w:suppressAutoHyphens/>
              <w:autoSpaceDE/>
              <w:autoSpaceDN/>
              <w:ind w:left="113"/>
              <w:rPr>
                <w:rFonts w:eastAsia="NSimSun"/>
                <w:kern w:val="2"/>
                <w:sz w:val="24"/>
                <w:szCs w:val="24"/>
                <w:lang w:eastAsia="zh-CN" w:bidi="hi-IN"/>
              </w:rPr>
            </w:pPr>
            <w:r w:rsidRPr="00DC667C">
              <w:rPr>
                <w:rFonts w:eastAsia="NSimSun"/>
                <w:kern w:val="2"/>
                <w:sz w:val="24"/>
                <w:szCs w:val="24"/>
                <w:lang w:eastAsia="zh-CN" w:bidi="hi-IN"/>
              </w:rPr>
              <w:t>8-9 классы</w:t>
            </w:r>
          </w:p>
        </w:tc>
        <w:tc>
          <w:tcPr>
            <w:tcW w:w="924" w:type="pct"/>
            <w:tcBorders>
              <w:left w:val="single" w:sz="2" w:space="0" w:color="000000"/>
              <w:bottom w:val="single" w:sz="2" w:space="0" w:color="000000"/>
              <w:right w:val="single" w:sz="2" w:space="0" w:color="000000"/>
            </w:tcBorders>
            <w:vAlign w:val="center"/>
          </w:tcPr>
          <w:p w14:paraId="07AC41B3" w14:textId="77777777" w:rsidR="00A656BD" w:rsidRPr="00DC667C" w:rsidRDefault="00A656BD" w:rsidP="00A01B2C">
            <w:pPr>
              <w:suppressLineNumbers/>
              <w:suppressAutoHyphens/>
              <w:autoSpaceDE/>
              <w:autoSpaceDN/>
              <w:ind w:left="113"/>
              <w:rPr>
                <w:rFonts w:eastAsia="NSimSun"/>
                <w:kern w:val="2"/>
                <w:sz w:val="24"/>
                <w:szCs w:val="24"/>
                <w:lang w:eastAsia="zh-CN" w:bidi="hi-IN"/>
              </w:rPr>
            </w:pPr>
            <w:r w:rsidRPr="00DC667C">
              <w:rPr>
                <w:rFonts w:eastAsia="NSimSun"/>
                <w:kern w:val="2"/>
                <w:sz w:val="24"/>
                <w:szCs w:val="24"/>
                <w:lang w:eastAsia="zh-CN" w:bidi="hi-IN"/>
              </w:rPr>
              <w:t>Осознанный выбор профессии</w:t>
            </w:r>
          </w:p>
        </w:tc>
      </w:tr>
      <w:tr w:rsidR="00A656BD" w:rsidRPr="00DC667C" w14:paraId="4951C8BC" w14:textId="77777777" w:rsidTr="00AE39C7">
        <w:tc>
          <w:tcPr>
            <w:tcW w:w="204" w:type="pct"/>
            <w:tcBorders>
              <w:left w:val="single" w:sz="2" w:space="0" w:color="000000"/>
              <w:bottom w:val="single" w:sz="2" w:space="0" w:color="000000"/>
            </w:tcBorders>
            <w:vAlign w:val="center"/>
          </w:tcPr>
          <w:p w14:paraId="096D8897" w14:textId="77777777" w:rsidR="00A656BD" w:rsidRPr="00DC667C" w:rsidRDefault="00A656BD" w:rsidP="00A01B2C">
            <w:pPr>
              <w:suppressLineNumbers/>
              <w:suppressAutoHyphens/>
              <w:autoSpaceDE/>
              <w:autoSpaceDN/>
              <w:jc w:val="center"/>
              <w:rPr>
                <w:rFonts w:eastAsia="NSimSun"/>
                <w:kern w:val="2"/>
                <w:sz w:val="24"/>
                <w:szCs w:val="24"/>
                <w:lang w:eastAsia="zh-CN" w:bidi="hi-IN"/>
              </w:rPr>
            </w:pPr>
            <w:r w:rsidRPr="00DC667C">
              <w:rPr>
                <w:rFonts w:eastAsia="NSimSun"/>
                <w:kern w:val="2"/>
                <w:sz w:val="24"/>
                <w:szCs w:val="24"/>
                <w:lang w:eastAsia="zh-CN" w:bidi="hi-IN"/>
              </w:rPr>
              <w:t>5</w:t>
            </w:r>
          </w:p>
        </w:tc>
        <w:tc>
          <w:tcPr>
            <w:tcW w:w="2403" w:type="pct"/>
            <w:tcBorders>
              <w:left w:val="single" w:sz="2" w:space="0" w:color="000000"/>
              <w:bottom w:val="single" w:sz="2" w:space="0" w:color="000000"/>
            </w:tcBorders>
            <w:vAlign w:val="center"/>
          </w:tcPr>
          <w:p w14:paraId="4A1DAC72" w14:textId="77777777" w:rsidR="00A656BD" w:rsidRPr="00DC667C" w:rsidRDefault="00A656BD" w:rsidP="00A01B2C">
            <w:pPr>
              <w:suppressLineNumbers/>
              <w:suppressAutoHyphens/>
              <w:autoSpaceDE/>
              <w:autoSpaceDN/>
              <w:ind w:left="57"/>
              <w:rPr>
                <w:rFonts w:eastAsia="NSimSun"/>
                <w:kern w:val="2"/>
                <w:sz w:val="24"/>
                <w:szCs w:val="24"/>
                <w:lang w:eastAsia="zh-CN" w:bidi="hi-IN"/>
              </w:rPr>
            </w:pPr>
            <w:r w:rsidRPr="00DC667C">
              <w:rPr>
                <w:rFonts w:eastAsia="NSimSun"/>
                <w:kern w:val="2"/>
                <w:sz w:val="24"/>
                <w:szCs w:val="24"/>
                <w:lang w:eastAsia="zh-CN" w:bidi="hi-IN"/>
              </w:rPr>
              <w:t>Психологическая подготовка к ГИА (программа «Экзамен без стресса»)</w:t>
            </w:r>
          </w:p>
        </w:tc>
        <w:tc>
          <w:tcPr>
            <w:tcW w:w="621" w:type="pct"/>
            <w:tcBorders>
              <w:left w:val="single" w:sz="2" w:space="0" w:color="000000"/>
              <w:bottom w:val="single" w:sz="2" w:space="0" w:color="000000"/>
            </w:tcBorders>
            <w:vAlign w:val="center"/>
          </w:tcPr>
          <w:p w14:paraId="6F6D75F7" w14:textId="77777777" w:rsidR="00A656BD" w:rsidRPr="00DC667C" w:rsidRDefault="00A656BD" w:rsidP="00AE39C7">
            <w:pPr>
              <w:suppressLineNumbers/>
              <w:suppressAutoHyphens/>
              <w:autoSpaceDE/>
              <w:autoSpaceDN/>
              <w:ind w:left="57"/>
              <w:jc w:val="center"/>
              <w:rPr>
                <w:rFonts w:eastAsia="NSimSun"/>
                <w:kern w:val="2"/>
                <w:sz w:val="24"/>
                <w:szCs w:val="24"/>
                <w:lang w:eastAsia="zh-CN" w:bidi="hi-IN"/>
              </w:rPr>
            </w:pPr>
            <w:r w:rsidRPr="00DC667C">
              <w:rPr>
                <w:rFonts w:eastAsia="NSimSun"/>
                <w:kern w:val="2"/>
                <w:sz w:val="24"/>
                <w:szCs w:val="24"/>
                <w:lang w:eastAsia="zh-CN" w:bidi="hi-IN"/>
              </w:rPr>
              <w:t>Февраль Апрель</w:t>
            </w:r>
          </w:p>
        </w:tc>
        <w:tc>
          <w:tcPr>
            <w:tcW w:w="847" w:type="pct"/>
            <w:tcBorders>
              <w:left w:val="single" w:sz="2" w:space="0" w:color="000000"/>
              <w:bottom w:val="single" w:sz="2" w:space="0" w:color="000000"/>
            </w:tcBorders>
            <w:vAlign w:val="center"/>
          </w:tcPr>
          <w:p w14:paraId="55537BCA" w14:textId="2B50D739" w:rsidR="00A656BD" w:rsidRPr="00DC667C" w:rsidRDefault="00AE39C7" w:rsidP="00A01B2C">
            <w:pPr>
              <w:suppressLineNumbers/>
              <w:suppressAutoHyphens/>
              <w:autoSpaceDE/>
              <w:autoSpaceDN/>
              <w:ind w:left="57"/>
              <w:rPr>
                <w:rFonts w:eastAsia="NSimSun"/>
                <w:kern w:val="2"/>
                <w:sz w:val="24"/>
                <w:szCs w:val="24"/>
                <w:lang w:eastAsia="zh-CN" w:bidi="hi-IN"/>
              </w:rPr>
            </w:pPr>
            <w:r>
              <w:rPr>
                <w:rFonts w:eastAsia="NSimSun"/>
                <w:kern w:val="2"/>
                <w:sz w:val="24"/>
                <w:szCs w:val="24"/>
                <w:lang w:eastAsia="zh-CN" w:bidi="hi-IN"/>
              </w:rPr>
              <w:t xml:space="preserve">     </w:t>
            </w:r>
            <w:r w:rsidR="00A656BD" w:rsidRPr="00DC667C">
              <w:rPr>
                <w:rFonts w:eastAsia="NSimSun"/>
                <w:kern w:val="2"/>
                <w:sz w:val="24"/>
                <w:szCs w:val="24"/>
                <w:lang w:eastAsia="zh-CN" w:bidi="hi-IN"/>
              </w:rPr>
              <w:t>9класс</w:t>
            </w:r>
          </w:p>
        </w:tc>
        <w:tc>
          <w:tcPr>
            <w:tcW w:w="924" w:type="pct"/>
            <w:tcBorders>
              <w:left w:val="single" w:sz="2" w:space="0" w:color="000000"/>
              <w:bottom w:val="single" w:sz="2" w:space="0" w:color="000000"/>
              <w:right w:val="single" w:sz="2" w:space="0" w:color="000000"/>
            </w:tcBorders>
            <w:vAlign w:val="center"/>
          </w:tcPr>
          <w:p w14:paraId="7EC0E658" w14:textId="77777777" w:rsidR="00A656BD" w:rsidRPr="00DC667C" w:rsidRDefault="00A656BD" w:rsidP="00A01B2C">
            <w:pPr>
              <w:suppressLineNumbers/>
              <w:suppressAutoHyphens/>
              <w:autoSpaceDE/>
              <w:autoSpaceDN/>
              <w:ind w:left="57"/>
              <w:rPr>
                <w:rFonts w:eastAsia="NSimSun"/>
                <w:kern w:val="2"/>
                <w:sz w:val="24"/>
                <w:szCs w:val="24"/>
                <w:lang w:eastAsia="zh-CN" w:bidi="hi-IN"/>
              </w:rPr>
            </w:pPr>
            <w:r w:rsidRPr="00DC667C">
              <w:rPr>
                <w:rFonts w:eastAsia="NSimSun"/>
                <w:kern w:val="2"/>
                <w:sz w:val="24"/>
                <w:szCs w:val="24"/>
                <w:lang w:eastAsia="zh-CN" w:bidi="hi-IN"/>
              </w:rPr>
              <w:t>Снижение предэкзаменационной тревожности</w:t>
            </w:r>
          </w:p>
        </w:tc>
      </w:tr>
      <w:tr w:rsidR="00A656BD" w:rsidRPr="00DC667C" w14:paraId="669C3052" w14:textId="77777777" w:rsidTr="00AE39C7">
        <w:tc>
          <w:tcPr>
            <w:tcW w:w="204" w:type="pct"/>
            <w:tcBorders>
              <w:left w:val="single" w:sz="2" w:space="0" w:color="000000"/>
              <w:bottom w:val="single" w:sz="2" w:space="0" w:color="000000"/>
            </w:tcBorders>
            <w:vAlign w:val="center"/>
          </w:tcPr>
          <w:p w14:paraId="618EBD6B" w14:textId="77777777" w:rsidR="00A656BD" w:rsidRPr="00DC667C" w:rsidRDefault="00A656BD" w:rsidP="00A01B2C">
            <w:pPr>
              <w:suppressLineNumbers/>
              <w:suppressAutoHyphens/>
              <w:autoSpaceDE/>
              <w:autoSpaceDN/>
              <w:jc w:val="center"/>
              <w:rPr>
                <w:rFonts w:eastAsia="NSimSun"/>
                <w:kern w:val="2"/>
                <w:sz w:val="24"/>
                <w:szCs w:val="24"/>
                <w:lang w:eastAsia="zh-CN" w:bidi="hi-IN"/>
              </w:rPr>
            </w:pPr>
            <w:r w:rsidRPr="00DC667C">
              <w:rPr>
                <w:rFonts w:eastAsia="NSimSun"/>
                <w:kern w:val="2"/>
                <w:sz w:val="24"/>
                <w:szCs w:val="24"/>
                <w:lang w:eastAsia="zh-CN" w:bidi="hi-IN"/>
              </w:rPr>
              <w:t>6</w:t>
            </w:r>
          </w:p>
        </w:tc>
        <w:tc>
          <w:tcPr>
            <w:tcW w:w="2403" w:type="pct"/>
            <w:tcBorders>
              <w:left w:val="single" w:sz="2" w:space="0" w:color="000000"/>
              <w:bottom w:val="single" w:sz="2" w:space="0" w:color="000000"/>
            </w:tcBorders>
            <w:vAlign w:val="center"/>
          </w:tcPr>
          <w:p w14:paraId="3C05AC01" w14:textId="77777777" w:rsidR="00A656BD" w:rsidRPr="00DC667C" w:rsidRDefault="00A656BD" w:rsidP="00A01B2C">
            <w:pPr>
              <w:suppressLineNumbers/>
              <w:suppressAutoHyphens/>
              <w:autoSpaceDE/>
              <w:autoSpaceDN/>
              <w:ind w:left="57"/>
              <w:rPr>
                <w:rFonts w:eastAsia="NSimSun"/>
                <w:kern w:val="2"/>
                <w:sz w:val="24"/>
                <w:szCs w:val="24"/>
                <w:lang w:eastAsia="zh-CN" w:bidi="hi-IN"/>
              </w:rPr>
            </w:pPr>
            <w:r w:rsidRPr="00DC667C">
              <w:rPr>
                <w:rFonts w:eastAsia="NSimSun"/>
                <w:kern w:val="2"/>
                <w:sz w:val="24"/>
                <w:szCs w:val="24"/>
                <w:lang w:eastAsia="zh-CN" w:bidi="hi-IN"/>
              </w:rPr>
              <w:t>Профилактика эмоционального выгорания педагогов (практикум)</w:t>
            </w:r>
          </w:p>
        </w:tc>
        <w:tc>
          <w:tcPr>
            <w:tcW w:w="621" w:type="pct"/>
            <w:tcBorders>
              <w:left w:val="single" w:sz="2" w:space="0" w:color="000000"/>
              <w:bottom w:val="single" w:sz="2" w:space="0" w:color="000000"/>
            </w:tcBorders>
            <w:vAlign w:val="center"/>
          </w:tcPr>
          <w:p w14:paraId="40A47F0D" w14:textId="77777777" w:rsidR="00A656BD" w:rsidRPr="00DC667C" w:rsidRDefault="00A656BD" w:rsidP="00AE39C7">
            <w:pPr>
              <w:suppressLineNumbers/>
              <w:suppressAutoHyphens/>
              <w:autoSpaceDE/>
              <w:autoSpaceDN/>
              <w:ind w:left="57"/>
              <w:jc w:val="center"/>
              <w:rPr>
                <w:rFonts w:eastAsia="NSimSun"/>
                <w:kern w:val="2"/>
                <w:sz w:val="24"/>
                <w:szCs w:val="24"/>
                <w:lang w:eastAsia="zh-CN" w:bidi="hi-IN"/>
              </w:rPr>
            </w:pPr>
            <w:r w:rsidRPr="00DC667C">
              <w:rPr>
                <w:rFonts w:eastAsia="NSimSun"/>
                <w:kern w:val="2"/>
                <w:sz w:val="24"/>
                <w:szCs w:val="24"/>
                <w:lang w:eastAsia="zh-CN" w:bidi="hi-IN"/>
              </w:rPr>
              <w:t>Март</w:t>
            </w:r>
          </w:p>
        </w:tc>
        <w:tc>
          <w:tcPr>
            <w:tcW w:w="847" w:type="pct"/>
            <w:tcBorders>
              <w:left w:val="single" w:sz="2" w:space="0" w:color="000000"/>
              <w:bottom w:val="single" w:sz="2" w:space="0" w:color="000000"/>
            </w:tcBorders>
            <w:vAlign w:val="center"/>
          </w:tcPr>
          <w:p w14:paraId="01AAE3A7" w14:textId="77777777" w:rsidR="00A656BD" w:rsidRPr="00DC667C" w:rsidRDefault="00A656BD" w:rsidP="00AE39C7">
            <w:pPr>
              <w:suppressLineNumbers/>
              <w:suppressAutoHyphens/>
              <w:autoSpaceDE/>
              <w:autoSpaceDN/>
              <w:ind w:left="57"/>
              <w:jc w:val="center"/>
              <w:rPr>
                <w:rFonts w:eastAsia="NSimSun"/>
                <w:kern w:val="2"/>
                <w:sz w:val="24"/>
                <w:szCs w:val="24"/>
                <w:lang w:eastAsia="zh-CN" w:bidi="hi-IN"/>
              </w:rPr>
            </w:pPr>
            <w:r w:rsidRPr="00DC667C">
              <w:rPr>
                <w:rFonts w:eastAsia="NSimSun"/>
                <w:kern w:val="2"/>
                <w:sz w:val="24"/>
                <w:szCs w:val="24"/>
                <w:lang w:eastAsia="zh-CN" w:bidi="hi-IN"/>
              </w:rPr>
              <w:t>Педагоги</w:t>
            </w:r>
          </w:p>
        </w:tc>
        <w:tc>
          <w:tcPr>
            <w:tcW w:w="924" w:type="pct"/>
            <w:tcBorders>
              <w:left w:val="single" w:sz="2" w:space="0" w:color="000000"/>
              <w:bottom w:val="single" w:sz="2" w:space="0" w:color="000000"/>
              <w:right w:val="single" w:sz="2" w:space="0" w:color="000000"/>
            </w:tcBorders>
            <w:vAlign w:val="center"/>
          </w:tcPr>
          <w:p w14:paraId="13EC2D8D" w14:textId="77777777" w:rsidR="00A656BD" w:rsidRPr="00DC667C" w:rsidRDefault="00A656BD" w:rsidP="00A01B2C">
            <w:pPr>
              <w:suppressLineNumbers/>
              <w:suppressAutoHyphens/>
              <w:autoSpaceDE/>
              <w:autoSpaceDN/>
              <w:ind w:left="57"/>
              <w:rPr>
                <w:rFonts w:eastAsia="NSimSun"/>
                <w:kern w:val="2"/>
                <w:sz w:val="24"/>
                <w:szCs w:val="24"/>
                <w:lang w:eastAsia="zh-CN" w:bidi="hi-IN"/>
              </w:rPr>
            </w:pPr>
            <w:r w:rsidRPr="00DC667C">
              <w:rPr>
                <w:rFonts w:eastAsia="NSimSun"/>
                <w:kern w:val="2"/>
                <w:sz w:val="24"/>
                <w:szCs w:val="24"/>
                <w:lang w:eastAsia="zh-CN" w:bidi="hi-IN"/>
              </w:rPr>
              <w:t>Повышение эмоциональной устойчивости</w:t>
            </w:r>
          </w:p>
        </w:tc>
      </w:tr>
      <w:tr w:rsidR="00A656BD" w:rsidRPr="00DC667C" w14:paraId="1EAC7069" w14:textId="77777777" w:rsidTr="00AE39C7">
        <w:tc>
          <w:tcPr>
            <w:tcW w:w="204" w:type="pct"/>
            <w:tcBorders>
              <w:left w:val="single" w:sz="2" w:space="0" w:color="000000"/>
              <w:bottom w:val="single" w:sz="2" w:space="0" w:color="000000"/>
            </w:tcBorders>
            <w:vAlign w:val="center"/>
          </w:tcPr>
          <w:p w14:paraId="10F6B02E" w14:textId="77777777" w:rsidR="00A656BD" w:rsidRPr="00DC667C" w:rsidRDefault="00A656BD" w:rsidP="00A01B2C">
            <w:pPr>
              <w:suppressLineNumbers/>
              <w:suppressAutoHyphens/>
              <w:autoSpaceDE/>
              <w:autoSpaceDN/>
              <w:jc w:val="center"/>
              <w:rPr>
                <w:rFonts w:eastAsia="NSimSun"/>
                <w:kern w:val="2"/>
                <w:sz w:val="24"/>
                <w:szCs w:val="24"/>
                <w:lang w:eastAsia="zh-CN" w:bidi="hi-IN"/>
              </w:rPr>
            </w:pPr>
            <w:r w:rsidRPr="00DC667C">
              <w:rPr>
                <w:rFonts w:eastAsia="NSimSun"/>
                <w:kern w:val="2"/>
                <w:sz w:val="24"/>
                <w:szCs w:val="24"/>
                <w:lang w:eastAsia="zh-CN" w:bidi="hi-IN"/>
              </w:rPr>
              <w:t>7</w:t>
            </w:r>
          </w:p>
        </w:tc>
        <w:tc>
          <w:tcPr>
            <w:tcW w:w="2403" w:type="pct"/>
            <w:tcBorders>
              <w:left w:val="single" w:sz="2" w:space="0" w:color="000000"/>
              <w:bottom w:val="single" w:sz="2" w:space="0" w:color="000000"/>
            </w:tcBorders>
            <w:vAlign w:val="center"/>
          </w:tcPr>
          <w:p w14:paraId="62D187E3" w14:textId="77777777" w:rsidR="00A656BD" w:rsidRPr="00DC667C" w:rsidRDefault="00A656BD" w:rsidP="00A01B2C">
            <w:pPr>
              <w:suppressLineNumbers/>
              <w:suppressAutoHyphens/>
              <w:autoSpaceDE/>
              <w:autoSpaceDN/>
              <w:ind w:left="57"/>
              <w:rPr>
                <w:rFonts w:eastAsia="NSimSun"/>
                <w:kern w:val="2"/>
                <w:sz w:val="24"/>
                <w:szCs w:val="24"/>
                <w:lang w:eastAsia="zh-CN" w:bidi="hi-IN"/>
              </w:rPr>
            </w:pPr>
            <w:r w:rsidRPr="00DC667C">
              <w:rPr>
                <w:rFonts w:eastAsia="NSimSun"/>
                <w:kern w:val="2"/>
                <w:sz w:val="24"/>
                <w:szCs w:val="24"/>
                <w:lang w:eastAsia="zh-CN" w:bidi="hi-IN"/>
              </w:rPr>
              <w:t>Профилактическая работа с группой риска по результатам СПТ</w:t>
            </w:r>
          </w:p>
        </w:tc>
        <w:tc>
          <w:tcPr>
            <w:tcW w:w="621" w:type="pct"/>
            <w:tcBorders>
              <w:left w:val="single" w:sz="2" w:space="0" w:color="000000"/>
              <w:bottom w:val="single" w:sz="2" w:space="0" w:color="000000"/>
            </w:tcBorders>
            <w:vAlign w:val="center"/>
          </w:tcPr>
          <w:p w14:paraId="1B56EBA1" w14:textId="77777777" w:rsidR="00A656BD" w:rsidRPr="00DC667C" w:rsidRDefault="00A656BD" w:rsidP="00AE39C7">
            <w:pPr>
              <w:suppressLineNumbers/>
              <w:suppressAutoHyphens/>
              <w:autoSpaceDE/>
              <w:autoSpaceDN/>
              <w:ind w:left="57"/>
              <w:jc w:val="center"/>
              <w:rPr>
                <w:rFonts w:eastAsia="NSimSun"/>
                <w:kern w:val="2"/>
                <w:sz w:val="24"/>
                <w:szCs w:val="24"/>
                <w:lang w:eastAsia="zh-CN" w:bidi="hi-IN"/>
              </w:rPr>
            </w:pPr>
            <w:r w:rsidRPr="00DC667C">
              <w:rPr>
                <w:rFonts w:eastAsia="NSimSun"/>
                <w:kern w:val="2"/>
                <w:sz w:val="24"/>
                <w:szCs w:val="24"/>
                <w:lang w:eastAsia="zh-CN" w:bidi="hi-IN"/>
              </w:rPr>
              <w:t>Сентябрь Ноябрь</w:t>
            </w:r>
          </w:p>
        </w:tc>
        <w:tc>
          <w:tcPr>
            <w:tcW w:w="847" w:type="pct"/>
            <w:tcBorders>
              <w:left w:val="single" w:sz="2" w:space="0" w:color="000000"/>
              <w:bottom w:val="single" w:sz="2" w:space="0" w:color="000000"/>
            </w:tcBorders>
            <w:vAlign w:val="center"/>
          </w:tcPr>
          <w:p w14:paraId="709A42FF" w14:textId="7CC889AD" w:rsidR="00A656BD" w:rsidRPr="00DC667C" w:rsidRDefault="00AE39C7" w:rsidP="00A01B2C">
            <w:pPr>
              <w:suppressLineNumbers/>
              <w:suppressAutoHyphens/>
              <w:autoSpaceDE/>
              <w:autoSpaceDN/>
              <w:ind w:left="57"/>
              <w:rPr>
                <w:rFonts w:eastAsia="NSimSun"/>
                <w:kern w:val="2"/>
                <w:sz w:val="24"/>
                <w:szCs w:val="24"/>
                <w:lang w:eastAsia="zh-CN" w:bidi="hi-IN"/>
              </w:rPr>
            </w:pPr>
            <w:r>
              <w:rPr>
                <w:rFonts w:eastAsia="NSimSun"/>
                <w:kern w:val="2"/>
                <w:sz w:val="24"/>
                <w:szCs w:val="24"/>
                <w:lang w:eastAsia="zh-CN" w:bidi="hi-IN"/>
              </w:rPr>
              <w:t xml:space="preserve">   </w:t>
            </w:r>
            <w:r w:rsidR="00A656BD" w:rsidRPr="00DC667C">
              <w:rPr>
                <w:rFonts w:eastAsia="NSimSun"/>
                <w:kern w:val="2"/>
                <w:sz w:val="24"/>
                <w:szCs w:val="24"/>
                <w:lang w:eastAsia="zh-CN" w:bidi="hi-IN"/>
              </w:rPr>
              <w:t>7-1</w:t>
            </w:r>
            <w:r>
              <w:rPr>
                <w:rFonts w:eastAsia="NSimSun"/>
                <w:kern w:val="2"/>
                <w:sz w:val="24"/>
                <w:szCs w:val="24"/>
                <w:lang w:eastAsia="zh-CN" w:bidi="hi-IN"/>
              </w:rPr>
              <w:t>0</w:t>
            </w:r>
            <w:r w:rsidR="00A656BD" w:rsidRPr="00DC667C">
              <w:rPr>
                <w:rFonts w:eastAsia="NSimSun"/>
                <w:kern w:val="2"/>
                <w:sz w:val="24"/>
                <w:szCs w:val="24"/>
                <w:lang w:eastAsia="zh-CN" w:bidi="hi-IN"/>
              </w:rPr>
              <w:t xml:space="preserve"> классы</w:t>
            </w:r>
          </w:p>
        </w:tc>
        <w:tc>
          <w:tcPr>
            <w:tcW w:w="924" w:type="pct"/>
            <w:tcBorders>
              <w:left w:val="single" w:sz="2" w:space="0" w:color="000000"/>
              <w:bottom w:val="single" w:sz="2" w:space="0" w:color="000000"/>
              <w:right w:val="single" w:sz="2" w:space="0" w:color="000000"/>
            </w:tcBorders>
            <w:vAlign w:val="center"/>
          </w:tcPr>
          <w:p w14:paraId="690923B9" w14:textId="77777777" w:rsidR="00A656BD" w:rsidRPr="00DC667C" w:rsidRDefault="00A656BD" w:rsidP="00A01B2C">
            <w:pPr>
              <w:suppressLineNumbers/>
              <w:suppressAutoHyphens/>
              <w:autoSpaceDE/>
              <w:autoSpaceDN/>
              <w:ind w:left="57"/>
              <w:rPr>
                <w:rFonts w:eastAsia="NSimSun"/>
                <w:kern w:val="2"/>
                <w:sz w:val="24"/>
                <w:szCs w:val="24"/>
                <w:lang w:eastAsia="zh-CN" w:bidi="hi-IN"/>
              </w:rPr>
            </w:pPr>
            <w:r w:rsidRPr="00DC667C">
              <w:rPr>
                <w:rFonts w:eastAsia="NSimSun"/>
                <w:kern w:val="2"/>
                <w:sz w:val="24"/>
                <w:szCs w:val="24"/>
                <w:lang w:eastAsia="zh-CN" w:bidi="hi-IN"/>
              </w:rPr>
              <w:t>Раннее выявление и профилактика ПАВ</w:t>
            </w:r>
          </w:p>
        </w:tc>
      </w:tr>
      <w:tr w:rsidR="00A656BD" w:rsidRPr="00DC667C" w14:paraId="588C5280" w14:textId="77777777" w:rsidTr="00AE39C7">
        <w:tc>
          <w:tcPr>
            <w:tcW w:w="204" w:type="pct"/>
            <w:tcBorders>
              <w:left w:val="single" w:sz="2" w:space="0" w:color="000000"/>
              <w:bottom w:val="single" w:sz="2" w:space="0" w:color="000000"/>
            </w:tcBorders>
            <w:vAlign w:val="center"/>
          </w:tcPr>
          <w:p w14:paraId="58613DD1" w14:textId="77777777" w:rsidR="00A656BD" w:rsidRPr="00DC667C" w:rsidRDefault="00A656BD" w:rsidP="00A01B2C">
            <w:pPr>
              <w:suppressLineNumbers/>
              <w:suppressAutoHyphens/>
              <w:autoSpaceDE/>
              <w:autoSpaceDN/>
              <w:jc w:val="center"/>
              <w:rPr>
                <w:rFonts w:eastAsia="NSimSun"/>
                <w:kern w:val="2"/>
                <w:sz w:val="24"/>
                <w:szCs w:val="24"/>
                <w:lang w:eastAsia="zh-CN" w:bidi="hi-IN"/>
              </w:rPr>
            </w:pPr>
            <w:r w:rsidRPr="00DC667C">
              <w:rPr>
                <w:rFonts w:eastAsia="NSimSun"/>
                <w:kern w:val="2"/>
                <w:sz w:val="24"/>
                <w:szCs w:val="24"/>
                <w:lang w:eastAsia="zh-CN" w:bidi="hi-IN"/>
              </w:rPr>
              <w:t>8</w:t>
            </w:r>
          </w:p>
        </w:tc>
        <w:tc>
          <w:tcPr>
            <w:tcW w:w="2403" w:type="pct"/>
            <w:tcBorders>
              <w:left w:val="single" w:sz="2" w:space="0" w:color="000000"/>
              <w:bottom w:val="single" w:sz="2" w:space="0" w:color="000000"/>
            </w:tcBorders>
            <w:vAlign w:val="center"/>
          </w:tcPr>
          <w:p w14:paraId="258D5451" w14:textId="77777777" w:rsidR="00A656BD" w:rsidRPr="00DC667C" w:rsidRDefault="00A656BD" w:rsidP="00A01B2C">
            <w:pPr>
              <w:suppressLineNumbers/>
              <w:suppressAutoHyphens/>
              <w:autoSpaceDE/>
              <w:autoSpaceDN/>
              <w:ind w:left="57"/>
              <w:rPr>
                <w:rFonts w:eastAsia="NSimSun"/>
                <w:kern w:val="2"/>
                <w:sz w:val="24"/>
                <w:szCs w:val="24"/>
                <w:lang w:eastAsia="zh-CN" w:bidi="hi-IN"/>
              </w:rPr>
            </w:pPr>
            <w:r w:rsidRPr="00DC667C">
              <w:rPr>
                <w:rFonts w:eastAsia="NSimSun"/>
                <w:kern w:val="2"/>
                <w:sz w:val="24"/>
                <w:szCs w:val="24"/>
                <w:lang w:eastAsia="zh-CN" w:bidi="hi-IN"/>
              </w:rPr>
              <w:t>Психологическая поддержка детей участников СВО (индивидуально/подгруппы)</w:t>
            </w:r>
          </w:p>
        </w:tc>
        <w:tc>
          <w:tcPr>
            <w:tcW w:w="621" w:type="pct"/>
            <w:tcBorders>
              <w:left w:val="single" w:sz="2" w:space="0" w:color="000000"/>
              <w:bottom w:val="single" w:sz="2" w:space="0" w:color="000000"/>
            </w:tcBorders>
            <w:vAlign w:val="center"/>
          </w:tcPr>
          <w:p w14:paraId="39E875A7" w14:textId="77777777" w:rsidR="00A656BD" w:rsidRPr="00DC667C" w:rsidRDefault="00A656BD" w:rsidP="00A01B2C">
            <w:pPr>
              <w:suppressLineNumbers/>
              <w:suppressAutoHyphens/>
              <w:autoSpaceDE/>
              <w:autoSpaceDN/>
              <w:ind w:left="57"/>
              <w:rPr>
                <w:rFonts w:eastAsia="NSimSun"/>
                <w:kern w:val="2"/>
                <w:sz w:val="24"/>
                <w:szCs w:val="24"/>
                <w:lang w:eastAsia="zh-CN" w:bidi="hi-IN"/>
              </w:rPr>
            </w:pPr>
            <w:r w:rsidRPr="00DC667C">
              <w:rPr>
                <w:rFonts w:eastAsia="NSimSun"/>
                <w:kern w:val="2"/>
                <w:sz w:val="24"/>
                <w:szCs w:val="24"/>
                <w:lang w:eastAsia="zh-CN" w:bidi="hi-IN"/>
              </w:rPr>
              <w:t>В течение года</w:t>
            </w:r>
          </w:p>
        </w:tc>
        <w:tc>
          <w:tcPr>
            <w:tcW w:w="847" w:type="pct"/>
            <w:tcBorders>
              <w:left w:val="single" w:sz="2" w:space="0" w:color="000000"/>
              <w:bottom w:val="single" w:sz="2" w:space="0" w:color="000000"/>
            </w:tcBorders>
            <w:vAlign w:val="center"/>
          </w:tcPr>
          <w:p w14:paraId="25F6536C" w14:textId="77777777" w:rsidR="00A656BD" w:rsidRPr="00DC667C" w:rsidRDefault="00A656BD" w:rsidP="00A01B2C">
            <w:pPr>
              <w:suppressLineNumbers/>
              <w:suppressAutoHyphens/>
              <w:autoSpaceDE/>
              <w:autoSpaceDN/>
              <w:ind w:left="57"/>
              <w:rPr>
                <w:rFonts w:eastAsia="NSimSun"/>
                <w:kern w:val="2"/>
                <w:sz w:val="24"/>
                <w:szCs w:val="24"/>
                <w:lang w:eastAsia="zh-CN" w:bidi="hi-IN"/>
              </w:rPr>
            </w:pPr>
            <w:r w:rsidRPr="00DC667C">
              <w:rPr>
                <w:rFonts w:eastAsia="NSimSun"/>
                <w:kern w:val="2"/>
                <w:sz w:val="24"/>
                <w:szCs w:val="24"/>
                <w:lang w:eastAsia="zh-CN" w:bidi="hi-IN"/>
              </w:rPr>
              <w:t>Дети участников СВО</w:t>
            </w:r>
          </w:p>
        </w:tc>
        <w:tc>
          <w:tcPr>
            <w:tcW w:w="924" w:type="pct"/>
            <w:tcBorders>
              <w:left w:val="single" w:sz="2" w:space="0" w:color="000000"/>
              <w:bottom w:val="single" w:sz="2" w:space="0" w:color="000000"/>
              <w:right w:val="single" w:sz="2" w:space="0" w:color="000000"/>
            </w:tcBorders>
            <w:vAlign w:val="center"/>
          </w:tcPr>
          <w:p w14:paraId="75EB2235" w14:textId="77777777" w:rsidR="00A656BD" w:rsidRPr="00DC667C" w:rsidRDefault="00A656BD" w:rsidP="00A01B2C">
            <w:pPr>
              <w:suppressLineNumbers/>
              <w:suppressAutoHyphens/>
              <w:autoSpaceDE/>
              <w:autoSpaceDN/>
              <w:ind w:left="57"/>
              <w:rPr>
                <w:rFonts w:eastAsia="NSimSun"/>
                <w:kern w:val="2"/>
                <w:sz w:val="24"/>
                <w:szCs w:val="24"/>
                <w:lang w:eastAsia="zh-CN" w:bidi="hi-IN"/>
              </w:rPr>
            </w:pPr>
            <w:r w:rsidRPr="00DC667C">
              <w:rPr>
                <w:rFonts w:eastAsia="NSimSun"/>
                <w:kern w:val="2"/>
                <w:sz w:val="24"/>
                <w:szCs w:val="24"/>
                <w:lang w:eastAsia="zh-CN" w:bidi="hi-IN"/>
              </w:rPr>
              <w:t>Снижение психоэмоционального напряжения</w:t>
            </w:r>
          </w:p>
        </w:tc>
      </w:tr>
      <w:tr w:rsidR="00A656BD" w:rsidRPr="00DC667C" w14:paraId="02D9EE56" w14:textId="77777777" w:rsidTr="00AE39C7">
        <w:tc>
          <w:tcPr>
            <w:tcW w:w="5000" w:type="pct"/>
            <w:gridSpan w:val="5"/>
            <w:tcBorders>
              <w:left w:val="single" w:sz="2" w:space="0" w:color="000000"/>
              <w:bottom w:val="single" w:sz="2" w:space="0" w:color="000000"/>
              <w:right w:val="single" w:sz="2" w:space="0" w:color="000000"/>
            </w:tcBorders>
            <w:vAlign w:val="center"/>
          </w:tcPr>
          <w:p w14:paraId="1A45CD19" w14:textId="77777777" w:rsidR="00A656BD" w:rsidRPr="00DC667C" w:rsidRDefault="00A656BD" w:rsidP="00A01B2C">
            <w:pPr>
              <w:suppressLineNumbers/>
              <w:suppressAutoHyphens/>
              <w:autoSpaceDE/>
              <w:autoSpaceDN/>
              <w:jc w:val="center"/>
              <w:rPr>
                <w:rFonts w:eastAsia="NSimSun"/>
                <w:kern w:val="2"/>
                <w:sz w:val="24"/>
                <w:szCs w:val="24"/>
                <w:lang w:eastAsia="zh-CN" w:bidi="hi-IN"/>
              </w:rPr>
            </w:pPr>
            <w:r w:rsidRPr="00DC667C">
              <w:rPr>
                <w:rFonts w:eastAsia="NSimSun"/>
                <w:b/>
                <w:bCs/>
                <w:kern w:val="2"/>
                <w:sz w:val="24"/>
                <w:szCs w:val="24"/>
                <w:lang w:eastAsia="zh-CN" w:bidi="hi-IN"/>
              </w:rPr>
              <w:lastRenderedPageBreak/>
              <w:t>6.Организационно-методическая работа и экспертиза</w:t>
            </w:r>
          </w:p>
        </w:tc>
      </w:tr>
      <w:tr w:rsidR="00A656BD" w:rsidRPr="00DC667C" w14:paraId="07E3C724" w14:textId="77777777" w:rsidTr="00AE39C7">
        <w:tc>
          <w:tcPr>
            <w:tcW w:w="204" w:type="pct"/>
            <w:tcBorders>
              <w:left w:val="single" w:sz="2" w:space="0" w:color="000000"/>
              <w:bottom w:val="single" w:sz="2" w:space="0" w:color="000000"/>
            </w:tcBorders>
            <w:vAlign w:val="center"/>
          </w:tcPr>
          <w:p w14:paraId="7D98F9D5" w14:textId="77777777" w:rsidR="00A656BD" w:rsidRPr="00DC667C" w:rsidRDefault="00A656BD" w:rsidP="00A01B2C">
            <w:pPr>
              <w:suppressLineNumbers/>
              <w:suppressAutoHyphens/>
              <w:autoSpaceDE/>
              <w:autoSpaceDN/>
              <w:jc w:val="center"/>
              <w:rPr>
                <w:rFonts w:eastAsia="NSimSun"/>
                <w:kern w:val="2"/>
                <w:sz w:val="24"/>
                <w:szCs w:val="24"/>
                <w:lang w:eastAsia="zh-CN" w:bidi="hi-IN"/>
              </w:rPr>
            </w:pPr>
            <w:r w:rsidRPr="00DC667C">
              <w:rPr>
                <w:rFonts w:eastAsia="NSimSun"/>
                <w:kern w:val="2"/>
                <w:sz w:val="24"/>
                <w:szCs w:val="24"/>
                <w:lang w:eastAsia="zh-CN" w:bidi="hi-IN"/>
              </w:rPr>
              <w:t>1</w:t>
            </w:r>
          </w:p>
        </w:tc>
        <w:tc>
          <w:tcPr>
            <w:tcW w:w="2403" w:type="pct"/>
            <w:tcBorders>
              <w:left w:val="single" w:sz="2" w:space="0" w:color="000000"/>
              <w:bottom w:val="single" w:sz="2" w:space="0" w:color="000000"/>
            </w:tcBorders>
            <w:vAlign w:val="center"/>
          </w:tcPr>
          <w:p w14:paraId="70B5611B" w14:textId="77777777" w:rsidR="00A656BD" w:rsidRPr="00DC667C" w:rsidRDefault="00A656BD" w:rsidP="00A01B2C">
            <w:pPr>
              <w:suppressLineNumbers/>
              <w:suppressAutoHyphens/>
              <w:autoSpaceDE/>
              <w:autoSpaceDN/>
              <w:ind w:left="170"/>
              <w:rPr>
                <w:rFonts w:eastAsia="NSimSun"/>
                <w:kern w:val="2"/>
                <w:sz w:val="24"/>
                <w:szCs w:val="24"/>
                <w:lang w:eastAsia="zh-CN" w:bidi="hi-IN"/>
              </w:rPr>
            </w:pPr>
            <w:r w:rsidRPr="00DC667C">
              <w:rPr>
                <w:rFonts w:eastAsia="NSimSun"/>
                <w:kern w:val="2"/>
                <w:sz w:val="24"/>
                <w:szCs w:val="24"/>
                <w:lang w:eastAsia="zh-CN" w:bidi="hi-IN"/>
              </w:rPr>
              <w:t>Участие в заседаниях ППк (подготовка заключений, рекомендаций)</w:t>
            </w:r>
          </w:p>
        </w:tc>
        <w:tc>
          <w:tcPr>
            <w:tcW w:w="621" w:type="pct"/>
            <w:tcBorders>
              <w:left w:val="single" w:sz="2" w:space="0" w:color="000000"/>
              <w:bottom w:val="single" w:sz="2" w:space="0" w:color="000000"/>
            </w:tcBorders>
            <w:vAlign w:val="center"/>
          </w:tcPr>
          <w:p w14:paraId="795B3BF8" w14:textId="77777777" w:rsidR="00A656BD" w:rsidRPr="00DC667C" w:rsidRDefault="00A656BD" w:rsidP="00A01B2C">
            <w:pPr>
              <w:suppressLineNumbers/>
              <w:suppressAutoHyphens/>
              <w:autoSpaceDE/>
              <w:autoSpaceDN/>
              <w:ind w:left="170"/>
              <w:rPr>
                <w:rFonts w:eastAsia="NSimSun"/>
                <w:kern w:val="2"/>
                <w:sz w:val="24"/>
                <w:szCs w:val="24"/>
                <w:lang w:eastAsia="zh-CN" w:bidi="hi-IN"/>
              </w:rPr>
            </w:pPr>
            <w:r w:rsidRPr="00DC667C">
              <w:rPr>
                <w:rFonts w:eastAsia="NSimSun"/>
                <w:kern w:val="2"/>
                <w:sz w:val="24"/>
                <w:szCs w:val="24"/>
                <w:lang w:eastAsia="zh-CN" w:bidi="hi-IN"/>
              </w:rPr>
              <w:t>По графику в течение года</w:t>
            </w:r>
          </w:p>
        </w:tc>
        <w:tc>
          <w:tcPr>
            <w:tcW w:w="847" w:type="pct"/>
            <w:tcBorders>
              <w:left w:val="single" w:sz="2" w:space="0" w:color="000000"/>
              <w:bottom w:val="single" w:sz="2" w:space="0" w:color="000000"/>
            </w:tcBorders>
            <w:vAlign w:val="center"/>
          </w:tcPr>
          <w:p w14:paraId="3C18A057" w14:textId="77777777" w:rsidR="00A656BD" w:rsidRPr="00DC667C" w:rsidRDefault="00A656BD" w:rsidP="00A01B2C">
            <w:pPr>
              <w:suppressLineNumbers/>
              <w:suppressAutoHyphens/>
              <w:autoSpaceDE/>
              <w:autoSpaceDN/>
              <w:ind w:left="170"/>
              <w:rPr>
                <w:rFonts w:eastAsia="NSimSun"/>
                <w:kern w:val="2"/>
                <w:sz w:val="24"/>
                <w:szCs w:val="24"/>
                <w:lang w:eastAsia="zh-CN" w:bidi="hi-IN"/>
              </w:rPr>
            </w:pPr>
            <w:r w:rsidRPr="00DC667C">
              <w:rPr>
                <w:rFonts w:eastAsia="NSimSun"/>
                <w:kern w:val="2"/>
                <w:sz w:val="24"/>
                <w:szCs w:val="24"/>
                <w:lang w:eastAsia="zh-CN" w:bidi="hi-IN"/>
              </w:rPr>
              <w:t>Педагог-психолог</w:t>
            </w:r>
          </w:p>
        </w:tc>
        <w:tc>
          <w:tcPr>
            <w:tcW w:w="924" w:type="pct"/>
            <w:tcBorders>
              <w:left w:val="single" w:sz="2" w:space="0" w:color="000000"/>
              <w:bottom w:val="single" w:sz="2" w:space="0" w:color="000000"/>
              <w:right w:val="single" w:sz="2" w:space="0" w:color="000000"/>
            </w:tcBorders>
            <w:vAlign w:val="center"/>
          </w:tcPr>
          <w:p w14:paraId="17CBFE34" w14:textId="77777777" w:rsidR="00A656BD" w:rsidRPr="00DC667C" w:rsidRDefault="00A656BD" w:rsidP="00A01B2C">
            <w:pPr>
              <w:suppressLineNumbers/>
              <w:suppressAutoHyphens/>
              <w:autoSpaceDE/>
              <w:autoSpaceDN/>
              <w:ind w:left="170"/>
              <w:rPr>
                <w:rFonts w:eastAsia="NSimSun"/>
                <w:kern w:val="2"/>
                <w:sz w:val="24"/>
                <w:szCs w:val="24"/>
                <w:lang w:eastAsia="zh-CN" w:bidi="hi-IN"/>
              </w:rPr>
            </w:pPr>
            <w:r w:rsidRPr="00DC667C">
              <w:rPr>
                <w:rFonts w:eastAsia="NSimSun"/>
                <w:kern w:val="2"/>
                <w:sz w:val="24"/>
                <w:szCs w:val="24"/>
                <w:lang w:eastAsia="zh-CN" w:bidi="hi-IN"/>
              </w:rPr>
              <w:t>Комплексное сопровождение детей</w:t>
            </w:r>
          </w:p>
        </w:tc>
      </w:tr>
      <w:tr w:rsidR="00A656BD" w:rsidRPr="00DC667C" w14:paraId="25B9C508" w14:textId="77777777" w:rsidTr="00AE39C7">
        <w:tc>
          <w:tcPr>
            <w:tcW w:w="204" w:type="pct"/>
            <w:tcBorders>
              <w:left w:val="single" w:sz="2" w:space="0" w:color="000000"/>
              <w:bottom w:val="single" w:sz="2" w:space="0" w:color="000000"/>
            </w:tcBorders>
            <w:vAlign w:val="center"/>
          </w:tcPr>
          <w:p w14:paraId="485B7709" w14:textId="77777777" w:rsidR="00A656BD" w:rsidRPr="00DC667C" w:rsidRDefault="00A656BD" w:rsidP="00A01B2C">
            <w:pPr>
              <w:suppressLineNumbers/>
              <w:suppressAutoHyphens/>
              <w:autoSpaceDE/>
              <w:autoSpaceDN/>
              <w:jc w:val="center"/>
              <w:rPr>
                <w:rFonts w:eastAsia="NSimSun"/>
                <w:kern w:val="2"/>
                <w:sz w:val="24"/>
                <w:szCs w:val="24"/>
                <w:lang w:eastAsia="zh-CN" w:bidi="hi-IN"/>
              </w:rPr>
            </w:pPr>
            <w:r w:rsidRPr="00DC667C">
              <w:rPr>
                <w:rFonts w:eastAsia="NSimSun"/>
                <w:kern w:val="2"/>
                <w:sz w:val="24"/>
                <w:szCs w:val="24"/>
                <w:lang w:eastAsia="zh-CN" w:bidi="hi-IN"/>
              </w:rPr>
              <w:t>2</w:t>
            </w:r>
          </w:p>
        </w:tc>
        <w:tc>
          <w:tcPr>
            <w:tcW w:w="2403" w:type="pct"/>
            <w:tcBorders>
              <w:left w:val="single" w:sz="2" w:space="0" w:color="000000"/>
              <w:bottom w:val="single" w:sz="2" w:space="0" w:color="000000"/>
            </w:tcBorders>
            <w:vAlign w:val="center"/>
          </w:tcPr>
          <w:p w14:paraId="77F26EA1" w14:textId="77777777" w:rsidR="00A656BD" w:rsidRPr="00DC667C" w:rsidRDefault="00A656BD" w:rsidP="00A01B2C">
            <w:pPr>
              <w:suppressLineNumbers/>
              <w:suppressAutoHyphens/>
              <w:autoSpaceDE/>
              <w:autoSpaceDN/>
              <w:ind w:left="170"/>
              <w:rPr>
                <w:rFonts w:eastAsia="NSimSun"/>
                <w:kern w:val="2"/>
                <w:sz w:val="24"/>
                <w:szCs w:val="24"/>
                <w:lang w:eastAsia="zh-CN" w:bidi="hi-IN"/>
              </w:rPr>
            </w:pPr>
            <w:r w:rsidRPr="00DC667C">
              <w:rPr>
                <w:rFonts w:eastAsia="NSimSun"/>
                <w:kern w:val="2"/>
                <w:sz w:val="24"/>
                <w:szCs w:val="24"/>
                <w:lang w:eastAsia="zh-CN" w:bidi="hi-IN"/>
              </w:rPr>
              <w:t>Анализ деятельности, ведение журналов, отчётов</w:t>
            </w:r>
          </w:p>
        </w:tc>
        <w:tc>
          <w:tcPr>
            <w:tcW w:w="621" w:type="pct"/>
            <w:tcBorders>
              <w:left w:val="single" w:sz="2" w:space="0" w:color="000000"/>
              <w:bottom w:val="single" w:sz="2" w:space="0" w:color="000000"/>
            </w:tcBorders>
            <w:vAlign w:val="center"/>
          </w:tcPr>
          <w:p w14:paraId="2A8B18F1" w14:textId="77777777" w:rsidR="00A656BD" w:rsidRPr="00DC667C" w:rsidRDefault="00A656BD" w:rsidP="00A01B2C">
            <w:pPr>
              <w:suppressLineNumbers/>
              <w:suppressAutoHyphens/>
              <w:autoSpaceDE/>
              <w:autoSpaceDN/>
              <w:ind w:left="170"/>
              <w:rPr>
                <w:rFonts w:eastAsia="NSimSun"/>
                <w:kern w:val="2"/>
                <w:sz w:val="24"/>
                <w:szCs w:val="24"/>
                <w:lang w:eastAsia="zh-CN" w:bidi="hi-IN"/>
              </w:rPr>
            </w:pPr>
            <w:r w:rsidRPr="00DC667C">
              <w:rPr>
                <w:rFonts w:eastAsia="NSimSun"/>
                <w:kern w:val="2"/>
                <w:sz w:val="24"/>
                <w:szCs w:val="24"/>
                <w:lang w:eastAsia="zh-CN" w:bidi="hi-IN"/>
              </w:rPr>
              <w:t>В течение года</w:t>
            </w:r>
          </w:p>
        </w:tc>
        <w:tc>
          <w:tcPr>
            <w:tcW w:w="847" w:type="pct"/>
            <w:tcBorders>
              <w:left w:val="single" w:sz="2" w:space="0" w:color="000000"/>
              <w:bottom w:val="single" w:sz="2" w:space="0" w:color="000000"/>
            </w:tcBorders>
            <w:vAlign w:val="center"/>
          </w:tcPr>
          <w:p w14:paraId="3548922B" w14:textId="77777777" w:rsidR="00A656BD" w:rsidRPr="00DC667C" w:rsidRDefault="00A656BD" w:rsidP="00A01B2C">
            <w:pPr>
              <w:suppressLineNumbers/>
              <w:suppressAutoHyphens/>
              <w:autoSpaceDE/>
              <w:autoSpaceDN/>
              <w:ind w:left="170"/>
              <w:rPr>
                <w:rFonts w:eastAsia="NSimSun"/>
                <w:kern w:val="2"/>
                <w:sz w:val="24"/>
                <w:szCs w:val="24"/>
                <w:lang w:eastAsia="zh-CN" w:bidi="hi-IN"/>
              </w:rPr>
            </w:pPr>
            <w:r w:rsidRPr="00DC667C">
              <w:rPr>
                <w:rFonts w:eastAsia="NSimSun"/>
                <w:kern w:val="2"/>
                <w:sz w:val="24"/>
                <w:szCs w:val="24"/>
                <w:lang w:eastAsia="zh-CN" w:bidi="hi-IN"/>
              </w:rPr>
              <w:t>Педагог-психолог</w:t>
            </w:r>
          </w:p>
        </w:tc>
        <w:tc>
          <w:tcPr>
            <w:tcW w:w="924" w:type="pct"/>
            <w:tcBorders>
              <w:left w:val="single" w:sz="2" w:space="0" w:color="000000"/>
              <w:bottom w:val="single" w:sz="2" w:space="0" w:color="000000"/>
              <w:right w:val="single" w:sz="2" w:space="0" w:color="000000"/>
            </w:tcBorders>
            <w:vAlign w:val="center"/>
          </w:tcPr>
          <w:p w14:paraId="3C1C5370" w14:textId="77777777" w:rsidR="00A656BD" w:rsidRPr="00DC667C" w:rsidRDefault="00A656BD" w:rsidP="00A01B2C">
            <w:pPr>
              <w:suppressLineNumbers/>
              <w:suppressAutoHyphens/>
              <w:autoSpaceDE/>
              <w:autoSpaceDN/>
              <w:ind w:left="170"/>
              <w:rPr>
                <w:rFonts w:eastAsia="NSimSun"/>
                <w:kern w:val="2"/>
                <w:sz w:val="24"/>
                <w:szCs w:val="24"/>
                <w:lang w:eastAsia="zh-CN" w:bidi="hi-IN"/>
              </w:rPr>
            </w:pPr>
            <w:r w:rsidRPr="00DC667C">
              <w:rPr>
                <w:rFonts w:eastAsia="NSimSun"/>
                <w:kern w:val="2"/>
                <w:sz w:val="24"/>
                <w:szCs w:val="24"/>
                <w:lang w:eastAsia="zh-CN" w:bidi="hi-IN"/>
              </w:rPr>
              <w:t>Документальное сопровождение</w:t>
            </w:r>
          </w:p>
        </w:tc>
      </w:tr>
      <w:tr w:rsidR="00A656BD" w:rsidRPr="00DC667C" w14:paraId="3CFB5D2A" w14:textId="77777777" w:rsidTr="00AE39C7">
        <w:tc>
          <w:tcPr>
            <w:tcW w:w="204" w:type="pct"/>
            <w:tcBorders>
              <w:left w:val="single" w:sz="2" w:space="0" w:color="000000"/>
              <w:bottom w:val="single" w:sz="2" w:space="0" w:color="000000"/>
            </w:tcBorders>
            <w:vAlign w:val="center"/>
          </w:tcPr>
          <w:p w14:paraId="62C89979" w14:textId="77777777" w:rsidR="00A656BD" w:rsidRPr="00DC667C" w:rsidRDefault="00A656BD" w:rsidP="00A01B2C">
            <w:pPr>
              <w:suppressLineNumbers/>
              <w:suppressAutoHyphens/>
              <w:autoSpaceDE/>
              <w:autoSpaceDN/>
              <w:jc w:val="center"/>
              <w:rPr>
                <w:rFonts w:eastAsia="NSimSun"/>
                <w:kern w:val="2"/>
                <w:sz w:val="24"/>
                <w:szCs w:val="24"/>
                <w:lang w:eastAsia="zh-CN" w:bidi="hi-IN"/>
              </w:rPr>
            </w:pPr>
            <w:r w:rsidRPr="00DC667C">
              <w:rPr>
                <w:rFonts w:eastAsia="NSimSun"/>
                <w:kern w:val="2"/>
                <w:sz w:val="24"/>
                <w:szCs w:val="24"/>
                <w:lang w:eastAsia="zh-CN" w:bidi="hi-IN"/>
              </w:rPr>
              <w:t>3</w:t>
            </w:r>
          </w:p>
        </w:tc>
        <w:tc>
          <w:tcPr>
            <w:tcW w:w="2403" w:type="pct"/>
            <w:tcBorders>
              <w:left w:val="single" w:sz="2" w:space="0" w:color="000000"/>
              <w:bottom w:val="single" w:sz="2" w:space="0" w:color="000000"/>
            </w:tcBorders>
            <w:vAlign w:val="center"/>
          </w:tcPr>
          <w:p w14:paraId="44B4A16E" w14:textId="77777777" w:rsidR="00A656BD" w:rsidRPr="00DC667C" w:rsidRDefault="00A656BD" w:rsidP="00A01B2C">
            <w:pPr>
              <w:suppressLineNumbers/>
              <w:suppressAutoHyphens/>
              <w:autoSpaceDE/>
              <w:autoSpaceDN/>
              <w:ind w:left="170"/>
              <w:rPr>
                <w:rFonts w:eastAsia="NSimSun"/>
                <w:kern w:val="2"/>
                <w:sz w:val="24"/>
                <w:szCs w:val="24"/>
                <w:lang w:eastAsia="zh-CN" w:bidi="hi-IN"/>
              </w:rPr>
            </w:pPr>
            <w:r w:rsidRPr="00DC667C">
              <w:rPr>
                <w:rFonts w:eastAsia="NSimSun"/>
                <w:kern w:val="2"/>
                <w:sz w:val="24"/>
                <w:szCs w:val="24"/>
                <w:lang w:eastAsia="zh-CN" w:bidi="hi-IN"/>
              </w:rPr>
              <w:t>Посещение уроков, наблюдение, психолого-педагогический анализ</w:t>
            </w:r>
          </w:p>
        </w:tc>
        <w:tc>
          <w:tcPr>
            <w:tcW w:w="621" w:type="pct"/>
            <w:tcBorders>
              <w:left w:val="single" w:sz="2" w:space="0" w:color="000000"/>
              <w:bottom w:val="single" w:sz="2" w:space="0" w:color="000000"/>
            </w:tcBorders>
            <w:vAlign w:val="center"/>
          </w:tcPr>
          <w:p w14:paraId="60A1D712" w14:textId="77777777" w:rsidR="00A656BD" w:rsidRPr="00DC667C" w:rsidRDefault="00A656BD" w:rsidP="00A01B2C">
            <w:pPr>
              <w:suppressLineNumbers/>
              <w:suppressAutoHyphens/>
              <w:autoSpaceDE/>
              <w:autoSpaceDN/>
              <w:ind w:left="170"/>
              <w:rPr>
                <w:rFonts w:eastAsia="NSimSun"/>
                <w:kern w:val="2"/>
                <w:sz w:val="24"/>
                <w:szCs w:val="24"/>
                <w:lang w:eastAsia="zh-CN" w:bidi="hi-IN"/>
              </w:rPr>
            </w:pPr>
            <w:r w:rsidRPr="00DC667C">
              <w:rPr>
                <w:rFonts w:eastAsia="NSimSun"/>
                <w:kern w:val="2"/>
                <w:sz w:val="24"/>
                <w:szCs w:val="24"/>
                <w:lang w:eastAsia="zh-CN" w:bidi="hi-IN"/>
              </w:rPr>
              <w:t>В течение года</w:t>
            </w:r>
          </w:p>
        </w:tc>
        <w:tc>
          <w:tcPr>
            <w:tcW w:w="847" w:type="pct"/>
            <w:tcBorders>
              <w:left w:val="single" w:sz="2" w:space="0" w:color="000000"/>
              <w:bottom w:val="single" w:sz="2" w:space="0" w:color="000000"/>
            </w:tcBorders>
            <w:vAlign w:val="center"/>
          </w:tcPr>
          <w:p w14:paraId="3BC4ACC6" w14:textId="77777777" w:rsidR="00A656BD" w:rsidRPr="00DC667C" w:rsidRDefault="00A656BD" w:rsidP="00A01B2C">
            <w:pPr>
              <w:suppressLineNumbers/>
              <w:suppressAutoHyphens/>
              <w:autoSpaceDE/>
              <w:autoSpaceDN/>
              <w:ind w:left="170"/>
              <w:rPr>
                <w:rFonts w:eastAsia="NSimSun"/>
                <w:kern w:val="2"/>
                <w:sz w:val="24"/>
                <w:szCs w:val="24"/>
                <w:lang w:eastAsia="zh-CN" w:bidi="hi-IN"/>
              </w:rPr>
            </w:pPr>
            <w:r w:rsidRPr="00DC667C">
              <w:rPr>
                <w:rFonts w:eastAsia="NSimSun"/>
                <w:kern w:val="2"/>
                <w:sz w:val="24"/>
                <w:szCs w:val="24"/>
                <w:lang w:eastAsia="zh-CN" w:bidi="hi-IN"/>
              </w:rPr>
              <w:t>Педагог-психолог</w:t>
            </w:r>
          </w:p>
        </w:tc>
        <w:tc>
          <w:tcPr>
            <w:tcW w:w="924" w:type="pct"/>
            <w:tcBorders>
              <w:left w:val="single" w:sz="2" w:space="0" w:color="000000"/>
              <w:bottom w:val="single" w:sz="2" w:space="0" w:color="000000"/>
              <w:right w:val="single" w:sz="2" w:space="0" w:color="000000"/>
            </w:tcBorders>
            <w:vAlign w:val="center"/>
          </w:tcPr>
          <w:p w14:paraId="0324FC9A" w14:textId="77777777" w:rsidR="00A656BD" w:rsidRPr="00DC667C" w:rsidRDefault="00A656BD" w:rsidP="00A01B2C">
            <w:pPr>
              <w:suppressLineNumbers/>
              <w:suppressAutoHyphens/>
              <w:autoSpaceDE/>
              <w:autoSpaceDN/>
              <w:ind w:left="170"/>
              <w:rPr>
                <w:rFonts w:eastAsia="NSimSun"/>
                <w:kern w:val="2"/>
                <w:sz w:val="24"/>
                <w:szCs w:val="24"/>
                <w:lang w:eastAsia="zh-CN" w:bidi="hi-IN"/>
              </w:rPr>
            </w:pPr>
            <w:r w:rsidRPr="00DC667C">
              <w:rPr>
                <w:rFonts w:eastAsia="NSimSun"/>
                <w:kern w:val="2"/>
                <w:sz w:val="24"/>
                <w:szCs w:val="24"/>
                <w:lang w:eastAsia="zh-CN" w:bidi="hi-IN"/>
              </w:rPr>
              <w:t>Рекомендации учителям</w:t>
            </w:r>
          </w:p>
        </w:tc>
      </w:tr>
      <w:tr w:rsidR="00A656BD" w:rsidRPr="00DC667C" w14:paraId="2EADC828" w14:textId="77777777" w:rsidTr="00AE39C7">
        <w:tc>
          <w:tcPr>
            <w:tcW w:w="204" w:type="pct"/>
            <w:tcBorders>
              <w:left w:val="single" w:sz="2" w:space="0" w:color="000000"/>
              <w:bottom w:val="single" w:sz="2" w:space="0" w:color="000000"/>
            </w:tcBorders>
            <w:vAlign w:val="center"/>
          </w:tcPr>
          <w:p w14:paraId="1231D719" w14:textId="77777777" w:rsidR="00A656BD" w:rsidRPr="00DC667C" w:rsidRDefault="00A656BD" w:rsidP="00A01B2C">
            <w:pPr>
              <w:suppressLineNumbers/>
              <w:suppressAutoHyphens/>
              <w:autoSpaceDE/>
              <w:autoSpaceDN/>
              <w:jc w:val="center"/>
              <w:rPr>
                <w:rFonts w:eastAsia="NSimSun"/>
                <w:kern w:val="2"/>
                <w:sz w:val="24"/>
                <w:szCs w:val="24"/>
                <w:lang w:eastAsia="zh-CN" w:bidi="hi-IN"/>
              </w:rPr>
            </w:pPr>
            <w:r w:rsidRPr="00DC667C">
              <w:rPr>
                <w:rFonts w:eastAsia="NSimSun"/>
                <w:kern w:val="2"/>
                <w:sz w:val="24"/>
                <w:szCs w:val="24"/>
                <w:lang w:eastAsia="zh-CN" w:bidi="hi-IN"/>
              </w:rPr>
              <w:t>4</w:t>
            </w:r>
          </w:p>
        </w:tc>
        <w:tc>
          <w:tcPr>
            <w:tcW w:w="2403" w:type="pct"/>
            <w:tcBorders>
              <w:left w:val="single" w:sz="2" w:space="0" w:color="000000"/>
              <w:bottom w:val="single" w:sz="2" w:space="0" w:color="000000"/>
            </w:tcBorders>
            <w:vAlign w:val="center"/>
          </w:tcPr>
          <w:p w14:paraId="1D15A576" w14:textId="77777777" w:rsidR="00A656BD" w:rsidRPr="00DC667C" w:rsidRDefault="00A656BD" w:rsidP="00A01B2C">
            <w:pPr>
              <w:suppressLineNumbers/>
              <w:suppressAutoHyphens/>
              <w:autoSpaceDE/>
              <w:autoSpaceDN/>
              <w:ind w:left="170"/>
              <w:rPr>
                <w:rFonts w:eastAsia="NSimSun"/>
                <w:kern w:val="2"/>
                <w:sz w:val="24"/>
                <w:szCs w:val="24"/>
                <w:lang w:eastAsia="zh-CN" w:bidi="hi-IN"/>
              </w:rPr>
            </w:pPr>
            <w:r w:rsidRPr="00DC667C">
              <w:rPr>
                <w:rFonts w:eastAsia="NSimSun"/>
                <w:kern w:val="2"/>
                <w:sz w:val="24"/>
                <w:szCs w:val="24"/>
                <w:lang w:eastAsia="zh-CN" w:bidi="hi-IN"/>
              </w:rPr>
              <w:t>Подготовка и корректировка коррекционно-развивающих программ</w:t>
            </w:r>
          </w:p>
        </w:tc>
        <w:tc>
          <w:tcPr>
            <w:tcW w:w="621" w:type="pct"/>
            <w:tcBorders>
              <w:left w:val="single" w:sz="2" w:space="0" w:color="000000"/>
              <w:bottom w:val="single" w:sz="2" w:space="0" w:color="000000"/>
            </w:tcBorders>
            <w:vAlign w:val="center"/>
          </w:tcPr>
          <w:p w14:paraId="62796F5D" w14:textId="77777777" w:rsidR="00A656BD" w:rsidRPr="00DC667C" w:rsidRDefault="00A656BD" w:rsidP="00A01B2C">
            <w:pPr>
              <w:suppressLineNumbers/>
              <w:suppressAutoHyphens/>
              <w:autoSpaceDE/>
              <w:autoSpaceDN/>
              <w:ind w:left="170"/>
              <w:rPr>
                <w:rFonts w:eastAsia="NSimSun"/>
                <w:kern w:val="2"/>
                <w:sz w:val="24"/>
                <w:szCs w:val="24"/>
                <w:lang w:eastAsia="zh-CN" w:bidi="hi-IN"/>
              </w:rPr>
            </w:pPr>
            <w:r w:rsidRPr="00DC667C">
              <w:rPr>
                <w:rFonts w:eastAsia="NSimSun"/>
                <w:kern w:val="2"/>
                <w:sz w:val="24"/>
                <w:szCs w:val="24"/>
                <w:lang w:eastAsia="zh-CN" w:bidi="hi-IN"/>
              </w:rPr>
              <w:t>Август, в течение года</w:t>
            </w:r>
          </w:p>
        </w:tc>
        <w:tc>
          <w:tcPr>
            <w:tcW w:w="847" w:type="pct"/>
            <w:tcBorders>
              <w:left w:val="single" w:sz="2" w:space="0" w:color="000000"/>
              <w:bottom w:val="single" w:sz="2" w:space="0" w:color="000000"/>
            </w:tcBorders>
            <w:vAlign w:val="center"/>
          </w:tcPr>
          <w:p w14:paraId="67B23845" w14:textId="77777777" w:rsidR="00A656BD" w:rsidRPr="00DC667C" w:rsidRDefault="00A656BD" w:rsidP="00A01B2C">
            <w:pPr>
              <w:suppressLineNumbers/>
              <w:suppressAutoHyphens/>
              <w:autoSpaceDE/>
              <w:autoSpaceDN/>
              <w:ind w:left="170"/>
              <w:rPr>
                <w:rFonts w:eastAsia="NSimSun"/>
                <w:kern w:val="2"/>
                <w:sz w:val="24"/>
                <w:szCs w:val="24"/>
                <w:lang w:eastAsia="zh-CN" w:bidi="hi-IN"/>
              </w:rPr>
            </w:pPr>
            <w:r w:rsidRPr="00DC667C">
              <w:rPr>
                <w:rFonts w:eastAsia="NSimSun"/>
                <w:kern w:val="2"/>
                <w:sz w:val="24"/>
                <w:szCs w:val="24"/>
                <w:lang w:eastAsia="zh-CN" w:bidi="hi-IN"/>
              </w:rPr>
              <w:t>Педагог-психолог</w:t>
            </w:r>
          </w:p>
        </w:tc>
        <w:tc>
          <w:tcPr>
            <w:tcW w:w="924" w:type="pct"/>
            <w:tcBorders>
              <w:left w:val="single" w:sz="2" w:space="0" w:color="000000"/>
              <w:bottom w:val="single" w:sz="2" w:space="0" w:color="000000"/>
              <w:right w:val="single" w:sz="2" w:space="0" w:color="000000"/>
            </w:tcBorders>
            <w:vAlign w:val="center"/>
          </w:tcPr>
          <w:p w14:paraId="3B25A814" w14:textId="77777777" w:rsidR="00A656BD" w:rsidRPr="00DC667C" w:rsidRDefault="00A656BD" w:rsidP="00A01B2C">
            <w:pPr>
              <w:suppressLineNumbers/>
              <w:suppressAutoHyphens/>
              <w:autoSpaceDE/>
              <w:autoSpaceDN/>
              <w:ind w:left="170"/>
              <w:rPr>
                <w:rFonts w:eastAsia="NSimSun"/>
                <w:kern w:val="2"/>
                <w:sz w:val="24"/>
                <w:szCs w:val="24"/>
                <w:lang w:eastAsia="zh-CN" w:bidi="hi-IN"/>
              </w:rPr>
            </w:pPr>
            <w:r w:rsidRPr="00DC667C">
              <w:rPr>
                <w:rFonts w:eastAsia="NSimSun"/>
                <w:kern w:val="2"/>
                <w:sz w:val="24"/>
                <w:szCs w:val="24"/>
                <w:lang w:eastAsia="zh-CN" w:bidi="hi-IN"/>
              </w:rPr>
              <w:t>Актуальный инструментарий</w:t>
            </w:r>
          </w:p>
        </w:tc>
      </w:tr>
      <w:tr w:rsidR="00A656BD" w:rsidRPr="00DC667C" w14:paraId="5EBD0072" w14:textId="77777777" w:rsidTr="00AE39C7">
        <w:tc>
          <w:tcPr>
            <w:tcW w:w="204" w:type="pct"/>
            <w:tcBorders>
              <w:left w:val="single" w:sz="2" w:space="0" w:color="000000"/>
              <w:bottom w:val="single" w:sz="2" w:space="0" w:color="000000"/>
            </w:tcBorders>
            <w:vAlign w:val="center"/>
          </w:tcPr>
          <w:p w14:paraId="5BE4658B" w14:textId="77777777" w:rsidR="00A656BD" w:rsidRPr="00DC667C" w:rsidRDefault="00A656BD" w:rsidP="00A01B2C">
            <w:pPr>
              <w:suppressLineNumbers/>
              <w:suppressAutoHyphens/>
              <w:autoSpaceDE/>
              <w:autoSpaceDN/>
              <w:jc w:val="center"/>
              <w:rPr>
                <w:rFonts w:eastAsia="NSimSun"/>
                <w:kern w:val="2"/>
                <w:sz w:val="24"/>
                <w:szCs w:val="24"/>
                <w:lang w:eastAsia="zh-CN" w:bidi="hi-IN"/>
              </w:rPr>
            </w:pPr>
            <w:r w:rsidRPr="00DC667C">
              <w:rPr>
                <w:rFonts w:eastAsia="NSimSun"/>
                <w:kern w:val="2"/>
                <w:sz w:val="24"/>
                <w:szCs w:val="24"/>
                <w:lang w:eastAsia="zh-CN" w:bidi="hi-IN"/>
              </w:rPr>
              <w:t>5</w:t>
            </w:r>
          </w:p>
        </w:tc>
        <w:tc>
          <w:tcPr>
            <w:tcW w:w="2403" w:type="pct"/>
            <w:tcBorders>
              <w:left w:val="single" w:sz="2" w:space="0" w:color="000000"/>
              <w:bottom w:val="single" w:sz="2" w:space="0" w:color="000000"/>
            </w:tcBorders>
            <w:vAlign w:val="center"/>
          </w:tcPr>
          <w:p w14:paraId="64187C7B" w14:textId="77777777" w:rsidR="00A656BD" w:rsidRPr="00DC667C" w:rsidRDefault="00A656BD" w:rsidP="00A01B2C">
            <w:pPr>
              <w:suppressLineNumbers/>
              <w:suppressAutoHyphens/>
              <w:autoSpaceDE/>
              <w:autoSpaceDN/>
              <w:ind w:left="170"/>
              <w:rPr>
                <w:rFonts w:eastAsia="NSimSun"/>
                <w:kern w:val="2"/>
                <w:sz w:val="24"/>
                <w:szCs w:val="24"/>
                <w:lang w:eastAsia="zh-CN" w:bidi="hi-IN"/>
              </w:rPr>
            </w:pPr>
            <w:r w:rsidRPr="00DC667C">
              <w:rPr>
                <w:rFonts w:eastAsia="NSimSun"/>
                <w:kern w:val="2"/>
                <w:sz w:val="24"/>
                <w:szCs w:val="24"/>
                <w:lang w:eastAsia="zh-CN" w:bidi="hi-IN"/>
              </w:rPr>
              <w:t>Участие в методических объединениях, семинарах, вебинарах</w:t>
            </w:r>
          </w:p>
        </w:tc>
        <w:tc>
          <w:tcPr>
            <w:tcW w:w="621" w:type="pct"/>
            <w:tcBorders>
              <w:left w:val="single" w:sz="2" w:space="0" w:color="000000"/>
              <w:bottom w:val="single" w:sz="2" w:space="0" w:color="000000"/>
            </w:tcBorders>
            <w:vAlign w:val="center"/>
          </w:tcPr>
          <w:p w14:paraId="1A6C659C" w14:textId="77777777" w:rsidR="00A656BD" w:rsidRPr="00DC667C" w:rsidRDefault="00A656BD" w:rsidP="00A01B2C">
            <w:pPr>
              <w:suppressLineNumbers/>
              <w:suppressAutoHyphens/>
              <w:autoSpaceDE/>
              <w:autoSpaceDN/>
              <w:ind w:left="170"/>
              <w:rPr>
                <w:rFonts w:eastAsia="NSimSun"/>
                <w:kern w:val="2"/>
                <w:sz w:val="24"/>
                <w:szCs w:val="24"/>
                <w:lang w:eastAsia="zh-CN" w:bidi="hi-IN"/>
              </w:rPr>
            </w:pPr>
            <w:r w:rsidRPr="00DC667C">
              <w:rPr>
                <w:rFonts w:eastAsia="NSimSun"/>
                <w:kern w:val="2"/>
                <w:sz w:val="24"/>
                <w:szCs w:val="24"/>
                <w:lang w:eastAsia="zh-CN" w:bidi="hi-IN"/>
              </w:rPr>
              <w:t>В течение года</w:t>
            </w:r>
          </w:p>
        </w:tc>
        <w:tc>
          <w:tcPr>
            <w:tcW w:w="847" w:type="pct"/>
            <w:tcBorders>
              <w:left w:val="single" w:sz="2" w:space="0" w:color="000000"/>
              <w:bottom w:val="single" w:sz="2" w:space="0" w:color="000000"/>
            </w:tcBorders>
            <w:vAlign w:val="center"/>
          </w:tcPr>
          <w:p w14:paraId="4B82CCDD" w14:textId="77777777" w:rsidR="00A656BD" w:rsidRPr="00DC667C" w:rsidRDefault="00A656BD" w:rsidP="00A01B2C">
            <w:pPr>
              <w:suppressLineNumbers/>
              <w:suppressAutoHyphens/>
              <w:autoSpaceDE/>
              <w:autoSpaceDN/>
              <w:ind w:left="170"/>
              <w:rPr>
                <w:rFonts w:eastAsia="NSimSun"/>
                <w:kern w:val="2"/>
                <w:sz w:val="24"/>
                <w:szCs w:val="24"/>
                <w:lang w:eastAsia="zh-CN" w:bidi="hi-IN"/>
              </w:rPr>
            </w:pPr>
            <w:r w:rsidRPr="00DC667C">
              <w:rPr>
                <w:rFonts w:eastAsia="NSimSun"/>
                <w:kern w:val="2"/>
                <w:sz w:val="24"/>
                <w:szCs w:val="24"/>
                <w:lang w:eastAsia="zh-CN" w:bidi="hi-IN"/>
              </w:rPr>
              <w:t>Педагог-психолог</w:t>
            </w:r>
          </w:p>
        </w:tc>
        <w:tc>
          <w:tcPr>
            <w:tcW w:w="924" w:type="pct"/>
            <w:tcBorders>
              <w:left w:val="single" w:sz="2" w:space="0" w:color="000000"/>
              <w:bottom w:val="single" w:sz="2" w:space="0" w:color="000000"/>
              <w:right w:val="single" w:sz="2" w:space="0" w:color="000000"/>
            </w:tcBorders>
            <w:vAlign w:val="center"/>
          </w:tcPr>
          <w:p w14:paraId="73FA2727" w14:textId="77777777" w:rsidR="00A656BD" w:rsidRPr="00DC667C" w:rsidRDefault="00A656BD" w:rsidP="00A01B2C">
            <w:pPr>
              <w:suppressLineNumbers/>
              <w:suppressAutoHyphens/>
              <w:autoSpaceDE/>
              <w:autoSpaceDN/>
              <w:ind w:left="170"/>
              <w:rPr>
                <w:rFonts w:eastAsia="NSimSun"/>
                <w:kern w:val="2"/>
                <w:sz w:val="24"/>
                <w:szCs w:val="24"/>
                <w:lang w:eastAsia="zh-CN" w:bidi="hi-IN"/>
              </w:rPr>
            </w:pPr>
            <w:r w:rsidRPr="00DC667C">
              <w:rPr>
                <w:rFonts w:eastAsia="NSimSun"/>
                <w:kern w:val="2"/>
                <w:sz w:val="24"/>
                <w:szCs w:val="24"/>
                <w:lang w:eastAsia="zh-CN" w:bidi="hi-IN"/>
              </w:rPr>
              <w:t>Обмен опытом, повышение квалификации</w:t>
            </w:r>
          </w:p>
        </w:tc>
      </w:tr>
      <w:tr w:rsidR="00A656BD" w:rsidRPr="00DC667C" w14:paraId="33374680" w14:textId="77777777" w:rsidTr="00AE39C7">
        <w:tc>
          <w:tcPr>
            <w:tcW w:w="204" w:type="pct"/>
            <w:tcBorders>
              <w:left w:val="single" w:sz="2" w:space="0" w:color="000000"/>
              <w:bottom w:val="single" w:sz="2" w:space="0" w:color="000000"/>
            </w:tcBorders>
            <w:vAlign w:val="center"/>
          </w:tcPr>
          <w:p w14:paraId="13C70A3B" w14:textId="77777777" w:rsidR="00A656BD" w:rsidRPr="00DC667C" w:rsidRDefault="00A656BD" w:rsidP="00A01B2C">
            <w:pPr>
              <w:suppressLineNumbers/>
              <w:suppressAutoHyphens/>
              <w:autoSpaceDE/>
              <w:autoSpaceDN/>
              <w:rPr>
                <w:rFonts w:eastAsia="NSimSun"/>
                <w:kern w:val="2"/>
                <w:sz w:val="24"/>
                <w:szCs w:val="24"/>
                <w:lang w:eastAsia="zh-CN" w:bidi="hi-IN"/>
              </w:rPr>
            </w:pPr>
            <w:r w:rsidRPr="00DC667C">
              <w:rPr>
                <w:rFonts w:eastAsia="NSimSun"/>
                <w:kern w:val="2"/>
                <w:sz w:val="24"/>
                <w:szCs w:val="24"/>
                <w:lang w:eastAsia="zh-CN" w:bidi="hi-IN"/>
              </w:rPr>
              <w:t xml:space="preserve"> 6</w:t>
            </w:r>
          </w:p>
        </w:tc>
        <w:tc>
          <w:tcPr>
            <w:tcW w:w="2403" w:type="pct"/>
            <w:tcBorders>
              <w:left w:val="single" w:sz="2" w:space="0" w:color="000000"/>
              <w:bottom w:val="single" w:sz="2" w:space="0" w:color="000000"/>
            </w:tcBorders>
            <w:vAlign w:val="center"/>
          </w:tcPr>
          <w:p w14:paraId="55E033BA" w14:textId="77777777" w:rsidR="00A656BD" w:rsidRPr="00DC667C" w:rsidRDefault="00A656BD" w:rsidP="00A01B2C">
            <w:pPr>
              <w:suppressLineNumbers/>
              <w:suppressAutoHyphens/>
              <w:autoSpaceDE/>
              <w:autoSpaceDN/>
              <w:ind w:left="170"/>
              <w:rPr>
                <w:rFonts w:eastAsia="NSimSun"/>
                <w:kern w:val="2"/>
                <w:sz w:val="24"/>
                <w:szCs w:val="24"/>
                <w:lang w:eastAsia="zh-CN" w:bidi="hi-IN"/>
              </w:rPr>
            </w:pPr>
            <w:r w:rsidRPr="00DC667C">
              <w:rPr>
                <w:rFonts w:eastAsia="NSimSun"/>
                <w:kern w:val="2"/>
                <w:sz w:val="24"/>
                <w:szCs w:val="24"/>
                <w:lang w:eastAsia="zh-CN" w:bidi="hi-IN"/>
              </w:rPr>
              <w:t>Подготовка документов для ТПМПК</w:t>
            </w:r>
          </w:p>
        </w:tc>
        <w:tc>
          <w:tcPr>
            <w:tcW w:w="621" w:type="pct"/>
            <w:tcBorders>
              <w:left w:val="single" w:sz="2" w:space="0" w:color="000000"/>
              <w:bottom w:val="single" w:sz="2" w:space="0" w:color="000000"/>
            </w:tcBorders>
            <w:vAlign w:val="center"/>
          </w:tcPr>
          <w:p w14:paraId="152D4C8D" w14:textId="77777777" w:rsidR="00A656BD" w:rsidRPr="00DC667C" w:rsidRDefault="00A656BD" w:rsidP="00A01B2C">
            <w:pPr>
              <w:suppressLineNumbers/>
              <w:suppressAutoHyphens/>
              <w:autoSpaceDE/>
              <w:autoSpaceDN/>
              <w:ind w:left="170"/>
              <w:rPr>
                <w:rFonts w:eastAsia="NSimSun"/>
                <w:kern w:val="2"/>
                <w:sz w:val="24"/>
                <w:szCs w:val="24"/>
                <w:lang w:eastAsia="zh-CN" w:bidi="hi-IN"/>
              </w:rPr>
            </w:pPr>
            <w:r w:rsidRPr="00DC667C">
              <w:rPr>
                <w:rFonts w:eastAsia="NSimSun"/>
                <w:kern w:val="2"/>
                <w:sz w:val="24"/>
                <w:szCs w:val="24"/>
                <w:lang w:eastAsia="zh-CN" w:bidi="hi-IN"/>
              </w:rPr>
              <w:t>По запросу в течение года</w:t>
            </w:r>
          </w:p>
        </w:tc>
        <w:tc>
          <w:tcPr>
            <w:tcW w:w="847" w:type="pct"/>
            <w:tcBorders>
              <w:left w:val="single" w:sz="2" w:space="0" w:color="000000"/>
              <w:bottom w:val="single" w:sz="2" w:space="0" w:color="000000"/>
            </w:tcBorders>
            <w:vAlign w:val="center"/>
          </w:tcPr>
          <w:p w14:paraId="05DE78DF" w14:textId="77777777" w:rsidR="00A656BD" w:rsidRPr="00DC667C" w:rsidRDefault="00A656BD" w:rsidP="00A01B2C">
            <w:pPr>
              <w:suppressLineNumbers/>
              <w:suppressAutoHyphens/>
              <w:autoSpaceDE/>
              <w:autoSpaceDN/>
              <w:ind w:left="170"/>
              <w:rPr>
                <w:rFonts w:eastAsia="NSimSun"/>
                <w:kern w:val="2"/>
                <w:sz w:val="24"/>
                <w:szCs w:val="24"/>
                <w:lang w:eastAsia="zh-CN" w:bidi="hi-IN"/>
              </w:rPr>
            </w:pPr>
            <w:r w:rsidRPr="00DC667C">
              <w:rPr>
                <w:rFonts w:eastAsia="NSimSun"/>
                <w:kern w:val="2"/>
                <w:sz w:val="24"/>
                <w:szCs w:val="24"/>
                <w:lang w:eastAsia="zh-CN" w:bidi="hi-IN"/>
              </w:rPr>
              <w:t>Педагог-психолог</w:t>
            </w:r>
          </w:p>
        </w:tc>
        <w:tc>
          <w:tcPr>
            <w:tcW w:w="924" w:type="pct"/>
            <w:tcBorders>
              <w:left w:val="single" w:sz="2" w:space="0" w:color="000000"/>
              <w:bottom w:val="single" w:sz="2" w:space="0" w:color="000000"/>
              <w:right w:val="single" w:sz="2" w:space="0" w:color="000000"/>
            </w:tcBorders>
            <w:vAlign w:val="center"/>
          </w:tcPr>
          <w:p w14:paraId="42CFA69A" w14:textId="77777777" w:rsidR="00A656BD" w:rsidRPr="00DC667C" w:rsidRDefault="00A656BD" w:rsidP="00A01B2C">
            <w:pPr>
              <w:suppressLineNumbers/>
              <w:suppressAutoHyphens/>
              <w:autoSpaceDE/>
              <w:autoSpaceDN/>
              <w:ind w:left="170"/>
              <w:rPr>
                <w:rFonts w:eastAsia="NSimSun"/>
                <w:kern w:val="2"/>
                <w:sz w:val="24"/>
                <w:szCs w:val="24"/>
                <w:lang w:eastAsia="zh-CN" w:bidi="hi-IN"/>
              </w:rPr>
            </w:pPr>
            <w:r w:rsidRPr="00DC667C">
              <w:rPr>
                <w:rFonts w:eastAsia="NSimSun"/>
                <w:kern w:val="2"/>
                <w:sz w:val="24"/>
                <w:szCs w:val="24"/>
                <w:lang w:eastAsia="zh-CN" w:bidi="hi-IN"/>
              </w:rPr>
              <w:t>Получение рекомендаций для обучения</w:t>
            </w:r>
          </w:p>
        </w:tc>
      </w:tr>
    </w:tbl>
    <w:p w14:paraId="6A986D32" w14:textId="77777777" w:rsidR="00A656BD" w:rsidRPr="00DC667C" w:rsidRDefault="00A656BD" w:rsidP="00A656BD">
      <w:pPr>
        <w:widowControl/>
        <w:autoSpaceDE/>
        <w:autoSpaceDN/>
        <w:spacing w:before="100" w:beforeAutospacing="1" w:after="100" w:afterAutospacing="1"/>
        <w:rPr>
          <w:b/>
          <w:bCs/>
          <w:color w:val="000000"/>
          <w:sz w:val="24"/>
          <w:szCs w:val="24"/>
        </w:rPr>
      </w:pPr>
    </w:p>
    <w:p w14:paraId="74A2090D" w14:textId="77777777" w:rsidR="00A656BD" w:rsidRDefault="00A656BD" w:rsidP="00A656BD">
      <w:pPr>
        <w:spacing w:line="242" w:lineRule="auto"/>
        <w:ind w:left="1678" w:right="1533"/>
        <w:rPr>
          <w:b/>
          <w:sz w:val="28"/>
        </w:rPr>
      </w:pPr>
    </w:p>
    <w:p w14:paraId="07423B86" w14:textId="77777777" w:rsidR="00A656BD" w:rsidRDefault="00A656BD" w:rsidP="00A656BD">
      <w:pPr>
        <w:spacing w:line="242" w:lineRule="auto"/>
        <w:ind w:left="1678" w:right="1533"/>
        <w:rPr>
          <w:b/>
          <w:sz w:val="28"/>
        </w:rPr>
      </w:pPr>
    </w:p>
    <w:p w14:paraId="12F24AA4" w14:textId="77777777" w:rsidR="00A656BD" w:rsidRDefault="00A656BD" w:rsidP="00A656BD">
      <w:pPr>
        <w:spacing w:line="242" w:lineRule="auto"/>
        <w:ind w:left="1678" w:right="1533"/>
        <w:rPr>
          <w:b/>
          <w:sz w:val="28"/>
        </w:rPr>
      </w:pPr>
    </w:p>
    <w:p w14:paraId="74262993" w14:textId="77777777" w:rsidR="00A656BD" w:rsidRDefault="00A656BD" w:rsidP="00A656BD">
      <w:pPr>
        <w:spacing w:line="242" w:lineRule="auto"/>
        <w:ind w:left="1678" w:right="1533"/>
        <w:rPr>
          <w:b/>
          <w:sz w:val="28"/>
        </w:rPr>
      </w:pPr>
    </w:p>
    <w:p w14:paraId="78F83F92" w14:textId="77777777" w:rsidR="00A656BD" w:rsidRDefault="00A656BD" w:rsidP="00A656BD">
      <w:pPr>
        <w:pStyle w:val="a3"/>
        <w:rPr>
          <w:b/>
        </w:rPr>
      </w:pPr>
    </w:p>
    <w:p w14:paraId="66ABB627" w14:textId="77777777" w:rsidR="00A656BD" w:rsidRDefault="00A656BD" w:rsidP="00A656BD">
      <w:pPr>
        <w:pStyle w:val="a3"/>
        <w:rPr>
          <w:b/>
        </w:rPr>
      </w:pPr>
    </w:p>
    <w:p w14:paraId="34267D4F" w14:textId="77777777" w:rsidR="00963CFC" w:rsidRDefault="00963CFC">
      <w:pPr>
        <w:pStyle w:val="a3"/>
        <w:spacing w:before="66"/>
        <w:rPr>
          <w:rFonts w:ascii="Arial"/>
          <w:b/>
          <w:sz w:val="30"/>
        </w:rPr>
      </w:pPr>
    </w:p>
    <w:p w14:paraId="3C58D934" w14:textId="77777777" w:rsidR="00963CFC" w:rsidRDefault="00963CFC">
      <w:pPr>
        <w:pStyle w:val="a3"/>
        <w:spacing w:before="66"/>
        <w:rPr>
          <w:rFonts w:ascii="Arial"/>
          <w:b/>
          <w:sz w:val="30"/>
        </w:rPr>
      </w:pPr>
    </w:p>
    <w:p w14:paraId="60E6E466" w14:textId="77777777" w:rsidR="00963CFC" w:rsidRDefault="00963CFC">
      <w:pPr>
        <w:pStyle w:val="a3"/>
        <w:spacing w:before="66"/>
        <w:rPr>
          <w:rFonts w:ascii="Arial"/>
          <w:b/>
          <w:sz w:val="30"/>
        </w:rPr>
      </w:pPr>
    </w:p>
    <w:p w14:paraId="4D660EF1" w14:textId="77777777" w:rsidR="00963CFC" w:rsidRDefault="00963CFC">
      <w:pPr>
        <w:pStyle w:val="a3"/>
        <w:spacing w:before="66"/>
        <w:rPr>
          <w:rFonts w:ascii="Arial"/>
          <w:b/>
          <w:sz w:val="30"/>
        </w:rPr>
      </w:pPr>
    </w:p>
    <w:p w14:paraId="5308E457" w14:textId="77777777" w:rsidR="00963CFC" w:rsidRDefault="00963CFC">
      <w:pPr>
        <w:pStyle w:val="a3"/>
        <w:spacing w:before="66"/>
        <w:rPr>
          <w:rFonts w:ascii="Arial"/>
          <w:b/>
          <w:sz w:val="30"/>
        </w:rPr>
      </w:pPr>
    </w:p>
    <w:p w14:paraId="2AAB94E5" w14:textId="77777777" w:rsidR="00963CFC" w:rsidRDefault="00963CFC">
      <w:pPr>
        <w:pStyle w:val="a3"/>
        <w:spacing w:before="66"/>
        <w:rPr>
          <w:rFonts w:ascii="Arial"/>
          <w:b/>
          <w:sz w:val="30"/>
        </w:rPr>
      </w:pPr>
    </w:p>
    <w:p w14:paraId="14BBD583" w14:textId="77777777" w:rsidR="00963CFC" w:rsidRDefault="00963CFC">
      <w:pPr>
        <w:pStyle w:val="a3"/>
        <w:spacing w:before="66"/>
        <w:rPr>
          <w:rFonts w:ascii="Arial"/>
          <w:b/>
          <w:sz w:val="30"/>
        </w:rPr>
      </w:pPr>
    </w:p>
    <w:p w14:paraId="22B42A01" w14:textId="77777777" w:rsidR="00963CFC" w:rsidRDefault="00963CFC">
      <w:pPr>
        <w:pStyle w:val="a3"/>
        <w:spacing w:before="66"/>
        <w:rPr>
          <w:rFonts w:ascii="Arial"/>
          <w:b/>
          <w:sz w:val="30"/>
        </w:rPr>
      </w:pPr>
    </w:p>
    <w:p w14:paraId="70764DE9" w14:textId="77777777" w:rsidR="00963CFC" w:rsidRDefault="00963CFC">
      <w:pPr>
        <w:pStyle w:val="a3"/>
        <w:spacing w:before="66"/>
        <w:rPr>
          <w:rFonts w:ascii="Arial"/>
          <w:b/>
          <w:sz w:val="30"/>
        </w:rPr>
      </w:pPr>
    </w:p>
    <w:p w14:paraId="169879F2" w14:textId="56B3B79F" w:rsidR="00963CFC" w:rsidRDefault="00963CFC" w:rsidP="00AE39C7">
      <w:pPr>
        <w:tabs>
          <w:tab w:val="left" w:pos="6620"/>
        </w:tabs>
      </w:pPr>
    </w:p>
    <w:p w14:paraId="4F11A490" w14:textId="77777777" w:rsidR="00AE39C7" w:rsidRDefault="00AE39C7">
      <w:pPr>
        <w:pStyle w:val="3"/>
        <w:spacing w:before="247"/>
        <w:ind w:right="2969" w:hanging="171"/>
      </w:pPr>
    </w:p>
    <w:p w14:paraId="1512B852" w14:textId="77777777" w:rsidR="00AE5EF6" w:rsidRDefault="00AE5EF6">
      <w:pPr>
        <w:pStyle w:val="3"/>
        <w:spacing w:before="247"/>
        <w:ind w:right="2969" w:hanging="171"/>
      </w:pPr>
    </w:p>
    <w:p w14:paraId="3A199860" w14:textId="489D2141" w:rsidR="00733FA1" w:rsidRDefault="00B16BF8">
      <w:pPr>
        <w:pStyle w:val="3"/>
        <w:spacing w:before="247"/>
        <w:ind w:right="2969" w:hanging="171"/>
      </w:pPr>
      <w:r>
        <w:lastRenderedPageBreak/>
        <w:t>ПЛАН</w:t>
      </w:r>
      <w:r>
        <w:rPr>
          <w:spacing w:val="-16"/>
        </w:rPr>
        <w:t xml:space="preserve"> </w:t>
      </w:r>
      <w:r>
        <w:t>РАБОТЫ</w:t>
      </w:r>
      <w:r>
        <w:rPr>
          <w:spacing w:val="-16"/>
        </w:rPr>
        <w:t xml:space="preserve"> </w:t>
      </w:r>
      <w:r>
        <w:t xml:space="preserve">БИБЛИОТЕКИ </w:t>
      </w:r>
      <w:r w:rsidR="00AE39C7">
        <w:t>на</w:t>
      </w:r>
      <w:r>
        <w:t xml:space="preserve"> 2026</w:t>
      </w:r>
      <w:r w:rsidR="00AE39C7">
        <w:t xml:space="preserve">- </w:t>
      </w:r>
      <w:r>
        <w:t xml:space="preserve">2027 </w:t>
      </w:r>
      <w:r w:rsidR="00AE39C7">
        <w:t xml:space="preserve">учебный год </w:t>
      </w:r>
    </w:p>
    <w:p w14:paraId="08EAAE73" w14:textId="77777777" w:rsidR="00AE39C7" w:rsidRDefault="00AE39C7">
      <w:pPr>
        <w:pStyle w:val="3"/>
        <w:spacing w:before="247"/>
        <w:ind w:right="2969" w:hanging="171"/>
      </w:pPr>
    </w:p>
    <w:p w14:paraId="7950D73D" w14:textId="58B685F2" w:rsidR="00733FA1" w:rsidRPr="00AE39C7" w:rsidRDefault="00B16BF8" w:rsidP="00AE39C7">
      <w:pPr>
        <w:spacing w:line="276" w:lineRule="auto"/>
        <w:ind w:left="567" w:right="737" w:firstLine="707"/>
        <w:jc w:val="both"/>
        <w:rPr>
          <w:sz w:val="24"/>
          <w:szCs w:val="24"/>
        </w:rPr>
      </w:pPr>
      <w:r w:rsidRPr="00AE39C7">
        <w:rPr>
          <w:sz w:val="24"/>
          <w:szCs w:val="24"/>
        </w:rPr>
        <w:t>Основной</w:t>
      </w:r>
      <w:r w:rsidRPr="00AE39C7">
        <w:rPr>
          <w:spacing w:val="-9"/>
          <w:sz w:val="24"/>
          <w:szCs w:val="24"/>
        </w:rPr>
        <w:t xml:space="preserve"> </w:t>
      </w:r>
      <w:r w:rsidRPr="00AE39C7">
        <w:rPr>
          <w:b/>
          <w:i/>
          <w:sz w:val="24"/>
          <w:szCs w:val="24"/>
        </w:rPr>
        <w:t>целью</w:t>
      </w:r>
      <w:r w:rsidRPr="00AE39C7">
        <w:rPr>
          <w:b/>
          <w:i/>
          <w:spacing w:val="-9"/>
          <w:sz w:val="24"/>
          <w:szCs w:val="24"/>
        </w:rPr>
        <w:t xml:space="preserve"> </w:t>
      </w:r>
      <w:r w:rsidRPr="00AE39C7">
        <w:rPr>
          <w:sz w:val="24"/>
          <w:szCs w:val="24"/>
        </w:rPr>
        <w:t>работы</w:t>
      </w:r>
      <w:r w:rsidRPr="00AE39C7">
        <w:rPr>
          <w:spacing w:val="-12"/>
          <w:sz w:val="24"/>
          <w:szCs w:val="24"/>
        </w:rPr>
        <w:t xml:space="preserve"> </w:t>
      </w:r>
      <w:r w:rsidRPr="00AE39C7">
        <w:rPr>
          <w:sz w:val="24"/>
          <w:szCs w:val="24"/>
        </w:rPr>
        <w:t>библиотеки</w:t>
      </w:r>
      <w:r w:rsidRPr="00AE39C7">
        <w:rPr>
          <w:spacing w:val="-9"/>
          <w:sz w:val="24"/>
          <w:szCs w:val="24"/>
        </w:rPr>
        <w:t xml:space="preserve"> </w:t>
      </w:r>
      <w:r w:rsidRPr="00AE39C7">
        <w:rPr>
          <w:sz w:val="24"/>
          <w:szCs w:val="24"/>
        </w:rPr>
        <w:t>является</w:t>
      </w:r>
      <w:r w:rsidRPr="00AE39C7">
        <w:rPr>
          <w:spacing w:val="-11"/>
          <w:sz w:val="24"/>
          <w:szCs w:val="24"/>
        </w:rPr>
        <w:t xml:space="preserve"> </w:t>
      </w:r>
      <w:r w:rsidRPr="00AE39C7">
        <w:rPr>
          <w:sz w:val="24"/>
          <w:szCs w:val="24"/>
        </w:rPr>
        <w:t>обеспечение</w:t>
      </w:r>
      <w:r w:rsidRPr="00AE39C7">
        <w:rPr>
          <w:spacing w:val="-8"/>
          <w:sz w:val="24"/>
          <w:szCs w:val="24"/>
        </w:rPr>
        <w:t xml:space="preserve"> </w:t>
      </w:r>
      <w:r w:rsidRPr="00AE39C7">
        <w:rPr>
          <w:sz w:val="24"/>
          <w:szCs w:val="24"/>
        </w:rPr>
        <w:t>всеобщего</w:t>
      </w:r>
      <w:r w:rsidRPr="00AE39C7">
        <w:rPr>
          <w:spacing w:val="-8"/>
          <w:sz w:val="24"/>
          <w:szCs w:val="24"/>
        </w:rPr>
        <w:t xml:space="preserve"> </w:t>
      </w:r>
      <w:r w:rsidRPr="00AE39C7">
        <w:rPr>
          <w:sz w:val="24"/>
          <w:szCs w:val="24"/>
        </w:rPr>
        <w:t>и</w:t>
      </w:r>
      <w:r w:rsidRPr="00AE39C7">
        <w:rPr>
          <w:spacing w:val="-11"/>
          <w:sz w:val="24"/>
          <w:szCs w:val="24"/>
        </w:rPr>
        <w:t xml:space="preserve"> </w:t>
      </w:r>
      <w:r w:rsidRPr="00AE39C7">
        <w:rPr>
          <w:sz w:val="24"/>
          <w:szCs w:val="24"/>
        </w:rPr>
        <w:t>равного</w:t>
      </w:r>
      <w:r w:rsidRPr="00AE39C7">
        <w:rPr>
          <w:spacing w:val="-8"/>
          <w:sz w:val="24"/>
          <w:szCs w:val="24"/>
        </w:rPr>
        <w:t xml:space="preserve"> </w:t>
      </w:r>
      <w:r w:rsidRPr="00AE39C7">
        <w:rPr>
          <w:sz w:val="24"/>
          <w:szCs w:val="24"/>
        </w:rPr>
        <w:t>доступа</w:t>
      </w:r>
      <w:r w:rsidRPr="00AE39C7">
        <w:rPr>
          <w:spacing w:val="-8"/>
          <w:sz w:val="24"/>
          <w:szCs w:val="24"/>
        </w:rPr>
        <w:t xml:space="preserve"> </w:t>
      </w:r>
      <w:r w:rsidR="00963CFC" w:rsidRPr="00AE39C7">
        <w:rPr>
          <w:sz w:val="24"/>
          <w:szCs w:val="24"/>
        </w:rPr>
        <w:t>пользователей</w:t>
      </w:r>
      <w:r w:rsidRPr="00AE39C7">
        <w:rPr>
          <w:spacing w:val="48"/>
          <w:sz w:val="24"/>
          <w:szCs w:val="24"/>
        </w:rPr>
        <w:t xml:space="preserve"> </w:t>
      </w:r>
      <w:r w:rsidRPr="00AE39C7">
        <w:rPr>
          <w:sz w:val="24"/>
          <w:szCs w:val="24"/>
        </w:rPr>
        <w:t>к</w:t>
      </w:r>
      <w:r w:rsidRPr="00AE39C7">
        <w:rPr>
          <w:spacing w:val="53"/>
          <w:sz w:val="24"/>
          <w:szCs w:val="24"/>
        </w:rPr>
        <w:t xml:space="preserve"> </w:t>
      </w:r>
      <w:r w:rsidRPr="00AE39C7">
        <w:rPr>
          <w:sz w:val="24"/>
          <w:szCs w:val="24"/>
        </w:rPr>
        <w:t>фондам</w:t>
      </w:r>
      <w:r w:rsidRPr="00AE39C7">
        <w:rPr>
          <w:spacing w:val="52"/>
          <w:sz w:val="24"/>
          <w:szCs w:val="24"/>
        </w:rPr>
        <w:t xml:space="preserve"> </w:t>
      </w:r>
      <w:r w:rsidRPr="00AE39C7">
        <w:rPr>
          <w:sz w:val="24"/>
          <w:szCs w:val="24"/>
        </w:rPr>
        <w:t>информации</w:t>
      </w:r>
      <w:r w:rsidRPr="00AE39C7">
        <w:rPr>
          <w:spacing w:val="52"/>
          <w:sz w:val="24"/>
          <w:szCs w:val="24"/>
        </w:rPr>
        <w:t xml:space="preserve"> </w:t>
      </w:r>
      <w:r w:rsidRPr="00AE39C7">
        <w:rPr>
          <w:sz w:val="24"/>
          <w:szCs w:val="24"/>
        </w:rPr>
        <w:t>библиотеки,</w:t>
      </w:r>
      <w:r w:rsidRPr="00AE39C7">
        <w:rPr>
          <w:spacing w:val="52"/>
          <w:sz w:val="24"/>
          <w:szCs w:val="24"/>
        </w:rPr>
        <w:t xml:space="preserve"> </w:t>
      </w:r>
      <w:r w:rsidRPr="00AE39C7">
        <w:rPr>
          <w:sz w:val="24"/>
          <w:szCs w:val="24"/>
        </w:rPr>
        <w:t>совершенствование</w:t>
      </w:r>
      <w:r w:rsidRPr="00AE39C7">
        <w:rPr>
          <w:spacing w:val="53"/>
          <w:sz w:val="24"/>
          <w:szCs w:val="24"/>
        </w:rPr>
        <w:t xml:space="preserve"> </w:t>
      </w:r>
      <w:r w:rsidRPr="00AE39C7">
        <w:rPr>
          <w:sz w:val="24"/>
          <w:szCs w:val="24"/>
        </w:rPr>
        <w:t>предоставляемых</w:t>
      </w:r>
      <w:r w:rsidRPr="00AE39C7">
        <w:rPr>
          <w:spacing w:val="54"/>
          <w:sz w:val="24"/>
          <w:szCs w:val="24"/>
        </w:rPr>
        <w:t xml:space="preserve"> </w:t>
      </w:r>
      <w:r w:rsidRPr="00AE39C7">
        <w:rPr>
          <w:sz w:val="24"/>
          <w:szCs w:val="24"/>
        </w:rPr>
        <w:t>услуг</w:t>
      </w:r>
      <w:r w:rsidRPr="00AE39C7">
        <w:rPr>
          <w:spacing w:val="55"/>
          <w:sz w:val="24"/>
          <w:szCs w:val="24"/>
        </w:rPr>
        <w:t xml:space="preserve"> </w:t>
      </w:r>
      <w:r w:rsidRPr="00AE39C7">
        <w:rPr>
          <w:sz w:val="24"/>
          <w:szCs w:val="24"/>
        </w:rPr>
        <w:t>на</w:t>
      </w:r>
      <w:r w:rsidRPr="00AE39C7">
        <w:rPr>
          <w:spacing w:val="52"/>
          <w:sz w:val="24"/>
          <w:szCs w:val="24"/>
        </w:rPr>
        <w:t xml:space="preserve"> </w:t>
      </w:r>
      <w:r w:rsidRPr="00AE39C7">
        <w:rPr>
          <w:spacing w:val="-2"/>
          <w:sz w:val="24"/>
          <w:szCs w:val="24"/>
        </w:rPr>
        <w:t>основе</w:t>
      </w:r>
      <w:r w:rsidR="00963CFC" w:rsidRPr="00AE39C7">
        <w:rPr>
          <w:sz w:val="24"/>
          <w:szCs w:val="24"/>
        </w:rPr>
        <w:t xml:space="preserve"> </w:t>
      </w:r>
      <w:r w:rsidRPr="00AE39C7">
        <w:rPr>
          <w:sz w:val="24"/>
          <w:szCs w:val="24"/>
        </w:rPr>
        <w:t>внедрения новых информационных технологий и компьютеризации библиотечно-информационных процессов, формирование комфортной библиотечной среды.</w:t>
      </w:r>
    </w:p>
    <w:p w14:paraId="2D5E2DAE" w14:textId="20B85705" w:rsidR="00733FA1" w:rsidRPr="00AE39C7" w:rsidRDefault="00B16BF8" w:rsidP="00AE39C7">
      <w:pPr>
        <w:spacing w:line="276" w:lineRule="auto"/>
        <w:ind w:left="567" w:right="737"/>
        <w:jc w:val="both"/>
        <w:rPr>
          <w:sz w:val="24"/>
          <w:szCs w:val="24"/>
        </w:rPr>
      </w:pPr>
      <w:r w:rsidRPr="00AE39C7">
        <w:rPr>
          <w:sz w:val="24"/>
          <w:szCs w:val="24"/>
        </w:rPr>
        <w:t>Основные</w:t>
      </w:r>
      <w:r w:rsidRPr="00AE39C7">
        <w:rPr>
          <w:spacing w:val="-3"/>
          <w:sz w:val="24"/>
          <w:szCs w:val="24"/>
        </w:rPr>
        <w:t xml:space="preserve"> </w:t>
      </w:r>
      <w:r w:rsidRPr="00AE39C7">
        <w:rPr>
          <w:sz w:val="24"/>
          <w:szCs w:val="24"/>
        </w:rPr>
        <w:t>направления</w:t>
      </w:r>
      <w:r w:rsidRPr="00AE39C7">
        <w:rPr>
          <w:spacing w:val="-4"/>
          <w:sz w:val="24"/>
          <w:szCs w:val="24"/>
        </w:rPr>
        <w:t xml:space="preserve"> </w:t>
      </w:r>
      <w:r w:rsidRPr="00AE39C7">
        <w:rPr>
          <w:sz w:val="24"/>
          <w:szCs w:val="24"/>
        </w:rPr>
        <w:t>деятельности</w:t>
      </w:r>
      <w:r w:rsidRPr="00AE39C7">
        <w:rPr>
          <w:spacing w:val="-4"/>
          <w:sz w:val="24"/>
          <w:szCs w:val="24"/>
        </w:rPr>
        <w:t xml:space="preserve"> </w:t>
      </w:r>
      <w:r w:rsidRPr="00AE39C7">
        <w:rPr>
          <w:sz w:val="24"/>
          <w:szCs w:val="24"/>
        </w:rPr>
        <w:t>библиотеки</w:t>
      </w:r>
      <w:r w:rsidRPr="00AE39C7">
        <w:rPr>
          <w:spacing w:val="-6"/>
          <w:sz w:val="24"/>
          <w:szCs w:val="24"/>
        </w:rPr>
        <w:t xml:space="preserve"> </w:t>
      </w:r>
      <w:r w:rsidRPr="00AE39C7">
        <w:rPr>
          <w:sz w:val="24"/>
          <w:szCs w:val="24"/>
        </w:rPr>
        <w:t>определяются</w:t>
      </w:r>
      <w:r w:rsidRPr="00AE39C7">
        <w:rPr>
          <w:spacing w:val="-4"/>
          <w:sz w:val="24"/>
          <w:szCs w:val="24"/>
        </w:rPr>
        <w:t xml:space="preserve"> </w:t>
      </w:r>
      <w:r w:rsidRPr="00AE39C7">
        <w:rPr>
          <w:sz w:val="24"/>
          <w:szCs w:val="24"/>
        </w:rPr>
        <w:t>в</w:t>
      </w:r>
      <w:r w:rsidRPr="00AE39C7">
        <w:rPr>
          <w:spacing w:val="-4"/>
          <w:sz w:val="24"/>
          <w:szCs w:val="24"/>
        </w:rPr>
        <w:t xml:space="preserve"> </w:t>
      </w:r>
      <w:r w:rsidRPr="00AE39C7">
        <w:rPr>
          <w:sz w:val="24"/>
          <w:szCs w:val="24"/>
        </w:rPr>
        <w:t>соответствии</w:t>
      </w:r>
      <w:r w:rsidRPr="00AE39C7">
        <w:rPr>
          <w:spacing w:val="-4"/>
          <w:sz w:val="24"/>
          <w:szCs w:val="24"/>
        </w:rPr>
        <w:t xml:space="preserve"> </w:t>
      </w:r>
      <w:r w:rsidRPr="00AE39C7">
        <w:rPr>
          <w:sz w:val="24"/>
          <w:szCs w:val="24"/>
        </w:rPr>
        <w:t>с</w:t>
      </w:r>
      <w:r w:rsidRPr="00AE39C7">
        <w:rPr>
          <w:spacing w:val="-3"/>
          <w:sz w:val="24"/>
          <w:szCs w:val="24"/>
        </w:rPr>
        <w:t xml:space="preserve"> </w:t>
      </w:r>
      <w:r w:rsidRPr="00AE39C7">
        <w:rPr>
          <w:sz w:val="24"/>
          <w:szCs w:val="24"/>
        </w:rPr>
        <w:t>целями</w:t>
      </w:r>
      <w:r w:rsidRPr="00AE39C7">
        <w:rPr>
          <w:spacing w:val="-3"/>
          <w:sz w:val="24"/>
          <w:szCs w:val="24"/>
        </w:rPr>
        <w:t xml:space="preserve"> </w:t>
      </w:r>
      <w:r w:rsidRPr="00AE39C7">
        <w:rPr>
          <w:sz w:val="24"/>
          <w:szCs w:val="24"/>
        </w:rPr>
        <w:t>ОО:</w:t>
      </w:r>
      <w:r w:rsidRPr="00AE39C7">
        <w:rPr>
          <w:spacing w:val="-2"/>
          <w:sz w:val="24"/>
          <w:szCs w:val="24"/>
        </w:rPr>
        <w:t xml:space="preserve"> </w:t>
      </w:r>
      <w:r w:rsidR="00963CFC" w:rsidRPr="00AE39C7">
        <w:rPr>
          <w:sz w:val="24"/>
          <w:szCs w:val="24"/>
        </w:rPr>
        <w:t>формирование</w:t>
      </w:r>
      <w:r w:rsidRPr="00AE39C7">
        <w:rPr>
          <w:spacing w:val="-9"/>
          <w:sz w:val="24"/>
          <w:szCs w:val="24"/>
        </w:rPr>
        <w:t xml:space="preserve"> </w:t>
      </w:r>
      <w:r w:rsidRPr="00AE39C7">
        <w:rPr>
          <w:sz w:val="24"/>
          <w:szCs w:val="24"/>
        </w:rPr>
        <w:t>общей</w:t>
      </w:r>
      <w:r w:rsidRPr="00AE39C7">
        <w:rPr>
          <w:spacing w:val="-10"/>
          <w:sz w:val="24"/>
          <w:szCs w:val="24"/>
        </w:rPr>
        <w:t xml:space="preserve"> </w:t>
      </w:r>
      <w:r w:rsidRPr="00AE39C7">
        <w:rPr>
          <w:sz w:val="24"/>
          <w:szCs w:val="24"/>
        </w:rPr>
        <w:t>культ</w:t>
      </w:r>
      <w:r w:rsidR="00963CFC" w:rsidRPr="00AE39C7">
        <w:rPr>
          <w:sz w:val="24"/>
          <w:szCs w:val="24"/>
        </w:rPr>
        <w:t>ур</w:t>
      </w:r>
      <w:r w:rsidRPr="00AE39C7">
        <w:rPr>
          <w:sz w:val="24"/>
          <w:szCs w:val="24"/>
        </w:rPr>
        <w:t>ы</w:t>
      </w:r>
      <w:r w:rsidRPr="00AE39C7">
        <w:rPr>
          <w:spacing w:val="-12"/>
          <w:sz w:val="24"/>
          <w:szCs w:val="24"/>
        </w:rPr>
        <w:t xml:space="preserve"> </w:t>
      </w:r>
      <w:r w:rsidRPr="00AE39C7">
        <w:rPr>
          <w:sz w:val="24"/>
          <w:szCs w:val="24"/>
        </w:rPr>
        <w:t>личности</w:t>
      </w:r>
      <w:r w:rsidRPr="00AE39C7">
        <w:rPr>
          <w:spacing w:val="-11"/>
          <w:sz w:val="24"/>
          <w:szCs w:val="24"/>
        </w:rPr>
        <w:t xml:space="preserve"> </w:t>
      </w:r>
      <w:r w:rsidRPr="00AE39C7">
        <w:rPr>
          <w:sz w:val="24"/>
          <w:szCs w:val="24"/>
        </w:rPr>
        <w:t>обучающихся</w:t>
      </w:r>
      <w:r w:rsidRPr="00AE39C7">
        <w:rPr>
          <w:spacing w:val="-10"/>
          <w:sz w:val="24"/>
          <w:szCs w:val="24"/>
        </w:rPr>
        <w:t xml:space="preserve"> </w:t>
      </w:r>
      <w:r w:rsidRPr="00AE39C7">
        <w:rPr>
          <w:sz w:val="24"/>
          <w:szCs w:val="24"/>
        </w:rPr>
        <w:t>на</w:t>
      </w:r>
      <w:r w:rsidRPr="00AE39C7">
        <w:rPr>
          <w:spacing w:val="-9"/>
          <w:sz w:val="24"/>
          <w:szCs w:val="24"/>
        </w:rPr>
        <w:t xml:space="preserve"> </w:t>
      </w:r>
      <w:r w:rsidRPr="00AE39C7">
        <w:rPr>
          <w:sz w:val="24"/>
          <w:szCs w:val="24"/>
        </w:rPr>
        <w:t>основе</w:t>
      </w:r>
      <w:r w:rsidRPr="00AE39C7">
        <w:rPr>
          <w:spacing w:val="-9"/>
          <w:sz w:val="24"/>
          <w:szCs w:val="24"/>
        </w:rPr>
        <w:t xml:space="preserve"> </w:t>
      </w:r>
      <w:r w:rsidRPr="00AE39C7">
        <w:rPr>
          <w:sz w:val="24"/>
          <w:szCs w:val="24"/>
        </w:rPr>
        <w:t>усвоения</w:t>
      </w:r>
      <w:r w:rsidRPr="00AE39C7">
        <w:rPr>
          <w:spacing w:val="-11"/>
          <w:sz w:val="24"/>
          <w:szCs w:val="24"/>
        </w:rPr>
        <w:t xml:space="preserve"> </w:t>
      </w:r>
      <w:r w:rsidRPr="00AE39C7">
        <w:rPr>
          <w:sz w:val="24"/>
          <w:szCs w:val="24"/>
        </w:rPr>
        <w:t>обязательного</w:t>
      </w:r>
      <w:r w:rsidRPr="00AE39C7">
        <w:rPr>
          <w:spacing w:val="-10"/>
          <w:sz w:val="24"/>
          <w:szCs w:val="24"/>
        </w:rPr>
        <w:t xml:space="preserve"> </w:t>
      </w:r>
      <w:r w:rsidRPr="00AE39C7">
        <w:rPr>
          <w:sz w:val="24"/>
          <w:szCs w:val="24"/>
        </w:rPr>
        <w:t>минимума</w:t>
      </w:r>
      <w:r w:rsidRPr="00AE39C7">
        <w:rPr>
          <w:spacing w:val="-10"/>
          <w:sz w:val="24"/>
          <w:szCs w:val="24"/>
        </w:rPr>
        <w:t xml:space="preserve"> </w:t>
      </w:r>
      <w:r w:rsidRPr="00AE39C7">
        <w:rPr>
          <w:sz w:val="24"/>
          <w:szCs w:val="24"/>
        </w:rPr>
        <w:t>содержания общеобразовательных программ, их адаптация к 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w:t>
      </w:r>
      <w:r w:rsidRPr="00AE39C7">
        <w:rPr>
          <w:spacing w:val="-7"/>
          <w:sz w:val="24"/>
          <w:szCs w:val="24"/>
        </w:rPr>
        <w:t xml:space="preserve"> </w:t>
      </w:r>
      <w:r w:rsidRPr="00AE39C7">
        <w:rPr>
          <w:sz w:val="24"/>
          <w:szCs w:val="24"/>
        </w:rPr>
        <w:t>трудолюбия,</w:t>
      </w:r>
      <w:r w:rsidRPr="00AE39C7">
        <w:rPr>
          <w:spacing w:val="-10"/>
          <w:sz w:val="24"/>
          <w:szCs w:val="24"/>
        </w:rPr>
        <w:t xml:space="preserve"> </w:t>
      </w:r>
      <w:r w:rsidRPr="00AE39C7">
        <w:rPr>
          <w:sz w:val="24"/>
          <w:szCs w:val="24"/>
        </w:rPr>
        <w:t>уважения</w:t>
      </w:r>
      <w:r w:rsidRPr="00AE39C7">
        <w:rPr>
          <w:spacing w:val="-8"/>
          <w:sz w:val="24"/>
          <w:szCs w:val="24"/>
        </w:rPr>
        <w:t xml:space="preserve"> </w:t>
      </w:r>
      <w:r w:rsidRPr="00AE39C7">
        <w:rPr>
          <w:sz w:val="24"/>
          <w:szCs w:val="24"/>
        </w:rPr>
        <w:t>к</w:t>
      </w:r>
      <w:r w:rsidRPr="00AE39C7">
        <w:rPr>
          <w:spacing w:val="-9"/>
          <w:sz w:val="24"/>
          <w:szCs w:val="24"/>
        </w:rPr>
        <w:t xml:space="preserve"> </w:t>
      </w:r>
      <w:r w:rsidRPr="00AE39C7">
        <w:rPr>
          <w:sz w:val="24"/>
          <w:szCs w:val="24"/>
        </w:rPr>
        <w:t>правам</w:t>
      </w:r>
      <w:r w:rsidRPr="00AE39C7">
        <w:rPr>
          <w:spacing w:val="-8"/>
          <w:sz w:val="24"/>
          <w:szCs w:val="24"/>
        </w:rPr>
        <w:t xml:space="preserve"> </w:t>
      </w:r>
      <w:r w:rsidRPr="00AE39C7">
        <w:rPr>
          <w:sz w:val="24"/>
          <w:szCs w:val="24"/>
        </w:rPr>
        <w:t>и</w:t>
      </w:r>
      <w:r w:rsidRPr="00AE39C7">
        <w:rPr>
          <w:spacing w:val="-8"/>
          <w:sz w:val="24"/>
          <w:szCs w:val="24"/>
        </w:rPr>
        <w:t xml:space="preserve"> </w:t>
      </w:r>
      <w:r w:rsidRPr="00AE39C7">
        <w:rPr>
          <w:sz w:val="24"/>
          <w:szCs w:val="24"/>
        </w:rPr>
        <w:t>свободам</w:t>
      </w:r>
      <w:r w:rsidRPr="00AE39C7">
        <w:rPr>
          <w:spacing w:val="-10"/>
          <w:sz w:val="24"/>
          <w:szCs w:val="24"/>
        </w:rPr>
        <w:t xml:space="preserve"> </w:t>
      </w:r>
      <w:r w:rsidRPr="00AE39C7">
        <w:rPr>
          <w:sz w:val="24"/>
          <w:szCs w:val="24"/>
        </w:rPr>
        <w:t>человека,</w:t>
      </w:r>
      <w:r w:rsidRPr="00AE39C7">
        <w:rPr>
          <w:spacing w:val="-9"/>
          <w:sz w:val="24"/>
          <w:szCs w:val="24"/>
        </w:rPr>
        <w:t xml:space="preserve"> </w:t>
      </w:r>
      <w:r w:rsidRPr="00AE39C7">
        <w:rPr>
          <w:sz w:val="24"/>
          <w:szCs w:val="24"/>
        </w:rPr>
        <w:t>любви</w:t>
      </w:r>
      <w:r w:rsidRPr="00AE39C7">
        <w:rPr>
          <w:spacing w:val="-8"/>
          <w:sz w:val="24"/>
          <w:szCs w:val="24"/>
        </w:rPr>
        <w:t xml:space="preserve"> </w:t>
      </w:r>
      <w:r w:rsidRPr="00AE39C7">
        <w:rPr>
          <w:sz w:val="24"/>
          <w:szCs w:val="24"/>
        </w:rPr>
        <w:t>к</w:t>
      </w:r>
      <w:r w:rsidRPr="00AE39C7">
        <w:rPr>
          <w:spacing w:val="-9"/>
          <w:sz w:val="24"/>
          <w:szCs w:val="24"/>
        </w:rPr>
        <w:t xml:space="preserve"> </w:t>
      </w:r>
      <w:r w:rsidRPr="00AE39C7">
        <w:rPr>
          <w:sz w:val="24"/>
          <w:szCs w:val="24"/>
        </w:rPr>
        <w:t>Родине,</w:t>
      </w:r>
      <w:r w:rsidRPr="00AE39C7">
        <w:rPr>
          <w:spacing w:val="-7"/>
          <w:sz w:val="24"/>
          <w:szCs w:val="24"/>
        </w:rPr>
        <w:t xml:space="preserve"> </w:t>
      </w:r>
      <w:r w:rsidRPr="00AE39C7">
        <w:rPr>
          <w:sz w:val="24"/>
          <w:szCs w:val="24"/>
        </w:rPr>
        <w:t>семье,</w:t>
      </w:r>
      <w:r w:rsidRPr="00AE39C7">
        <w:rPr>
          <w:spacing w:val="-9"/>
          <w:sz w:val="24"/>
          <w:szCs w:val="24"/>
        </w:rPr>
        <w:t xml:space="preserve"> </w:t>
      </w:r>
      <w:r w:rsidRPr="00AE39C7">
        <w:rPr>
          <w:sz w:val="24"/>
          <w:szCs w:val="24"/>
        </w:rPr>
        <w:t>окружающей природе, формирование здорового образа жизни.</w:t>
      </w:r>
    </w:p>
    <w:p w14:paraId="195B32AE" w14:textId="77777777" w:rsidR="00AE39C7" w:rsidRDefault="00AE39C7" w:rsidP="00AE39C7">
      <w:pPr>
        <w:spacing w:line="276" w:lineRule="auto"/>
        <w:ind w:left="567" w:right="737"/>
        <w:jc w:val="both"/>
        <w:rPr>
          <w:b/>
          <w:i/>
          <w:sz w:val="24"/>
          <w:szCs w:val="24"/>
        </w:rPr>
      </w:pPr>
    </w:p>
    <w:p w14:paraId="110B430E" w14:textId="3893CE39" w:rsidR="00733FA1" w:rsidRPr="00AE39C7" w:rsidRDefault="00B16BF8" w:rsidP="00AE39C7">
      <w:pPr>
        <w:spacing w:line="276" w:lineRule="auto"/>
        <w:ind w:left="567" w:right="737"/>
        <w:jc w:val="both"/>
        <w:rPr>
          <w:b/>
          <w:iCs/>
          <w:sz w:val="24"/>
          <w:szCs w:val="24"/>
        </w:rPr>
      </w:pPr>
      <w:r w:rsidRPr="00AE39C7">
        <w:rPr>
          <w:b/>
          <w:iCs/>
          <w:sz w:val="24"/>
          <w:szCs w:val="24"/>
        </w:rPr>
        <w:t>Задачи</w:t>
      </w:r>
      <w:r w:rsidRPr="00AE39C7">
        <w:rPr>
          <w:b/>
          <w:iCs/>
          <w:spacing w:val="-2"/>
          <w:sz w:val="24"/>
          <w:szCs w:val="24"/>
        </w:rPr>
        <w:t xml:space="preserve"> библиотеки:</w:t>
      </w:r>
    </w:p>
    <w:p w14:paraId="78183790" w14:textId="070D0829" w:rsidR="00733FA1" w:rsidRPr="00AE39C7" w:rsidRDefault="00B16BF8" w:rsidP="00AE39C7">
      <w:pPr>
        <w:pStyle w:val="a5"/>
        <w:numPr>
          <w:ilvl w:val="0"/>
          <w:numId w:val="28"/>
        </w:numPr>
        <w:tabs>
          <w:tab w:val="left" w:pos="1983"/>
        </w:tabs>
        <w:spacing w:before="5" w:line="276" w:lineRule="auto"/>
        <w:ind w:left="567" w:right="737" w:firstLine="707"/>
        <w:jc w:val="both"/>
        <w:rPr>
          <w:sz w:val="24"/>
          <w:szCs w:val="24"/>
        </w:rPr>
      </w:pPr>
      <w:r w:rsidRPr="00AE39C7">
        <w:rPr>
          <w:sz w:val="24"/>
          <w:szCs w:val="24"/>
        </w:rPr>
        <w:t>обеспечение</w:t>
      </w:r>
      <w:r w:rsidRPr="00AE39C7">
        <w:rPr>
          <w:spacing w:val="-1"/>
          <w:sz w:val="24"/>
          <w:szCs w:val="24"/>
        </w:rPr>
        <w:t xml:space="preserve"> </w:t>
      </w:r>
      <w:r w:rsidRPr="00AE39C7">
        <w:rPr>
          <w:sz w:val="24"/>
          <w:szCs w:val="24"/>
        </w:rPr>
        <w:t>участников</w:t>
      </w:r>
      <w:r w:rsidRPr="00AE39C7">
        <w:rPr>
          <w:spacing w:val="-7"/>
          <w:sz w:val="24"/>
          <w:szCs w:val="24"/>
        </w:rPr>
        <w:t xml:space="preserve"> </w:t>
      </w:r>
      <w:r w:rsidRPr="00AE39C7">
        <w:rPr>
          <w:sz w:val="24"/>
          <w:szCs w:val="24"/>
        </w:rPr>
        <w:t>образовательного</w:t>
      </w:r>
      <w:r w:rsidRPr="00AE39C7">
        <w:rPr>
          <w:spacing w:val="-3"/>
          <w:sz w:val="24"/>
          <w:szCs w:val="24"/>
        </w:rPr>
        <w:t xml:space="preserve"> </w:t>
      </w:r>
      <w:r w:rsidRPr="00AE39C7">
        <w:rPr>
          <w:sz w:val="24"/>
          <w:szCs w:val="24"/>
        </w:rPr>
        <w:t>процесса –</w:t>
      </w:r>
      <w:r w:rsidRPr="00AE39C7">
        <w:rPr>
          <w:spacing w:val="-3"/>
          <w:sz w:val="24"/>
          <w:szCs w:val="24"/>
        </w:rPr>
        <w:t xml:space="preserve"> </w:t>
      </w:r>
      <w:r w:rsidRPr="00AE39C7">
        <w:rPr>
          <w:sz w:val="24"/>
          <w:szCs w:val="24"/>
        </w:rPr>
        <w:t>обучающихся,</w:t>
      </w:r>
      <w:r w:rsidRPr="00AE39C7">
        <w:rPr>
          <w:spacing w:val="-2"/>
          <w:sz w:val="24"/>
          <w:szCs w:val="24"/>
        </w:rPr>
        <w:t xml:space="preserve"> </w:t>
      </w:r>
      <w:r w:rsidRPr="00AE39C7">
        <w:rPr>
          <w:sz w:val="24"/>
          <w:szCs w:val="24"/>
        </w:rPr>
        <w:t>педагогических</w:t>
      </w:r>
      <w:r w:rsidRPr="00AE39C7">
        <w:rPr>
          <w:spacing w:val="-4"/>
          <w:sz w:val="24"/>
          <w:szCs w:val="24"/>
        </w:rPr>
        <w:t xml:space="preserve"> </w:t>
      </w:r>
      <w:r w:rsidRPr="00AE39C7">
        <w:rPr>
          <w:sz w:val="24"/>
          <w:szCs w:val="24"/>
        </w:rPr>
        <w:t>работников, родителей (законных представителей) обучающихся (далее – пользователей) доступом к информации, знаниям, идеям, культ</w:t>
      </w:r>
      <w:r w:rsidR="00963CFC" w:rsidRPr="00AE39C7">
        <w:rPr>
          <w:sz w:val="24"/>
          <w:szCs w:val="24"/>
        </w:rPr>
        <w:t>ур</w:t>
      </w:r>
      <w:r w:rsidRPr="00AE39C7">
        <w:rPr>
          <w:sz w:val="24"/>
          <w:szCs w:val="24"/>
        </w:rPr>
        <w:t>ным ценностям посредством использования библиотечно-информационных рес</w:t>
      </w:r>
      <w:r w:rsidR="00963CFC" w:rsidRPr="00AE39C7">
        <w:rPr>
          <w:sz w:val="24"/>
          <w:szCs w:val="24"/>
        </w:rPr>
        <w:t>ур</w:t>
      </w:r>
      <w:r w:rsidRPr="00AE39C7">
        <w:rPr>
          <w:sz w:val="24"/>
          <w:szCs w:val="24"/>
        </w:rPr>
        <w:t>сов ОО на различных носителях: бумажном (книжный фонд, фонд периодических изданий), электронном, коммуникативном (компьютерные сети);</w:t>
      </w:r>
    </w:p>
    <w:p w14:paraId="54189A74" w14:textId="19FECA43" w:rsidR="00733FA1" w:rsidRPr="00AE39C7" w:rsidRDefault="00B16BF8" w:rsidP="00AE39C7">
      <w:pPr>
        <w:pStyle w:val="a5"/>
        <w:numPr>
          <w:ilvl w:val="0"/>
          <w:numId w:val="28"/>
        </w:numPr>
        <w:tabs>
          <w:tab w:val="left" w:pos="1983"/>
        </w:tabs>
        <w:spacing w:before="11" w:line="276" w:lineRule="auto"/>
        <w:ind w:left="567" w:right="737" w:firstLine="707"/>
        <w:jc w:val="both"/>
        <w:rPr>
          <w:sz w:val="24"/>
          <w:szCs w:val="24"/>
        </w:rPr>
      </w:pPr>
      <w:r w:rsidRPr="00AE39C7">
        <w:rPr>
          <w:sz w:val="24"/>
          <w:szCs w:val="24"/>
        </w:rPr>
        <w:t>формирование</w:t>
      </w:r>
      <w:r w:rsidRPr="00AE39C7">
        <w:rPr>
          <w:spacing w:val="-12"/>
          <w:sz w:val="24"/>
          <w:szCs w:val="24"/>
        </w:rPr>
        <w:t xml:space="preserve"> </w:t>
      </w:r>
      <w:r w:rsidRPr="00AE39C7">
        <w:rPr>
          <w:sz w:val="24"/>
          <w:szCs w:val="24"/>
        </w:rPr>
        <w:t>навыков</w:t>
      </w:r>
      <w:r w:rsidRPr="00AE39C7">
        <w:rPr>
          <w:spacing w:val="-13"/>
          <w:sz w:val="24"/>
          <w:szCs w:val="24"/>
        </w:rPr>
        <w:t xml:space="preserve"> </w:t>
      </w:r>
      <w:r w:rsidRPr="00AE39C7">
        <w:rPr>
          <w:sz w:val="24"/>
          <w:szCs w:val="24"/>
        </w:rPr>
        <w:t>независимого</w:t>
      </w:r>
      <w:r w:rsidRPr="00AE39C7">
        <w:rPr>
          <w:spacing w:val="-12"/>
          <w:sz w:val="24"/>
          <w:szCs w:val="24"/>
        </w:rPr>
        <w:t xml:space="preserve"> </w:t>
      </w:r>
      <w:r w:rsidRPr="00AE39C7">
        <w:rPr>
          <w:sz w:val="24"/>
          <w:szCs w:val="24"/>
        </w:rPr>
        <w:t>библиотечного</w:t>
      </w:r>
      <w:r w:rsidRPr="00AE39C7">
        <w:rPr>
          <w:spacing w:val="-13"/>
          <w:sz w:val="24"/>
          <w:szCs w:val="24"/>
        </w:rPr>
        <w:t xml:space="preserve"> </w:t>
      </w:r>
      <w:r w:rsidRPr="00AE39C7">
        <w:rPr>
          <w:sz w:val="24"/>
          <w:szCs w:val="24"/>
        </w:rPr>
        <w:t>пользователя:</w:t>
      </w:r>
      <w:r w:rsidRPr="00AE39C7">
        <w:rPr>
          <w:spacing w:val="-12"/>
          <w:sz w:val="24"/>
          <w:szCs w:val="24"/>
        </w:rPr>
        <w:t xml:space="preserve"> </w:t>
      </w:r>
      <w:r w:rsidRPr="00AE39C7">
        <w:rPr>
          <w:sz w:val="24"/>
          <w:szCs w:val="24"/>
        </w:rPr>
        <w:t>обучение</w:t>
      </w:r>
      <w:r w:rsidRPr="00AE39C7">
        <w:rPr>
          <w:spacing w:val="-12"/>
          <w:sz w:val="24"/>
          <w:szCs w:val="24"/>
        </w:rPr>
        <w:t xml:space="preserve"> </w:t>
      </w:r>
      <w:r w:rsidRPr="00AE39C7">
        <w:rPr>
          <w:sz w:val="24"/>
          <w:szCs w:val="24"/>
        </w:rPr>
        <w:t>поиску,</w:t>
      </w:r>
      <w:r w:rsidRPr="00AE39C7">
        <w:rPr>
          <w:spacing w:val="-13"/>
          <w:sz w:val="24"/>
          <w:szCs w:val="24"/>
        </w:rPr>
        <w:t xml:space="preserve"> </w:t>
      </w:r>
      <w:r w:rsidRPr="00AE39C7">
        <w:rPr>
          <w:sz w:val="24"/>
          <w:szCs w:val="24"/>
        </w:rPr>
        <w:t>отбору и критической оценке информации;</w:t>
      </w:r>
    </w:p>
    <w:p w14:paraId="4EEA39D1" w14:textId="77777777" w:rsidR="00733FA1" w:rsidRPr="00AE39C7" w:rsidRDefault="00B16BF8" w:rsidP="00AE39C7">
      <w:pPr>
        <w:pStyle w:val="a5"/>
        <w:tabs>
          <w:tab w:val="left" w:pos="707"/>
        </w:tabs>
        <w:spacing w:before="1" w:line="276" w:lineRule="auto"/>
        <w:ind w:left="567" w:right="737"/>
        <w:jc w:val="both"/>
        <w:rPr>
          <w:sz w:val="24"/>
          <w:szCs w:val="24"/>
        </w:rPr>
      </w:pPr>
      <w:r w:rsidRPr="00AE39C7">
        <w:rPr>
          <w:sz w:val="24"/>
          <w:szCs w:val="24"/>
        </w:rPr>
        <w:t>защита</w:t>
      </w:r>
      <w:r w:rsidRPr="00AE39C7">
        <w:rPr>
          <w:spacing w:val="-6"/>
          <w:sz w:val="24"/>
          <w:szCs w:val="24"/>
        </w:rPr>
        <w:t xml:space="preserve"> </w:t>
      </w:r>
      <w:r w:rsidRPr="00AE39C7">
        <w:rPr>
          <w:sz w:val="24"/>
          <w:szCs w:val="24"/>
        </w:rPr>
        <w:t>обучающихся</w:t>
      </w:r>
      <w:r w:rsidRPr="00AE39C7">
        <w:rPr>
          <w:spacing w:val="-5"/>
          <w:sz w:val="24"/>
          <w:szCs w:val="24"/>
        </w:rPr>
        <w:t xml:space="preserve"> </w:t>
      </w:r>
      <w:r w:rsidRPr="00AE39C7">
        <w:rPr>
          <w:sz w:val="24"/>
          <w:szCs w:val="24"/>
        </w:rPr>
        <w:t>от</w:t>
      </w:r>
      <w:r w:rsidRPr="00AE39C7">
        <w:rPr>
          <w:spacing w:val="-5"/>
          <w:sz w:val="24"/>
          <w:szCs w:val="24"/>
        </w:rPr>
        <w:t xml:space="preserve"> </w:t>
      </w:r>
      <w:r w:rsidRPr="00AE39C7">
        <w:rPr>
          <w:sz w:val="24"/>
          <w:szCs w:val="24"/>
        </w:rPr>
        <w:t>информации,</w:t>
      </w:r>
      <w:r w:rsidRPr="00AE39C7">
        <w:rPr>
          <w:spacing w:val="-5"/>
          <w:sz w:val="24"/>
          <w:szCs w:val="24"/>
        </w:rPr>
        <w:t xml:space="preserve"> </w:t>
      </w:r>
      <w:r w:rsidRPr="00AE39C7">
        <w:rPr>
          <w:sz w:val="24"/>
          <w:szCs w:val="24"/>
        </w:rPr>
        <w:t>причиняющей</w:t>
      </w:r>
      <w:r w:rsidRPr="00AE39C7">
        <w:rPr>
          <w:spacing w:val="-5"/>
          <w:sz w:val="24"/>
          <w:szCs w:val="24"/>
        </w:rPr>
        <w:t xml:space="preserve"> </w:t>
      </w:r>
      <w:r w:rsidRPr="00AE39C7">
        <w:rPr>
          <w:sz w:val="24"/>
          <w:szCs w:val="24"/>
        </w:rPr>
        <w:t>вред</w:t>
      </w:r>
      <w:r w:rsidRPr="00AE39C7">
        <w:rPr>
          <w:spacing w:val="-5"/>
          <w:sz w:val="24"/>
          <w:szCs w:val="24"/>
        </w:rPr>
        <w:t xml:space="preserve"> </w:t>
      </w:r>
      <w:r w:rsidRPr="00AE39C7">
        <w:rPr>
          <w:sz w:val="24"/>
          <w:szCs w:val="24"/>
        </w:rPr>
        <w:t>их</w:t>
      </w:r>
      <w:r w:rsidRPr="00AE39C7">
        <w:rPr>
          <w:spacing w:val="-5"/>
          <w:sz w:val="24"/>
          <w:szCs w:val="24"/>
        </w:rPr>
        <w:t xml:space="preserve"> </w:t>
      </w:r>
      <w:r w:rsidRPr="00AE39C7">
        <w:rPr>
          <w:sz w:val="24"/>
          <w:szCs w:val="24"/>
        </w:rPr>
        <w:t>здоровью</w:t>
      </w:r>
      <w:r w:rsidRPr="00AE39C7">
        <w:rPr>
          <w:spacing w:val="-5"/>
          <w:sz w:val="24"/>
          <w:szCs w:val="24"/>
        </w:rPr>
        <w:t xml:space="preserve"> </w:t>
      </w:r>
      <w:r w:rsidRPr="00AE39C7">
        <w:rPr>
          <w:sz w:val="24"/>
          <w:szCs w:val="24"/>
        </w:rPr>
        <w:t>и</w:t>
      </w:r>
      <w:r w:rsidRPr="00AE39C7">
        <w:rPr>
          <w:spacing w:val="-5"/>
          <w:sz w:val="24"/>
          <w:szCs w:val="24"/>
        </w:rPr>
        <w:t xml:space="preserve"> </w:t>
      </w:r>
      <w:r w:rsidRPr="00AE39C7">
        <w:rPr>
          <w:spacing w:val="-2"/>
          <w:sz w:val="24"/>
          <w:szCs w:val="24"/>
        </w:rPr>
        <w:t>развитию.</w:t>
      </w:r>
    </w:p>
    <w:p w14:paraId="62DD6E1F" w14:textId="77777777" w:rsidR="00AE39C7" w:rsidRPr="00AE39C7" w:rsidRDefault="00AE39C7" w:rsidP="00AE39C7">
      <w:pPr>
        <w:pStyle w:val="a5"/>
        <w:tabs>
          <w:tab w:val="left" w:pos="707"/>
        </w:tabs>
        <w:spacing w:before="1" w:line="276" w:lineRule="auto"/>
        <w:ind w:left="567" w:right="737"/>
        <w:jc w:val="both"/>
        <w:rPr>
          <w:sz w:val="24"/>
          <w:szCs w:val="24"/>
        </w:rPr>
      </w:pPr>
    </w:p>
    <w:p w14:paraId="0AB8F36D" w14:textId="6704A1F6" w:rsidR="00733FA1" w:rsidRPr="00AE39C7" w:rsidRDefault="00B16BF8" w:rsidP="00AE39C7">
      <w:pPr>
        <w:spacing w:line="276" w:lineRule="auto"/>
        <w:ind w:left="567" w:right="737"/>
        <w:jc w:val="both"/>
        <w:rPr>
          <w:b/>
          <w:iCs/>
          <w:sz w:val="24"/>
          <w:szCs w:val="24"/>
          <w:u w:val="single"/>
        </w:rPr>
      </w:pPr>
      <w:r w:rsidRPr="00AE39C7">
        <w:rPr>
          <w:b/>
          <w:iCs/>
          <w:sz w:val="24"/>
          <w:szCs w:val="24"/>
          <w:u w:val="single"/>
        </w:rPr>
        <w:t>Основные</w:t>
      </w:r>
      <w:r w:rsidRPr="00AE39C7">
        <w:rPr>
          <w:b/>
          <w:iCs/>
          <w:spacing w:val="-8"/>
          <w:sz w:val="24"/>
          <w:szCs w:val="24"/>
          <w:u w:val="single"/>
        </w:rPr>
        <w:t xml:space="preserve"> </w:t>
      </w:r>
      <w:r w:rsidRPr="00AE39C7">
        <w:rPr>
          <w:b/>
          <w:iCs/>
          <w:sz w:val="24"/>
          <w:szCs w:val="24"/>
          <w:u w:val="single"/>
        </w:rPr>
        <w:t>функции</w:t>
      </w:r>
      <w:r w:rsidRPr="00AE39C7">
        <w:rPr>
          <w:b/>
          <w:iCs/>
          <w:spacing w:val="-4"/>
          <w:sz w:val="24"/>
          <w:szCs w:val="24"/>
          <w:u w:val="single"/>
        </w:rPr>
        <w:t xml:space="preserve"> </w:t>
      </w:r>
      <w:r w:rsidRPr="00AE39C7">
        <w:rPr>
          <w:b/>
          <w:iCs/>
          <w:sz w:val="24"/>
          <w:szCs w:val="24"/>
          <w:u w:val="single"/>
        </w:rPr>
        <w:t>библиотеки,</w:t>
      </w:r>
      <w:r w:rsidRPr="00AE39C7">
        <w:rPr>
          <w:b/>
          <w:iCs/>
          <w:spacing w:val="-4"/>
          <w:sz w:val="24"/>
          <w:szCs w:val="24"/>
          <w:u w:val="single"/>
        </w:rPr>
        <w:t xml:space="preserve"> </w:t>
      </w:r>
      <w:r w:rsidRPr="00AE39C7">
        <w:rPr>
          <w:b/>
          <w:iCs/>
          <w:sz w:val="24"/>
          <w:szCs w:val="24"/>
          <w:u w:val="single"/>
        </w:rPr>
        <w:t>реализованные</w:t>
      </w:r>
      <w:r w:rsidRPr="00AE39C7">
        <w:rPr>
          <w:b/>
          <w:iCs/>
          <w:spacing w:val="-4"/>
          <w:sz w:val="24"/>
          <w:szCs w:val="24"/>
          <w:u w:val="single"/>
        </w:rPr>
        <w:t xml:space="preserve"> </w:t>
      </w:r>
      <w:r w:rsidRPr="00AE39C7">
        <w:rPr>
          <w:b/>
          <w:iCs/>
          <w:sz w:val="24"/>
          <w:szCs w:val="24"/>
          <w:u w:val="single"/>
        </w:rPr>
        <w:t>в</w:t>
      </w:r>
      <w:r w:rsidRPr="00AE39C7">
        <w:rPr>
          <w:b/>
          <w:iCs/>
          <w:spacing w:val="-7"/>
          <w:sz w:val="24"/>
          <w:szCs w:val="24"/>
          <w:u w:val="single"/>
        </w:rPr>
        <w:t xml:space="preserve"> </w:t>
      </w:r>
      <w:r w:rsidRPr="00AE39C7">
        <w:rPr>
          <w:b/>
          <w:iCs/>
          <w:sz w:val="24"/>
          <w:szCs w:val="24"/>
          <w:u w:val="single"/>
        </w:rPr>
        <w:t>процессе</w:t>
      </w:r>
      <w:r w:rsidRPr="00AE39C7">
        <w:rPr>
          <w:b/>
          <w:iCs/>
          <w:spacing w:val="-4"/>
          <w:sz w:val="24"/>
          <w:szCs w:val="24"/>
          <w:u w:val="single"/>
        </w:rPr>
        <w:t xml:space="preserve"> </w:t>
      </w:r>
      <w:r w:rsidRPr="00AE39C7">
        <w:rPr>
          <w:b/>
          <w:iCs/>
          <w:sz w:val="24"/>
          <w:szCs w:val="24"/>
          <w:u w:val="single"/>
        </w:rPr>
        <w:t>работы</w:t>
      </w:r>
      <w:r w:rsidRPr="00AE39C7">
        <w:rPr>
          <w:b/>
          <w:iCs/>
          <w:spacing w:val="-4"/>
          <w:sz w:val="24"/>
          <w:szCs w:val="24"/>
          <w:u w:val="single"/>
        </w:rPr>
        <w:t xml:space="preserve"> </w:t>
      </w:r>
      <w:r w:rsidRPr="00AE39C7">
        <w:rPr>
          <w:b/>
          <w:iCs/>
          <w:sz w:val="24"/>
          <w:szCs w:val="24"/>
          <w:u w:val="single"/>
        </w:rPr>
        <w:t>в</w:t>
      </w:r>
      <w:r w:rsidRPr="00AE39C7">
        <w:rPr>
          <w:b/>
          <w:iCs/>
          <w:spacing w:val="-4"/>
          <w:sz w:val="24"/>
          <w:szCs w:val="24"/>
          <w:u w:val="single"/>
        </w:rPr>
        <w:t xml:space="preserve"> </w:t>
      </w:r>
      <w:r w:rsidRPr="00AE39C7">
        <w:rPr>
          <w:b/>
          <w:iCs/>
          <w:sz w:val="24"/>
          <w:szCs w:val="24"/>
          <w:u w:val="single"/>
        </w:rPr>
        <w:t>202</w:t>
      </w:r>
      <w:r w:rsidR="00AE39C7" w:rsidRPr="00AE39C7">
        <w:rPr>
          <w:b/>
          <w:iCs/>
          <w:sz w:val="24"/>
          <w:szCs w:val="24"/>
          <w:u w:val="single"/>
        </w:rPr>
        <w:t>6</w:t>
      </w:r>
      <w:r w:rsidRPr="00AE39C7">
        <w:rPr>
          <w:b/>
          <w:iCs/>
          <w:spacing w:val="-6"/>
          <w:sz w:val="24"/>
          <w:szCs w:val="24"/>
          <w:u w:val="single"/>
        </w:rPr>
        <w:t xml:space="preserve"> </w:t>
      </w:r>
      <w:r w:rsidRPr="00AE39C7">
        <w:rPr>
          <w:b/>
          <w:iCs/>
          <w:sz w:val="24"/>
          <w:szCs w:val="24"/>
          <w:u w:val="single"/>
        </w:rPr>
        <w:t>–</w:t>
      </w:r>
      <w:r w:rsidRPr="00AE39C7">
        <w:rPr>
          <w:b/>
          <w:iCs/>
          <w:spacing w:val="-4"/>
          <w:sz w:val="24"/>
          <w:szCs w:val="24"/>
          <w:u w:val="single"/>
        </w:rPr>
        <w:t xml:space="preserve"> </w:t>
      </w:r>
      <w:r w:rsidRPr="00AE39C7">
        <w:rPr>
          <w:b/>
          <w:iCs/>
          <w:sz w:val="24"/>
          <w:szCs w:val="24"/>
          <w:u w:val="single"/>
        </w:rPr>
        <w:t>202</w:t>
      </w:r>
      <w:r w:rsidR="00AE39C7" w:rsidRPr="00AE39C7">
        <w:rPr>
          <w:b/>
          <w:iCs/>
          <w:sz w:val="24"/>
          <w:szCs w:val="24"/>
          <w:u w:val="single"/>
        </w:rPr>
        <w:t>7</w:t>
      </w:r>
      <w:r w:rsidRPr="00AE39C7">
        <w:rPr>
          <w:b/>
          <w:iCs/>
          <w:spacing w:val="-4"/>
          <w:sz w:val="24"/>
          <w:szCs w:val="24"/>
          <w:u w:val="single"/>
        </w:rPr>
        <w:t xml:space="preserve"> </w:t>
      </w:r>
      <w:r w:rsidRPr="00AE39C7">
        <w:rPr>
          <w:b/>
          <w:iCs/>
          <w:sz w:val="24"/>
          <w:szCs w:val="24"/>
          <w:u w:val="single"/>
        </w:rPr>
        <w:t>учебном</w:t>
      </w:r>
      <w:r w:rsidRPr="00AE39C7">
        <w:rPr>
          <w:b/>
          <w:iCs/>
          <w:spacing w:val="-3"/>
          <w:sz w:val="24"/>
          <w:szCs w:val="24"/>
          <w:u w:val="single"/>
        </w:rPr>
        <w:t xml:space="preserve"> </w:t>
      </w:r>
      <w:r w:rsidRPr="00AE39C7">
        <w:rPr>
          <w:b/>
          <w:iCs/>
          <w:spacing w:val="-2"/>
          <w:sz w:val="24"/>
          <w:szCs w:val="24"/>
          <w:u w:val="single"/>
        </w:rPr>
        <w:t>году.</w:t>
      </w:r>
    </w:p>
    <w:p w14:paraId="745F50AC" w14:textId="77777777" w:rsidR="00733FA1" w:rsidRPr="00AE39C7" w:rsidRDefault="00B16BF8" w:rsidP="00AE39C7">
      <w:pPr>
        <w:pStyle w:val="a5"/>
        <w:numPr>
          <w:ilvl w:val="0"/>
          <w:numId w:val="27"/>
        </w:numPr>
        <w:tabs>
          <w:tab w:val="left" w:pos="783"/>
        </w:tabs>
        <w:spacing w:before="1" w:line="276" w:lineRule="auto"/>
        <w:ind w:left="567" w:right="737" w:firstLine="0"/>
        <w:jc w:val="both"/>
        <w:rPr>
          <w:sz w:val="24"/>
          <w:szCs w:val="24"/>
        </w:rPr>
      </w:pPr>
      <w:r w:rsidRPr="00AE39C7">
        <w:rPr>
          <w:b/>
          <w:sz w:val="24"/>
          <w:szCs w:val="24"/>
        </w:rPr>
        <w:t>Информационная</w:t>
      </w:r>
      <w:r w:rsidRPr="00AE39C7">
        <w:rPr>
          <w:b/>
          <w:spacing w:val="-6"/>
          <w:sz w:val="24"/>
          <w:szCs w:val="24"/>
        </w:rPr>
        <w:t xml:space="preserve"> </w:t>
      </w:r>
      <w:r w:rsidRPr="00AE39C7">
        <w:rPr>
          <w:sz w:val="24"/>
          <w:szCs w:val="24"/>
        </w:rPr>
        <w:t>–</w:t>
      </w:r>
      <w:r w:rsidRPr="00AE39C7">
        <w:rPr>
          <w:spacing w:val="-7"/>
          <w:sz w:val="24"/>
          <w:szCs w:val="24"/>
        </w:rPr>
        <w:t xml:space="preserve"> </w:t>
      </w:r>
      <w:r w:rsidRPr="00AE39C7">
        <w:rPr>
          <w:sz w:val="24"/>
          <w:szCs w:val="24"/>
        </w:rPr>
        <w:t>предоставление</w:t>
      </w:r>
      <w:r w:rsidRPr="00AE39C7">
        <w:rPr>
          <w:spacing w:val="-7"/>
          <w:sz w:val="24"/>
          <w:szCs w:val="24"/>
        </w:rPr>
        <w:t xml:space="preserve"> </w:t>
      </w:r>
      <w:r w:rsidRPr="00AE39C7">
        <w:rPr>
          <w:sz w:val="24"/>
          <w:szCs w:val="24"/>
        </w:rPr>
        <w:t>возможности</w:t>
      </w:r>
      <w:r w:rsidRPr="00AE39C7">
        <w:rPr>
          <w:spacing w:val="-8"/>
          <w:sz w:val="24"/>
          <w:szCs w:val="24"/>
        </w:rPr>
        <w:t xml:space="preserve"> </w:t>
      </w:r>
      <w:r w:rsidRPr="00AE39C7">
        <w:rPr>
          <w:sz w:val="24"/>
          <w:szCs w:val="24"/>
        </w:rPr>
        <w:t>использования</w:t>
      </w:r>
      <w:r w:rsidRPr="00AE39C7">
        <w:rPr>
          <w:spacing w:val="-8"/>
          <w:sz w:val="24"/>
          <w:szCs w:val="24"/>
        </w:rPr>
        <w:t xml:space="preserve"> </w:t>
      </w:r>
      <w:r w:rsidRPr="00AE39C7">
        <w:rPr>
          <w:sz w:val="24"/>
          <w:szCs w:val="24"/>
        </w:rPr>
        <w:t>информации</w:t>
      </w:r>
      <w:r w:rsidRPr="00AE39C7">
        <w:rPr>
          <w:spacing w:val="-8"/>
          <w:sz w:val="24"/>
          <w:szCs w:val="24"/>
        </w:rPr>
        <w:t xml:space="preserve"> </w:t>
      </w:r>
      <w:r w:rsidRPr="00AE39C7">
        <w:rPr>
          <w:sz w:val="24"/>
          <w:szCs w:val="24"/>
        </w:rPr>
        <w:t>вне</w:t>
      </w:r>
      <w:r w:rsidRPr="00AE39C7">
        <w:rPr>
          <w:spacing w:val="-7"/>
          <w:sz w:val="24"/>
          <w:szCs w:val="24"/>
        </w:rPr>
        <w:t xml:space="preserve"> </w:t>
      </w:r>
      <w:r w:rsidRPr="00AE39C7">
        <w:rPr>
          <w:sz w:val="24"/>
          <w:szCs w:val="24"/>
        </w:rPr>
        <w:t>зависимости</w:t>
      </w:r>
      <w:r w:rsidRPr="00AE39C7">
        <w:rPr>
          <w:spacing w:val="-8"/>
          <w:sz w:val="24"/>
          <w:szCs w:val="24"/>
        </w:rPr>
        <w:t xml:space="preserve"> </w:t>
      </w:r>
      <w:r w:rsidRPr="00AE39C7">
        <w:rPr>
          <w:sz w:val="24"/>
          <w:szCs w:val="24"/>
        </w:rPr>
        <w:t>от</w:t>
      </w:r>
      <w:r w:rsidRPr="00AE39C7">
        <w:rPr>
          <w:spacing w:val="-8"/>
          <w:sz w:val="24"/>
          <w:szCs w:val="24"/>
        </w:rPr>
        <w:t xml:space="preserve"> </w:t>
      </w:r>
      <w:r w:rsidRPr="00AE39C7">
        <w:rPr>
          <w:sz w:val="24"/>
          <w:szCs w:val="24"/>
        </w:rPr>
        <w:t>ее вида, формата и носителя.</w:t>
      </w:r>
    </w:p>
    <w:p w14:paraId="07A6B98B" w14:textId="77777777" w:rsidR="00733FA1" w:rsidRPr="00AE39C7" w:rsidRDefault="00B16BF8" w:rsidP="00AE39C7">
      <w:pPr>
        <w:pStyle w:val="a5"/>
        <w:numPr>
          <w:ilvl w:val="0"/>
          <w:numId w:val="27"/>
        </w:numPr>
        <w:tabs>
          <w:tab w:val="left" w:pos="785"/>
        </w:tabs>
        <w:spacing w:before="1" w:line="276" w:lineRule="auto"/>
        <w:ind w:left="567" w:right="737" w:firstLine="0"/>
        <w:jc w:val="both"/>
        <w:rPr>
          <w:sz w:val="24"/>
          <w:szCs w:val="24"/>
        </w:rPr>
      </w:pPr>
      <w:r w:rsidRPr="00AE39C7">
        <w:rPr>
          <w:b/>
          <w:sz w:val="24"/>
          <w:szCs w:val="24"/>
        </w:rPr>
        <w:t>Воспитательная</w:t>
      </w:r>
      <w:r w:rsidRPr="00AE39C7">
        <w:rPr>
          <w:b/>
          <w:spacing w:val="-5"/>
          <w:sz w:val="24"/>
          <w:szCs w:val="24"/>
        </w:rPr>
        <w:t xml:space="preserve"> </w:t>
      </w:r>
      <w:r w:rsidRPr="00AE39C7">
        <w:rPr>
          <w:b/>
          <w:sz w:val="24"/>
          <w:szCs w:val="24"/>
        </w:rPr>
        <w:t>-</w:t>
      </w:r>
      <w:r w:rsidRPr="00AE39C7">
        <w:rPr>
          <w:b/>
          <w:spacing w:val="-7"/>
          <w:sz w:val="24"/>
          <w:szCs w:val="24"/>
        </w:rPr>
        <w:t xml:space="preserve"> </w:t>
      </w:r>
      <w:r w:rsidRPr="00AE39C7">
        <w:rPr>
          <w:sz w:val="24"/>
          <w:szCs w:val="24"/>
        </w:rPr>
        <w:t>способствует</w:t>
      </w:r>
      <w:r w:rsidRPr="00AE39C7">
        <w:rPr>
          <w:spacing w:val="-6"/>
          <w:sz w:val="24"/>
          <w:szCs w:val="24"/>
        </w:rPr>
        <w:t xml:space="preserve"> </w:t>
      </w:r>
      <w:r w:rsidRPr="00AE39C7">
        <w:rPr>
          <w:sz w:val="24"/>
          <w:szCs w:val="24"/>
        </w:rPr>
        <w:t>развитию</w:t>
      </w:r>
      <w:r w:rsidRPr="00AE39C7">
        <w:rPr>
          <w:spacing w:val="-6"/>
          <w:sz w:val="24"/>
          <w:szCs w:val="24"/>
        </w:rPr>
        <w:t xml:space="preserve"> </w:t>
      </w:r>
      <w:r w:rsidRPr="00AE39C7">
        <w:rPr>
          <w:sz w:val="24"/>
          <w:szCs w:val="24"/>
        </w:rPr>
        <w:t>чувства</w:t>
      </w:r>
      <w:r w:rsidRPr="00AE39C7">
        <w:rPr>
          <w:spacing w:val="-5"/>
          <w:sz w:val="24"/>
          <w:szCs w:val="24"/>
        </w:rPr>
        <w:t xml:space="preserve"> </w:t>
      </w:r>
      <w:r w:rsidRPr="00AE39C7">
        <w:rPr>
          <w:sz w:val="24"/>
          <w:szCs w:val="24"/>
        </w:rPr>
        <w:t>патриотизма</w:t>
      </w:r>
      <w:r w:rsidRPr="00AE39C7">
        <w:rPr>
          <w:spacing w:val="-6"/>
          <w:sz w:val="24"/>
          <w:szCs w:val="24"/>
        </w:rPr>
        <w:t xml:space="preserve"> </w:t>
      </w:r>
      <w:r w:rsidRPr="00AE39C7">
        <w:rPr>
          <w:sz w:val="24"/>
          <w:szCs w:val="24"/>
        </w:rPr>
        <w:t>по</w:t>
      </w:r>
      <w:r w:rsidRPr="00AE39C7">
        <w:rPr>
          <w:spacing w:val="-6"/>
          <w:sz w:val="24"/>
          <w:szCs w:val="24"/>
        </w:rPr>
        <w:t xml:space="preserve"> </w:t>
      </w:r>
      <w:r w:rsidRPr="00AE39C7">
        <w:rPr>
          <w:sz w:val="24"/>
          <w:szCs w:val="24"/>
        </w:rPr>
        <w:t>отношению</w:t>
      </w:r>
      <w:r w:rsidRPr="00AE39C7">
        <w:rPr>
          <w:spacing w:val="-5"/>
          <w:sz w:val="24"/>
          <w:szCs w:val="24"/>
        </w:rPr>
        <w:t xml:space="preserve"> </w:t>
      </w:r>
      <w:r w:rsidRPr="00AE39C7">
        <w:rPr>
          <w:sz w:val="24"/>
          <w:szCs w:val="24"/>
        </w:rPr>
        <w:t>к</w:t>
      </w:r>
      <w:r w:rsidRPr="00AE39C7">
        <w:rPr>
          <w:spacing w:val="-5"/>
          <w:sz w:val="24"/>
          <w:szCs w:val="24"/>
        </w:rPr>
        <w:t xml:space="preserve"> </w:t>
      </w:r>
      <w:r w:rsidRPr="00AE39C7">
        <w:rPr>
          <w:sz w:val="24"/>
          <w:szCs w:val="24"/>
        </w:rPr>
        <w:t>государству,</w:t>
      </w:r>
      <w:r w:rsidRPr="00AE39C7">
        <w:rPr>
          <w:spacing w:val="-6"/>
          <w:sz w:val="24"/>
          <w:szCs w:val="24"/>
        </w:rPr>
        <w:t xml:space="preserve"> </w:t>
      </w:r>
      <w:r w:rsidRPr="00AE39C7">
        <w:rPr>
          <w:sz w:val="24"/>
          <w:szCs w:val="24"/>
        </w:rPr>
        <w:t>своему краю и школе.</w:t>
      </w:r>
    </w:p>
    <w:p w14:paraId="2228C212" w14:textId="2E9C439D" w:rsidR="00733FA1" w:rsidRPr="00AE39C7" w:rsidRDefault="00B16BF8" w:rsidP="00AE39C7">
      <w:pPr>
        <w:pStyle w:val="a5"/>
        <w:numPr>
          <w:ilvl w:val="0"/>
          <w:numId w:val="27"/>
        </w:numPr>
        <w:tabs>
          <w:tab w:val="left" w:pos="783"/>
        </w:tabs>
        <w:spacing w:line="276" w:lineRule="auto"/>
        <w:ind w:left="567" w:right="737" w:firstLine="0"/>
        <w:jc w:val="both"/>
        <w:rPr>
          <w:sz w:val="24"/>
          <w:szCs w:val="24"/>
        </w:rPr>
      </w:pPr>
      <w:r w:rsidRPr="00AE39C7">
        <w:rPr>
          <w:b/>
          <w:sz w:val="24"/>
          <w:szCs w:val="24"/>
        </w:rPr>
        <w:t>Культ</w:t>
      </w:r>
      <w:r w:rsidR="00963CFC" w:rsidRPr="00AE39C7">
        <w:rPr>
          <w:b/>
          <w:sz w:val="24"/>
          <w:szCs w:val="24"/>
        </w:rPr>
        <w:t>ор</w:t>
      </w:r>
      <w:r w:rsidRPr="00AE39C7">
        <w:rPr>
          <w:b/>
          <w:sz w:val="24"/>
          <w:szCs w:val="24"/>
        </w:rPr>
        <w:t>ологическая</w:t>
      </w:r>
      <w:r w:rsidRPr="00AE39C7">
        <w:rPr>
          <w:b/>
          <w:spacing w:val="-6"/>
          <w:sz w:val="24"/>
          <w:szCs w:val="24"/>
        </w:rPr>
        <w:t xml:space="preserve"> </w:t>
      </w:r>
      <w:r w:rsidRPr="00AE39C7">
        <w:rPr>
          <w:sz w:val="24"/>
          <w:szCs w:val="24"/>
        </w:rPr>
        <w:t>–</w:t>
      </w:r>
      <w:r w:rsidRPr="00AE39C7">
        <w:rPr>
          <w:spacing w:val="-8"/>
          <w:sz w:val="24"/>
          <w:szCs w:val="24"/>
        </w:rPr>
        <w:t xml:space="preserve"> </w:t>
      </w:r>
      <w:r w:rsidRPr="00AE39C7">
        <w:rPr>
          <w:sz w:val="24"/>
          <w:szCs w:val="24"/>
        </w:rPr>
        <w:t>организация</w:t>
      </w:r>
      <w:r w:rsidRPr="00AE39C7">
        <w:rPr>
          <w:spacing w:val="-9"/>
          <w:sz w:val="24"/>
          <w:szCs w:val="24"/>
        </w:rPr>
        <w:t xml:space="preserve"> </w:t>
      </w:r>
      <w:r w:rsidRPr="00AE39C7">
        <w:rPr>
          <w:sz w:val="24"/>
          <w:szCs w:val="24"/>
        </w:rPr>
        <w:t>мероприятий,</w:t>
      </w:r>
      <w:r w:rsidRPr="00AE39C7">
        <w:rPr>
          <w:spacing w:val="-9"/>
          <w:sz w:val="24"/>
          <w:szCs w:val="24"/>
        </w:rPr>
        <w:t xml:space="preserve"> </w:t>
      </w:r>
      <w:r w:rsidRPr="00AE39C7">
        <w:rPr>
          <w:sz w:val="24"/>
          <w:szCs w:val="24"/>
        </w:rPr>
        <w:t>воспитывающих</w:t>
      </w:r>
      <w:r w:rsidRPr="00AE39C7">
        <w:rPr>
          <w:spacing w:val="-11"/>
          <w:sz w:val="24"/>
          <w:szCs w:val="24"/>
        </w:rPr>
        <w:t xml:space="preserve"> </w:t>
      </w:r>
      <w:r w:rsidRPr="00AE39C7">
        <w:rPr>
          <w:sz w:val="24"/>
          <w:szCs w:val="24"/>
        </w:rPr>
        <w:t>культ</w:t>
      </w:r>
      <w:r w:rsidR="00AE39C7">
        <w:rPr>
          <w:sz w:val="24"/>
          <w:szCs w:val="24"/>
        </w:rPr>
        <w:t>ур</w:t>
      </w:r>
      <w:r w:rsidRPr="00AE39C7">
        <w:rPr>
          <w:sz w:val="24"/>
          <w:szCs w:val="24"/>
        </w:rPr>
        <w:t>ное</w:t>
      </w:r>
      <w:r w:rsidRPr="00AE39C7">
        <w:rPr>
          <w:spacing w:val="-8"/>
          <w:sz w:val="24"/>
          <w:szCs w:val="24"/>
        </w:rPr>
        <w:t xml:space="preserve"> </w:t>
      </w:r>
      <w:r w:rsidRPr="00AE39C7">
        <w:rPr>
          <w:sz w:val="24"/>
          <w:szCs w:val="24"/>
        </w:rPr>
        <w:t>и</w:t>
      </w:r>
      <w:r w:rsidRPr="00AE39C7">
        <w:rPr>
          <w:spacing w:val="-9"/>
          <w:sz w:val="24"/>
          <w:szCs w:val="24"/>
        </w:rPr>
        <w:t xml:space="preserve"> </w:t>
      </w:r>
      <w:r w:rsidRPr="00AE39C7">
        <w:rPr>
          <w:sz w:val="24"/>
          <w:szCs w:val="24"/>
        </w:rPr>
        <w:t>социальное</w:t>
      </w:r>
      <w:r w:rsidRPr="00AE39C7">
        <w:rPr>
          <w:spacing w:val="-8"/>
          <w:sz w:val="24"/>
          <w:szCs w:val="24"/>
        </w:rPr>
        <w:t xml:space="preserve"> </w:t>
      </w:r>
      <w:r w:rsidRPr="00AE39C7">
        <w:rPr>
          <w:sz w:val="24"/>
          <w:szCs w:val="24"/>
        </w:rPr>
        <w:t>самосознание, содействующих эмоциональному развитию учащихся.</w:t>
      </w:r>
    </w:p>
    <w:p w14:paraId="10A9E557" w14:textId="77777777" w:rsidR="00733FA1" w:rsidRPr="00AE39C7" w:rsidRDefault="00B16BF8" w:rsidP="00AE39C7">
      <w:pPr>
        <w:pStyle w:val="a5"/>
        <w:numPr>
          <w:ilvl w:val="0"/>
          <w:numId w:val="27"/>
        </w:numPr>
        <w:tabs>
          <w:tab w:val="left" w:pos="814"/>
        </w:tabs>
        <w:spacing w:line="276" w:lineRule="auto"/>
        <w:ind w:left="567" w:right="737" w:firstLine="0"/>
        <w:jc w:val="both"/>
        <w:rPr>
          <w:sz w:val="24"/>
          <w:szCs w:val="24"/>
        </w:rPr>
      </w:pPr>
      <w:r w:rsidRPr="00AE39C7">
        <w:rPr>
          <w:b/>
          <w:sz w:val="24"/>
          <w:szCs w:val="24"/>
        </w:rPr>
        <w:t xml:space="preserve">Образовательная </w:t>
      </w:r>
      <w:r w:rsidRPr="00AE39C7">
        <w:rPr>
          <w:sz w:val="24"/>
          <w:szCs w:val="24"/>
        </w:rPr>
        <w:t>– поддержка и обеспечение образовательных целей, сформированных в задачах развития школы и в образовательных программах по предметам.</w:t>
      </w:r>
    </w:p>
    <w:p w14:paraId="60CFE1F1" w14:textId="4BF9C8E7" w:rsidR="00733FA1" w:rsidRPr="00AE39C7" w:rsidRDefault="00B16BF8" w:rsidP="00AE39C7">
      <w:pPr>
        <w:pStyle w:val="a5"/>
        <w:numPr>
          <w:ilvl w:val="0"/>
          <w:numId w:val="27"/>
        </w:numPr>
        <w:tabs>
          <w:tab w:val="left" w:pos="788"/>
        </w:tabs>
        <w:spacing w:line="276" w:lineRule="auto"/>
        <w:ind w:left="567" w:right="737" w:hanging="220"/>
        <w:jc w:val="both"/>
        <w:rPr>
          <w:sz w:val="24"/>
          <w:szCs w:val="24"/>
        </w:rPr>
      </w:pPr>
      <w:r w:rsidRPr="00AE39C7">
        <w:rPr>
          <w:b/>
          <w:sz w:val="24"/>
          <w:szCs w:val="24"/>
        </w:rPr>
        <w:t>Просветительская</w:t>
      </w:r>
      <w:r w:rsidRPr="00AE39C7">
        <w:rPr>
          <w:b/>
          <w:spacing w:val="-7"/>
          <w:sz w:val="24"/>
          <w:szCs w:val="24"/>
        </w:rPr>
        <w:t xml:space="preserve"> </w:t>
      </w:r>
      <w:r w:rsidRPr="00AE39C7">
        <w:rPr>
          <w:sz w:val="24"/>
          <w:szCs w:val="24"/>
        </w:rPr>
        <w:t>–</w:t>
      </w:r>
      <w:r w:rsidRPr="00AE39C7">
        <w:rPr>
          <w:spacing w:val="-6"/>
          <w:sz w:val="24"/>
          <w:szCs w:val="24"/>
        </w:rPr>
        <w:t xml:space="preserve"> </w:t>
      </w:r>
      <w:r w:rsidRPr="00AE39C7">
        <w:rPr>
          <w:sz w:val="24"/>
          <w:szCs w:val="24"/>
        </w:rPr>
        <w:t>приобщение</w:t>
      </w:r>
      <w:r w:rsidRPr="00AE39C7">
        <w:rPr>
          <w:spacing w:val="-6"/>
          <w:sz w:val="24"/>
          <w:szCs w:val="24"/>
        </w:rPr>
        <w:t xml:space="preserve"> </w:t>
      </w:r>
      <w:r w:rsidRPr="00AE39C7">
        <w:rPr>
          <w:sz w:val="24"/>
          <w:szCs w:val="24"/>
        </w:rPr>
        <w:t>учащихся</w:t>
      </w:r>
      <w:r w:rsidRPr="00AE39C7">
        <w:rPr>
          <w:spacing w:val="-6"/>
          <w:sz w:val="24"/>
          <w:szCs w:val="24"/>
        </w:rPr>
        <w:t xml:space="preserve"> </w:t>
      </w:r>
      <w:r w:rsidRPr="00AE39C7">
        <w:rPr>
          <w:sz w:val="24"/>
          <w:szCs w:val="24"/>
        </w:rPr>
        <w:t>к</w:t>
      </w:r>
      <w:r w:rsidRPr="00AE39C7">
        <w:rPr>
          <w:spacing w:val="-8"/>
          <w:sz w:val="24"/>
          <w:szCs w:val="24"/>
        </w:rPr>
        <w:t xml:space="preserve"> </w:t>
      </w:r>
      <w:r w:rsidRPr="00AE39C7">
        <w:rPr>
          <w:sz w:val="24"/>
          <w:szCs w:val="24"/>
        </w:rPr>
        <w:t>сокровищам</w:t>
      </w:r>
      <w:r w:rsidRPr="00AE39C7">
        <w:rPr>
          <w:spacing w:val="-6"/>
          <w:sz w:val="24"/>
          <w:szCs w:val="24"/>
        </w:rPr>
        <w:t xml:space="preserve"> </w:t>
      </w:r>
      <w:r w:rsidRPr="00AE39C7">
        <w:rPr>
          <w:sz w:val="24"/>
          <w:szCs w:val="24"/>
        </w:rPr>
        <w:t>мировой</w:t>
      </w:r>
      <w:r w:rsidRPr="00AE39C7">
        <w:rPr>
          <w:spacing w:val="-6"/>
          <w:sz w:val="24"/>
          <w:szCs w:val="24"/>
        </w:rPr>
        <w:t xml:space="preserve"> </w:t>
      </w:r>
      <w:r w:rsidRPr="00AE39C7">
        <w:rPr>
          <w:sz w:val="24"/>
          <w:szCs w:val="24"/>
        </w:rPr>
        <w:t>и</w:t>
      </w:r>
      <w:r w:rsidRPr="00AE39C7">
        <w:rPr>
          <w:spacing w:val="-10"/>
          <w:sz w:val="24"/>
          <w:szCs w:val="24"/>
        </w:rPr>
        <w:t xml:space="preserve"> </w:t>
      </w:r>
      <w:r w:rsidRPr="00AE39C7">
        <w:rPr>
          <w:sz w:val="24"/>
          <w:szCs w:val="24"/>
        </w:rPr>
        <w:t>отечественной</w:t>
      </w:r>
      <w:r w:rsidRPr="00AE39C7">
        <w:rPr>
          <w:spacing w:val="-5"/>
          <w:sz w:val="24"/>
          <w:szCs w:val="24"/>
        </w:rPr>
        <w:t xml:space="preserve"> </w:t>
      </w:r>
      <w:r w:rsidRPr="00AE39C7">
        <w:rPr>
          <w:spacing w:val="-2"/>
          <w:sz w:val="24"/>
          <w:szCs w:val="24"/>
        </w:rPr>
        <w:t>культ</w:t>
      </w:r>
      <w:r w:rsidR="00AE39C7">
        <w:rPr>
          <w:spacing w:val="-2"/>
          <w:sz w:val="24"/>
          <w:szCs w:val="24"/>
        </w:rPr>
        <w:t>ур</w:t>
      </w:r>
      <w:r w:rsidRPr="00AE39C7">
        <w:rPr>
          <w:spacing w:val="-2"/>
          <w:sz w:val="24"/>
          <w:szCs w:val="24"/>
        </w:rPr>
        <w:t>ы.</w:t>
      </w:r>
    </w:p>
    <w:p w14:paraId="48417247" w14:textId="77777777" w:rsidR="00AE39C7" w:rsidRDefault="00AE39C7">
      <w:pPr>
        <w:spacing w:before="3"/>
        <w:ind w:left="3163"/>
        <w:rPr>
          <w:b/>
        </w:rPr>
      </w:pPr>
    </w:p>
    <w:p w14:paraId="07E51941" w14:textId="77777777" w:rsidR="00AE39C7" w:rsidRDefault="00AE39C7">
      <w:pPr>
        <w:spacing w:before="3"/>
        <w:ind w:left="3163"/>
        <w:rPr>
          <w:b/>
        </w:rPr>
      </w:pPr>
    </w:p>
    <w:p w14:paraId="4486AFB3" w14:textId="77777777" w:rsidR="00AE39C7" w:rsidRDefault="00AE39C7">
      <w:pPr>
        <w:spacing w:before="3"/>
        <w:ind w:left="3163"/>
        <w:rPr>
          <w:b/>
        </w:rPr>
      </w:pPr>
    </w:p>
    <w:p w14:paraId="2A6275B3" w14:textId="77777777" w:rsidR="00AE39C7" w:rsidRDefault="00AE39C7">
      <w:pPr>
        <w:spacing w:before="3"/>
        <w:ind w:left="3163"/>
        <w:rPr>
          <w:b/>
        </w:rPr>
      </w:pPr>
    </w:p>
    <w:p w14:paraId="51DE283A" w14:textId="77777777" w:rsidR="00AE5EF6" w:rsidRDefault="00AE5EF6">
      <w:pPr>
        <w:spacing w:before="3"/>
        <w:ind w:left="3163"/>
        <w:rPr>
          <w:b/>
        </w:rPr>
      </w:pPr>
    </w:p>
    <w:p w14:paraId="4AD1E792" w14:textId="77777777" w:rsidR="00AE5EF6" w:rsidRDefault="00AE5EF6">
      <w:pPr>
        <w:spacing w:before="3"/>
        <w:ind w:left="3163"/>
        <w:rPr>
          <w:b/>
        </w:rPr>
      </w:pPr>
    </w:p>
    <w:p w14:paraId="221BC241" w14:textId="7E0F41F6" w:rsidR="00733FA1" w:rsidRDefault="00B16BF8">
      <w:pPr>
        <w:spacing w:before="3"/>
        <w:ind w:left="3163"/>
        <w:rPr>
          <w:b/>
        </w:rPr>
      </w:pPr>
      <w:r>
        <w:rPr>
          <w:b/>
        </w:rPr>
        <w:lastRenderedPageBreak/>
        <w:t>Работа</w:t>
      </w:r>
      <w:r>
        <w:rPr>
          <w:b/>
          <w:spacing w:val="-6"/>
        </w:rPr>
        <w:t xml:space="preserve"> </w:t>
      </w:r>
      <w:r>
        <w:rPr>
          <w:b/>
        </w:rPr>
        <w:t>с</w:t>
      </w:r>
      <w:r>
        <w:rPr>
          <w:b/>
          <w:spacing w:val="-5"/>
        </w:rPr>
        <w:t xml:space="preserve"> </w:t>
      </w:r>
      <w:r>
        <w:rPr>
          <w:b/>
        </w:rPr>
        <w:t>книжным</w:t>
      </w:r>
      <w:r>
        <w:rPr>
          <w:b/>
          <w:spacing w:val="-2"/>
        </w:rPr>
        <w:t xml:space="preserve"> фондом.</w:t>
      </w:r>
    </w:p>
    <w:p w14:paraId="1DF7FA14" w14:textId="77777777" w:rsidR="00733FA1" w:rsidRDefault="00733FA1">
      <w:pPr>
        <w:pStyle w:val="a3"/>
        <w:spacing w:before="5"/>
        <w:rPr>
          <w:b/>
          <w:sz w:val="15"/>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9"/>
        <w:gridCol w:w="1275"/>
        <w:gridCol w:w="2268"/>
      </w:tblGrid>
      <w:tr w:rsidR="00AE39C7" w14:paraId="5D0BC296" w14:textId="77777777" w:rsidTr="00AE39C7">
        <w:trPr>
          <w:trHeight w:val="505"/>
        </w:trPr>
        <w:tc>
          <w:tcPr>
            <w:tcW w:w="6539" w:type="dxa"/>
          </w:tcPr>
          <w:p w14:paraId="4D418929" w14:textId="77777777" w:rsidR="00AE39C7" w:rsidRPr="00AE39C7" w:rsidRDefault="00AE39C7" w:rsidP="00AE39C7">
            <w:pPr>
              <w:pStyle w:val="TableParagraph"/>
              <w:spacing w:line="251" w:lineRule="exact"/>
              <w:ind w:left="1536"/>
              <w:jc w:val="center"/>
              <w:rPr>
                <w:b/>
                <w:bCs/>
                <w:sz w:val="24"/>
                <w:szCs w:val="24"/>
              </w:rPr>
            </w:pPr>
            <w:r w:rsidRPr="00AE39C7">
              <w:rPr>
                <w:b/>
                <w:bCs/>
                <w:sz w:val="24"/>
                <w:szCs w:val="24"/>
              </w:rPr>
              <w:t>Содержание</w:t>
            </w:r>
            <w:r w:rsidRPr="00AE39C7">
              <w:rPr>
                <w:b/>
                <w:bCs/>
                <w:spacing w:val="-7"/>
                <w:sz w:val="24"/>
                <w:szCs w:val="24"/>
              </w:rPr>
              <w:t xml:space="preserve"> </w:t>
            </w:r>
            <w:r w:rsidRPr="00AE39C7">
              <w:rPr>
                <w:b/>
                <w:bCs/>
                <w:spacing w:val="-2"/>
                <w:sz w:val="24"/>
                <w:szCs w:val="24"/>
              </w:rPr>
              <w:t>работы</w:t>
            </w:r>
          </w:p>
        </w:tc>
        <w:tc>
          <w:tcPr>
            <w:tcW w:w="1275" w:type="dxa"/>
          </w:tcPr>
          <w:p w14:paraId="6637D710" w14:textId="77777777" w:rsidR="00AE39C7" w:rsidRPr="00AE39C7" w:rsidRDefault="00AE39C7" w:rsidP="00AE39C7">
            <w:pPr>
              <w:pStyle w:val="TableParagraph"/>
              <w:spacing w:line="251" w:lineRule="exact"/>
              <w:ind w:left="108"/>
              <w:rPr>
                <w:b/>
                <w:bCs/>
                <w:sz w:val="24"/>
                <w:szCs w:val="24"/>
              </w:rPr>
            </w:pPr>
            <w:r w:rsidRPr="00AE39C7">
              <w:rPr>
                <w:b/>
                <w:bCs/>
                <w:spacing w:val="-2"/>
                <w:sz w:val="24"/>
                <w:szCs w:val="24"/>
              </w:rPr>
              <w:t>Сроки</w:t>
            </w:r>
          </w:p>
        </w:tc>
        <w:tc>
          <w:tcPr>
            <w:tcW w:w="2268" w:type="dxa"/>
          </w:tcPr>
          <w:p w14:paraId="0742739B" w14:textId="418BEF19" w:rsidR="00AE39C7" w:rsidRPr="00AE39C7" w:rsidRDefault="00AE39C7" w:rsidP="00AE39C7">
            <w:pPr>
              <w:pStyle w:val="TableParagraph"/>
              <w:spacing w:line="254" w:lineRule="exact"/>
              <w:ind w:right="266"/>
              <w:rPr>
                <w:b/>
                <w:bCs/>
                <w:sz w:val="24"/>
                <w:szCs w:val="24"/>
              </w:rPr>
            </w:pPr>
            <w:r>
              <w:rPr>
                <w:b/>
                <w:bCs/>
                <w:sz w:val="24"/>
                <w:szCs w:val="24"/>
              </w:rPr>
              <w:t xml:space="preserve">    </w:t>
            </w:r>
            <w:r w:rsidRPr="00AE39C7">
              <w:rPr>
                <w:b/>
                <w:bCs/>
                <w:sz w:val="24"/>
                <w:szCs w:val="24"/>
              </w:rPr>
              <w:t>Ответственный</w:t>
            </w:r>
          </w:p>
        </w:tc>
      </w:tr>
      <w:tr w:rsidR="00AE39C7" w14:paraId="7063D31C" w14:textId="77777777" w:rsidTr="00AE39C7">
        <w:trPr>
          <w:trHeight w:val="4002"/>
        </w:trPr>
        <w:tc>
          <w:tcPr>
            <w:tcW w:w="6539" w:type="dxa"/>
          </w:tcPr>
          <w:p w14:paraId="643AF27B" w14:textId="77777777" w:rsidR="00AE39C7" w:rsidRDefault="00AE39C7">
            <w:pPr>
              <w:pStyle w:val="TableParagraph"/>
              <w:ind w:left="108" w:right="97"/>
              <w:jc w:val="both"/>
            </w:pPr>
          </w:p>
          <w:p w14:paraId="01E38D75" w14:textId="104C8FF2" w:rsidR="00AE39C7" w:rsidRDefault="00AE39C7">
            <w:pPr>
              <w:pStyle w:val="TableParagraph"/>
              <w:ind w:left="108" w:right="97"/>
              <w:jc w:val="both"/>
            </w:pPr>
            <w:r>
              <w:t>Обеспечение комплектование фонда учебной литературы</w:t>
            </w:r>
            <w:r>
              <w:rPr>
                <w:spacing w:val="-2"/>
              </w:rPr>
              <w:t>:</w:t>
            </w:r>
          </w:p>
          <w:p w14:paraId="11B685FE" w14:textId="77AFA159" w:rsidR="00AE39C7" w:rsidRDefault="00AE39C7">
            <w:pPr>
              <w:pStyle w:val="TableParagraph"/>
              <w:numPr>
                <w:ilvl w:val="0"/>
                <w:numId w:val="26"/>
              </w:numPr>
              <w:tabs>
                <w:tab w:val="left" w:pos="270"/>
              </w:tabs>
              <w:ind w:right="94" w:firstLine="0"/>
              <w:jc w:val="both"/>
            </w:pPr>
            <w:r>
              <w:t>составление совместно с педагогами</w:t>
            </w:r>
            <w:r>
              <w:rPr>
                <w:spacing w:val="40"/>
              </w:rPr>
              <w:t xml:space="preserve"> </w:t>
            </w:r>
            <w:r>
              <w:t>заказа на учебники, согласно Федерального перечня учебников и вносимых изменений к нему;</w:t>
            </w:r>
          </w:p>
          <w:p w14:paraId="223F1581" w14:textId="1A78EBB7" w:rsidR="00AE39C7" w:rsidRDefault="00AE39C7">
            <w:pPr>
              <w:pStyle w:val="TableParagraph"/>
              <w:numPr>
                <w:ilvl w:val="0"/>
                <w:numId w:val="26"/>
              </w:numPr>
              <w:tabs>
                <w:tab w:val="left" w:pos="215"/>
              </w:tabs>
              <w:ind w:right="93" w:firstLine="0"/>
              <w:jc w:val="both"/>
            </w:pPr>
            <w:r>
              <w:t>анализ и комплектование школьной библиотеки учебниками</w:t>
            </w:r>
            <w:r>
              <w:rPr>
                <w:spacing w:val="-14"/>
              </w:rPr>
              <w:t xml:space="preserve"> </w:t>
            </w:r>
            <w:r>
              <w:t>и</w:t>
            </w:r>
            <w:r>
              <w:rPr>
                <w:spacing w:val="-14"/>
              </w:rPr>
              <w:t xml:space="preserve"> </w:t>
            </w:r>
            <w:r>
              <w:t>учебными</w:t>
            </w:r>
            <w:r>
              <w:rPr>
                <w:spacing w:val="-14"/>
              </w:rPr>
              <w:t xml:space="preserve"> </w:t>
            </w:r>
            <w:r>
              <w:t>пособиями</w:t>
            </w:r>
            <w:r>
              <w:rPr>
                <w:spacing w:val="-13"/>
              </w:rPr>
              <w:t xml:space="preserve"> </w:t>
            </w:r>
            <w:r>
              <w:t>по</w:t>
            </w:r>
            <w:r>
              <w:rPr>
                <w:spacing w:val="-14"/>
              </w:rPr>
              <w:t xml:space="preserve"> </w:t>
            </w:r>
            <w:r>
              <w:t>утвержденному списку;</w:t>
            </w:r>
          </w:p>
          <w:p w14:paraId="6928B121" w14:textId="5A8D7381" w:rsidR="00AE39C7" w:rsidRDefault="00AE39C7">
            <w:pPr>
              <w:pStyle w:val="TableParagraph"/>
              <w:numPr>
                <w:ilvl w:val="0"/>
                <w:numId w:val="26"/>
              </w:numPr>
              <w:tabs>
                <w:tab w:val="left" w:pos="270"/>
              </w:tabs>
              <w:ind w:right="93" w:firstLine="0"/>
              <w:jc w:val="both"/>
            </w:pPr>
            <w:r>
              <w:t>формирование общешкольного заказа на учебники</w:t>
            </w:r>
            <w:r>
              <w:rPr>
                <w:spacing w:val="-3"/>
              </w:rPr>
              <w:t xml:space="preserve"> </w:t>
            </w:r>
            <w:r>
              <w:t>и</w:t>
            </w:r>
            <w:r>
              <w:rPr>
                <w:spacing w:val="-3"/>
              </w:rPr>
              <w:t xml:space="preserve"> </w:t>
            </w:r>
            <w:r>
              <w:t>учебные</w:t>
            </w:r>
            <w:r>
              <w:rPr>
                <w:spacing w:val="-4"/>
              </w:rPr>
              <w:t xml:space="preserve"> </w:t>
            </w:r>
            <w:r>
              <w:t>пособия</w:t>
            </w:r>
            <w:r>
              <w:rPr>
                <w:spacing w:val="-5"/>
              </w:rPr>
              <w:t xml:space="preserve"> </w:t>
            </w:r>
            <w:r>
              <w:t>с</w:t>
            </w:r>
            <w:r>
              <w:rPr>
                <w:spacing w:val="-3"/>
              </w:rPr>
              <w:t xml:space="preserve"> </w:t>
            </w:r>
            <w:r>
              <w:t>учетом</w:t>
            </w:r>
            <w:r>
              <w:rPr>
                <w:spacing w:val="-3"/>
              </w:rPr>
              <w:t xml:space="preserve"> </w:t>
            </w:r>
            <w:r>
              <w:t>итогов</w:t>
            </w:r>
            <w:r>
              <w:rPr>
                <w:spacing w:val="-3"/>
              </w:rPr>
              <w:t xml:space="preserve"> </w:t>
            </w:r>
            <w:r>
              <w:t>инвента</w:t>
            </w:r>
            <w:r>
              <w:rPr>
                <w:spacing w:val="-2"/>
              </w:rPr>
              <w:t>ризации;</w:t>
            </w:r>
          </w:p>
          <w:p w14:paraId="592032D4" w14:textId="77777777" w:rsidR="00AE39C7" w:rsidRDefault="00AE39C7">
            <w:pPr>
              <w:pStyle w:val="TableParagraph"/>
              <w:numPr>
                <w:ilvl w:val="0"/>
                <w:numId w:val="26"/>
              </w:numPr>
              <w:tabs>
                <w:tab w:val="left" w:pos="270"/>
              </w:tabs>
              <w:ind w:right="94" w:firstLine="0"/>
              <w:jc w:val="both"/>
            </w:pPr>
            <w:r>
              <w:t>подготовка перечня учебников, планируемых к использованию в новом учебном году;</w:t>
            </w:r>
          </w:p>
          <w:p w14:paraId="434AC1D0" w14:textId="77777777" w:rsidR="00AE39C7" w:rsidRDefault="00AE39C7">
            <w:pPr>
              <w:pStyle w:val="TableParagraph"/>
              <w:numPr>
                <w:ilvl w:val="0"/>
                <w:numId w:val="26"/>
              </w:numPr>
              <w:tabs>
                <w:tab w:val="left" w:pos="270"/>
              </w:tabs>
              <w:ind w:right="93" w:firstLine="0"/>
              <w:jc w:val="both"/>
            </w:pPr>
            <w:r>
              <w:t>утверждение плана комплектования на новый учебный год;</w:t>
            </w:r>
          </w:p>
          <w:p w14:paraId="25FA1764" w14:textId="7F94F373" w:rsidR="00AE39C7" w:rsidRDefault="00AE39C7">
            <w:pPr>
              <w:pStyle w:val="TableParagraph"/>
              <w:numPr>
                <w:ilvl w:val="0"/>
                <w:numId w:val="26"/>
              </w:numPr>
              <w:tabs>
                <w:tab w:val="left" w:pos="270"/>
              </w:tabs>
              <w:ind w:right="95" w:firstLine="0"/>
              <w:jc w:val="both"/>
            </w:pPr>
            <w:r>
              <w:t>осуществление контроля за выполнением сделанного заказа;</w:t>
            </w:r>
          </w:p>
          <w:p w14:paraId="06600E1B" w14:textId="77777777" w:rsidR="00AE39C7" w:rsidRDefault="00AE39C7">
            <w:pPr>
              <w:pStyle w:val="TableParagraph"/>
              <w:numPr>
                <w:ilvl w:val="0"/>
                <w:numId w:val="26"/>
              </w:numPr>
              <w:tabs>
                <w:tab w:val="left" w:pos="270"/>
              </w:tabs>
              <w:spacing w:line="253" w:lineRule="exact"/>
              <w:ind w:left="270" w:hanging="162"/>
              <w:jc w:val="both"/>
            </w:pPr>
            <w:r>
              <w:t>прием</w:t>
            </w:r>
            <w:r>
              <w:rPr>
                <w:spacing w:val="-5"/>
              </w:rPr>
              <w:t xml:space="preserve"> </w:t>
            </w:r>
            <w:r>
              <w:t>и</w:t>
            </w:r>
            <w:r>
              <w:rPr>
                <w:spacing w:val="-5"/>
              </w:rPr>
              <w:t xml:space="preserve"> </w:t>
            </w:r>
            <w:r>
              <w:t>обработка</w:t>
            </w:r>
            <w:r>
              <w:rPr>
                <w:spacing w:val="-4"/>
              </w:rPr>
              <w:t xml:space="preserve"> </w:t>
            </w:r>
            <w:r>
              <w:t>поступивших</w:t>
            </w:r>
            <w:r>
              <w:rPr>
                <w:spacing w:val="-4"/>
              </w:rPr>
              <w:t xml:space="preserve"> </w:t>
            </w:r>
            <w:r>
              <w:rPr>
                <w:spacing w:val="-2"/>
              </w:rPr>
              <w:t>учебников:</w:t>
            </w:r>
          </w:p>
          <w:p w14:paraId="2E09CCD2" w14:textId="77777777" w:rsidR="00AE39C7" w:rsidRDefault="00AE39C7">
            <w:pPr>
              <w:pStyle w:val="TableParagraph"/>
              <w:numPr>
                <w:ilvl w:val="0"/>
                <w:numId w:val="25"/>
              </w:numPr>
              <w:tabs>
                <w:tab w:val="left" w:pos="232"/>
              </w:tabs>
              <w:spacing w:line="252" w:lineRule="exact"/>
              <w:ind w:left="232" w:hanging="124"/>
            </w:pPr>
            <w:r>
              <w:t>оформление</w:t>
            </w:r>
            <w:r>
              <w:rPr>
                <w:spacing w:val="-8"/>
              </w:rPr>
              <w:t xml:space="preserve"> </w:t>
            </w:r>
            <w:r>
              <w:rPr>
                <w:spacing w:val="-2"/>
              </w:rPr>
              <w:t>накладных;</w:t>
            </w:r>
          </w:p>
          <w:p w14:paraId="490351CE" w14:textId="77777777" w:rsidR="00AE39C7" w:rsidRDefault="00AE39C7">
            <w:pPr>
              <w:pStyle w:val="TableParagraph"/>
              <w:numPr>
                <w:ilvl w:val="0"/>
                <w:numId w:val="25"/>
              </w:numPr>
              <w:tabs>
                <w:tab w:val="left" w:pos="234"/>
              </w:tabs>
              <w:spacing w:line="252" w:lineRule="exact"/>
              <w:ind w:left="234" w:hanging="126"/>
            </w:pPr>
            <w:r>
              <w:t>запись</w:t>
            </w:r>
            <w:r>
              <w:rPr>
                <w:spacing w:val="-4"/>
              </w:rPr>
              <w:t xml:space="preserve"> </w:t>
            </w:r>
            <w:r>
              <w:t>в</w:t>
            </w:r>
            <w:r>
              <w:rPr>
                <w:spacing w:val="-3"/>
              </w:rPr>
              <w:t xml:space="preserve"> </w:t>
            </w:r>
            <w:r>
              <w:t>книгу</w:t>
            </w:r>
            <w:r>
              <w:rPr>
                <w:spacing w:val="-5"/>
              </w:rPr>
              <w:t xml:space="preserve"> </w:t>
            </w:r>
            <w:r>
              <w:t>суммарного</w:t>
            </w:r>
            <w:r>
              <w:rPr>
                <w:spacing w:val="-3"/>
              </w:rPr>
              <w:t xml:space="preserve"> </w:t>
            </w:r>
            <w:r>
              <w:rPr>
                <w:spacing w:val="-2"/>
              </w:rPr>
              <w:t>учета;</w:t>
            </w:r>
          </w:p>
          <w:p w14:paraId="1F662A8C" w14:textId="77777777" w:rsidR="00AE39C7" w:rsidRDefault="00AE39C7">
            <w:pPr>
              <w:pStyle w:val="TableParagraph"/>
              <w:numPr>
                <w:ilvl w:val="0"/>
                <w:numId w:val="25"/>
              </w:numPr>
              <w:tabs>
                <w:tab w:val="left" w:pos="232"/>
              </w:tabs>
              <w:spacing w:before="1" w:line="253" w:lineRule="exact"/>
              <w:ind w:left="232" w:hanging="124"/>
            </w:pPr>
            <w:r>
              <w:rPr>
                <w:spacing w:val="-2"/>
              </w:rPr>
              <w:t>штемпелевание</w:t>
            </w:r>
          </w:p>
          <w:p w14:paraId="2D7B071D" w14:textId="77777777" w:rsidR="00AE39C7" w:rsidRDefault="00AE39C7">
            <w:pPr>
              <w:pStyle w:val="TableParagraph"/>
              <w:numPr>
                <w:ilvl w:val="0"/>
                <w:numId w:val="25"/>
              </w:numPr>
              <w:tabs>
                <w:tab w:val="left" w:pos="232"/>
              </w:tabs>
              <w:spacing w:line="233" w:lineRule="exact"/>
              <w:ind w:left="232" w:hanging="124"/>
            </w:pPr>
            <w:r>
              <w:t>оформление</w:t>
            </w:r>
            <w:r>
              <w:rPr>
                <w:spacing w:val="-8"/>
              </w:rPr>
              <w:t xml:space="preserve"> </w:t>
            </w:r>
            <w:r>
              <w:rPr>
                <w:spacing w:val="-2"/>
              </w:rPr>
              <w:t>картотеки</w:t>
            </w:r>
          </w:p>
        </w:tc>
        <w:tc>
          <w:tcPr>
            <w:tcW w:w="1275" w:type="dxa"/>
          </w:tcPr>
          <w:p w14:paraId="63CCBD99" w14:textId="77777777" w:rsidR="00AE39C7" w:rsidRDefault="00AE39C7">
            <w:pPr>
              <w:pStyle w:val="TableParagraph"/>
              <w:spacing w:before="251"/>
              <w:rPr>
                <w:b/>
              </w:rPr>
            </w:pPr>
          </w:p>
          <w:p w14:paraId="40927D29" w14:textId="77777777" w:rsidR="00AE39C7" w:rsidRDefault="00AE39C7">
            <w:pPr>
              <w:pStyle w:val="TableParagraph"/>
              <w:spacing w:before="1"/>
              <w:ind w:left="50" w:right="39"/>
              <w:jc w:val="center"/>
            </w:pPr>
            <w:r>
              <w:t>в</w:t>
            </w:r>
            <w:r>
              <w:rPr>
                <w:spacing w:val="-3"/>
              </w:rPr>
              <w:t xml:space="preserve"> </w:t>
            </w:r>
            <w:r>
              <w:t>течение</w:t>
            </w:r>
            <w:r>
              <w:rPr>
                <w:spacing w:val="-2"/>
              </w:rPr>
              <w:t xml:space="preserve"> </w:t>
            </w:r>
            <w:r>
              <w:rPr>
                <w:spacing w:val="-4"/>
              </w:rPr>
              <w:t>года</w:t>
            </w:r>
          </w:p>
          <w:p w14:paraId="4ED85AEC" w14:textId="77777777" w:rsidR="00AE39C7" w:rsidRDefault="00AE39C7">
            <w:pPr>
              <w:pStyle w:val="TableParagraph"/>
              <w:rPr>
                <w:b/>
              </w:rPr>
            </w:pPr>
          </w:p>
          <w:p w14:paraId="5D24DF15" w14:textId="77777777" w:rsidR="00AE39C7" w:rsidRDefault="00AE39C7">
            <w:pPr>
              <w:pStyle w:val="TableParagraph"/>
              <w:rPr>
                <w:b/>
              </w:rPr>
            </w:pPr>
          </w:p>
          <w:p w14:paraId="6A8F102D" w14:textId="77777777" w:rsidR="00AE39C7" w:rsidRDefault="00AE39C7">
            <w:pPr>
              <w:pStyle w:val="TableParagraph"/>
              <w:rPr>
                <w:b/>
              </w:rPr>
            </w:pPr>
          </w:p>
          <w:p w14:paraId="0D6C8F9A" w14:textId="77777777" w:rsidR="00AE39C7" w:rsidRDefault="00AE39C7">
            <w:pPr>
              <w:pStyle w:val="TableParagraph"/>
              <w:rPr>
                <w:b/>
              </w:rPr>
            </w:pPr>
          </w:p>
          <w:p w14:paraId="18CDC716" w14:textId="77777777" w:rsidR="00AE39C7" w:rsidRDefault="00AE39C7">
            <w:pPr>
              <w:pStyle w:val="TableParagraph"/>
              <w:rPr>
                <w:b/>
              </w:rPr>
            </w:pPr>
          </w:p>
          <w:p w14:paraId="295B5D0D" w14:textId="77777777" w:rsidR="00AE39C7" w:rsidRDefault="00AE39C7">
            <w:pPr>
              <w:pStyle w:val="TableParagraph"/>
              <w:rPr>
                <w:b/>
              </w:rPr>
            </w:pPr>
          </w:p>
          <w:p w14:paraId="310D8F32" w14:textId="77777777" w:rsidR="00AE39C7" w:rsidRDefault="00AE39C7">
            <w:pPr>
              <w:pStyle w:val="TableParagraph"/>
              <w:spacing w:before="251"/>
              <w:rPr>
                <w:b/>
              </w:rPr>
            </w:pPr>
          </w:p>
          <w:p w14:paraId="73C2F7BA" w14:textId="0E9B470B" w:rsidR="00AE39C7" w:rsidRDefault="00AE39C7">
            <w:pPr>
              <w:pStyle w:val="TableParagraph"/>
              <w:spacing w:line="252" w:lineRule="exact"/>
              <w:ind w:left="50" w:right="38"/>
              <w:jc w:val="center"/>
            </w:pPr>
          </w:p>
        </w:tc>
        <w:tc>
          <w:tcPr>
            <w:tcW w:w="2268" w:type="dxa"/>
          </w:tcPr>
          <w:p w14:paraId="19A6851F" w14:textId="77777777" w:rsidR="00AE39C7" w:rsidRDefault="00AE39C7">
            <w:pPr>
              <w:pStyle w:val="TableParagraph"/>
              <w:spacing w:before="251"/>
              <w:rPr>
                <w:b/>
              </w:rPr>
            </w:pPr>
          </w:p>
          <w:p w14:paraId="2B90C6C5" w14:textId="77777777" w:rsidR="00AE39C7" w:rsidRDefault="00AE39C7">
            <w:pPr>
              <w:pStyle w:val="TableParagraph"/>
              <w:spacing w:before="1"/>
              <w:ind w:left="156" w:right="143"/>
              <w:jc w:val="center"/>
            </w:pPr>
            <w:r>
              <w:t>Педагог-</w:t>
            </w:r>
          </w:p>
          <w:p w14:paraId="244DB521" w14:textId="6C262C6F" w:rsidR="00AE39C7" w:rsidRDefault="00AE39C7">
            <w:pPr>
              <w:pStyle w:val="TableParagraph"/>
              <w:spacing w:before="1"/>
              <w:ind w:left="156" w:right="143"/>
              <w:jc w:val="center"/>
            </w:pPr>
            <w:r>
              <w:t>библиотекарь,</w:t>
            </w:r>
            <w:r>
              <w:rPr>
                <w:spacing w:val="-14"/>
              </w:rPr>
              <w:t xml:space="preserve"> </w:t>
            </w:r>
            <w:r>
              <w:t>пе</w:t>
            </w:r>
            <w:r>
              <w:rPr>
                <w:spacing w:val="-2"/>
              </w:rPr>
              <w:t>дагоги</w:t>
            </w:r>
          </w:p>
          <w:p w14:paraId="542A75AC" w14:textId="3E70D571" w:rsidR="00AE39C7" w:rsidRDefault="00AE39C7">
            <w:pPr>
              <w:pStyle w:val="TableParagraph"/>
              <w:ind w:left="261" w:right="247"/>
              <w:jc w:val="center"/>
            </w:pPr>
            <w:r>
              <w:t>администрац</w:t>
            </w:r>
            <w:r>
              <w:rPr>
                <w:spacing w:val="-4"/>
              </w:rPr>
              <w:t>ия</w:t>
            </w:r>
          </w:p>
        </w:tc>
      </w:tr>
      <w:tr w:rsidR="00AE39C7" w14:paraId="2A43BDC3" w14:textId="77777777" w:rsidTr="00AE39C7">
        <w:trPr>
          <w:trHeight w:val="508"/>
        </w:trPr>
        <w:tc>
          <w:tcPr>
            <w:tcW w:w="6539" w:type="dxa"/>
          </w:tcPr>
          <w:p w14:paraId="40A6CD16" w14:textId="6A7ECB9F" w:rsidR="00AE39C7" w:rsidRDefault="00AE39C7">
            <w:pPr>
              <w:pStyle w:val="TableParagraph"/>
              <w:spacing w:line="252" w:lineRule="exact"/>
              <w:ind w:left="108" w:right="92"/>
            </w:pPr>
            <w:r>
              <w:t>Прием</w:t>
            </w:r>
            <w:r>
              <w:rPr>
                <w:spacing w:val="-5"/>
              </w:rPr>
              <w:t xml:space="preserve"> </w:t>
            </w:r>
            <w:r>
              <w:t>и</w:t>
            </w:r>
            <w:r>
              <w:rPr>
                <w:spacing w:val="-5"/>
              </w:rPr>
              <w:t xml:space="preserve"> </w:t>
            </w:r>
            <w:r>
              <w:t>выдача</w:t>
            </w:r>
            <w:r>
              <w:rPr>
                <w:spacing w:val="-4"/>
              </w:rPr>
              <w:t xml:space="preserve"> </w:t>
            </w:r>
            <w:r>
              <w:t>учебников</w:t>
            </w:r>
            <w:r>
              <w:rPr>
                <w:spacing w:val="-5"/>
              </w:rPr>
              <w:t xml:space="preserve"> </w:t>
            </w:r>
            <w:r>
              <w:t>классным</w:t>
            </w:r>
            <w:r>
              <w:rPr>
                <w:spacing w:val="-4"/>
              </w:rPr>
              <w:t xml:space="preserve"> </w:t>
            </w:r>
            <w:r>
              <w:t>руководителям, оформление документации (актов передачи)</w:t>
            </w:r>
          </w:p>
        </w:tc>
        <w:tc>
          <w:tcPr>
            <w:tcW w:w="1275" w:type="dxa"/>
          </w:tcPr>
          <w:p w14:paraId="5A169ED4" w14:textId="49B7C2E1" w:rsidR="00AE39C7" w:rsidRDefault="00AE39C7" w:rsidP="00AE39C7">
            <w:pPr>
              <w:pStyle w:val="TableParagraph"/>
              <w:spacing w:line="252" w:lineRule="exact"/>
              <w:ind w:left="218"/>
            </w:pPr>
            <w:r>
              <w:t>по графику</w:t>
            </w:r>
          </w:p>
        </w:tc>
        <w:tc>
          <w:tcPr>
            <w:tcW w:w="2268" w:type="dxa"/>
          </w:tcPr>
          <w:p w14:paraId="1A03C56D" w14:textId="77777777" w:rsidR="00AE39C7" w:rsidRDefault="00AE39C7">
            <w:pPr>
              <w:pStyle w:val="TableParagraph"/>
              <w:spacing w:line="252" w:lineRule="exact"/>
              <w:ind w:left="348" w:right="214" w:hanging="120"/>
            </w:pPr>
            <w:r>
              <w:t>Педагог-</w:t>
            </w:r>
          </w:p>
          <w:p w14:paraId="30D8230D" w14:textId="779FF6CF" w:rsidR="00AE39C7" w:rsidRDefault="00AE39C7">
            <w:pPr>
              <w:pStyle w:val="TableParagraph"/>
              <w:spacing w:line="252" w:lineRule="exact"/>
              <w:ind w:left="348" w:right="214" w:hanging="120"/>
            </w:pPr>
            <w:r>
              <w:t>биб</w:t>
            </w:r>
            <w:r>
              <w:rPr>
                <w:spacing w:val="-2"/>
              </w:rPr>
              <w:t>лиотекарь</w:t>
            </w:r>
          </w:p>
        </w:tc>
      </w:tr>
    </w:tbl>
    <w:p w14:paraId="6AB76C32" w14:textId="77777777" w:rsidR="00733FA1" w:rsidRDefault="00733FA1">
      <w:pPr>
        <w:pStyle w:val="a3"/>
        <w:spacing w:before="4"/>
        <w:rPr>
          <w:b/>
          <w:sz w:val="2"/>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9"/>
        <w:gridCol w:w="1275"/>
        <w:gridCol w:w="2268"/>
      </w:tblGrid>
      <w:tr w:rsidR="001F48A8" w14:paraId="1729A38D" w14:textId="77777777" w:rsidTr="001F48A8">
        <w:trPr>
          <w:trHeight w:val="1010"/>
        </w:trPr>
        <w:tc>
          <w:tcPr>
            <w:tcW w:w="6539" w:type="dxa"/>
          </w:tcPr>
          <w:p w14:paraId="69D6BABB" w14:textId="235DD554" w:rsidR="001F48A8" w:rsidRDefault="001F48A8" w:rsidP="001F48A8">
            <w:pPr>
              <w:pStyle w:val="TableParagraph"/>
              <w:ind w:left="108" w:right="93"/>
              <w:jc w:val="both"/>
            </w:pPr>
            <w:r>
              <w:t>Информирование педагогических и руководящих работников об изменениях в фонде учебной литературы,</w:t>
            </w:r>
            <w:r>
              <w:rPr>
                <w:spacing w:val="-4"/>
              </w:rPr>
              <w:t xml:space="preserve"> </w:t>
            </w:r>
            <w:r>
              <w:t>и</w:t>
            </w:r>
            <w:r>
              <w:rPr>
                <w:spacing w:val="-4"/>
              </w:rPr>
              <w:t xml:space="preserve"> </w:t>
            </w:r>
            <w:r>
              <w:t>о</w:t>
            </w:r>
            <w:r>
              <w:rPr>
                <w:spacing w:val="-4"/>
              </w:rPr>
              <w:t xml:space="preserve"> </w:t>
            </w:r>
            <w:r>
              <w:t>вновь</w:t>
            </w:r>
            <w:r>
              <w:rPr>
                <w:spacing w:val="-4"/>
              </w:rPr>
              <w:t xml:space="preserve"> </w:t>
            </w:r>
            <w:r>
              <w:t>поступивших</w:t>
            </w:r>
            <w:r>
              <w:rPr>
                <w:spacing w:val="-4"/>
              </w:rPr>
              <w:t xml:space="preserve"> </w:t>
            </w:r>
            <w:r>
              <w:t>учебниках</w:t>
            </w:r>
            <w:r>
              <w:rPr>
                <w:spacing w:val="-4"/>
              </w:rPr>
              <w:t xml:space="preserve"> </w:t>
            </w:r>
            <w:r>
              <w:t>о</w:t>
            </w:r>
            <w:r>
              <w:rPr>
                <w:spacing w:val="-3"/>
              </w:rPr>
              <w:t xml:space="preserve"> </w:t>
            </w:r>
            <w:r>
              <w:rPr>
                <w:spacing w:val="-5"/>
              </w:rPr>
              <w:t>но</w:t>
            </w:r>
            <w:r>
              <w:t>вых</w:t>
            </w:r>
            <w:r>
              <w:rPr>
                <w:spacing w:val="-9"/>
              </w:rPr>
              <w:t xml:space="preserve"> </w:t>
            </w:r>
            <w:r>
              <w:t>поступлениях</w:t>
            </w:r>
            <w:r>
              <w:rPr>
                <w:spacing w:val="-6"/>
              </w:rPr>
              <w:t xml:space="preserve"> </w:t>
            </w:r>
            <w:r>
              <w:t>учебников,</w:t>
            </w:r>
            <w:r>
              <w:rPr>
                <w:spacing w:val="-7"/>
              </w:rPr>
              <w:t xml:space="preserve"> </w:t>
            </w:r>
            <w:r>
              <w:t>учебных</w:t>
            </w:r>
            <w:r>
              <w:rPr>
                <w:spacing w:val="-6"/>
              </w:rPr>
              <w:t xml:space="preserve"> </w:t>
            </w:r>
            <w:r>
              <w:rPr>
                <w:spacing w:val="-2"/>
              </w:rPr>
              <w:t>пособий</w:t>
            </w:r>
          </w:p>
        </w:tc>
        <w:tc>
          <w:tcPr>
            <w:tcW w:w="1275" w:type="dxa"/>
          </w:tcPr>
          <w:p w14:paraId="6DC68926" w14:textId="2B02F9FD" w:rsidR="001F48A8" w:rsidRDefault="001F48A8">
            <w:pPr>
              <w:pStyle w:val="TableParagraph"/>
              <w:spacing w:line="242" w:lineRule="auto"/>
              <w:ind w:left="650" w:right="176" w:hanging="464"/>
            </w:pPr>
            <w:r>
              <w:t xml:space="preserve"> </w:t>
            </w:r>
          </w:p>
        </w:tc>
        <w:tc>
          <w:tcPr>
            <w:tcW w:w="2268" w:type="dxa"/>
          </w:tcPr>
          <w:p w14:paraId="4216222D" w14:textId="77777777" w:rsidR="001F48A8" w:rsidRDefault="001F48A8" w:rsidP="001F48A8">
            <w:pPr>
              <w:pStyle w:val="TableParagraph"/>
              <w:spacing w:line="242" w:lineRule="auto"/>
              <w:ind w:left="377" w:right="214" w:hanging="149"/>
              <w:jc w:val="center"/>
            </w:pPr>
            <w:r>
              <w:t>Педагог-</w:t>
            </w:r>
          </w:p>
          <w:p w14:paraId="74886240" w14:textId="6629E17A" w:rsidR="001F48A8" w:rsidRDefault="001F48A8" w:rsidP="001F48A8">
            <w:pPr>
              <w:pStyle w:val="TableParagraph"/>
              <w:spacing w:line="242" w:lineRule="auto"/>
              <w:ind w:left="377" w:right="214" w:hanging="149"/>
              <w:jc w:val="center"/>
            </w:pPr>
            <w:r>
              <w:t>биб</w:t>
            </w:r>
            <w:r>
              <w:rPr>
                <w:spacing w:val="-2"/>
              </w:rPr>
              <w:t>лиотекарь</w:t>
            </w:r>
          </w:p>
        </w:tc>
      </w:tr>
      <w:tr w:rsidR="001F48A8" w14:paraId="2EA8C0B0" w14:textId="77777777" w:rsidTr="001F48A8">
        <w:trPr>
          <w:trHeight w:val="757"/>
        </w:trPr>
        <w:tc>
          <w:tcPr>
            <w:tcW w:w="6539" w:type="dxa"/>
          </w:tcPr>
          <w:p w14:paraId="33740A20" w14:textId="77777777" w:rsidR="001F48A8" w:rsidRDefault="001F48A8">
            <w:pPr>
              <w:pStyle w:val="TableParagraph"/>
              <w:spacing w:line="251" w:lineRule="exact"/>
              <w:ind w:left="108"/>
            </w:pPr>
            <w:r>
              <w:t>Подведение</w:t>
            </w:r>
            <w:r>
              <w:rPr>
                <w:spacing w:val="-1"/>
              </w:rPr>
              <w:t xml:space="preserve"> </w:t>
            </w:r>
            <w:r>
              <w:t>итогов</w:t>
            </w:r>
            <w:r>
              <w:rPr>
                <w:spacing w:val="-2"/>
              </w:rPr>
              <w:t xml:space="preserve"> </w:t>
            </w:r>
            <w:r>
              <w:t>движения</w:t>
            </w:r>
            <w:r>
              <w:rPr>
                <w:spacing w:val="-1"/>
              </w:rPr>
              <w:t xml:space="preserve"> </w:t>
            </w:r>
            <w:r>
              <w:t>фонда.</w:t>
            </w:r>
            <w:r>
              <w:rPr>
                <w:spacing w:val="-2"/>
              </w:rPr>
              <w:t xml:space="preserve"> Диагностика</w:t>
            </w:r>
          </w:p>
          <w:p w14:paraId="05B5466B" w14:textId="77777777" w:rsidR="001F48A8" w:rsidRDefault="001F48A8">
            <w:pPr>
              <w:pStyle w:val="TableParagraph"/>
              <w:spacing w:line="252" w:lineRule="exact"/>
              <w:ind w:left="108"/>
            </w:pPr>
            <w:r>
              <w:t>обеспеченности</w:t>
            </w:r>
            <w:r>
              <w:rPr>
                <w:spacing w:val="40"/>
              </w:rPr>
              <w:t xml:space="preserve"> </w:t>
            </w:r>
            <w:r>
              <w:t>учащихся</w:t>
            </w:r>
            <w:r>
              <w:rPr>
                <w:spacing w:val="40"/>
              </w:rPr>
              <w:t xml:space="preserve"> </w:t>
            </w:r>
            <w:r>
              <w:t>школы</w:t>
            </w:r>
            <w:r>
              <w:rPr>
                <w:spacing w:val="40"/>
              </w:rPr>
              <w:t xml:space="preserve"> </w:t>
            </w:r>
            <w:r>
              <w:t>учебниками</w:t>
            </w:r>
            <w:r>
              <w:rPr>
                <w:spacing w:val="40"/>
              </w:rPr>
              <w:t xml:space="preserve"> </w:t>
            </w:r>
            <w:r>
              <w:t>и учебными пособиями в новом учебном году</w:t>
            </w:r>
          </w:p>
        </w:tc>
        <w:tc>
          <w:tcPr>
            <w:tcW w:w="1275" w:type="dxa"/>
          </w:tcPr>
          <w:p w14:paraId="165B33B7" w14:textId="77777777" w:rsidR="001F48A8" w:rsidRDefault="001F48A8" w:rsidP="001F48A8">
            <w:pPr>
              <w:pStyle w:val="TableParagraph"/>
              <w:spacing w:line="251" w:lineRule="exact"/>
              <w:ind w:left="50" w:right="41"/>
              <w:jc w:val="center"/>
            </w:pPr>
            <w:r>
              <w:rPr>
                <w:spacing w:val="-2"/>
              </w:rPr>
              <w:t>август-сентябрь</w:t>
            </w:r>
          </w:p>
        </w:tc>
        <w:tc>
          <w:tcPr>
            <w:tcW w:w="2268" w:type="dxa"/>
          </w:tcPr>
          <w:p w14:paraId="170AE6F2" w14:textId="77777777" w:rsidR="001F48A8" w:rsidRDefault="001F48A8" w:rsidP="001F48A8">
            <w:pPr>
              <w:pStyle w:val="TableParagraph"/>
              <w:ind w:left="377" w:right="214" w:hanging="149"/>
              <w:jc w:val="center"/>
            </w:pPr>
            <w:r>
              <w:t>Педагог-</w:t>
            </w:r>
          </w:p>
          <w:p w14:paraId="43DBB9D7" w14:textId="184A9979" w:rsidR="001F48A8" w:rsidRDefault="001F48A8" w:rsidP="001F48A8">
            <w:pPr>
              <w:pStyle w:val="TableParagraph"/>
              <w:ind w:left="377" w:right="214" w:hanging="149"/>
              <w:jc w:val="center"/>
            </w:pPr>
            <w:r>
              <w:t>биб</w:t>
            </w:r>
            <w:r>
              <w:rPr>
                <w:spacing w:val="-2"/>
              </w:rPr>
              <w:t>лиотекарь</w:t>
            </w:r>
          </w:p>
        </w:tc>
      </w:tr>
      <w:tr w:rsidR="001F48A8" w14:paraId="4E68B333" w14:textId="77777777" w:rsidTr="001F48A8">
        <w:trPr>
          <w:trHeight w:val="760"/>
        </w:trPr>
        <w:tc>
          <w:tcPr>
            <w:tcW w:w="6539" w:type="dxa"/>
          </w:tcPr>
          <w:p w14:paraId="1AF4D97C" w14:textId="095C7906" w:rsidR="001F48A8" w:rsidRDefault="001F48A8">
            <w:pPr>
              <w:pStyle w:val="TableParagraph"/>
              <w:spacing w:line="252" w:lineRule="exact"/>
              <w:ind w:left="108" w:right="92"/>
              <w:jc w:val="both"/>
            </w:pPr>
            <w:r>
              <w:t>Составление отчетных документов по обеспеченности</w:t>
            </w:r>
            <w:r>
              <w:rPr>
                <w:spacing w:val="-3"/>
              </w:rPr>
              <w:t xml:space="preserve"> </w:t>
            </w:r>
            <w:r>
              <w:t>учащихся</w:t>
            </w:r>
            <w:r>
              <w:rPr>
                <w:spacing w:val="-3"/>
              </w:rPr>
              <w:t xml:space="preserve"> </w:t>
            </w:r>
            <w:r>
              <w:t>учебниками</w:t>
            </w:r>
            <w:r>
              <w:rPr>
                <w:spacing w:val="-3"/>
              </w:rPr>
              <w:t xml:space="preserve"> </w:t>
            </w:r>
            <w:r>
              <w:t>и</w:t>
            </w:r>
            <w:r>
              <w:rPr>
                <w:spacing w:val="-2"/>
              </w:rPr>
              <w:t xml:space="preserve"> </w:t>
            </w:r>
            <w:r>
              <w:t>другой</w:t>
            </w:r>
            <w:r>
              <w:rPr>
                <w:spacing w:val="-2"/>
              </w:rPr>
              <w:t xml:space="preserve"> </w:t>
            </w:r>
            <w:r>
              <w:t>литератур</w:t>
            </w:r>
            <w:r>
              <w:rPr>
                <w:spacing w:val="-4"/>
              </w:rPr>
              <w:t>ой</w:t>
            </w:r>
          </w:p>
        </w:tc>
        <w:tc>
          <w:tcPr>
            <w:tcW w:w="1275" w:type="dxa"/>
          </w:tcPr>
          <w:p w14:paraId="481E506F" w14:textId="4848C673" w:rsidR="001F48A8" w:rsidRDefault="001F48A8" w:rsidP="001F48A8">
            <w:pPr>
              <w:pStyle w:val="TableParagraph"/>
              <w:spacing w:before="1"/>
              <w:ind w:left="504" w:right="123" w:hanging="368"/>
              <w:jc w:val="center"/>
            </w:pPr>
            <w:r>
              <w:t>1 пол</w:t>
            </w:r>
          </w:p>
          <w:p w14:paraId="3E4830B4" w14:textId="43E5208B" w:rsidR="001F48A8" w:rsidRDefault="001F48A8" w:rsidP="001F48A8">
            <w:pPr>
              <w:pStyle w:val="TableParagraph"/>
              <w:spacing w:before="1"/>
              <w:ind w:left="504" w:right="123" w:hanging="368"/>
              <w:jc w:val="center"/>
            </w:pPr>
            <w:r>
              <w:t>сентября</w:t>
            </w:r>
          </w:p>
        </w:tc>
        <w:tc>
          <w:tcPr>
            <w:tcW w:w="2268" w:type="dxa"/>
          </w:tcPr>
          <w:p w14:paraId="05532157" w14:textId="77777777" w:rsidR="001F48A8" w:rsidRDefault="001F48A8" w:rsidP="001F48A8">
            <w:pPr>
              <w:pStyle w:val="TableParagraph"/>
              <w:spacing w:before="1"/>
              <w:ind w:left="377" w:right="214" w:hanging="149"/>
              <w:jc w:val="center"/>
            </w:pPr>
            <w:r>
              <w:t>Педагог-</w:t>
            </w:r>
          </w:p>
          <w:p w14:paraId="72814E3E" w14:textId="6132B8F5" w:rsidR="001F48A8" w:rsidRDefault="001F48A8" w:rsidP="001F48A8">
            <w:pPr>
              <w:pStyle w:val="TableParagraph"/>
              <w:spacing w:before="1"/>
              <w:ind w:left="377" w:right="214" w:hanging="149"/>
              <w:jc w:val="center"/>
            </w:pPr>
            <w:r>
              <w:t>биб</w:t>
            </w:r>
            <w:r>
              <w:rPr>
                <w:spacing w:val="-2"/>
              </w:rPr>
              <w:t>лиотекарь</w:t>
            </w:r>
          </w:p>
        </w:tc>
      </w:tr>
      <w:tr w:rsidR="001F48A8" w14:paraId="153074DA" w14:textId="77777777" w:rsidTr="001F48A8">
        <w:trPr>
          <w:trHeight w:val="506"/>
        </w:trPr>
        <w:tc>
          <w:tcPr>
            <w:tcW w:w="6539" w:type="dxa"/>
          </w:tcPr>
          <w:p w14:paraId="21AF916F" w14:textId="3B9B927A" w:rsidR="001F48A8" w:rsidRDefault="001F48A8">
            <w:pPr>
              <w:pStyle w:val="TableParagraph"/>
              <w:spacing w:line="252" w:lineRule="exact"/>
              <w:ind w:left="108" w:right="94"/>
            </w:pPr>
            <w:r>
              <w:t>Инвентаризация</w:t>
            </w:r>
            <w:r>
              <w:rPr>
                <w:spacing w:val="-13"/>
              </w:rPr>
              <w:t xml:space="preserve"> </w:t>
            </w:r>
            <w:r>
              <w:t>фонда</w:t>
            </w:r>
            <w:r>
              <w:rPr>
                <w:spacing w:val="-12"/>
              </w:rPr>
              <w:t xml:space="preserve"> </w:t>
            </w:r>
            <w:r>
              <w:t>учебной</w:t>
            </w:r>
            <w:r>
              <w:rPr>
                <w:spacing w:val="-13"/>
              </w:rPr>
              <w:t xml:space="preserve"> </w:t>
            </w:r>
            <w:r>
              <w:t>книги.</w:t>
            </w:r>
            <w:r>
              <w:rPr>
                <w:spacing w:val="-13"/>
              </w:rPr>
              <w:t xml:space="preserve"> </w:t>
            </w:r>
            <w:r>
              <w:t>Подача</w:t>
            </w:r>
            <w:r>
              <w:rPr>
                <w:spacing w:val="-13"/>
              </w:rPr>
              <w:t xml:space="preserve"> </w:t>
            </w:r>
            <w:r>
              <w:t>информации в бухгалтерию</w:t>
            </w:r>
          </w:p>
        </w:tc>
        <w:tc>
          <w:tcPr>
            <w:tcW w:w="1275" w:type="dxa"/>
          </w:tcPr>
          <w:p w14:paraId="676B03FF" w14:textId="25F70421" w:rsidR="001F48A8" w:rsidRDefault="001F48A8" w:rsidP="001F48A8">
            <w:pPr>
              <w:pStyle w:val="TableParagraph"/>
              <w:spacing w:line="252" w:lineRule="exact"/>
              <w:ind w:right="454"/>
              <w:jc w:val="center"/>
            </w:pPr>
            <w:r w:rsidRPr="001F48A8">
              <w:rPr>
                <w:sz w:val="20"/>
                <w:szCs w:val="20"/>
              </w:rPr>
              <w:t>сентябрь-</w:t>
            </w:r>
            <w:r w:rsidRPr="001F48A8">
              <w:rPr>
                <w:spacing w:val="-2"/>
                <w:sz w:val="20"/>
                <w:szCs w:val="20"/>
              </w:rPr>
              <w:t>октябрь</w:t>
            </w:r>
          </w:p>
        </w:tc>
        <w:tc>
          <w:tcPr>
            <w:tcW w:w="2268" w:type="dxa"/>
          </w:tcPr>
          <w:p w14:paraId="39DFE566" w14:textId="77777777" w:rsidR="001F48A8" w:rsidRDefault="001F48A8" w:rsidP="001F48A8">
            <w:pPr>
              <w:pStyle w:val="TableParagraph"/>
              <w:spacing w:line="252" w:lineRule="exact"/>
              <w:ind w:left="377" w:right="214" w:hanging="149"/>
              <w:jc w:val="center"/>
            </w:pPr>
            <w:r>
              <w:t>Педагог-</w:t>
            </w:r>
          </w:p>
          <w:p w14:paraId="0F854214" w14:textId="5D705F48" w:rsidR="001F48A8" w:rsidRDefault="001F48A8" w:rsidP="001F48A8">
            <w:pPr>
              <w:pStyle w:val="TableParagraph"/>
              <w:spacing w:line="252" w:lineRule="exact"/>
              <w:ind w:left="377" w:right="214" w:hanging="149"/>
              <w:jc w:val="center"/>
            </w:pPr>
            <w:r>
              <w:t>биб</w:t>
            </w:r>
            <w:r>
              <w:rPr>
                <w:spacing w:val="-2"/>
              </w:rPr>
              <w:t>лиотекарь</w:t>
            </w:r>
          </w:p>
        </w:tc>
      </w:tr>
      <w:tr w:rsidR="001F48A8" w14:paraId="58ECD2C9" w14:textId="77777777" w:rsidTr="001F48A8">
        <w:trPr>
          <w:trHeight w:val="758"/>
        </w:trPr>
        <w:tc>
          <w:tcPr>
            <w:tcW w:w="6539" w:type="dxa"/>
          </w:tcPr>
          <w:p w14:paraId="7EFF88F6" w14:textId="77777777" w:rsidR="001F48A8" w:rsidRDefault="001F48A8">
            <w:pPr>
              <w:pStyle w:val="TableParagraph"/>
              <w:ind w:left="108" w:right="94"/>
            </w:pPr>
            <w:r>
              <w:t>Списание фонда учебников и учебных пособий с учетом</w:t>
            </w:r>
            <w:r>
              <w:rPr>
                <w:spacing w:val="42"/>
              </w:rPr>
              <w:t xml:space="preserve"> </w:t>
            </w:r>
            <w:r>
              <w:t>ветхости</w:t>
            </w:r>
            <w:r>
              <w:rPr>
                <w:spacing w:val="42"/>
              </w:rPr>
              <w:t xml:space="preserve"> </w:t>
            </w:r>
            <w:r>
              <w:t>и</w:t>
            </w:r>
            <w:r>
              <w:rPr>
                <w:spacing w:val="43"/>
              </w:rPr>
              <w:t xml:space="preserve"> </w:t>
            </w:r>
            <w:r>
              <w:t>смены</w:t>
            </w:r>
            <w:r>
              <w:rPr>
                <w:spacing w:val="44"/>
              </w:rPr>
              <w:t xml:space="preserve"> </w:t>
            </w:r>
            <w:r>
              <w:t>образовательных</w:t>
            </w:r>
            <w:r>
              <w:rPr>
                <w:spacing w:val="43"/>
              </w:rPr>
              <w:t xml:space="preserve"> </w:t>
            </w:r>
            <w:r>
              <w:rPr>
                <w:spacing w:val="-4"/>
              </w:rPr>
              <w:t>про-</w:t>
            </w:r>
          </w:p>
          <w:p w14:paraId="2C36474B" w14:textId="77777777" w:rsidR="001F48A8" w:rsidRDefault="001F48A8">
            <w:pPr>
              <w:pStyle w:val="TableParagraph"/>
              <w:spacing w:line="233" w:lineRule="exact"/>
              <w:ind w:left="108"/>
            </w:pPr>
            <w:r>
              <w:rPr>
                <w:spacing w:val="-2"/>
              </w:rPr>
              <w:t>грамм</w:t>
            </w:r>
          </w:p>
        </w:tc>
        <w:tc>
          <w:tcPr>
            <w:tcW w:w="1275" w:type="dxa"/>
          </w:tcPr>
          <w:p w14:paraId="3959E0E3" w14:textId="77777777" w:rsidR="001F48A8" w:rsidRDefault="001F48A8" w:rsidP="001F48A8">
            <w:pPr>
              <w:pStyle w:val="TableParagraph"/>
              <w:spacing w:line="252" w:lineRule="exact"/>
              <w:ind w:left="50" w:right="39"/>
              <w:jc w:val="center"/>
            </w:pPr>
            <w:r>
              <w:t>в</w:t>
            </w:r>
            <w:r>
              <w:rPr>
                <w:spacing w:val="-3"/>
              </w:rPr>
              <w:t xml:space="preserve"> </w:t>
            </w:r>
            <w:r>
              <w:t>течение</w:t>
            </w:r>
            <w:r>
              <w:rPr>
                <w:spacing w:val="-2"/>
              </w:rPr>
              <w:t xml:space="preserve"> </w:t>
            </w:r>
            <w:r>
              <w:rPr>
                <w:spacing w:val="-4"/>
              </w:rPr>
              <w:t>года</w:t>
            </w:r>
          </w:p>
        </w:tc>
        <w:tc>
          <w:tcPr>
            <w:tcW w:w="2268" w:type="dxa"/>
          </w:tcPr>
          <w:p w14:paraId="2BA05C0F" w14:textId="77777777" w:rsidR="001F48A8" w:rsidRDefault="001F48A8" w:rsidP="001F48A8">
            <w:pPr>
              <w:pStyle w:val="TableParagraph"/>
              <w:ind w:right="214"/>
              <w:jc w:val="center"/>
            </w:pPr>
            <w:r>
              <w:t>Педагог-</w:t>
            </w:r>
          </w:p>
          <w:p w14:paraId="481539BC" w14:textId="41F865E5" w:rsidR="001F48A8" w:rsidRDefault="001F48A8" w:rsidP="001F48A8">
            <w:pPr>
              <w:pStyle w:val="TableParagraph"/>
              <w:ind w:right="214"/>
              <w:jc w:val="center"/>
            </w:pPr>
            <w:r>
              <w:t>биб</w:t>
            </w:r>
            <w:r>
              <w:rPr>
                <w:spacing w:val="-2"/>
              </w:rPr>
              <w:t>лиотекарь</w:t>
            </w:r>
          </w:p>
        </w:tc>
      </w:tr>
      <w:tr w:rsidR="001F48A8" w14:paraId="142C277F" w14:textId="77777777" w:rsidTr="001F48A8">
        <w:trPr>
          <w:trHeight w:val="505"/>
        </w:trPr>
        <w:tc>
          <w:tcPr>
            <w:tcW w:w="6539" w:type="dxa"/>
          </w:tcPr>
          <w:p w14:paraId="105F46C2" w14:textId="77777777" w:rsidR="001F48A8" w:rsidRDefault="001F48A8">
            <w:pPr>
              <w:pStyle w:val="TableParagraph"/>
              <w:spacing w:line="254" w:lineRule="exact"/>
              <w:ind w:left="108"/>
            </w:pPr>
            <w:r>
              <w:t>Проведение работы по обеспечению сохранности учебного фонда (рейды по классам)</w:t>
            </w:r>
          </w:p>
        </w:tc>
        <w:tc>
          <w:tcPr>
            <w:tcW w:w="1275" w:type="dxa"/>
          </w:tcPr>
          <w:p w14:paraId="322A3CDF" w14:textId="77777777" w:rsidR="001F48A8" w:rsidRDefault="001F48A8" w:rsidP="001F48A8">
            <w:pPr>
              <w:pStyle w:val="TableParagraph"/>
              <w:spacing w:line="251" w:lineRule="exact"/>
              <w:ind w:left="50" w:right="39"/>
              <w:jc w:val="center"/>
            </w:pPr>
            <w:r>
              <w:t>в</w:t>
            </w:r>
            <w:r>
              <w:rPr>
                <w:spacing w:val="-3"/>
              </w:rPr>
              <w:t xml:space="preserve"> </w:t>
            </w:r>
            <w:r>
              <w:t>течение</w:t>
            </w:r>
            <w:r>
              <w:rPr>
                <w:spacing w:val="-2"/>
              </w:rPr>
              <w:t xml:space="preserve"> </w:t>
            </w:r>
            <w:r>
              <w:rPr>
                <w:spacing w:val="-4"/>
              </w:rPr>
              <w:t>года</w:t>
            </w:r>
          </w:p>
        </w:tc>
        <w:tc>
          <w:tcPr>
            <w:tcW w:w="2268" w:type="dxa"/>
          </w:tcPr>
          <w:p w14:paraId="035385CB" w14:textId="77777777" w:rsidR="001F48A8" w:rsidRDefault="001F48A8" w:rsidP="001F48A8">
            <w:pPr>
              <w:pStyle w:val="TableParagraph"/>
              <w:spacing w:line="254" w:lineRule="exact"/>
              <w:ind w:left="377" w:right="214" w:hanging="149"/>
              <w:jc w:val="center"/>
            </w:pPr>
            <w:r>
              <w:t>Педагог-</w:t>
            </w:r>
          </w:p>
          <w:p w14:paraId="196DF9ED" w14:textId="3640613D" w:rsidR="001F48A8" w:rsidRDefault="001F48A8" w:rsidP="001F48A8">
            <w:pPr>
              <w:pStyle w:val="TableParagraph"/>
              <w:spacing w:line="254" w:lineRule="exact"/>
              <w:ind w:right="214"/>
              <w:jc w:val="center"/>
            </w:pPr>
            <w:r>
              <w:t>биб</w:t>
            </w:r>
            <w:r>
              <w:rPr>
                <w:spacing w:val="-2"/>
              </w:rPr>
              <w:t>лиотекарь</w:t>
            </w:r>
          </w:p>
        </w:tc>
      </w:tr>
      <w:tr w:rsidR="001F48A8" w14:paraId="783C2BD8" w14:textId="77777777" w:rsidTr="001F48A8">
        <w:trPr>
          <w:trHeight w:val="759"/>
        </w:trPr>
        <w:tc>
          <w:tcPr>
            <w:tcW w:w="6539" w:type="dxa"/>
          </w:tcPr>
          <w:p w14:paraId="055FF90C" w14:textId="77777777" w:rsidR="001F48A8" w:rsidRDefault="001F48A8">
            <w:pPr>
              <w:pStyle w:val="TableParagraph"/>
              <w:spacing w:line="251" w:lineRule="exact"/>
              <w:ind w:left="108"/>
            </w:pPr>
            <w:r>
              <w:t>Работа</w:t>
            </w:r>
            <w:r>
              <w:rPr>
                <w:spacing w:val="7"/>
              </w:rPr>
              <w:t xml:space="preserve"> </w:t>
            </w:r>
            <w:r>
              <w:t>с</w:t>
            </w:r>
            <w:r>
              <w:rPr>
                <w:spacing w:val="7"/>
              </w:rPr>
              <w:t xml:space="preserve"> </w:t>
            </w:r>
            <w:r>
              <w:t>резервным</w:t>
            </w:r>
            <w:r>
              <w:rPr>
                <w:spacing w:val="7"/>
              </w:rPr>
              <w:t xml:space="preserve"> </w:t>
            </w:r>
            <w:r>
              <w:t>фондом</w:t>
            </w:r>
            <w:r>
              <w:rPr>
                <w:spacing w:val="8"/>
              </w:rPr>
              <w:t xml:space="preserve"> </w:t>
            </w:r>
            <w:r>
              <w:t>учебников.</w:t>
            </w:r>
            <w:r>
              <w:rPr>
                <w:spacing w:val="10"/>
              </w:rPr>
              <w:t xml:space="preserve"> </w:t>
            </w:r>
            <w:r>
              <w:rPr>
                <w:spacing w:val="-2"/>
              </w:rPr>
              <w:t>Передача</w:t>
            </w:r>
          </w:p>
          <w:p w14:paraId="4DE1FE47" w14:textId="3FB977EC" w:rsidR="001F48A8" w:rsidRDefault="001F48A8">
            <w:pPr>
              <w:pStyle w:val="TableParagraph"/>
              <w:spacing w:line="252" w:lineRule="exact"/>
              <w:ind w:left="108"/>
            </w:pPr>
            <w:r>
              <w:t>излишков</w:t>
            </w:r>
            <w:r>
              <w:rPr>
                <w:spacing w:val="-1"/>
              </w:rPr>
              <w:t xml:space="preserve"> </w:t>
            </w:r>
            <w:r>
              <w:t>учебной</w:t>
            </w:r>
            <w:r>
              <w:rPr>
                <w:spacing w:val="-1"/>
              </w:rPr>
              <w:t xml:space="preserve"> </w:t>
            </w:r>
            <w:r>
              <w:t>литературы в</w:t>
            </w:r>
            <w:r>
              <w:rPr>
                <w:spacing w:val="-1"/>
              </w:rPr>
              <w:t xml:space="preserve"> </w:t>
            </w:r>
            <w:r>
              <w:t xml:space="preserve">другие школы. </w:t>
            </w:r>
            <w:r>
              <w:rPr>
                <w:spacing w:val="-2"/>
              </w:rPr>
              <w:t>Получение</w:t>
            </w:r>
            <w:r>
              <w:rPr>
                <w:spacing w:val="-4"/>
              </w:rPr>
              <w:t xml:space="preserve"> </w:t>
            </w:r>
            <w:r>
              <w:rPr>
                <w:spacing w:val="-2"/>
              </w:rPr>
              <w:t>недостающих</w:t>
            </w:r>
            <w:r>
              <w:rPr>
                <w:spacing w:val="-4"/>
              </w:rPr>
              <w:t xml:space="preserve"> </w:t>
            </w:r>
            <w:r>
              <w:rPr>
                <w:spacing w:val="-2"/>
              </w:rPr>
              <w:t>учебников</w:t>
            </w:r>
            <w:r>
              <w:rPr>
                <w:spacing w:val="-3"/>
              </w:rPr>
              <w:t xml:space="preserve"> </w:t>
            </w:r>
            <w:r>
              <w:rPr>
                <w:spacing w:val="-2"/>
              </w:rPr>
              <w:t>из</w:t>
            </w:r>
            <w:r>
              <w:rPr>
                <w:spacing w:val="-3"/>
              </w:rPr>
              <w:t xml:space="preserve"> </w:t>
            </w:r>
            <w:r>
              <w:rPr>
                <w:spacing w:val="-2"/>
              </w:rPr>
              <w:t xml:space="preserve">других </w:t>
            </w:r>
            <w:r>
              <w:rPr>
                <w:spacing w:val="-5"/>
              </w:rPr>
              <w:t>ОУ.</w:t>
            </w:r>
          </w:p>
        </w:tc>
        <w:tc>
          <w:tcPr>
            <w:tcW w:w="1275" w:type="dxa"/>
          </w:tcPr>
          <w:p w14:paraId="71E4B71E" w14:textId="77777777" w:rsidR="001F48A8" w:rsidRDefault="001F48A8" w:rsidP="001F48A8">
            <w:pPr>
              <w:pStyle w:val="TableParagraph"/>
              <w:spacing w:line="251" w:lineRule="exact"/>
              <w:ind w:left="50" w:right="39"/>
              <w:jc w:val="center"/>
            </w:pPr>
            <w:r>
              <w:t>в</w:t>
            </w:r>
            <w:r>
              <w:rPr>
                <w:spacing w:val="-3"/>
              </w:rPr>
              <w:t xml:space="preserve"> </w:t>
            </w:r>
            <w:r>
              <w:t>течение</w:t>
            </w:r>
            <w:r>
              <w:rPr>
                <w:spacing w:val="-2"/>
              </w:rPr>
              <w:t xml:space="preserve"> </w:t>
            </w:r>
            <w:r>
              <w:rPr>
                <w:spacing w:val="-4"/>
              </w:rPr>
              <w:t>года</w:t>
            </w:r>
          </w:p>
        </w:tc>
        <w:tc>
          <w:tcPr>
            <w:tcW w:w="2268" w:type="dxa"/>
          </w:tcPr>
          <w:p w14:paraId="6044DA5A" w14:textId="77777777" w:rsidR="001F48A8" w:rsidRDefault="001F48A8" w:rsidP="001F48A8">
            <w:pPr>
              <w:pStyle w:val="TableParagraph"/>
              <w:spacing w:line="242" w:lineRule="auto"/>
              <w:ind w:left="377" w:right="214" w:hanging="149"/>
              <w:jc w:val="center"/>
            </w:pPr>
            <w:r>
              <w:t>Педагог-</w:t>
            </w:r>
          </w:p>
          <w:p w14:paraId="6E51E51E" w14:textId="4C7994F9" w:rsidR="001F48A8" w:rsidRDefault="001F48A8" w:rsidP="001F48A8">
            <w:pPr>
              <w:pStyle w:val="TableParagraph"/>
              <w:spacing w:line="242" w:lineRule="auto"/>
              <w:ind w:left="377" w:right="214" w:hanging="149"/>
              <w:jc w:val="center"/>
            </w:pPr>
            <w:r>
              <w:t>биб</w:t>
            </w:r>
            <w:r>
              <w:rPr>
                <w:spacing w:val="-2"/>
              </w:rPr>
              <w:t>лиотекарь</w:t>
            </w:r>
          </w:p>
        </w:tc>
      </w:tr>
      <w:tr w:rsidR="001F48A8" w14:paraId="111456CB" w14:textId="77777777" w:rsidTr="001F48A8">
        <w:trPr>
          <w:trHeight w:val="506"/>
        </w:trPr>
        <w:tc>
          <w:tcPr>
            <w:tcW w:w="6539" w:type="dxa"/>
          </w:tcPr>
          <w:p w14:paraId="24B15096" w14:textId="508E978B" w:rsidR="001F48A8" w:rsidRDefault="001F48A8">
            <w:pPr>
              <w:pStyle w:val="TableParagraph"/>
              <w:spacing w:line="254" w:lineRule="exact"/>
              <w:ind w:left="108" w:right="94"/>
            </w:pPr>
            <w:r>
              <w:t>Обеспечение свободного доступа к художественной литературе и периодике</w:t>
            </w:r>
          </w:p>
        </w:tc>
        <w:tc>
          <w:tcPr>
            <w:tcW w:w="1275" w:type="dxa"/>
          </w:tcPr>
          <w:p w14:paraId="416D5798" w14:textId="77777777" w:rsidR="001F48A8" w:rsidRDefault="001F48A8" w:rsidP="001F48A8">
            <w:pPr>
              <w:pStyle w:val="TableParagraph"/>
              <w:spacing w:line="251" w:lineRule="exact"/>
              <w:ind w:left="50" w:right="39"/>
              <w:jc w:val="center"/>
            </w:pPr>
            <w:r>
              <w:t>в</w:t>
            </w:r>
            <w:r>
              <w:rPr>
                <w:spacing w:val="-3"/>
              </w:rPr>
              <w:t xml:space="preserve"> </w:t>
            </w:r>
            <w:r>
              <w:t>течение</w:t>
            </w:r>
            <w:r>
              <w:rPr>
                <w:spacing w:val="-2"/>
              </w:rPr>
              <w:t xml:space="preserve"> </w:t>
            </w:r>
            <w:r>
              <w:rPr>
                <w:spacing w:val="-4"/>
              </w:rPr>
              <w:t>года</w:t>
            </w:r>
          </w:p>
        </w:tc>
        <w:tc>
          <w:tcPr>
            <w:tcW w:w="2268" w:type="dxa"/>
          </w:tcPr>
          <w:p w14:paraId="2337E9D3" w14:textId="77777777" w:rsidR="001F48A8" w:rsidRDefault="001F48A8" w:rsidP="001F48A8">
            <w:pPr>
              <w:pStyle w:val="TableParagraph"/>
              <w:spacing w:line="254" w:lineRule="exact"/>
              <w:ind w:left="377" w:right="214" w:hanging="149"/>
              <w:jc w:val="center"/>
            </w:pPr>
            <w:r>
              <w:t>Педагог-</w:t>
            </w:r>
          </w:p>
          <w:p w14:paraId="1AC6388A" w14:textId="3311FED9" w:rsidR="001F48A8" w:rsidRDefault="001F48A8" w:rsidP="001F48A8">
            <w:pPr>
              <w:pStyle w:val="TableParagraph"/>
              <w:spacing w:line="254" w:lineRule="exact"/>
              <w:ind w:left="377" w:right="214" w:hanging="149"/>
              <w:jc w:val="center"/>
            </w:pPr>
            <w:r>
              <w:t>биб</w:t>
            </w:r>
            <w:r>
              <w:rPr>
                <w:spacing w:val="-2"/>
              </w:rPr>
              <w:t>лиотекарь</w:t>
            </w:r>
          </w:p>
        </w:tc>
      </w:tr>
      <w:tr w:rsidR="001F48A8" w14:paraId="2ED26B41" w14:textId="77777777" w:rsidTr="001F48A8">
        <w:trPr>
          <w:trHeight w:val="503"/>
        </w:trPr>
        <w:tc>
          <w:tcPr>
            <w:tcW w:w="6539" w:type="dxa"/>
          </w:tcPr>
          <w:p w14:paraId="5452665D" w14:textId="77777777" w:rsidR="001F48A8" w:rsidRDefault="001F48A8">
            <w:pPr>
              <w:pStyle w:val="TableParagraph"/>
              <w:spacing w:line="249" w:lineRule="exact"/>
              <w:ind w:left="108"/>
            </w:pPr>
            <w:r>
              <w:t>Выдача</w:t>
            </w:r>
            <w:r>
              <w:rPr>
                <w:spacing w:val="-4"/>
              </w:rPr>
              <w:t xml:space="preserve"> </w:t>
            </w:r>
            <w:r>
              <w:t>изданий</w:t>
            </w:r>
            <w:r>
              <w:rPr>
                <w:spacing w:val="-4"/>
              </w:rPr>
              <w:t xml:space="preserve"> </w:t>
            </w:r>
            <w:r>
              <w:rPr>
                <w:spacing w:val="-2"/>
              </w:rPr>
              <w:t>читателям</w:t>
            </w:r>
          </w:p>
        </w:tc>
        <w:tc>
          <w:tcPr>
            <w:tcW w:w="1275" w:type="dxa"/>
          </w:tcPr>
          <w:p w14:paraId="782DD599" w14:textId="77777777" w:rsidR="001F48A8" w:rsidRDefault="001F48A8" w:rsidP="001F48A8">
            <w:pPr>
              <w:pStyle w:val="TableParagraph"/>
              <w:spacing w:line="249" w:lineRule="exact"/>
              <w:ind w:left="50" w:right="39"/>
              <w:jc w:val="center"/>
            </w:pPr>
            <w:r>
              <w:t>в</w:t>
            </w:r>
            <w:r>
              <w:rPr>
                <w:spacing w:val="-3"/>
              </w:rPr>
              <w:t xml:space="preserve"> </w:t>
            </w:r>
            <w:r>
              <w:t>течение</w:t>
            </w:r>
            <w:r>
              <w:rPr>
                <w:spacing w:val="-2"/>
              </w:rPr>
              <w:t xml:space="preserve"> </w:t>
            </w:r>
            <w:r>
              <w:rPr>
                <w:spacing w:val="-4"/>
              </w:rPr>
              <w:t>года</w:t>
            </w:r>
          </w:p>
        </w:tc>
        <w:tc>
          <w:tcPr>
            <w:tcW w:w="2268" w:type="dxa"/>
          </w:tcPr>
          <w:p w14:paraId="17568D86" w14:textId="77777777" w:rsidR="001F48A8" w:rsidRDefault="001F48A8" w:rsidP="001F48A8">
            <w:pPr>
              <w:pStyle w:val="TableParagraph"/>
              <w:spacing w:line="249" w:lineRule="exact"/>
              <w:ind w:left="11"/>
              <w:jc w:val="center"/>
              <w:rPr>
                <w:spacing w:val="-2"/>
              </w:rPr>
            </w:pPr>
            <w:r>
              <w:rPr>
                <w:spacing w:val="-2"/>
              </w:rPr>
              <w:t>Педагог-</w:t>
            </w:r>
          </w:p>
          <w:p w14:paraId="68F6CE86" w14:textId="43C3FEA5" w:rsidR="001F48A8" w:rsidRDefault="001F48A8" w:rsidP="001F48A8">
            <w:pPr>
              <w:pStyle w:val="TableParagraph"/>
              <w:spacing w:line="249" w:lineRule="exact"/>
              <w:ind w:left="11"/>
              <w:jc w:val="center"/>
            </w:pPr>
            <w:r>
              <w:t>биб</w:t>
            </w:r>
            <w:r>
              <w:rPr>
                <w:spacing w:val="-2"/>
              </w:rPr>
              <w:t>лиотекарь</w:t>
            </w:r>
          </w:p>
        </w:tc>
      </w:tr>
      <w:tr w:rsidR="001F48A8" w14:paraId="3348B9E4" w14:textId="77777777" w:rsidTr="001F48A8">
        <w:trPr>
          <w:trHeight w:val="506"/>
        </w:trPr>
        <w:tc>
          <w:tcPr>
            <w:tcW w:w="6539" w:type="dxa"/>
          </w:tcPr>
          <w:p w14:paraId="596955DB" w14:textId="77777777" w:rsidR="001F48A8" w:rsidRDefault="001F48A8">
            <w:pPr>
              <w:pStyle w:val="TableParagraph"/>
              <w:spacing w:line="254" w:lineRule="exact"/>
              <w:ind w:left="108"/>
            </w:pPr>
            <w:r>
              <w:t>Соблюдение</w:t>
            </w:r>
            <w:r>
              <w:rPr>
                <w:spacing w:val="40"/>
              </w:rPr>
              <w:t xml:space="preserve"> </w:t>
            </w:r>
            <w:r>
              <w:t>правильной</w:t>
            </w:r>
            <w:r>
              <w:rPr>
                <w:spacing w:val="40"/>
              </w:rPr>
              <w:t xml:space="preserve"> </w:t>
            </w:r>
            <w:r>
              <w:t>расстановки</w:t>
            </w:r>
            <w:r>
              <w:rPr>
                <w:spacing w:val="40"/>
              </w:rPr>
              <w:t xml:space="preserve"> </w:t>
            </w:r>
            <w:r>
              <w:t>фонда</w:t>
            </w:r>
            <w:r>
              <w:rPr>
                <w:spacing w:val="40"/>
              </w:rPr>
              <w:t xml:space="preserve"> </w:t>
            </w:r>
            <w:r>
              <w:t xml:space="preserve">на </w:t>
            </w:r>
            <w:r>
              <w:rPr>
                <w:spacing w:val="-2"/>
              </w:rPr>
              <w:t>стеллажах</w:t>
            </w:r>
          </w:p>
        </w:tc>
        <w:tc>
          <w:tcPr>
            <w:tcW w:w="1275" w:type="dxa"/>
          </w:tcPr>
          <w:p w14:paraId="390FAA12" w14:textId="77777777" w:rsidR="001F48A8" w:rsidRDefault="001F48A8" w:rsidP="001F48A8">
            <w:pPr>
              <w:pStyle w:val="TableParagraph"/>
              <w:spacing w:line="251" w:lineRule="exact"/>
              <w:ind w:left="50" w:right="39"/>
              <w:jc w:val="center"/>
            </w:pPr>
            <w:r>
              <w:t>в</w:t>
            </w:r>
            <w:r>
              <w:rPr>
                <w:spacing w:val="-3"/>
              </w:rPr>
              <w:t xml:space="preserve"> </w:t>
            </w:r>
            <w:r>
              <w:t>течение</w:t>
            </w:r>
            <w:r>
              <w:rPr>
                <w:spacing w:val="-2"/>
              </w:rPr>
              <w:t xml:space="preserve"> </w:t>
            </w:r>
            <w:r>
              <w:rPr>
                <w:spacing w:val="-4"/>
              </w:rPr>
              <w:t>года</w:t>
            </w:r>
          </w:p>
        </w:tc>
        <w:tc>
          <w:tcPr>
            <w:tcW w:w="2268" w:type="dxa"/>
          </w:tcPr>
          <w:p w14:paraId="76E30A1E" w14:textId="77777777" w:rsidR="001F48A8" w:rsidRDefault="001F48A8" w:rsidP="001F48A8">
            <w:pPr>
              <w:pStyle w:val="TableParagraph"/>
              <w:spacing w:line="254" w:lineRule="exact"/>
              <w:ind w:left="377" w:right="214" w:hanging="149"/>
              <w:jc w:val="center"/>
            </w:pPr>
            <w:r>
              <w:t>Педагог-</w:t>
            </w:r>
          </w:p>
          <w:p w14:paraId="28FC4384" w14:textId="7F0808F8" w:rsidR="001F48A8" w:rsidRDefault="001F48A8" w:rsidP="001F48A8">
            <w:pPr>
              <w:pStyle w:val="TableParagraph"/>
              <w:spacing w:line="254" w:lineRule="exact"/>
              <w:ind w:left="377" w:right="214" w:hanging="149"/>
              <w:jc w:val="center"/>
            </w:pPr>
            <w:r>
              <w:t>биб</w:t>
            </w:r>
            <w:r>
              <w:rPr>
                <w:spacing w:val="-2"/>
              </w:rPr>
              <w:t>лиотекарь</w:t>
            </w:r>
          </w:p>
        </w:tc>
      </w:tr>
      <w:tr w:rsidR="001F48A8" w14:paraId="61DBFB11" w14:textId="77777777" w:rsidTr="001F48A8">
        <w:trPr>
          <w:trHeight w:val="503"/>
        </w:trPr>
        <w:tc>
          <w:tcPr>
            <w:tcW w:w="6539" w:type="dxa"/>
          </w:tcPr>
          <w:p w14:paraId="08101E19" w14:textId="77777777" w:rsidR="001F48A8" w:rsidRDefault="001F48A8">
            <w:pPr>
              <w:pStyle w:val="TableParagraph"/>
              <w:spacing w:line="249" w:lineRule="exact"/>
              <w:ind w:left="108"/>
            </w:pPr>
            <w:r>
              <w:t>Систематическое</w:t>
            </w:r>
            <w:r>
              <w:rPr>
                <w:spacing w:val="41"/>
              </w:rPr>
              <w:t xml:space="preserve"> </w:t>
            </w:r>
            <w:r>
              <w:t>наблюдение</w:t>
            </w:r>
            <w:r>
              <w:rPr>
                <w:spacing w:val="42"/>
              </w:rPr>
              <w:t xml:space="preserve"> </w:t>
            </w:r>
            <w:r>
              <w:t>за</w:t>
            </w:r>
            <w:r>
              <w:rPr>
                <w:spacing w:val="42"/>
              </w:rPr>
              <w:t xml:space="preserve"> </w:t>
            </w:r>
            <w:r>
              <w:rPr>
                <w:spacing w:val="-2"/>
              </w:rPr>
              <w:t>своевременным</w:t>
            </w:r>
          </w:p>
          <w:p w14:paraId="6D5F5662" w14:textId="77777777" w:rsidR="001F48A8" w:rsidRDefault="001F48A8">
            <w:pPr>
              <w:pStyle w:val="TableParagraph"/>
              <w:spacing w:before="1" w:line="233" w:lineRule="exact"/>
              <w:ind w:left="108"/>
            </w:pPr>
            <w:r>
              <w:t>возвратом</w:t>
            </w:r>
            <w:r>
              <w:rPr>
                <w:spacing w:val="-5"/>
              </w:rPr>
              <w:t xml:space="preserve"> </w:t>
            </w:r>
            <w:r>
              <w:t>изданий</w:t>
            </w:r>
            <w:r>
              <w:rPr>
                <w:spacing w:val="-3"/>
              </w:rPr>
              <w:t xml:space="preserve"> </w:t>
            </w:r>
            <w:r>
              <w:t>в</w:t>
            </w:r>
            <w:r>
              <w:rPr>
                <w:spacing w:val="-5"/>
              </w:rPr>
              <w:t xml:space="preserve"> </w:t>
            </w:r>
            <w:r>
              <w:rPr>
                <w:spacing w:val="-2"/>
              </w:rPr>
              <w:t>библиотеку</w:t>
            </w:r>
          </w:p>
        </w:tc>
        <w:tc>
          <w:tcPr>
            <w:tcW w:w="1275" w:type="dxa"/>
          </w:tcPr>
          <w:p w14:paraId="7D81DB5E" w14:textId="77777777" w:rsidR="001F48A8" w:rsidRDefault="001F48A8" w:rsidP="001F48A8">
            <w:pPr>
              <w:pStyle w:val="TableParagraph"/>
              <w:spacing w:line="249" w:lineRule="exact"/>
              <w:ind w:left="50" w:right="39"/>
              <w:jc w:val="center"/>
            </w:pPr>
            <w:r>
              <w:t>в</w:t>
            </w:r>
            <w:r>
              <w:rPr>
                <w:spacing w:val="-3"/>
              </w:rPr>
              <w:t xml:space="preserve"> </w:t>
            </w:r>
            <w:r>
              <w:t>течение</w:t>
            </w:r>
            <w:r>
              <w:rPr>
                <w:spacing w:val="-2"/>
              </w:rPr>
              <w:t xml:space="preserve"> </w:t>
            </w:r>
            <w:r>
              <w:rPr>
                <w:spacing w:val="-4"/>
              </w:rPr>
              <w:t>года</w:t>
            </w:r>
          </w:p>
        </w:tc>
        <w:tc>
          <w:tcPr>
            <w:tcW w:w="2268" w:type="dxa"/>
          </w:tcPr>
          <w:p w14:paraId="137E6B71" w14:textId="77777777" w:rsidR="001F48A8" w:rsidRDefault="001F48A8" w:rsidP="001F48A8">
            <w:pPr>
              <w:pStyle w:val="TableParagraph"/>
              <w:spacing w:line="249" w:lineRule="exact"/>
              <w:ind w:left="11"/>
              <w:jc w:val="center"/>
              <w:rPr>
                <w:spacing w:val="-2"/>
              </w:rPr>
            </w:pPr>
            <w:r>
              <w:rPr>
                <w:spacing w:val="-2"/>
              </w:rPr>
              <w:t>Педагог-</w:t>
            </w:r>
          </w:p>
          <w:p w14:paraId="48747875" w14:textId="56CF8012" w:rsidR="001F48A8" w:rsidRDefault="001F48A8" w:rsidP="001F48A8">
            <w:pPr>
              <w:pStyle w:val="TableParagraph"/>
              <w:spacing w:line="249" w:lineRule="exact"/>
              <w:ind w:left="11"/>
              <w:jc w:val="center"/>
            </w:pPr>
            <w:r>
              <w:t>биб</w:t>
            </w:r>
            <w:r>
              <w:rPr>
                <w:spacing w:val="-2"/>
              </w:rPr>
              <w:t>лиотекарь</w:t>
            </w:r>
          </w:p>
        </w:tc>
      </w:tr>
      <w:tr w:rsidR="001F48A8" w14:paraId="7BE93603" w14:textId="77777777" w:rsidTr="001F48A8">
        <w:trPr>
          <w:trHeight w:val="1013"/>
        </w:trPr>
        <w:tc>
          <w:tcPr>
            <w:tcW w:w="6539" w:type="dxa"/>
          </w:tcPr>
          <w:p w14:paraId="3F2365D8" w14:textId="2D8AFE41" w:rsidR="001F48A8" w:rsidRDefault="001F48A8" w:rsidP="001F48A8">
            <w:pPr>
              <w:pStyle w:val="TableParagraph"/>
              <w:ind w:left="108" w:right="95"/>
              <w:jc w:val="both"/>
            </w:pPr>
            <w:r>
              <w:t>Ведение</w:t>
            </w:r>
            <w:r>
              <w:rPr>
                <w:spacing w:val="-4"/>
              </w:rPr>
              <w:t xml:space="preserve"> </w:t>
            </w:r>
            <w:r>
              <w:t>работы</w:t>
            </w:r>
            <w:r>
              <w:rPr>
                <w:spacing w:val="-4"/>
              </w:rPr>
              <w:t xml:space="preserve"> </w:t>
            </w:r>
            <w:r>
              <w:t>по</w:t>
            </w:r>
            <w:r>
              <w:rPr>
                <w:spacing w:val="-5"/>
              </w:rPr>
              <w:t xml:space="preserve"> </w:t>
            </w:r>
            <w:r>
              <w:t>сохранности</w:t>
            </w:r>
            <w:r>
              <w:rPr>
                <w:spacing w:val="-5"/>
              </w:rPr>
              <w:t xml:space="preserve"> </w:t>
            </w:r>
            <w:r>
              <w:t>фонда.</w:t>
            </w:r>
            <w:r>
              <w:rPr>
                <w:spacing w:val="-4"/>
              </w:rPr>
              <w:t xml:space="preserve"> </w:t>
            </w:r>
            <w:r>
              <w:t xml:space="preserve">Организация мелкого ремонта художественных изданий с </w:t>
            </w:r>
            <w:proofErr w:type="gramStart"/>
            <w:r>
              <w:t>привлечением</w:t>
            </w:r>
            <w:r>
              <w:rPr>
                <w:spacing w:val="54"/>
              </w:rPr>
              <w:t xml:space="preserve">  </w:t>
            </w:r>
            <w:r>
              <w:t>учащихся</w:t>
            </w:r>
            <w:proofErr w:type="gramEnd"/>
            <w:r>
              <w:rPr>
                <w:spacing w:val="55"/>
              </w:rPr>
              <w:t xml:space="preserve">  </w:t>
            </w:r>
            <w:proofErr w:type="gramStart"/>
            <w:r>
              <w:t>на</w:t>
            </w:r>
            <w:r>
              <w:rPr>
                <w:spacing w:val="55"/>
              </w:rPr>
              <w:t xml:space="preserve">  </w:t>
            </w:r>
            <w:r>
              <w:t>уроках</w:t>
            </w:r>
            <w:proofErr w:type="gramEnd"/>
            <w:r>
              <w:rPr>
                <w:spacing w:val="55"/>
              </w:rPr>
              <w:t xml:space="preserve">  </w:t>
            </w:r>
            <w:r>
              <w:rPr>
                <w:spacing w:val="-4"/>
              </w:rPr>
              <w:t>труда</w:t>
            </w:r>
            <w:r>
              <w:t xml:space="preserve"> начальных</w:t>
            </w:r>
            <w:r>
              <w:rPr>
                <w:spacing w:val="-8"/>
              </w:rPr>
              <w:t xml:space="preserve"> </w:t>
            </w:r>
            <w:r>
              <w:rPr>
                <w:spacing w:val="-2"/>
              </w:rPr>
              <w:t>классов.</w:t>
            </w:r>
          </w:p>
        </w:tc>
        <w:tc>
          <w:tcPr>
            <w:tcW w:w="1275" w:type="dxa"/>
          </w:tcPr>
          <w:p w14:paraId="4C06F0A6" w14:textId="77777777" w:rsidR="001F48A8" w:rsidRDefault="001F48A8" w:rsidP="001F48A8">
            <w:pPr>
              <w:pStyle w:val="TableParagraph"/>
              <w:spacing w:line="251" w:lineRule="exact"/>
              <w:ind w:left="50" w:right="39"/>
              <w:jc w:val="center"/>
            </w:pPr>
            <w:r>
              <w:t>в</w:t>
            </w:r>
            <w:r>
              <w:rPr>
                <w:spacing w:val="-3"/>
              </w:rPr>
              <w:t xml:space="preserve"> </w:t>
            </w:r>
            <w:r>
              <w:t>течение</w:t>
            </w:r>
            <w:r>
              <w:rPr>
                <w:spacing w:val="-2"/>
              </w:rPr>
              <w:t xml:space="preserve"> </w:t>
            </w:r>
            <w:r>
              <w:rPr>
                <w:spacing w:val="-4"/>
              </w:rPr>
              <w:t>года</w:t>
            </w:r>
          </w:p>
        </w:tc>
        <w:tc>
          <w:tcPr>
            <w:tcW w:w="2268" w:type="dxa"/>
          </w:tcPr>
          <w:p w14:paraId="1B3F1C88" w14:textId="77777777" w:rsidR="001F48A8" w:rsidRDefault="001F48A8" w:rsidP="001F48A8">
            <w:pPr>
              <w:pStyle w:val="TableParagraph"/>
              <w:ind w:left="377" w:right="214" w:hanging="149"/>
              <w:jc w:val="center"/>
            </w:pPr>
            <w:r>
              <w:t>Педагог-</w:t>
            </w:r>
          </w:p>
          <w:p w14:paraId="414B00B3" w14:textId="5F3643E1" w:rsidR="001F48A8" w:rsidRDefault="001F48A8" w:rsidP="001F48A8">
            <w:pPr>
              <w:pStyle w:val="TableParagraph"/>
              <w:ind w:left="377" w:right="214" w:hanging="149"/>
              <w:jc w:val="center"/>
            </w:pPr>
            <w:r>
              <w:t>биб</w:t>
            </w:r>
            <w:r>
              <w:rPr>
                <w:spacing w:val="-2"/>
              </w:rPr>
              <w:t>лиотекарь</w:t>
            </w:r>
          </w:p>
        </w:tc>
      </w:tr>
      <w:tr w:rsidR="001F48A8" w14:paraId="24D31E3D" w14:textId="77777777" w:rsidTr="001F48A8">
        <w:trPr>
          <w:trHeight w:val="505"/>
        </w:trPr>
        <w:tc>
          <w:tcPr>
            <w:tcW w:w="6539" w:type="dxa"/>
          </w:tcPr>
          <w:p w14:paraId="3CCA0382" w14:textId="77777777" w:rsidR="001F48A8" w:rsidRDefault="001F48A8">
            <w:pPr>
              <w:pStyle w:val="TableParagraph"/>
              <w:spacing w:line="254" w:lineRule="exact"/>
              <w:ind w:left="108" w:right="91"/>
            </w:pPr>
            <w:r>
              <w:lastRenderedPageBreak/>
              <w:t>Создание</w:t>
            </w:r>
            <w:r>
              <w:rPr>
                <w:spacing w:val="-14"/>
              </w:rPr>
              <w:t xml:space="preserve"> </w:t>
            </w:r>
            <w:r>
              <w:t>и</w:t>
            </w:r>
            <w:r>
              <w:rPr>
                <w:spacing w:val="-14"/>
              </w:rPr>
              <w:t xml:space="preserve"> </w:t>
            </w:r>
            <w:r>
              <w:t>поддержание</w:t>
            </w:r>
            <w:r>
              <w:rPr>
                <w:spacing w:val="-14"/>
              </w:rPr>
              <w:t xml:space="preserve"> </w:t>
            </w:r>
            <w:r>
              <w:t>комфортных</w:t>
            </w:r>
            <w:r>
              <w:rPr>
                <w:spacing w:val="-14"/>
              </w:rPr>
              <w:t xml:space="preserve"> </w:t>
            </w:r>
            <w:r>
              <w:t>условий</w:t>
            </w:r>
            <w:r>
              <w:rPr>
                <w:spacing w:val="-13"/>
              </w:rPr>
              <w:t xml:space="preserve"> </w:t>
            </w:r>
            <w:r>
              <w:t>для работы читателей</w:t>
            </w:r>
          </w:p>
        </w:tc>
        <w:tc>
          <w:tcPr>
            <w:tcW w:w="1275" w:type="dxa"/>
          </w:tcPr>
          <w:p w14:paraId="2CF553CA" w14:textId="77777777" w:rsidR="001F48A8" w:rsidRDefault="001F48A8">
            <w:pPr>
              <w:pStyle w:val="TableParagraph"/>
              <w:spacing w:line="251" w:lineRule="exact"/>
              <w:ind w:left="50" w:right="39"/>
              <w:jc w:val="center"/>
            </w:pPr>
            <w:r>
              <w:t>в</w:t>
            </w:r>
            <w:r>
              <w:rPr>
                <w:spacing w:val="-3"/>
              </w:rPr>
              <w:t xml:space="preserve"> </w:t>
            </w:r>
            <w:r>
              <w:t>течение</w:t>
            </w:r>
            <w:r>
              <w:rPr>
                <w:spacing w:val="-2"/>
              </w:rPr>
              <w:t xml:space="preserve"> </w:t>
            </w:r>
            <w:r>
              <w:rPr>
                <w:spacing w:val="-4"/>
              </w:rPr>
              <w:t>года</w:t>
            </w:r>
          </w:p>
        </w:tc>
        <w:tc>
          <w:tcPr>
            <w:tcW w:w="2268" w:type="dxa"/>
          </w:tcPr>
          <w:p w14:paraId="21A41485" w14:textId="77777777" w:rsidR="001F48A8" w:rsidRDefault="001F48A8" w:rsidP="001F48A8">
            <w:pPr>
              <w:pStyle w:val="TableParagraph"/>
              <w:spacing w:line="254" w:lineRule="exact"/>
              <w:ind w:left="377" w:right="214" w:hanging="149"/>
              <w:jc w:val="center"/>
            </w:pPr>
            <w:r>
              <w:t>Педагог-</w:t>
            </w:r>
          </w:p>
          <w:p w14:paraId="5A9C43BF" w14:textId="2EB4009E" w:rsidR="001F48A8" w:rsidRDefault="001F48A8" w:rsidP="001F48A8">
            <w:pPr>
              <w:pStyle w:val="TableParagraph"/>
              <w:spacing w:line="254" w:lineRule="exact"/>
              <w:ind w:left="377" w:right="214" w:hanging="149"/>
              <w:jc w:val="center"/>
            </w:pPr>
            <w:r>
              <w:t>биб</w:t>
            </w:r>
            <w:r>
              <w:rPr>
                <w:spacing w:val="-2"/>
              </w:rPr>
              <w:t>лиотекарь</w:t>
            </w:r>
          </w:p>
        </w:tc>
      </w:tr>
      <w:tr w:rsidR="001F48A8" w14:paraId="76FC1AD1" w14:textId="77777777" w:rsidTr="001F48A8">
        <w:trPr>
          <w:trHeight w:val="1516"/>
        </w:trPr>
        <w:tc>
          <w:tcPr>
            <w:tcW w:w="6539" w:type="dxa"/>
          </w:tcPr>
          <w:p w14:paraId="523BCC05" w14:textId="022EFC81" w:rsidR="001F48A8" w:rsidRDefault="001F48A8">
            <w:pPr>
              <w:pStyle w:val="TableParagraph"/>
              <w:spacing w:line="242" w:lineRule="auto"/>
              <w:ind w:left="108" w:right="93"/>
              <w:jc w:val="both"/>
            </w:pPr>
            <w:r>
              <w:t>Списание</w:t>
            </w:r>
            <w:r>
              <w:rPr>
                <w:spacing w:val="-7"/>
              </w:rPr>
              <w:t xml:space="preserve"> </w:t>
            </w:r>
            <w:r>
              <w:t>художественной</w:t>
            </w:r>
            <w:r>
              <w:rPr>
                <w:spacing w:val="-8"/>
              </w:rPr>
              <w:t xml:space="preserve"> </w:t>
            </w:r>
            <w:r>
              <w:t>литературы</w:t>
            </w:r>
            <w:r>
              <w:rPr>
                <w:spacing w:val="-7"/>
              </w:rPr>
              <w:t xml:space="preserve"> </w:t>
            </w:r>
            <w:r>
              <w:t>с</w:t>
            </w:r>
            <w:r>
              <w:rPr>
                <w:spacing w:val="-9"/>
              </w:rPr>
              <w:t xml:space="preserve"> </w:t>
            </w:r>
            <w:r>
              <w:t>учетом ветхости и морального износа:</w:t>
            </w:r>
          </w:p>
          <w:p w14:paraId="5B0ECF0E" w14:textId="42EE44B2" w:rsidR="001F48A8" w:rsidRDefault="001F48A8">
            <w:pPr>
              <w:pStyle w:val="TableParagraph"/>
              <w:numPr>
                <w:ilvl w:val="0"/>
                <w:numId w:val="24"/>
              </w:numPr>
              <w:tabs>
                <w:tab w:val="left" w:pos="306"/>
              </w:tabs>
              <w:ind w:right="94" w:firstLine="0"/>
              <w:jc w:val="both"/>
            </w:pPr>
            <w:r>
              <w:t>составить акты, вывезти макулатуру, сдать акты в бухгалтерию, исключить каталожные карточки из каталога;</w:t>
            </w:r>
          </w:p>
          <w:p w14:paraId="622A33DC" w14:textId="77777777" w:rsidR="001F48A8" w:rsidRDefault="001F48A8">
            <w:pPr>
              <w:pStyle w:val="TableParagraph"/>
              <w:numPr>
                <w:ilvl w:val="0"/>
                <w:numId w:val="24"/>
              </w:numPr>
              <w:tabs>
                <w:tab w:val="left" w:pos="232"/>
              </w:tabs>
              <w:spacing w:line="235" w:lineRule="exact"/>
              <w:ind w:left="232" w:hanging="124"/>
              <w:jc w:val="both"/>
            </w:pPr>
            <w:r>
              <w:t>работа</w:t>
            </w:r>
            <w:r>
              <w:rPr>
                <w:spacing w:val="-7"/>
              </w:rPr>
              <w:t xml:space="preserve"> </w:t>
            </w:r>
            <w:r>
              <w:t>с</w:t>
            </w:r>
            <w:r>
              <w:rPr>
                <w:spacing w:val="-4"/>
              </w:rPr>
              <w:t xml:space="preserve"> </w:t>
            </w:r>
            <w:r>
              <w:t>суммарными</w:t>
            </w:r>
            <w:r>
              <w:rPr>
                <w:spacing w:val="-6"/>
              </w:rPr>
              <w:t xml:space="preserve"> </w:t>
            </w:r>
            <w:r>
              <w:t>и</w:t>
            </w:r>
            <w:r>
              <w:rPr>
                <w:spacing w:val="-7"/>
              </w:rPr>
              <w:t xml:space="preserve"> </w:t>
            </w:r>
            <w:r>
              <w:t>инвентарными</w:t>
            </w:r>
            <w:r>
              <w:rPr>
                <w:spacing w:val="-5"/>
              </w:rPr>
              <w:t xml:space="preserve"> </w:t>
            </w:r>
            <w:r>
              <w:rPr>
                <w:spacing w:val="-2"/>
              </w:rPr>
              <w:t>книгами</w:t>
            </w:r>
          </w:p>
        </w:tc>
        <w:tc>
          <w:tcPr>
            <w:tcW w:w="1275" w:type="dxa"/>
          </w:tcPr>
          <w:p w14:paraId="08146EB8" w14:textId="77777777" w:rsidR="001F48A8" w:rsidRDefault="001F48A8">
            <w:pPr>
              <w:pStyle w:val="TableParagraph"/>
              <w:spacing w:line="249" w:lineRule="exact"/>
              <w:ind w:left="50" w:right="39"/>
              <w:jc w:val="center"/>
            </w:pPr>
            <w:r>
              <w:t>в</w:t>
            </w:r>
            <w:r>
              <w:rPr>
                <w:spacing w:val="-3"/>
              </w:rPr>
              <w:t xml:space="preserve"> </w:t>
            </w:r>
            <w:r>
              <w:t>течение</w:t>
            </w:r>
            <w:r>
              <w:rPr>
                <w:spacing w:val="-2"/>
              </w:rPr>
              <w:t xml:space="preserve"> </w:t>
            </w:r>
            <w:r>
              <w:rPr>
                <w:spacing w:val="-4"/>
              </w:rPr>
              <w:t>года</w:t>
            </w:r>
          </w:p>
        </w:tc>
        <w:tc>
          <w:tcPr>
            <w:tcW w:w="2268" w:type="dxa"/>
          </w:tcPr>
          <w:p w14:paraId="71A7ED1E" w14:textId="77777777" w:rsidR="001F48A8" w:rsidRDefault="001F48A8" w:rsidP="001F48A8">
            <w:pPr>
              <w:pStyle w:val="TableParagraph"/>
              <w:spacing w:line="242" w:lineRule="auto"/>
              <w:ind w:left="377" w:right="214" w:hanging="149"/>
              <w:jc w:val="center"/>
            </w:pPr>
            <w:r>
              <w:t>Педагог-</w:t>
            </w:r>
          </w:p>
          <w:p w14:paraId="12E83C9F" w14:textId="52407928" w:rsidR="001F48A8" w:rsidRDefault="001F48A8" w:rsidP="001F48A8">
            <w:pPr>
              <w:pStyle w:val="TableParagraph"/>
              <w:spacing w:line="242" w:lineRule="auto"/>
              <w:ind w:left="377" w:right="214" w:hanging="149"/>
              <w:jc w:val="center"/>
            </w:pPr>
            <w:r>
              <w:t>биб</w:t>
            </w:r>
            <w:r>
              <w:rPr>
                <w:spacing w:val="-2"/>
              </w:rPr>
              <w:t>лиотекарь</w:t>
            </w:r>
          </w:p>
        </w:tc>
      </w:tr>
      <w:tr w:rsidR="001F48A8" w14:paraId="12C64966" w14:textId="77777777" w:rsidTr="001F48A8">
        <w:trPr>
          <w:trHeight w:val="506"/>
        </w:trPr>
        <w:tc>
          <w:tcPr>
            <w:tcW w:w="6539" w:type="dxa"/>
          </w:tcPr>
          <w:p w14:paraId="409DBA17" w14:textId="5F7D9E01" w:rsidR="001F48A8" w:rsidRDefault="001F48A8">
            <w:pPr>
              <w:pStyle w:val="TableParagraph"/>
              <w:spacing w:line="252" w:lineRule="exact"/>
              <w:ind w:left="108" w:right="93"/>
            </w:pPr>
            <w:r>
              <w:t>Прием</w:t>
            </w:r>
            <w:r>
              <w:rPr>
                <w:spacing w:val="-1"/>
              </w:rPr>
              <w:t xml:space="preserve"> </w:t>
            </w:r>
            <w:r>
              <w:t>художественной литературы взамен утерянной, списание.</w:t>
            </w:r>
          </w:p>
        </w:tc>
        <w:tc>
          <w:tcPr>
            <w:tcW w:w="1275" w:type="dxa"/>
          </w:tcPr>
          <w:p w14:paraId="7DF8C910" w14:textId="77777777" w:rsidR="001F48A8" w:rsidRDefault="001F48A8">
            <w:pPr>
              <w:pStyle w:val="TableParagraph"/>
              <w:spacing w:line="251" w:lineRule="exact"/>
              <w:ind w:left="50" w:right="39"/>
              <w:jc w:val="center"/>
            </w:pPr>
            <w:r>
              <w:t>в</w:t>
            </w:r>
            <w:r>
              <w:rPr>
                <w:spacing w:val="-3"/>
              </w:rPr>
              <w:t xml:space="preserve"> </w:t>
            </w:r>
            <w:r>
              <w:t>течение</w:t>
            </w:r>
            <w:r>
              <w:rPr>
                <w:spacing w:val="-2"/>
              </w:rPr>
              <w:t xml:space="preserve"> </w:t>
            </w:r>
            <w:r>
              <w:rPr>
                <w:spacing w:val="-4"/>
              </w:rPr>
              <w:t>года</w:t>
            </w:r>
          </w:p>
        </w:tc>
        <w:tc>
          <w:tcPr>
            <w:tcW w:w="2268" w:type="dxa"/>
          </w:tcPr>
          <w:p w14:paraId="30AA1630" w14:textId="77777777" w:rsidR="001F48A8" w:rsidRDefault="001F48A8" w:rsidP="001F48A8">
            <w:pPr>
              <w:pStyle w:val="TableParagraph"/>
              <w:spacing w:line="252" w:lineRule="exact"/>
              <w:ind w:left="377" w:right="214" w:hanging="149"/>
              <w:jc w:val="center"/>
            </w:pPr>
            <w:r>
              <w:t>Педагог-</w:t>
            </w:r>
          </w:p>
          <w:p w14:paraId="4C465A4E" w14:textId="0821F427" w:rsidR="001F48A8" w:rsidRDefault="001F48A8" w:rsidP="001F48A8">
            <w:pPr>
              <w:pStyle w:val="TableParagraph"/>
              <w:spacing w:line="252" w:lineRule="exact"/>
              <w:ind w:left="377" w:right="214" w:hanging="149"/>
              <w:jc w:val="center"/>
            </w:pPr>
            <w:r>
              <w:t>биб</w:t>
            </w:r>
            <w:r>
              <w:rPr>
                <w:spacing w:val="-2"/>
              </w:rPr>
              <w:t>лиотекарь</w:t>
            </w:r>
          </w:p>
        </w:tc>
      </w:tr>
      <w:tr w:rsidR="001F48A8" w14:paraId="48174506" w14:textId="77777777" w:rsidTr="001F48A8">
        <w:trPr>
          <w:trHeight w:val="919"/>
        </w:trPr>
        <w:tc>
          <w:tcPr>
            <w:tcW w:w="6539" w:type="dxa"/>
          </w:tcPr>
          <w:p w14:paraId="5BFA9576" w14:textId="712374E3" w:rsidR="001F48A8" w:rsidRDefault="001F48A8">
            <w:pPr>
              <w:pStyle w:val="TableParagraph"/>
              <w:ind w:left="108" w:right="96"/>
              <w:jc w:val="both"/>
            </w:pPr>
            <w:r>
              <w:t>Проверить фонд библиотеки, (сверка с ФСЭМ на сайте minjust.ru).</w:t>
            </w:r>
            <w:r>
              <w:rPr>
                <w:spacing w:val="40"/>
              </w:rPr>
              <w:t xml:space="preserve"> </w:t>
            </w:r>
            <w:r>
              <w:t>(Федеральный список экстремистских материалов – minjust.ru).</w:t>
            </w:r>
          </w:p>
        </w:tc>
        <w:tc>
          <w:tcPr>
            <w:tcW w:w="1275" w:type="dxa"/>
          </w:tcPr>
          <w:p w14:paraId="1D946D38" w14:textId="77777777" w:rsidR="001F48A8" w:rsidRDefault="001F48A8">
            <w:pPr>
              <w:pStyle w:val="TableParagraph"/>
              <w:ind w:left="532" w:hanging="382"/>
              <w:rPr>
                <w:spacing w:val="-9"/>
              </w:rPr>
            </w:pPr>
            <w:r>
              <w:t>Не</w:t>
            </w:r>
            <w:r>
              <w:rPr>
                <w:spacing w:val="-9"/>
              </w:rPr>
              <w:t xml:space="preserve"> </w:t>
            </w:r>
            <w:r>
              <w:t>реже</w:t>
            </w:r>
          </w:p>
          <w:p w14:paraId="42C90D90" w14:textId="77777777" w:rsidR="001F48A8" w:rsidRDefault="001F48A8">
            <w:pPr>
              <w:pStyle w:val="TableParagraph"/>
              <w:ind w:left="532" w:hanging="382"/>
            </w:pPr>
            <w:r>
              <w:t>раза</w:t>
            </w:r>
            <w:r>
              <w:rPr>
                <w:spacing w:val="-9"/>
              </w:rPr>
              <w:t xml:space="preserve"> </w:t>
            </w:r>
          </w:p>
          <w:p w14:paraId="3744ADAE" w14:textId="555541C5" w:rsidR="001F48A8" w:rsidRDefault="001F48A8">
            <w:pPr>
              <w:pStyle w:val="TableParagraph"/>
              <w:ind w:left="532" w:hanging="382"/>
            </w:pPr>
            <w:r>
              <w:rPr>
                <w:spacing w:val="-2"/>
              </w:rPr>
              <w:t>квартал.</w:t>
            </w:r>
          </w:p>
        </w:tc>
        <w:tc>
          <w:tcPr>
            <w:tcW w:w="2268" w:type="dxa"/>
          </w:tcPr>
          <w:p w14:paraId="2ECF9B74" w14:textId="77777777" w:rsidR="001F48A8" w:rsidRDefault="001F48A8" w:rsidP="001F48A8">
            <w:pPr>
              <w:pStyle w:val="TableParagraph"/>
              <w:ind w:left="108" w:right="137"/>
              <w:jc w:val="center"/>
              <w:rPr>
                <w:sz w:val="20"/>
              </w:rPr>
            </w:pPr>
            <w:r>
              <w:rPr>
                <w:sz w:val="20"/>
              </w:rPr>
              <w:t>Педагог-</w:t>
            </w:r>
          </w:p>
          <w:p w14:paraId="67A75931" w14:textId="6FB9D47E" w:rsidR="001F48A8" w:rsidRDefault="001F48A8" w:rsidP="001F48A8">
            <w:pPr>
              <w:pStyle w:val="TableParagraph"/>
              <w:ind w:left="108" w:right="137"/>
              <w:jc w:val="center"/>
              <w:rPr>
                <w:sz w:val="20"/>
              </w:rPr>
            </w:pPr>
            <w:r>
              <w:rPr>
                <w:sz w:val="20"/>
              </w:rPr>
              <w:t>библиотекарь</w:t>
            </w:r>
          </w:p>
        </w:tc>
      </w:tr>
    </w:tbl>
    <w:p w14:paraId="5BFE8DAF" w14:textId="77777777" w:rsidR="001F48A8" w:rsidRDefault="001F48A8" w:rsidP="001F48A8"/>
    <w:p w14:paraId="1592CA8B" w14:textId="0E930422" w:rsidR="00733FA1" w:rsidRDefault="001F48A8" w:rsidP="001F48A8">
      <w:pPr>
        <w:tabs>
          <w:tab w:val="left" w:pos="3740"/>
        </w:tabs>
        <w:rPr>
          <w:b/>
          <w:sz w:val="2"/>
        </w:rPr>
      </w:pPr>
      <w:r>
        <w:tab/>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9"/>
        <w:gridCol w:w="1275"/>
        <w:gridCol w:w="2268"/>
      </w:tblGrid>
      <w:tr w:rsidR="001F48A8" w14:paraId="50AE0FD8" w14:textId="77777777" w:rsidTr="001F48A8">
        <w:trPr>
          <w:trHeight w:val="760"/>
        </w:trPr>
        <w:tc>
          <w:tcPr>
            <w:tcW w:w="6539" w:type="dxa"/>
          </w:tcPr>
          <w:p w14:paraId="3B70FF41" w14:textId="77777777" w:rsidR="001F48A8" w:rsidRDefault="001F48A8">
            <w:pPr>
              <w:pStyle w:val="TableParagraph"/>
              <w:spacing w:line="251" w:lineRule="exact"/>
              <w:ind w:left="108"/>
            </w:pPr>
            <w:r>
              <w:t>Комиссия</w:t>
            </w:r>
            <w:r>
              <w:rPr>
                <w:spacing w:val="-8"/>
              </w:rPr>
              <w:t xml:space="preserve"> </w:t>
            </w:r>
            <w:r>
              <w:t>по</w:t>
            </w:r>
            <w:r>
              <w:rPr>
                <w:spacing w:val="-6"/>
              </w:rPr>
              <w:t xml:space="preserve"> </w:t>
            </w:r>
            <w:r>
              <w:t>списанию</w:t>
            </w:r>
            <w:r>
              <w:rPr>
                <w:spacing w:val="-5"/>
              </w:rPr>
              <w:t xml:space="preserve"> </w:t>
            </w:r>
            <w:r>
              <w:t>библиотечного</w:t>
            </w:r>
            <w:r>
              <w:rPr>
                <w:spacing w:val="-8"/>
              </w:rPr>
              <w:t xml:space="preserve"> </w:t>
            </w:r>
            <w:r>
              <w:rPr>
                <w:spacing w:val="-4"/>
              </w:rPr>
              <w:t>фонда</w:t>
            </w:r>
          </w:p>
        </w:tc>
        <w:tc>
          <w:tcPr>
            <w:tcW w:w="1275" w:type="dxa"/>
          </w:tcPr>
          <w:p w14:paraId="78FD2266" w14:textId="77777777" w:rsidR="001F48A8" w:rsidRDefault="001F48A8">
            <w:pPr>
              <w:pStyle w:val="TableParagraph"/>
              <w:spacing w:line="251" w:lineRule="exact"/>
              <w:ind w:left="50" w:right="39"/>
              <w:jc w:val="center"/>
            </w:pPr>
            <w:r>
              <w:t>в</w:t>
            </w:r>
            <w:r>
              <w:rPr>
                <w:spacing w:val="-3"/>
              </w:rPr>
              <w:t xml:space="preserve"> </w:t>
            </w:r>
            <w:r>
              <w:t>течение</w:t>
            </w:r>
            <w:r>
              <w:rPr>
                <w:spacing w:val="-2"/>
              </w:rPr>
              <w:t xml:space="preserve"> </w:t>
            </w:r>
            <w:r>
              <w:rPr>
                <w:spacing w:val="-4"/>
              </w:rPr>
              <w:t>года</w:t>
            </w:r>
          </w:p>
        </w:tc>
        <w:tc>
          <w:tcPr>
            <w:tcW w:w="2268" w:type="dxa"/>
          </w:tcPr>
          <w:p w14:paraId="221D8F54" w14:textId="06472812" w:rsidR="001F48A8" w:rsidRDefault="001F48A8">
            <w:pPr>
              <w:pStyle w:val="TableParagraph"/>
              <w:spacing w:line="251" w:lineRule="exact"/>
              <w:ind w:left="247" w:hanging="24"/>
            </w:pPr>
            <w:r>
              <w:rPr>
                <w:spacing w:val="-2"/>
              </w:rPr>
              <w:t>Администрация,</w:t>
            </w:r>
          </w:p>
          <w:p w14:paraId="04F3DADD" w14:textId="77777777" w:rsidR="001F48A8" w:rsidRDefault="001F48A8">
            <w:pPr>
              <w:pStyle w:val="TableParagraph"/>
              <w:spacing w:line="252" w:lineRule="exact"/>
              <w:ind w:left="377" w:right="235" w:hanging="130"/>
            </w:pPr>
            <w:r>
              <w:t>педагог-</w:t>
            </w:r>
          </w:p>
          <w:p w14:paraId="63104F1F" w14:textId="1A2011DA" w:rsidR="001F48A8" w:rsidRDefault="001F48A8">
            <w:pPr>
              <w:pStyle w:val="TableParagraph"/>
              <w:spacing w:line="252" w:lineRule="exact"/>
              <w:ind w:left="377" w:right="235" w:hanging="130"/>
            </w:pPr>
            <w:r>
              <w:t>биб</w:t>
            </w:r>
            <w:r>
              <w:rPr>
                <w:spacing w:val="-2"/>
              </w:rPr>
              <w:t>лиотекарь</w:t>
            </w:r>
          </w:p>
        </w:tc>
      </w:tr>
      <w:tr w:rsidR="001F48A8" w14:paraId="569E4716" w14:textId="77777777" w:rsidTr="001F48A8">
        <w:trPr>
          <w:trHeight w:val="1012"/>
        </w:trPr>
        <w:tc>
          <w:tcPr>
            <w:tcW w:w="6539" w:type="dxa"/>
          </w:tcPr>
          <w:p w14:paraId="0279F77E" w14:textId="12E3C2C3" w:rsidR="001F48A8" w:rsidRDefault="001F48A8">
            <w:pPr>
              <w:pStyle w:val="TableParagraph"/>
              <w:ind w:left="108" w:right="94"/>
            </w:pPr>
            <w:r>
              <w:t>Комиссия</w:t>
            </w:r>
            <w:r>
              <w:rPr>
                <w:spacing w:val="-5"/>
              </w:rPr>
              <w:t xml:space="preserve"> </w:t>
            </w:r>
            <w:r>
              <w:t>по</w:t>
            </w:r>
            <w:r>
              <w:rPr>
                <w:spacing w:val="-5"/>
              </w:rPr>
              <w:t xml:space="preserve"> </w:t>
            </w:r>
            <w:r>
              <w:t>проведению</w:t>
            </w:r>
            <w:r>
              <w:rPr>
                <w:spacing w:val="-6"/>
              </w:rPr>
              <w:t xml:space="preserve"> </w:t>
            </w:r>
            <w:r>
              <w:t>ревизии</w:t>
            </w:r>
            <w:r>
              <w:rPr>
                <w:spacing w:val="-5"/>
              </w:rPr>
              <w:t xml:space="preserve"> </w:t>
            </w:r>
            <w:r>
              <w:t>имеющейся</w:t>
            </w:r>
            <w:r>
              <w:rPr>
                <w:spacing w:val="-5"/>
              </w:rPr>
              <w:t xml:space="preserve"> </w:t>
            </w:r>
            <w:r>
              <w:t>литературы</w:t>
            </w:r>
            <w:r>
              <w:rPr>
                <w:spacing w:val="66"/>
              </w:rPr>
              <w:t xml:space="preserve"> </w:t>
            </w:r>
            <w:r>
              <w:t>на</w:t>
            </w:r>
            <w:r>
              <w:rPr>
                <w:spacing w:val="68"/>
              </w:rPr>
              <w:t xml:space="preserve"> </w:t>
            </w:r>
            <w:r>
              <w:t>предмет</w:t>
            </w:r>
            <w:r>
              <w:rPr>
                <w:spacing w:val="66"/>
              </w:rPr>
              <w:t xml:space="preserve"> </w:t>
            </w:r>
            <w:r>
              <w:t>наличия</w:t>
            </w:r>
            <w:r>
              <w:rPr>
                <w:spacing w:val="66"/>
              </w:rPr>
              <w:t xml:space="preserve"> </w:t>
            </w:r>
            <w:r>
              <w:t>материалов</w:t>
            </w:r>
            <w:r>
              <w:rPr>
                <w:spacing w:val="68"/>
              </w:rPr>
              <w:t xml:space="preserve"> </w:t>
            </w:r>
            <w:r>
              <w:rPr>
                <w:spacing w:val="-5"/>
              </w:rPr>
              <w:t>из</w:t>
            </w:r>
          </w:p>
          <w:p w14:paraId="1C186070" w14:textId="46B37454" w:rsidR="001F48A8" w:rsidRDefault="001F48A8">
            <w:pPr>
              <w:pStyle w:val="TableParagraph"/>
              <w:spacing w:line="252" w:lineRule="exact"/>
              <w:ind w:left="108" w:right="95"/>
            </w:pPr>
            <w:r>
              <w:t>«Федерального</w:t>
            </w:r>
            <w:r>
              <w:rPr>
                <w:spacing w:val="40"/>
              </w:rPr>
              <w:t xml:space="preserve"> </w:t>
            </w:r>
            <w:r>
              <w:t>списка</w:t>
            </w:r>
            <w:r>
              <w:rPr>
                <w:spacing w:val="40"/>
              </w:rPr>
              <w:t xml:space="preserve"> </w:t>
            </w:r>
            <w:r>
              <w:t>экстремистских</w:t>
            </w:r>
            <w:r>
              <w:rPr>
                <w:spacing w:val="40"/>
              </w:rPr>
              <w:t xml:space="preserve"> </w:t>
            </w:r>
            <w:r>
              <w:t>материа</w:t>
            </w:r>
            <w:r>
              <w:rPr>
                <w:spacing w:val="-4"/>
              </w:rPr>
              <w:t>лов»</w:t>
            </w:r>
          </w:p>
        </w:tc>
        <w:tc>
          <w:tcPr>
            <w:tcW w:w="1275" w:type="dxa"/>
          </w:tcPr>
          <w:p w14:paraId="6E385CFD" w14:textId="77777777" w:rsidR="001F48A8" w:rsidRDefault="001F48A8">
            <w:pPr>
              <w:pStyle w:val="TableParagraph"/>
              <w:spacing w:line="251" w:lineRule="exact"/>
              <w:ind w:left="50" w:right="39"/>
              <w:jc w:val="center"/>
            </w:pPr>
            <w:r>
              <w:t>в</w:t>
            </w:r>
            <w:r>
              <w:rPr>
                <w:spacing w:val="-3"/>
              </w:rPr>
              <w:t xml:space="preserve"> </w:t>
            </w:r>
            <w:r>
              <w:t>течение</w:t>
            </w:r>
            <w:r>
              <w:rPr>
                <w:spacing w:val="-2"/>
              </w:rPr>
              <w:t xml:space="preserve"> </w:t>
            </w:r>
            <w:r>
              <w:rPr>
                <w:spacing w:val="-4"/>
              </w:rPr>
              <w:t>года</w:t>
            </w:r>
          </w:p>
        </w:tc>
        <w:tc>
          <w:tcPr>
            <w:tcW w:w="2268" w:type="dxa"/>
          </w:tcPr>
          <w:p w14:paraId="03543E84" w14:textId="14F13B6D" w:rsidR="001F48A8" w:rsidRDefault="001F48A8">
            <w:pPr>
              <w:pStyle w:val="TableParagraph"/>
              <w:ind w:left="206" w:right="192" w:firstLine="24"/>
              <w:jc w:val="both"/>
            </w:pPr>
            <w:r>
              <w:t>Администрация, педагог-</w:t>
            </w:r>
            <w:r>
              <w:rPr>
                <w:spacing w:val="-2"/>
              </w:rPr>
              <w:t>библиотекарь</w:t>
            </w:r>
          </w:p>
        </w:tc>
      </w:tr>
    </w:tbl>
    <w:p w14:paraId="1119F94D" w14:textId="77777777" w:rsidR="00733FA1" w:rsidRDefault="00B16BF8">
      <w:pPr>
        <w:ind w:left="2001"/>
        <w:rPr>
          <w:b/>
        </w:rPr>
      </w:pPr>
      <w:r>
        <w:rPr>
          <w:b/>
          <w:spacing w:val="-2"/>
        </w:rPr>
        <w:t>Справочно-библиографическая</w:t>
      </w:r>
      <w:r>
        <w:rPr>
          <w:b/>
          <w:spacing w:val="31"/>
        </w:rPr>
        <w:t xml:space="preserve"> </w:t>
      </w:r>
      <w:r>
        <w:rPr>
          <w:b/>
          <w:spacing w:val="-2"/>
        </w:rPr>
        <w:t>работа.</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21"/>
        <w:gridCol w:w="1275"/>
        <w:gridCol w:w="2268"/>
      </w:tblGrid>
      <w:tr w:rsidR="00DF0A17" w14:paraId="7A28BE7E" w14:textId="77777777" w:rsidTr="00DF0A17">
        <w:trPr>
          <w:trHeight w:val="506"/>
        </w:trPr>
        <w:tc>
          <w:tcPr>
            <w:tcW w:w="6621" w:type="dxa"/>
          </w:tcPr>
          <w:p w14:paraId="2C7DBE70" w14:textId="56BF8F6F" w:rsidR="00DF0A17" w:rsidRDefault="00DF0A17" w:rsidP="00DF0A17">
            <w:pPr>
              <w:pStyle w:val="TableParagraph"/>
              <w:tabs>
                <w:tab w:val="left" w:pos="1715"/>
                <w:tab w:val="left" w:pos="2521"/>
                <w:tab w:val="left" w:pos="3949"/>
              </w:tabs>
              <w:spacing w:line="252" w:lineRule="exact"/>
              <w:ind w:left="108" w:right="94"/>
            </w:pPr>
            <w:r>
              <w:rPr>
                <w:spacing w:val="-2"/>
              </w:rPr>
              <w:t>Каталогизация</w:t>
            </w:r>
            <w:r>
              <w:tab/>
            </w:r>
            <w:r>
              <w:rPr>
                <w:spacing w:val="-2"/>
              </w:rPr>
              <w:t>новых</w:t>
            </w:r>
            <w:r>
              <w:tab/>
            </w:r>
            <w:r>
              <w:rPr>
                <w:spacing w:val="-2"/>
              </w:rPr>
              <w:t>поступлений</w:t>
            </w:r>
            <w:r>
              <w:tab/>
              <w:t>литератур</w:t>
            </w:r>
            <w:r>
              <w:rPr>
                <w:spacing w:val="-2"/>
              </w:rPr>
              <w:t>ы</w:t>
            </w:r>
          </w:p>
        </w:tc>
        <w:tc>
          <w:tcPr>
            <w:tcW w:w="1275" w:type="dxa"/>
          </w:tcPr>
          <w:p w14:paraId="6EFFA2C1" w14:textId="2E9045F7" w:rsidR="00DF0A17" w:rsidRDefault="00DF0A17" w:rsidP="00DF0A17">
            <w:pPr>
              <w:pStyle w:val="TableParagraph"/>
              <w:spacing w:line="252" w:lineRule="exact"/>
              <w:ind w:left="648" w:right="155" w:hanging="480"/>
            </w:pPr>
            <w:r w:rsidRPr="006C4D3F">
              <w:t>в</w:t>
            </w:r>
            <w:r w:rsidRPr="006C4D3F">
              <w:rPr>
                <w:spacing w:val="-3"/>
              </w:rPr>
              <w:t xml:space="preserve"> </w:t>
            </w:r>
            <w:r w:rsidRPr="006C4D3F">
              <w:t>течение</w:t>
            </w:r>
            <w:r w:rsidRPr="006C4D3F">
              <w:rPr>
                <w:spacing w:val="-2"/>
              </w:rPr>
              <w:t xml:space="preserve"> </w:t>
            </w:r>
            <w:r w:rsidRPr="006C4D3F">
              <w:rPr>
                <w:spacing w:val="-4"/>
              </w:rPr>
              <w:t>года</w:t>
            </w:r>
          </w:p>
        </w:tc>
        <w:tc>
          <w:tcPr>
            <w:tcW w:w="2268" w:type="dxa"/>
          </w:tcPr>
          <w:p w14:paraId="700EB91D" w14:textId="77777777" w:rsidR="00DF0A17" w:rsidRDefault="00DF0A17" w:rsidP="00AE5EF6">
            <w:pPr>
              <w:pStyle w:val="TableParagraph"/>
              <w:spacing w:line="252" w:lineRule="exact"/>
              <w:ind w:left="687" w:right="187" w:hanging="485"/>
              <w:jc w:val="center"/>
            </w:pPr>
            <w:r>
              <w:t>Педагог-</w:t>
            </w:r>
          </w:p>
          <w:p w14:paraId="6013BEAC" w14:textId="7FE075C2" w:rsidR="00DF0A17" w:rsidRDefault="00DF0A17" w:rsidP="00AE5EF6">
            <w:pPr>
              <w:pStyle w:val="TableParagraph"/>
              <w:spacing w:line="252" w:lineRule="exact"/>
              <w:ind w:left="687" w:right="187" w:hanging="485"/>
              <w:jc w:val="center"/>
            </w:pPr>
            <w:r>
              <w:t>библио</w:t>
            </w:r>
            <w:r>
              <w:rPr>
                <w:spacing w:val="-2"/>
              </w:rPr>
              <w:t>текарь</w:t>
            </w:r>
          </w:p>
        </w:tc>
      </w:tr>
      <w:tr w:rsidR="00DF0A17" w14:paraId="0D6A5AFF" w14:textId="77777777" w:rsidTr="00DF0A17">
        <w:trPr>
          <w:trHeight w:val="506"/>
        </w:trPr>
        <w:tc>
          <w:tcPr>
            <w:tcW w:w="6621" w:type="dxa"/>
          </w:tcPr>
          <w:p w14:paraId="0820D865" w14:textId="77777777" w:rsidR="00DF0A17" w:rsidRDefault="00DF0A17" w:rsidP="00DF0A17">
            <w:pPr>
              <w:pStyle w:val="TableParagraph"/>
              <w:spacing w:before="1"/>
              <w:ind w:left="108"/>
            </w:pPr>
            <w:r>
              <w:t>Учет</w:t>
            </w:r>
            <w:r>
              <w:rPr>
                <w:spacing w:val="-5"/>
              </w:rPr>
              <w:t xml:space="preserve"> </w:t>
            </w:r>
            <w:r>
              <w:t>новых</w:t>
            </w:r>
            <w:r>
              <w:rPr>
                <w:spacing w:val="-5"/>
              </w:rPr>
              <w:t xml:space="preserve"> </w:t>
            </w:r>
            <w:r>
              <w:t>поступлений</w:t>
            </w:r>
            <w:r>
              <w:rPr>
                <w:spacing w:val="-7"/>
              </w:rPr>
              <w:t xml:space="preserve"> </w:t>
            </w:r>
            <w:r>
              <w:rPr>
                <w:spacing w:val="-2"/>
              </w:rPr>
              <w:t>периодики</w:t>
            </w:r>
          </w:p>
        </w:tc>
        <w:tc>
          <w:tcPr>
            <w:tcW w:w="1275" w:type="dxa"/>
          </w:tcPr>
          <w:p w14:paraId="6F1A4E77" w14:textId="6FD8E4D4" w:rsidR="00DF0A17" w:rsidRDefault="00DF0A17" w:rsidP="00DF0A17">
            <w:pPr>
              <w:pStyle w:val="TableParagraph"/>
              <w:spacing w:line="252" w:lineRule="exact"/>
              <w:ind w:left="648" w:right="155" w:hanging="480"/>
            </w:pPr>
            <w:r w:rsidRPr="006C4D3F">
              <w:t>в</w:t>
            </w:r>
            <w:r w:rsidRPr="006C4D3F">
              <w:rPr>
                <w:spacing w:val="-3"/>
              </w:rPr>
              <w:t xml:space="preserve"> </w:t>
            </w:r>
            <w:r w:rsidRPr="006C4D3F">
              <w:t>течение</w:t>
            </w:r>
            <w:r w:rsidRPr="006C4D3F">
              <w:rPr>
                <w:spacing w:val="-2"/>
              </w:rPr>
              <w:t xml:space="preserve"> </w:t>
            </w:r>
            <w:r w:rsidRPr="006C4D3F">
              <w:rPr>
                <w:spacing w:val="-4"/>
              </w:rPr>
              <w:t>года</w:t>
            </w:r>
          </w:p>
        </w:tc>
        <w:tc>
          <w:tcPr>
            <w:tcW w:w="2268" w:type="dxa"/>
          </w:tcPr>
          <w:p w14:paraId="56549503" w14:textId="77777777" w:rsidR="00DF0A17" w:rsidRDefault="00DF0A17" w:rsidP="00AE5EF6">
            <w:pPr>
              <w:pStyle w:val="TableParagraph"/>
              <w:spacing w:line="252" w:lineRule="exact"/>
              <w:ind w:left="687" w:right="187" w:hanging="485"/>
              <w:jc w:val="center"/>
            </w:pPr>
            <w:r>
              <w:t>Педагог-</w:t>
            </w:r>
          </w:p>
          <w:p w14:paraId="5F4118C6" w14:textId="05E57E7E" w:rsidR="00DF0A17" w:rsidRDefault="00DF0A17" w:rsidP="00AE5EF6">
            <w:pPr>
              <w:pStyle w:val="TableParagraph"/>
              <w:spacing w:line="252" w:lineRule="exact"/>
              <w:ind w:left="687" w:right="187" w:hanging="485"/>
              <w:jc w:val="center"/>
            </w:pPr>
            <w:r>
              <w:t>библио</w:t>
            </w:r>
            <w:r>
              <w:rPr>
                <w:spacing w:val="-2"/>
              </w:rPr>
              <w:t>текарь</w:t>
            </w:r>
          </w:p>
        </w:tc>
      </w:tr>
      <w:tr w:rsidR="001F48A8" w14:paraId="391A4CF8" w14:textId="77777777" w:rsidTr="00DF0A17">
        <w:trPr>
          <w:trHeight w:val="505"/>
        </w:trPr>
        <w:tc>
          <w:tcPr>
            <w:tcW w:w="6621" w:type="dxa"/>
          </w:tcPr>
          <w:p w14:paraId="44319E10" w14:textId="77777777" w:rsidR="001F48A8" w:rsidRDefault="001F48A8">
            <w:pPr>
              <w:pStyle w:val="TableParagraph"/>
              <w:spacing w:before="1"/>
              <w:ind w:left="108"/>
            </w:pPr>
            <w:r>
              <w:t>Учет</w:t>
            </w:r>
            <w:r>
              <w:rPr>
                <w:spacing w:val="-4"/>
              </w:rPr>
              <w:t xml:space="preserve"> </w:t>
            </w:r>
            <w:r>
              <w:t>учебников</w:t>
            </w:r>
            <w:r>
              <w:rPr>
                <w:spacing w:val="-4"/>
              </w:rPr>
              <w:t xml:space="preserve"> </w:t>
            </w:r>
            <w:r>
              <w:t>по</w:t>
            </w:r>
            <w:r>
              <w:rPr>
                <w:spacing w:val="-4"/>
              </w:rPr>
              <w:t xml:space="preserve"> </w:t>
            </w:r>
            <w:r>
              <w:t>программам</w:t>
            </w:r>
            <w:r>
              <w:rPr>
                <w:spacing w:val="-3"/>
              </w:rPr>
              <w:t xml:space="preserve"> </w:t>
            </w:r>
            <w:r>
              <w:t>и</w:t>
            </w:r>
            <w:r>
              <w:rPr>
                <w:spacing w:val="-4"/>
              </w:rPr>
              <w:t xml:space="preserve"> </w:t>
            </w:r>
            <w:r>
              <w:rPr>
                <w:spacing w:val="-2"/>
              </w:rPr>
              <w:t>классам</w:t>
            </w:r>
          </w:p>
        </w:tc>
        <w:tc>
          <w:tcPr>
            <w:tcW w:w="1275" w:type="dxa"/>
          </w:tcPr>
          <w:p w14:paraId="3E8992D8" w14:textId="77777777" w:rsidR="001F48A8" w:rsidRDefault="001F48A8">
            <w:pPr>
              <w:pStyle w:val="TableParagraph"/>
              <w:spacing w:before="1"/>
              <w:ind w:left="50" w:right="38"/>
              <w:jc w:val="center"/>
            </w:pPr>
            <w:r>
              <w:t>в</w:t>
            </w:r>
            <w:r>
              <w:rPr>
                <w:spacing w:val="-3"/>
              </w:rPr>
              <w:t xml:space="preserve"> </w:t>
            </w:r>
            <w:r>
              <w:t>течение</w:t>
            </w:r>
            <w:r>
              <w:rPr>
                <w:spacing w:val="-2"/>
              </w:rPr>
              <w:t xml:space="preserve"> </w:t>
            </w:r>
            <w:r>
              <w:rPr>
                <w:spacing w:val="-4"/>
              </w:rPr>
              <w:t>года</w:t>
            </w:r>
          </w:p>
        </w:tc>
        <w:tc>
          <w:tcPr>
            <w:tcW w:w="2268" w:type="dxa"/>
          </w:tcPr>
          <w:p w14:paraId="367BFC94" w14:textId="77777777" w:rsidR="001F48A8" w:rsidRDefault="001F48A8" w:rsidP="00AE5EF6">
            <w:pPr>
              <w:pStyle w:val="TableParagraph"/>
              <w:spacing w:line="252" w:lineRule="exact"/>
              <w:ind w:left="687" w:right="187" w:hanging="485"/>
              <w:jc w:val="center"/>
            </w:pPr>
            <w:r>
              <w:t>Педагог-</w:t>
            </w:r>
          </w:p>
          <w:p w14:paraId="3ED349CD" w14:textId="4D958E0F" w:rsidR="001F48A8" w:rsidRDefault="001F48A8" w:rsidP="00AE5EF6">
            <w:pPr>
              <w:pStyle w:val="TableParagraph"/>
              <w:spacing w:line="252" w:lineRule="exact"/>
              <w:ind w:left="687" w:right="187" w:hanging="485"/>
              <w:jc w:val="center"/>
            </w:pPr>
            <w:r>
              <w:t>библио</w:t>
            </w:r>
            <w:r>
              <w:rPr>
                <w:spacing w:val="-2"/>
              </w:rPr>
              <w:t>текарь</w:t>
            </w:r>
          </w:p>
        </w:tc>
      </w:tr>
      <w:tr w:rsidR="001F48A8" w14:paraId="69451991" w14:textId="77777777" w:rsidTr="00DF0A17">
        <w:trPr>
          <w:trHeight w:val="1012"/>
        </w:trPr>
        <w:tc>
          <w:tcPr>
            <w:tcW w:w="6621" w:type="dxa"/>
          </w:tcPr>
          <w:p w14:paraId="14467ECA" w14:textId="5D16FDF7" w:rsidR="001F48A8" w:rsidRDefault="001F48A8">
            <w:pPr>
              <w:pStyle w:val="TableParagraph"/>
              <w:spacing w:line="251" w:lineRule="exact"/>
              <w:ind w:left="108"/>
            </w:pPr>
            <w:r>
              <w:t>Цикл</w:t>
            </w:r>
            <w:r>
              <w:rPr>
                <w:spacing w:val="-11"/>
              </w:rPr>
              <w:t xml:space="preserve"> </w:t>
            </w:r>
            <w:r w:rsidR="00DF0A17">
              <w:t>ур</w:t>
            </w:r>
            <w:r>
              <w:t>оков-</w:t>
            </w:r>
            <w:r>
              <w:rPr>
                <w:spacing w:val="-2"/>
              </w:rPr>
              <w:t>практикумов:</w:t>
            </w:r>
          </w:p>
          <w:p w14:paraId="6F7AC167" w14:textId="77777777" w:rsidR="001F48A8" w:rsidRDefault="001F48A8">
            <w:pPr>
              <w:pStyle w:val="TableParagraph"/>
              <w:ind w:left="108" w:right="93"/>
            </w:pPr>
            <w:r>
              <w:t>-</w:t>
            </w:r>
            <w:r>
              <w:rPr>
                <w:spacing w:val="-7"/>
              </w:rPr>
              <w:t xml:space="preserve"> </w:t>
            </w:r>
            <w:r>
              <w:t>«Будем</w:t>
            </w:r>
            <w:r>
              <w:rPr>
                <w:spacing w:val="-8"/>
              </w:rPr>
              <w:t xml:space="preserve"> </w:t>
            </w:r>
            <w:r>
              <w:t>знакомы:</w:t>
            </w:r>
            <w:r>
              <w:rPr>
                <w:spacing w:val="-7"/>
              </w:rPr>
              <w:t xml:space="preserve"> </w:t>
            </w:r>
            <w:r>
              <w:t>знакомство</w:t>
            </w:r>
            <w:r>
              <w:rPr>
                <w:spacing w:val="-8"/>
              </w:rPr>
              <w:t xml:space="preserve"> </w:t>
            </w:r>
            <w:r>
              <w:t>с</w:t>
            </w:r>
            <w:r>
              <w:rPr>
                <w:spacing w:val="-7"/>
              </w:rPr>
              <w:t xml:space="preserve"> </w:t>
            </w:r>
            <w:r>
              <w:t>работой</w:t>
            </w:r>
            <w:r>
              <w:rPr>
                <w:spacing w:val="-9"/>
              </w:rPr>
              <w:t xml:space="preserve"> </w:t>
            </w:r>
            <w:r>
              <w:t>школь-ной библиотеки.</w:t>
            </w:r>
          </w:p>
          <w:p w14:paraId="535A8B32" w14:textId="41DA097D" w:rsidR="001F48A8" w:rsidRDefault="001F48A8">
            <w:pPr>
              <w:pStyle w:val="TableParagraph"/>
              <w:spacing w:line="236" w:lineRule="exact"/>
              <w:ind w:left="108"/>
            </w:pPr>
            <w:r>
              <w:t>Экск</w:t>
            </w:r>
            <w:r w:rsidR="00DF0A17">
              <w:t>ур</w:t>
            </w:r>
            <w:r>
              <w:t>сия</w:t>
            </w:r>
            <w:r>
              <w:rPr>
                <w:spacing w:val="-3"/>
              </w:rPr>
              <w:t xml:space="preserve"> </w:t>
            </w:r>
            <w:r>
              <w:t>в</w:t>
            </w:r>
            <w:r>
              <w:rPr>
                <w:spacing w:val="-3"/>
              </w:rPr>
              <w:t xml:space="preserve"> </w:t>
            </w:r>
            <w:r>
              <w:rPr>
                <w:spacing w:val="-2"/>
              </w:rPr>
              <w:t>библиотеку.</w:t>
            </w:r>
          </w:p>
        </w:tc>
        <w:tc>
          <w:tcPr>
            <w:tcW w:w="1275" w:type="dxa"/>
          </w:tcPr>
          <w:p w14:paraId="539AE3E4" w14:textId="77777777" w:rsidR="001F48A8" w:rsidRDefault="001F48A8">
            <w:pPr>
              <w:pStyle w:val="TableParagraph"/>
              <w:spacing w:line="251" w:lineRule="exact"/>
              <w:ind w:left="50" w:right="38"/>
              <w:jc w:val="center"/>
            </w:pPr>
            <w:r>
              <w:t>в</w:t>
            </w:r>
            <w:r>
              <w:rPr>
                <w:spacing w:val="-3"/>
              </w:rPr>
              <w:t xml:space="preserve"> </w:t>
            </w:r>
            <w:r>
              <w:t>течение</w:t>
            </w:r>
            <w:r>
              <w:rPr>
                <w:spacing w:val="-2"/>
              </w:rPr>
              <w:t xml:space="preserve"> </w:t>
            </w:r>
            <w:r>
              <w:rPr>
                <w:spacing w:val="-4"/>
              </w:rPr>
              <w:t>года</w:t>
            </w:r>
          </w:p>
        </w:tc>
        <w:tc>
          <w:tcPr>
            <w:tcW w:w="2268" w:type="dxa"/>
            <w:vMerge w:val="restart"/>
          </w:tcPr>
          <w:p w14:paraId="758944A9" w14:textId="77777777" w:rsidR="001F48A8" w:rsidRDefault="001F48A8" w:rsidP="00AE5EF6">
            <w:pPr>
              <w:pStyle w:val="TableParagraph"/>
              <w:ind w:left="195" w:right="186" w:firstLine="6"/>
              <w:jc w:val="center"/>
            </w:pPr>
            <w:r>
              <w:t>Педагог</w:t>
            </w:r>
          </w:p>
          <w:p w14:paraId="78257CCA" w14:textId="2E1C06B3" w:rsidR="001F48A8" w:rsidRDefault="001F48A8" w:rsidP="00AE5EF6">
            <w:pPr>
              <w:pStyle w:val="TableParagraph"/>
              <w:ind w:left="195" w:right="186" w:firstLine="6"/>
              <w:jc w:val="center"/>
            </w:pPr>
            <w:r>
              <w:t>-библиотекарь,</w:t>
            </w:r>
            <w:r>
              <w:rPr>
                <w:spacing w:val="-14"/>
              </w:rPr>
              <w:t xml:space="preserve"> </w:t>
            </w:r>
            <w:r>
              <w:t xml:space="preserve">классные </w:t>
            </w:r>
            <w:r>
              <w:rPr>
                <w:spacing w:val="-2"/>
              </w:rPr>
              <w:t>руководители</w:t>
            </w:r>
          </w:p>
        </w:tc>
      </w:tr>
      <w:tr w:rsidR="001F48A8" w14:paraId="28FB87A2" w14:textId="77777777" w:rsidTr="00DF0A17">
        <w:trPr>
          <w:trHeight w:val="806"/>
        </w:trPr>
        <w:tc>
          <w:tcPr>
            <w:tcW w:w="6621" w:type="dxa"/>
          </w:tcPr>
          <w:p w14:paraId="1AF2D0DB" w14:textId="77777777" w:rsidR="001F48A8" w:rsidRDefault="001F48A8">
            <w:pPr>
              <w:pStyle w:val="TableParagraph"/>
              <w:spacing w:line="251" w:lineRule="exact"/>
              <w:ind w:left="108"/>
            </w:pPr>
            <w:r>
              <w:t>Методы</w:t>
            </w:r>
            <w:r>
              <w:rPr>
                <w:spacing w:val="-2"/>
              </w:rPr>
              <w:t xml:space="preserve"> </w:t>
            </w:r>
            <w:r>
              <w:t>работы</w:t>
            </w:r>
            <w:r>
              <w:rPr>
                <w:spacing w:val="-2"/>
              </w:rPr>
              <w:t xml:space="preserve"> </w:t>
            </w:r>
            <w:r>
              <w:t>с</w:t>
            </w:r>
            <w:r>
              <w:rPr>
                <w:spacing w:val="-3"/>
              </w:rPr>
              <w:t xml:space="preserve"> </w:t>
            </w:r>
            <w:r>
              <w:rPr>
                <w:spacing w:val="-2"/>
              </w:rPr>
              <w:t>книгой.</w:t>
            </w:r>
          </w:p>
          <w:p w14:paraId="5965421D" w14:textId="17327F47" w:rsidR="001F48A8" w:rsidRDefault="001F48A8" w:rsidP="00DF0A17">
            <w:pPr>
              <w:pStyle w:val="TableParagraph"/>
              <w:spacing w:line="252" w:lineRule="exact"/>
              <w:ind w:left="108"/>
            </w:pPr>
            <w:r>
              <w:t>«Справочно-библиографический</w:t>
            </w:r>
            <w:r>
              <w:rPr>
                <w:spacing w:val="54"/>
                <w:w w:val="150"/>
              </w:rPr>
              <w:t xml:space="preserve"> </w:t>
            </w:r>
            <w:r>
              <w:t>аппарат</w:t>
            </w:r>
            <w:r>
              <w:rPr>
                <w:spacing w:val="54"/>
                <w:w w:val="150"/>
              </w:rPr>
              <w:t xml:space="preserve"> </w:t>
            </w:r>
            <w:r>
              <w:rPr>
                <w:spacing w:val="-4"/>
              </w:rPr>
              <w:t>биб</w:t>
            </w:r>
            <w:r>
              <w:t>лиотеки.</w:t>
            </w:r>
            <w:r>
              <w:rPr>
                <w:spacing w:val="23"/>
              </w:rPr>
              <w:t xml:space="preserve"> </w:t>
            </w:r>
            <w:r>
              <w:t>Энциклопедии и</w:t>
            </w:r>
            <w:r>
              <w:rPr>
                <w:spacing w:val="27"/>
              </w:rPr>
              <w:t xml:space="preserve"> </w:t>
            </w:r>
            <w:r>
              <w:t>справочники</w:t>
            </w:r>
            <w:r>
              <w:rPr>
                <w:spacing w:val="23"/>
              </w:rPr>
              <w:t xml:space="preserve"> </w:t>
            </w:r>
            <w:r>
              <w:t>школьного фонда».</w:t>
            </w:r>
          </w:p>
        </w:tc>
        <w:tc>
          <w:tcPr>
            <w:tcW w:w="1275" w:type="dxa"/>
          </w:tcPr>
          <w:p w14:paraId="1CA625C8" w14:textId="77777777" w:rsidR="001F48A8" w:rsidRDefault="001F48A8">
            <w:pPr>
              <w:pStyle w:val="TableParagraph"/>
              <w:spacing w:line="251" w:lineRule="exact"/>
              <w:ind w:left="50" w:right="40"/>
              <w:jc w:val="center"/>
            </w:pPr>
            <w:r>
              <w:rPr>
                <w:spacing w:val="-2"/>
              </w:rPr>
              <w:t>ноябрь</w:t>
            </w:r>
          </w:p>
        </w:tc>
        <w:tc>
          <w:tcPr>
            <w:tcW w:w="2268" w:type="dxa"/>
            <w:vMerge/>
            <w:tcBorders>
              <w:top w:val="nil"/>
            </w:tcBorders>
          </w:tcPr>
          <w:p w14:paraId="2D043BEE" w14:textId="77777777" w:rsidR="001F48A8" w:rsidRDefault="001F48A8">
            <w:pPr>
              <w:rPr>
                <w:sz w:val="2"/>
                <w:szCs w:val="2"/>
              </w:rPr>
            </w:pPr>
          </w:p>
        </w:tc>
      </w:tr>
      <w:tr w:rsidR="001F48A8" w14:paraId="72C6BCA9" w14:textId="77777777" w:rsidTr="00DF0A17">
        <w:trPr>
          <w:trHeight w:val="1258"/>
        </w:trPr>
        <w:tc>
          <w:tcPr>
            <w:tcW w:w="6621" w:type="dxa"/>
          </w:tcPr>
          <w:p w14:paraId="548F209A" w14:textId="40C893D6" w:rsidR="001F48A8" w:rsidRDefault="001F48A8">
            <w:pPr>
              <w:pStyle w:val="TableParagraph"/>
              <w:ind w:left="108" w:right="320"/>
            </w:pPr>
            <w:r>
              <w:t>Популяризация</w:t>
            </w:r>
            <w:r>
              <w:rPr>
                <w:spacing w:val="-14"/>
              </w:rPr>
              <w:t xml:space="preserve"> </w:t>
            </w:r>
            <w:r>
              <w:t>библиотечно-библиографических знаний:</w:t>
            </w:r>
          </w:p>
          <w:p w14:paraId="11E28A1E" w14:textId="69DC3FFF" w:rsidR="001F48A8" w:rsidRDefault="001F48A8">
            <w:pPr>
              <w:pStyle w:val="TableParagraph"/>
              <w:numPr>
                <w:ilvl w:val="0"/>
                <w:numId w:val="23"/>
              </w:numPr>
              <w:tabs>
                <w:tab w:val="left" w:pos="234"/>
              </w:tabs>
              <w:ind w:right="187" w:firstLine="0"/>
            </w:pPr>
            <w:r>
              <w:t>знакомство</w:t>
            </w:r>
            <w:r>
              <w:rPr>
                <w:spacing w:val="-7"/>
              </w:rPr>
              <w:t xml:space="preserve"> </w:t>
            </w:r>
            <w:r>
              <w:t>с</w:t>
            </w:r>
            <w:r>
              <w:rPr>
                <w:spacing w:val="-7"/>
              </w:rPr>
              <w:t xml:space="preserve"> </w:t>
            </w:r>
            <w:r>
              <w:t>правилами</w:t>
            </w:r>
            <w:r>
              <w:rPr>
                <w:spacing w:val="-11"/>
              </w:rPr>
              <w:t xml:space="preserve"> </w:t>
            </w:r>
            <w:r>
              <w:t>пользования</w:t>
            </w:r>
            <w:r>
              <w:rPr>
                <w:spacing w:val="-8"/>
              </w:rPr>
              <w:t xml:space="preserve"> </w:t>
            </w:r>
            <w:r>
              <w:t>библио</w:t>
            </w:r>
            <w:r>
              <w:rPr>
                <w:spacing w:val="-2"/>
              </w:rPr>
              <w:t>текой;</w:t>
            </w:r>
          </w:p>
          <w:p w14:paraId="3AD95007" w14:textId="77777777" w:rsidR="001F48A8" w:rsidRDefault="001F48A8">
            <w:pPr>
              <w:pStyle w:val="TableParagraph"/>
              <w:numPr>
                <w:ilvl w:val="0"/>
                <w:numId w:val="23"/>
              </w:numPr>
              <w:tabs>
                <w:tab w:val="left" w:pos="234"/>
              </w:tabs>
              <w:ind w:left="234" w:hanging="126"/>
            </w:pPr>
            <w:r>
              <w:t>знакомство</w:t>
            </w:r>
            <w:r>
              <w:rPr>
                <w:spacing w:val="-7"/>
              </w:rPr>
              <w:t xml:space="preserve"> </w:t>
            </w:r>
            <w:r>
              <w:t>с</w:t>
            </w:r>
            <w:r>
              <w:rPr>
                <w:spacing w:val="-7"/>
              </w:rPr>
              <w:t xml:space="preserve"> </w:t>
            </w:r>
            <w:r>
              <w:t>расстановкой</w:t>
            </w:r>
            <w:r>
              <w:rPr>
                <w:spacing w:val="-7"/>
              </w:rPr>
              <w:t xml:space="preserve"> </w:t>
            </w:r>
            <w:r>
              <w:rPr>
                <w:spacing w:val="-2"/>
              </w:rPr>
              <w:t>фонда;</w:t>
            </w:r>
          </w:p>
          <w:p w14:paraId="3DE0000C" w14:textId="7E2F0425" w:rsidR="001F48A8" w:rsidRDefault="001F48A8">
            <w:pPr>
              <w:pStyle w:val="TableParagraph"/>
              <w:numPr>
                <w:ilvl w:val="0"/>
                <w:numId w:val="23"/>
              </w:numPr>
              <w:tabs>
                <w:tab w:val="left" w:pos="232"/>
              </w:tabs>
              <w:ind w:right="93" w:firstLine="0"/>
            </w:pPr>
            <w:r>
              <w:t>ознакомление</w:t>
            </w:r>
            <w:r>
              <w:rPr>
                <w:spacing w:val="-10"/>
              </w:rPr>
              <w:t xml:space="preserve"> </w:t>
            </w:r>
            <w:r>
              <w:t>со</w:t>
            </w:r>
            <w:r>
              <w:rPr>
                <w:spacing w:val="-7"/>
              </w:rPr>
              <w:t xml:space="preserve"> </w:t>
            </w:r>
            <w:r>
              <w:t>структ</w:t>
            </w:r>
            <w:r w:rsidR="00DF0A17">
              <w:t>ур</w:t>
            </w:r>
            <w:r>
              <w:t>ой</w:t>
            </w:r>
            <w:r>
              <w:rPr>
                <w:spacing w:val="-7"/>
              </w:rPr>
              <w:t xml:space="preserve"> </w:t>
            </w:r>
            <w:r>
              <w:t>и</w:t>
            </w:r>
            <w:r>
              <w:rPr>
                <w:spacing w:val="-8"/>
              </w:rPr>
              <w:t xml:space="preserve"> </w:t>
            </w:r>
            <w:r>
              <w:t xml:space="preserve">оформлением </w:t>
            </w:r>
            <w:r>
              <w:rPr>
                <w:spacing w:val="-2"/>
              </w:rPr>
              <w:t>книги;</w:t>
            </w:r>
          </w:p>
          <w:p w14:paraId="556EAE97" w14:textId="77777777" w:rsidR="001F48A8" w:rsidRDefault="001F48A8">
            <w:pPr>
              <w:pStyle w:val="TableParagraph"/>
              <w:numPr>
                <w:ilvl w:val="0"/>
                <w:numId w:val="23"/>
              </w:numPr>
              <w:tabs>
                <w:tab w:val="left" w:pos="263"/>
              </w:tabs>
              <w:spacing w:line="252" w:lineRule="exact"/>
              <w:ind w:right="93" w:firstLine="0"/>
            </w:pPr>
            <w:r>
              <w:t>овладение</w:t>
            </w:r>
            <w:r>
              <w:rPr>
                <w:spacing w:val="22"/>
              </w:rPr>
              <w:t xml:space="preserve"> </w:t>
            </w:r>
            <w:r>
              <w:t>навыками</w:t>
            </w:r>
            <w:r>
              <w:rPr>
                <w:spacing w:val="22"/>
              </w:rPr>
              <w:t xml:space="preserve"> </w:t>
            </w:r>
            <w:r>
              <w:t>работы</w:t>
            </w:r>
            <w:r>
              <w:rPr>
                <w:spacing w:val="22"/>
              </w:rPr>
              <w:t xml:space="preserve"> </w:t>
            </w:r>
            <w:r>
              <w:t>со</w:t>
            </w:r>
            <w:r>
              <w:rPr>
                <w:spacing w:val="22"/>
              </w:rPr>
              <w:t xml:space="preserve"> </w:t>
            </w:r>
            <w:r>
              <w:t xml:space="preserve">справочными </w:t>
            </w:r>
            <w:r>
              <w:rPr>
                <w:spacing w:val="-2"/>
              </w:rPr>
              <w:t>материалами</w:t>
            </w:r>
          </w:p>
        </w:tc>
        <w:tc>
          <w:tcPr>
            <w:tcW w:w="1275" w:type="dxa"/>
          </w:tcPr>
          <w:p w14:paraId="122CB5B8" w14:textId="2C734CAB" w:rsidR="001F48A8" w:rsidRDefault="00DF0A17" w:rsidP="00DF0A17">
            <w:pPr>
              <w:pStyle w:val="TableParagraph"/>
              <w:ind w:left="221" w:right="168"/>
            </w:pPr>
            <w:r>
              <w:t>в</w:t>
            </w:r>
            <w:r>
              <w:rPr>
                <w:spacing w:val="-3"/>
              </w:rPr>
              <w:t xml:space="preserve"> </w:t>
            </w:r>
            <w:r>
              <w:t>течение</w:t>
            </w:r>
            <w:r>
              <w:rPr>
                <w:spacing w:val="-2"/>
              </w:rPr>
              <w:t xml:space="preserve"> </w:t>
            </w:r>
            <w:r>
              <w:rPr>
                <w:spacing w:val="-4"/>
              </w:rPr>
              <w:t>года</w:t>
            </w:r>
          </w:p>
        </w:tc>
        <w:tc>
          <w:tcPr>
            <w:tcW w:w="2268" w:type="dxa"/>
          </w:tcPr>
          <w:p w14:paraId="384F6230" w14:textId="77777777" w:rsidR="001F48A8" w:rsidRDefault="001F48A8" w:rsidP="00AE5EF6">
            <w:pPr>
              <w:pStyle w:val="TableParagraph"/>
              <w:ind w:left="687" w:right="187" w:hanging="485"/>
              <w:jc w:val="center"/>
            </w:pPr>
            <w:r>
              <w:t>Педагог-</w:t>
            </w:r>
          </w:p>
          <w:p w14:paraId="584405AB" w14:textId="5876910B" w:rsidR="001F48A8" w:rsidRDefault="001F48A8" w:rsidP="00AE5EF6">
            <w:pPr>
              <w:pStyle w:val="TableParagraph"/>
              <w:ind w:left="687" w:right="187" w:hanging="485"/>
              <w:jc w:val="center"/>
            </w:pPr>
            <w:r>
              <w:t>библио</w:t>
            </w:r>
            <w:r>
              <w:rPr>
                <w:spacing w:val="-2"/>
              </w:rPr>
              <w:t>текарь</w:t>
            </w:r>
          </w:p>
        </w:tc>
      </w:tr>
      <w:tr w:rsidR="001F48A8" w14:paraId="7A418C32" w14:textId="77777777" w:rsidTr="00DF0A17">
        <w:trPr>
          <w:trHeight w:val="553"/>
        </w:trPr>
        <w:tc>
          <w:tcPr>
            <w:tcW w:w="6621" w:type="dxa"/>
          </w:tcPr>
          <w:p w14:paraId="1CAEF3B9" w14:textId="477018A3" w:rsidR="001F48A8" w:rsidRDefault="001F48A8">
            <w:pPr>
              <w:pStyle w:val="TableParagraph"/>
              <w:ind w:left="108" w:right="96"/>
            </w:pPr>
            <w:r>
              <w:t>Оформление</w:t>
            </w:r>
            <w:r>
              <w:rPr>
                <w:spacing w:val="-14"/>
              </w:rPr>
              <w:t xml:space="preserve"> </w:t>
            </w:r>
            <w:r>
              <w:t>и</w:t>
            </w:r>
            <w:r>
              <w:rPr>
                <w:spacing w:val="-14"/>
              </w:rPr>
              <w:t xml:space="preserve"> </w:t>
            </w:r>
            <w:r>
              <w:t>обновление</w:t>
            </w:r>
            <w:r>
              <w:rPr>
                <w:spacing w:val="-14"/>
              </w:rPr>
              <w:t xml:space="preserve"> </w:t>
            </w:r>
            <w:r>
              <w:t>постоянно</w:t>
            </w:r>
            <w:r>
              <w:rPr>
                <w:spacing w:val="-13"/>
              </w:rPr>
              <w:t xml:space="preserve"> </w:t>
            </w:r>
            <w:r>
              <w:t>действующих выставок</w:t>
            </w:r>
          </w:p>
          <w:p w14:paraId="45C87E2E" w14:textId="4D72A186" w:rsidR="001F48A8" w:rsidRDefault="001F48A8" w:rsidP="00DF0A17">
            <w:pPr>
              <w:pStyle w:val="TableParagraph"/>
              <w:tabs>
                <w:tab w:val="left" w:pos="234"/>
              </w:tabs>
              <w:spacing w:line="233" w:lineRule="exact"/>
              <w:ind w:left="234"/>
            </w:pPr>
          </w:p>
        </w:tc>
        <w:tc>
          <w:tcPr>
            <w:tcW w:w="1275" w:type="dxa"/>
          </w:tcPr>
          <w:p w14:paraId="379D8B25" w14:textId="77777777" w:rsidR="001F48A8" w:rsidRDefault="001F48A8">
            <w:pPr>
              <w:pStyle w:val="TableParagraph"/>
              <w:spacing w:line="251" w:lineRule="exact"/>
              <w:ind w:left="50" w:right="38"/>
              <w:jc w:val="center"/>
            </w:pPr>
            <w:r>
              <w:t>в</w:t>
            </w:r>
            <w:r>
              <w:rPr>
                <w:spacing w:val="-3"/>
              </w:rPr>
              <w:t xml:space="preserve"> </w:t>
            </w:r>
            <w:r>
              <w:t>течение</w:t>
            </w:r>
            <w:r>
              <w:rPr>
                <w:spacing w:val="-2"/>
              </w:rPr>
              <w:t xml:space="preserve"> </w:t>
            </w:r>
            <w:r>
              <w:rPr>
                <w:spacing w:val="-4"/>
              </w:rPr>
              <w:t>года</w:t>
            </w:r>
          </w:p>
        </w:tc>
        <w:tc>
          <w:tcPr>
            <w:tcW w:w="2268" w:type="dxa"/>
          </w:tcPr>
          <w:p w14:paraId="4051B418" w14:textId="77777777" w:rsidR="00DF0A17" w:rsidRDefault="001F48A8" w:rsidP="00AE5EF6">
            <w:pPr>
              <w:pStyle w:val="TableParagraph"/>
              <w:ind w:left="687" w:right="187" w:hanging="485"/>
              <w:jc w:val="center"/>
            </w:pPr>
            <w:r>
              <w:t>Педагог-</w:t>
            </w:r>
          </w:p>
          <w:p w14:paraId="31EFDB84" w14:textId="1976E03A" w:rsidR="001F48A8" w:rsidRDefault="001F48A8" w:rsidP="00AE5EF6">
            <w:pPr>
              <w:pStyle w:val="TableParagraph"/>
              <w:ind w:left="687" w:right="187" w:hanging="485"/>
              <w:jc w:val="center"/>
            </w:pPr>
            <w:r>
              <w:t>библио</w:t>
            </w:r>
            <w:r>
              <w:rPr>
                <w:spacing w:val="-2"/>
              </w:rPr>
              <w:t>текарь</w:t>
            </w:r>
          </w:p>
        </w:tc>
      </w:tr>
      <w:tr w:rsidR="001F48A8" w14:paraId="211556CE" w14:textId="77777777" w:rsidTr="00DF0A17">
        <w:trPr>
          <w:trHeight w:val="758"/>
        </w:trPr>
        <w:tc>
          <w:tcPr>
            <w:tcW w:w="6621" w:type="dxa"/>
          </w:tcPr>
          <w:p w14:paraId="1CED6B19" w14:textId="66713CE7" w:rsidR="001F48A8" w:rsidRDefault="001F48A8" w:rsidP="00DF0A17">
            <w:pPr>
              <w:pStyle w:val="TableParagraph"/>
              <w:ind w:left="108" w:right="94"/>
            </w:pPr>
            <w:r>
              <w:t>Обслуживание</w:t>
            </w:r>
            <w:r>
              <w:rPr>
                <w:spacing w:val="-6"/>
              </w:rPr>
              <w:t xml:space="preserve"> </w:t>
            </w:r>
            <w:r>
              <w:t>читателей</w:t>
            </w:r>
            <w:r>
              <w:rPr>
                <w:spacing w:val="-8"/>
              </w:rPr>
              <w:t xml:space="preserve"> </w:t>
            </w:r>
            <w:r>
              <w:t>на</w:t>
            </w:r>
            <w:r>
              <w:rPr>
                <w:spacing w:val="-6"/>
              </w:rPr>
              <w:t xml:space="preserve"> </w:t>
            </w:r>
            <w:r>
              <w:t>абонементе,</w:t>
            </w:r>
            <w:r>
              <w:rPr>
                <w:spacing w:val="-6"/>
              </w:rPr>
              <w:t xml:space="preserve"> </w:t>
            </w:r>
            <w:r>
              <w:t>работа с</w:t>
            </w:r>
            <w:r>
              <w:rPr>
                <w:spacing w:val="50"/>
              </w:rPr>
              <w:t xml:space="preserve"> </w:t>
            </w:r>
            <w:r>
              <w:t>абонементом</w:t>
            </w:r>
            <w:r>
              <w:rPr>
                <w:spacing w:val="47"/>
              </w:rPr>
              <w:t xml:space="preserve"> </w:t>
            </w:r>
            <w:r>
              <w:t>учащихся,</w:t>
            </w:r>
            <w:r>
              <w:rPr>
                <w:spacing w:val="51"/>
              </w:rPr>
              <w:t xml:space="preserve"> </w:t>
            </w:r>
            <w:r>
              <w:t>педагогов,</w:t>
            </w:r>
            <w:r>
              <w:rPr>
                <w:spacing w:val="48"/>
              </w:rPr>
              <w:t xml:space="preserve"> </w:t>
            </w:r>
            <w:r>
              <w:rPr>
                <w:spacing w:val="-2"/>
              </w:rPr>
              <w:t>техниче</w:t>
            </w:r>
            <w:r>
              <w:t>ского</w:t>
            </w:r>
            <w:r>
              <w:rPr>
                <w:spacing w:val="-8"/>
              </w:rPr>
              <w:t xml:space="preserve"> </w:t>
            </w:r>
            <w:r>
              <w:t>персонала,</w:t>
            </w:r>
            <w:r>
              <w:rPr>
                <w:spacing w:val="-7"/>
              </w:rPr>
              <w:t xml:space="preserve"> </w:t>
            </w:r>
            <w:r>
              <w:rPr>
                <w:spacing w:val="-2"/>
              </w:rPr>
              <w:t>родителей.</w:t>
            </w:r>
          </w:p>
        </w:tc>
        <w:tc>
          <w:tcPr>
            <w:tcW w:w="1275" w:type="dxa"/>
          </w:tcPr>
          <w:p w14:paraId="5B326783" w14:textId="77777777" w:rsidR="001F48A8" w:rsidRDefault="001F48A8">
            <w:pPr>
              <w:pStyle w:val="TableParagraph"/>
              <w:spacing w:line="251" w:lineRule="exact"/>
              <w:ind w:left="50" w:right="38"/>
              <w:jc w:val="center"/>
            </w:pPr>
            <w:r>
              <w:t>в</w:t>
            </w:r>
            <w:r>
              <w:rPr>
                <w:spacing w:val="-3"/>
              </w:rPr>
              <w:t xml:space="preserve"> </w:t>
            </w:r>
            <w:r>
              <w:t>течение</w:t>
            </w:r>
            <w:r>
              <w:rPr>
                <w:spacing w:val="-2"/>
              </w:rPr>
              <w:t xml:space="preserve"> </w:t>
            </w:r>
            <w:r>
              <w:rPr>
                <w:spacing w:val="-4"/>
              </w:rPr>
              <w:t>года</w:t>
            </w:r>
          </w:p>
        </w:tc>
        <w:tc>
          <w:tcPr>
            <w:tcW w:w="2268" w:type="dxa"/>
          </w:tcPr>
          <w:p w14:paraId="6A917A38" w14:textId="77777777" w:rsidR="00DF0A17" w:rsidRDefault="001F48A8" w:rsidP="00AE5EF6">
            <w:pPr>
              <w:pStyle w:val="TableParagraph"/>
              <w:ind w:left="687" w:right="187" w:hanging="485"/>
              <w:jc w:val="center"/>
            </w:pPr>
            <w:r>
              <w:t>Педагог-</w:t>
            </w:r>
          </w:p>
          <w:p w14:paraId="37B9E6BB" w14:textId="6A0A9593" w:rsidR="001F48A8" w:rsidRDefault="001F48A8" w:rsidP="00AE5EF6">
            <w:pPr>
              <w:pStyle w:val="TableParagraph"/>
              <w:ind w:left="687" w:right="187" w:hanging="485"/>
              <w:jc w:val="center"/>
            </w:pPr>
            <w:r>
              <w:t>библио</w:t>
            </w:r>
            <w:r>
              <w:rPr>
                <w:spacing w:val="-2"/>
              </w:rPr>
              <w:t>текарь</w:t>
            </w:r>
          </w:p>
        </w:tc>
      </w:tr>
      <w:tr w:rsidR="001F48A8" w14:paraId="522B917D" w14:textId="77777777" w:rsidTr="00DF0A17">
        <w:trPr>
          <w:trHeight w:val="506"/>
        </w:trPr>
        <w:tc>
          <w:tcPr>
            <w:tcW w:w="6621" w:type="dxa"/>
          </w:tcPr>
          <w:p w14:paraId="4AAFECA2" w14:textId="213A531F" w:rsidR="001F48A8" w:rsidRDefault="001F48A8">
            <w:pPr>
              <w:pStyle w:val="TableParagraph"/>
              <w:spacing w:line="254" w:lineRule="exact"/>
              <w:ind w:left="108" w:right="94"/>
            </w:pPr>
            <w:r>
              <w:t>Провести</w:t>
            </w:r>
            <w:r>
              <w:rPr>
                <w:spacing w:val="38"/>
              </w:rPr>
              <w:t xml:space="preserve"> </w:t>
            </w:r>
            <w:r>
              <w:t>перерегистрацию</w:t>
            </w:r>
            <w:r>
              <w:rPr>
                <w:spacing w:val="39"/>
              </w:rPr>
              <w:t xml:space="preserve"> </w:t>
            </w:r>
            <w:r>
              <w:t>читателей</w:t>
            </w:r>
            <w:r>
              <w:rPr>
                <w:spacing w:val="38"/>
              </w:rPr>
              <w:t xml:space="preserve"> </w:t>
            </w:r>
            <w:r>
              <w:t>библио</w:t>
            </w:r>
            <w:r>
              <w:rPr>
                <w:spacing w:val="-4"/>
              </w:rPr>
              <w:t>теки</w:t>
            </w:r>
          </w:p>
        </w:tc>
        <w:tc>
          <w:tcPr>
            <w:tcW w:w="1275" w:type="dxa"/>
          </w:tcPr>
          <w:p w14:paraId="5A15EDD9" w14:textId="77777777" w:rsidR="001F48A8" w:rsidRDefault="001F48A8">
            <w:pPr>
              <w:pStyle w:val="TableParagraph"/>
              <w:spacing w:line="251" w:lineRule="exact"/>
              <w:ind w:left="50" w:right="40"/>
              <w:jc w:val="center"/>
            </w:pPr>
            <w:r>
              <w:rPr>
                <w:spacing w:val="-2"/>
              </w:rPr>
              <w:t>сентябрь</w:t>
            </w:r>
          </w:p>
        </w:tc>
        <w:tc>
          <w:tcPr>
            <w:tcW w:w="2268" w:type="dxa"/>
          </w:tcPr>
          <w:p w14:paraId="0A3524BA" w14:textId="77777777" w:rsidR="00DF0A17" w:rsidRDefault="001F48A8" w:rsidP="00AE5EF6">
            <w:pPr>
              <w:pStyle w:val="TableParagraph"/>
              <w:spacing w:line="254" w:lineRule="exact"/>
              <w:ind w:left="687" w:right="187" w:hanging="485"/>
              <w:jc w:val="center"/>
            </w:pPr>
            <w:r>
              <w:t>Педагог</w:t>
            </w:r>
            <w:r w:rsidR="00DF0A17">
              <w:t>-</w:t>
            </w:r>
          </w:p>
          <w:p w14:paraId="1652865C" w14:textId="33CEBB6D" w:rsidR="001F48A8" w:rsidRDefault="001F48A8" w:rsidP="00AE5EF6">
            <w:pPr>
              <w:pStyle w:val="TableParagraph"/>
              <w:spacing w:line="254" w:lineRule="exact"/>
              <w:ind w:left="687" w:right="187" w:hanging="485"/>
              <w:jc w:val="center"/>
            </w:pPr>
            <w:r>
              <w:t>библио</w:t>
            </w:r>
            <w:r>
              <w:rPr>
                <w:spacing w:val="-2"/>
              </w:rPr>
              <w:t>текарь</w:t>
            </w:r>
          </w:p>
        </w:tc>
      </w:tr>
      <w:tr w:rsidR="001F48A8" w14:paraId="6B391A9E" w14:textId="77777777" w:rsidTr="00DF0A17">
        <w:trPr>
          <w:trHeight w:val="503"/>
        </w:trPr>
        <w:tc>
          <w:tcPr>
            <w:tcW w:w="6621" w:type="dxa"/>
          </w:tcPr>
          <w:p w14:paraId="6C7959C6" w14:textId="77777777" w:rsidR="001F48A8" w:rsidRDefault="001F48A8">
            <w:pPr>
              <w:pStyle w:val="TableParagraph"/>
              <w:spacing w:line="249" w:lineRule="exact"/>
              <w:ind w:left="108"/>
            </w:pPr>
            <w:r>
              <w:t>Обслуживание</w:t>
            </w:r>
            <w:r>
              <w:rPr>
                <w:spacing w:val="-6"/>
              </w:rPr>
              <w:t xml:space="preserve"> </w:t>
            </w:r>
            <w:r>
              <w:t>читателей</w:t>
            </w:r>
            <w:r>
              <w:rPr>
                <w:spacing w:val="-8"/>
              </w:rPr>
              <w:t xml:space="preserve"> </w:t>
            </w:r>
            <w:r>
              <w:t>в</w:t>
            </w:r>
            <w:r>
              <w:rPr>
                <w:spacing w:val="-7"/>
              </w:rPr>
              <w:t xml:space="preserve"> </w:t>
            </w:r>
            <w:r>
              <w:t>читальном</w:t>
            </w:r>
            <w:r>
              <w:rPr>
                <w:spacing w:val="-6"/>
              </w:rPr>
              <w:t xml:space="preserve"> </w:t>
            </w:r>
            <w:r>
              <w:rPr>
                <w:spacing w:val="-4"/>
              </w:rPr>
              <w:t>зале</w:t>
            </w:r>
          </w:p>
        </w:tc>
        <w:tc>
          <w:tcPr>
            <w:tcW w:w="1275" w:type="dxa"/>
          </w:tcPr>
          <w:p w14:paraId="0675FA51" w14:textId="77777777" w:rsidR="001F48A8" w:rsidRDefault="001F48A8">
            <w:pPr>
              <w:pStyle w:val="TableParagraph"/>
              <w:spacing w:line="249" w:lineRule="exact"/>
              <w:ind w:left="50" w:right="38"/>
              <w:jc w:val="center"/>
            </w:pPr>
            <w:r>
              <w:t>в</w:t>
            </w:r>
            <w:r>
              <w:rPr>
                <w:spacing w:val="-3"/>
              </w:rPr>
              <w:t xml:space="preserve"> </w:t>
            </w:r>
            <w:r>
              <w:t>течение</w:t>
            </w:r>
            <w:r>
              <w:rPr>
                <w:spacing w:val="-2"/>
              </w:rPr>
              <w:t xml:space="preserve"> </w:t>
            </w:r>
            <w:r>
              <w:rPr>
                <w:spacing w:val="-4"/>
              </w:rPr>
              <w:t>года</w:t>
            </w:r>
          </w:p>
        </w:tc>
        <w:tc>
          <w:tcPr>
            <w:tcW w:w="2268" w:type="dxa"/>
          </w:tcPr>
          <w:p w14:paraId="1D2E138F" w14:textId="77777777" w:rsidR="00DF0A17" w:rsidRDefault="001F48A8" w:rsidP="00AE5EF6">
            <w:pPr>
              <w:pStyle w:val="TableParagraph"/>
              <w:spacing w:line="249" w:lineRule="exact"/>
              <w:ind w:left="13"/>
              <w:jc w:val="center"/>
              <w:rPr>
                <w:spacing w:val="-2"/>
              </w:rPr>
            </w:pPr>
            <w:r>
              <w:rPr>
                <w:spacing w:val="-2"/>
              </w:rPr>
              <w:t>Педагог-</w:t>
            </w:r>
          </w:p>
          <w:p w14:paraId="56A7E685" w14:textId="23A557DD" w:rsidR="001F48A8" w:rsidRDefault="001F48A8" w:rsidP="00AE5EF6">
            <w:pPr>
              <w:pStyle w:val="TableParagraph"/>
              <w:spacing w:line="249" w:lineRule="exact"/>
              <w:ind w:left="13"/>
              <w:jc w:val="center"/>
            </w:pPr>
            <w:r>
              <w:t>библио</w:t>
            </w:r>
            <w:r>
              <w:rPr>
                <w:spacing w:val="-2"/>
              </w:rPr>
              <w:t>текарь</w:t>
            </w:r>
          </w:p>
        </w:tc>
      </w:tr>
      <w:tr w:rsidR="001F48A8" w14:paraId="1A0E045A" w14:textId="77777777" w:rsidTr="00DF0A17">
        <w:trPr>
          <w:trHeight w:val="758"/>
        </w:trPr>
        <w:tc>
          <w:tcPr>
            <w:tcW w:w="6621" w:type="dxa"/>
          </w:tcPr>
          <w:p w14:paraId="23272DEC" w14:textId="4E66BBF2" w:rsidR="001F48A8" w:rsidRDefault="001F48A8" w:rsidP="00DF0A17">
            <w:pPr>
              <w:pStyle w:val="TableParagraph"/>
              <w:spacing w:line="251" w:lineRule="exact"/>
              <w:ind w:left="108"/>
            </w:pPr>
            <w:r>
              <w:t>Проведение</w:t>
            </w:r>
            <w:r>
              <w:rPr>
                <w:spacing w:val="11"/>
              </w:rPr>
              <w:t xml:space="preserve"> </w:t>
            </w:r>
            <w:r>
              <w:t>беседы</w:t>
            </w:r>
            <w:r>
              <w:rPr>
                <w:spacing w:val="10"/>
              </w:rPr>
              <w:t xml:space="preserve"> </w:t>
            </w:r>
            <w:r>
              <w:t>с</w:t>
            </w:r>
            <w:r>
              <w:rPr>
                <w:spacing w:val="12"/>
              </w:rPr>
              <w:t xml:space="preserve"> </w:t>
            </w:r>
            <w:r>
              <w:t>вновь</w:t>
            </w:r>
            <w:r>
              <w:rPr>
                <w:spacing w:val="11"/>
              </w:rPr>
              <w:t xml:space="preserve"> </w:t>
            </w:r>
            <w:r>
              <w:t>записавшимися</w:t>
            </w:r>
            <w:r>
              <w:rPr>
                <w:spacing w:val="10"/>
              </w:rPr>
              <w:t xml:space="preserve"> </w:t>
            </w:r>
            <w:r>
              <w:rPr>
                <w:spacing w:val="-5"/>
              </w:rPr>
              <w:t>чи</w:t>
            </w:r>
            <w:r>
              <w:t>тателями</w:t>
            </w:r>
            <w:r>
              <w:rPr>
                <w:spacing w:val="37"/>
              </w:rPr>
              <w:t xml:space="preserve"> </w:t>
            </w:r>
            <w:r>
              <w:t>о</w:t>
            </w:r>
            <w:r>
              <w:rPr>
                <w:spacing w:val="38"/>
              </w:rPr>
              <w:t xml:space="preserve"> </w:t>
            </w:r>
            <w:r>
              <w:t>правилах</w:t>
            </w:r>
            <w:r>
              <w:rPr>
                <w:spacing w:val="38"/>
              </w:rPr>
              <w:t xml:space="preserve"> </w:t>
            </w:r>
            <w:r>
              <w:t>поведения</w:t>
            </w:r>
            <w:r>
              <w:rPr>
                <w:spacing w:val="38"/>
              </w:rPr>
              <w:t xml:space="preserve"> </w:t>
            </w:r>
            <w:r>
              <w:t>в</w:t>
            </w:r>
            <w:r>
              <w:rPr>
                <w:spacing w:val="37"/>
              </w:rPr>
              <w:t xml:space="preserve"> </w:t>
            </w:r>
            <w:r>
              <w:t>библиотеке, правилах пользования книгой.</w:t>
            </w:r>
          </w:p>
        </w:tc>
        <w:tc>
          <w:tcPr>
            <w:tcW w:w="1275" w:type="dxa"/>
          </w:tcPr>
          <w:p w14:paraId="3119723B" w14:textId="77777777" w:rsidR="001F48A8" w:rsidRDefault="001F48A8">
            <w:pPr>
              <w:pStyle w:val="TableParagraph"/>
              <w:spacing w:line="251" w:lineRule="exact"/>
              <w:ind w:left="50" w:right="38"/>
              <w:jc w:val="center"/>
            </w:pPr>
            <w:r>
              <w:t>в</w:t>
            </w:r>
            <w:r>
              <w:rPr>
                <w:spacing w:val="-3"/>
              </w:rPr>
              <w:t xml:space="preserve"> </w:t>
            </w:r>
            <w:r>
              <w:t>течение</w:t>
            </w:r>
            <w:r>
              <w:rPr>
                <w:spacing w:val="-2"/>
              </w:rPr>
              <w:t xml:space="preserve"> </w:t>
            </w:r>
            <w:r>
              <w:rPr>
                <w:spacing w:val="-4"/>
              </w:rPr>
              <w:t>года</w:t>
            </w:r>
          </w:p>
        </w:tc>
        <w:tc>
          <w:tcPr>
            <w:tcW w:w="2268" w:type="dxa"/>
          </w:tcPr>
          <w:p w14:paraId="4203426E" w14:textId="77777777" w:rsidR="00DF0A17" w:rsidRDefault="001F48A8" w:rsidP="00AE5EF6">
            <w:pPr>
              <w:pStyle w:val="TableParagraph"/>
              <w:ind w:left="687" w:right="187" w:hanging="485"/>
              <w:jc w:val="center"/>
            </w:pPr>
            <w:r>
              <w:t>Педагог-</w:t>
            </w:r>
          </w:p>
          <w:p w14:paraId="383FFD74" w14:textId="1218507A" w:rsidR="001F48A8" w:rsidRDefault="001F48A8" w:rsidP="00AE5EF6">
            <w:pPr>
              <w:pStyle w:val="TableParagraph"/>
              <w:ind w:left="687" w:right="187" w:hanging="485"/>
              <w:jc w:val="center"/>
            </w:pPr>
            <w:r>
              <w:t>библио</w:t>
            </w:r>
            <w:r>
              <w:rPr>
                <w:spacing w:val="-2"/>
              </w:rPr>
              <w:t>текарь</w:t>
            </w:r>
          </w:p>
        </w:tc>
      </w:tr>
      <w:tr w:rsidR="001F48A8" w14:paraId="663E2CC0" w14:textId="77777777" w:rsidTr="00DF0A17">
        <w:trPr>
          <w:trHeight w:val="508"/>
        </w:trPr>
        <w:tc>
          <w:tcPr>
            <w:tcW w:w="6621" w:type="dxa"/>
          </w:tcPr>
          <w:p w14:paraId="26C9C345" w14:textId="77777777" w:rsidR="001F48A8" w:rsidRDefault="001F48A8">
            <w:pPr>
              <w:pStyle w:val="TableParagraph"/>
              <w:spacing w:before="1"/>
              <w:ind w:left="108"/>
            </w:pPr>
            <w:r>
              <w:t>Рекомендательные</w:t>
            </w:r>
            <w:r>
              <w:rPr>
                <w:spacing w:val="-8"/>
              </w:rPr>
              <w:t xml:space="preserve"> </w:t>
            </w:r>
            <w:r>
              <w:t>беседы</w:t>
            </w:r>
            <w:r>
              <w:rPr>
                <w:spacing w:val="-5"/>
              </w:rPr>
              <w:t xml:space="preserve"> </w:t>
            </w:r>
            <w:r>
              <w:t>при</w:t>
            </w:r>
            <w:r>
              <w:rPr>
                <w:spacing w:val="-5"/>
              </w:rPr>
              <w:t xml:space="preserve"> </w:t>
            </w:r>
            <w:r>
              <w:t>выдаче</w:t>
            </w:r>
            <w:r>
              <w:rPr>
                <w:spacing w:val="-5"/>
              </w:rPr>
              <w:t xml:space="preserve"> </w:t>
            </w:r>
            <w:r>
              <w:rPr>
                <w:spacing w:val="-4"/>
              </w:rPr>
              <w:t>книг</w:t>
            </w:r>
          </w:p>
        </w:tc>
        <w:tc>
          <w:tcPr>
            <w:tcW w:w="1275" w:type="dxa"/>
          </w:tcPr>
          <w:p w14:paraId="2554E7FD" w14:textId="77777777" w:rsidR="001F48A8" w:rsidRDefault="001F48A8">
            <w:pPr>
              <w:pStyle w:val="TableParagraph"/>
              <w:spacing w:before="1"/>
              <w:ind w:left="50" w:right="38"/>
              <w:jc w:val="center"/>
            </w:pPr>
            <w:r>
              <w:t>в</w:t>
            </w:r>
            <w:r>
              <w:rPr>
                <w:spacing w:val="-3"/>
              </w:rPr>
              <w:t xml:space="preserve"> </w:t>
            </w:r>
            <w:r>
              <w:t>течение</w:t>
            </w:r>
            <w:r>
              <w:rPr>
                <w:spacing w:val="-2"/>
              </w:rPr>
              <w:t xml:space="preserve"> </w:t>
            </w:r>
            <w:r>
              <w:rPr>
                <w:spacing w:val="-4"/>
              </w:rPr>
              <w:t>года</w:t>
            </w:r>
          </w:p>
        </w:tc>
        <w:tc>
          <w:tcPr>
            <w:tcW w:w="2268" w:type="dxa"/>
          </w:tcPr>
          <w:p w14:paraId="694246D8" w14:textId="77777777" w:rsidR="00DF0A17" w:rsidRDefault="001F48A8" w:rsidP="00AE5EF6">
            <w:pPr>
              <w:pStyle w:val="TableParagraph"/>
              <w:spacing w:line="252" w:lineRule="exact"/>
              <w:ind w:left="687" w:right="187" w:hanging="485"/>
              <w:jc w:val="center"/>
            </w:pPr>
            <w:r>
              <w:t>Педагог-</w:t>
            </w:r>
          </w:p>
          <w:p w14:paraId="4554980C" w14:textId="2EA4C46E" w:rsidR="001F48A8" w:rsidRDefault="001F48A8" w:rsidP="00AE5EF6">
            <w:pPr>
              <w:pStyle w:val="TableParagraph"/>
              <w:spacing w:line="252" w:lineRule="exact"/>
              <w:ind w:left="687" w:right="187" w:hanging="485"/>
              <w:jc w:val="center"/>
            </w:pPr>
            <w:r>
              <w:t>библио</w:t>
            </w:r>
            <w:r>
              <w:rPr>
                <w:spacing w:val="-2"/>
              </w:rPr>
              <w:t>текарь</w:t>
            </w:r>
          </w:p>
        </w:tc>
      </w:tr>
    </w:tbl>
    <w:p w14:paraId="7A47B7E9" w14:textId="77777777" w:rsidR="00733FA1" w:rsidRDefault="00733FA1">
      <w:pPr>
        <w:pStyle w:val="TableParagraph"/>
        <w:sectPr w:rsidR="00733FA1">
          <w:footerReference w:type="default" r:id="rId38"/>
          <w:pgSz w:w="11910" w:h="16840"/>
          <w:pgMar w:top="1200" w:right="141" w:bottom="1200" w:left="992" w:header="0" w:footer="968" w:gutter="0"/>
          <w:cols w:space="720"/>
        </w:sectPr>
      </w:pPr>
    </w:p>
    <w:p w14:paraId="2C6750A5" w14:textId="77777777" w:rsidR="00733FA1" w:rsidRDefault="00733FA1">
      <w:pPr>
        <w:pStyle w:val="a3"/>
        <w:spacing w:before="4"/>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21"/>
        <w:gridCol w:w="1275"/>
        <w:gridCol w:w="2268"/>
      </w:tblGrid>
      <w:tr w:rsidR="00DF0A17" w14:paraId="3152A461" w14:textId="77777777" w:rsidTr="00DF0A17">
        <w:trPr>
          <w:trHeight w:val="506"/>
        </w:trPr>
        <w:tc>
          <w:tcPr>
            <w:tcW w:w="6621" w:type="dxa"/>
          </w:tcPr>
          <w:p w14:paraId="128D8C1B" w14:textId="216481F5" w:rsidR="00DF0A17" w:rsidRDefault="00DF0A17">
            <w:pPr>
              <w:pStyle w:val="TableParagraph"/>
              <w:spacing w:line="254" w:lineRule="exact"/>
              <w:ind w:left="108" w:right="93"/>
            </w:pPr>
            <w:r>
              <w:t>Подбор</w:t>
            </w:r>
            <w:r>
              <w:rPr>
                <w:spacing w:val="30"/>
              </w:rPr>
              <w:t xml:space="preserve"> </w:t>
            </w:r>
            <w:r>
              <w:t>литературы</w:t>
            </w:r>
            <w:r>
              <w:rPr>
                <w:spacing w:val="30"/>
              </w:rPr>
              <w:t xml:space="preserve"> </w:t>
            </w:r>
            <w:r>
              <w:t>в</w:t>
            </w:r>
            <w:r>
              <w:rPr>
                <w:spacing w:val="29"/>
              </w:rPr>
              <w:t xml:space="preserve"> </w:t>
            </w:r>
            <w:r>
              <w:t>помощь</w:t>
            </w:r>
            <w:r>
              <w:rPr>
                <w:spacing w:val="30"/>
              </w:rPr>
              <w:t xml:space="preserve"> </w:t>
            </w:r>
            <w:r>
              <w:t>образовательному процессу</w:t>
            </w:r>
          </w:p>
        </w:tc>
        <w:tc>
          <w:tcPr>
            <w:tcW w:w="1275" w:type="dxa"/>
          </w:tcPr>
          <w:p w14:paraId="5B44AA32" w14:textId="77777777" w:rsidR="00DF0A17" w:rsidRDefault="00DF0A17">
            <w:pPr>
              <w:pStyle w:val="TableParagraph"/>
              <w:spacing w:line="251" w:lineRule="exact"/>
              <w:ind w:left="50" w:right="38"/>
              <w:jc w:val="center"/>
            </w:pPr>
            <w:r>
              <w:t>в</w:t>
            </w:r>
            <w:r>
              <w:rPr>
                <w:spacing w:val="-3"/>
              </w:rPr>
              <w:t xml:space="preserve"> </w:t>
            </w:r>
            <w:r>
              <w:t>течение</w:t>
            </w:r>
            <w:r>
              <w:rPr>
                <w:spacing w:val="-2"/>
              </w:rPr>
              <w:t xml:space="preserve"> </w:t>
            </w:r>
            <w:r>
              <w:rPr>
                <w:spacing w:val="-4"/>
              </w:rPr>
              <w:t>года</w:t>
            </w:r>
          </w:p>
        </w:tc>
        <w:tc>
          <w:tcPr>
            <w:tcW w:w="2268" w:type="dxa"/>
          </w:tcPr>
          <w:p w14:paraId="69FE6811" w14:textId="77777777" w:rsidR="00DF0A17" w:rsidRDefault="00DF0A17" w:rsidP="00AE5EF6">
            <w:pPr>
              <w:pStyle w:val="TableParagraph"/>
              <w:spacing w:line="254" w:lineRule="exact"/>
              <w:ind w:left="687" w:right="187" w:hanging="485"/>
              <w:jc w:val="center"/>
            </w:pPr>
            <w:r>
              <w:t>Педагог-</w:t>
            </w:r>
          </w:p>
          <w:p w14:paraId="74421774" w14:textId="5FEB49A9" w:rsidR="00DF0A17" w:rsidRDefault="00DF0A17" w:rsidP="00AE5EF6">
            <w:pPr>
              <w:pStyle w:val="TableParagraph"/>
              <w:spacing w:line="254" w:lineRule="exact"/>
              <w:ind w:left="687" w:right="187" w:hanging="485"/>
              <w:jc w:val="center"/>
            </w:pPr>
            <w:r>
              <w:t>библио</w:t>
            </w:r>
            <w:r>
              <w:rPr>
                <w:spacing w:val="-2"/>
              </w:rPr>
              <w:t>текарь</w:t>
            </w:r>
          </w:p>
        </w:tc>
      </w:tr>
      <w:tr w:rsidR="00DF0A17" w14:paraId="466F7713" w14:textId="77777777" w:rsidTr="00DF0A17">
        <w:trPr>
          <w:trHeight w:val="504"/>
        </w:trPr>
        <w:tc>
          <w:tcPr>
            <w:tcW w:w="6621" w:type="dxa"/>
          </w:tcPr>
          <w:p w14:paraId="1A0555F9" w14:textId="6399542C" w:rsidR="00DF0A17" w:rsidRDefault="00DF0A17" w:rsidP="00DF0A17">
            <w:pPr>
              <w:pStyle w:val="TableParagraph"/>
              <w:spacing w:line="250" w:lineRule="exact"/>
              <w:ind w:left="108"/>
            </w:pPr>
            <w:r>
              <w:t>Выполнение</w:t>
            </w:r>
            <w:r>
              <w:rPr>
                <w:spacing w:val="-3"/>
              </w:rPr>
              <w:t xml:space="preserve"> </w:t>
            </w:r>
            <w:r>
              <w:t>читательских</w:t>
            </w:r>
            <w:r>
              <w:rPr>
                <w:spacing w:val="-3"/>
              </w:rPr>
              <w:t xml:space="preserve"> </w:t>
            </w:r>
            <w:r>
              <w:t>запросов</w:t>
            </w:r>
            <w:r>
              <w:rPr>
                <w:spacing w:val="-3"/>
              </w:rPr>
              <w:t xml:space="preserve"> </w:t>
            </w:r>
            <w:r>
              <w:t>по</w:t>
            </w:r>
            <w:r>
              <w:rPr>
                <w:spacing w:val="-3"/>
              </w:rPr>
              <w:t xml:space="preserve"> </w:t>
            </w:r>
            <w:r>
              <w:rPr>
                <w:spacing w:val="-2"/>
              </w:rPr>
              <w:t>внеклас</w:t>
            </w:r>
            <w:r>
              <w:t>сному</w:t>
            </w:r>
            <w:r>
              <w:rPr>
                <w:spacing w:val="-7"/>
              </w:rPr>
              <w:t xml:space="preserve"> </w:t>
            </w:r>
            <w:r>
              <w:t>чтению</w:t>
            </w:r>
            <w:r>
              <w:rPr>
                <w:spacing w:val="-3"/>
              </w:rPr>
              <w:t xml:space="preserve"> </w:t>
            </w:r>
          </w:p>
        </w:tc>
        <w:tc>
          <w:tcPr>
            <w:tcW w:w="1275" w:type="dxa"/>
          </w:tcPr>
          <w:p w14:paraId="59BFE11C" w14:textId="77777777" w:rsidR="00DF0A17" w:rsidRDefault="00DF0A17">
            <w:pPr>
              <w:pStyle w:val="TableParagraph"/>
              <w:spacing w:line="250" w:lineRule="exact"/>
              <w:ind w:left="50" w:right="38"/>
              <w:jc w:val="center"/>
            </w:pPr>
            <w:r>
              <w:t>в</w:t>
            </w:r>
            <w:r>
              <w:rPr>
                <w:spacing w:val="-3"/>
              </w:rPr>
              <w:t xml:space="preserve"> </w:t>
            </w:r>
            <w:r>
              <w:t>течение</w:t>
            </w:r>
            <w:r>
              <w:rPr>
                <w:spacing w:val="-2"/>
              </w:rPr>
              <w:t xml:space="preserve"> </w:t>
            </w:r>
            <w:r>
              <w:rPr>
                <w:spacing w:val="-4"/>
              </w:rPr>
              <w:t>года</w:t>
            </w:r>
          </w:p>
        </w:tc>
        <w:tc>
          <w:tcPr>
            <w:tcW w:w="2268" w:type="dxa"/>
          </w:tcPr>
          <w:p w14:paraId="22EF43AC" w14:textId="77777777" w:rsidR="00DF0A17" w:rsidRDefault="00DF0A17" w:rsidP="00AE5EF6">
            <w:pPr>
              <w:pStyle w:val="TableParagraph"/>
              <w:spacing w:line="250" w:lineRule="exact"/>
              <w:ind w:left="13"/>
              <w:jc w:val="center"/>
              <w:rPr>
                <w:spacing w:val="-2"/>
              </w:rPr>
            </w:pPr>
            <w:r>
              <w:rPr>
                <w:spacing w:val="-2"/>
              </w:rPr>
              <w:t>Педагог-</w:t>
            </w:r>
          </w:p>
          <w:p w14:paraId="7ACDA719" w14:textId="3F2EEB20" w:rsidR="00DF0A17" w:rsidRDefault="00DF0A17" w:rsidP="00AE5EF6">
            <w:pPr>
              <w:pStyle w:val="TableParagraph"/>
              <w:spacing w:line="250" w:lineRule="exact"/>
              <w:ind w:left="13"/>
              <w:jc w:val="center"/>
            </w:pPr>
            <w:r>
              <w:t>библио</w:t>
            </w:r>
            <w:r>
              <w:rPr>
                <w:spacing w:val="-2"/>
              </w:rPr>
              <w:t>текарь</w:t>
            </w:r>
          </w:p>
        </w:tc>
      </w:tr>
      <w:tr w:rsidR="00DF0A17" w14:paraId="54E08C09" w14:textId="77777777" w:rsidTr="00DF0A17">
        <w:trPr>
          <w:trHeight w:val="505"/>
        </w:trPr>
        <w:tc>
          <w:tcPr>
            <w:tcW w:w="6621" w:type="dxa"/>
          </w:tcPr>
          <w:p w14:paraId="3D37F5E9" w14:textId="77777777" w:rsidR="00DF0A17" w:rsidRDefault="00DF0A17">
            <w:pPr>
              <w:pStyle w:val="TableParagraph"/>
              <w:spacing w:line="254" w:lineRule="exact"/>
              <w:ind w:left="108" w:right="94"/>
            </w:pPr>
            <w:r>
              <w:t>Индивидуальная</w:t>
            </w:r>
            <w:r>
              <w:rPr>
                <w:spacing w:val="-12"/>
              </w:rPr>
              <w:t xml:space="preserve"> </w:t>
            </w:r>
            <w:r>
              <w:t>работа</w:t>
            </w:r>
            <w:r>
              <w:rPr>
                <w:spacing w:val="-13"/>
              </w:rPr>
              <w:t xml:space="preserve"> </w:t>
            </w:r>
            <w:r>
              <w:t>с</w:t>
            </w:r>
            <w:r>
              <w:rPr>
                <w:spacing w:val="-13"/>
              </w:rPr>
              <w:t xml:space="preserve"> </w:t>
            </w:r>
            <w:r>
              <w:t>читателями (выполнение справок)</w:t>
            </w:r>
          </w:p>
        </w:tc>
        <w:tc>
          <w:tcPr>
            <w:tcW w:w="1275" w:type="dxa"/>
          </w:tcPr>
          <w:p w14:paraId="26E1B59A" w14:textId="77777777" w:rsidR="00DF0A17" w:rsidRDefault="00DF0A17">
            <w:pPr>
              <w:pStyle w:val="TableParagraph"/>
              <w:spacing w:line="251" w:lineRule="exact"/>
              <w:ind w:left="50" w:right="38"/>
              <w:jc w:val="center"/>
            </w:pPr>
            <w:r>
              <w:t>в</w:t>
            </w:r>
            <w:r>
              <w:rPr>
                <w:spacing w:val="-3"/>
              </w:rPr>
              <w:t xml:space="preserve"> </w:t>
            </w:r>
            <w:r>
              <w:t>течение</w:t>
            </w:r>
            <w:r>
              <w:rPr>
                <w:spacing w:val="-2"/>
              </w:rPr>
              <w:t xml:space="preserve"> </w:t>
            </w:r>
            <w:r>
              <w:rPr>
                <w:spacing w:val="-4"/>
              </w:rPr>
              <w:t>года</w:t>
            </w:r>
          </w:p>
        </w:tc>
        <w:tc>
          <w:tcPr>
            <w:tcW w:w="2268" w:type="dxa"/>
          </w:tcPr>
          <w:p w14:paraId="202ABFA2" w14:textId="77777777" w:rsidR="00DF0A17" w:rsidRDefault="00DF0A17" w:rsidP="00AE5EF6">
            <w:pPr>
              <w:pStyle w:val="TableParagraph"/>
              <w:spacing w:line="254" w:lineRule="exact"/>
              <w:ind w:left="687" w:right="187" w:hanging="485"/>
              <w:jc w:val="center"/>
            </w:pPr>
            <w:r>
              <w:t>Педагог-</w:t>
            </w:r>
          </w:p>
          <w:p w14:paraId="3C009323" w14:textId="2306705C" w:rsidR="00DF0A17" w:rsidRDefault="00DF0A17" w:rsidP="00AE5EF6">
            <w:pPr>
              <w:pStyle w:val="TableParagraph"/>
              <w:spacing w:line="254" w:lineRule="exact"/>
              <w:ind w:left="687" w:right="187" w:hanging="485"/>
              <w:jc w:val="center"/>
            </w:pPr>
            <w:r>
              <w:t>библио</w:t>
            </w:r>
            <w:r>
              <w:rPr>
                <w:spacing w:val="-2"/>
              </w:rPr>
              <w:t>текарь</w:t>
            </w:r>
          </w:p>
        </w:tc>
      </w:tr>
      <w:tr w:rsidR="00DF0A17" w14:paraId="1018999A" w14:textId="77777777" w:rsidTr="00DF0A17">
        <w:trPr>
          <w:trHeight w:val="505"/>
        </w:trPr>
        <w:tc>
          <w:tcPr>
            <w:tcW w:w="6621" w:type="dxa"/>
          </w:tcPr>
          <w:p w14:paraId="6490F09C" w14:textId="47D053C4" w:rsidR="00DF0A17" w:rsidRDefault="00DF0A17">
            <w:pPr>
              <w:pStyle w:val="TableParagraph"/>
              <w:spacing w:line="252" w:lineRule="exact"/>
              <w:ind w:left="108" w:right="95"/>
            </w:pPr>
            <w:r>
              <w:t>Обслуживание</w:t>
            </w:r>
            <w:r>
              <w:rPr>
                <w:spacing w:val="40"/>
              </w:rPr>
              <w:t xml:space="preserve"> </w:t>
            </w:r>
            <w:r>
              <w:t>учащихся</w:t>
            </w:r>
            <w:r>
              <w:rPr>
                <w:spacing w:val="40"/>
              </w:rPr>
              <w:t xml:space="preserve"> </w:t>
            </w:r>
            <w:r>
              <w:t>ш</w:t>
            </w:r>
            <w:r>
              <w:rPr>
                <w:spacing w:val="40"/>
              </w:rPr>
              <w:t xml:space="preserve"> </w:t>
            </w:r>
            <w:r>
              <w:t>согласно</w:t>
            </w:r>
            <w:r>
              <w:rPr>
                <w:spacing w:val="40"/>
              </w:rPr>
              <w:t xml:space="preserve"> </w:t>
            </w:r>
            <w:r>
              <w:t>расписанию работы библиотеки</w:t>
            </w:r>
          </w:p>
        </w:tc>
        <w:tc>
          <w:tcPr>
            <w:tcW w:w="1275" w:type="dxa"/>
          </w:tcPr>
          <w:p w14:paraId="276B70F5" w14:textId="77777777" w:rsidR="00DF0A17" w:rsidRDefault="00DF0A17">
            <w:pPr>
              <w:pStyle w:val="TableParagraph"/>
              <w:spacing w:line="251" w:lineRule="exact"/>
              <w:ind w:left="50" w:right="38"/>
              <w:jc w:val="center"/>
            </w:pPr>
            <w:r>
              <w:t>в</w:t>
            </w:r>
            <w:r>
              <w:rPr>
                <w:spacing w:val="-3"/>
              </w:rPr>
              <w:t xml:space="preserve"> </w:t>
            </w:r>
            <w:r>
              <w:t>течение</w:t>
            </w:r>
            <w:r>
              <w:rPr>
                <w:spacing w:val="-2"/>
              </w:rPr>
              <w:t xml:space="preserve"> </w:t>
            </w:r>
            <w:r>
              <w:rPr>
                <w:spacing w:val="-4"/>
              </w:rPr>
              <w:t>года</w:t>
            </w:r>
          </w:p>
        </w:tc>
        <w:tc>
          <w:tcPr>
            <w:tcW w:w="2268" w:type="dxa"/>
          </w:tcPr>
          <w:p w14:paraId="3843E80E" w14:textId="77777777" w:rsidR="00DF0A17" w:rsidRDefault="00DF0A17" w:rsidP="00AE5EF6">
            <w:pPr>
              <w:pStyle w:val="TableParagraph"/>
              <w:spacing w:line="252" w:lineRule="exact"/>
              <w:ind w:left="687" w:right="187" w:hanging="485"/>
              <w:jc w:val="center"/>
            </w:pPr>
            <w:r>
              <w:t>Педагог-</w:t>
            </w:r>
          </w:p>
          <w:p w14:paraId="5FD92A23" w14:textId="202A41BF" w:rsidR="00DF0A17" w:rsidRDefault="00DF0A17" w:rsidP="00AE5EF6">
            <w:pPr>
              <w:pStyle w:val="TableParagraph"/>
              <w:spacing w:line="252" w:lineRule="exact"/>
              <w:ind w:left="687" w:right="187" w:hanging="485"/>
              <w:jc w:val="center"/>
            </w:pPr>
            <w:r>
              <w:t>библио</w:t>
            </w:r>
            <w:r>
              <w:rPr>
                <w:spacing w:val="-2"/>
              </w:rPr>
              <w:t>текарь</w:t>
            </w:r>
          </w:p>
        </w:tc>
      </w:tr>
      <w:tr w:rsidR="00DF0A17" w14:paraId="6186CF86" w14:textId="77777777" w:rsidTr="00DF0A17">
        <w:trPr>
          <w:trHeight w:val="758"/>
        </w:trPr>
        <w:tc>
          <w:tcPr>
            <w:tcW w:w="6621" w:type="dxa"/>
          </w:tcPr>
          <w:p w14:paraId="386A3E3D" w14:textId="5954A772" w:rsidR="00DF0A17" w:rsidRDefault="00DF0A17" w:rsidP="00DF0A17">
            <w:pPr>
              <w:pStyle w:val="TableParagraph"/>
              <w:ind w:left="108" w:right="94"/>
            </w:pPr>
            <w:r>
              <w:t>Просмотр</w:t>
            </w:r>
            <w:r>
              <w:rPr>
                <w:spacing w:val="40"/>
              </w:rPr>
              <w:t xml:space="preserve"> </w:t>
            </w:r>
            <w:r>
              <w:t>читательских</w:t>
            </w:r>
            <w:r>
              <w:rPr>
                <w:spacing w:val="40"/>
              </w:rPr>
              <w:t xml:space="preserve"> </w:t>
            </w:r>
            <w:r>
              <w:t>формуляров</w:t>
            </w:r>
            <w:r>
              <w:rPr>
                <w:spacing w:val="40"/>
              </w:rPr>
              <w:t xml:space="preserve"> </w:t>
            </w:r>
            <w:r>
              <w:t>с</w:t>
            </w:r>
            <w:r>
              <w:rPr>
                <w:spacing w:val="40"/>
              </w:rPr>
              <w:t xml:space="preserve"> </w:t>
            </w:r>
            <w:r>
              <w:t>целью выявления</w:t>
            </w:r>
            <w:r>
              <w:rPr>
                <w:spacing w:val="-11"/>
              </w:rPr>
              <w:t xml:space="preserve"> </w:t>
            </w:r>
            <w:r>
              <w:t>задолжников,</w:t>
            </w:r>
            <w:r>
              <w:rPr>
                <w:spacing w:val="-11"/>
              </w:rPr>
              <w:t xml:space="preserve"> </w:t>
            </w:r>
            <w:r>
              <w:t>информирование</w:t>
            </w:r>
            <w:r>
              <w:rPr>
                <w:spacing w:val="-10"/>
              </w:rPr>
              <w:t xml:space="preserve"> </w:t>
            </w:r>
            <w:r>
              <w:rPr>
                <w:spacing w:val="-2"/>
              </w:rPr>
              <w:t>клас</w:t>
            </w:r>
            <w:r>
              <w:t xml:space="preserve">сных </w:t>
            </w:r>
            <w:r>
              <w:rPr>
                <w:spacing w:val="-2"/>
              </w:rPr>
              <w:t>руководителей</w:t>
            </w:r>
          </w:p>
        </w:tc>
        <w:tc>
          <w:tcPr>
            <w:tcW w:w="1275" w:type="dxa"/>
          </w:tcPr>
          <w:p w14:paraId="5EE26C52" w14:textId="77777777" w:rsidR="00DF0A17" w:rsidRDefault="00DF0A17">
            <w:pPr>
              <w:pStyle w:val="TableParagraph"/>
              <w:spacing w:before="1"/>
              <w:ind w:left="50" w:right="38"/>
              <w:jc w:val="center"/>
            </w:pPr>
            <w:r>
              <w:t>в</w:t>
            </w:r>
            <w:r>
              <w:rPr>
                <w:spacing w:val="-3"/>
              </w:rPr>
              <w:t xml:space="preserve"> </w:t>
            </w:r>
            <w:r>
              <w:t>течение</w:t>
            </w:r>
            <w:r>
              <w:rPr>
                <w:spacing w:val="-2"/>
              </w:rPr>
              <w:t xml:space="preserve"> </w:t>
            </w:r>
            <w:r>
              <w:rPr>
                <w:spacing w:val="-4"/>
              </w:rPr>
              <w:t>года</w:t>
            </w:r>
          </w:p>
        </w:tc>
        <w:tc>
          <w:tcPr>
            <w:tcW w:w="2268" w:type="dxa"/>
          </w:tcPr>
          <w:p w14:paraId="0F586E02" w14:textId="77777777" w:rsidR="00DF0A17" w:rsidRDefault="00DF0A17" w:rsidP="00AE5EF6">
            <w:pPr>
              <w:pStyle w:val="TableParagraph"/>
              <w:ind w:left="687" w:right="187" w:hanging="485"/>
              <w:jc w:val="center"/>
            </w:pPr>
            <w:r>
              <w:t>Педагог-</w:t>
            </w:r>
          </w:p>
          <w:p w14:paraId="2F626E8A" w14:textId="4E810CAE" w:rsidR="00DF0A17" w:rsidRDefault="00DF0A17" w:rsidP="00AE5EF6">
            <w:pPr>
              <w:pStyle w:val="TableParagraph"/>
              <w:ind w:left="687" w:right="187" w:hanging="485"/>
              <w:jc w:val="center"/>
            </w:pPr>
            <w:r>
              <w:t>библио</w:t>
            </w:r>
            <w:r>
              <w:rPr>
                <w:spacing w:val="-2"/>
              </w:rPr>
              <w:t>текарь</w:t>
            </w:r>
          </w:p>
        </w:tc>
      </w:tr>
      <w:tr w:rsidR="00DF0A17" w14:paraId="69C86272" w14:textId="77777777" w:rsidTr="00DF0A17">
        <w:trPr>
          <w:trHeight w:val="758"/>
        </w:trPr>
        <w:tc>
          <w:tcPr>
            <w:tcW w:w="6621" w:type="dxa"/>
          </w:tcPr>
          <w:p w14:paraId="67C59291" w14:textId="43F78141" w:rsidR="00DF0A17" w:rsidRDefault="00DF0A17" w:rsidP="00DF0A17">
            <w:pPr>
              <w:pStyle w:val="TableParagraph"/>
              <w:spacing w:line="251" w:lineRule="exact"/>
              <w:ind w:left="108"/>
            </w:pPr>
            <w:r>
              <w:t>Проведение</w:t>
            </w:r>
            <w:r>
              <w:rPr>
                <w:spacing w:val="11"/>
              </w:rPr>
              <w:t xml:space="preserve"> </w:t>
            </w:r>
            <w:r>
              <w:t>беседы</w:t>
            </w:r>
            <w:r>
              <w:rPr>
                <w:spacing w:val="10"/>
              </w:rPr>
              <w:t xml:space="preserve"> </w:t>
            </w:r>
            <w:r>
              <w:t>с</w:t>
            </w:r>
            <w:r>
              <w:rPr>
                <w:spacing w:val="12"/>
              </w:rPr>
              <w:t xml:space="preserve"> </w:t>
            </w:r>
            <w:r>
              <w:t>вновь</w:t>
            </w:r>
            <w:r>
              <w:rPr>
                <w:spacing w:val="11"/>
              </w:rPr>
              <w:t xml:space="preserve"> </w:t>
            </w:r>
            <w:r>
              <w:t>записавшимися</w:t>
            </w:r>
            <w:r>
              <w:rPr>
                <w:spacing w:val="10"/>
              </w:rPr>
              <w:t xml:space="preserve"> </w:t>
            </w:r>
            <w:r>
              <w:rPr>
                <w:spacing w:val="-5"/>
              </w:rPr>
              <w:t>чи</w:t>
            </w:r>
            <w:r>
              <w:t>тателями</w:t>
            </w:r>
            <w:r>
              <w:rPr>
                <w:spacing w:val="-14"/>
              </w:rPr>
              <w:t xml:space="preserve"> </w:t>
            </w:r>
            <w:r>
              <w:t>о</w:t>
            </w:r>
            <w:r>
              <w:rPr>
                <w:spacing w:val="-14"/>
              </w:rPr>
              <w:t xml:space="preserve"> </w:t>
            </w:r>
            <w:r>
              <w:t>правилах</w:t>
            </w:r>
            <w:r>
              <w:rPr>
                <w:spacing w:val="-14"/>
              </w:rPr>
              <w:t xml:space="preserve"> </w:t>
            </w:r>
            <w:r>
              <w:t>поведения</w:t>
            </w:r>
            <w:r>
              <w:rPr>
                <w:spacing w:val="-13"/>
              </w:rPr>
              <w:t xml:space="preserve"> </w:t>
            </w:r>
            <w:r>
              <w:t>в</w:t>
            </w:r>
            <w:r>
              <w:rPr>
                <w:spacing w:val="-14"/>
              </w:rPr>
              <w:t xml:space="preserve"> </w:t>
            </w:r>
            <w:r>
              <w:t>школьной</w:t>
            </w:r>
            <w:r>
              <w:rPr>
                <w:spacing w:val="-14"/>
              </w:rPr>
              <w:t xml:space="preserve"> </w:t>
            </w:r>
            <w:r>
              <w:t>библиотеке, о культуре чтения</w:t>
            </w:r>
          </w:p>
        </w:tc>
        <w:tc>
          <w:tcPr>
            <w:tcW w:w="1275" w:type="dxa"/>
          </w:tcPr>
          <w:p w14:paraId="2194BB70" w14:textId="77777777" w:rsidR="00DF0A17" w:rsidRDefault="00DF0A17">
            <w:pPr>
              <w:pStyle w:val="TableParagraph"/>
              <w:spacing w:before="1"/>
              <w:ind w:left="50" w:right="40"/>
              <w:jc w:val="center"/>
            </w:pPr>
            <w:r>
              <w:t>по</w:t>
            </w:r>
            <w:r>
              <w:rPr>
                <w:spacing w:val="-2"/>
              </w:rPr>
              <w:t xml:space="preserve"> </w:t>
            </w:r>
            <w:r>
              <w:t>факту</w:t>
            </w:r>
            <w:r>
              <w:rPr>
                <w:spacing w:val="-4"/>
              </w:rPr>
              <w:t xml:space="preserve"> </w:t>
            </w:r>
            <w:r>
              <w:rPr>
                <w:spacing w:val="-2"/>
              </w:rPr>
              <w:t>записи</w:t>
            </w:r>
          </w:p>
        </w:tc>
        <w:tc>
          <w:tcPr>
            <w:tcW w:w="2268" w:type="dxa"/>
          </w:tcPr>
          <w:p w14:paraId="7ADD1099" w14:textId="77777777" w:rsidR="00DF0A17" w:rsidRDefault="00DF0A17" w:rsidP="00AE5EF6">
            <w:pPr>
              <w:pStyle w:val="TableParagraph"/>
              <w:ind w:left="687" w:right="187" w:hanging="485"/>
              <w:jc w:val="center"/>
            </w:pPr>
            <w:r>
              <w:t>Педагог-</w:t>
            </w:r>
          </w:p>
          <w:p w14:paraId="61E78DB4" w14:textId="0DD2C67B" w:rsidR="00DF0A17" w:rsidRDefault="00DF0A17" w:rsidP="00AE5EF6">
            <w:pPr>
              <w:pStyle w:val="TableParagraph"/>
              <w:ind w:left="687" w:right="187" w:hanging="485"/>
              <w:jc w:val="center"/>
            </w:pPr>
            <w:r>
              <w:t>библио</w:t>
            </w:r>
            <w:r>
              <w:rPr>
                <w:spacing w:val="-2"/>
              </w:rPr>
              <w:t>текарь</w:t>
            </w:r>
          </w:p>
        </w:tc>
      </w:tr>
      <w:tr w:rsidR="00DF0A17" w14:paraId="46385367" w14:textId="77777777" w:rsidTr="00DF0A17">
        <w:trPr>
          <w:trHeight w:val="505"/>
        </w:trPr>
        <w:tc>
          <w:tcPr>
            <w:tcW w:w="6621" w:type="dxa"/>
          </w:tcPr>
          <w:p w14:paraId="477590E5" w14:textId="77777777" w:rsidR="00DF0A17" w:rsidRDefault="00DF0A17">
            <w:pPr>
              <w:pStyle w:val="TableParagraph"/>
              <w:spacing w:line="252" w:lineRule="exact"/>
              <w:ind w:left="108" w:right="94"/>
            </w:pPr>
            <w:r>
              <w:t>Оформление</w:t>
            </w:r>
            <w:r>
              <w:rPr>
                <w:spacing w:val="40"/>
              </w:rPr>
              <w:t xml:space="preserve"> </w:t>
            </w:r>
            <w:r>
              <w:t>стенда-рекомендации</w:t>
            </w:r>
            <w:r>
              <w:rPr>
                <w:spacing w:val="40"/>
              </w:rPr>
              <w:t xml:space="preserve"> </w:t>
            </w:r>
            <w:r>
              <w:t>о</w:t>
            </w:r>
            <w:r>
              <w:rPr>
                <w:spacing w:val="40"/>
              </w:rPr>
              <w:t xml:space="preserve"> </w:t>
            </w:r>
            <w:r>
              <w:t>правилах поведения в школьной библиотеке</w:t>
            </w:r>
          </w:p>
        </w:tc>
        <w:tc>
          <w:tcPr>
            <w:tcW w:w="1275" w:type="dxa"/>
          </w:tcPr>
          <w:p w14:paraId="04448719" w14:textId="77777777" w:rsidR="00DF0A17" w:rsidRDefault="00DF0A17">
            <w:pPr>
              <w:pStyle w:val="TableParagraph"/>
              <w:spacing w:before="3"/>
              <w:ind w:left="50" w:right="40"/>
              <w:jc w:val="center"/>
            </w:pPr>
            <w:r>
              <w:rPr>
                <w:spacing w:val="-2"/>
              </w:rPr>
              <w:t>октябрь</w:t>
            </w:r>
          </w:p>
        </w:tc>
        <w:tc>
          <w:tcPr>
            <w:tcW w:w="2268" w:type="dxa"/>
          </w:tcPr>
          <w:p w14:paraId="2D8B05CE" w14:textId="77777777" w:rsidR="00DF0A17" w:rsidRDefault="00DF0A17" w:rsidP="00AE5EF6">
            <w:pPr>
              <w:pStyle w:val="TableParagraph"/>
              <w:spacing w:line="252" w:lineRule="exact"/>
              <w:ind w:left="687" w:right="187" w:hanging="485"/>
              <w:jc w:val="center"/>
            </w:pPr>
            <w:r>
              <w:t>Педагог-</w:t>
            </w:r>
          </w:p>
          <w:p w14:paraId="53FF7EC1" w14:textId="496A6C9A" w:rsidR="00DF0A17" w:rsidRDefault="00DF0A17" w:rsidP="00AE5EF6">
            <w:pPr>
              <w:pStyle w:val="TableParagraph"/>
              <w:spacing w:line="252" w:lineRule="exact"/>
              <w:ind w:left="687" w:right="187" w:hanging="485"/>
              <w:jc w:val="center"/>
            </w:pPr>
            <w:r>
              <w:t>библио</w:t>
            </w:r>
            <w:r>
              <w:rPr>
                <w:spacing w:val="-2"/>
              </w:rPr>
              <w:t>текарь</w:t>
            </w:r>
          </w:p>
        </w:tc>
      </w:tr>
      <w:tr w:rsidR="00DF0A17" w14:paraId="6365D3F2" w14:textId="77777777" w:rsidTr="00DF0A17">
        <w:trPr>
          <w:trHeight w:val="683"/>
        </w:trPr>
        <w:tc>
          <w:tcPr>
            <w:tcW w:w="6621" w:type="dxa"/>
          </w:tcPr>
          <w:p w14:paraId="79E46AA2" w14:textId="092679DA" w:rsidR="00DF0A17" w:rsidRDefault="00DF0A17">
            <w:pPr>
              <w:pStyle w:val="TableParagraph"/>
              <w:spacing w:before="1"/>
              <w:ind w:left="108" w:right="93"/>
            </w:pPr>
            <w:r>
              <w:t>Информирование</w:t>
            </w:r>
            <w:r>
              <w:rPr>
                <w:spacing w:val="-16"/>
              </w:rPr>
              <w:t xml:space="preserve"> </w:t>
            </w:r>
            <w:r>
              <w:t>классных</w:t>
            </w:r>
            <w:r>
              <w:rPr>
                <w:spacing w:val="-14"/>
              </w:rPr>
              <w:t xml:space="preserve"> </w:t>
            </w:r>
            <w:r>
              <w:t>руководителей</w:t>
            </w:r>
            <w:r>
              <w:rPr>
                <w:spacing w:val="-14"/>
              </w:rPr>
              <w:t xml:space="preserve"> </w:t>
            </w:r>
            <w:r>
              <w:t>о</w:t>
            </w:r>
            <w:r>
              <w:rPr>
                <w:spacing w:val="-13"/>
              </w:rPr>
              <w:t xml:space="preserve"> </w:t>
            </w:r>
            <w:r>
              <w:t>читательской активности учащихся их классов</w:t>
            </w:r>
          </w:p>
        </w:tc>
        <w:tc>
          <w:tcPr>
            <w:tcW w:w="1275" w:type="dxa"/>
          </w:tcPr>
          <w:p w14:paraId="4ADBCF59" w14:textId="77777777" w:rsidR="00DF0A17" w:rsidRDefault="00DF0A17">
            <w:pPr>
              <w:pStyle w:val="TableParagraph"/>
              <w:spacing w:before="3"/>
              <w:ind w:left="50" w:right="38"/>
              <w:jc w:val="center"/>
            </w:pPr>
            <w:r>
              <w:t>в</w:t>
            </w:r>
            <w:r>
              <w:rPr>
                <w:spacing w:val="-3"/>
              </w:rPr>
              <w:t xml:space="preserve"> </w:t>
            </w:r>
            <w:r>
              <w:t>течение</w:t>
            </w:r>
            <w:r>
              <w:rPr>
                <w:spacing w:val="-2"/>
              </w:rPr>
              <w:t xml:space="preserve"> </w:t>
            </w:r>
            <w:r>
              <w:rPr>
                <w:spacing w:val="-4"/>
              </w:rPr>
              <w:t>года</w:t>
            </w:r>
          </w:p>
        </w:tc>
        <w:tc>
          <w:tcPr>
            <w:tcW w:w="2268" w:type="dxa"/>
          </w:tcPr>
          <w:p w14:paraId="1879E122" w14:textId="77777777" w:rsidR="00DF0A17" w:rsidRDefault="00DF0A17" w:rsidP="00AE5EF6">
            <w:pPr>
              <w:pStyle w:val="TableParagraph"/>
              <w:spacing w:before="1"/>
              <w:ind w:left="687" w:right="187" w:hanging="485"/>
              <w:jc w:val="center"/>
            </w:pPr>
            <w:r>
              <w:t>Педагог-</w:t>
            </w:r>
          </w:p>
          <w:p w14:paraId="6DAE64F8" w14:textId="16BE854F" w:rsidR="00DF0A17" w:rsidRDefault="00DF0A17" w:rsidP="00AE5EF6">
            <w:pPr>
              <w:pStyle w:val="TableParagraph"/>
              <w:spacing w:before="1"/>
              <w:ind w:left="687" w:right="187" w:hanging="485"/>
              <w:jc w:val="center"/>
            </w:pPr>
            <w:r>
              <w:t>библио</w:t>
            </w:r>
            <w:r>
              <w:rPr>
                <w:spacing w:val="-2"/>
              </w:rPr>
              <w:t>текарь</w:t>
            </w:r>
          </w:p>
        </w:tc>
      </w:tr>
      <w:tr w:rsidR="00DF0A17" w14:paraId="198F4E8E" w14:textId="77777777" w:rsidTr="00DF0A17">
        <w:trPr>
          <w:trHeight w:val="760"/>
        </w:trPr>
        <w:tc>
          <w:tcPr>
            <w:tcW w:w="6621" w:type="dxa"/>
          </w:tcPr>
          <w:p w14:paraId="6CBAFE41" w14:textId="03F082D3" w:rsidR="00DF0A17" w:rsidRDefault="00DF0A17" w:rsidP="00DF0A17">
            <w:pPr>
              <w:pStyle w:val="TableParagraph"/>
              <w:spacing w:line="251" w:lineRule="exact"/>
              <w:ind w:left="108"/>
            </w:pPr>
            <w:r>
              <w:t>Подготовка</w:t>
            </w:r>
            <w:r>
              <w:rPr>
                <w:spacing w:val="-11"/>
              </w:rPr>
              <w:t xml:space="preserve"> </w:t>
            </w:r>
            <w:r>
              <w:t>рекомендательных</w:t>
            </w:r>
            <w:r>
              <w:rPr>
                <w:spacing w:val="-8"/>
              </w:rPr>
              <w:t xml:space="preserve"> </w:t>
            </w:r>
            <w:r>
              <w:t>списков</w:t>
            </w:r>
            <w:r>
              <w:rPr>
                <w:spacing w:val="-9"/>
              </w:rPr>
              <w:t xml:space="preserve"> </w:t>
            </w:r>
            <w:r>
              <w:rPr>
                <w:spacing w:val="-2"/>
              </w:rPr>
              <w:t>художе</w:t>
            </w:r>
            <w:r>
              <w:t>ственной литературы для различных возрастных категорий учащихся</w:t>
            </w:r>
          </w:p>
        </w:tc>
        <w:tc>
          <w:tcPr>
            <w:tcW w:w="1275" w:type="dxa"/>
          </w:tcPr>
          <w:p w14:paraId="5CB8FAE6" w14:textId="77777777" w:rsidR="00DF0A17" w:rsidRDefault="00DF0A17">
            <w:pPr>
              <w:pStyle w:val="TableParagraph"/>
              <w:spacing w:before="1"/>
              <w:ind w:left="50" w:right="38"/>
              <w:jc w:val="center"/>
            </w:pPr>
            <w:r>
              <w:t>в</w:t>
            </w:r>
            <w:r>
              <w:rPr>
                <w:spacing w:val="-3"/>
              </w:rPr>
              <w:t xml:space="preserve"> </w:t>
            </w:r>
            <w:r>
              <w:t>течение</w:t>
            </w:r>
            <w:r>
              <w:rPr>
                <w:spacing w:val="-2"/>
              </w:rPr>
              <w:t xml:space="preserve"> </w:t>
            </w:r>
            <w:r>
              <w:rPr>
                <w:spacing w:val="-4"/>
              </w:rPr>
              <w:t>года</w:t>
            </w:r>
          </w:p>
        </w:tc>
        <w:tc>
          <w:tcPr>
            <w:tcW w:w="2268" w:type="dxa"/>
          </w:tcPr>
          <w:p w14:paraId="354432DC" w14:textId="77777777" w:rsidR="00DF0A17" w:rsidRDefault="00DF0A17" w:rsidP="00AE5EF6">
            <w:pPr>
              <w:pStyle w:val="TableParagraph"/>
              <w:ind w:left="687" w:right="187" w:hanging="485"/>
              <w:jc w:val="center"/>
            </w:pPr>
            <w:r>
              <w:t>Педагог-</w:t>
            </w:r>
          </w:p>
          <w:p w14:paraId="3F7E29FD" w14:textId="145FE2F6" w:rsidR="00DF0A17" w:rsidRDefault="00DF0A17" w:rsidP="00AE5EF6">
            <w:pPr>
              <w:pStyle w:val="TableParagraph"/>
              <w:ind w:left="687" w:right="187" w:hanging="485"/>
              <w:jc w:val="center"/>
            </w:pPr>
            <w:r>
              <w:t>библио</w:t>
            </w:r>
            <w:r>
              <w:rPr>
                <w:spacing w:val="-2"/>
              </w:rPr>
              <w:t>текарь</w:t>
            </w:r>
          </w:p>
        </w:tc>
      </w:tr>
      <w:tr w:rsidR="00DF0A17" w14:paraId="33483D27" w14:textId="77777777" w:rsidTr="00DF0A17">
        <w:trPr>
          <w:trHeight w:val="757"/>
        </w:trPr>
        <w:tc>
          <w:tcPr>
            <w:tcW w:w="6621" w:type="dxa"/>
          </w:tcPr>
          <w:p w14:paraId="14F6DFA1" w14:textId="323B9B3D" w:rsidR="00DF0A17" w:rsidRDefault="00DF0A17" w:rsidP="00DF0A17">
            <w:pPr>
              <w:pStyle w:val="TableParagraph"/>
              <w:ind w:left="108" w:right="94"/>
            </w:pPr>
            <w:r>
              <w:t>Организация</w:t>
            </w:r>
            <w:r>
              <w:rPr>
                <w:spacing w:val="25"/>
              </w:rPr>
              <w:t xml:space="preserve"> </w:t>
            </w:r>
            <w:r>
              <w:t>наглядной</w:t>
            </w:r>
            <w:r>
              <w:rPr>
                <w:spacing w:val="22"/>
              </w:rPr>
              <w:t xml:space="preserve"> </w:t>
            </w:r>
            <w:r>
              <w:t>пропаганды,</w:t>
            </w:r>
            <w:r>
              <w:rPr>
                <w:spacing w:val="25"/>
              </w:rPr>
              <w:t xml:space="preserve"> </w:t>
            </w:r>
            <w:r>
              <w:t>информация</w:t>
            </w:r>
            <w:r>
              <w:rPr>
                <w:spacing w:val="79"/>
              </w:rPr>
              <w:t xml:space="preserve"> </w:t>
            </w:r>
            <w:r>
              <w:t>для</w:t>
            </w:r>
            <w:r>
              <w:rPr>
                <w:spacing w:val="79"/>
              </w:rPr>
              <w:t xml:space="preserve"> </w:t>
            </w:r>
            <w:r>
              <w:t>читателей</w:t>
            </w:r>
            <w:r>
              <w:rPr>
                <w:spacing w:val="79"/>
              </w:rPr>
              <w:t xml:space="preserve"> </w:t>
            </w:r>
            <w:r>
              <w:t>о</w:t>
            </w:r>
            <w:r>
              <w:rPr>
                <w:spacing w:val="79"/>
              </w:rPr>
              <w:t xml:space="preserve"> </w:t>
            </w:r>
            <w:r>
              <w:t>новых</w:t>
            </w:r>
            <w:r>
              <w:rPr>
                <w:spacing w:val="53"/>
                <w:w w:val="150"/>
              </w:rPr>
              <w:t xml:space="preserve"> </w:t>
            </w:r>
            <w:r>
              <w:t>поступлениях</w:t>
            </w:r>
            <w:r>
              <w:rPr>
                <w:spacing w:val="79"/>
              </w:rPr>
              <w:t xml:space="preserve"> </w:t>
            </w:r>
            <w:r>
              <w:rPr>
                <w:spacing w:val="-10"/>
              </w:rPr>
              <w:t>в</w:t>
            </w:r>
            <w:r>
              <w:t xml:space="preserve"> школьную</w:t>
            </w:r>
            <w:r>
              <w:rPr>
                <w:spacing w:val="-8"/>
              </w:rPr>
              <w:t xml:space="preserve"> </w:t>
            </w:r>
            <w:r>
              <w:t>библиотеку</w:t>
            </w:r>
            <w:r>
              <w:rPr>
                <w:spacing w:val="-7"/>
              </w:rPr>
              <w:t xml:space="preserve"> </w:t>
            </w:r>
            <w:r>
              <w:t>(выставки,</w:t>
            </w:r>
            <w:r>
              <w:rPr>
                <w:spacing w:val="-4"/>
              </w:rPr>
              <w:t xml:space="preserve"> </w:t>
            </w:r>
            <w:r>
              <w:rPr>
                <w:spacing w:val="-2"/>
              </w:rPr>
              <w:t>обзоры)</w:t>
            </w:r>
          </w:p>
        </w:tc>
        <w:tc>
          <w:tcPr>
            <w:tcW w:w="1275" w:type="dxa"/>
          </w:tcPr>
          <w:p w14:paraId="5DEDE546" w14:textId="77777777" w:rsidR="00DF0A17" w:rsidRDefault="00DF0A17">
            <w:pPr>
              <w:pStyle w:val="TableParagraph"/>
              <w:spacing w:before="1"/>
              <w:ind w:left="50" w:right="38"/>
              <w:jc w:val="center"/>
            </w:pPr>
            <w:r>
              <w:t>в</w:t>
            </w:r>
            <w:r>
              <w:rPr>
                <w:spacing w:val="-3"/>
              </w:rPr>
              <w:t xml:space="preserve"> </w:t>
            </w:r>
            <w:r>
              <w:t>течение</w:t>
            </w:r>
            <w:r>
              <w:rPr>
                <w:spacing w:val="-2"/>
              </w:rPr>
              <w:t xml:space="preserve"> </w:t>
            </w:r>
            <w:r>
              <w:rPr>
                <w:spacing w:val="-4"/>
              </w:rPr>
              <w:t>года</w:t>
            </w:r>
          </w:p>
        </w:tc>
        <w:tc>
          <w:tcPr>
            <w:tcW w:w="2268" w:type="dxa"/>
          </w:tcPr>
          <w:p w14:paraId="4282462C" w14:textId="77777777" w:rsidR="00DF0A17" w:rsidRDefault="00DF0A17" w:rsidP="00AE5EF6">
            <w:pPr>
              <w:pStyle w:val="TableParagraph"/>
              <w:ind w:left="687" w:right="187" w:hanging="485"/>
              <w:jc w:val="center"/>
            </w:pPr>
            <w:r>
              <w:t>Педагог-</w:t>
            </w:r>
          </w:p>
          <w:p w14:paraId="0A819AB4" w14:textId="1ACACB4C" w:rsidR="00DF0A17" w:rsidRDefault="00DF0A17" w:rsidP="00AE5EF6">
            <w:pPr>
              <w:pStyle w:val="TableParagraph"/>
              <w:ind w:left="687" w:right="187" w:hanging="485"/>
              <w:jc w:val="center"/>
            </w:pPr>
            <w:r>
              <w:t>библио</w:t>
            </w:r>
            <w:r>
              <w:rPr>
                <w:spacing w:val="-2"/>
              </w:rPr>
              <w:t>текарь</w:t>
            </w:r>
          </w:p>
        </w:tc>
      </w:tr>
      <w:tr w:rsidR="00DF0A17" w14:paraId="1443FA99" w14:textId="77777777" w:rsidTr="00DF0A17">
        <w:trPr>
          <w:trHeight w:val="506"/>
        </w:trPr>
        <w:tc>
          <w:tcPr>
            <w:tcW w:w="6621" w:type="dxa"/>
          </w:tcPr>
          <w:p w14:paraId="3E1CC264" w14:textId="380E60A0" w:rsidR="00DF0A17" w:rsidRDefault="00DF0A17">
            <w:pPr>
              <w:pStyle w:val="TableParagraph"/>
              <w:spacing w:line="252" w:lineRule="exact"/>
              <w:ind w:left="108" w:right="94"/>
            </w:pPr>
            <w:r>
              <w:t>Формирование</w:t>
            </w:r>
            <w:r>
              <w:rPr>
                <w:spacing w:val="28"/>
              </w:rPr>
              <w:t xml:space="preserve"> </w:t>
            </w:r>
            <w:r>
              <w:t>заказов</w:t>
            </w:r>
            <w:r>
              <w:rPr>
                <w:spacing w:val="26"/>
              </w:rPr>
              <w:t xml:space="preserve"> </w:t>
            </w:r>
            <w:r>
              <w:t>на</w:t>
            </w:r>
            <w:r>
              <w:rPr>
                <w:spacing w:val="27"/>
              </w:rPr>
              <w:t xml:space="preserve"> </w:t>
            </w:r>
            <w:r>
              <w:t>новую</w:t>
            </w:r>
            <w:r>
              <w:rPr>
                <w:spacing w:val="28"/>
              </w:rPr>
              <w:t xml:space="preserve"> </w:t>
            </w:r>
            <w:r>
              <w:t>литературу совместно с педагогами</w:t>
            </w:r>
          </w:p>
        </w:tc>
        <w:tc>
          <w:tcPr>
            <w:tcW w:w="1275" w:type="dxa"/>
          </w:tcPr>
          <w:p w14:paraId="705A527D" w14:textId="77777777" w:rsidR="00DF0A17" w:rsidRDefault="00DF0A17">
            <w:pPr>
              <w:pStyle w:val="TableParagraph"/>
              <w:spacing w:before="3"/>
              <w:ind w:left="50" w:right="38"/>
              <w:jc w:val="center"/>
            </w:pPr>
            <w:r>
              <w:t>в</w:t>
            </w:r>
            <w:r>
              <w:rPr>
                <w:spacing w:val="-3"/>
              </w:rPr>
              <w:t xml:space="preserve"> </w:t>
            </w:r>
            <w:r>
              <w:t>течение</w:t>
            </w:r>
            <w:r>
              <w:rPr>
                <w:spacing w:val="-2"/>
              </w:rPr>
              <w:t xml:space="preserve"> </w:t>
            </w:r>
            <w:r>
              <w:rPr>
                <w:spacing w:val="-4"/>
              </w:rPr>
              <w:t>года</w:t>
            </w:r>
          </w:p>
        </w:tc>
        <w:tc>
          <w:tcPr>
            <w:tcW w:w="2268" w:type="dxa"/>
          </w:tcPr>
          <w:p w14:paraId="06CEDE6E" w14:textId="77777777" w:rsidR="00DF0A17" w:rsidRDefault="00DF0A17" w:rsidP="00AE5EF6">
            <w:pPr>
              <w:pStyle w:val="TableParagraph"/>
              <w:spacing w:line="252" w:lineRule="exact"/>
              <w:ind w:left="216" w:right="187" w:hanging="15"/>
              <w:jc w:val="center"/>
            </w:pPr>
            <w:r>
              <w:t>Педагог-</w:t>
            </w:r>
          </w:p>
          <w:p w14:paraId="541B6F48" w14:textId="4937CC98" w:rsidR="00DF0A17" w:rsidRDefault="00DF0A17" w:rsidP="00AE5EF6">
            <w:pPr>
              <w:pStyle w:val="TableParagraph"/>
              <w:spacing w:line="252" w:lineRule="exact"/>
              <w:ind w:left="216" w:right="187" w:hanging="15"/>
              <w:jc w:val="center"/>
            </w:pPr>
            <w:r>
              <w:t>библиотекарь,</w:t>
            </w:r>
            <w:r>
              <w:rPr>
                <w:spacing w:val="-2"/>
              </w:rPr>
              <w:t xml:space="preserve"> педагоги</w:t>
            </w:r>
          </w:p>
        </w:tc>
      </w:tr>
      <w:tr w:rsidR="00DF0A17" w14:paraId="71977154" w14:textId="77777777" w:rsidTr="00DF0A17">
        <w:trPr>
          <w:trHeight w:val="1266"/>
        </w:trPr>
        <w:tc>
          <w:tcPr>
            <w:tcW w:w="6621" w:type="dxa"/>
          </w:tcPr>
          <w:p w14:paraId="0EF18D23" w14:textId="1A9D9E2A" w:rsidR="00DF0A17" w:rsidRDefault="00DF0A17">
            <w:pPr>
              <w:pStyle w:val="TableParagraph"/>
              <w:spacing w:before="1"/>
              <w:ind w:left="108" w:right="93"/>
              <w:jc w:val="both"/>
            </w:pPr>
            <w:r>
              <w:t>Составление совместно с ответственным за организацию учебно-методического обеспечения образовательного процесса сводного заказа на учебники</w:t>
            </w:r>
            <w:r>
              <w:rPr>
                <w:spacing w:val="49"/>
              </w:rPr>
              <w:t xml:space="preserve"> </w:t>
            </w:r>
            <w:r>
              <w:t>и</w:t>
            </w:r>
            <w:r>
              <w:rPr>
                <w:spacing w:val="50"/>
              </w:rPr>
              <w:t xml:space="preserve"> </w:t>
            </w:r>
            <w:r>
              <w:t>учебные</w:t>
            </w:r>
            <w:r>
              <w:rPr>
                <w:spacing w:val="51"/>
              </w:rPr>
              <w:t xml:space="preserve"> </w:t>
            </w:r>
            <w:r>
              <w:t>пособия,</w:t>
            </w:r>
            <w:r>
              <w:rPr>
                <w:spacing w:val="51"/>
              </w:rPr>
              <w:t xml:space="preserve"> </w:t>
            </w:r>
            <w:r>
              <w:rPr>
                <w:spacing w:val="-2"/>
              </w:rPr>
              <w:t>предоставление</w:t>
            </w:r>
          </w:p>
          <w:p w14:paraId="63C02B1D" w14:textId="77777777" w:rsidR="00DF0A17" w:rsidRDefault="00DF0A17">
            <w:pPr>
              <w:pStyle w:val="TableParagraph"/>
              <w:spacing w:line="234" w:lineRule="exact"/>
              <w:ind w:left="108"/>
              <w:jc w:val="both"/>
            </w:pPr>
            <w:r>
              <w:t>его</w:t>
            </w:r>
            <w:r>
              <w:rPr>
                <w:spacing w:val="-5"/>
              </w:rPr>
              <w:t xml:space="preserve"> </w:t>
            </w:r>
            <w:r>
              <w:t>на</w:t>
            </w:r>
            <w:r>
              <w:rPr>
                <w:spacing w:val="-4"/>
              </w:rPr>
              <w:t xml:space="preserve"> </w:t>
            </w:r>
            <w:r>
              <w:t>утверждение</w:t>
            </w:r>
            <w:r>
              <w:rPr>
                <w:spacing w:val="-5"/>
              </w:rPr>
              <w:t xml:space="preserve"> </w:t>
            </w:r>
            <w:r>
              <w:rPr>
                <w:spacing w:val="-2"/>
              </w:rPr>
              <w:t>директору</w:t>
            </w:r>
          </w:p>
        </w:tc>
        <w:tc>
          <w:tcPr>
            <w:tcW w:w="1275" w:type="dxa"/>
          </w:tcPr>
          <w:p w14:paraId="5E42E89A" w14:textId="77777777" w:rsidR="00DF0A17" w:rsidRDefault="00DF0A17">
            <w:pPr>
              <w:pStyle w:val="TableParagraph"/>
              <w:spacing w:before="3"/>
              <w:ind w:left="50" w:right="38"/>
              <w:jc w:val="center"/>
            </w:pPr>
            <w:r>
              <w:t>в</w:t>
            </w:r>
            <w:r>
              <w:rPr>
                <w:spacing w:val="-3"/>
              </w:rPr>
              <w:t xml:space="preserve"> </w:t>
            </w:r>
            <w:r>
              <w:t>течение</w:t>
            </w:r>
            <w:r>
              <w:rPr>
                <w:spacing w:val="-2"/>
              </w:rPr>
              <w:t xml:space="preserve"> </w:t>
            </w:r>
            <w:r>
              <w:rPr>
                <w:spacing w:val="-4"/>
              </w:rPr>
              <w:t>года</w:t>
            </w:r>
          </w:p>
        </w:tc>
        <w:tc>
          <w:tcPr>
            <w:tcW w:w="2268" w:type="dxa"/>
          </w:tcPr>
          <w:p w14:paraId="67C2D69F" w14:textId="77777777" w:rsidR="00DF0A17" w:rsidRDefault="00DF0A17" w:rsidP="00AE5EF6">
            <w:pPr>
              <w:pStyle w:val="TableParagraph"/>
              <w:spacing w:before="1"/>
              <w:ind w:left="202" w:right="187"/>
              <w:jc w:val="center"/>
            </w:pPr>
            <w:r>
              <w:t>Педагог-</w:t>
            </w:r>
          </w:p>
          <w:p w14:paraId="6B17990B" w14:textId="71AD9F82" w:rsidR="00DF0A17" w:rsidRDefault="00DF0A17" w:rsidP="00AE5EF6">
            <w:pPr>
              <w:pStyle w:val="TableParagraph"/>
              <w:spacing w:before="1"/>
              <w:ind w:left="202" w:right="187"/>
              <w:jc w:val="center"/>
            </w:pPr>
            <w:r>
              <w:t>библиотекарь,</w:t>
            </w:r>
          </w:p>
          <w:p w14:paraId="47E23975" w14:textId="522EDE6B" w:rsidR="00DF0A17" w:rsidRDefault="00DF0A17" w:rsidP="00AE5EF6">
            <w:pPr>
              <w:pStyle w:val="TableParagraph"/>
              <w:spacing w:before="1"/>
              <w:ind w:left="202" w:right="187"/>
              <w:jc w:val="center"/>
            </w:pPr>
            <w:r>
              <w:t xml:space="preserve">зам. по </w:t>
            </w:r>
            <w:r>
              <w:rPr>
                <w:spacing w:val="-4"/>
              </w:rPr>
              <w:t>УВР</w:t>
            </w:r>
          </w:p>
        </w:tc>
      </w:tr>
      <w:tr w:rsidR="00DF0A17" w14:paraId="3AFCE32B" w14:textId="77777777" w:rsidTr="00DF0A17">
        <w:trPr>
          <w:trHeight w:val="758"/>
        </w:trPr>
        <w:tc>
          <w:tcPr>
            <w:tcW w:w="6621" w:type="dxa"/>
          </w:tcPr>
          <w:p w14:paraId="0E0F4FF4" w14:textId="17EF5D34" w:rsidR="00DF0A17" w:rsidRDefault="00DF0A17" w:rsidP="00DF0A17">
            <w:pPr>
              <w:pStyle w:val="TableParagraph"/>
              <w:ind w:left="108" w:right="92"/>
            </w:pPr>
            <w:r>
              <w:t>Информирование учителей о новой учебно-методической</w:t>
            </w:r>
            <w:r>
              <w:rPr>
                <w:spacing w:val="34"/>
              </w:rPr>
              <w:t xml:space="preserve"> литературе</w:t>
            </w:r>
            <w:r>
              <w:t>,</w:t>
            </w:r>
            <w:r>
              <w:rPr>
                <w:spacing w:val="34"/>
              </w:rPr>
              <w:t xml:space="preserve"> об изменениях в</w:t>
            </w:r>
            <w:r>
              <w:t xml:space="preserve"> фонде</w:t>
            </w:r>
            <w:r>
              <w:rPr>
                <w:spacing w:val="-4"/>
              </w:rPr>
              <w:t xml:space="preserve"> </w:t>
            </w:r>
            <w:r>
              <w:t>учебной</w:t>
            </w:r>
            <w:r>
              <w:rPr>
                <w:spacing w:val="-6"/>
              </w:rPr>
              <w:t xml:space="preserve"> </w:t>
            </w:r>
            <w:r>
              <w:rPr>
                <w:spacing w:val="-2"/>
              </w:rPr>
              <w:t>литературы</w:t>
            </w:r>
          </w:p>
        </w:tc>
        <w:tc>
          <w:tcPr>
            <w:tcW w:w="1275" w:type="dxa"/>
          </w:tcPr>
          <w:p w14:paraId="7C7B0A5F" w14:textId="77777777" w:rsidR="00DF0A17" w:rsidRDefault="00DF0A17">
            <w:pPr>
              <w:pStyle w:val="TableParagraph"/>
              <w:spacing w:line="251" w:lineRule="exact"/>
              <w:ind w:left="50" w:right="40"/>
              <w:jc w:val="center"/>
            </w:pPr>
            <w:r>
              <w:t>На</w:t>
            </w:r>
            <w:r>
              <w:rPr>
                <w:spacing w:val="-2"/>
              </w:rPr>
              <w:t xml:space="preserve"> педсоветах</w:t>
            </w:r>
          </w:p>
        </w:tc>
        <w:tc>
          <w:tcPr>
            <w:tcW w:w="2268" w:type="dxa"/>
          </w:tcPr>
          <w:p w14:paraId="0A66F51D" w14:textId="77777777" w:rsidR="00DF0A17" w:rsidRDefault="00DF0A17" w:rsidP="00AE5EF6">
            <w:pPr>
              <w:pStyle w:val="TableParagraph"/>
              <w:ind w:left="687" w:right="187" w:hanging="485"/>
              <w:jc w:val="center"/>
            </w:pPr>
            <w:r>
              <w:t>Педагог-</w:t>
            </w:r>
          </w:p>
          <w:p w14:paraId="1749CA56" w14:textId="2AD600E0" w:rsidR="00DF0A17" w:rsidRDefault="00DF0A17" w:rsidP="00AE5EF6">
            <w:pPr>
              <w:pStyle w:val="TableParagraph"/>
              <w:ind w:left="687" w:right="187" w:hanging="485"/>
              <w:jc w:val="center"/>
            </w:pPr>
            <w:r>
              <w:t>библио</w:t>
            </w:r>
            <w:r>
              <w:rPr>
                <w:spacing w:val="-2"/>
              </w:rPr>
              <w:t>текарь</w:t>
            </w:r>
          </w:p>
        </w:tc>
      </w:tr>
      <w:tr w:rsidR="00DF0A17" w14:paraId="73A6F07C" w14:textId="77777777" w:rsidTr="00DF0A17">
        <w:trPr>
          <w:trHeight w:val="506"/>
        </w:trPr>
        <w:tc>
          <w:tcPr>
            <w:tcW w:w="6621" w:type="dxa"/>
          </w:tcPr>
          <w:p w14:paraId="12A3BFEA" w14:textId="77777777" w:rsidR="00DF0A17" w:rsidRDefault="00DF0A17">
            <w:pPr>
              <w:pStyle w:val="TableParagraph"/>
              <w:spacing w:line="254" w:lineRule="exact"/>
              <w:ind w:left="108" w:right="94"/>
            </w:pPr>
            <w:r>
              <w:t>Отчетность</w:t>
            </w:r>
            <w:r>
              <w:rPr>
                <w:spacing w:val="80"/>
              </w:rPr>
              <w:t xml:space="preserve"> </w:t>
            </w:r>
            <w:r>
              <w:t>о</w:t>
            </w:r>
            <w:r>
              <w:rPr>
                <w:spacing w:val="80"/>
              </w:rPr>
              <w:t xml:space="preserve"> </w:t>
            </w:r>
            <w:r>
              <w:t>книгообеспеченности</w:t>
            </w:r>
            <w:r>
              <w:rPr>
                <w:spacing w:val="80"/>
              </w:rPr>
              <w:t xml:space="preserve"> </w:t>
            </w:r>
            <w:r>
              <w:t>учебного процесса по установленной форме</w:t>
            </w:r>
          </w:p>
        </w:tc>
        <w:tc>
          <w:tcPr>
            <w:tcW w:w="1275" w:type="dxa"/>
          </w:tcPr>
          <w:p w14:paraId="2F063EF0" w14:textId="77777777" w:rsidR="00DF0A17" w:rsidRDefault="00DF0A17">
            <w:pPr>
              <w:pStyle w:val="TableParagraph"/>
              <w:spacing w:line="251" w:lineRule="exact"/>
              <w:ind w:left="50" w:right="40"/>
              <w:jc w:val="center"/>
            </w:pPr>
            <w:r>
              <w:rPr>
                <w:spacing w:val="-2"/>
              </w:rPr>
              <w:t>декабрь</w:t>
            </w:r>
          </w:p>
        </w:tc>
        <w:tc>
          <w:tcPr>
            <w:tcW w:w="2268" w:type="dxa"/>
          </w:tcPr>
          <w:p w14:paraId="641E58B2" w14:textId="77777777" w:rsidR="00DF0A17" w:rsidRDefault="00DF0A17" w:rsidP="00AE5EF6">
            <w:pPr>
              <w:pStyle w:val="TableParagraph"/>
              <w:spacing w:line="254" w:lineRule="exact"/>
              <w:ind w:left="687" w:right="187" w:hanging="485"/>
              <w:jc w:val="center"/>
            </w:pPr>
            <w:r>
              <w:t>Педагог-</w:t>
            </w:r>
          </w:p>
          <w:p w14:paraId="1DA9493E" w14:textId="01AC99E0" w:rsidR="00DF0A17" w:rsidRDefault="00DF0A17" w:rsidP="00AE5EF6">
            <w:pPr>
              <w:pStyle w:val="TableParagraph"/>
              <w:spacing w:line="254" w:lineRule="exact"/>
              <w:ind w:right="187"/>
              <w:jc w:val="center"/>
            </w:pPr>
            <w:r>
              <w:t>библио</w:t>
            </w:r>
            <w:r>
              <w:rPr>
                <w:spacing w:val="-2"/>
              </w:rPr>
              <w:t>текарь</w:t>
            </w:r>
          </w:p>
        </w:tc>
      </w:tr>
    </w:tbl>
    <w:p w14:paraId="1FD0200C" w14:textId="77777777" w:rsidR="00733FA1" w:rsidRDefault="00B16BF8">
      <w:pPr>
        <w:spacing w:line="252" w:lineRule="exact"/>
        <w:ind w:left="433" w:right="289"/>
        <w:jc w:val="center"/>
        <w:rPr>
          <w:b/>
        </w:rPr>
      </w:pPr>
      <w:r>
        <w:rPr>
          <w:b/>
        </w:rPr>
        <w:t>МАССОВАЯ</w:t>
      </w:r>
      <w:r>
        <w:rPr>
          <w:b/>
          <w:spacing w:val="-11"/>
        </w:rPr>
        <w:t xml:space="preserve"> </w:t>
      </w:r>
      <w:r>
        <w:rPr>
          <w:b/>
          <w:spacing w:val="-2"/>
        </w:rPr>
        <w:t>РАБОТА</w:t>
      </w:r>
    </w:p>
    <w:p w14:paraId="0E6A3814" w14:textId="77777777" w:rsidR="00733FA1" w:rsidRDefault="00B16BF8">
      <w:pPr>
        <w:spacing w:after="3" w:line="252" w:lineRule="exact"/>
        <w:ind w:left="1780"/>
        <w:rPr>
          <w:b/>
        </w:rPr>
      </w:pPr>
      <w:r>
        <w:rPr>
          <w:b/>
        </w:rPr>
        <w:t>Патриотическое,</w:t>
      </w:r>
      <w:r>
        <w:rPr>
          <w:b/>
          <w:spacing w:val="-11"/>
        </w:rPr>
        <w:t xml:space="preserve"> </w:t>
      </w:r>
      <w:r>
        <w:rPr>
          <w:b/>
        </w:rPr>
        <w:t>гражданское,</w:t>
      </w:r>
      <w:r>
        <w:rPr>
          <w:b/>
          <w:spacing w:val="-13"/>
        </w:rPr>
        <w:t xml:space="preserve"> </w:t>
      </w:r>
      <w:r>
        <w:rPr>
          <w:b/>
        </w:rPr>
        <w:t>духовно-</w:t>
      </w:r>
      <w:r>
        <w:rPr>
          <w:b/>
          <w:spacing w:val="-2"/>
        </w:rPr>
        <w:t>нравственное</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95"/>
        <w:gridCol w:w="1701"/>
        <w:gridCol w:w="2268"/>
      </w:tblGrid>
      <w:tr w:rsidR="00DF0A17" w14:paraId="1BA8B26C" w14:textId="77777777" w:rsidTr="00DF0A17">
        <w:trPr>
          <w:trHeight w:val="506"/>
        </w:trPr>
        <w:tc>
          <w:tcPr>
            <w:tcW w:w="6195" w:type="dxa"/>
          </w:tcPr>
          <w:p w14:paraId="1BF60C94" w14:textId="77777777" w:rsidR="00DF0A17" w:rsidRPr="00AE5EF6" w:rsidRDefault="00DF0A17" w:rsidP="00AE5EF6">
            <w:pPr>
              <w:pStyle w:val="TableParagraph"/>
              <w:spacing w:line="252" w:lineRule="exact"/>
              <w:ind w:left="1435"/>
              <w:jc w:val="center"/>
              <w:rPr>
                <w:b/>
                <w:bCs/>
              </w:rPr>
            </w:pPr>
            <w:r w:rsidRPr="00AE5EF6">
              <w:rPr>
                <w:b/>
                <w:bCs/>
              </w:rPr>
              <w:t>Содержание</w:t>
            </w:r>
            <w:r w:rsidRPr="00AE5EF6">
              <w:rPr>
                <w:b/>
                <w:bCs/>
                <w:spacing w:val="-7"/>
              </w:rPr>
              <w:t xml:space="preserve"> </w:t>
            </w:r>
            <w:r w:rsidRPr="00AE5EF6">
              <w:rPr>
                <w:b/>
                <w:bCs/>
                <w:spacing w:val="-2"/>
              </w:rPr>
              <w:t>работы</w:t>
            </w:r>
          </w:p>
        </w:tc>
        <w:tc>
          <w:tcPr>
            <w:tcW w:w="1701" w:type="dxa"/>
          </w:tcPr>
          <w:p w14:paraId="494D5987" w14:textId="19111062" w:rsidR="00DF0A17" w:rsidRPr="00AE5EF6" w:rsidRDefault="00DF0A17" w:rsidP="00AE5EF6">
            <w:pPr>
              <w:pStyle w:val="TableParagraph"/>
              <w:spacing w:line="252" w:lineRule="exact"/>
              <w:ind w:left="573" w:right="200" w:hanging="360"/>
              <w:jc w:val="center"/>
              <w:rPr>
                <w:b/>
                <w:bCs/>
              </w:rPr>
            </w:pPr>
            <w:r w:rsidRPr="00AE5EF6">
              <w:rPr>
                <w:b/>
                <w:bCs/>
              </w:rPr>
              <w:t>Сроки</w:t>
            </w:r>
          </w:p>
        </w:tc>
        <w:tc>
          <w:tcPr>
            <w:tcW w:w="2268" w:type="dxa"/>
          </w:tcPr>
          <w:p w14:paraId="37706460" w14:textId="77777777" w:rsidR="00DF0A17" w:rsidRPr="00AE5EF6" w:rsidRDefault="00DF0A17" w:rsidP="00AE5EF6">
            <w:pPr>
              <w:pStyle w:val="TableParagraph"/>
              <w:spacing w:line="252" w:lineRule="exact"/>
              <w:ind w:left="338"/>
              <w:jc w:val="center"/>
              <w:rPr>
                <w:b/>
                <w:bCs/>
              </w:rPr>
            </w:pPr>
            <w:r w:rsidRPr="00AE5EF6">
              <w:rPr>
                <w:b/>
                <w:bCs/>
                <w:spacing w:val="-2"/>
              </w:rPr>
              <w:t>Ответственный</w:t>
            </w:r>
          </w:p>
        </w:tc>
      </w:tr>
      <w:tr w:rsidR="00DF0A17" w14:paraId="707796F6" w14:textId="77777777" w:rsidTr="00DF0A17">
        <w:trPr>
          <w:trHeight w:val="506"/>
        </w:trPr>
        <w:tc>
          <w:tcPr>
            <w:tcW w:w="6195" w:type="dxa"/>
          </w:tcPr>
          <w:p w14:paraId="55623E7A" w14:textId="77777777" w:rsidR="00DF0A17" w:rsidRDefault="00DF0A17">
            <w:pPr>
              <w:pStyle w:val="TableParagraph"/>
              <w:spacing w:line="254" w:lineRule="exact"/>
              <w:ind w:left="108" w:right="94"/>
            </w:pPr>
            <w:r>
              <w:t>День</w:t>
            </w:r>
            <w:r>
              <w:rPr>
                <w:spacing w:val="40"/>
              </w:rPr>
              <w:t xml:space="preserve"> </w:t>
            </w:r>
            <w:r>
              <w:t>солидарности</w:t>
            </w:r>
            <w:r>
              <w:rPr>
                <w:spacing w:val="40"/>
              </w:rPr>
              <w:t xml:space="preserve"> </w:t>
            </w:r>
            <w:r>
              <w:t>в</w:t>
            </w:r>
            <w:r>
              <w:rPr>
                <w:spacing w:val="40"/>
              </w:rPr>
              <w:t xml:space="preserve"> </w:t>
            </w:r>
            <w:r>
              <w:t>борьбе</w:t>
            </w:r>
            <w:r>
              <w:rPr>
                <w:spacing w:val="40"/>
              </w:rPr>
              <w:t xml:space="preserve"> </w:t>
            </w:r>
            <w:r>
              <w:t>с</w:t>
            </w:r>
            <w:r>
              <w:rPr>
                <w:spacing w:val="40"/>
              </w:rPr>
              <w:t xml:space="preserve"> </w:t>
            </w:r>
            <w:r>
              <w:t>терроризмом. Беслан. Трагедия, которую никто не забудет…</w:t>
            </w:r>
          </w:p>
        </w:tc>
        <w:tc>
          <w:tcPr>
            <w:tcW w:w="1701" w:type="dxa"/>
          </w:tcPr>
          <w:p w14:paraId="3503B1FA" w14:textId="77777777" w:rsidR="00DF0A17" w:rsidRDefault="00DF0A17" w:rsidP="00AE5EF6">
            <w:pPr>
              <w:pStyle w:val="TableParagraph"/>
              <w:spacing w:line="251" w:lineRule="exact"/>
              <w:ind w:left="295"/>
              <w:jc w:val="center"/>
            </w:pPr>
            <w:r>
              <w:t xml:space="preserve">03 </w:t>
            </w:r>
            <w:r>
              <w:rPr>
                <w:spacing w:val="-2"/>
              </w:rPr>
              <w:t>сентября</w:t>
            </w:r>
          </w:p>
        </w:tc>
        <w:tc>
          <w:tcPr>
            <w:tcW w:w="2268" w:type="dxa"/>
          </w:tcPr>
          <w:p w14:paraId="4A9A3E9A" w14:textId="77777777" w:rsidR="00DF0A17" w:rsidRDefault="00DF0A17" w:rsidP="00AE5EF6">
            <w:pPr>
              <w:pStyle w:val="TableParagraph"/>
              <w:spacing w:line="252" w:lineRule="exact"/>
              <w:ind w:left="854" w:right="161" w:hanging="680"/>
              <w:jc w:val="center"/>
            </w:pPr>
            <w:r>
              <w:t>Педагог-</w:t>
            </w:r>
          </w:p>
          <w:p w14:paraId="69CF8D9F" w14:textId="1A6081E0" w:rsidR="00DF0A17" w:rsidRDefault="00DF0A17" w:rsidP="00AE5EF6">
            <w:pPr>
              <w:pStyle w:val="TableParagraph"/>
              <w:spacing w:line="254" w:lineRule="exact"/>
              <w:ind w:left="854" w:right="161" w:hanging="680"/>
              <w:jc w:val="center"/>
            </w:pPr>
            <w:r>
              <w:t>библиотекарь</w:t>
            </w:r>
          </w:p>
        </w:tc>
      </w:tr>
      <w:tr w:rsidR="00DF0A17" w14:paraId="469D5621" w14:textId="77777777" w:rsidTr="00DF0A17">
        <w:trPr>
          <w:trHeight w:val="504"/>
        </w:trPr>
        <w:tc>
          <w:tcPr>
            <w:tcW w:w="6195" w:type="dxa"/>
          </w:tcPr>
          <w:p w14:paraId="36E74C83" w14:textId="77777777" w:rsidR="00DF0A17" w:rsidRDefault="00DF0A17">
            <w:pPr>
              <w:pStyle w:val="TableParagraph"/>
              <w:spacing w:line="249" w:lineRule="exact"/>
              <w:ind w:left="108"/>
            </w:pPr>
            <w:r>
              <w:t>Брейн</w:t>
            </w:r>
            <w:r>
              <w:rPr>
                <w:spacing w:val="-6"/>
              </w:rPr>
              <w:t xml:space="preserve"> </w:t>
            </w:r>
            <w:r>
              <w:t>ринг</w:t>
            </w:r>
            <w:r>
              <w:rPr>
                <w:spacing w:val="-5"/>
              </w:rPr>
              <w:t xml:space="preserve"> </w:t>
            </w:r>
            <w:r>
              <w:t>к</w:t>
            </w:r>
            <w:r>
              <w:rPr>
                <w:spacing w:val="-3"/>
              </w:rPr>
              <w:t xml:space="preserve"> </w:t>
            </w:r>
            <w:r>
              <w:t>дню</w:t>
            </w:r>
            <w:r>
              <w:rPr>
                <w:spacing w:val="-3"/>
              </w:rPr>
              <w:t xml:space="preserve"> </w:t>
            </w:r>
            <w:r>
              <w:t>грамотности</w:t>
            </w:r>
            <w:r>
              <w:rPr>
                <w:spacing w:val="-4"/>
              </w:rPr>
              <w:t xml:space="preserve"> </w:t>
            </w:r>
            <w:r>
              <w:t>в</w:t>
            </w:r>
            <w:r>
              <w:rPr>
                <w:spacing w:val="-4"/>
              </w:rPr>
              <w:t xml:space="preserve"> </w:t>
            </w:r>
            <w:r>
              <w:t>3</w:t>
            </w:r>
            <w:r>
              <w:rPr>
                <w:spacing w:val="-2"/>
              </w:rPr>
              <w:t xml:space="preserve"> классе</w:t>
            </w:r>
          </w:p>
        </w:tc>
        <w:tc>
          <w:tcPr>
            <w:tcW w:w="1701" w:type="dxa"/>
          </w:tcPr>
          <w:p w14:paraId="626EFBDA" w14:textId="77777777" w:rsidR="00DF0A17" w:rsidRDefault="00DF0A17" w:rsidP="00AE5EF6">
            <w:pPr>
              <w:pStyle w:val="TableParagraph"/>
              <w:spacing w:line="249" w:lineRule="exact"/>
              <w:ind w:left="295"/>
              <w:jc w:val="center"/>
            </w:pPr>
            <w:r>
              <w:t xml:space="preserve">08 </w:t>
            </w:r>
            <w:r>
              <w:rPr>
                <w:spacing w:val="-2"/>
              </w:rPr>
              <w:t>сентября</w:t>
            </w:r>
          </w:p>
        </w:tc>
        <w:tc>
          <w:tcPr>
            <w:tcW w:w="2268" w:type="dxa"/>
          </w:tcPr>
          <w:p w14:paraId="03631F62" w14:textId="77777777" w:rsidR="00DF0A17" w:rsidRDefault="00DF0A17" w:rsidP="00AE5EF6">
            <w:pPr>
              <w:pStyle w:val="TableParagraph"/>
              <w:spacing w:line="252" w:lineRule="exact"/>
              <w:ind w:left="854" w:right="161" w:hanging="680"/>
              <w:jc w:val="center"/>
            </w:pPr>
            <w:r>
              <w:t>Педагог-</w:t>
            </w:r>
          </w:p>
          <w:p w14:paraId="56C0D839" w14:textId="0CB79E23" w:rsidR="00DF0A17" w:rsidRDefault="00DF0A17" w:rsidP="00AE5EF6">
            <w:pPr>
              <w:pStyle w:val="TableParagraph"/>
              <w:spacing w:line="252" w:lineRule="exact"/>
              <w:ind w:left="854" w:right="161" w:hanging="680"/>
              <w:jc w:val="center"/>
            </w:pPr>
            <w:r>
              <w:t>библиотекарь</w:t>
            </w:r>
          </w:p>
        </w:tc>
      </w:tr>
      <w:tr w:rsidR="00DF0A17" w14:paraId="5D2055FA" w14:textId="77777777" w:rsidTr="00DF0A17">
        <w:trPr>
          <w:trHeight w:val="506"/>
        </w:trPr>
        <w:tc>
          <w:tcPr>
            <w:tcW w:w="6195" w:type="dxa"/>
          </w:tcPr>
          <w:p w14:paraId="3A8A2670" w14:textId="65CB4007" w:rsidR="00DF0A17" w:rsidRDefault="00DF0A17">
            <w:pPr>
              <w:pStyle w:val="TableParagraph"/>
              <w:spacing w:line="252" w:lineRule="exact"/>
              <w:ind w:left="108" w:right="92"/>
            </w:pPr>
            <w:r>
              <w:t>К 130-летию со дня рождения маршала</w:t>
            </w:r>
            <w:r>
              <w:rPr>
                <w:spacing w:val="25"/>
              </w:rPr>
              <w:t xml:space="preserve"> </w:t>
            </w:r>
            <w:r>
              <w:t>Советского Союза А.М.Василевского (выставка)</w:t>
            </w:r>
          </w:p>
        </w:tc>
        <w:tc>
          <w:tcPr>
            <w:tcW w:w="1701" w:type="dxa"/>
          </w:tcPr>
          <w:p w14:paraId="60F15EB1" w14:textId="77777777" w:rsidR="00DF0A17" w:rsidRDefault="00DF0A17" w:rsidP="00AE5EF6">
            <w:pPr>
              <w:pStyle w:val="TableParagraph"/>
              <w:spacing w:before="126"/>
              <w:ind w:left="295"/>
              <w:jc w:val="center"/>
            </w:pPr>
            <w:r>
              <w:rPr>
                <w:color w:val="333333"/>
              </w:rPr>
              <w:t xml:space="preserve">30 </w:t>
            </w:r>
            <w:r>
              <w:rPr>
                <w:color w:val="333333"/>
                <w:spacing w:val="-2"/>
              </w:rPr>
              <w:t>сентября</w:t>
            </w:r>
          </w:p>
        </w:tc>
        <w:tc>
          <w:tcPr>
            <w:tcW w:w="2268" w:type="dxa"/>
          </w:tcPr>
          <w:p w14:paraId="0465E494" w14:textId="77777777" w:rsidR="00DF0A17" w:rsidRDefault="00DF0A17" w:rsidP="00AE5EF6">
            <w:pPr>
              <w:pStyle w:val="TableParagraph"/>
              <w:spacing w:line="252" w:lineRule="exact"/>
              <w:ind w:left="854" w:right="161" w:hanging="680"/>
              <w:jc w:val="center"/>
            </w:pPr>
            <w:r>
              <w:t>Педагог-</w:t>
            </w:r>
          </w:p>
          <w:p w14:paraId="26CA9B7F" w14:textId="53FEA3C8" w:rsidR="00DF0A17" w:rsidRDefault="00DF0A17" w:rsidP="00AE5EF6">
            <w:pPr>
              <w:pStyle w:val="TableParagraph"/>
              <w:spacing w:line="252" w:lineRule="exact"/>
              <w:ind w:left="854" w:right="161" w:hanging="680"/>
              <w:jc w:val="center"/>
            </w:pPr>
            <w:r>
              <w:t>библиотекарь</w:t>
            </w:r>
          </w:p>
        </w:tc>
      </w:tr>
      <w:tr w:rsidR="00DF0A17" w14:paraId="528D1530" w14:textId="77777777" w:rsidTr="00DF0A17">
        <w:trPr>
          <w:trHeight w:val="506"/>
        </w:trPr>
        <w:tc>
          <w:tcPr>
            <w:tcW w:w="6195" w:type="dxa"/>
          </w:tcPr>
          <w:p w14:paraId="3C8F4418" w14:textId="6ADE1B53" w:rsidR="00DF0A17" w:rsidRDefault="00DF0A17">
            <w:pPr>
              <w:pStyle w:val="TableParagraph"/>
              <w:spacing w:line="252" w:lineRule="exact"/>
              <w:ind w:left="108" w:right="95"/>
            </w:pPr>
            <w:r>
              <w:t>Международный</w:t>
            </w:r>
            <w:r>
              <w:rPr>
                <w:spacing w:val="40"/>
              </w:rPr>
              <w:t xml:space="preserve"> </w:t>
            </w:r>
            <w:r>
              <w:t>месячник</w:t>
            </w:r>
            <w:r>
              <w:rPr>
                <w:spacing w:val="40"/>
              </w:rPr>
              <w:t xml:space="preserve"> </w:t>
            </w:r>
            <w:r>
              <w:t>школьных</w:t>
            </w:r>
            <w:r>
              <w:rPr>
                <w:spacing w:val="40"/>
              </w:rPr>
              <w:t xml:space="preserve"> </w:t>
            </w:r>
            <w:r>
              <w:t>библио</w:t>
            </w:r>
            <w:r>
              <w:rPr>
                <w:spacing w:val="-4"/>
              </w:rPr>
              <w:t>тек</w:t>
            </w:r>
          </w:p>
        </w:tc>
        <w:tc>
          <w:tcPr>
            <w:tcW w:w="1701" w:type="dxa"/>
          </w:tcPr>
          <w:p w14:paraId="5F341240" w14:textId="77777777" w:rsidR="00DF0A17" w:rsidRDefault="00DF0A17" w:rsidP="00AE5EF6">
            <w:pPr>
              <w:pStyle w:val="TableParagraph"/>
              <w:spacing w:line="251" w:lineRule="exact"/>
              <w:ind w:left="307"/>
              <w:jc w:val="center"/>
            </w:pPr>
            <w:r>
              <w:t xml:space="preserve">01 </w:t>
            </w:r>
            <w:r>
              <w:rPr>
                <w:spacing w:val="-2"/>
              </w:rPr>
              <w:t>октября-</w:t>
            </w:r>
          </w:p>
          <w:p w14:paraId="6BAD10AB" w14:textId="77777777" w:rsidR="00DF0A17" w:rsidRDefault="00DF0A17" w:rsidP="00AE5EF6">
            <w:pPr>
              <w:pStyle w:val="TableParagraph"/>
              <w:spacing w:line="235" w:lineRule="exact"/>
              <w:ind w:left="343"/>
              <w:jc w:val="center"/>
            </w:pPr>
            <w:r>
              <w:t xml:space="preserve">31 </w:t>
            </w:r>
            <w:r>
              <w:rPr>
                <w:spacing w:val="-2"/>
              </w:rPr>
              <w:t>октября</w:t>
            </w:r>
          </w:p>
        </w:tc>
        <w:tc>
          <w:tcPr>
            <w:tcW w:w="2268" w:type="dxa"/>
          </w:tcPr>
          <w:p w14:paraId="5E48374F" w14:textId="77777777" w:rsidR="00DF0A17" w:rsidRDefault="00DF0A17" w:rsidP="00AE5EF6">
            <w:pPr>
              <w:pStyle w:val="TableParagraph"/>
              <w:spacing w:line="252" w:lineRule="exact"/>
              <w:ind w:left="854" w:right="135" w:hanging="708"/>
              <w:jc w:val="center"/>
              <w:rPr>
                <w:color w:val="777777"/>
              </w:rPr>
            </w:pPr>
            <w:r>
              <w:rPr>
                <w:color w:val="777777"/>
              </w:rPr>
              <w:t>Педагог-</w:t>
            </w:r>
          </w:p>
          <w:p w14:paraId="69654DC7" w14:textId="2CCD2568" w:rsidR="00DF0A17" w:rsidRDefault="00DF0A17" w:rsidP="00AE5EF6">
            <w:pPr>
              <w:pStyle w:val="TableParagraph"/>
              <w:spacing w:line="252" w:lineRule="exact"/>
              <w:ind w:left="854" w:right="135" w:hanging="708"/>
              <w:jc w:val="center"/>
            </w:pPr>
            <w:r>
              <w:rPr>
                <w:color w:val="777777"/>
              </w:rPr>
              <w:t>библиоте</w:t>
            </w:r>
            <w:r>
              <w:rPr>
                <w:color w:val="777777"/>
                <w:spacing w:val="-4"/>
              </w:rPr>
              <w:t>карь</w:t>
            </w:r>
          </w:p>
        </w:tc>
      </w:tr>
      <w:tr w:rsidR="00DF0A17" w14:paraId="003C89F3" w14:textId="77777777" w:rsidTr="00DF0A17">
        <w:trPr>
          <w:trHeight w:val="758"/>
        </w:trPr>
        <w:tc>
          <w:tcPr>
            <w:tcW w:w="6195" w:type="dxa"/>
          </w:tcPr>
          <w:p w14:paraId="0F30F281" w14:textId="0227E987" w:rsidR="00DF0A17" w:rsidRDefault="00DF0A17" w:rsidP="00DF0A17">
            <w:pPr>
              <w:pStyle w:val="TableParagraph"/>
              <w:ind w:left="108" w:right="336"/>
            </w:pPr>
            <w:r>
              <w:t>«Певец земли русской»</w:t>
            </w:r>
            <w:r>
              <w:rPr>
                <w:spacing w:val="-3"/>
              </w:rPr>
              <w:t xml:space="preserve"> </w:t>
            </w:r>
            <w:r>
              <w:t>(Книжная выставка – посвящение</w:t>
            </w:r>
            <w:r>
              <w:rPr>
                <w:spacing w:val="-5"/>
              </w:rPr>
              <w:t xml:space="preserve"> </w:t>
            </w:r>
            <w:r>
              <w:t>о</w:t>
            </w:r>
            <w:r>
              <w:rPr>
                <w:spacing w:val="-5"/>
              </w:rPr>
              <w:t xml:space="preserve"> </w:t>
            </w:r>
            <w:r>
              <w:t>творчестве</w:t>
            </w:r>
            <w:r>
              <w:rPr>
                <w:spacing w:val="-7"/>
              </w:rPr>
              <w:t xml:space="preserve"> </w:t>
            </w:r>
            <w:r>
              <w:t>С</w:t>
            </w:r>
            <w:r>
              <w:rPr>
                <w:spacing w:val="-6"/>
              </w:rPr>
              <w:t xml:space="preserve"> </w:t>
            </w:r>
            <w:r>
              <w:t>А.</w:t>
            </w:r>
            <w:r>
              <w:rPr>
                <w:spacing w:val="-4"/>
              </w:rPr>
              <w:t xml:space="preserve"> </w:t>
            </w:r>
            <w:r>
              <w:t>Есенина</w:t>
            </w:r>
            <w:r>
              <w:rPr>
                <w:spacing w:val="-5"/>
              </w:rPr>
              <w:t xml:space="preserve"> </w:t>
            </w:r>
            <w:r>
              <w:t>к</w:t>
            </w:r>
            <w:r>
              <w:rPr>
                <w:spacing w:val="-5"/>
              </w:rPr>
              <w:t xml:space="preserve"> </w:t>
            </w:r>
            <w:r>
              <w:t>130-летию</w:t>
            </w:r>
            <w:r>
              <w:rPr>
                <w:spacing w:val="-3"/>
              </w:rPr>
              <w:t xml:space="preserve"> </w:t>
            </w:r>
            <w:r>
              <w:t>со</w:t>
            </w:r>
            <w:r>
              <w:rPr>
                <w:spacing w:val="-2"/>
              </w:rPr>
              <w:t xml:space="preserve"> </w:t>
            </w:r>
            <w:r>
              <w:t>дня</w:t>
            </w:r>
            <w:r>
              <w:rPr>
                <w:spacing w:val="-2"/>
              </w:rPr>
              <w:t xml:space="preserve"> рождения)</w:t>
            </w:r>
          </w:p>
        </w:tc>
        <w:tc>
          <w:tcPr>
            <w:tcW w:w="1701" w:type="dxa"/>
          </w:tcPr>
          <w:p w14:paraId="63D3EC7E" w14:textId="77777777" w:rsidR="00DF0A17" w:rsidRDefault="00DF0A17" w:rsidP="00AE5EF6">
            <w:pPr>
              <w:pStyle w:val="TableParagraph"/>
              <w:spacing w:before="250"/>
              <w:ind w:left="107"/>
              <w:jc w:val="center"/>
            </w:pPr>
            <w:r>
              <w:t xml:space="preserve">3 </w:t>
            </w:r>
            <w:r>
              <w:rPr>
                <w:spacing w:val="-2"/>
              </w:rPr>
              <w:t>октября</w:t>
            </w:r>
          </w:p>
        </w:tc>
        <w:tc>
          <w:tcPr>
            <w:tcW w:w="2268" w:type="dxa"/>
          </w:tcPr>
          <w:p w14:paraId="54248F5D" w14:textId="77777777" w:rsidR="00DF0A17" w:rsidRDefault="00DF0A17" w:rsidP="00AE5EF6">
            <w:pPr>
              <w:pStyle w:val="TableParagraph"/>
              <w:spacing w:line="251" w:lineRule="exact"/>
              <w:ind w:left="107"/>
              <w:jc w:val="center"/>
            </w:pPr>
            <w:r>
              <w:t>Педагог-</w:t>
            </w:r>
          </w:p>
          <w:p w14:paraId="199CCAB7" w14:textId="77777777" w:rsidR="00DF0A17" w:rsidRDefault="00DF0A17" w:rsidP="00AE5EF6">
            <w:pPr>
              <w:pStyle w:val="TableParagraph"/>
              <w:spacing w:line="252" w:lineRule="exact"/>
              <w:ind w:left="107"/>
              <w:jc w:val="center"/>
            </w:pPr>
            <w:r>
              <w:rPr>
                <w:spacing w:val="-2"/>
              </w:rPr>
              <w:t>библиотекарь</w:t>
            </w:r>
          </w:p>
        </w:tc>
      </w:tr>
      <w:tr w:rsidR="00DF0A17" w14:paraId="16536F16" w14:textId="77777777" w:rsidTr="00DF0A17">
        <w:trPr>
          <w:trHeight w:val="505"/>
        </w:trPr>
        <w:tc>
          <w:tcPr>
            <w:tcW w:w="6195" w:type="dxa"/>
          </w:tcPr>
          <w:p w14:paraId="2D84D0D9" w14:textId="77777777" w:rsidR="00DF0A17" w:rsidRDefault="00DF0A17">
            <w:pPr>
              <w:pStyle w:val="TableParagraph"/>
              <w:spacing w:line="254" w:lineRule="exact"/>
              <w:ind w:left="108" w:right="320" w:firstLine="57"/>
            </w:pPr>
            <w:r>
              <w:t>«Зверьё</w:t>
            </w:r>
            <w:r>
              <w:rPr>
                <w:spacing w:val="-9"/>
              </w:rPr>
              <w:t xml:space="preserve"> </w:t>
            </w:r>
            <w:r>
              <w:t>моё»</w:t>
            </w:r>
            <w:r>
              <w:rPr>
                <w:spacing w:val="-14"/>
              </w:rPr>
              <w:t xml:space="preserve"> </w:t>
            </w:r>
            <w:r>
              <w:t>(фотовыставка</w:t>
            </w:r>
            <w:r>
              <w:rPr>
                <w:spacing w:val="-9"/>
              </w:rPr>
              <w:t xml:space="preserve"> </w:t>
            </w:r>
            <w:r>
              <w:t>к</w:t>
            </w:r>
            <w:r>
              <w:rPr>
                <w:spacing w:val="-9"/>
              </w:rPr>
              <w:t xml:space="preserve"> </w:t>
            </w:r>
            <w:r>
              <w:t>Всемирному дню защиты животных)</w:t>
            </w:r>
          </w:p>
        </w:tc>
        <w:tc>
          <w:tcPr>
            <w:tcW w:w="1701" w:type="dxa"/>
          </w:tcPr>
          <w:p w14:paraId="5B4CD6B2" w14:textId="77777777" w:rsidR="00DF0A17" w:rsidRDefault="00DF0A17" w:rsidP="00AE5EF6">
            <w:pPr>
              <w:pStyle w:val="TableParagraph"/>
              <w:spacing w:before="125"/>
              <w:ind w:left="107"/>
              <w:jc w:val="center"/>
            </w:pPr>
            <w:r>
              <w:rPr>
                <w:color w:val="333333"/>
              </w:rPr>
              <w:t xml:space="preserve">4 </w:t>
            </w:r>
            <w:r>
              <w:rPr>
                <w:color w:val="333333"/>
                <w:spacing w:val="-2"/>
              </w:rPr>
              <w:t>октября</w:t>
            </w:r>
          </w:p>
        </w:tc>
        <w:tc>
          <w:tcPr>
            <w:tcW w:w="2268" w:type="dxa"/>
          </w:tcPr>
          <w:p w14:paraId="573978D6" w14:textId="77777777" w:rsidR="00DF0A17" w:rsidRDefault="00DF0A17" w:rsidP="00AE5EF6">
            <w:pPr>
              <w:pStyle w:val="TableParagraph"/>
              <w:spacing w:line="254" w:lineRule="exact"/>
              <w:ind w:left="854" w:right="161" w:hanging="680"/>
              <w:jc w:val="center"/>
            </w:pPr>
            <w:r>
              <w:t>Педагог-</w:t>
            </w:r>
          </w:p>
          <w:p w14:paraId="2DD545EE" w14:textId="52DD9364" w:rsidR="00DF0A17" w:rsidRDefault="00DF0A17" w:rsidP="00AE5EF6">
            <w:pPr>
              <w:pStyle w:val="TableParagraph"/>
              <w:spacing w:line="254" w:lineRule="exact"/>
              <w:ind w:left="854" w:right="161" w:hanging="680"/>
              <w:jc w:val="center"/>
            </w:pPr>
            <w:r>
              <w:t>библиоте</w:t>
            </w:r>
            <w:r>
              <w:rPr>
                <w:spacing w:val="-4"/>
              </w:rPr>
              <w:t>карь</w:t>
            </w:r>
          </w:p>
        </w:tc>
      </w:tr>
      <w:tr w:rsidR="00DF0A17" w14:paraId="71B5BFC9" w14:textId="77777777" w:rsidTr="00DF0A17">
        <w:trPr>
          <w:trHeight w:val="504"/>
        </w:trPr>
        <w:tc>
          <w:tcPr>
            <w:tcW w:w="6195" w:type="dxa"/>
          </w:tcPr>
          <w:p w14:paraId="19D94DFA" w14:textId="77777777" w:rsidR="00DF0A17" w:rsidRDefault="00DF0A17">
            <w:pPr>
              <w:pStyle w:val="TableParagraph"/>
              <w:spacing w:before="123"/>
              <w:ind w:left="108"/>
            </w:pPr>
            <w:r>
              <w:lastRenderedPageBreak/>
              <w:t>Международный</w:t>
            </w:r>
            <w:r>
              <w:rPr>
                <w:spacing w:val="-9"/>
              </w:rPr>
              <w:t xml:space="preserve"> </w:t>
            </w:r>
            <w:r>
              <w:t>день</w:t>
            </w:r>
            <w:r>
              <w:rPr>
                <w:spacing w:val="-6"/>
              </w:rPr>
              <w:t xml:space="preserve"> </w:t>
            </w:r>
            <w:r>
              <w:rPr>
                <w:spacing w:val="-2"/>
              </w:rPr>
              <w:t>учителя</w:t>
            </w:r>
          </w:p>
        </w:tc>
        <w:tc>
          <w:tcPr>
            <w:tcW w:w="1701" w:type="dxa"/>
          </w:tcPr>
          <w:p w14:paraId="40911F07" w14:textId="77777777" w:rsidR="00DF0A17" w:rsidRDefault="00DF0A17" w:rsidP="009705A5">
            <w:pPr>
              <w:pStyle w:val="TableParagraph"/>
              <w:spacing w:before="123"/>
              <w:ind w:left="107"/>
              <w:jc w:val="center"/>
            </w:pPr>
            <w:r>
              <w:rPr>
                <w:color w:val="333333"/>
              </w:rPr>
              <w:t xml:space="preserve">5 </w:t>
            </w:r>
            <w:r>
              <w:rPr>
                <w:color w:val="333333"/>
                <w:spacing w:val="-2"/>
              </w:rPr>
              <w:t>октября</w:t>
            </w:r>
          </w:p>
        </w:tc>
        <w:tc>
          <w:tcPr>
            <w:tcW w:w="2268" w:type="dxa"/>
          </w:tcPr>
          <w:p w14:paraId="1E7D744D" w14:textId="77777777" w:rsidR="00BD49ED" w:rsidRDefault="00DF0A17" w:rsidP="00BD49ED">
            <w:pPr>
              <w:pStyle w:val="TableParagraph"/>
              <w:spacing w:line="249" w:lineRule="exact"/>
              <w:ind w:left="9"/>
              <w:jc w:val="center"/>
              <w:rPr>
                <w:color w:val="777777"/>
              </w:rPr>
            </w:pPr>
            <w:r>
              <w:rPr>
                <w:color w:val="777777"/>
              </w:rPr>
              <w:t>Педагог-</w:t>
            </w:r>
          </w:p>
          <w:p w14:paraId="72DECBC6" w14:textId="735A89DC" w:rsidR="00DF0A17" w:rsidRDefault="00DF0A17" w:rsidP="00BD49ED">
            <w:pPr>
              <w:pStyle w:val="TableParagraph"/>
              <w:spacing w:line="249" w:lineRule="exact"/>
              <w:ind w:left="9"/>
              <w:jc w:val="center"/>
            </w:pPr>
            <w:r>
              <w:rPr>
                <w:color w:val="777777"/>
                <w:spacing w:val="-2"/>
              </w:rPr>
              <w:t>библиоте</w:t>
            </w:r>
            <w:r>
              <w:rPr>
                <w:color w:val="777777"/>
                <w:spacing w:val="-4"/>
              </w:rPr>
              <w:t>карь</w:t>
            </w:r>
          </w:p>
        </w:tc>
      </w:tr>
      <w:tr w:rsidR="00DF0A17" w14:paraId="33B3868D" w14:textId="77777777" w:rsidTr="00DF0A17">
        <w:trPr>
          <w:trHeight w:val="1012"/>
        </w:trPr>
        <w:tc>
          <w:tcPr>
            <w:tcW w:w="6195" w:type="dxa"/>
          </w:tcPr>
          <w:p w14:paraId="53D0DBE7" w14:textId="6A8CE24D" w:rsidR="00DF0A17" w:rsidRDefault="00DF0A17" w:rsidP="00BD49ED">
            <w:pPr>
              <w:pStyle w:val="TableParagraph"/>
              <w:ind w:left="108" w:right="211"/>
            </w:pPr>
            <w:r>
              <w:t>Праздник</w:t>
            </w:r>
            <w:r>
              <w:rPr>
                <w:spacing w:val="-8"/>
              </w:rPr>
              <w:t xml:space="preserve"> </w:t>
            </w:r>
            <w:r>
              <w:t>белых</w:t>
            </w:r>
            <w:r>
              <w:rPr>
                <w:spacing w:val="-11"/>
              </w:rPr>
              <w:t xml:space="preserve"> </w:t>
            </w:r>
            <w:r>
              <w:t>ж</w:t>
            </w:r>
            <w:r w:rsidR="00BD49ED">
              <w:t>ур</w:t>
            </w:r>
            <w:r>
              <w:t>авлей.</w:t>
            </w:r>
            <w:r>
              <w:rPr>
                <w:spacing w:val="-8"/>
              </w:rPr>
              <w:t xml:space="preserve"> </w:t>
            </w:r>
            <w:r>
              <w:t>Праздник</w:t>
            </w:r>
            <w:r>
              <w:rPr>
                <w:spacing w:val="-10"/>
              </w:rPr>
              <w:t xml:space="preserve"> </w:t>
            </w:r>
            <w:r>
              <w:t>поэзии и памяти павших на полях сражений во всех войнах. Появился по инициативе поэта Расула</w:t>
            </w:r>
            <w:r w:rsidR="00BD49ED">
              <w:t xml:space="preserve"> </w:t>
            </w:r>
            <w:r>
              <w:rPr>
                <w:spacing w:val="-2"/>
              </w:rPr>
              <w:t>Гамзатова</w:t>
            </w:r>
          </w:p>
        </w:tc>
        <w:tc>
          <w:tcPr>
            <w:tcW w:w="1701" w:type="dxa"/>
          </w:tcPr>
          <w:p w14:paraId="0E9115F9" w14:textId="77777777" w:rsidR="00DF0A17" w:rsidRDefault="00DF0A17" w:rsidP="009705A5">
            <w:pPr>
              <w:pStyle w:val="TableParagraph"/>
              <w:spacing w:line="251" w:lineRule="exact"/>
              <w:ind w:left="107"/>
              <w:jc w:val="center"/>
            </w:pPr>
            <w:r>
              <w:t xml:space="preserve">22 </w:t>
            </w:r>
            <w:r>
              <w:rPr>
                <w:spacing w:val="-2"/>
              </w:rPr>
              <w:t>октября</w:t>
            </w:r>
          </w:p>
        </w:tc>
        <w:tc>
          <w:tcPr>
            <w:tcW w:w="2268" w:type="dxa"/>
          </w:tcPr>
          <w:p w14:paraId="5D91BC86" w14:textId="77777777" w:rsidR="00BD49ED" w:rsidRDefault="00DF0A17" w:rsidP="00BD49ED">
            <w:pPr>
              <w:pStyle w:val="TableParagraph"/>
              <w:ind w:left="854" w:right="161" w:hanging="680"/>
              <w:jc w:val="center"/>
            </w:pPr>
            <w:r>
              <w:t>Педагог-</w:t>
            </w:r>
          </w:p>
          <w:p w14:paraId="6F0497E5" w14:textId="632A26FF" w:rsidR="00DF0A17" w:rsidRDefault="00DF0A17" w:rsidP="00BD49ED">
            <w:pPr>
              <w:pStyle w:val="TableParagraph"/>
              <w:ind w:left="854" w:right="161" w:hanging="680"/>
              <w:jc w:val="center"/>
            </w:pPr>
            <w:r>
              <w:t>библиоте</w:t>
            </w:r>
            <w:r>
              <w:rPr>
                <w:spacing w:val="-4"/>
              </w:rPr>
              <w:t>карь</w:t>
            </w:r>
          </w:p>
        </w:tc>
      </w:tr>
      <w:tr w:rsidR="00DF0A17" w14:paraId="1E0FED65" w14:textId="77777777" w:rsidTr="00DF0A17">
        <w:trPr>
          <w:trHeight w:val="505"/>
        </w:trPr>
        <w:tc>
          <w:tcPr>
            <w:tcW w:w="6195" w:type="dxa"/>
          </w:tcPr>
          <w:p w14:paraId="093DA8FE" w14:textId="1DFD47BD" w:rsidR="00DF0A17" w:rsidRDefault="00DF0A17">
            <w:pPr>
              <w:pStyle w:val="TableParagraph"/>
              <w:spacing w:line="254" w:lineRule="exact"/>
              <w:ind w:left="108" w:right="92"/>
            </w:pPr>
            <w:r>
              <w:t>День</w:t>
            </w:r>
            <w:r>
              <w:rPr>
                <w:spacing w:val="-12"/>
              </w:rPr>
              <w:t xml:space="preserve"> </w:t>
            </w:r>
            <w:r>
              <w:t>интернета.</w:t>
            </w:r>
            <w:r>
              <w:rPr>
                <w:spacing w:val="-14"/>
              </w:rPr>
              <w:t xml:space="preserve"> </w:t>
            </w:r>
            <w:r>
              <w:t>Всероссийский</w:t>
            </w:r>
            <w:r>
              <w:rPr>
                <w:spacing w:val="-11"/>
              </w:rPr>
              <w:t xml:space="preserve"> </w:t>
            </w:r>
            <w:r w:rsidR="00BD49ED">
              <w:t>ур</w:t>
            </w:r>
            <w:r>
              <w:t>ок</w:t>
            </w:r>
            <w:r>
              <w:rPr>
                <w:spacing w:val="-11"/>
              </w:rPr>
              <w:t xml:space="preserve"> </w:t>
            </w:r>
            <w:r>
              <w:t>безопасности школьников в сети Интернет</w:t>
            </w:r>
          </w:p>
        </w:tc>
        <w:tc>
          <w:tcPr>
            <w:tcW w:w="1701" w:type="dxa"/>
          </w:tcPr>
          <w:p w14:paraId="1D88BC9E" w14:textId="77777777" w:rsidR="00DF0A17" w:rsidRDefault="00DF0A17">
            <w:pPr>
              <w:pStyle w:val="TableParagraph"/>
              <w:spacing w:line="251" w:lineRule="exact"/>
              <w:ind w:left="346"/>
            </w:pPr>
            <w:r>
              <w:t xml:space="preserve">28 </w:t>
            </w:r>
            <w:r>
              <w:rPr>
                <w:spacing w:val="-2"/>
              </w:rPr>
              <w:t>октябрь</w:t>
            </w:r>
          </w:p>
        </w:tc>
        <w:tc>
          <w:tcPr>
            <w:tcW w:w="2268" w:type="dxa"/>
          </w:tcPr>
          <w:p w14:paraId="117B6505" w14:textId="77777777" w:rsidR="00BD49ED" w:rsidRDefault="00DF0A17" w:rsidP="00BD49ED">
            <w:pPr>
              <w:pStyle w:val="TableParagraph"/>
              <w:spacing w:line="254" w:lineRule="exact"/>
              <w:ind w:left="854" w:right="161" w:hanging="680"/>
              <w:jc w:val="center"/>
            </w:pPr>
            <w:r>
              <w:t>Педагог-</w:t>
            </w:r>
          </w:p>
          <w:p w14:paraId="21B8B08C" w14:textId="45DF30CE" w:rsidR="00DF0A17" w:rsidRDefault="00DF0A17" w:rsidP="00BD49ED">
            <w:pPr>
              <w:pStyle w:val="TableParagraph"/>
              <w:spacing w:line="254" w:lineRule="exact"/>
              <w:ind w:left="854" w:right="161" w:hanging="680"/>
              <w:jc w:val="center"/>
            </w:pPr>
            <w:r>
              <w:t>библиоте</w:t>
            </w:r>
            <w:r>
              <w:rPr>
                <w:spacing w:val="-4"/>
              </w:rPr>
              <w:t>карь</w:t>
            </w:r>
          </w:p>
        </w:tc>
      </w:tr>
      <w:tr w:rsidR="00DF0A17" w14:paraId="58BA3922" w14:textId="77777777" w:rsidTr="00DF0A17">
        <w:trPr>
          <w:trHeight w:val="503"/>
        </w:trPr>
        <w:tc>
          <w:tcPr>
            <w:tcW w:w="6195" w:type="dxa"/>
          </w:tcPr>
          <w:p w14:paraId="6412F5E9" w14:textId="77777777" w:rsidR="00DF0A17" w:rsidRDefault="00DF0A17">
            <w:pPr>
              <w:pStyle w:val="TableParagraph"/>
              <w:spacing w:line="249" w:lineRule="exact"/>
              <w:ind w:left="108"/>
            </w:pPr>
            <w:r>
              <w:t>День</w:t>
            </w:r>
            <w:r>
              <w:rPr>
                <w:spacing w:val="-5"/>
              </w:rPr>
              <w:t xml:space="preserve"> </w:t>
            </w:r>
            <w:r>
              <w:t>народного</w:t>
            </w:r>
            <w:r>
              <w:rPr>
                <w:spacing w:val="-4"/>
              </w:rPr>
              <w:t xml:space="preserve"> </w:t>
            </w:r>
            <w:r>
              <w:t>единства.</w:t>
            </w:r>
            <w:r>
              <w:rPr>
                <w:spacing w:val="-6"/>
              </w:rPr>
              <w:t xml:space="preserve"> </w:t>
            </w:r>
            <w:r>
              <w:t>Беседа</w:t>
            </w:r>
            <w:r>
              <w:rPr>
                <w:spacing w:val="-4"/>
              </w:rPr>
              <w:t xml:space="preserve"> </w:t>
            </w:r>
            <w:r>
              <w:t>и</w:t>
            </w:r>
            <w:r>
              <w:rPr>
                <w:spacing w:val="-4"/>
              </w:rPr>
              <w:t xml:space="preserve"> </w:t>
            </w:r>
            <w:r>
              <w:rPr>
                <w:spacing w:val="-2"/>
              </w:rPr>
              <w:t>викторина</w:t>
            </w:r>
          </w:p>
        </w:tc>
        <w:tc>
          <w:tcPr>
            <w:tcW w:w="1701" w:type="dxa"/>
          </w:tcPr>
          <w:p w14:paraId="4670CAA7" w14:textId="77777777" w:rsidR="00DF0A17" w:rsidRDefault="00DF0A17">
            <w:pPr>
              <w:pStyle w:val="TableParagraph"/>
              <w:spacing w:line="249" w:lineRule="exact"/>
              <w:ind w:left="442"/>
            </w:pPr>
            <w:r>
              <w:t xml:space="preserve">4 </w:t>
            </w:r>
            <w:r>
              <w:rPr>
                <w:spacing w:val="-2"/>
              </w:rPr>
              <w:t>ноября</w:t>
            </w:r>
          </w:p>
        </w:tc>
        <w:tc>
          <w:tcPr>
            <w:tcW w:w="2268" w:type="dxa"/>
          </w:tcPr>
          <w:p w14:paraId="6AB77E80" w14:textId="77777777" w:rsidR="00BD49ED" w:rsidRDefault="00DF0A17" w:rsidP="00BD49ED">
            <w:pPr>
              <w:pStyle w:val="TableParagraph"/>
              <w:spacing w:line="249" w:lineRule="exact"/>
              <w:ind w:left="11"/>
              <w:jc w:val="center"/>
              <w:rPr>
                <w:spacing w:val="-2"/>
              </w:rPr>
            </w:pPr>
            <w:r>
              <w:rPr>
                <w:spacing w:val="-2"/>
              </w:rPr>
              <w:t>Педагог-</w:t>
            </w:r>
          </w:p>
          <w:p w14:paraId="62AAB1B0" w14:textId="7CE79B8C" w:rsidR="00DF0A17" w:rsidRDefault="00DF0A17" w:rsidP="00BD49ED">
            <w:pPr>
              <w:pStyle w:val="TableParagraph"/>
              <w:spacing w:line="249" w:lineRule="exact"/>
              <w:ind w:left="11"/>
              <w:jc w:val="center"/>
            </w:pPr>
            <w:r>
              <w:t>библиоте</w:t>
            </w:r>
            <w:r>
              <w:rPr>
                <w:spacing w:val="-4"/>
              </w:rPr>
              <w:t>карь</w:t>
            </w:r>
          </w:p>
        </w:tc>
      </w:tr>
      <w:tr w:rsidR="00DF0A17" w14:paraId="5E2BFF55" w14:textId="77777777" w:rsidTr="00DF0A17">
        <w:trPr>
          <w:trHeight w:val="506"/>
        </w:trPr>
        <w:tc>
          <w:tcPr>
            <w:tcW w:w="6195" w:type="dxa"/>
          </w:tcPr>
          <w:p w14:paraId="7B2EB520" w14:textId="362904CB" w:rsidR="00DF0A17" w:rsidRDefault="00DF0A17">
            <w:pPr>
              <w:pStyle w:val="TableParagraph"/>
              <w:spacing w:line="254" w:lineRule="exact"/>
              <w:ind w:left="108" w:right="92"/>
            </w:pPr>
            <w:r>
              <w:t>«От</w:t>
            </w:r>
            <w:r>
              <w:rPr>
                <w:spacing w:val="-9"/>
              </w:rPr>
              <w:t xml:space="preserve"> </w:t>
            </w:r>
            <w:r>
              <w:t>Даля</w:t>
            </w:r>
            <w:r>
              <w:rPr>
                <w:spacing w:val="-9"/>
              </w:rPr>
              <w:t xml:space="preserve"> </w:t>
            </w:r>
            <w:r>
              <w:t>и</w:t>
            </w:r>
            <w:r>
              <w:rPr>
                <w:spacing w:val="-9"/>
              </w:rPr>
              <w:t xml:space="preserve"> </w:t>
            </w:r>
            <w:r>
              <w:t>до</w:t>
            </w:r>
            <w:r>
              <w:rPr>
                <w:spacing w:val="-8"/>
              </w:rPr>
              <w:t xml:space="preserve"> </w:t>
            </w:r>
            <w:r>
              <w:t>наших</w:t>
            </w:r>
            <w:r>
              <w:rPr>
                <w:spacing w:val="-8"/>
              </w:rPr>
              <w:t xml:space="preserve"> </w:t>
            </w:r>
            <w:r>
              <w:t>дней»</w:t>
            </w:r>
            <w:r>
              <w:rPr>
                <w:spacing w:val="-13"/>
              </w:rPr>
              <w:t xml:space="preserve"> </w:t>
            </w:r>
            <w:r>
              <w:t>(библиотечно</w:t>
            </w:r>
            <w:r>
              <w:rPr>
                <w:spacing w:val="-8"/>
              </w:rPr>
              <w:t xml:space="preserve"> </w:t>
            </w:r>
            <w:r>
              <w:t>–</w:t>
            </w:r>
            <w:r>
              <w:rPr>
                <w:spacing w:val="-8"/>
              </w:rPr>
              <w:t xml:space="preserve"> </w:t>
            </w:r>
            <w:r>
              <w:t xml:space="preserve">библиографический </w:t>
            </w:r>
            <w:r w:rsidR="00BD49ED">
              <w:t>ур</w:t>
            </w:r>
            <w:r>
              <w:t>ок о толковых словарях</w:t>
            </w:r>
          </w:p>
        </w:tc>
        <w:tc>
          <w:tcPr>
            <w:tcW w:w="1701" w:type="dxa"/>
          </w:tcPr>
          <w:p w14:paraId="49E77C6B" w14:textId="77777777" w:rsidR="00DF0A17" w:rsidRDefault="00DF0A17">
            <w:pPr>
              <w:pStyle w:val="TableParagraph"/>
              <w:spacing w:before="125"/>
              <w:ind w:left="386"/>
            </w:pPr>
            <w:r>
              <w:t xml:space="preserve">22 </w:t>
            </w:r>
            <w:r>
              <w:rPr>
                <w:spacing w:val="-2"/>
              </w:rPr>
              <w:t>ноября</w:t>
            </w:r>
          </w:p>
        </w:tc>
        <w:tc>
          <w:tcPr>
            <w:tcW w:w="2268" w:type="dxa"/>
          </w:tcPr>
          <w:p w14:paraId="359ADD71" w14:textId="77777777" w:rsidR="00BD49ED" w:rsidRDefault="00DF0A17" w:rsidP="00BD49ED">
            <w:pPr>
              <w:pStyle w:val="TableParagraph"/>
              <w:spacing w:line="254" w:lineRule="exact"/>
              <w:ind w:left="854" w:right="161" w:hanging="680"/>
              <w:jc w:val="center"/>
            </w:pPr>
            <w:r>
              <w:t>Педагог-</w:t>
            </w:r>
          </w:p>
          <w:p w14:paraId="509CEF02" w14:textId="174445FF" w:rsidR="00DF0A17" w:rsidRDefault="00DF0A17" w:rsidP="00BD49ED">
            <w:pPr>
              <w:pStyle w:val="TableParagraph"/>
              <w:spacing w:line="254" w:lineRule="exact"/>
              <w:ind w:left="854" w:right="161" w:hanging="680"/>
              <w:jc w:val="center"/>
            </w:pPr>
            <w:r>
              <w:t>библиоте</w:t>
            </w:r>
            <w:r>
              <w:rPr>
                <w:spacing w:val="-4"/>
              </w:rPr>
              <w:t>карь</w:t>
            </w:r>
          </w:p>
        </w:tc>
      </w:tr>
      <w:tr w:rsidR="00DF0A17" w14:paraId="1ED4C5DA" w14:textId="77777777" w:rsidTr="00DF0A17">
        <w:trPr>
          <w:trHeight w:val="503"/>
        </w:trPr>
        <w:tc>
          <w:tcPr>
            <w:tcW w:w="6195" w:type="dxa"/>
          </w:tcPr>
          <w:p w14:paraId="70C1C8C2" w14:textId="799DCF5C" w:rsidR="00DF0A17" w:rsidRDefault="00DF0A17" w:rsidP="00BD49ED">
            <w:pPr>
              <w:pStyle w:val="TableParagraph"/>
              <w:spacing w:line="249" w:lineRule="exact"/>
              <w:ind w:left="108"/>
            </w:pPr>
            <w:r>
              <w:t>«Добрые</w:t>
            </w:r>
            <w:r>
              <w:rPr>
                <w:spacing w:val="12"/>
              </w:rPr>
              <w:t xml:space="preserve"> </w:t>
            </w:r>
            <w:r>
              <w:t>мамины</w:t>
            </w:r>
            <w:r>
              <w:rPr>
                <w:spacing w:val="10"/>
              </w:rPr>
              <w:t xml:space="preserve"> </w:t>
            </w:r>
            <w:r>
              <w:t>глаза»</w:t>
            </w:r>
            <w:r>
              <w:rPr>
                <w:spacing w:val="7"/>
              </w:rPr>
              <w:t xml:space="preserve"> </w:t>
            </w:r>
            <w:r w:rsidR="00BD49ED">
              <w:t>(</w:t>
            </w:r>
            <w:r w:rsidR="00BD49ED">
              <w:rPr>
                <w:spacing w:val="13"/>
              </w:rPr>
              <w:t>Книжно</w:t>
            </w:r>
            <w:r>
              <w:rPr>
                <w:spacing w:val="12"/>
              </w:rPr>
              <w:t xml:space="preserve"> </w:t>
            </w:r>
            <w:r>
              <w:t>–</w:t>
            </w:r>
            <w:r>
              <w:rPr>
                <w:spacing w:val="12"/>
              </w:rPr>
              <w:t xml:space="preserve"> </w:t>
            </w:r>
            <w:r>
              <w:rPr>
                <w:spacing w:val="-2"/>
              </w:rPr>
              <w:t>иллюстрированная</w:t>
            </w:r>
            <w:r>
              <w:rPr>
                <w:spacing w:val="-6"/>
              </w:rPr>
              <w:t xml:space="preserve"> </w:t>
            </w:r>
            <w:r>
              <w:rPr>
                <w:spacing w:val="-2"/>
              </w:rPr>
              <w:t>выставка</w:t>
            </w:r>
            <w:r>
              <w:rPr>
                <w:spacing w:val="-7"/>
              </w:rPr>
              <w:t xml:space="preserve"> </w:t>
            </w:r>
            <w:r>
              <w:rPr>
                <w:spacing w:val="-2"/>
              </w:rPr>
              <w:t>-</w:t>
            </w:r>
            <w:r>
              <w:rPr>
                <w:spacing w:val="-9"/>
              </w:rPr>
              <w:t xml:space="preserve"> </w:t>
            </w:r>
            <w:r>
              <w:rPr>
                <w:spacing w:val="-2"/>
              </w:rPr>
              <w:t>посвящение</w:t>
            </w:r>
            <w:r>
              <w:rPr>
                <w:spacing w:val="-7"/>
              </w:rPr>
              <w:t xml:space="preserve"> </w:t>
            </w:r>
            <w:r>
              <w:rPr>
                <w:spacing w:val="-2"/>
              </w:rPr>
              <w:t>ко</w:t>
            </w:r>
            <w:r>
              <w:rPr>
                <w:spacing w:val="-8"/>
              </w:rPr>
              <w:t xml:space="preserve"> </w:t>
            </w:r>
            <w:r>
              <w:rPr>
                <w:spacing w:val="-2"/>
              </w:rPr>
              <w:t>Дню</w:t>
            </w:r>
            <w:r>
              <w:rPr>
                <w:spacing w:val="-6"/>
              </w:rPr>
              <w:t xml:space="preserve"> </w:t>
            </w:r>
            <w:r>
              <w:rPr>
                <w:spacing w:val="-2"/>
              </w:rPr>
              <w:t>матери)</w:t>
            </w:r>
          </w:p>
        </w:tc>
        <w:tc>
          <w:tcPr>
            <w:tcW w:w="1701" w:type="dxa"/>
          </w:tcPr>
          <w:p w14:paraId="553FA71F" w14:textId="77777777" w:rsidR="00DF0A17" w:rsidRDefault="00DF0A17">
            <w:pPr>
              <w:pStyle w:val="TableParagraph"/>
              <w:spacing w:before="123"/>
              <w:ind w:left="386"/>
            </w:pPr>
            <w:r>
              <w:t xml:space="preserve">26 </w:t>
            </w:r>
            <w:r>
              <w:rPr>
                <w:spacing w:val="-2"/>
              </w:rPr>
              <w:t>ноября</w:t>
            </w:r>
          </w:p>
        </w:tc>
        <w:tc>
          <w:tcPr>
            <w:tcW w:w="2268" w:type="dxa"/>
          </w:tcPr>
          <w:p w14:paraId="32E2AD2E" w14:textId="77777777" w:rsidR="00BD49ED" w:rsidRDefault="00DF0A17" w:rsidP="00BD49ED">
            <w:pPr>
              <w:pStyle w:val="TableParagraph"/>
              <w:spacing w:line="249" w:lineRule="exact"/>
              <w:ind w:left="11"/>
              <w:jc w:val="center"/>
              <w:rPr>
                <w:spacing w:val="-2"/>
              </w:rPr>
            </w:pPr>
            <w:r>
              <w:rPr>
                <w:spacing w:val="-2"/>
              </w:rPr>
              <w:t>Педагог-</w:t>
            </w:r>
          </w:p>
          <w:p w14:paraId="11BE5FC6" w14:textId="4031EE06" w:rsidR="00DF0A17" w:rsidRDefault="00DF0A17" w:rsidP="00BD49ED">
            <w:pPr>
              <w:pStyle w:val="TableParagraph"/>
              <w:spacing w:line="249" w:lineRule="exact"/>
              <w:ind w:left="11"/>
              <w:jc w:val="center"/>
            </w:pPr>
            <w:r>
              <w:t>библиоте</w:t>
            </w:r>
            <w:r>
              <w:rPr>
                <w:spacing w:val="-4"/>
              </w:rPr>
              <w:t>карь</w:t>
            </w:r>
          </w:p>
        </w:tc>
      </w:tr>
      <w:tr w:rsidR="00DF0A17" w14:paraId="49EE4A71" w14:textId="77777777" w:rsidTr="00DF0A17">
        <w:trPr>
          <w:trHeight w:val="758"/>
        </w:trPr>
        <w:tc>
          <w:tcPr>
            <w:tcW w:w="6195" w:type="dxa"/>
          </w:tcPr>
          <w:p w14:paraId="63B7083F" w14:textId="77777777" w:rsidR="00DF0A17" w:rsidRDefault="00DF0A17">
            <w:pPr>
              <w:pStyle w:val="TableParagraph"/>
              <w:spacing w:line="251" w:lineRule="exact"/>
              <w:ind w:left="108"/>
            </w:pPr>
            <w:r>
              <w:t>Книжная</w:t>
            </w:r>
            <w:r>
              <w:rPr>
                <w:spacing w:val="37"/>
              </w:rPr>
              <w:t xml:space="preserve"> </w:t>
            </w:r>
            <w:r>
              <w:t>выставка</w:t>
            </w:r>
            <w:r>
              <w:rPr>
                <w:spacing w:val="39"/>
              </w:rPr>
              <w:t xml:space="preserve"> </w:t>
            </w:r>
            <w:r>
              <w:t>«А.</w:t>
            </w:r>
            <w:r>
              <w:rPr>
                <w:spacing w:val="39"/>
              </w:rPr>
              <w:t xml:space="preserve"> </w:t>
            </w:r>
            <w:r>
              <w:t>Блок</w:t>
            </w:r>
            <w:r>
              <w:rPr>
                <w:spacing w:val="39"/>
              </w:rPr>
              <w:t xml:space="preserve"> </w:t>
            </w:r>
            <w:r>
              <w:t>поэт</w:t>
            </w:r>
            <w:r>
              <w:rPr>
                <w:spacing w:val="38"/>
              </w:rPr>
              <w:t xml:space="preserve"> </w:t>
            </w:r>
            <w:r>
              <w:rPr>
                <w:spacing w:val="-2"/>
              </w:rPr>
              <w:t>серебряного</w:t>
            </w:r>
          </w:p>
          <w:p w14:paraId="7FC440BC" w14:textId="1FCDA653" w:rsidR="00DF0A17" w:rsidRDefault="00DF0A17">
            <w:pPr>
              <w:pStyle w:val="TableParagraph"/>
              <w:spacing w:line="252" w:lineRule="exact"/>
              <w:ind w:left="108" w:right="92"/>
            </w:pPr>
            <w:r>
              <w:t>века»</w:t>
            </w:r>
            <w:r>
              <w:rPr>
                <w:spacing w:val="-14"/>
              </w:rPr>
              <w:t xml:space="preserve"> </w:t>
            </w:r>
            <w:r>
              <w:t>к</w:t>
            </w:r>
            <w:r>
              <w:rPr>
                <w:spacing w:val="-14"/>
              </w:rPr>
              <w:t xml:space="preserve"> </w:t>
            </w:r>
            <w:r>
              <w:t>145</w:t>
            </w:r>
            <w:r>
              <w:rPr>
                <w:spacing w:val="-14"/>
              </w:rPr>
              <w:t xml:space="preserve"> </w:t>
            </w:r>
            <w:r>
              <w:t>-</w:t>
            </w:r>
            <w:r>
              <w:rPr>
                <w:spacing w:val="-14"/>
              </w:rPr>
              <w:t xml:space="preserve"> </w:t>
            </w:r>
            <w:r>
              <w:t>летию</w:t>
            </w:r>
            <w:r>
              <w:rPr>
                <w:spacing w:val="-14"/>
              </w:rPr>
              <w:t xml:space="preserve"> </w:t>
            </w:r>
            <w:r>
              <w:t>со</w:t>
            </w:r>
            <w:r>
              <w:rPr>
                <w:spacing w:val="-13"/>
              </w:rPr>
              <w:t xml:space="preserve"> </w:t>
            </w:r>
            <w:r>
              <w:t>дня</w:t>
            </w:r>
            <w:r>
              <w:rPr>
                <w:spacing w:val="-14"/>
              </w:rPr>
              <w:t xml:space="preserve"> </w:t>
            </w:r>
            <w:r>
              <w:t>рождения</w:t>
            </w:r>
            <w:r>
              <w:rPr>
                <w:spacing w:val="-13"/>
              </w:rPr>
              <w:t xml:space="preserve"> </w:t>
            </w:r>
            <w:r>
              <w:t>поэта</w:t>
            </w:r>
            <w:r>
              <w:rPr>
                <w:spacing w:val="-12"/>
              </w:rPr>
              <w:t xml:space="preserve"> </w:t>
            </w:r>
            <w:r>
              <w:t>и</w:t>
            </w:r>
            <w:r>
              <w:rPr>
                <w:spacing w:val="-14"/>
              </w:rPr>
              <w:t xml:space="preserve"> </w:t>
            </w:r>
            <w:r>
              <w:t>драмат</w:t>
            </w:r>
            <w:r w:rsidR="00BD49ED">
              <w:t>ур</w:t>
            </w:r>
            <w:r>
              <w:t>га Александра Блока</w:t>
            </w:r>
          </w:p>
        </w:tc>
        <w:tc>
          <w:tcPr>
            <w:tcW w:w="1701" w:type="dxa"/>
          </w:tcPr>
          <w:p w14:paraId="26F4630F" w14:textId="77777777" w:rsidR="00DF0A17" w:rsidRDefault="00DF0A17">
            <w:pPr>
              <w:pStyle w:val="TableParagraph"/>
              <w:spacing w:before="253"/>
              <w:ind w:left="386"/>
            </w:pPr>
            <w:r>
              <w:t xml:space="preserve">28 </w:t>
            </w:r>
            <w:r>
              <w:rPr>
                <w:spacing w:val="-2"/>
              </w:rPr>
              <w:t>ноября</w:t>
            </w:r>
          </w:p>
        </w:tc>
        <w:tc>
          <w:tcPr>
            <w:tcW w:w="2268" w:type="dxa"/>
          </w:tcPr>
          <w:p w14:paraId="764B264D" w14:textId="77777777" w:rsidR="00BD49ED" w:rsidRDefault="00DF0A17" w:rsidP="00BD49ED">
            <w:pPr>
              <w:pStyle w:val="TableParagraph"/>
              <w:ind w:left="854" w:right="161" w:hanging="680"/>
              <w:jc w:val="center"/>
            </w:pPr>
            <w:r>
              <w:t>Педагог-</w:t>
            </w:r>
          </w:p>
          <w:p w14:paraId="08890C8C" w14:textId="3C09400C" w:rsidR="00DF0A17" w:rsidRDefault="00DF0A17" w:rsidP="00BD49ED">
            <w:pPr>
              <w:pStyle w:val="TableParagraph"/>
              <w:ind w:left="854" w:right="161" w:hanging="680"/>
              <w:jc w:val="center"/>
            </w:pPr>
            <w:r>
              <w:t>библиоте</w:t>
            </w:r>
            <w:r>
              <w:rPr>
                <w:spacing w:val="-4"/>
              </w:rPr>
              <w:t>карь</w:t>
            </w:r>
          </w:p>
        </w:tc>
      </w:tr>
      <w:tr w:rsidR="00DF0A17" w14:paraId="2F259353" w14:textId="77777777" w:rsidTr="00DF0A17">
        <w:trPr>
          <w:trHeight w:val="506"/>
        </w:trPr>
        <w:tc>
          <w:tcPr>
            <w:tcW w:w="6195" w:type="dxa"/>
          </w:tcPr>
          <w:p w14:paraId="55AAB2E8" w14:textId="77777777" w:rsidR="00DF0A17" w:rsidRDefault="00DF0A17">
            <w:pPr>
              <w:pStyle w:val="TableParagraph"/>
              <w:spacing w:before="125"/>
              <w:ind w:left="108"/>
            </w:pPr>
            <w:r>
              <w:t>День</w:t>
            </w:r>
            <w:r>
              <w:rPr>
                <w:spacing w:val="-6"/>
              </w:rPr>
              <w:t xml:space="preserve"> </w:t>
            </w:r>
            <w:r>
              <w:t>Неизвестного</w:t>
            </w:r>
            <w:r>
              <w:rPr>
                <w:spacing w:val="-6"/>
              </w:rPr>
              <w:t xml:space="preserve"> </w:t>
            </w:r>
            <w:r>
              <w:rPr>
                <w:spacing w:val="-2"/>
              </w:rPr>
              <w:t>Солдата</w:t>
            </w:r>
          </w:p>
        </w:tc>
        <w:tc>
          <w:tcPr>
            <w:tcW w:w="1701" w:type="dxa"/>
          </w:tcPr>
          <w:p w14:paraId="109E50AA" w14:textId="77777777" w:rsidR="00DF0A17" w:rsidRDefault="00DF0A17">
            <w:pPr>
              <w:pStyle w:val="TableParagraph"/>
              <w:spacing w:before="125"/>
              <w:ind w:left="398"/>
            </w:pPr>
            <w:r>
              <w:t xml:space="preserve">3 </w:t>
            </w:r>
            <w:r>
              <w:rPr>
                <w:spacing w:val="-2"/>
              </w:rPr>
              <w:t>декабря</w:t>
            </w:r>
          </w:p>
        </w:tc>
        <w:tc>
          <w:tcPr>
            <w:tcW w:w="2268" w:type="dxa"/>
          </w:tcPr>
          <w:p w14:paraId="5548B048" w14:textId="77777777" w:rsidR="00BD49ED" w:rsidRDefault="00DF0A17" w:rsidP="00BD49ED">
            <w:pPr>
              <w:pStyle w:val="TableParagraph"/>
              <w:spacing w:line="254" w:lineRule="exact"/>
              <w:ind w:left="854" w:right="161" w:hanging="680"/>
              <w:jc w:val="center"/>
            </w:pPr>
            <w:r>
              <w:t>Педагог-</w:t>
            </w:r>
          </w:p>
          <w:p w14:paraId="24895031" w14:textId="609FA514" w:rsidR="00DF0A17" w:rsidRDefault="00DF0A17" w:rsidP="00BD49ED">
            <w:pPr>
              <w:pStyle w:val="TableParagraph"/>
              <w:spacing w:line="254" w:lineRule="exact"/>
              <w:ind w:left="854" w:right="161" w:hanging="680"/>
              <w:jc w:val="center"/>
            </w:pPr>
            <w:r>
              <w:t>библиоте</w:t>
            </w:r>
            <w:r>
              <w:rPr>
                <w:spacing w:val="-4"/>
              </w:rPr>
              <w:t>карь</w:t>
            </w:r>
          </w:p>
        </w:tc>
      </w:tr>
    </w:tbl>
    <w:p w14:paraId="02232815" w14:textId="77777777" w:rsidR="00BD49ED" w:rsidRPr="00BD49ED" w:rsidRDefault="00BD49ED" w:rsidP="00BD49ED"/>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95"/>
        <w:gridCol w:w="1701"/>
        <w:gridCol w:w="2268"/>
      </w:tblGrid>
      <w:tr w:rsidR="00BD49ED" w14:paraId="5C4A0641" w14:textId="77777777" w:rsidTr="00BD49ED">
        <w:trPr>
          <w:trHeight w:val="506"/>
        </w:trPr>
        <w:tc>
          <w:tcPr>
            <w:tcW w:w="6195" w:type="dxa"/>
          </w:tcPr>
          <w:p w14:paraId="6139D4E1" w14:textId="0B643FBF" w:rsidR="00BD49ED" w:rsidRDefault="00BD49ED">
            <w:pPr>
              <w:pStyle w:val="TableParagraph"/>
              <w:spacing w:before="126"/>
              <w:ind w:left="108"/>
            </w:pPr>
            <w:r>
              <w:tab/>
              <w:t>День</w:t>
            </w:r>
            <w:r>
              <w:rPr>
                <w:spacing w:val="-3"/>
              </w:rPr>
              <w:t xml:space="preserve"> </w:t>
            </w:r>
            <w:r>
              <w:t>Героев</w:t>
            </w:r>
            <w:r>
              <w:rPr>
                <w:spacing w:val="-3"/>
              </w:rPr>
              <w:t xml:space="preserve"> </w:t>
            </w:r>
            <w:r>
              <w:rPr>
                <w:spacing w:val="-2"/>
              </w:rPr>
              <w:t>Отечества</w:t>
            </w:r>
          </w:p>
        </w:tc>
        <w:tc>
          <w:tcPr>
            <w:tcW w:w="1701" w:type="dxa"/>
          </w:tcPr>
          <w:p w14:paraId="02A8AA30" w14:textId="77777777" w:rsidR="00BD49ED" w:rsidRDefault="00BD49ED">
            <w:pPr>
              <w:pStyle w:val="TableParagraph"/>
              <w:spacing w:before="126"/>
              <w:ind w:right="385"/>
              <w:jc w:val="right"/>
            </w:pPr>
            <w:r>
              <w:t xml:space="preserve">8 </w:t>
            </w:r>
            <w:r>
              <w:rPr>
                <w:spacing w:val="-2"/>
              </w:rPr>
              <w:t>декабря</w:t>
            </w:r>
          </w:p>
        </w:tc>
        <w:tc>
          <w:tcPr>
            <w:tcW w:w="2268" w:type="dxa"/>
          </w:tcPr>
          <w:p w14:paraId="6C87951D" w14:textId="77777777" w:rsidR="00BD49ED" w:rsidRDefault="00BD49ED" w:rsidP="00B32037">
            <w:pPr>
              <w:pStyle w:val="TableParagraph"/>
              <w:spacing w:line="254" w:lineRule="exact"/>
              <w:ind w:left="854" w:right="161" w:hanging="680"/>
              <w:jc w:val="center"/>
            </w:pPr>
            <w:r>
              <w:t>Педагог-</w:t>
            </w:r>
          </w:p>
          <w:p w14:paraId="1B959CE0" w14:textId="28706369" w:rsidR="00BD49ED" w:rsidRDefault="00BD49ED" w:rsidP="00B32037">
            <w:pPr>
              <w:pStyle w:val="TableParagraph"/>
              <w:spacing w:line="254" w:lineRule="exact"/>
              <w:ind w:left="854" w:right="161" w:hanging="680"/>
              <w:jc w:val="center"/>
            </w:pPr>
            <w:r>
              <w:t>библиоте</w:t>
            </w:r>
            <w:r>
              <w:rPr>
                <w:spacing w:val="-4"/>
              </w:rPr>
              <w:t>карь</w:t>
            </w:r>
          </w:p>
        </w:tc>
      </w:tr>
      <w:tr w:rsidR="00BD49ED" w14:paraId="429A5419" w14:textId="77777777" w:rsidTr="00BD49ED">
        <w:trPr>
          <w:trHeight w:val="504"/>
        </w:trPr>
        <w:tc>
          <w:tcPr>
            <w:tcW w:w="6195" w:type="dxa"/>
          </w:tcPr>
          <w:p w14:paraId="1EDECB4D" w14:textId="77777777" w:rsidR="00BD49ED" w:rsidRDefault="00BD49ED">
            <w:pPr>
              <w:pStyle w:val="TableParagraph"/>
              <w:spacing w:before="124"/>
              <w:ind w:left="108"/>
            </w:pPr>
            <w:r>
              <w:rPr>
                <w:spacing w:val="-2"/>
              </w:rPr>
              <w:t>День</w:t>
            </w:r>
            <w:r>
              <w:rPr>
                <w:spacing w:val="-5"/>
              </w:rPr>
              <w:t xml:space="preserve"> </w:t>
            </w:r>
            <w:r>
              <w:rPr>
                <w:spacing w:val="-2"/>
              </w:rPr>
              <w:t>Конституции</w:t>
            </w:r>
            <w:r>
              <w:rPr>
                <w:spacing w:val="-4"/>
              </w:rPr>
              <w:t xml:space="preserve"> </w:t>
            </w:r>
            <w:r>
              <w:rPr>
                <w:spacing w:val="-2"/>
              </w:rPr>
              <w:t>РФ</w:t>
            </w:r>
            <w:r>
              <w:rPr>
                <w:spacing w:val="-4"/>
              </w:rPr>
              <w:t xml:space="preserve"> </w:t>
            </w:r>
            <w:r>
              <w:rPr>
                <w:spacing w:val="-2"/>
              </w:rPr>
              <w:t>–информационный</w:t>
            </w:r>
            <w:r>
              <w:rPr>
                <w:spacing w:val="-6"/>
              </w:rPr>
              <w:t xml:space="preserve"> </w:t>
            </w:r>
            <w:r>
              <w:rPr>
                <w:spacing w:val="-2"/>
              </w:rPr>
              <w:t>стенд.</w:t>
            </w:r>
          </w:p>
        </w:tc>
        <w:tc>
          <w:tcPr>
            <w:tcW w:w="1701" w:type="dxa"/>
          </w:tcPr>
          <w:p w14:paraId="6429FAB9" w14:textId="77777777" w:rsidR="00BD49ED" w:rsidRDefault="00BD49ED">
            <w:pPr>
              <w:pStyle w:val="TableParagraph"/>
              <w:spacing w:before="124"/>
              <w:ind w:right="330"/>
              <w:jc w:val="right"/>
            </w:pPr>
            <w:r>
              <w:t xml:space="preserve">12 </w:t>
            </w:r>
            <w:r>
              <w:rPr>
                <w:spacing w:val="-2"/>
              </w:rPr>
              <w:t>декабря</w:t>
            </w:r>
          </w:p>
        </w:tc>
        <w:tc>
          <w:tcPr>
            <w:tcW w:w="2268" w:type="dxa"/>
          </w:tcPr>
          <w:p w14:paraId="471347B9" w14:textId="77777777" w:rsidR="00BD49ED" w:rsidRDefault="00BD49ED" w:rsidP="00B32037">
            <w:pPr>
              <w:pStyle w:val="TableParagraph"/>
              <w:spacing w:line="250" w:lineRule="exact"/>
              <w:ind w:left="11"/>
              <w:jc w:val="center"/>
              <w:rPr>
                <w:spacing w:val="-2"/>
              </w:rPr>
            </w:pPr>
            <w:r>
              <w:rPr>
                <w:spacing w:val="-2"/>
              </w:rPr>
              <w:t>Педагог-</w:t>
            </w:r>
          </w:p>
          <w:p w14:paraId="2AA626AF" w14:textId="7F54593D" w:rsidR="00BD49ED" w:rsidRDefault="00BD49ED" w:rsidP="00B32037">
            <w:pPr>
              <w:pStyle w:val="TableParagraph"/>
              <w:spacing w:line="250" w:lineRule="exact"/>
              <w:ind w:left="11"/>
              <w:jc w:val="center"/>
            </w:pPr>
            <w:r>
              <w:t>библиоте</w:t>
            </w:r>
            <w:r>
              <w:rPr>
                <w:spacing w:val="-4"/>
              </w:rPr>
              <w:t>карь</w:t>
            </w:r>
          </w:p>
        </w:tc>
      </w:tr>
      <w:tr w:rsidR="00BD49ED" w14:paraId="6027FFDD" w14:textId="77777777" w:rsidTr="00BD49ED">
        <w:trPr>
          <w:trHeight w:val="760"/>
        </w:trPr>
        <w:tc>
          <w:tcPr>
            <w:tcW w:w="6195" w:type="dxa"/>
          </w:tcPr>
          <w:p w14:paraId="4DEBDBEC" w14:textId="6A642ADF" w:rsidR="00BD49ED" w:rsidRDefault="00BD49ED" w:rsidP="00B32037">
            <w:pPr>
              <w:pStyle w:val="TableParagraph"/>
              <w:spacing w:line="251" w:lineRule="exact"/>
              <w:ind w:left="108"/>
            </w:pPr>
            <w:r>
              <w:t>Книжная</w:t>
            </w:r>
            <w:r>
              <w:rPr>
                <w:spacing w:val="-7"/>
              </w:rPr>
              <w:t xml:space="preserve"> </w:t>
            </w:r>
            <w:r>
              <w:t>выставка</w:t>
            </w:r>
            <w:r>
              <w:rPr>
                <w:spacing w:val="-6"/>
              </w:rPr>
              <w:t xml:space="preserve"> </w:t>
            </w:r>
            <w:r>
              <w:t>«Жизнь</w:t>
            </w:r>
            <w:r>
              <w:rPr>
                <w:spacing w:val="-6"/>
              </w:rPr>
              <w:t xml:space="preserve"> </w:t>
            </w:r>
            <w:r>
              <w:t>полна</w:t>
            </w:r>
            <w:r>
              <w:rPr>
                <w:spacing w:val="-6"/>
              </w:rPr>
              <w:t xml:space="preserve"> </w:t>
            </w:r>
            <w:r>
              <w:rPr>
                <w:spacing w:val="-2"/>
              </w:rPr>
              <w:t>приключе</w:t>
            </w:r>
            <w:r>
              <w:t>ний»</w:t>
            </w:r>
            <w:r>
              <w:rPr>
                <w:spacing w:val="-8"/>
              </w:rPr>
              <w:t xml:space="preserve"> </w:t>
            </w:r>
            <w:r>
              <w:t>к</w:t>
            </w:r>
            <w:r>
              <w:rPr>
                <w:spacing w:val="-3"/>
              </w:rPr>
              <w:t xml:space="preserve"> </w:t>
            </w:r>
            <w:r>
              <w:t>115</w:t>
            </w:r>
            <w:r>
              <w:rPr>
                <w:spacing w:val="-3"/>
              </w:rPr>
              <w:t xml:space="preserve"> </w:t>
            </w:r>
            <w:r>
              <w:t>-</w:t>
            </w:r>
            <w:r>
              <w:rPr>
                <w:spacing w:val="-7"/>
              </w:rPr>
              <w:t xml:space="preserve"> </w:t>
            </w:r>
            <w:r>
              <w:t>летию</w:t>
            </w:r>
            <w:r>
              <w:rPr>
                <w:spacing w:val="-3"/>
              </w:rPr>
              <w:t xml:space="preserve"> </w:t>
            </w:r>
            <w:r>
              <w:t>со</w:t>
            </w:r>
            <w:r>
              <w:rPr>
                <w:spacing w:val="-3"/>
              </w:rPr>
              <w:t xml:space="preserve"> </w:t>
            </w:r>
            <w:r>
              <w:t>дня</w:t>
            </w:r>
            <w:r>
              <w:rPr>
                <w:spacing w:val="-5"/>
              </w:rPr>
              <w:t xml:space="preserve"> </w:t>
            </w:r>
            <w:r>
              <w:t>рождения</w:t>
            </w:r>
            <w:r>
              <w:rPr>
                <w:spacing w:val="-4"/>
              </w:rPr>
              <w:t xml:space="preserve"> </w:t>
            </w:r>
            <w:r>
              <w:t>Рыбакова Анатолия русского писателя</w:t>
            </w:r>
          </w:p>
        </w:tc>
        <w:tc>
          <w:tcPr>
            <w:tcW w:w="1701" w:type="dxa"/>
          </w:tcPr>
          <w:p w14:paraId="6C60D69B" w14:textId="77777777" w:rsidR="00BD49ED" w:rsidRDefault="00BD49ED">
            <w:pPr>
              <w:pStyle w:val="TableParagraph"/>
              <w:spacing w:before="253"/>
              <w:ind w:right="385"/>
              <w:jc w:val="right"/>
            </w:pPr>
            <w:r>
              <w:t xml:space="preserve">14 </w:t>
            </w:r>
            <w:r>
              <w:rPr>
                <w:spacing w:val="-2"/>
              </w:rPr>
              <w:t>января</w:t>
            </w:r>
          </w:p>
        </w:tc>
        <w:tc>
          <w:tcPr>
            <w:tcW w:w="2268" w:type="dxa"/>
          </w:tcPr>
          <w:p w14:paraId="5F2810A7" w14:textId="77777777" w:rsidR="00BD49ED" w:rsidRDefault="00BD49ED" w:rsidP="00B32037">
            <w:pPr>
              <w:pStyle w:val="TableParagraph"/>
              <w:ind w:left="107" w:right="228"/>
              <w:jc w:val="center"/>
            </w:pPr>
            <w:r>
              <w:t>Педагог-</w:t>
            </w:r>
          </w:p>
          <w:p w14:paraId="5A15EB66" w14:textId="1F13D1DA" w:rsidR="00BD49ED" w:rsidRDefault="00BD49ED" w:rsidP="00B32037">
            <w:pPr>
              <w:pStyle w:val="TableParagraph"/>
              <w:ind w:left="107" w:right="228"/>
              <w:jc w:val="center"/>
            </w:pPr>
            <w:r>
              <w:t>библиоте</w:t>
            </w:r>
            <w:r>
              <w:rPr>
                <w:spacing w:val="-4"/>
              </w:rPr>
              <w:t>карь</w:t>
            </w:r>
          </w:p>
        </w:tc>
      </w:tr>
      <w:tr w:rsidR="00BD49ED" w14:paraId="7236C79B" w14:textId="77777777" w:rsidTr="00BD49ED">
        <w:trPr>
          <w:trHeight w:val="506"/>
        </w:trPr>
        <w:tc>
          <w:tcPr>
            <w:tcW w:w="6195" w:type="dxa"/>
          </w:tcPr>
          <w:p w14:paraId="798F9AAC" w14:textId="2A097E19" w:rsidR="00BD49ED" w:rsidRDefault="00BD49ED">
            <w:pPr>
              <w:pStyle w:val="TableParagraph"/>
              <w:spacing w:line="252" w:lineRule="exact"/>
              <w:ind w:left="108" w:right="160"/>
            </w:pPr>
            <w:r>
              <w:t>День</w:t>
            </w:r>
            <w:r>
              <w:rPr>
                <w:spacing w:val="-7"/>
              </w:rPr>
              <w:t xml:space="preserve"> </w:t>
            </w:r>
            <w:r>
              <w:t>полного</w:t>
            </w:r>
            <w:r>
              <w:rPr>
                <w:spacing w:val="-7"/>
              </w:rPr>
              <w:t xml:space="preserve"> </w:t>
            </w:r>
            <w:r>
              <w:t>освобождения</w:t>
            </w:r>
            <w:r>
              <w:rPr>
                <w:spacing w:val="-8"/>
              </w:rPr>
              <w:t xml:space="preserve"> </w:t>
            </w:r>
            <w:r>
              <w:t>Ленинграда</w:t>
            </w:r>
            <w:r>
              <w:rPr>
                <w:spacing w:val="-8"/>
              </w:rPr>
              <w:t xml:space="preserve"> </w:t>
            </w:r>
            <w:r>
              <w:t>от</w:t>
            </w:r>
            <w:r>
              <w:rPr>
                <w:spacing w:val="-7"/>
              </w:rPr>
              <w:t xml:space="preserve"> </w:t>
            </w:r>
            <w:r>
              <w:t>фашистской блокады (1944 год). Викторина</w:t>
            </w:r>
          </w:p>
        </w:tc>
        <w:tc>
          <w:tcPr>
            <w:tcW w:w="1701" w:type="dxa"/>
          </w:tcPr>
          <w:p w14:paraId="152DAD13" w14:textId="77777777" w:rsidR="00BD49ED" w:rsidRDefault="00BD49ED">
            <w:pPr>
              <w:pStyle w:val="TableParagraph"/>
              <w:spacing w:before="123"/>
              <w:ind w:right="385"/>
              <w:jc w:val="right"/>
            </w:pPr>
            <w:r>
              <w:t xml:space="preserve">27 </w:t>
            </w:r>
            <w:r>
              <w:rPr>
                <w:spacing w:val="-2"/>
              </w:rPr>
              <w:t>января</w:t>
            </w:r>
          </w:p>
        </w:tc>
        <w:tc>
          <w:tcPr>
            <w:tcW w:w="2268" w:type="dxa"/>
          </w:tcPr>
          <w:p w14:paraId="30FE2E4A" w14:textId="77777777" w:rsidR="00BD49ED" w:rsidRDefault="00BD49ED" w:rsidP="00B32037">
            <w:pPr>
              <w:pStyle w:val="TableParagraph"/>
              <w:spacing w:line="252" w:lineRule="exact"/>
              <w:ind w:left="107" w:right="228"/>
              <w:jc w:val="center"/>
            </w:pPr>
            <w:r>
              <w:t>Педагог-</w:t>
            </w:r>
          </w:p>
          <w:p w14:paraId="14557DA8" w14:textId="2242A85F" w:rsidR="00BD49ED" w:rsidRDefault="00BD49ED" w:rsidP="00B32037">
            <w:pPr>
              <w:pStyle w:val="TableParagraph"/>
              <w:spacing w:line="252" w:lineRule="exact"/>
              <w:ind w:left="107" w:right="228"/>
              <w:jc w:val="center"/>
            </w:pPr>
            <w:r>
              <w:t>библиоте</w:t>
            </w:r>
            <w:r>
              <w:rPr>
                <w:spacing w:val="-4"/>
              </w:rPr>
              <w:t>карь</w:t>
            </w:r>
          </w:p>
        </w:tc>
      </w:tr>
      <w:tr w:rsidR="00BD49ED" w14:paraId="18970831" w14:textId="77777777" w:rsidTr="00BD49ED">
        <w:trPr>
          <w:trHeight w:val="506"/>
        </w:trPr>
        <w:tc>
          <w:tcPr>
            <w:tcW w:w="6195" w:type="dxa"/>
          </w:tcPr>
          <w:p w14:paraId="3A948031" w14:textId="77777777" w:rsidR="00BD49ED" w:rsidRDefault="00BD49ED">
            <w:pPr>
              <w:pStyle w:val="TableParagraph"/>
              <w:spacing w:line="252" w:lineRule="exact"/>
              <w:ind w:left="108" w:right="94"/>
            </w:pPr>
            <w:r>
              <w:t>Презентация</w:t>
            </w:r>
            <w:r>
              <w:rPr>
                <w:spacing w:val="-6"/>
              </w:rPr>
              <w:t xml:space="preserve"> </w:t>
            </w:r>
            <w:r>
              <w:t>«Юные</w:t>
            </w:r>
            <w:r>
              <w:rPr>
                <w:spacing w:val="-5"/>
              </w:rPr>
              <w:t xml:space="preserve"> </w:t>
            </w:r>
            <w:r>
              <w:t>герои»</w:t>
            </w:r>
            <w:r>
              <w:rPr>
                <w:spacing w:val="-10"/>
              </w:rPr>
              <w:t xml:space="preserve"> </w:t>
            </w:r>
            <w:r>
              <w:t>(8</w:t>
            </w:r>
            <w:r>
              <w:rPr>
                <w:spacing w:val="-5"/>
              </w:rPr>
              <w:t xml:space="preserve"> </w:t>
            </w:r>
            <w:r>
              <w:t>февраля</w:t>
            </w:r>
            <w:r>
              <w:rPr>
                <w:spacing w:val="-4"/>
              </w:rPr>
              <w:t xml:space="preserve"> </w:t>
            </w:r>
            <w:r>
              <w:t>-</w:t>
            </w:r>
            <w:r>
              <w:rPr>
                <w:spacing w:val="-9"/>
              </w:rPr>
              <w:t xml:space="preserve"> </w:t>
            </w:r>
            <w:r>
              <w:t>день памяти юного героя-антифашиста)</w:t>
            </w:r>
          </w:p>
        </w:tc>
        <w:tc>
          <w:tcPr>
            <w:tcW w:w="1701" w:type="dxa"/>
          </w:tcPr>
          <w:p w14:paraId="6E06AD71" w14:textId="77777777" w:rsidR="00BD49ED" w:rsidRDefault="00BD49ED">
            <w:pPr>
              <w:pStyle w:val="TableParagraph"/>
              <w:spacing w:before="123"/>
              <w:ind w:left="470"/>
            </w:pPr>
            <w:r>
              <w:rPr>
                <w:spacing w:val="-2"/>
              </w:rPr>
              <w:t>февраль</w:t>
            </w:r>
          </w:p>
        </w:tc>
        <w:tc>
          <w:tcPr>
            <w:tcW w:w="2268" w:type="dxa"/>
          </w:tcPr>
          <w:p w14:paraId="6C5422B8" w14:textId="77777777" w:rsidR="00BD49ED" w:rsidRDefault="00BD49ED" w:rsidP="00B32037">
            <w:pPr>
              <w:pStyle w:val="TableParagraph"/>
              <w:spacing w:line="252" w:lineRule="exact"/>
              <w:ind w:left="107" w:right="228"/>
              <w:jc w:val="center"/>
            </w:pPr>
            <w:r>
              <w:t>Педагог-</w:t>
            </w:r>
          </w:p>
          <w:p w14:paraId="1138B97F" w14:textId="72C4E9BF" w:rsidR="00BD49ED" w:rsidRDefault="00BD49ED" w:rsidP="00B32037">
            <w:pPr>
              <w:pStyle w:val="TableParagraph"/>
              <w:spacing w:line="252" w:lineRule="exact"/>
              <w:ind w:left="107" w:right="228"/>
              <w:jc w:val="center"/>
            </w:pPr>
            <w:r>
              <w:t>библиоте</w:t>
            </w:r>
            <w:r>
              <w:rPr>
                <w:spacing w:val="-4"/>
              </w:rPr>
              <w:t>карь</w:t>
            </w:r>
          </w:p>
        </w:tc>
      </w:tr>
      <w:tr w:rsidR="00BD49ED" w14:paraId="05FE1859" w14:textId="77777777" w:rsidTr="00BD49ED">
        <w:trPr>
          <w:trHeight w:val="505"/>
        </w:trPr>
        <w:tc>
          <w:tcPr>
            <w:tcW w:w="6195" w:type="dxa"/>
          </w:tcPr>
          <w:p w14:paraId="752208B4" w14:textId="77777777" w:rsidR="00BD49ED" w:rsidRDefault="00BD49ED">
            <w:pPr>
              <w:pStyle w:val="TableParagraph"/>
              <w:spacing w:before="123"/>
              <w:ind w:left="108"/>
            </w:pPr>
            <w:r>
              <w:t>День</w:t>
            </w:r>
            <w:r>
              <w:rPr>
                <w:spacing w:val="-5"/>
              </w:rPr>
              <w:t xml:space="preserve"> </w:t>
            </w:r>
            <w:r>
              <w:t>российской</w:t>
            </w:r>
            <w:r>
              <w:rPr>
                <w:spacing w:val="-5"/>
              </w:rPr>
              <w:t xml:space="preserve"> </w:t>
            </w:r>
            <w:r>
              <w:t>науки.</w:t>
            </w:r>
            <w:r>
              <w:rPr>
                <w:spacing w:val="-8"/>
              </w:rPr>
              <w:t xml:space="preserve"> </w:t>
            </w:r>
            <w:r>
              <w:t>Выставка</w:t>
            </w:r>
            <w:r>
              <w:rPr>
                <w:spacing w:val="-6"/>
              </w:rPr>
              <w:t xml:space="preserve"> </w:t>
            </w:r>
            <w:r>
              <w:rPr>
                <w:spacing w:val="-4"/>
              </w:rPr>
              <w:t>книг.</w:t>
            </w:r>
          </w:p>
        </w:tc>
        <w:tc>
          <w:tcPr>
            <w:tcW w:w="1701" w:type="dxa"/>
          </w:tcPr>
          <w:p w14:paraId="35B4D77B" w14:textId="77777777" w:rsidR="00BD49ED" w:rsidRDefault="00BD49ED">
            <w:pPr>
              <w:pStyle w:val="TableParagraph"/>
              <w:spacing w:before="123"/>
              <w:ind w:right="373"/>
              <w:jc w:val="right"/>
            </w:pPr>
            <w:r>
              <w:t xml:space="preserve">8 </w:t>
            </w:r>
            <w:r>
              <w:rPr>
                <w:spacing w:val="-2"/>
              </w:rPr>
              <w:t>февраля</w:t>
            </w:r>
          </w:p>
        </w:tc>
        <w:tc>
          <w:tcPr>
            <w:tcW w:w="2268" w:type="dxa"/>
          </w:tcPr>
          <w:p w14:paraId="7951340D" w14:textId="77777777" w:rsidR="00BD49ED" w:rsidRDefault="00BD49ED" w:rsidP="00B32037">
            <w:pPr>
              <w:pStyle w:val="TableParagraph"/>
              <w:spacing w:line="252" w:lineRule="exact"/>
              <w:ind w:left="107" w:right="228"/>
              <w:jc w:val="center"/>
            </w:pPr>
            <w:r>
              <w:t>Педагог-</w:t>
            </w:r>
          </w:p>
          <w:p w14:paraId="75BB4759" w14:textId="3B46BDAD" w:rsidR="00BD49ED" w:rsidRDefault="00BD49ED" w:rsidP="00B32037">
            <w:pPr>
              <w:pStyle w:val="TableParagraph"/>
              <w:spacing w:line="252" w:lineRule="exact"/>
              <w:ind w:left="107" w:right="228"/>
              <w:jc w:val="center"/>
            </w:pPr>
            <w:r>
              <w:t>библиоте</w:t>
            </w:r>
            <w:r>
              <w:rPr>
                <w:spacing w:val="-4"/>
              </w:rPr>
              <w:t>карь</w:t>
            </w:r>
          </w:p>
        </w:tc>
      </w:tr>
      <w:tr w:rsidR="00BD49ED" w14:paraId="4F12A604" w14:textId="77777777" w:rsidTr="00BD49ED">
        <w:trPr>
          <w:trHeight w:val="504"/>
        </w:trPr>
        <w:tc>
          <w:tcPr>
            <w:tcW w:w="6195" w:type="dxa"/>
          </w:tcPr>
          <w:p w14:paraId="7FF8D0B7" w14:textId="614187F4" w:rsidR="00BD49ED" w:rsidRDefault="00BD49ED">
            <w:pPr>
              <w:pStyle w:val="TableParagraph"/>
              <w:spacing w:line="252" w:lineRule="exact"/>
              <w:ind w:left="108" w:right="247"/>
            </w:pPr>
            <w:r>
              <w:t>«Никто</w:t>
            </w:r>
            <w:r>
              <w:rPr>
                <w:spacing w:val="-4"/>
              </w:rPr>
              <w:t xml:space="preserve"> </w:t>
            </w:r>
            <w:r>
              <w:t>не</w:t>
            </w:r>
            <w:r>
              <w:rPr>
                <w:spacing w:val="-4"/>
              </w:rPr>
              <w:t xml:space="preserve"> </w:t>
            </w:r>
            <w:r>
              <w:t>забыт,</w:t>
            </w:r>
            <w:r>
              <w:rPr>
                <w:spacing w:val="-4"/>
              </w:rPr>
              <w:t xml:space="preserve"> </w:t>
            </w:r>
            <w:r>
              <w:t>ничто</w:t>
            </w:r>
            <w:r>
              <w:rPr>
                <w:spacing w:val="-4"/>
              </w:rPr>
              <w:t xml:space="preserve"> </w:t>
            </w:r>
            <w:r>
              <w:t>не</w:t>
            </w:r>
            <w:r>
              <w:rPr>
                <w:spacing w:val="-4"/>
              </w:rPr>
              <w:t xml:space="preserve"> </w:t>
            </w:r>
            <w:r>
              <w:t>забыто»</w:t>
            </w:r>
            <w:r>
              <w:rPr>
                <w:spacing w:val="-10"/>
              </w:rPr>
              <w:t xml:space="preserve"> </w:t>
            </w:r>
            <w:r>
              <w:t>ко</w:t>
            </w:r>
            <w:r>
              <w:rPr>
                <w:spacing w:val="-4"/>
              </w:rPr>
              <w:t xml:space="preserve"> </w:t>
            </w:r>
            <w:r w:rsidR="00B32037">
              <w:t>Д</w:t>
            </w:r>
            <w:r>
              <w:t>ню</w:t>
            </w:r>
            <w:r>
              <w:rPr>
                <w:spacing w:val="-4"/>
              </w:rPr>
              <w:t xml:space="preserve"> </w:t>
            </w:r>
            <w:r w:rsidR="00B32037">
              <w:t>П</w:t>
            </w:r>
            <w:r>
              <w:t>обеды в Сталинградской битве.</w:t>
            </w:r>
          </w:p>
        </w:tc>
        <w:tc>
          <w:tcPr>
            <w:tcW w:w="1701" w:type="dxa"/>
          </w:tcPr>
          <w:p w14:paraId="076BFA24" w14:textId="77777777" w:rsidR="00BD49ED" w:rsidRDefault="00BD49ED">
            <w:pPr>
              <w:pStyle w:val="TableParagraph"/>
              <w:spacing w:before="124"/>
              <w:ind w:left="470"/>
            </w:pPr>
            <w:r>
              <w:rPr>
                <w:spacing w:val="-2"/>
              </w:rPr>
              <w:t>февраль</w:t>
            </w:r>
          </w:p>
        </w:tc>
        <w:tc>
          <w:tcPr>
            <w:tcW w:w="2268" w:type="dxa"/>
          </w:tcPr>
          <w:p w14:paraId="7E47A08A" w14:textId="77777777" w:rsidR="00BD49ED" w:rsidRDefault="00BD49ED" w:rsidP="00B32037">
            <w:pPr>
              <w:pStyle w:val="TableParagraph"/>
              <w:spacing w:line="252" w:lineRule="exact"/>
              <w:ind w:left="107" w:right="228"/>
              <w:jc w:val="center"/>
            </w:pPr>
            <w:r>
              <w:t>Педагог-</w:t>
            </w:r>
          </w:p>
          <w:p w14:paraId="5467DBB8" w14:textId="1CE6D5AE" w:rsidR="00BD49ED" w:rsidRDefault="00BD49ED" w:rsidP="00B32037">
            <w:pPr>
              <w:pStyle w:val="TableParagraph"/>
              <w:spacing w:line="252" w:lineRule="exact"/>
              <w:ind w:left="107" w:right="228"/>
              <w:jc w:val="center"/>
            </w:pPr>
            <w:r>
              <w:t>библиоте</w:t>
            </w:r>
            <w:r>
              <w:rPr>
                <w:spacing w:val="-4"/>
              </w:rPr>
              <w:t>карь</w:t>
            </w:r>
          </w:p>
        </w:tc>
      </w:tr>
      <w:tr w:rsidR="00BD49ED" w14:paraId="4EB87E47" w14:textId="77777777" w:rsidTr="00BD49ED">
        <w:trPr>
          <w:trHeight w:val="505"/>
        </w:trPr>
        <w:tc>
          <w:tcPr>
            <w:tcW w:w="6195" w:type="dxa"/>
          </w:tcPr>
          <w:p w14:paraId="1977B83A" w14:textId="77777777" w:rsidR="00BD49ED" w:rsidRDefault="00BD49ED">
            <w:pPr>
              <w:pStyle w:val="TableParagraph"/>
              <w:spacing w:line="252" w:lineRule="exact"/>
              <w:ind w:left="108" w:right="233"/>
            </w:pPr>
            <w:r>
              <w:t>Общероссийская</w:t>
            </w:r>
            <w:r>
              <w:rPr>
                <w:spacing w:val="-7"/>
              </w:rPr>
              <w:t xml:space="preserve"> </w:t>
            </w:r>
            <w:r>
              <w:t>акция</w:t>
            </w:r>
            <w:r>
              <w:rPr>
                <w:spacing w:val="-7"/>
              </w:rPr>
              <w:t xml:space="preserve"> </w:t>
            </w:r>
            <w:r>
              <w:t>«Дарите</w:t>
            </w:r>
            <w:r>
              <w:rPr>
                <w:spacing w:val="-8"/>
              </w:rPr>
              <w:t xml:space="preserve"> </w:t>
            </w:r>
            <w:r>
              <w:t>книги</w:t>
            </w:r>
            <w:r>
              <w:rPr>
                <w:spacing w:val="-7"/>
              </w:rPr>
              <w:t xml:space="preserve"> </w:t>
            </w:r>
            <w:r>
              <w:t>с</w:t>
            </w:r>
            <w:r>
              <w:rPr>
                <w:spacing w:val="-9"/>
              </w:rPr>
              <w:t xml:space="preserve"> </w:t>
            </w:r>
            <w:r>
              <w:t>любо-</w:t>
            </w:r>
            <w:r>
              <w:rPr>
                <w:spacing w:val="-4"/>
              </w:rPr>
              <w:t>вью»</w:t>
            </w:r>
          </w:p>
        </w:tc>
        <w:tc>
          <w:tcPr>
            <w:tcW w:w="1701" w:type="dxa"/>
          </w:tcPr>
          <w:p w14:paraId="20E35B92" w14:textId="77777777" w:rsidR="00BD49ED" w:rsidRDefault="00BD49ED">
            <w:pPr>
              <w:pStyle w:val="TableParagraph"/>
              <w:spacing w:before="3"/>
              <w:ind w:right="319"/>
              <w:jc w:val="right"/>
            </w:pPr>
            <w:r>
              <w:t xml:space="preserve">14 </w:t>
            </w:r>
            <w:r>
              <w:rPr>
                <w:spacing w:val="-2"/>
              </w:rPr>
              <w:t>февраля</w:t>
            </w:r>
          </w:p>
        </w:tc>
        <w:tc>
          <w:tcPr>
            <w:tcW w:w="2268" w:type="dxa"/>
          </w:tcPr>
          <w:p w14:paraId="4483758E" w14:textId="77777777" w:rsidR="00BD49ED" w:rsidRDefault="00BD49ED" w:rsidP="00B32037">
            <w:pPr>
              <w:pStyle w:val="TableParagraph"/>
              <w:spacing w:line="252" w:lineRule="exact"/>
              <w:ind w:left="107" w:right="228"/>
              <w:jc w:val="center"/>
            </w:pPr>
            <w:r>
              <w:t>Педагог-</w:t>
            </w:r>
          </w:p>
          <w:p w14:paraId="4D3CA2FD" w14:textId="0241910C" w:rsidR="00BD49ED" w:rsidRDefault="00BD49ED" w:rsidP="00B32037">
            <w:pPr>
              <w:pStyle w:val="TableParagraph"/>
              <w:spacing w:line="252" w:lineRule="exact"/>
              <w:ind w:left="107" w:right="228"/>
              <w:jc w:val="center"/>
            </w:pPr>
            <w:r>
              <w:t>библиоте</w:t>
            </w:r>
            <w:r>
              <w:rPr>
                <w:spacing w:val="-4"/>
              </w:rPr>
              <w:t>карь</w:t>
            </w:r>
          </w:p>
        </w:tc>
      </w:tr>
      <w:tr w:rsidR="00BD49ED" w14:paraId="43C51BBF" w14:textId="77777777" w:rsidTr="00BD49ED">
        <w:trPr>
          <w:trHeight w:val="760"/>
        </w:trPr>
        <w:tc>
          <w:tcPr>
            <w:tcW w:w="6195" w:type="dxa"/>
          </w:tcPr>
          <w:p w14:paraId="16D15BC3" w14:textId="2DFD6272" w:rsidR="00BD49ED" w:rsidRDefault="00BD49ED">
            <w:pPr>
              <w:pStyle w:val="TableParagraph"/>
              <w:spacing w:before="1" w:line="252" w:lineRule="exact"/>
              <w:ind w:left="108"/>
            </w:pPr>
            <w:r>
              <w:t>Литерат</w:t>
            </w:r>
            <w:r w:rsidR="00B32037">
              <w:t>ур</w:t>
            </w:r>
            <w:r>
              <w:t>ный</w:t>
            </w:r>
            <w:r>
              <w:rPr>
                <w:spacing w:val="-5"/>
              </w:rPr>
              <w:t xml:space="preserve"> </w:t>
            </w:r>
            <w:r>
              <w:t>час</w:t>
            </w:r>
            <w:r>
              <w:rPr>
                <w:spacing w:val="-5"/>
              </w:rPr>
              <w:t xml:space="preserve"> </w:t>
            </w:r>
            <w:r>
              <w:t>«Поэзия</w:t>
            </w:r>
            <w:r>
              <w:rPr>
                <w:spacing w:val="-7"/>
              </w:rPr>
              <w:t xml:space="preserve"> </w:t>
            </w:r>
            <w:r>
              <w:t>доброты</w:t>
            </w:r>
            <w:r>
              <w:rPr>
                <w:spacing w:val="-4"/>
              </w:rPr>
              <w:t xml:space="preserve"> Агнии</w:t>
            </w:r>
          </w:p>
          <w:p w14:paraId="78BA05E1" w14:textId="33A7BA43" w:rsidR="00BD49ED" w:rsidRDefault="00BD49ED">
            <w:pPr>
              <w:pStyle w:val="TableParagraph"/>
              <w:spacing w:line="252" w:lineRule="exact"/>
              <w:ind w:left="108" w:right="133"/>
            </w:pPr>
            <w:r>
              <w:t>Барто»</w:t>
            </w:r>
            <w:r>
              <w:rPr>
                <w:spacing w:val="-9"/>
              </w:rPr>
              <w:t xml:space="preserve"> </w:t>
            </w:r>
            <w:r>
              <w:t>к</w:t>
            </w:r>
            <w:r>
              <w:rPr>
                <w:spacing w:val="-3"/>
              </w:rPr>
              <w:t xml:space="preserve"> </w:t>
            </w:r>
            <w:r>
              <w:t>120-</w:t>
            </w:r>
            <w:r>
              <w:rPr>
                <w:spacing w:val="-7"/>
              </w:rPr>
              <w:t xml:space="preserve"> </w:t>
            </w:r>
            <w:r>
              <w:t>летию</w:t>
            </w:r>
            <w:r>
              <w:rPr>
                <w:spacing w:val="-3"/>
              </w:rPr>
              <w:t xml:space="preserve"> </w:t>
            </w:r>
            <w:r>
              <w:t>со</w:t>
            </w:r>
            <w:r>
              <w:rPr>
                <w:spacing w:val="-4"/>
              </w:rPr>
              <w:t xml:space="preserve"> </w:t>
            </w:r>
            <w:r>
              <w:t>дня</w:t>
            </w:r>
            <w:r>
              <w:rPr>
                <w:spacing w:val="-5"/>
              </w:rPr>
              <w:t xml:space="preserve"> </w:t>
            </w:r>
            <w:r>
              <w:t>рождения</w:t>
            </w:r>
            <w:r>
              <w:rPr>
                <w:spacing w:val="-4"/>
              </w:rPr>
              <w:t xml:space="preserve"> </w:t>
            </w:r>
            <w:r>
              <w:t>Барто</w:t>
            </w:r>
            <w:r>
              <w:rPr>
                <w:spacing w:val="-3"/>
              </w:rPr>
              <w:t xml:space="preserve"> </w:t>
            </w:r>
            <w:r>
              <w:t>Агнии, русской писательницы</w:t>
            </w:r>
          </w:p>
        </w:tc>
        <w:tc>
          <w:tcPr>
            <w:tcW w:w="1701" w:type="dxa"/>
          </w:tcPr>
          <w:p w14:paraId="138071DE" w14:textId="77777777" w:rsidR="00BD49ED" w:rsidRDefault="00BD49ED">
            <w:pPr>
              <w:pStyle w:val="TableParagraph"/>
              <w:spacing w:before="253"/>
              <w:ind w:right="319"/>
              <w:jc w:val="right"/>
            </w:pPr>
            <w:r>
              <w:t xml:space="preserve">17 </w:t>
            </w:r>
            <w:r>
              <w:rPr>
                <w:spacing w:val="-2"/>
              </w:rPr>
              <w:t>февраля</w:t>
            </w:r>
          </w:p>
        </w:tc>
        <w:tc>
          <w:tcPr>
            <w:tcW w:w="2268" w:type="dxa"/>
          </w:tcPr>
          <w:p w14:paraId="70CA96D2" w14:textId="77777777" w:rsidR="00BD49ED" w:rsidRDefault="00BD49ED" w:rsidP="00B32037">
            <w:pPr>
              <w:pStyle w:val="TableParagraph"/>
              <w:spacing w:before="1"/>
              <w:ind w:left="107" w:right="228"/>
              <w:jc w:val="center"/>
            </w:pPr>
            <w:r>
              <w:t>Педагог-</w:t>
            </w:r>
          </w:p>
          <w:p w14:paraId="419CFF21" w14:textId="2708F7B1" w:rsidR="00BD49ED" w:rsidRDefault="00BD49ED" w:rsidP="00B32037">
            <w:pPr>
              <w:pStyle w:val="TableParagraph"/>
              <w:spacing w:before="1"/>
              <w:ind w:left="107" w:right="228"/>
              <w:jc w:val="center"/>
            </w:pPr>
            <w:r>
              <w:t>библиоте</w:t>
            </w:r>
            <w:r>
              <w:rPr>
                <w:spacing w:val="-4"/>
              </w:rPr>
              <w:t>карь</w:t>
            </w:r>
          </w:p>
        </w:tc>
      </w:tr>
      <w:tr w:rsidR="00BD49ED" w14:paraId="59C6E775" w14:textId="77777777" w:rsidTr="00BD49ED">
        <w:trPr>
          <w:trHeight w:val="506"/>
        </w:trPr>
        <w:tc>
          <w:tcPr>
            <w:tcW w:w="6195" w:type="dxa"/>
          </w:tcPr>
          <w:p w14:paraId="7BC64500" w14:textId="77777777" w:rsidR="00BD49ED" w:rsidRDefault="00BD49ED">
            <w:pPr>
              <w:pStyle w:val="TableParagraph"/>
              <w:spacing w:line="252" w:lineRule="exact"/>
              <w:ind w:left="108" w:right="863"/>
            </w:pPr>
            <w:r>
              <w:t>«Защитникам</w:t>
            </w:r>
            <w:r>
              <w:rPr>
                <w:spacing w:val="-14"/>
              </w:rPr>
              <w:t xml:space="preserve"> </w:t>
            </w:r>
            <w:r>
              <w:t>Отечества</w:t>
            </w:r>
            <w:r>
              <w:rPr>
                <w:spacing w:val="-14"/>
              </w:rPr>
              <w:t xml:space="preserve"> </w:t>
            </w:r>
            <w:r>
              <w:t>посвящается» (к Дню защитника Отечества)</w:t>
            </w:r>
          </w:p>
        </w:tc>
        <w:tc>
          <w:tcPr>
            <w:tcW w:w="1701" w:type="dxa"/>
          </w:tcPr>
          <w:p w14:paraId="0052104F" w14:textId="77777777" w:rsidR="00BD49ED" w:rsidRDefault="00BD49ED">
            <w:pPr>
              <w:pStyle w:val="TableParagraph"/>
              <w:spacing w:before="125"/>
              <w:ind w:left="107"/>
            </w:pPr>
            <w:r>
              <w:t xml:space="preserve">23 </w:t>
            </w:r>
            <w:r>
              <w:rPr>
                <w:spacing w:val="-2"/>
              </w:rPr>
              <w:t>февраля</w:t>
            </w:r>
          </w:p>
        </w:tc>
        <w:tc>
          <w:tcPr>
            <w:tcW w:w="2268" w:type="dxa"/>
          </w:tcPr>
          <w:p w14:paraId="5C4499EC" w14:textId="77777777" w:rsidR="00BD49ED" w:rsidRDefault="00BD49ED" w:rsidP="00B32037">
            <w:pPr>
              <w:pStyle w:val="TableParagraph"/>
              <w:spacing w:line="252" w:lineRule="exact"/>
              <w:ind w:left="107" w:right="228"/>
              <w:jc w:val="center"/>
            </w:pPr>
            <w:r>
              <w:t>Педагог-</w:t>
            </w:r>
          </w:p>
          <w:p w14:paraId="67484B30" w14:textId="4ED1E932" w:rsidR="00BD49ED" w:rsidRDefault="00BD49ED" w:rsidP="00B32037">
            <w:pPr>
              <w:pStyle w:val="TableParagraph"/>
              <w:spacing w:line="252" w:lineRule="exact"/>
              <w:ind w:left="107" w:right="228"/>
              <w:jc w:val="center"/>
            </w:pPr>
            <w:r>
              <w:t>библиоте</w:t>
            </w:r>
            <w:r>
              <w:rPr>
                <w:spacing w:val="-4"/>
              </w:rPr>
              <w:t>карь</w:t>
            </w:r>
          </w:p>
        </w:tc>
      </w:tr>
      <w:tr w:rsidR="00BD49ED" w14:paraId="1AA68B84" w14:textId="77777777" w:rsidTr="00BD49ED">
        <w:trPr>
          <w:trHeight w:val="505"/>
        </w:trPr>
        <w:tc>
          <w:tcPr>
            <w:tcW w:w="6195" w:type="dxa"/>
          </w:tcPr>
          <w:p w14:paraId="3EAA6518" w14:textId="77777777" w:rsidR="00BD49ED" w:rsidRDefault="00BD49ED">
            <w:pPr>
              <w:pStyle w:val="TableParagraph"/>
              <w:spacing w:line="252" w:lineRule="exact"/>
              <w:ind w:left="108" w:right="211"/>
            </w:pPr>
            <w:r>
              <w:t>«С</w:t>
            </w:r>
            <w:r>
              <w:rPr>
                <w:spacing w:val="-6"/>
              </w:rPr>
              <w:t xml:space="preserve"> </w:t>
            </w:r>
            <w:r>
              <w:t>праздником</w:t>
            </w:r>
            <w:r>
              <w:rPr>
                <w:spacing w:val="-5"/>
              </w:rPr>
              <w:t xml:space="preserve"> </w:t>
            </w:r>
            <w:r>
              <w:t>весны</w:t>
            </w:r>
            <w:r>
              <w:rPr>
                <w:spacing w:val="-5"/>
              </w:rPr>
              <w:t xml:space="preserve"> </w:t>
            </w:r>
            <w:r>
              <w:t>и</w:t>
            </w:r>
            <w:r>
              <w:rPr>
                <w:spacing w:val="-5"/>
              </w:rPr>
              <w:t xml:space="preserve"> </w:t>
            </w:r>
            <w:r>
              <w:t>красоты!»</w:t>
            </w:r>
            <w:r>
              <w:rPr>
                <w:spacing w:val="-7"/>
              </w:rPr>
              <w:t xml:space="preserve"> </w:t>
            </w:r>
            <w:r>
              <w:t>-</w:t>
            </w:r>
            <w:r>
              <w:rPr>
                <w:spacing w:val="-7"/>
              </w:rPr>
              <w:t xml:space="preserve"> </w:t>
            </w:r>
            <w:r>
              <w:t>выставка</w:t>
            </w:r>
            <w:r>
              <w:rPr>
                <w:spacing w:val="-4"/>
              </w:rPr>
              <w:t xml:space="preserve"> </w:t>
            </w:r>
            <w:r>
              <w:t>– поэзия к 8 Марта</w:t>
            </w:r>
          </w:p>
        </w:tc>
        <w:tc>
          <w:tcPr>
            <w:tcW w:w="1701" w:type="dxa"/>
          </w:tcPr>
          <w:p w14:paraId="29F531A5" w14:textId="77777777" w:rsidR="00BD49ED" w:rsidRDefault="00BD49ED">
            <w:pPr>
              <w:pStyle w:val="TableParagraph"/>
              <w:spacing w:line="251" w:lineRule="exact"/>
              <w:ind w:left="154" w:right="143"/>
              <w:jc w:val="center"/>
            </w:pPr>
            <w:r>
              <w:rPr>
                <w:spacing w:val="-4"/>
              </w:rPr>
              <w:t>март</w:t>
            </w:r>
          </w:p>
        </w:tc>
        <w:tc>
          <w:tcPr>
            <w:tcW w:w="2268" w:type="dxa"/>
          </w:tcPr>
          <w:p w14:paraId="2A55B587" w14:textId="77777777" w:rsidR="00BD49ED" w:rsidRDefault="00BD49ED" w:rsidP="00B32037">
            <w:pPr>
              <w:pStyle w:val="TableParagraph"/>
              <w:spacing w:line="252" w:lineRule="exact"/>
              <w:ind w:left="107" w:right="228"/>
              <w:jc w:val="center"/>
            </w:pPr>
            <w:r>
              <w:t>Педагог-</w:t>
            </w:r>
          </w:p>
          <w:p w14:paraId="3E7E5E4F" w14:textId="3521BFEE" w:rsidR="00BD49ED" w:rsidRDefault="00BD49ED" w:rsidP="00B32037">
            <w:pPr>
              <w:pStyle w:val="TableParagraph"/>
              <w:spacing w:line="252" w:lineRule="exact"/>
              <w:ind w:left="107" w:right="228"/>
              <w:jc w:val="center"/>
            </w:pPr>
            <w:r>
              <w:t>библиоте</w:t>
            </w:r>
            <w:r>
              <w:rPr>
                <w:spacing w:val="-4"/>
              </w:rPr>
              <w:t>карь</w:t>
            </w:r>
          </w:p>
        </w:tc>
      </w:tr>
      <w:tr w:rsidR="00BD49ED" w14:paraId="5803A910" w14:textId="77777777" w:rsidTr="00AE5EF6">
        <w:trPr>
          <w:trHeight w:val="2124"/>
        </w:trPr>
        <w:tc>
          <w:tcPr>
            <w:tcW w:w="6195" w:type="dxa"/>
          </w:tcPr>
          <w:p w14:paraId="024308D2" w14:textId="77777777" w:rsidR="00BD49ED" w:rsidRDefault="00BD49ED">
            <w:pPr>
              <w:pStyle w:val="TableParagraph"/>
              <w:spacing w:line="251" w:lineRule="exact"/>
              <w:ind w:left="108"/>
              <w:jc w:val="both"/>
              <w:rPr>
                <w:b/>
              </w:rPr>
            </w:pPr>
            <w:r>
              <w:rPr>
                <w:b/>
              </w:rPr>
              <w:t>Книжкина</w:t>
            </w:r>
            <w:r>
              <w:rPr>
                <w:b/>
                <w:spacing w:val="-6"/>
              </w:rPr>
              <w:t xml:space="preserve"> </w:t>
            </w:r>
            <w:r>
              <w:rPr>
                <w:b/>
                <w:spacing w:val="-2"/>
              </w:rPr>
              <w:t>неделя</w:t>
            </w:r>
          </w:p>
          <w:p w14:paraId="60B606CD" w14:textId="1C318AD4" w:rsidR="00BD49ED" w:rsidRDefault="00BD49ED">
            <w:pPr>
              <w:pStyle w:val="TableParagraph"/>
              <w:ind w:left="108" w:right="94"/>
              <w:jc w:val="both"/>
            </w:pPr>
            <w:r>
              <w:t>«Хоровод</w:t>
            </w:r>
            <w:r>
              <w:rPr>
                <w:spacing w:val="-6"/>
              </w:rPr>
              <w:t xml:space="preserve"> </w:t>
            </w:r>
            <w:r>
              <w:t>весёлых</w:t>
            </w:r>
            <w:r>
              <w:rPr>
                <w:spacing w:val="-8"/>
              </w:rPr>
              <w:t xml:space="preserve"> </w:t>
            </w:r>
            <w:r>
              <w:t>книжек</w:t>
            </w:r>
            <w:r>
              <w:rPr>
                <w:spacing w:val="-6"/>
              </w:rPr>
              <w:t xml:space="preserve"> </w:t>
            </w:r>
            <w:r>
              <w:t>для</w:t>
            </w:r>
            <w:r>
              <w:rPr>
                <w:spacing w:val="-9"/>
              </w:rPr>
              <w:t xml:space="preserve"> </w:t>
            </w:r>
            <w:r>
              <w:t>девчонок</w:t>
            </w:r>
            <w:r>
              <w:rPr>
                <w:spacing w:val="-6"/>
              </w:rPr>
              <w:t xml:space="preserve"> </w:t>
            </w:r>
            <w:r>
              <w:t>и</w:t>
            </w:r>
            <w:r>
              <w:rPr>
                <w:spacing w:val="-6"/>
              </w:rPr>
              <w:t xml:space="preserve"> </w:t>
            </w:r>
            <w:r>
              <w:t>мальчишек»</w:t>
            </w:r>
            <w:r>
              <w:rPr>
                <w:spacing w:val="-4"/>
              </w:rPr>
              <w:t xml:space="preserve"> </w:t>
            </w:r>
            <w:r>
              <w:t>(Книжно – иллюстрированная выставка весёлых детских рассказов).</w:t>
            </w:r>
          </w:p>
          <w:p w14:paraId="422FCE40" w14:textId="3CB58EBC" w:rsidR="00BD49ED" w:rsidRDefault="00BD49ED">
            <w:pPr>
              <w:pStyle w:val="TableParagraph"/>
              <w:spacing w:before="1"/>
              <w:ind w:left="108" w:right="93"/>
              <w:jc w:val="both"/>
            </w:pPr>
            <w:r>
              <w:t>«Интересно и увлекательно» (Литерат</w:t>
            </w:r>
            <w:r w:rsidR="00B32037">
              <w:t>ур</w:t>
            </w:r>
            <w:r>
              <w:t>ный час по детским смешным произведениям)</w:t>
            </w:r>
          </w:p>
          <w:p w14:paraId="3F084DAF" w14:textId="4AD58F35" w:rsidR="00BD49ED" w:rsidRDefault="00BD49ED">
            <w:pPr>
              <w:pStyle w:val="TableParagraph"/>
              <w:ind w:left="108" w:right="93"/>
              <w:jc w:val="both"/>
            </w:pPr>
            <w:r>
              <w:t>«Великий сказочник» - литерат</w:t>
            </w:r>
            <w:r w:rsidR="00B32037">
              <w:t>ур</w:t>
            </w:r>
            <w:r>
              <w:t>ная игра по сказкам Х.К. Андерсена</w:t>
            </w:r>
          </w:p>
          <w:p w14:paraId="3C9903A6" w14:textId="77777777" w:rsidR="00BD49ED" w:rsidRDefault="00BD49ED">
            <w:pPr>
              <w:pStyle w:val="TableParagraph"/>
              <w:spacing w:line="236" w:lineRule="exact"/>
              <w:ind w:left="108"/>
              <w:jc w:val="both"/>
            </w:pPr>
            <w:r>
              <w:t>Книжные</w:t>
            </w:r>
            <w:r>
              <w:rPr>
                <w:spacing w:val="-4"/>
              </w:rPr>
              <w:t xml:space="preserve"> </w:t>
            </w:r>
            <w:r>
              <w:t>выставки:</w:t>
            </w:r>
            <w:r>
              <w:rPr>
                <w:spacing w:val="-6"/>
              </w:rPr>
              <w:t xml:space="preserve"> </w:t>
            </w:r>
            <w:r>
              <w:t>«Поэты</w:t>
            </w:r>
            <w:r>
              <w:rPr>
                <w:spacing w:val="-3"/>
              </w:rPr>
              <w:t xml:space="preserve"> </w:t>
            </w:r>
            <w:r>
              <w:t>-</w:t>
            </w:r>
            <w:r>
              <w:rPr>
                <w:spacing w:val="-7"/>
              </w:rPr>
              <w:t xml:space="preserve"> </w:t>
            </w:r>
            <w:r>
              <w:rPr>
                <w:spacing w:val="-2"/>
              </w:rPr>
              <w:t>юбиляры»</w:t>
            </w:r>
          </w:p>
        </w:tc>
        <w:tc>
          <w:tcPr>
            <w:tcW w:w="1701" w:type="dxa"/>
          </w:tcPr>
          <w:p w14:paraId="552DBF4F" w14:textId="77777777" w:rsidR="00BD49ED" w:rsidRDefault="00BD49ED">
            <w:pPr>
              <w:pStyle w:val="TableParagraph"/>
              <w:spacing w:line="251" w:lineRule="exact"/>
              <w:ind w:left="154" w:right="143"/>
              <w:jc w:val="center"/>
            </w:pPr>
            <w:r>
              <w:rPr>
                <w:spacing w:val="-4"/>
              </w:rPr>
              <w:t>март</w:t>
            </w:r>
          </w:p>
        </w:tc>
        <w:tc>
          <w:tcPr>
            <w:tcW w:w="2268" w:type="dxa"/>
          </w:tcPr>
          <w:p w14:paraId="4F54235B" w14:textId="77777777" w:rsidR="00BD49ED" w:rsidRDefault="00BD49ED" w:rsidP="00B32037">
            <w:pPr>
              <w:pStyle w:val="TableParagraph"/>
              <w:ind w:left="172" w:right="160" w:firstLine="1"/>
              <w:jc w:val="center"/>
            </w:pPr>
            <w:r>
              <w:t>Педагог-</w:t>
            </w:r>
          </w:p>
          <w:p w14:paraId="571128E4" w14:textId="69DD2D9A" w:rsidR="00BD49ED" w:rsidRDefault="00BD49ED" w:rsidP="00B32037">
            <w:pPr>
              <w:pStyle w:val="TableParagraph"/>
              <w:ind w:left="172" w:right="160" w:firstLine="1"/>
              <w:jc w:val="center"/>
            </w:pPr>
            <w:r>
              <w:t>библиотекарь,</w:t>
            </w:r>
            <w:r>
              <w:rPr>
                <w:spacing w:val="-13"/>
              </w:rPr>
              <w:t xml:space="preserve"> </w:t>
            </w:r>
            <w:r>
              <w:t>учителя</w:t>
            </w:r>
            <w:r>
              <w:rPr>
                <w:spacing w:val="-13"/>
              </w:rPr>
              <w:t xml:space="preserve"> </w:t>
            </w:r>
            <w:r>
              <w:t>1-4</w:t>
            </w:r>
            <w:r>
              <w:rPr>
                <w:spacing w:val="-13"/>
              </w:rPr>
              <w:t xml:space="preserve"> </w:t>
            </w:r>
            <w:r>
              <w:t xml:space="preserve">х </w:t>
            </w:r>
            <w:r>
              <w:rPr>
                <w:spacing w:val="-2"/>
              </w:rPr>
              <w:t>классов</w:t>
            </w:r>
          </w:p>
        </w:tc>
      </w:tr>
      <w:tr w:rsidR="00BD49ED" w14:paraId="32D1E0F6" w14:textId="77777777" w:rsidTr="00BD49ED">
        <w:trPr>
          <w:trHeight w:val="506"/>
        </w:trPr>
        <w:tc>
          <w:tcPr>
            <w:tcW w:w="6195" w:type="dxa"/>
          </w:tcPr>
          <w:p w14:paraId="1F79B716" w14:textId="77777777" w:rsidR="00BD49ED" w:rsidRDefault="00BD49ED">
            <w:pPr>
              <w:pStyle w:val="TableParagraph"/>
              <w:spacing w:before="125"/>
              <w:ind w:left="108"/>
            </w:pPr>
            <w:r>
              <w:t>День</w:t>
            </w:r>
            <w:r>
              <w:rPr>
                <w:spacing w:val="-7"/>
              </w:rPr>
              <w:t xml:space="preserve"> </w:t>
            </w:r>
            <w:r>
              <w:t>воссоединения</w:t>
            </w:r>
            <w:r>
              <w:rPr>
                <w:spacing w:val="-4"/>
              </w:rPr>
              <w:t xml:space="preserve"> </w:t>
            </w:r>
            <w:r>
              <w:t>Крыма</w:t>
            </w:r>
            <w:r>
              <w:rPr>
                <w:spacing w:val="-4"/>
              </w:rPr>
              <w:t xml:space="preserve"> </w:t>
            </w:r>
            <w:r>
              <w:t>и</w:t>
            </w:r>
            <w:r>
              <w:rPr>
                <w:spacing w:val="-4"/>
              </w:rPr>
              <w:t xml:space="preserve"> </w:t>
            </w:r>
            <w:r>
              <w:rPr>
                <w:spacing w:val="-2"/>
              </w:rPr>
              <w:t>России</w:t>
            </w:r>
          </w:p>
        </w:tc>
        <w:tc>
          <w:tcPr>
            <w:tcW w:w="1701" w:type="dxa"/>
          </w:tcPr>
          <w:p w14:paraId="1B718C87" w14:textId="77777777" w:rsidR="00BD49ED" w:rsidRDefault="00BD49ED">
            <w:pPr>
              <w:pStyle w:val="TableParagraph"/>
              <w:spacing w:before="125"/>
              <w:ind w:left="442"/>
            </w:pPr>
            <w:r>
              <w:t xml:space="preserve">18 </w:t>
            </w:r>
            <w:r>
              <w:rPr>
                <w:spacing w:val="-2"/>
              </w:rPr>
              <w:t>марта</w:t>
            </w:r>
          </w:p>
        </w:tc>
        <w:tc>
          <w:tcPr>
            <w:tcW w:w="2268" w:type="dxa"/>
          </w:tcPr>
          <w:p w14:paraId="4B525BA5" w14:textId="77777777" w:rsidR="00BD49ED" w:rsidRDefault="00BD49ED" w:rsidP="00B32037">
            <w:pPr>
              <w:pStyle w:val="TableParagraph"/>
              <w:spacing w:line="252" w:lineRule="exact"/>
              <w:ind w:left="854" w:right="161" w:hanging="680"/>
              <w:jc w:val="center"/>
            </w:pPr>
            <w:r>
              <w:t>Педагог-</w:t>
            </w:r>
          </w:p>
          <w:p w14:paraId="6E28E018" w14:textId="31929E10" w:rsidR="00BD49ED" w:rsidRDefault="00BD49ED" w:rsidP="00B32037">
            <w:pPr>
              <w:pStyle w:val="TableParagraph"/>
              <w:spacing w:line="252" w:lineRule="exact"/>
              <w:ind w:left="854" w:right="161" w:hanging="680"/>
              <w:jc w:val="center"/>
            </w:pPr>
            <w:r>
              <w:t>библиоте</w:t>
            </w:r>
            <w:r>
              <w:rPr>
                <w:spacing w:val="-4"/>
              </w:rPr>
              <w:t>карь</w:t>
            </w:r>
          </w:p>
        </w:tc>
      </w:tr>
      <w:tr w:rsidR="00BD49ED" w14:paraId="027B6028" w14:textId="77777777" w:rsidTr="00BD49ED">
        <w:trPr>
          <w:trHeight w:val="757"/>
        </w:trPr>
        <w:tc>
          <w:tcPr>
            <w:tcW w:w="6195" w:type="dxa"/>
          </w:tcPr>
          <w:p w14:paraId="55BC4655" w14:textId="69641FF6" w:rsidR="00BD49ED" w:rsidRDefault="00BD49ED" w:rsidP="00B32037">
            <w:pPr>
              <w:pStyle w:val="TableParagraph"/>
              <w:ind w:left="108" w:right="93"/>
            </w:pPr>
            <w:r>
              <w:lastRenderedPageBreak/>
              <w:t>«Космические дали таинственные»</w:t>
            </w:r>
            <w:r>
              <w:rPr>
                <w:spacing w:val="-1"/>
              </w:rPr>
              <w:t xml:space="preserve"> </w:t>
            </w:r>
            <w:r>
              <w:t>(Выставка – знакомство</w:t>
            </w:r>
            <w:r>
              <w:rPr>
                <w:spacing w:val="-9"/>
              </w:rPr>
              <w:t xml:space="preserve"> </w:t>
            </w:r>
            <w:r>
              <w:t>о</w:t>
            </w:r>
            <w:r>
              <w:rPr>
                <w:spacing w:val="-8"/>
              </w:rPr>
              <w:t xml:space="preserve"> </w:t>
            </w:r>
            <w:r>
              <w:t>героях</w:t>
            </w:r>
            <w:r>
              <w:rPr>
                <w:spacing w:val="-9"/>
              </w:rPr>
              <w:t xml:space="preserve"> </w:t>
            </w:r>
            <w:r>
              <w:t>–</w:t>
            </w:r>
            <w:r>
              <w:rPr>
                <w:spacing w:val="-8"/>
              </w:rPr>
              <w:t xml:space="preserve"> </w:t>
            </w:r>
            <w:r>
              <w:t>космонавтах.</w:t>
            </w:r>
            <w:r>
              <w:rPr>
                <w:spacing w:val="-9"/>
              </w:rPr>
              <w:t xml:space="preserve"> </w:t>
            </w:r>
            <w:r>
              <w:t>Ко</w:t>
            </w:r>
            <w:r>
              <w:rPr>
                <w:spacing w:val="-8"/>
              </w:rPr>
              <w:t xml:space="preserve"> </w:t>
            </w:r>
            <w:r>
              <w:t>дню</w:t>
            </w:r>
            <w:r>
              <w:rPr>
                <w:spacing w:val="-8"/>
              </w:rPr>
              <w:t xml:space="preserve"> </w:t>
            </w:r>
            <w:r>
              <w:rPr>
                <w:spacing w:val="-4"/>
              </w:rPr>
              <w:t>кос</w:t>
            </w:r>
            <w:r>
              <w:rPr>
                <w:spacing w:val="-2"/>
              </w:rPr>
              <w:t>монавтики)</w:t>
            </w:r>
          </w:p>
        </w:tc>
        <w:tc>
          <w:tcPr>
            <w:tcW w:w="1701" w:type="dxa"/>
          </w:tcPr>
          <w:p w14:paraId="32E30398" w14:textId="77777777" w:rsidR="00BD49ED" w:rsidRDefault="00BD49ED">
            <w:pPr>
              <w:pStyle w:val="TableParagraph"/>
              <w:spacing w:before="250"/>
              <w:ind w:right="381"/>
              <w:jc w:val="right"/>
            </w:pPr>
            <w:r>
              <w:t xml:space="preserve">12 </w:t>
            </w:r>
            <w:r>
              <w:rPr>
                <w:spacing w:val="-2"/>
              </w:rPr>
              <w:t>апреля</w:t>
            </w:r>
          </w:p>
        </w:tc>
        <w:tc>
          <w:tcPr>
            <w:tcW w:w="2268" w:type="dxa"/>
          </w:tcPr>
          <w:p w14:paraId="3C07F4CB" w14:textId="77777777" w:rsidR="00BD49ED" w:rsidRDefault="00BD49ED" w:rsidP="00B32037">
            <w:pPr>
              <w:pStyle w:val="TableParagraph"/>
              <w:ind w:left="854" w:right="161" w:hanging="680"/>
              <w:jc w:val="center"/>
            </w:pPr>
            <w:r>
              <w:t>Педагог-</w:t>
            </w:r>
          </w:p>
          <w:p w14:paraId="4A0DBA75" w14:textId="1846ECBC" w:rsidR="00BD49ED" w:rsidRDefault="00BD49ED" w:rsidP="00B32037">
            <w:pPr>
              <w:pStyle w:val="TableParagraph"/>
              <w:ind w:left="854" w:right="161" w:hanging="680"/>
              <w:jc w:val="center"/>
            </w:pPr>
            <w:r>
              <w:t>библиоте</w:t>
            </w:r>
            <w:r>
              <w:rPr>
                <w:spacing w:val="-4"/>
              </w:rPr>
              <w:t>карь</w:t>
            </w:r>
          </w:p>
        </w:tc>
      </w:tr>
      <w:tr w:rsidR="00BD49ED" w14:paraId="37C3819C" w14:textId="77777777" w:rsidTr="00BD49ED">
        <w:trPr>
          <w:trHeight w:val="506"/>
        </w:trPr>
        <w:tc>
          <w:tcPr>
            <w:tcW w:w="6195" w:type="dxa"/>
          </w:tcPr>
          <w:p w14:paraId="52249261" w14:textId="77777777" w:rsidR="00BD49ED" w:rsidRDefault="00BD49ED">
            <w:pPr>
              <w:pStyle w:val="TableParagraph"/>
              <w:spacing w:line="254" w:lineRule="exact"/>
              <w:ind w:left="108" w:right="94" w:firstLine="57"/>
            </w:pPr>
            <w:r>
              <w:t>«Через</w:t>
            </w:r>
            <w:r>
              <w:rPr>
                <w:spacing w:val="-6"/>
              </w:rPr>
              <w:t xml:space="preserve"> </w:t>
            </w:r>
            <w:r>
              <w:t>года,</w:t>
            </w:r>
            <w:r>
              <w:rPr>
                <w:spacing w:val="-6"/>
              </w:rPr>
              <w:t xml:space="preserve"> </w:t>
            </w:r>
            <w:r>
              <w:t>через</w:t>
            </w:r>
            <w:r>
              <w:rPr>
                <w:spacing w:val="-7"/>
              </w:rPr>
              <w:t xml:space="preserve"> </w:t>
            </w:r>
            <w:r>
              <w:t>века!»</w:t>
            </w:r>
            <w:r>
              <w:rPr>
                <w:spacing w:val="-9"/>
              </w:rPr>
              <w:t xml:space="preserve"> </w:t>
            </w:r>
            <w:r>
              <w:t>(к</w:t>
            </w:r>
            <w:r>
              <w:rPr>
                <w:spacing w:val="-6"/>
              </w:rPr>
              <w:t xml:space="preserve"> </w:t>
            </w:r>
            <w:r>
              <w:t>Дню</w:t>
            </w:r>
            <w:r>
              <w:rPr>
                <w:spacing w:val="-6"/>
              </w:rPr>
              <w:t xml:space="preserve"> </w:t>
            </w:r>
            <w:r>
              <w:t>освобождения Ялты от фашистских захватчиков)</w:t>
            </w:r>
          </w:p>
        </w:tc>
        <w:tc>
          <w:tcPr>
            <w:tcW w:w="1701" w:type="dxa"/>
          </w:tcPr>
          <w:p w14:paraId="601087C1" w14:textId="77777777" w:rsidR="00BD49ED" w:rsidRDefault="00BD49ED">
            <w:pPr>
              <w:pStyle w:val="TableParagraph"/>
              <w:spacing w:line="251" w:lineRule="exact"/>
              <w:ind w:right="381"/>
              <w:jc w:val="right"/>
            </w:pPr>
            <w:r>
              <w:t xml:space="preserve">16 </w:t>
            </w:r>
            <w:r>
              <w:rPr>
                <w:spacing w:val="-2"/>
              </w:rPr>
              <w:t>апреля</w:t>
            </w:r>
          </w:p>
        </w:tc>
        <w:tc>
          <w:tcPr>
            <w:tcW w:w="2268" w:type="dxa"/>
          </w:tcPr>
          <w:p w14:paraId="0C6D110F" w14:textId="77777777" w:rsidR="00BD49ED" w:rsidRDefault="00BD49ED" w:rsidP="00B32037">
            <w:pPr>
              <w:pStyle w:val="TableParagraph"/>
              <w:spacing w:line="254" w:lineRule="exact"/>
              <w:ind w:left="854" w:right="161" w:hanging="680"/>
              <w:jc w:val="center"/>
            </w:pPr>
            <w:r>
              <w:t>Педагог-</w:t>
            </w:r>
          </w:p>
          <w:p w14:paraId="7534D2E6" w14:textId="4F34241F" w:rsidR="00BD49ED" w:rsidRDefault="00BD49ED" w:rsidP="00B32037">
            <w:pPr>
              <w:pStyle w:val="TableParagraph"/>
              <w:spacing w:line="254" w:lineRule="exact"/>
              <w:ind w:left="854" w:right="161" w:hanging="680"/>
              <w:jc w:val="center"/>
            </w:pPr>
            <w:r>
              <w:t>библиоте</w:t>
            </w:r>
            <w:r>
              <w:rPr>
                <w:spacing w:val="-4"/>
              </w:rPr>
              <w:t>карь</w:t>
            </w:r>
          </w:p>
        </w:tc>
      </w:tr>
      <w:tr w:rsidR="00BD49ED" w14:paraId="5ED6447D" w14:textId="77777777" w:rsidTr="00BD49ED">
        <w:trPr>
          <w:trHeight w:val="504"/>
        </w:trPr>
        <w:tc>
          <w:tcPr>
            <w:tcW w:w="6195" w:type="dxa"/>
          </w:tcPr>
          <w:p w14:paraId="625015A3" w14:textId="3B846F0B" w:rsidR="00BD49ED" w:rsidRDefault="00BD49ED">
            <w:pPr>
              <w:pStyle w:val="TableParagraph"/>
              <w:spacing w:before="124"/>
              <w:ind w:left="108"/>
            </w:pPr>
            <w:r>
              <w:t>«Я</w:t>
            </w:r>
            <w:r>
              <w:rPr>
                <w:spacing w:val="-6"/>
              </w:rPr>
              <w:t xml:space="preserve"> </w:t>
            </w:r>
            <w:r>
              <w:t>выбираю</w:t>
            </w:r>
            <w:r>
              <w:rPr>
                <w:spacing w:val="-3"/>
              </w:rPr>
              <w:t xml:space="preserve"> </w:t>
            </w:r>
            <w:r>
              <w:t>ЗОЖ»</w:t>
            </w:r>
            <w:r>
              <w:rPr>
                <w:spacing w:val="-4"/>
              </w:rPr>
              <w:t xml:space="preserve"> </w:t>
            </w:r>
            <w:r>
              <w:t>-</w:t>
            </w:r>
            <w:r>
              <w:rPr>
                <w:spacing w:val="-7"/>
              </w:rPr>
              <w:t xml:space="preserve"> </w:t>
            </w:r>
            <w:r>
              <w:t>литерат</w:t>
            </w:r>
            <w:r w:rsidR="00B32037">
              <w:t>ур</w:t>
            </w:r>
            <w:r>
              <w:t>ная</w:t>
            </w:r>
            <w:r>
              <w:rPr>
                <w:spacing w:val="-3"/>
              </w:rPr>
              <w:t xml:space="preserve"> </w:t>
            </w:r>
            <w:r>
              <w:rPr>
                <w:spacing w:val="-4"/>
              </w:rPr>
              <w:t>игра</w:t>
            </w:r>
          </w:p>
        </w:tc>
        <w:tc>
          <w:tcPr>
            <w:tcW w:w="1701" w:type="dxa"/>
          </w:tcPr>
          <w:p w14:paraId="355AF17F" w14:textId="77777777" w:rsidR="00BD49ED" w:rsidRDefault="00BD49ED">
            <w:pPr>
              <w:pStyle w:val="TableParagraph"/>
              <w:spacing w:before="124"/>
              <w:ind w:left="533"/>
            </w:pPr>
            <w:r>
              <w:rPr>
                <w:spacing w:val="-2"/>
              </w:rPr>
              <w:t>апрель</w:t>
            </w:r>
          </w:p>
        </w:tc>
        <w:tc>
          <w:tcPr>
            <w:tcW w:w="2268" w:type="dxa"/>
          </w:tcPr>
          <w:p w14:paraId="138DC0D6" w14:textId="77777777" w:rsidR="00BD49ED" w:rsidRDefault="00BD49ED" w:rsidP="00B32037">
            <w:pPr>
              <w:pStyle w:val="TableParagraph"/>
              <w:spacing w:line="250" w:lineRule="exact"/>
              <w:ind w:left="11"/>
              <w:jc w:val="center"/>
              <w:rPr>
                <w:spacing w:val="-2"/>
              </w:rPr>
            </w:pPr>
            <w:r>
              <w:rPr>
                <w:spacing w:val="-2"/>
              </w:rPr>
              <w:t>Педагог-</w:t>
            </w:r>
          </w:p>
          <w:p w14:paraId="06A13418" w14:textId="597A1527" w:rsidR="00BD49ED" w:rsidRDefault="00BD49ED" w:rsidP="00B32037">
            <w:pPr>
              <w:pStyle w:val="TableParagraph"/>
              <w:spacing w:line="250" w:lineRule="exact"/>
              <w:ind w:left="11"/>
              <w:jc w:val="center"/>
            </w:pPr>
            <w:r>
              <w:t>библиотек</w:t>
            </w:r>
            <w:r>
              <w:rPr>
                <w:spacing w:val="-4"/>
              </w:rPr>
              <w:t>арь</w:t>
            </w:r>
          </w:p>
        </w:tc>
      </w:tr>
      <w:tr w:rsidR="00BD49ED" w14:paraId="04E9064F" w14:textId="77777777" w:rsidTr="00BD49ED">
        <w:trPr>
          <w:trHeight w:val="505"/>
        </w:trPr>
        <w:tc>
          <w:tcPr>
            <w:tcW w:w="6195" w:type="dxa"/>
          </w:tcPr>
          <w:p w14:paraId="5D0E6A37" w14:textId="7CECD3F5" w:rsidR="00BD49ED" w:rsidRDefault="00BD49ED">
            <w:pPr>
              <w:pStyle w:val="TableParagraph"/>
              <w:spacing w:line="254" w:lineRule="exact"/>
              <w:ind w:left="108" w:right="93"/>
            </w:pPr>
            <w:r>
              <w:t>Книжная выставка «Дети – герои Великой Отечественной войны»</w:t>
            </w:r>
          </w:p>
        </w:tc>
        <w:tc>
          <w:tcPr>
            <w:tcW w:w="1701" w:type="dxa"/>
          </w:tcPr>
          <w:p w14:paraId="0D0DB506" w14:textId="77777777" w:rsidR="00BD49ED" w:rsidRDefault="00BD49ED">
            <w:pPr>
              <w:pStyle w:val="TableParagraph"/>
              <w:spacing w:before="125"/>
              <w:ind w:left="154" w:right="146"/>
              <w:jc w:val="center"/>
            </w:pPr>
            <w:r>
              <w:rPr>
                <w:spacing w:val="-5"/>
              </w:rPr>
              <w:t>май</w:t>
            </w:r>
          </w:p>
        </w:tc>
        <w:tc>
          <w:tcPr>
            <w:tcW w:w="2268" w:type="dxa"/>
          </w:tcPr>
          <w:p w14:paraId="4645D263" w14:textId="77777777" w:rsidR="00BD49ED" w:rsidRDefault="00BD49ED" w:rsidP="00B32037">
            <w:pPr>
              <w:pStyle w:val="TableParagraph"/>
              <w:spacing w:line="254" w:lineRule="exact"/>
              <w:ind w:left="854" w:right="161" w:hanging="680"/>
              <w:jc w:val="center"/>
            </w:pPr>
            <w:r>
              <w:t>Педагог-</w:t>
            </w:r>
          </w:p>
          <w:p w14:paraId="61E65004" w14:textId="7FA5015E" w:rsidR="00BD49ED" w:rsidRDefault="00BD49ED" w:rsidP="00B32037">
            <w:pPr>
              <w:pStyle w:val="TableParagraph"/>
              <w:spacing w:line="254" w:lineRule="exact"/>
              <w:ind w:left="854" w:right="161" w:hanging="680"/>
              <w:jc w:val="center"/>
            </w:pPr>
            <w:r>
              <w:t>библиоте</w:t>
            </w:r>
            <w:r>
              <w:rPr>
                <w:spacing w:val="-4"/>
              </w:rPr>
              <w:t>карь</w:t>
            </w:r>
          </w:p>
        </w:tc>
      </w:tr>
      <w:tr w:rsidR="00BD49ED" w14:paraId="26DACAE2" w14:textId="77777777" w:rsidTr="00BD49ED">
        <w:trPr>
          <w:trHeight w:val="756"/>
        </w:trPr>
        <w:tc>
          <w:tcPr>
            <w:tcW w:w="6195" w:type="dxa"/>
          </w:tcPr>
          <w:p w14:paraId="7AA3C416" w14:textId="77777777" w:rsidR="00BD49ED" w:rsidRDefault="00BD49ED">
            <w:pPr>
              <w:pStyle w:val="TableParagraph"/>
              <w:spacing w:line="249" w:lineRule="exact"/>
              <w:ind w:left="108"/>
            </w:pPr>
            <w:r>
              <w:t>«Песни</w:t>
            </w:r>
            <w:r>
              <w:rPr>
                <w:spacing w:val="55"/>
                <w:w w:val="150"/>
              </w:rPr>
              <w:t xml:space="preserve"> </w:t>
            </w:r>
            <w:r>
              <w:t>и</w:t>
            </w:r>
            <w:r>
              <w:rPr>
                <w:spacing w:val="57"/>
                <w:w w:val="150"/>
              </w:rPr>
              <w:t xml:space="preserve"> </w:t>
            </w:r>
            <w:r>
              <w:t>стихи</w:t>
            </w:r>
            <w:r>
              <w:rPr>
                <w:spacing w:val="56"/>
                <w:w w:val="150"/>
              </w:rPr>
              <w:t xml:space="preserve"> </w:t>
            </w:r>
            <w:r>
              <w:t>Великой</w:t>
            </w:r>
            <w:r>
              <w:rPr>
                <w:spacing w:val="57"/>
                <w:w w:val="150"/>
              </w:rPr>
              <w:t xml:space="preserve"> </w:t>
            </w:r>
            <w:r>
              <w:t>Победы»</w:t>
            </w:r>
            <w:r>
              <w:rPr>
                <w:spacing w:val="53"/>
                <w:w w:val="150"/>
              </w:rPr>
              <w:t xml:space="preserve"> </w:t>
            </w:r>
            <w:r>
              <w:rPr>
                <w:spacing w:val="-2"/>
              </w:rPr>
              <w:t>(Литера-</w:t>
            </w:r>
          </w:p>
          <w:p w14:paraId="77A67374" w14:textId="262BE494" w:rsidR="00BD49ED" w:rsidRDefault="00BD49ED">
            <w:pPr>
              <w:pStyle w:val="TableParagraph"/>
              <w:spacing w:line="252" w:lineRule="exact"/>
              <w:ind w:left="108" w:right="92"/>
            </w:pPr>
            <w:r>
              <w:t>т</w:t>
            </w:r>
            <w:r w:rsidR="00B32037">
              <w:t>ур</w:t>
            </w:r>
            <w:r>
              <w:t>но - поэтическая композиция ко Дню По</w:t>
            </w:r>
            <w:r>
              <w:rPr>
                <w:spacing w:val="-2"/>
              </w:rPr>
              <w:t>беды)</w:t>
            </w:r>
          </w:p>
        </w:tc>
        <w:tc>
          <w:tcPr>
            <w:tcW w:w="1701" w:type="dxa"/>
          </w:tcPr>
          <w:p w14:paraId="47A825E5" w14:textId="77777777" w:rsidR="00BD49ED" w:rsidRDefault="00BD49ED">
            <w:pPr>
              <w:pStyle w:val="TableParagraph"/>
              <w:spacing w:before="251"/>
              <w:ind w:left="154" w:right="146"/>
              <w:jc w:val="center"/>
            </w:pPr>
            <w:r>
              <w:rPr>
                <w:spacing w:val="-5"/>
              </w:rPr>
              <w:t>май</w:t>
            </w:r>
          </w:p>
        </w:tc>
        <w:tc>
          <w:tcPr>
            <w:tcW w:w="2268" w:type="dxa"/>
          </w:tcPr>
          <w:p w14:paraId="43438CA6" w14:textId="77777777" w:rsidR="00BD49ED" w:rsidRDefault="00BD49ED" w:rsidP="00B32037">
            <w:pPr>
              <w:pStyle w:val="TableParagraph"/>
              <w:spacing w:line="242" w:lineRule="auto"/>
              <w:ind w:left="854" w:right="161" w:hanging="680"/>
              <w:jc w:val="center"/>
            </w:pPr>
            <w:r>
              <w:t>Педагог-</w:t>
            </w:r>
          </w:p>
          <w:p w14:paraId="18C2ACAB" w14:textId="1177910D" w:rsidR="00BD49ED" w:rsidRDefault="00BD49ED" w:rsidP="00B32037">
            <w:pPr>
              <w:pStyle w:val="TableParagraph"/>
              <w:spacing w:line="242" w:lineRule="auto"/>
              <w:ind w:left="854" w:right="161" w:hanging="680"/>
              <w:jc w:val="center"/>
            </w:pPr>
            <w:r>
              <w:t>библиоте</w:t>
            </w:r>
            <w:r>
              <w:rPr>
                <w:spacing w:val="-4"/>
              </w:rPr>
              <w:t>карь</w:t>
            </w:r>
          </w:p>
        </w:tc>
      </w:tr>
      <w:tr w:rsidR="00BD49ED" w14:paraId="5A463E5C" w14:textId="77777777" w:rsidTr="00BD49ED">
        <w:trPr>
          <w:trHeight w:val="506"/>
        </w:trPr>
        <w:tc>
          <w:tcPr>
            <w:tcW w:w="6195" w:type="dxa"/>
          </w:tcPr>
          <w:p w14:paraId="32A614D9" w14:textId="77777777" w:rsidR="00BD49ED" w:rsidRDefault="00BD49ED">
            <w:pPr>
              <w:pStyle w:val="TableParagraph"/>
              <w:spacing w:before="125"/>
              <w:ind w:left="108"/>
            </w:pPr>
            <w:r>
              <w:t>«Мы</w:t>
            </w:r>
            <w:r>
              <w:rPr>
                <w:spacing w:val="-4"/>
              </w:rPr>
              <w:t xml:space="preserve"> </w:t>
            </w:r>
            <w:r>
              <w:t>помним!</w:t>
            </w:r>
            <w:r>
              <w:rPr>
                <w:spacing w:val="-6"/>
              </w:rPr>
              <w:t xml:space="preserve"> </w:t>
            </w:r>
            <w:r>
              <w:t>Мы</w:t>
            </w:r>
            <w:r>
              <w:rPr>
                <w:spacing w:val="-4"/>
              </w:rPr>
              <w:t xml:space="preserve"> </w:t>
            </w:r>
            <w:r>
              <w:t>гордимся!»</w:t>
            </w:r>
            <w:r>
              <w:rPr>
                <w:spacing w:val="-9"/>
              </w:rPr>
              <w:t xml:space="preserve"> </w:t>
            </w:r>
            <w:r>
              <w:t>Выставка</w:t>
            </w:r>
            <w:r>
              <w:rPr>
                <w:spacing w:val="-3"/>
              </w:rPr>
              <w:t xml:space="preserve"> </w:t>
            </w:r>
            <w:r>
              <w:rPr>
                <w:spacing w:val="-4"/>
              </w:rPr>
              <w:t>книг</w:t>
            </w:r>
          </w:p>
        </w:tc>
        <w:tc>
          <w:tcPr>
            <w:tcW w:w="1701" w:type="dxa"/>
          </w:tcPr>
          <w:p w14:paraId="287A8D05" w14:textId="77777777" w:rsidR="00BD49ED" w:rsidRDefault="00BD49ED">
            <w:pPr>
              <w:pStyle w:val="TableParagraph"/>
              <w:spacing w:before="125"/>
              <w:ind w:left="545"/>
            </w:pPr>
            <w:r>
              <w:t xml:space="preserve">09 </w:t>
            </w:r>
            <w:r>
              <w:rPr>
                <w:spacing w:val="-5"/>
              </w:rPr>
              <w:t>мая</w:t>
            </w:r>
          </w:p>
        </w:tc>
        <w:tc>
          <w:tcPr>
            <w:tcW w:w="2268" w:type="dxa"/>
          </w:tcPr>
          <w:p w14:paraId="4A79A05C" w14:textId="77777777" w:rsidR="00BD49ED" w:rsidRDefault="00BD49ED" w:rsidP="00B32037">
            <w:pPr>
              <w:pStyle w:val="TableParagraph"/>
              <w:spacing w:line="252" w:lineRule="exact"/>
              <w:ind w:left="854" w:right="161" w:hanging="680"/>
              <w:jc w:val="center"/>
            </w:pPr>
            <w:r>
              <w:t>Педагог-</w:t>
            </w:r>
          </w:p>
          <w:p w14:paraId="0080B789" w14:textId="3709C489" w:rsidR="00BD49ED" w:rsidRDefault="00BD49ED" w:rsidP="00B32037">
            <w:pPr>
              <w:pStyle w:val="TableParagraph"/>
              <w:spacing w:line="252" w:lineRule="exact"/>
              <w:ind w:left="854" w:right="161" w:hanging="680"/>
              <w:jc w:val="center"/>
            </w:pPr>
            <w:r>
              <w:t>библиоте</w:t>
            </w:r>
            <w:r>
              <w:rPr>
                <w:spacing w:val="-4"/>
              </w:rPr>
              <w:t>карь</w:t>
            </w:r>
          </w:p>
        </w:tc>
      </w:tr>
      <w:tr w:rsidR="00BD49ED" w14:paraId="33797E7B" w14:textId="77777777" w:rsidTr="00BD49ED">
        <w:trPr>
          <w:trHeight w:val="505"/>
        </w:trPr>
        <w:tc>
          <w:tcPr>
            <w:tcW w:w="6195" w:type="dxa"/>
          </w:tcPr>
          <w:p w14:paraId="53D33AF1" w14:textId="77777777" w:rsidR="00BD49ED" w:rsidRDefault="00BD49ED">
            <w:pPr>
              <w:pStyle w:val="TableParagraph"/>
              <w:spacing w:before="125"/>
              <w:ind w:left="108"/>
            </w:pPr>
            <w:r>
              <w:t>«О</w:t>
            </w:r>
            <w:r>
              <w:rPr>
                <w:spacing w:val="-3"/>
              </w:rPr>
              <w:t xml:space="preserve"> </w:t>
            </w:r>
            <w:r>
              <w:t>людях</w:t>
            </w:r>
            <w:r>
              <w:rPr>
                <w:spacing w:val="-2"/>
              </w:rPr>
              <w:t xml:space="preserve"> </w:t>
            </w:r>
            <w:r>
              <w:t>хороших,</w:t>
            </w:r>
            <w:r>
              <w:rPr>
                <w:spacing w:val="-5"/>
              </w:rPr>
              <w:t xml:space="preserve"> </w:t>
            </w:r>
            <w:r>
              <w:t>профессиях</w:t>
            </w:r>
            <w:r>
              <w:rPr>
                <w:spacing w:val="-1"/>
              </w:rPr>
              <w:t xml:space="preserve"> </w:t>
            </w:r>
            <w:r>
              <w:rPr>
                <w:spacing w:val="-2"/>
              </w:rPr>
              <w:t>разных».</w:t>
            </w:r>
          </w:p>
        </w:tc>
        <w:tc>
          <w:tcPr>
            <w:tcW w:w="1701" w:type="dxa"/>
          </w:tcPr>
          <w:p w14:paraId="6989227D" w14:textId="77777777" w:rsidR="00BD49ED" w:rsidRDefault="00BD49ED">
            <w:pPr>
              <w:pStyle w:val="TableParagraph"/>
              <w:spacing w:before="125"/>
              <w:ind w:left="154" w:right="146"/>
              <w:jc w:val="center"/>
            </w:pPr>
            <w:r>
              <w:rPr>
                <w:spacing w:val="-5"/>
              </w:rPr>
              <w:t>май</w:t>
            </w:r>
          </w:p>
        </w:tc>
        <w:tc>
          <w:tcPr>
            <w:tcW w:w="2268" w:type="dxa"/>
          </w:tcPr>
          <w:p w14:paraId="12515BA0" w14:textId="77777777" w:rsidR="00BD49ED" w:rsidRDefault="00BD49ED" w:rsidP="00B32037">
            <w:pPr>
              <w:pStyle w:val="TableParagraph"/>
              <w:spacing w:line="252" w:lineRule="exact"/>
              <w:ind w:left="854" w:right="161" w:hanging="680"/>
              <w:jc w:val="center"/>
            </w:pPr>
            <w:r>
              <w:t>Педагог-</w:t>
            </w:r>
          </w:p>
          <w:p w14:paraId="4CFD07AD" w14:textId="5634B75B" w:rsidR="00BD49ED" w:rsidRDefault="00BD49ED" w:rsidP="00B32037">
            <w:pPr>
              <w:pStyle w:val="TableParagraph"/>
              <w:spacing w:line="252" w:lineRule="exact"/>
              <w:ind w:left="854" w:right="161" w:hanging="680"/>
              <w:jc w:val="center"/>
            </w:pPr>
            <w:r>
              <w:t>библиоте</w:t>
            </w:r>
            <w:r>
              <w:rPr>
                <w:spacing w:val="-4"/>
              </w:rPr>
              <w:t>карь</w:t>
            </w:r>
          </w:p>
        </w:tc>
      </w:tr>
      <w:tr w:rsidR="00BD49ED" w14:paraId="2E7AC2AA" w14:textId="77777777" w:rsidTr="00BD49ED">
        <w:trPr>
          <w:trHeight w:val="506"/>
        </w:trPr>
        <w:tc>
          <w:tcPr>
            <w:tcW w:w="6195" w:type="dxa"/>
          </w:tcPr>
          <w:p w14:paraId="56F609F3" w14:textId="3466AD78" w:rsidR="00BD49ED" w:rsidRDefault="00BD49ED">
            <w:pPr>
              <w:pStyle w:val="TableParagraph"/>
              <w:spacing w:before="125"/>
              <w:ind w:left="108"/>
            </w:pPr>
            <w:r>
              <w:t>День</w:t>
            </w:r>
            <w:r>
              <w:rPr>
                <w:spacing w:val="-7"/>
              </w:rPr>
              <w:t xml:space="preserve"> </w:t>
            </w:r>
            <w:r>
              <w:t>славянской</w:t>
            </w:r>
            <w:r>
              <w:rPr>
                <w:spacing w:val="-7"/>
              </w:rPr>
              <w:t xml:space="preserve"> </w:t>
            </w:r>
            <w:r>
              <w:t>письменности</w:t>
            </w:r>
            <w:r>
              <w:rPr>
                <w:spacing w:val="-7"/>
              </w:rPr>
              <w:t xml:space="preserve"> </w:t>
            </w:r>
            <w:r>
              <w:t>и</w:t>
            </w:r>
            <w:r>
              <w:rPr>
                <w:spacing w:val="-6"/>
              </w:rPr>
              <w:t xml:space="preserve"> </w:t>
            </w:r>
            <w:r>
              <w:rPr>
                <w:spacing w:val="-2"/>
              </w:rPr>
              <w:t>культ</w:t>
            </w:r>
            <w:r w:rsidR="00B32037">
              <w:rPr>
                <w:spacing w:val="-2"/>
              </w:rPr>
              <w:t>ур</w:t>
            </w:r>
            <w:r>
              <w:rPr>
                <w:spacing w:val="-2"/>
              </w:rPr>
              <w:t>ы</w:t>
            </w:r>
          </w:p>
        </w:tc>
        <w:tc>
          <w:tcPr>
            <w:tcW w:w="1701" w:type="dxa"/>
          </w:tcPr>
          <w:p w14:paraId="37E8A43E" w14:textId="77777777" w:rsidR="00BD49ED" w:rsidRDefault="00BD49ED">
            <w:pPr>
              <w:pStyle w:val="TableParagraph"/>
              <w:spacing w:before="125"/>
              <w:ind w:left="545"/>
            </w:pPr>
            <w:r>
              <w:t xml:space="preserve">24 </w:t>
            </w:r>
            <w:r>
              <w:rPr>
                <w:spacing w:val="-5"/>
              </w:rPr>
              <w:t>мая</w:t>
            </w:r>
          </w:p>
        </w:tc>
        <w:tc>
          <w:tcPr>
            <w:tcW w:w="2268" w:type="dxa"/>
          </w:tcPr>
          <w:p w14:paraId="061F5F72" w14:textId="77777777" w:rsidR="00BD49ED" w:rsidRDefault="00BD49ED" w:rsidP="00B32037">
            <w:pPr>
              <w:pStyle w:val="TableParagraph"/>
              <w:spacing w:line="252" w:lineRule="exact"/>
              <w:ind w:left="854" w:right="161" w:hanging="680"/>
              <w:jc w:val="center"/>
            </w:pPr>
            <w:r>
              <w:t>Педагог-</w:t>
            </w:r>
          </w:p>
          <w:p w14:paraId="72F1A6C0" w14:textId="7C9D4C69" w:rsidR="00BD49ED" w:rsidRDefault="00BD49ED" w:rsidP="00B32037">
            <w:pPr>
              <w:pStyle w:val="TableParagraph"/>
              <w:spacing w:line="252" w:lineRule="exact"/>
              <w:ind w:left="854" w:right="161" w:hanging="680"/>
              <w:jc w:val="center"/>
            </w:pPr>
            <w:r>
              <w:t>библиоте</w:t>
            </w:r>
            <w:r>
              <w:rPr>
                <w:spacing w:val="-4"/>
              </w:rPr>
              <w:t>карь</w:t>
            </w:r>
          </w:p>
        </w:tc>
      </w:tr>
      <w:tr w:rsidR="00BD49ED" w14:paraId="542B8603" w14:textId="77777777" w:rsidTr="00BD49ED">
        <w:trPr>
          <w:trHeight w:val="506"/>
        </w:trPr>
        <w:tc>
          <w:tcPr>
            <w:tcW w:w="6195" w:type="dxa"/>
          </w:tcPr>
          <w:p w14:paraId="368ABDA3" w14:textId="1CF3AA87" w:rsidR="00BD49ED" w:rsidRDefault="00BD49ED">
            <w:pPr>
              <w:pStyle w:val="TableParagraph"/>
              <w:spacing w:line="254" w:lineRule="exact"/>
              <w:ind w:left="108" w:right="94"/>
            </w:pPr>
            <w:r>
              <w:t>«Летнее</w:t>
            </w:r>
            <w:r>
              <w:rPr>
                <w:spacing w:val="-5"/>
              </w:rPr>
              <w:t xml:space="preserve"> </w:t>
            </w:r>
            <w:r>
              <w:t>чтение</w:t>
            </w:r>
            <w:r>
              <w:rPr>
                <w:spacing w:val="-5"/>
              </w:rPr>
              <w:t xml:space="preserve"> </w:t>
            </w:r>
            <w:r>
              <w:t>с</w:t>
            </w:r>
            <w:r>
              <w:rPr>
                <w:spacing w:val="-5"/>
              </w:rPr>
              <w:t xml:space="preserve"> </w:t>
            </w:r>
            <w:r>
              <w:t>увлечением»</w:t>
            </w:r>
            <w:r>
              <w:rPr>
                <w:spacing w:val="-6"/>
              </w:rPr>
              <w:t xml:space="preserve"> </w:t>
            </w:r>
            <w:r>
              <w:t>-</w:t>
            </w:r>
            <w:r>
              <w:rPr>
                <w:spacing w:val="-7"/>
              </w:rPr>
              <w:t xml:space="preserve"> </w:t>
            </w:r>
            <w:r>
              <w:t>подбор</w:t>
            </w:r>
            <w:r>
              <w:rPr>
                <w:spacing w:val="-5"/>
              </w:rPr>
              <w:t xml:space="preserve"> </w:t>
            </w:r>
            <w:r>
              <w:t>списков литерат</w:t>
            </w:r>
            <w:r w:rsidR="00B32037">
              <w:t>ур</w:t>
            </w:r>
            <w:r>
              <w:t>ы для дополнительного чтения</w:t>
            </w:r>
          </w:p>
        </w:tc>
        <w:tc>
          <w:tcPr>
            <w:tcW w:w="1701" w:type="dxa"/>
          </w:tcPr>
          <w:p w14:paraId="0399F3CE" w14:textId="77777777" w:rsidR="00BD49ED" w:rsidRDefault="00BD49ED">
            <w:pPr>
              <w:pStyle w:val="TableParagraph"/>
              <w:spacing w:before="125"/>
              <w:ind w:left="545"/>
            </w:pPr>
            <w:r>
              <w:t xml:space="preserve">24 </w:t>
            </w:r>
            <w:r>
              <w:rPr>
                <w:spacing w:val="-5"/>
              </w:rPr>
              <w:t>мая</w:t>
            </w:r>
          </w:p>
        </w:tc>
        <w:tc>
          <w:tcPr>
            <w:tcW w:w="2268" w:type="dxa"/>
          </w:tcPr>
          <w:p w14:paraId="442AD44B" w14:textId="77777777" w:rsidR="00BD49ED" w:rsidRDefault="00BD49ED" w:rsidP="00B32037">
            <w:pPr>
              <w:pStyle w:val="TableParagraph"/>
              <w:jc w:val="center"/>
            </w:pPr>
          </w:p>
        </w:tc>
      </w:tr>
    </w:tbl>
    <w:p w14:paraId="13FB4E93" w14:textId="77777777" w:rsidR="00733FA1" w:rsidRDefault="00733FA1">
      <w:pPr>
        <w:pStyle w:val="TableParagraph"/>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95"/>
        <w:gridCol w:w="1701"/>
        <w:gridCol w:w="2268"/>
      </w:tblGrid>
      <w:tr w:rsidR="00BD49ED" w14:paraId="2B3AB563" w14:textId="77777777" w:rsidTr="00BD49ED">
        <w:trPr>
          <w:trHeight w:val="504"/>
        </w:trPr>
        <w:tc>
          <w:tcPr>
            <w:tcW w:w="6195" w:type="dxa"/>
          </w:tcPr>
          <w:p w14:paraId="115498BF" w14:textId="77777777" w:rsidR="00BD49ED" w:rsidRDefault="00BD49ED" w:rsidP="00A01B2C">
            <w:pPr>
              <w:pStyle w:val="TableParagraph"/>
              <w:spacing w:before="124"/>
              <w:ind w:left="108"/>
            </w:pPr>
            <w:r>
              <w:t>Общероссийский</w:t>
            </w:r>
            <w:r>
              <w:rPr>
                <w:spacing w:val="-9"/>
              </w:rPr>
              <w:t xml:space="preserve"> </w:t>
            </w:r>
            <w:r>
              <w:t>день</w:t>
            </w:r>
            <w:r>
              <w:rPr>
                <w:spacing w:val="-7"/>
              </w:rPr>
              <w:t xml:space="preserve"> </w:t>
            </w:r>
            <w:r>
              <w:rPr>
                <w:spacing w:val="-2"/>
              </w:rPr>
              <w:t>библиотек</w:t>
            </w:r>
          </w:p>
        </w:tc>
        <w:tc>
          <w:tcPr>
            <w:tcW w:w="1701" w:type="dxa"/>
          </w:tcPr>
          <w:p w14:paraId="75749307" w14:textId="77777777" w:rsidR="00BD49ED" w:rsidRDefault="00BD49ED" w:rsidP="00A01B2C">
            <w:pPr>
              <w:pStyle w:val="TableParagraph"/>
              <w:spacing w:before="124"/>
              <w:ind w:left="156" w:right="143"/>
              <w:jc w:val="center"/>
            </w:pPr>
            <w:r>
              <w:t xml:space="preserve">27 </w:t>
            </w:r>
            <w:r>
              <w:rPr>
                <w:spacing w:val="-5"/>
              </w:rPr>
              <w:t>мая</w:t>
            </w:r>
          </w:p>
        </w:tc>
        <w:tc>
          <w:tcPr>
            <w:tcW w:w="2268" w:type="dxa"/>
          </w:tcPr>
          <w:p w14:paraId="65655C32" w14:textId="77777777" w:rsidR="00BD49ED" w:rsidRDefault="00BD49ED" w:rsidP="00B32037">
            <w:pPr>
              <w:pStyle w:val="TableParagraph"/>
              <w:spacing w:line="250" w:lineRule="exact"/>
              <w:ind w:left="11"/>
              <w:jc w:val="center"/>
              <w:rPr>
                <w:spacing w:val="-2"/>
              </w:rPr>
            </w:pPr>
            <w:r>
              <w:rPr>
                <w:spacing w:val="-2"/>
              </w:rPr>
              <w:t>Педагог-</w:t>
            </w:r>
          </w:p>
          <w:p w14:paraId="78B8D38C" w14:textId="11744D51" w:rsidR="00BD49ED" w:rsidRDefault="00BD49ED" w:rsidP="00B32037">
            <w:pPr>
              <w:pStyle w:val="TableParagraph"/>
              <w:spacing w:line="250" w:lineRule="exact"/>
              <w:ind w:left="11"/>
              <w:jc w:val="center"/>
            </w:pPr>
            <w:r>
              <w:t>библиоте</w:t>
            </w:r>
            <w:r>
              <w:rPr>
                <w:spacing w:val="-4"/>
              </w:rPr>
              <w:t>карь</w:t>
            </w:r>
          </w:p>
        </w:tc>
      </w:tr>
      <w:tr w:rsidR="00B32037" w14:paraId="2D2A9D25" w14:textId="77777777" w:rsidTr="00BD49ED">
        <w:trPr>
          <w:trHeight w:val="253"/>
        </w:trPr>
        <w:tc>
          <w:tcPr>
            <w:tcW w:w="6195" w:type="dxa"/>
          </w:tcPr>
          <w:p w14:paraId="064D5C5A" w14:textId="77777777" w:rsidR="00B32037" w:rsidRDefault="00B32037" w:rsidP="00B32037">
            <w:pPr>
              <w:pStyle w:val="TableParagraph"/>
              <w:spacing w:line="234" w:lineRule="exact"/>
              <w:ind w:left="108"/>
            </w:pPr>
            <w:r>
              <w:t>Международный</w:t>
            </w:r>
            <w:r>
              <w:rPr>
                <w:spacing w:val="-9"/>
              </w:rPr>
              <w:t xml:space="preserve"> </w:t>
            </w:r>
            <w:r>
              <w:t>день</w:t>
            </w:r>
            <w:r>
              <w:rPr>
                <w:spacing w:val="-5"/>
              </w:rPr>
              <w:t xml:space="preserve"> </w:t>
            </w:r>
            <w:r>
              <w:t>защиты</w:t>
            </w:r>
            <w:r>
              <w:rPr>
                <w:spacing w:val="-5"/>
              </w:rPr>
              <w:t xml:space="preserve"> </w:t>
            </w:r>
            <w:r>
              <w:rPr>
                <w:spacing w:val="-4"/>
              </w:rPr>
              <w:t>детей</w:t>
            </w:r>
          </w:p>
        </w:tc>
        <w:tc>
          <w:tcPr>
            <w:tcW w:w="1701" w:type="dxa"/>
          </w:tcPr>
          <w:p w14:paraId="60DCA3D0" w14:textId="77777777" w:rsidR="00B32037" w:rsidRDefault="00B32037" w:rsidP="00B32037">
            <w:pPr>
              <w:pStyle w:val="TableParagraph"/>
              <w:spacing w:line="234" w:lineRule="exact"/>
              <w:ind w:left="154" w:right="145"/>
              <w:jc w:val="center"/>
            </w:pPr>
            <w:r>
              <w:t xml:space="preserve">1 </w:t>
            </w:r>
            <w:r>
              <w:rPr>
                <w:spacing w:val="-4"/>
              </w:rPr>
              <w:t>июня</w:t>
            </w:r>
          </w:p>
        </w:tc>
        <w:tc>
          <w:tcPr>
            <w:tcW w:w="2268" w:type="dxa"/>
          </w:tcPr>
          <w:p w14:paraId="0B854878" w14:textId="73177FCC" w:rsidR="00B32037" w:rsidRDefault="00B32037" w:rsidP="00B32037">
            <w:pPr>
              <w:pStyle w:val="TableParagraph"/>
              <w:jc w:val="center"/>
              <w:rPr>
                <w:sz w:val="18"/>
              </w:rPr>
            </w:pPr>
            <w:r w:rsidRPr="000B66C4">
              <w:rPr>
                <w:spacing w:val="-2"/>
              </w:rPr>
              <w:t>Педагог-</w:t>
            </w:r>
          </w:p>
        </w:tc>
      </w:tr>
      <w:tr w:rsidR="00B32037" w14:paraId="50DDAB79" w14:textId="77777777" w:rsidTr="00BD49ED">
        <w:trPr>
          <w:trHeight w:val="506"/>
        </w:trPr>
        <w:tc>
          <w:tcPr>
            <w:tcW w:w="6195" w:type="dxa"/>
          </w:tcPr>
          <w:p w14:paraId="56DB5242" w14:textId="77777777" w:rsidR="00B32037" w:rsidRDefault="00B32037" w:rsidP="00B32037">
            <w:pPr>
              <w:pStyle w:val="TableParagraph"/>
              <w:spacing w:line="252" w:lineRule="exact"/>
              <w:ind w:left="108" w:right="94"/>
            </w:pPr>
            <w:r>
              <w:t>День</w:t>
            </w:r>
            <w:r>
              <w:rPr>
                <w:spacing w:val="-8"/>
              </w:rPr>
              <w:t xml:space="preserve"> </w:t>
            </w:r>
            <w:r>
              <w:t>русского</w:t>
            </w:r>
            <w:r>
              <w:rPr>
                <w:spacing w:val="-8"/>
              </w:rPr>
              <w:t xml:space="preserve"> </w:t>
            </w:r>
            <w:r>
              <w:t>языка</w:t>
            </w:r>
            <w:r>
              <w:rPr>
                <w:spacing w:val="-6"/>
              </w:rPr>
              <w:t xml:space="preserve"> </w:t>
            </w:r>
            <w:r>
              <w:t>-</w:t>
            </w:r>
            <w:r>
              <w:rPr>
                <w:spacing w:val="-11"/>
              </w:rPr>
              <w:t xml:space="preserve"> </w:t>
            </w:r>
            <w:r>
              <w:t>Пушкинский</w:t>
            </w:r>
            <w:r>
              <w:rPr>
                <w:spacing w:val="-9"/>
              </w:rPr>
              <w:t xml:space="preserve"> </w:t>
            </w:r>
            <w:r>
              <w:t>день</w:t>
            </w:r>
            <w:r>
              <w:rPr>
                <w:spacing w:val="-8"/>
              </w:rPr>
              <w:t xml:space="preserve"> </w:t>
            </w:r>
            <w:r>
              <w:t>России (6 июня)</w:t>
            </w:r>
          </w:p>
        </w:tc>
        <w:tc>
          <w:tcPr>
            <w:tcW w:w="1701" w:type="dxa"/>
          </w:tcPr>
          <w:p w14:paraId="36EF8232" w14:textId="77777777" w:rsidR="00B32037" w:rsidRDefault="00B32037" w:rsidP="00B32037">
            <w:pPr>
              <w:pStyle w:val="TableParagraph"/>
              <w:spacing w:before="125"/>
              <w:ind w:left="154" w:right="145"/>
              <w:jc w:val="center"/>
            </w:pPr>
            <w:r>
              <w:t xml:space="preserve">4 </w:t>
            </w:r>
            <w:r>
              <w:rPr>
                <w:spacing w:val="-4"/>
              </w:rPr>
              <w:t>июня</w:t>
            </w:r>
          </w:p>
        </w:tc>
        <w:tc>
          <w:tcPr>
            <w:tcW w:w="2268" w:type="dxa"/>
          </w:tcPr>
          <w:p w14:paraId="1D62984D" w14:textId="678E9E62" w:rsidR="00B32037" w:rsidRDefault="00B32037" w:rsidP="00B32037">
            <w:pPr>
              <w:pStyle w:val="TableParagraph"/>
              <w:jc w:val="center"/>
            </w:pPr>
            <w:r w:rsidRPr="000B66C4">
              <w:t>библиоте</w:t>
            </w:r>
            <w:r w:rsidRPr="000B66C4">
              <w:rPr>
                <w:spacing w:val="-4"/>
              </w:rPr>
              <w:t>карь</w:t>
            </w:r>
          </w:p>
        </w:tc>
      </w:tr>
      <w:tr w:rsidR="00B32037" w14:paraId="78B93407" w14:textId="77777777" w:rsidTr="00BD49ED">
        <w:trPr>
          <w:trHeight w:val="251"/>
        </w:trPr>
        <w:tc>
          <w:tcPr>
            <w:tcW w:w="6195" w:type="dxa"/>
          </w:tcPr>
          <w:p w14:paraId="63082EA6" w14:textId="77777777" w:rsidR="00B32037" w:rsidRDefault="00B32037" w:rsidP="00B32037">
            <w:pPr>
              <w:pStyle w:val="TableParagraph"/>
              <w:spacing w:line="232" w:lineRule="exact"/>
              <w:ind w:left="108"/>
            </w:pPr>
            <w:r>
              <w:t>День</w:t>
            </w:r>
            <w:r>
              <w:rPr>
                <w:spacing w:val="-4"/>
              </w:rPr>
              <w:t xml:space="preserve"> </w:t>
            </w:r>
            <w:r>
              <w:t>России</w:t>
            </w:r>
            <w:r>
              <w:rPr>
                <w:spacing w:val="-3"/>
              </w:rPr>
              <w:t xml:space="preserve"> </w:t>
            </w:r>
            <w:r>
              <w:t>(12</w:t>
            </w:r>
            <w:r>
              <w:rPr>
                <w:spacing w:val="-3"/>
              </w:rPr>
              <w:t xml:space="preserve"> </w:t>
            </w:r>
            <w:r>
              <w:rPr>
                <w:spacing w:val="-4"/>
              </w:rPr>
              <w:t>июня)</w:t>
            </w:r>
          </w:p>
        </w:tc>
        <w:tc>
          <w:tcPr>
            <w:tcW w:w="1701" w:type="dxa"/>
          </w:tcPr>
          <w:p w14:paraId="4BF29382" w14:textId="77777777" w:rsidR="00B32037" w:rsidRDefault="00B32037" w:rsidP="00B32037">
            <w:pPr>
              <w:pStyle w:val="TableParagraph"/>
              <w:spacing w:line="232" w:lineRule="exact"/>
              <w:ind w:left="154" w:right="145"/>
              <w:jc w:val="center"/>
            </w:pPr>
            <w:r>
              <w:t xml:space="preserve">11 </w:t>
            </w:r>
            <w:r>
              <w:rPr>
                <w:spacing w:val="-4"/>
              </w:rPr>
              <w:t>июня</w:t>
            </w:r>
          </w:p>
        </w:tc>
        <w:tc>
          <w:tcPr>
            <w:tcW w:w="2268" w:type="dxa"/>
          </w:tcPr>
          <w:p w14:paraId="3411D013" w14:textId="655EF762" w:rsidR="00B32037" w:rsidRDefault="00B32037" w:rsidP="00B32037">
            <w:pPr>
              <w:pStyle w:val="TableParagraph"/>
              <w:jc w:val="center"/>
              <w:rPr>
                <w:sz w:val="18"/>
              </w:rPr>
            </w:pPr>
            <w:r w:rsidRPr="000B66C4">
              <w:rPr>
                <w:spacing w:val="-2"/>
              </w:rPr>
              <w:t>Педагог-</w:t>
            </w:r>
          </w:p>
        </w:tc>
      </w:tr>
      <w:tr w:rsidR="00B32037" w14:paraId="14D9EE5E" w14:textId="77777777" w:rsidTr="00BD49ED">
        <w:trPr>
          <w:trHeight w:val="505"/>
        </w:trPr>
        <w:tc>
          <w:tcPr>
            <w:tcW w:w="6195" w:type="dxa"/>
          </w:tcPr>
          <w:p w14:paraId="740DD611" w14:textId="77777777" w:rsidR="00B32037" w:rsidRDefault="00B32037" w:rsidP="00B32037">
            <w:pPr>
              <w:pStyle w:val="TableParagraph"/>
              <w:spacing w:line="254" w:lineRule="exact"/>
              <w:ind w:left="108" w:right="94"/>
            </w:pPr>
            <w:r>
              <w:t>День</w:t>
            </w:r>
            <w:r>
              <w:rPr>
                <w:spacing w:val="40"/>
              </w:rPr>
              <w:t xml:space="preserve"> </w:t>
            </w:r>
            <w:r>
              <w:t>памяти</w:t>
            </w:r>
            <w:r>
              <w:rPr>
                <w:spacing w:val="39"/>
              </w:rPr>
              <w:t xml:space="preserve"> </w:t>
            </w:r>
            <w:r>
              <w:t>и</w:t>
            </w:r>
            <w:r>
              <w:rPr>
                <w:spacing w:val="39"/>
              </w:rPr>
              <w:t xml:space="preserve"> </w:t>
            </w:r>
            <w:r>
              <w:t>скорби</w:t>
            </w:r>
            <w:r>
              <w:rPr>
                <w:spacing w:val="40"/>
              </w:rPr>
              <w:t xml:space="preserve"> </w:t>
            </w:r>
            <w:r>
              <w:t>-</w:t>
            </w:r>
            <w:r>
              <w:rPr>
                <w:spacing w:val="39"/>
              </w:rPr>
              <w:t xml:space="preserve"> </w:t>
            </w:r>
            <w:r>
              <w:t>день</w:t>
            </w:r>
            <w:r>
              <w:rPr>
                <w:spacing w:val="37"/>
              </w:rPr>
              <w:t xml:space="preserve"> </w:t>
            </w:r>
            <w:r>
              <w:t>начала</w:t>
            </w:r>
            <w:r>
              <w:rPr>
                <w:spacing w:val="40"/>
              </w:rPr>
              <w:t xml:space="preserve"> </w:t>
            </w:r>
            <w:r>
              <w:t>Великой Отечественной войны</w:t>
            </w:r>
          </w:p>
        </w:tc>
        <w:tc>
          <w:tcPr>
            <w:tcW w:w="1701" w:type="dxa"/>
          </w:tcPr>
          <w:p w14:paraId="51DA4F2C" w14:textId="77777777" w:rsidR="00B32037" w:rsidRDefault="00B32037" w:rsidP="00B32037">
            <w:pPr>
              <w:pStyle w:val="TableParagraph"/>
              <w:spacing w:before="125"/>
              <w:ind w:left="157" w:right="143"/>
              <w:jc w:val="center"/>
            </w:pPr>
            <w:r>
              <w:t xml:space="preserve">22 </w:t>
            </w:r>
            <w:r>
              <w:rPr>
                <w:spacing w:val="-4"/>
              </w:rPr>
              <w:t>июня</w:t>
            </w:r>
          </w:p>
        </w:tc>
        <w:tc>
          <w:tcPr>
            <w:tcW w:w="2268" w:type="dxa"/>
          </w:tcPr>
          <w:p w14:paraId="3F1C34B5" w14:textId="07454605" w:rsidR="00B32037" w:rsidRDefault="00B32037" w:rsidP="00B32037">
            <w:pPr>
              <w:pStyle w:val="TableParagraph"/>
              <w:jc w:val="center"/>
            </w:pPr>
            <w:r w:rsidRPr="000B66C4">
              <w:t>библиоте</w:t>
            </w:r>
            <w:r w:rsidRPr="000B66C4">
              <w:rPr>
                <w:spacing w:val="-4"/>
              </w:rPr>
              <w:t>карь</w:t>
            </w:r>
          </w:p>
        </w:tc>
      </w:tr>
    </w:tbl>
    <w:p w14:paraId="0C92D3C8" w14:textId="77777777" w:rsidR="00BD49ED" w:rsidRDefault="00BD49ED" w:rsidP="00BD49ED">
      <w:pPr>
        <w:ind w:firstLine="720"/>
      </w:pPr>
    </w:p>
    <w:p w14:paraId="24C0FC94" w14:textId="77D348B7" w:rsidR="00BD49ED" w:rsidRPr="00BD49ED" w:rsidRDefault="00BD49ED" w:rsidP="00BD49ED">
      <w:pPr>
        <w:tabs>
          <w:tab w:val="left" w:pos="660"/>
        </w:tabs>
        <w:sectPr w:rsidR="00BD49ED" w:rsidRPr="00BD49ED">
          <w:pgSz w:w="11910" w:h="16840"/>
          <w:pgMar w:top="1200" w:right="141" w:bottom="1200" w:left="992" w:header="0" w:footer="968" w:gutter="0"/>
          <w:cols w:space="720"/>
        </w:sectPr>
      </w:pPr>
      <w:r>
        <w:tab/>
      </w:r>
    </w:p>
    <w:p w14:paraId="1AA68B4A" w14:textId="77777777" w:rsidR="00733FA1" w:rsidRDefault="00733FA1">
      <w:pPr>
        <w:pStyle w:val="a3"/>
        <w:spacing w:before="4"/>
        <w:rPr>
          <w:b/>
          <w:sz w:val="2"/>
        </w:rPr>
      </w:pPr>
    </w:p>
    <w:p w14:paraId="23AC0204" w14:textId="77777777" w:rsidR="00733FA1" w:rsidRDefault="00733FA1">
      <w:pPr>
        <w:pStyle w:val="a3"/>
        <w:rPr>
          <w:b/>
          <w:sz w:val="28"/>
        </w:rPr>
      </w:pPr>
    </w:p>
    <w:p w14:paraId="309DC0B2" w14:textId="27FAACF9" w:rsidR="00733FA1" w:rsidRDefault="00733FA1" w:rsidP="001F48A8">
      <w:pPr>
        <w:tabs>
          <w:tab w:val="left" w:pos="3870"/>
        </w:tabs>
        <w:rPr>
          <w:b/>
        </w:rPr>
      </w:pPr>
    </w:p>
    <w:p w14:paraId="1B2233E7" w14:textId="77777777" w:rsidR="00AA39C6" w:rsidRPr="00AA39C6" w:rsidRDefault="00AA39C6" w:rsidP="00AA39C6">
      <w:pPr>
        <w:widowControl/>
        <w:autoSpaceDE/>
        <w:autoSpaceDN/>
        <w:jc w:val="center"/>
        <w:rPr>
          <w:b/>
          <w:sz w:val="32"/>
          <w:szCs w:val="32"/>
          <w:lang w:eastAsia="ru-RU"/>
        </w:rPr>
      </w:pPr>
      <w:r w:rsidRPr="00AA39C6">
        <w:rPr>
          <w:b/>
          <w:sz w:val="32"/>
          <w:szCs w:val="32"/>
          <w:lang w:eastAsia="ru-RU"/>
        </w:rPr>
        <w:t xml:space="preserve">План внутришкольного контроля </w:t>
      </w:r>
    </w:p>
    <w:p w14:paraId="5AC00DA4" w14:textId="77777777" w:rsidR="00AA39C6" w:rsidRDefault="00AA39C6" w:rsidP="00AA39C6">
      <w:pPr>
        <w:widowControl/>
        <w:autoSpaceDE/>
        <w:autoSpaceDN/>
        <w:jc w:val="center"/>
        <w:rPr>
          <w:b/>
          <w:sz w:val="32"/>
          <w:szCs w:val="32"/>
          <w:lang w:eastAsia="ru-RU"/>
        </w:rPr>
      </w:pPr>
      <w:r>
        <w:rPr>
          <w:b/>
          <w:sz w:val="32"/>
          <w:szCs w:val="32"/>
          <w:lang w:eastAsia="ru-RU"/>
        </w:rPr>
        <w:t xml:space="preserve">МБОУ СОШ №21 п.Приречный </w:t>
      </w:r>
    </w:p>
    <w:p w14:paraId="0A2DE4FC" w14:textId="6B3F4464" w:rsidR="00AA39C6" w:rsidRPr="00AA39C6" w:rsidRDefault="00AA39C6" w:rsidP="00AA39C6">
      <w:pPr>
        <w:widowControl/>
        <w:autoSpaceDE/>
        <w:autoSpaceDN/>
        <w:jc w:val="center"/>
        <w:rPr>
          <w:b/>
          <w:sz w:val="32"/>
          <w:szCs w:val="32"/>
          <w:lang w:eastAsia="ru-RU"/>
        </w:rPr>
      </w:pPr>
      <w:r w:rsidRPr="00AA39C6">
        <w:rPr>
          <w:b/>
          <w:sz w:val="32"/>
          <w:szCs w:val="32"/>
          <w:lang w:eastAsia="ru-RU"/>
        </w:rPr>
        <w:t>на 202</w:t>
      </w:r>
      <w:r>
        <w:rPr>
          <w:b/>
          <w:sz w:val="32"/>
          <w:szCs w:val="32"/>
          <w:lang w:eastAsia="ru-RU"/>
        </w:rPr>
        <w:t>6</w:t>
      </w:r>
      <w:r w:rsidRPr="00AA39C6">
        <w:rPr>
          <w:b/>
          <w:sz w:val="32"/>
          <w:szCs w:val="32"/>
          <w:lang w:eastAsia="ru-RU"/>
        </w:rPr>
        <w:t>-202</w:t>
      </w:r>
      <w:r>
        <w:rPr>
          <w:b/>
          <w:sz w:val="32"/>
          <w:szCs w:val="32"/>
          <w:lang w:eastAsia="ru-RU"/>
        </w:rPr>
        <w:t>7</w:t>
      </w:r>
      <w:r w:rsidRPr="00AA39C6">
        <w:rPr>
          <w:b/>
          <w:sz w:val="32"/>
          <w:szCs w:val="32"/>
          <w:lang w:eastAsia="ru-RU"/>
        </w:rPr>
        <w:t xml:space="preserve"> учебный год</w:t>
      </w:r>
    </w:p>
    <w:p w14:paraId="1DB656A4" w14:textId="77777777" w:rsidR="00AA39C6" w:rsidRPr="00AA39C6" w:rsidRDefault="00AA39C6" w:rsidP="00AA39C6">
      <w:pPr>
        <w:widowControl/>
        <w:autoSpaceDE/>
        <w:autoSpaceDN/>
        <w:jc w:val="center"/>
        <w:rPr>
          <w:b/>
          <w:bCs/>
          <w:sz w:val="28"/>
          <w:szCs w:val="28"/>
          <w:lang w:eastAsia="ru-RU"/>
        </w:rPr>
      </w:pPr>
    </w:p>
    <w:p w14:paraId="772682CE" w14:textId="77777777" w:rsidR="00AA39C6" w:rsidRPr="00AA39C6" w:rsidRDefault="00AA39C6" w:rsidP="00AA39C6">
      <w:pPr>
        <w:widowControl/>
        <w:autoSpaceDE/>
        <w:autoSpaceDN/>
        <w:ind w:left="113" w:right="113"/>
        <w:jc w:val="both"/>
        <w:rPr>
          <w:bCs/>
          <w:sz w:val="28"/>
          <w:szCs w:val="28"/>
          <w:lang w:eastAsia="ru-RU"/>
        </w:rPr>
      </w:pPr>
      <w:r w:rsidRPr="00AA39C6">
        <w:rPr>
          <w:b/>
          <w:bCs/>
          <w:sz w:val="24"/>
          <w:szCs w:val="24"/>
          <w:lang w:eastAsia="ru-RU"/>
        </w:rPr>
        <w:t xml:space="preserve">Цель: </w:t>
      </w:r>
      <w:r w:rsidRPr="00AA39C6">
        <w:rPr>
          <w:bCs/>
          <w:sz w:val="24"/>
          <w:szCs w:val="24"/>
          <w:lang w:eastAsia="ru-RU"/>
        </w:rPr>
        <w:t>обеспечение высокого качества образовательного процесса, повышение профессионального мастерства педагогов, совершенствование методической работы и стимулирование развития учащихся в соответствии с требованиями федеральных государственных образовательных стандартов (ФГОС</w:t>
      </w:r>
      <w:r w:rsidRPr="00AA39C6">
        <w:rPr>
          <w:bCs/>
          <w:sz w:val="28"/>
          <w:szCs w:val="28"/>
          <w:lang w:eastAsia="ru-RU"/>
        </w:rPr>
        <w:t>).</w:t>
      </w:r>
    </w:p>
    <w:p w14:paraId="1B74FFA4" w14:textId="77777777" w:rsidR="00AA39C6" w:rsidRPr="00AA39C6" w:rsidRDefault="00AA39C6" w:rsidP="00AA39C6">
      <w:pPr>
        <w:widowControl/>
        <w:autoSpaceDE/>
        <w:autoSpaceDN/>
        <w:rPr>
          <w:b/>
          <w:sz w:val="28"/>
          <w:szCs w:val="28"/>
          <w:lang w:eastAsia="ru-RU"/>
        </w:rPr>
      </w:pPr>
    </w:p>
    <w:p w14:paraId="727FF225" w14:textId="77777777" w:rsidR="00AA39C6" w:rsidRPr="00AA39C6" w:rsidRDefault="00AA39C6" w:rsidP="00AA39C6">
      <w:pPr>
        <w:widowControl/>
        <w:autoSpaceDE/>
        <w:autoSpaceDN/>
        <w:rPr>
          <w:b/>
          <w:sz w:val="28"/>
          <w:szCs w:val="28"/>
          <w:lang w:eastAsia="ru-RU"/>
        </w:rPr>
      </w:pPr>
      <w:r w:rsidRPr="00AA39C6">
        <w:rPr>
          <w:b/>
          <w:sz w:val="28"/>
          <w:szCs w:val="28"/>
          <w:lang w:eastAsia="ru-RU"/>
        </w:rPr>
        <w:t>Задачи:</w:t>
      </w:r>
    </w:p>
    <w:p w14:paraId="31795ECB" w14:textId="77777777" w:rsidR="00AA39C6" w:rsidRPr="00AA39C6" w:rsidRDefault="00AA39C6" w:rsidP="00AA39C6">
      <w:pPr>
        <w:widowControl/>
        <w:autoSpaceDE/>
        <w:autoSpaceDN/>
        <w:rPr>
          <w:b/>
          <w:sz w:val="28"/>
          <w:szCs w:val="28"/>
          <w:lang w:eastAsia="ru-RU"/>
        </w:rPr>
      </w:pPr>
    </w:p>
    <w:p w14:paraId="18365436" w14:textId="77777777" w:rsidR="00AA39C6" w:rsidRPr="00AA39C6" w:rsidRDefault="00AA39C6" w:rsidP="00AA39C6">
      <w:pPr>
        <w:widowControl/>
        <w:numPr>
          <w:ilvl w:val="1"/>
          <w:numId w:val="96"/>
        </w:numPr>
        <w:autoSpaceDE/>
        <w:autoSpaceDN/>
        <w:ind w:left="0"/>
        <w:contextualSpacing/>
        <w:jc w:val="both"/>
        <w:rPr>
          <w:sz w:val="24"/>
          <w:szCs w:val="24"/>
          <w:lang w:eastAsia="ru-RU"/>
        </w:rPr>
      </w:pPr>
      <w:r w:rsidRPr="00AA39C6">
        <w:rPr>
          <w:sz w:val="24"/>
          <w:szCs w:val="24"/>
          <w:lang w:eastAsia="ru-RU"/>
        </w:rPr>
        <w:t xml:space="preserve">Совершенствовать систему управления школой в рамках требований Федерального закона «Об образовании в Российской Федерации»; выполнять требования обновленных федеральных государственных образовательных стандартов общего образования (по уровням образования); </w:t>
      </w:r>
    </w:p>
    <w:p w14:paraId="77495383" w14:textId="7CFB30F2" w:rsidR="00AA39C6" w:rsidRPr="00AA39C6" w:rsidRDefault="00AA39C6" w:rsidP="00AA39C6">
      <w:pPr>
        <w:widowControl/>
        <w:numPr>
          <w:ilvl w:val="1"/>
          <w:numId w:val="96"/>
        </w:numPr>
        <w:autoSpaceDE/>
        <w:autoSpaceDN/>
        <w:ind w:left="0"/>
        <w:contextualSpacing/>
        <w:jc w:val="both"/>
        <w:rPr>
          <w:sz w:val="24"/>
          <w:szCs w:val="24"/>
          <w:lang w:eastAsia="ru-RU"/>
        </w:rPr>
      </w:pPr>
      <w:r w:rsidRPr="00AA39C6">
        <w:rPr>
          <w:sz w:val="24"/>
          <w:szCs w:val="24"/>
          <w:lang w:eastAsia="ru-RU"/>
        </w:rPr>
        <w:t xml:space="preserve">Обеспечить адаптацию образовательных </w:t>
      </w:r>
      <w:proofErr w:type="gramStart"/>
      <w:r w:rsidRPr="00AA39C6">
        <w:rPr>
          <w:sz w:val="24"/>
          <w:szCs w:val="24"/>
          <w:lang w:eastAsia="ru-RU"/>
        </w:rPr>
        <w:t>программ  к</w:t>
      </w:r>
      <w:proofErr w:type="gramEnd"/>
      <w:r w:rsidRPr="00AA39C6">
        <w:rPr>
          <w:sz w:val="24"/>
          <w:szCs w:val="24"/>
          <w:lang w:eastAsia="ru-RU"/>
        </w:rPr>
        <w:t xml:space="preserve"> обновленным ФГОС и ФОП, продолжить реализацию системы поддержки педагогических работников в условиях реализации обновленной Федеральной общеобразовательной программы в 1-1</w:t>
      </w:r>
      <w:r>
        <w:rPr>
          <w:sz w:val="24"/>
          <w:szCs w:val="24"/>
          <w:lang w:eastAsia="ru-RU"/>
        </w:rPr>
        <w:t>0</w:t>
      </w:r>
      <w:r w:rsidRPr="00AA39C6">
        <w:rPr>
          <w:sz w:val="24"/>
          <w:szCs w:val="24"/>
          <w:lang w:eastAsia="ru-RU"/>
        </w:rPr>
        <w:t xml:space="preserve"> классах;</w:t>
      </w:r>
    </w:p>
    <w:p w14:paraId="5315B5C2" w14:textId="77777777" w:rsidR="00AA39C6" w:rsidRPr="00AA39C6" w:rsidRDefault="00AA39C6" w:rsidP="00AA39C6">
      <w:pPr>
        <w:widowControl/>
        <w:numPr>
          <w:ilvl w:val="1"/>
          <w:numId w:val="96"/>
        </w:numPr>
        <w:autoSpaceDE/>
        <w:autoSpaceDN/>
        <w:ind w:left="0"/>
        <w:contextualSpacing/>
        <w:jc w:val="both"/>
        <w:rPr>
          <w:sz w:val="24"/>
          <w:szCs w:val="24"/>
          <w:lang w:eastAsia="ru-RU"/>
        </w:rPr>
      </w:pPr>
      <w:r w:rsidRPr="00AA39C6">
        <w:rPr>
          <w:sz w:val="24"/>
          <w:szCs w:val="24"/>
          <w:lang w:eastAsia="ru-RU"/>
        </w:rPr>
        <w:t>Продолжить обеспечивать контроль сопряжения содержания внеурочной и урочной деятельности, воспитательной работы, а также содержания программ дополнительного образования с целью достижения планируемых образовательных результатов;</w:t>
      </w:r>
    </w:p>
    <w:p w14:paraId="02EAC658" w14:textId="77777777" w:rsidR="00AA39C6" w:rsidRPr="00AA39C6" w:rsidRDefault="00AA39C6" w:rsidP="00AA39C6">
      <w:pPr>
        <w:widowControl/>
        <w:numPr>
          <w:ilvl w:val="1"/>
          <w:numId w:val="96"/>
        </w:numPr>
        <w:autoSpaceDE/>
        <w:autoSpaceDN/>
        <w:ind w:left="0"/>
        <w:contextualSpacing/>
        <w:jc w:val="both"/>
        <w:rPr>
          <w:sz w:val="24"/>
          <w:szCs w:val="24"/>
          <w:lang w:eastAsia="ru-RU"/>
        </w:rPr>
      </w:pPr>
      <w:r w:rsidRPr="00AA39C6">
        <w:rPr>
          <w:sz w:val="24"/>
          <w:szCs w:val="24"/>
          <w:lang w:eastAsia="ru-RU"/>
        </w:rPr>
        <w:t>Способствовать внедрению результатов оценочных мероприятий в образовательный процесс, через реализацию системы мониторинга и диагностики качества образования в школе, в том числе посредством участия в процедурах национальных сопоставительных исследований, ВПР;</w:t>
      </w:r>
    </w:p>
    <w:p w14:paraId="03C7E2E8" w14:textId="77777777" w:rsidR="00AA39C6" w:rsidRPr="00AA39C6" w:rsidRDefault="00AA39C6" w:rsidP="00AA39C6">
      <w:pPr>
        <w:widowControl/>
        <w:numPr>
          <w:ilvl w:val="1"/>
          <w:numId w:val="96"/>
        </w:numPr>
        <w:autoSpaceDE/>
        <w:autoSpaceDN/>
        <w:ind w:left="0"/>
        <w:contextualSpacing/>
        <w:jc w:val="both"/>
        <w:rPr>
          <w:sz w:val="24"/>
          <w:szCs w:val="24"/>
          <w:lang w:eastAsia="ru-RU"/>
        </w:rPr>
      </w:pPr>
      <w:r w:rsidRPr="00AA39C6">
        <w:rPr>
          <w:sz w:val="24"/>
          <w:szCs w:val="24"/>
          <w:lang w:eastAsia="ru-RU"/>
        </w:rPr>
        <w:t>Создавать среду для оптимизации управления школой, выявлять риски и определять направления для развития, а также совершенствовать систему контроля за состоянием школьной документации;</w:t>
      </w:r>
    </w:p>
    <w:p w14:paraId="265895F5" w14:textId="77777777" w:rsidR="00AA39C6" w:rsidRPr="00AA39C6" w:rsidRDefault="00AA39C6" w:rsidP="00AA39C6">
      <w:pPr>
        <w:widowControl/>
        <w:numPr>
          <w:ilvl w:val="1"/>
          <w:numId w:val="96"/>
        </w:numPr>
        <w:autoSpaceDE/>
        <w:autoSpaceDN/>
        <w:ind w:left="0"/>
        <w:contextualSpacing/>
        <w:jc w:val="both"/>
        <w:rPr>
          <w:sz w:val="24"/>
          <w:szCs w:val="24"/>
          <w:lang w:eastAsia="ru-RU"/>
        </w:rPr>
      </w:pPr>
      <w:r w:rsidRPr="00AA39C6">
        <w:rPr>
          <w:color w:val="000000"/>
          <w:sz w:val="24"/>
          <w:szCs w:val="24"/>
          <w:lang w:eastAsia="ru-RU"/>
        </w:rPr>
        <w:t>Продолжить создавать образовательную среду школы, направленную на реализацию предметно-практической деятельности учеников для самоопределения и ориентации учащихся в трудовой деятельности в соответствии с современными возможностями для всех участников образовательных отношений.</w:t>
      </w:r>
    </w:p>
    <w:p w14:paraId="2F7DA0E7" w14:textId="77777777" w:rsidR="00AA39C6" w:rsidRPr="00AA39C6" w:rsidRDefault="00AA39C6" w:rsidP="00AA39C6">
      <w:pPr>
        <w:widowControl/>
        <w:autoSpaceDE/>
        <w:autoSpaceDN/>
        <w:jc w:val="both"/>
        <w:rPr>
          <w:sz w:val="24"/>
          <w:szCs w:val="24"/>
          <w:lang w:eastAsia="ru-RU"/>
        </w:rPr>
      </w:pPr>
    </w:p>
    <w:p w14:paraId="2B5DB7E7" w14:textId="77777777" w:rsidR="00AA39C6" w:rsidRPr="00AA39C6" w:rsidRDefault="00AA39C6" w:rsidP="00AA39C6">
      <w:pPr>
        <w:widowControl/>
        <w:autoSpaceDE/>
        <w:autoSpaceDN/>
        <w:rPr>
          <w:b/>
          <w:sz w:val="28"/>
          <w:szCs w:val="28"/>
          <w:lang w:eastAsia="ru-RU"/>
        </w:rPr>
      </w:pPr>
    </w:p>
    <w:tbl>
      <w:tblPr>
        <w:tblW w:w="157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5"/>
        <w:gridCol w:w="3686"/>
        <w:gridCol w:w="2268"/>
        <w:gridCol w:w="2835"/>
        <w:gridCol w:w="2268"/>
        <w:gridCol w:w="1559"/>
      </w:tblGrid>
      <w:tr w:rsidR="00AA39C6" w:rsidRPr="00AA39C6" w14:paraId="1935998B"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4564D1F0" w14:textId="77777777" w:rsidR="00AA39C6" w:rsidRPr="00AA39C6" w:rsidRDefault="00AA39C6" w:rsidP="00AA39C6">
            <w:pPr>
              <w:widowControl/>
              <w:autoSpaceDE/>
              <w:autoSpaceDN/>
              <w:jc w:val="center"/>
              <w:rPr>
                <w:b/>
                <w:bCs/>
                <w:sz w:val="28"/>
                <w:szCs w:val="28"/>
                <w:lang w:eastAsia="ru-RU"/>
              </w:rPr>
            </w:pPr>
            <w:r w:rsidRPr="00AA39C6">
              <w:rPr>
                <w:b/>
                <w:bCs/>
                <w:sz w:val="28"/>
                <w:szCs w:val="28"/>
                <w:lang w:eastAsia="ru-RU"/>
              </w:rPr>
              <w:lastRenderedPageBreak/>
              <w:t>Содержание контроля</w:t>
            </w:r>
          </w:p>
        </w:tc>
        <w:tc>
          <w:tcPr>
            <w:tcW w:w="3686" w:type="dxa"/>
            <w:tcBorders>
              <w:top w:val="single" w:sz="4" w:space="0" w:color="000000"/>
              <w:left w:val="single" w:sz="4" w:space="0" w:color="000000"/>
              <w:bottom w:val="single" w:sz="4" w:space="0" w:color="000000"/>
              <w:right w:val="single" w:sz="4" w:space="0" w:color="000000"/>
            </w:tcBorders>
          </w:tcPr>
          <w:p w14:paraId="47D6C6CB" w14:textId="77777777" w:rsidR="00AA39C6" w:rsidRPr="00AA39C6" w:rsidRDefault="00AA39C6" w:rsidP="00AA39C6">
            <w:pPr>
              <w:widowControl/>
              <w:autoSpaceDE/>
              <w:autoSpaceDN/>
              <w:jc w:val="center"/>
              <w:rPr>
                <w:b/>
                <w:bCs/>
                <w:sz w:val="28"/>
                <w:szCs w:val="28"/>
                <w:lang w:eastAsia="ru-RU"/>
              </w:rPr>
            </w:pPr>
            <w:r w:rsidRPr="00AA39C6">
              <w:rPr>
                <w:b/>
                <w:bCs/>
                <w:sz w:val="28"/>
                <w:szCs w:val="28"/>
                <w:lang w:eastAsia="ru-RU"/>
              </w:rPr>
              <w:t xml:space="preserve">Цель проверки </w:t>
            </w:r>
          </w:p>
        </w:tc>
        <w:tc>
          <w:tcPr>
            <w:tcW w:w="2268" w:type="dxa"/>
            <w:tcBorders>
              <w:top w:val="single" w:sz="4" w:space="0" w:color="000000"/>
              <w:left w:val="single" w:sz="4" w:space="0" w:color="000000"/>
              <w:bottom w:val="single" w:sz="4" w:space="0" w:color="000000"/>
              <w:right w:val="single" w:sz="4" w:space="0" w:color="000000"/>
            </w:tcBorders>
          </w:tcPr>
          <w:p w14:paraId="15953516" w14:textId="77777777" w:rsidR="00AA39C6" w:rsidRPr="00AA39C6" w:rsidRDefault="00AA39C6" w:rsidP="00AA39C6">
            <w:pPr>
              <w:widowControl/>
              <w:autoSpaceDE/>
              <w:autoSpaceDN/>
              <w:jc w:val="center"/>
              <w:rPr>
                <w:b/>
                <w:bCs/>
                <w:sz w:val="28"/>
                <w:szCs w:val="28"/>
                <w:lang w:eastAsia="ru-RU"/>
              </w:rPr>
            </w:pPr>
            <w:r w:rsidRPr="00AA39C6">
              <w:rPr>
                <w:b/>
                <w:bCs/>
                <w:sz w:val="28"/>
                <w:szCs w:val="28"/>
                <w:lang w:eastAsia="ru-RU"/>
              </w:rPr>
              <w:t>Вид контроля</w:t>
            </w:r>
          </w:p>
        </w:tc>
        <w:tc>
          <w:tcPr>
            <w:tcW w:w="2835" w:type="dxa"/>
            <w:tcBorders>
              <w:top w:val="single" w:sz="4" w:space="0" w:color="000000"/>
              <w:left w:val="single" w:sz="4" w:space="0" w:color="000000"/>
              <w:bottom w:val="single" w:sz="4" w:space="0" w:color="000000"/>
              <w:right w:val="single" w:sz="4" w:space="0" w:color="000000"/>
            </w:tcBorders>
          </w:tcPr>
          <w:p w14:paraId="18225095" w14:textId="77777777" w:rsidR="00AA39C6" w:rsidRPr="00AA39C6" w:rsidRDefault="00AA39C6" w:rsidP="00AA39C6">
            <w:pPr>
              <w:widowControl/>
              <w:autoSpaceDE/>
              <w:autoSpaceDN/>
              <w:jc w:val="center"/>
              <w:rPr>
                <w:b/>
                <w:bCs/>
                <w:sz w:val="28"/>
                <w:szCs w:val="28"/>
                <w:lang w:eastAsia="ru-RU"/>
              </w:rPr>
            </w:pPr>
            <w:r w:rsidRPr="00AA39C6">
              <w:rPr>
                <w:b/>
                <w:bCs/>
                <w:sz w:val="28"/>
                <w:szCs w:val="28"/>
                <w:lang w:eastAsia="ru-RU"/>
              </w:rPr>
              <w:t xml:space="preserve">Метод </w:t>
            </w:r>
          </w:p>
        </w:tc>
        <w:tc>
          <w:tcPr>
            <w:tcW w:w="2268" w:type="dxa"/>
            <w:tcBorders>
              <w:top w:val="single" w:sz="4" w:space="0" w:color="000000"/>
              <w:left w:val="single" w:sz="4" w:space="0" w:color="000000"/>
              <w:bottom w:val="single" w:sz="4" w:space="0" w:color="000000"/>
              <w:right w:val="single" w:sz="4" w:space="0" w:color="000000"/>
            </w:tcBorders>
          </w:tcPr>
          <w:p w14:paraId="777A1175" w14:textId="77777777" w:rsidR="00AA39C6" w:rsidRPr="00AA39C6" w:rsidRDefault="00AA39C6" w:rsidP="00AA39C6">
            <w:pPr>
              <w:widowControl/>
              <w:autoSpaceDE/>
              <w:autoSpaceDN/>
              <w:jc w:val="center"/>
              <w:rPr>
                <w:b/>
                <w:bCs/>
                <w:sz w:val="28"/>
                <w:szCs w:val="28"/>
                <w:lang w:eastAsia="ru-RU"/>
              </w:rPr>
            </w:pPr>
            <w:r w:rsidRPr="00AA39C6">
              <w:rPr>
                <w:b/>
                <w:bCs/>
                <w:sz w:val="28"/>
                <w:szCs w:val="28"/>
                <w:lang w:eastAsia="ru-RU"/>
              </w:rPr>
              <w:t>Кто проводит</w:t>
            </w:r>
          </w:p>
        </w:tc>
        <w:tc>
          <w:tcPr>
            <w:tcW w:w="1559" w:type="dxa"/>
            <w:tcBorders>
              <w:top w:val="single" w:sz="4" w:space="0" w:color="000000"/>
              <w:left w:val="single" w:sz="4" w:space="0" w:color="000000"/>
              <w:bottom w:val="single" w:sz="4" w:space="0" w:color="000000"/>
              <w:right w:val="single" w:sz="4" w:space="0" w:color="000000"/>
            </w:tcBorders>
          </w:tcPr>
          <w:p w14:paraId="20FCB196" w14:textId="77777777" w:rsidR="00AA39C6" w:rsidRPr="00AA39C6" w:rsidRDefault="00AA39C6" w:rsidP="00AA39C6">
            <w:pPr>
              <w:widowControl/>
              <w:autoSpaceDE/>
              <w:autoSpaceDN/>
              <w:jc w:val="center"/>
              <w:rPr>
                <w:b/>
                <w:bCs/>
                <w:sz w:val="28"/>
                <w:szCs w:val="28"/>
                <w:lang w:eastAsia="ru-RU"/>
              </w:rPr>
            </w:pPr>
            <w:r w:rsidRPr="00AA39C6">
              <w:rPr>
                <w:b/>
                <w:bCs/>
                <w:sz w:val="28"/>
                <w:szCs w:val="28"/>
                <w:lang w:eastAsia="ru-RU"/>
              </w:rPr>
              <w:t xml:space="preserve">Где слушается </w:t>
            </w:r>
          </w:p>
        </w:tc>
      </w:tr>
      <w:tr w:rsidR="00AA39C6" w:rsidRPr="00AA39C6" w14:paraId="73DBF4FB" w14:textId="77777777" w:rsidTr="00C17C5D">
        <w:trPr>
          <w:jc w:val="center"/>
        </w:trPr>
        <w:tc>
          <w:tcPr>
            <w:tcW w:w="15701" w:type="dxa"/>
            <w:gridSpan w:val="6"/>
            <w:tcBorders>
              <w:top w:val="single" w:sz="4" w:space="0" w:color="000000"/>
              <w:left w:val="single" w:sz="4" w:space="0" w:color="000000"/>
              <w:bottom w:val="single" w:sz="4" w:space="0" w:color="000000"/>
              <w:right w:val="single" w:sz="4" w:space="0" w:color="000000"/>
            </w:tcBorders>
          </w:tcPr>
          <w:p w14:paraId="38501900" w14:textId="77777777" w:rsidR="00AA39C6" w:rsidRPr="00AA39C6" w:rsidRDefault="00AA39C6" w:rsidP="00AA39C6">
            <w:pPr>
              <w:widowControl/>
              <w:autoSpaceDE/>
              <w:autoSpaceDN/>
              <w:jc w:val="center"/>
              <w:rPr>
                <w:b/>
                <w:sz w:val="28"/>
                <w:szCs w:val="28"/>
                <w:lang w:eastAsia="ru-RU"/>
              </w:rPr>
            </w:pPr>
            <w:r w:rsidRPr="00AA39C6">
              <w:rPr>
                <w:b/>
                <w:sz w:val="28"/>
                <w:szCs w:val="28"/>
                <w:lang w:eastAsia="ru-RU"/>
              </w:rPr>
              <w:t xml:space="preserve">Август </w:t>
            </w:r>
          </w:p>
        </w:tc>
      </w:tr>
      <w:tr w:rsidR="00AA39C6" w:rsidRPr="00AA39C6" w14:paraId="3C61FD10"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5852352C" w14:textId="77777777" w:rsidR="00AA39C6" w:rsidRPr="00AA39C6" w:rsidRDefault="00AA39C6" w:rsidP="00AA39C6">
            <w:pPr>
              <w:widowControl/>
              <w:autoSpaceDE/>
              <w:autoSpaceDN/>
              <w:rPr>
                <w:sz w:val="28"/>
                <w:szCs w:val="28"/>
                <w:lang w:eastAsia="ru-RU"/>
              </w:rPr>
            </w:pPr>
            <w:r w:rsidRPr="00AA39C6">
              <w:rPr>
                <w:sz w:val="28"/>
                <w:szCs w:val="28"/>
                <w:lang w:eastAsia="ru-RU"/>
              </w:rPr>
              <w:t xml:space="preserve">Контроль за кадровым обеспечением учебного процесса </w:t>
            </w:r>
          </w:p>
        </w:tc>
        <w:tc>
          <w:tcPr>
            <w:tcW w:w="3686" w:type="dxa"/>
            <w:tcBorders>
              <w:top w:val="single" w:sz="4" w:space="0" w:color="000000"/>
              <w:left w:val="single" w:sz="4" w:space="0" w:color="000000"/>
              <w:bottom w:val="single" w:sz="4" w:space="0" w:color="000000"/>
              <w:right w:val="single" w:sz="4" w:space="0" w:color="000000"/>
            </w:tcBorders>
          </w:tcPr>
          <w:p w14:paraId="64CEB9B7" w14:textId="77777777" w:rsidR="00AA39C6" w:rsidRPr="00AA39C6" w:rsidRDefault="00AA39C6" w:rsidP="00AA39C6">
            <w:pPr>
              <w:widowControl/>
              <w:autoSpaceDE/>
              <w:autoSpaceDN/>
              <w:rPr>
                <w:sz w:val="28"/>
                <w:szCs w:val="28"/>
                <w:lang w:eastAsia="ru-RU"/>
              </w:rPr>
            </w:pPr>
            <w:r w:rsidRPr="00AA39C6">
              <w:rPr>
                <w:sz w:val="28"/>
                <w:szCs w:val="28"/>
                <w:lang w:eastAsia="ru-RU"/>
              </w:rPr>
              <w:t xml:space="preserve">Рациональное использование кадрового потенциала </w:t>
            </w:r>
          </w:p>
        </w:tc>
        <w:tc>
          <w:tcPr>
            <w:tcW w:w="2268" w:type="dxa"/>
            <w:tcBorders>
              <w:top w:val="single" w:sz="4" w:space="0" w:color="000000"/>
              <w:left w:val="single" w:sz="4" w:space="0" w:color="000000"/>
              <w:bottom w:val="single" w:sz="4" w:space="0" w:color="000000"/>
              <w:right w:val="single" w:sz="4" w:space="0" w:color="000000"/>
            </w:tcBorders>
          </w:tcPr>
          <w:p w14:paraId="69B78E6D"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Предупредительный</w:t>
            </w:r>
          </w:p>
        </w:tc>
        <w:tc>
          <w:tcPr>
            <w:tcW w:w="2835" w:type="dxa"/>
            <w:tcBorders>
              <w:top w:val="single" w:sz="4" w:space="0" w:color="000000"/>
              <w:left w:val="single" w:sz="4" w:space="0" w:color="000000"/>
              <w:bottom w:val="single" w:sz="4" w:space="0" w:color="000000"/>
              <w:right w:val="single" w:sz="4" w:space="0" w:color="000000"/>
            </w:tcBorders>
          </w:tcPr>
          <w:p w14:paraId="41DFC97C"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Работа с тарификацией</w:t>
            </w:r>
          </w:p>
        </w:tc>
        <w:tc>
          <w:tcPr>
            <w:tcW w:w="2268" w:type="dxa"/>
            <w:tcBorders>
              <w:top w:val="single" w:sz="4" w:space="0" w:color="000000"/>
              <w:left w:val="single" w:sz="4" w:space="0" w:color="000000"/>
              <w:bottom w:val="single" w:sz="4" w:space="0" w:color="000000"/>
              <w:right w:val="single" w:sz="4" w:space="0" w:color="000000"/>
            </w:tcBorders>
          </w:tcPr>
          <w:p w14:paraId="41416460"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Директор</w:t>
            </w:r>
          </w:p>
          <w:p w14:paraId="04B497E9"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Зам. директора по УВР</w:t>
            </w:r>
          </w:p>
        </w:tc>
        <w:tc>
          <w:tcPr>
            <w:tcW w:w="1559" w:type="dxa"/>
            <w:tcBorders>
              <w:top w:val="single" w:sz="4" w:space="0" w:color="000000"/>
              <w:left w:val="single" w:sz="4" w:space="0" w:color="000000"/>
              <w:bottom w:val="single" w:sz="4" w:space="0" w:color="000000"/>
              <w:right w:val="single" w:sz="4" w:space="0" w:color="000000"/>
            </w:tcBorders>
          </w:tcPr>
          <w:p w14:paraId="1F3481BD"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 xml:space="preserve">Педсовет </w:t>
            </w:r>
          </w:p>
        </w:tc>
      </w:tr>
      <w:tr w:rsidR="00AA39C6" w:rsidRPr="00AA39C6" w14:paraId="660B5DB0"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16361AA5" w14:textId="0E0CA3D0" w:rsidR="00AA39C6" w:rsidRPr="00AA39C6" w:rsidRDefault="00AA39C6" w:rsidP="00AA39C6">
            <w:pPr>
              <w:widowControl/>
              <w:autoSpaceDE/>
              <w:autoSpaceDN/>
              <w:rPr>
                <w:sz w:val="28"/>
                <w:szCs w:val="28"/>
                <w:lang w:eastAsia="ru-RU"/>
              </w:rPr>
            </w:pPr>
            <w:r w:rsidRPr="00AA39C6">
              <w:rPr>
                <w:sz w:val="28"/>
                <w:szCs w:val="28"/>
                <w:lang w:eastAsia="ru-RU"/>
              </w:rPr>
              <w:t xml:space="preserve">Контроль за работой творческой группы по обновлению и корректировке ООП школы, разработке организационного раздела основной образовательной программы школы в соответствии с ФОП. </w:t>
            </w:r>
            <w:r>
              <w:rPr>
                <w:sz w:val="28"/>
                <w:szCs w:val="28"/>
                <w:lang w:eastAsia="ru-RU"/>
              </w:rPr>
              <w:t xml:space="preserve"> </w:t>
            </w:r>
          </w:p>
        </w:tc>
        <w:tc>
          <w:tcPr>
            <w:tcW w:w="3686" w:type="dxa"/>
            <w:tcBorders>
              <w:top w:val="single" w:sz="4" w:space="0" w:color="000000"/>
              <w:left w:val="single" w:sz="4" w:space="0" w:color="000000"/>
              <w:bottom w:val="single" w:sz="4" w:space="0" w:color="000000"/>
              <w:right w:val="single" w:sz="4" w:space="0" w:color="000000"/>
            </w:tcBorders>
          </w:tcPr>
          <w:p w14:paraId="34A8D886" w14:textId="77777777" w:rsidR="00AA39C6" w:rsidRPr="00AA39C6" w:rsidRDefault="00AA39C6" w:rsidP="00AA39C6">
            <w:pPr>
              <w:widowControl/>
              <w:autoSpaceDE/>
              <w:autoSpaceDN/>
              <w:rPr>
                <w:sz w:val="28"/>
                <w:szCs w:val="28"/>
                <w:lang w:eastAsia="ru-RU"/>
              </w:rPr>
            </w:pPr>
            <w:r w:rsidRPr="00AA39C6">
              <w:rPr>
                <w:sz w:val="28"/>
                <w:szCs w:val="28"/>
                <w:lang w:eastAsia="ru-RU"/>
              </w:rPr>
              <w:t>Соответствие внесенных изменений обновленным ФОП и ФГОС общего образования (ФАОП)</w:t>
            </w:r>
          </w:p>
        </w:tc>
        <w:tc>
          <w:tcPr>
            <w:tcW w:w="2268" w:type="dxa"/>
            <w:tcBorders>
              <w:top w:val="single" w:sz="4" w:space="0" w:color="000000"/>
              <w:left w:val="single" w:sz="4" w:space="0" w:color="000000"/>
              <w:bottom w:val="single" w:sz="4" w:space="0" w:color="000000"/>
              <w:right w:val="single" w:sz="4" w:space="0" w:color="000000"/>
            </w:tcBorders>
          </w:tcPr>
          <w:p w14:paraId="4C876971"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Текущий</w:t>
            </w:r>
          </w:p>
        </w:tc>
        <w:tc>
          <w:tcPr>
            <w:tcW w:w="2835" w:type="dxa"/>
            <w:tcBorders>
              <w:top w:val="single" w:sz="4" w:space="0" w:color="000000"/>
              <w:left w:val="single" w:sz="4" w:space="0" w:color="000000"/>
              <w:bottom w:val="single" w:sz="4" w:space="0" w:color="000000"/>
              <w:right w:val="single" w:sz="4" w:space="0" w:color="000000"/>
            </w:tcBorders>
          </w:tcPr>
          <w:p w14:paraId="01E4E8F3"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Работа с ООП</w:t>
            </w:r>
          </w:p>
        </w:tc>
        <w:tc>
          <w:tcPr>
            <w:tcW w:w="2268" w:type="dxa"/>
            <w:tcBorders>
              <w:top w:val="single" w:sz="4" w:space="0" w:color="000000"/>
              <w:left w:val="single" w:sz="4" w:space="0" w:color="000000"/>
              <w:bottom w:val="single" w:sz="4" w:space="0" w:color="000000"/>
              <w:right w:val="single" w:sz="4" w:space="0" w:color="000000"/>
            </w:tcBorders>
          </w:tcPr>
          <w:p w14:paraId="45C95E09"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Директор</w:t>
            </w:r>
          </w:p>
          <w:p w14:paraId="59295C1B"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Зам. директора по УВР</w:t>
            </w:r>
          </w:p>
        </w:tc>
        <w:tc>
          <w:tcPr>
            <w:tcW w:w="1559" w:type="dxa"/>
            <w:tcBorders>
              <w:top w:val="single" w:sz="4" w:space="0" w:color="000000"/>
              <w:left w:val="single" w:sz="4" w:space="0" w:color="000000"/>
              <w:bottom w:val="single" w:sz="4" w:space="0" w:color="000000"/>
              <w:right w:val="single" w:sz="4" w:space="0" w:color="000000"/>
            </w:tcBorders>
          </w:tcPr>
          <w:p w14:paraId="22BF6AAD" w14:textId="3041AE70" w:rsidR="00AA39C6" w:rsidRPr="00AA39C6" w:rsidRDefault="00AA39C6" w:rsidP="00AA39C6">
            <w:pPr>
              <w:widowControl/>
              <w:autoSpaceDE/>
              <w:autoSpaceDN/>
              <w:jc w:val="center"/>
              <w:rPr>
                <w:sz w:val="28"/>
                <w:szCs w:val="28"/>
                <w:lang w:eastAsia="ru-RU"/>
              </w:rPr>
            </w:pPr>
            <w:r>
              <w:rPr>
                <w:sz w:val="28"/>
                <w:szCs w:val="28"/>
                <w:lang w:eastAsia="ru-RU"/>
              </w:rPr>
              <w:t xml:space="preserve"> </w:t>
            </w:r>
          </w:p>
          <w:p w14:paraId="246C33C9"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Приказ</w:t>
            </w:r>
          </w:p>
        </w:tc>
      </w:tr>
      <w:tr w:rsidR="00AA39C6" w:rsidRPr="00AA39C6" w14:paraId="012A79FA"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5D162791" w14:textId="6E7E627A" w:rsidR="00AA39C6" w:rsidRPr="00AA39C6" w:rsidRDefault="00AA39C6" w:rsidP="00AA39C6">
            <w:pPr>
              <w:widowControl/>
              <w:autoSpaceDE/>
              <w:autoSpaceDN/>
              <w:rPr>
                <w:sz w:val="28"/>
                <w:szCs w:val="28"/>
                <w:lang w:eastAsia="ru-RU"/>
              </w:rPr>
            </w:pPr>
            <w:r w:rsidRPr="00AA39C6">
              <w:rPr>
                <w:sz w:val="28"/>
                <w:szCs w:val="28"/>
                <w:lang w:eastAsia="ru-RU"/>
              </w:rPr>
              <w:t>Аттестация работников в 202</w:t>
            </w:r>
            <w:r>
              <w:rPr>
                <w:sz w:val="28"/>
                <w:szCs w:val="28"/>
                <w:lang w:eastAsia="ru-RU"/>
              </w:rPr>
              <w:t>6</w:t>
            </w:r>
            <w:r w:rsidRPr="00AA39C6">
              <w:rPr>
                <w:sz w:val="28"/>
                <w:szCs w:val="28"/>
                <w:lang w:eastAsia="ru-RU"/>
              </w:rPr>
              <w:t>-202</w:t>
            </w:r>
            <w:r>
              <w:rPr>
                <w:sz w:val="28"/>
                <w:szCs w:val="28"/>
                <w:lang w:eastAsia="ru-RU"/>
              </w:rPr>
              <w:t>7</w:t>
            </w:r>
            <w:r w:rsidRPr="00AA39C6">
              <w:rPr>
                <w:sz w:val="28"/>
                <w:szCs w:val="28"/>
                <w:lang w:eastAsia="ru-RU"/>
              </w:rPr>
              <w:t xml:space="preserve"> учебном году</w:t>
            </w:r>
          </w:p>
          <w:p w14:paraId="35F8BE77" w14:textId="77777777" w:rsidR="00AA39C6" w:rsidRPr="00AA39C6" w:rsidRDefault="00AA39C6" w:rsidP="00AA39C6">
            <w:pPr>
              <w:widowControl/>
              <w:autoSpaceDE/>
              <w:autoSpaceDN/>
              <w:rPr>
                <w:sz w:val="28"/>
                <w:szCs w:val="28"/>
                <w:lang w:eastAsia="ru-RU"/>
              </w:rPr>
            </w:pPr>
          </w:p>
        </w:tc>
        <w:tc>
          <w:tcPr>
            <w:tcW w:w="3686" w:type="dxa"/>
            <w:tcBorders>
              <w:top w:val="single" w:sz="4" w:space="0" w:color="000000"/>
              <w:left w:val="single" w:sz="4" w:space="0" w:color="000000"/>
              <w:bottom w:val="single" w:sz="4" w:space="0" w:color="000000"/>
              <w:right w:val="single" w:sz="4" w:space="0" w:color="000000"/>
            </w:tcBorders>
          </w:tcPr>
          <w:p w14:paraId="22AFBE70" w14:textId="77777777" w:rsidR="00AA39C6" w:rsidRPr="00AA39C6" w:rsidRDefault="00AA39C6" w:rsidP="00AA39C6">
            <w:pPr>
              <w:widowControl/>
              <w:autoSpaceDE/>
              <w:autoSpaceDN/>
              <w:rPr>
                <w:sz w:val="28"/>
                <w:szCs w:val="28"/>
                <w:lang w:eastAsia="ru-RU"/>
              </w:rPr>
            </w:pPr>
            <w:r w:rsidRPr="00AA39C6">
              <w:rPr>
                <w:sz w:val="28"/>
                <w:szCs w:val="28"/>
                <w:lang w:eastAsia="ru-RU"/>
              </w:rPr>
              <w:t>Составление графика аттестации педагогических работников</w:t>
            </w:r>
          </w:p>
        </w:tc>
        <w:tc>
          <w:tcPr>
            <w:tcW w:w="2268" w:type="dxa"/>
            <w:tcBorders>
              <w:top w:val="single" w:sz="4" w:space="0" w:color="000000"/>
              <w:left w:val="single" w:sz="4" w:space="0" w:color="000000"/>
              <w:bottom w:val="single" w:sz="4" w:space="0" w:color="000000"/>
              <w:right w:val="single" w:sz="4" w:space="0" w:color="000000"/>
            </w:tcBorders>
          </w:tcPr>
          <w:p w14:paraId="4B29950B"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Текущий</w:t>
            </w:r>
          </w:p>
        </w:tc>
        <w:tc>
          <w:tcPr>
            <w:tcW w:w="2835" w:type="dxa"/>
            <w:tcBorders>
              <w:top w:val="single" w:sz="4" w:space="0" w:color="000000"/>
              <w:left w:val="single" w:sz="4" w:space="0" w:color="000000"/>
              <w:bottom w:val="single" w:sz="4" w:space="0" w:color="000000"/>
              <w:right w:val="single" w:sz="4" w:space="0" w:color="000000"/>
            </w:tcBorders>
          </w:tcPr>
          <w:p w14:paraId="1547B658"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Составление графика</w:t>
            </w:r>
          </w:p>
        </w:tc>
        <w:tc>
          <w:tcPr>
            <w:tcW w:w="2268" w:type="dxa"/>
            <w:tcBorders>
              <w:top w:val="single" w:sz="4" w:space="0" w:color="000000"/>
              <w:left w:val="single" w:sz="4" w:space="0" w:color="000000"/>
              <w:bottom w:val="single" w:sz="4" w:space="0" w:color="000000"/>
              <w:right w:val="single" w:sz="4" w:space="0" w:color="000000"/>
            </w:tcBorders>
          </w:tcPr>
          <w:p w14:paraId="7B2AFE4B"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Зам. директора по УВР</w:t>
            </w:r>
          </w:p>
        </w:tc>
        <w:tc>
          <w:tcPr>
            <w:tcW w:w="1559" w:type="dxa"/>
            <w:tcBorders>
              <w:top w:val="single" w:sz="4" w:space="0" w:color="000000"/>
              <w:left w:val="single" w:sz="4" w:space="0" w:color="000000"/>
              <w:bottom w:val="single" w:sz="4" w:space="0" w:color="000000"/>
              <w:right w:val="single" w:sz="4" w:space="0" w:color="000000"/>
            </w:tcBorders>
          </w:tcPr>
          <w:p w14:paraId="3B6A8985"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Приказ</w:t>
            </w:r>
          </w:p>
        </w:tc>
      </w:tr>
      <w:tr w:rsidR="00AA39C6" w:rsidRPr="00AA39C6" w14:paraId="6AA85263"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55962A4F" w14:textId="77777777" w:rsidR="00AA39C6" w:rsidRPr="00AA39C6" w:rsidRDefault="00AA39C6" w:rsidP="00AA39C6">
            <w:pPr>
              <w:widowControl/>
              <w:autoSpaceDE/>
              <w:autoSpaceDN/>
              <w:rPr>
                <w:sz w:val="28"/>
                <w:szCs w:val="28"/>
                <w:lang w:eastAsia="ru-RU"/>
              </w:rPr>
            </w:pPr>
            <w:r w:rsidRPr="00AA39C6">
              <w:rPr>
                <w:sz w:val="28"/>
                <w:szCs w:val="28"/>
                <w:lang w:eastAsia="ru-RU"/>
              </w:rPr>
              <w:t>Контроль за комплектованием первых, десятых классов</w:t>
            </w:r>
          </w:p>
        </w:tc>
        <w:tc>
          <w:tcPr>
            <w:tcW w:w="3686" w:type="dxa"/>
            <w:tcBorders>
              <w:top w:val="single" w:sz="4" w:space="0" w:color="000000"/>
              <w:left w:val="single" w:sz="4" w:space="0" w:color="000000"/>
              <w:bottom w:val="single" w:sz="4" w:space="0" w:color="000000"/>
              <w:right w:val="single" w:sz="4" w:space="0" w:color="000000"/>
            </w:tcBorders>
          </w:tcPr>
          <w:p w14:paraId="7CE20545" w14:textId="77777777" w:rsidR="00AA39C6" w:rsidRPr="00AA39C6" w:rsidRDefault="00AA39C6" w:rsidP="00AA39C6">
            <w:pPr>
              <w:widowControl/>
              <w:autoSpaceDE/>
              <w:autoSpaceDN/>
              <w:rPr>
                <w:sz w:val="28"/>
                <w:szCs w:val="28"/>
                <w:lang w:eastAsia="ru-RU"/>
              </w:rPr>
            </w:pPr>
            <w:r w:rsidRPr="00AA39C6">
              <w:rPr>
                <w:sz w:val="28"/>
                <w:szCs w:val="28"/>
                <w:lang w:eastAsia="ru-RU"/>
              </w:rPr>
              <w:t>Выявить комплектование, составить списки по годам</w:t>
            </w:r>
          </w:p>
        </w:tc>
        <w:tc>
          <w:tcPr>
            <w:tcW w:w="2268" w:type="dxa"/>
            <w:tcBorders>
              <w:top w:val="single" w:sz="4" w:space="0" w:color="000000"/>
              <w:left w:val="single" w:sz="4" w:space="0" w:color="000000"/>
              <w:bottom w:val="single" w:sz="4" w:space="0" w:color="000000"/>
              <w:right w:val="single" w:sz="4" w:space="0" w:color="000000"/>
            </w:tcBorders>
          </w:tcPr>
          <w:p w14:paraId="05F114F1" w14:textId="0194DE41" w:rsidR="00AA39C6" w:rsidRPr="00AA39C6" w:rsidRDefault="00AA39C6" w:rsidP="00AA39C6">
            <w:pPr>
              <w:widowControl/>
              <w:autoSpaceDE/>
              <w:autoSpaceDN/>
              <w:jc w:val="center"/>
              <w:rPr>
                <w:sz w:val="28"/>
                <w:szCs w:val="28"/>
                <w:lang w:eastAsia="ru-RU"/>
              </w:rPr>
            </w:pPr>
            <w:proofErr w:type="gramStart"/>
            <w:r w:rsidRPr="00AA39C6">
              <w:rPr>
                <w:sz w:val="28"/>
                <w:szCs w:val="28"/>
                <w:lang w:eastAsia="ru-RU"/>
              </w:rPr>
              <w:t>Диагностичес</w:t>
            </w:r>
            <w:r>
              <w:rPr>
                <w:sz w:val="28"/>
                <w:szCs w:val="28"/>
                <w:lang w:eastAsia="ru-RU"/>
              </w:rPr>
              <w:t>-</w:t>
            </w:r>
            <w:r w:rsidRPr="00AA39C6">
              <w:rPr>
                <w:sz w:val="28"/>
                <w:szCs w:val="28"/>
                <w:lang w:eastAsia="ru-RU"/>
              </w:rPr>
              <w:t>кий</w:t>
            </w:r>
            <w:proofErr w:type="gramEnd"/>
            <w:r w:rsidRPr="00AA39C6">
              <w:rPr>
                <w:sz w:val="28"/>
                <w:szCs w:val="28"/>
                <w:lang w:eastAsia="ru-RU"/>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0CBD122F"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Составление списков</w:t>
            </w:r>
          </w:p>
        </w:tc>
        <w:tc>
          <w:tcPr>
            <w:tcW w:w="2268" w:type="dxa"/>
            <w:tcBorders>
              <w:top w:val="single" w:sz="4" w:space="0" w:color="000000"/>
              <w:left w:val="single" w:sz="4" w:space="0" w:color="000000"/>
              <w:bottom w:val="single" w:sz="4" w:space="0" w:color="000000"/>
              <w:right w:val="single" w:sz="4" w:space="0" w:color="000000"/>
            </w:tcBorders>
          </w:tcPr>
          <w:p w14:paraId="4C6F4421"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Директор</w:t>
            </w:r>
          </w:p>
          <w:p w14:paraId="63958286"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зам. директора по УВР</w:t>
            </w:r>
          </w:p>
        </w:tc>
        <w:tc>
          <w:tcPr>
            <w:tcW w:w="1559" w:type="dxa"/>
            <w:tcBorders>
              <w:top w:val="single" w:sz="4" w:space="0" w:color="000000"/>
              <w:left w:val="single" w:sz="4" w:space="0" w:color="000000"/>
              <w:bottom w:val="single" w:sz="4" w:space="0" w:color="000000"/>
              <w:right w:val="single" w:sz="4" w:space="0" w:color="000000"/>
            </w:tcBorders>
          </w:tcPr>
          <w:p w14:paraId="79BD3507"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 xml:space="preserve">Приказ </w:t>
            </w:r>
          </w:p>
        </w:tc>
      </w:tr>
      <w:tr w:rsidR="00AA39C6" w:rsidRPr="00AA39C6" w14:paraId="25831E36"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566DA21D" w14:textId="0445A0B0" w:rsidR="00AA39C6" w:rsidRPr="00AA39C6" w:rsidRDefault="00AA39C6" w:rsidP="00AA39C6">
            <w:pPr>
              <w:widowControl/>
              <w:autoSpaceDE/>
              <w:autoSpaceDN/>
              <w:rPr>
                <w:sz w:val="28"/>
                <w:szCs w:val="28"/>
                <w:lang w:eastAsia="ru-RU"/>
              </w:rPr>
            </w:pPr>
            <w:r w:rsidRPr="00AA39C6">
              <w:rPr>
                <w:sz w:val="28"/>
                <w:szCs w:val="28"/>
                <w:lang w:eastAsia="ru-RU"/>
              </w:rPr>
              <w:t>Распределение выпускников 9, 11 классов 202</w:t>
            </w:r>
            <w:r>
              <w:rPr>
                <w:sz w:val="28"/>
                <w:szCs w:val="28"/>
                <w:lang w:eastAsia="ru-RU"/>
              </w:rPr>
              <w:t>5</w:t>
            </w:r>
            <w:r w:rsidRPr="00AA39C6">
              <w:rPr>
                <w:sz w:val="28"/>
                <w:szCs w:val="28"/>
                <w:lang w:eastAsia="ru-RU"/>
              </w:rPr>
              <w:t>-202</w:t>
            </w:r>
            <w:r>
              <w:rPr>
                <w:sz w:val="28"/>
                <w:szCs w:val="28"/>
                <w:lang w:eastAsia="ru-RU"/>
              </w:rPr>
              <w:t>6</w:t>
            </w:r>
            <w:r w:rsidRPr="00AA39C6">
              <w:rPr>
                <w:sz w:val="28"/>
                <w:szCs w:val="28"/>
                <w:lang w:eastAsia="ru-RU"/>
              </w:rPr>
              <w:t xml:space="preserve"> </w:t>
            </w:r>
            <w:proofErr w:type="gramStart"/>
            <w:r w:rsidRPr="00AA39C6">
              <w:rPr>
                <w:sz w:val="28"/>
                <w:szCs w:val="28"/>
                <w:lang w:eastAsia="ru-RU"/>
              </w:rPr>
              <w:t>уч.года</w:t>
            </w:r>
            <w:proofErr w:type="gramEnd"/>
          </w:p>
        </w:tc>
        <w:tc>
          <w:tcPr>
            <w:tcW w:w="3686" w:type="dxa"/>
            <w:tcBorders>
              <w:top w:val="single" w:sz="4" w:space="0" w:color="000000"/>
              <w:left w:val="single" w:sz="4" w:space="0" w:color="000000"/>
              <w:bottom w:val="single" w:sz="4" w:space="0" w:color="000000"/>
              <w:right w:val="single" w:sz="4" w:space="0" w:color="000000"/>
            </w:tcBorders>
          </w:tcPr>
          <w:p w14:paraId="46F11FEE" w14:textId="77777777" w:rsidR="00AA39C6" w:rsidRPr="00AA39C6" w:rsidRDefault="00AA39C6" w:rsidP="00AA39C6">
            <w:pPr>
              <w:widowControl/>
              <w:autoSpaceDE/>
              <w:autoSpaceDN/>
              <w:rPr>
                <w:sz w:val="28"/>
                <w:szCs w:val="28"/>
                <w:lang w:eastAsia="ru-RU"/>
              </w:rPr>
            </w:pPr>
            <w:r w:rsidRPr="00AA39C6">
              <w:rPr>
                <w:sz w:val="28"/>
                <w:szCs w:val="28"/>
                <w:lang w:eastAsia="ru-RU"/>
              </w:rPr>
              <w:t xml:space="preserve">Сбор информации о продолжении обучения учащихся. Пополнение базы </w:t>
            </w:r>
            <w:r w:rsidRPr="00AA39C6">
              <w:rPr>
                <w:sz w:val="28"/>
                <w:szCs w:val="28"/>
                <w:lang w:eastAsia="ru-RU"/>
              </w:rPr>
              <w:lastRenderedPageBreak/>
              <w:t>данных для проведения школьного мониторинга</w:t>
            </w:r>
          </w:p>
        </w:tc>
        <w:tc>
          <w:tcPr>
            <w:tcW w:w="2268" w:type="dxa"/>
            <w:tcBorders>
              <w:top w:val="single" w:sz="4" w:space="0" w:color="000000"/>
              <w:left w:val="single" w:sz="4" w:space="0" w:color="000000"/>
              <w:bottom w:val="single" w:sz="4" w:space="0" w:color="000000"/>
              <w:right w:val="single" w:sz="4" w:space="0" w:color="000000"/>
            </w:tcBorders>
          </w:tcPr>
          <w:p w14:paraId="2B62CECB"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lastRenderedPageBreak/>
              <w:t>Тематический</w:t>
            </w:r>
          </w:p>
        </w:tc>
        <w:tc>
          <w:tcPr>
            <w:tcW w:w="2835" w:type="dxa"/>
            <w:tcBorders>
              <w:top w:val="single" w:sz="4" w:space="0" w:color="000000"/>
              <w:left w:val="single" w:sz="4" w:space="0" w:color="000000"/>
              <w:bottom w:val="single" w:sz="4" w:space="0" w:color="000000"/>
              <w:right w:val="single" w:sz="4" w:space="0" w:color="000000"/>
            </w:tcBorders>
          </w:tcPr>
          <w:p w14:paraId="08A419B7"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 xml:space="preserve">Информация классных руководителей о поступлении </w:t>
            </w:r>
            <w:r w:rsidRPr="00AA39C6">
              <w:rPr>
                <w:sz w:val="28"/>
                <w:szCs w:val="28"/>
                <w:lang w:eastAsia="ru-RU"/>
              </w:rPr>
              <w:lastRenderedPageBreak/>
              <w:t>выпускников 9, 11классов в высшие и средние учебные заведения</w:t>
            </w:r>
          </w:p>
        </w:tc>
        <w:tc>
          <w:tcPr>
            <w:tcW w:w="2268" w:type="dxa"/>
            <w:tcBorders>
              <w:top w:val="single" w:sz="4" w:space="0" w:color="000000"/>
              <w:left w:val="single" w:sz="4" w:space="0" w:color="000000"/>
              <w:bottom w:val="single" w:sz="4" w:space="0" w:color="000000"/>
              <w:right w:val="single" w:sz="4" w:space="0" w:color="000000"/>
            </w:tcBorders>
          </w:tcPr>
          <w:p w14:paraId="1A7B3E66"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lastRenderedPageBreak/>
              <w:t>Зам. директора по ВР</w:t>
            </w:r>
          </w:p>
        </w:tc>
        <w:tc>
          <w:tcPr>
            <w:tcW w:w="1559" w:type="dxa"/>
            <w:tcBorders>
              <w:top w:val="single" w:sz="4" w:space="0" w:color="000000"/>
              <w:left w:val="single" w:sz="4" w:space="0" w:color="000000"/>
              <w:bottom w:val="single" w:sz="4" w:space="0" w:color="000000"/>
              <w:right w:val="single" w:sz="4" w:space="0" w:color="000000"/>
            </w:tcBorders>
          </w:tcPr>
          <w:p w14:paraId="05159C62"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 xml:space="preserve">Списки распределения </w:t>
            </w:r>
            <w:r w:rsidRPr="00AA39C6">
              <w:rPr>
                <w:sz w:val="28"/>
                <w:szCs w:val="28"/>
                <w:lang w:eastAsia="ru-RU"/>
              </w:rPr>
              <w:lastRenderedPageBreak/>
              <w:t xml:space="preserve">выпускников </w:t>
            </w:r>
          </w:p>
          <w:p w14:paraId="291D2076" w14:textId="74F5569F" w:rsidR="00AA39C6" w:rsidRPr="00AA39C6" w:rsidRDefault="00AA39C6" w:rsidP="00AA39C6">
            <w:pPr>
              <w:widowControl/>
              <w:autoSpaceDE/>
              <w:autoSpaceDN/>
              <w:jc w:val="center"/>
              <w:rPr>
                <w:sz w:val="28"/>
                <w:szCs w:val="28"/>
                <w:lang w:eastAsia="ru-RU"/>
              </w:rPr>
            </w:pPr>
            <w:r w:rsidRPr="00AA39C6">
              <w:rPr>
                <w:sz w:val="28"/>
                <w:szCs w:val="28"/>
                <w:lang w:eastAsia="ru-RU"/>
              </w:rPr>
              <w:t>9, 11 классов 202</w:t>
            </w:r>
            <w:r>
              <w:rPr>
                <w:sz w:val="28"/>
                <w:szCs w:val="28"/>
                <w:lang w:eastAsia="ru-RU"/>
              </w:rPr>
              <w:t>5</w:t>
            </w:r>
            <w:r w:rsidRPr="00AA39C6">
              <w:rPr>
                <w:sz w:val="28"/>
                <w:szCs w:val="28"/>
                <w:lang w:eastAsia="ru-RU"/>
              </w:rPr>
              <w:t>-202</w:t>
            </w:r>
            <w:r>
              <w:rPr>
                <w:sz w:val="28"/>
                <w:szCs w:val="28"/>
                <w:lang w:eastAsia="ru-RU"/>
              </w:rPr>
              <w:t>6</w:t>
            </w:r>
            <w:r w:rsidRPr="00AA39C6">
              <w:rPr>
                <w:sz w:val="28"/>
                <w:szCs w:val="28"/>
                <w:lang w:eastAsia="ru-RU"/>
              </w:rPr>
              <w:t xml:space="preserve"> </w:t>
            </w:r>
          </w:p>
          <w:p w14:paraId="5D7325EF"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уч. года</w:t>
            </w:r>
          </w:p>
        </w:tc>
      </w:tr>
      <w:tr w:rsidR="00AA39C6" w:rsidRPr="00AA39C6" w14:paraId="1549FF57"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322AD609" w14:textId="77777777" w:rsidR="00AA39C6" w:rsidRPr="00AA39C6" w:rsidRDefault="00AA39C6" w:rsidP="00AA39C6">
            <w:pPr>
              <w:widowControl/>
              <w:autoSpaceDE/>
              <w:autoSpaceDN/>
              <w:rPr>
                <w:sz w:val="28"/>
                <w:szCs w:val="28"/>
                <w:lang w:eastAsia="ru-RU"/>
              </w:rPr>
            </w:pPr>
            <w:r w:rsidRPr="00AA39C6">
              <w:rPr>
                <w:sz w:val="28"/>
                <w:szCs w:val="28"/>
                <w:lang w:eastAsia="ru-RU"/>
              </w:rPr>
              <w:t>Контроль за обеспеченностью учебниками, урегулирование программ.</w:t>
            </w:r>
          </w:p>
        </w:tc>
        <w:tc>
          <w:tcPr>
            <w:tcW w:w="3686" w:type="dxa"/>
            <w:tcBorders>
              <w:top w:val="single" w:sz="4" w:space="0" w:color="000000"/>
              <w:left w:val="single" w:sz="4" w:space="0" w:color="000000"/>
              <w:bottom w:val="single" w:sz="4" w:space="0" w:color="000000"/>
              <w:right w:val="single" w:sz="4" w:space="0" w:color="000000"/>
            </w:tcBorders>
          </w:tcPr>
          <w:p w14:paraId="3061D7A2" w14:textId="77777777" w:rsidR="00AA39C6" w:rsidRPr="00AA39C6" w:rsidRDefault="00AA39C6" w:rsidP="00AA39C6">
            <w:pPr>
              <w:widowControl/>
              <w:autoSpaceDE/>
              <w:autoSpaceDN/>
              <w:rPr>
                <w:sz w:val="28"/>
                <w:szCs w:val="28"/>
                <w:lang w:eastAsia="ru-RU"/>
              </w:rPr>
            </w:pPr>
            <w:r w:rsidRPr="00AA39C6">
              <w:rPr>
                <w:sz w:val="28"/>
                <w:szCs w:val="28"/>
                <w:lang w:eastAsia="ru-RU"/>
              </w:rPr>
              <w:t>Выявить готовность, составить списки по авторам предметов</w:t>
            </w:r>
          </w:p>
        </w:tc>
        <w:tc>
          <w:tcPr>
            <w:tcW w:w="2268" w:type="dxa"/>
            <w:tcBorders>
              <w:top w:val="single" w:sz="4" w:space="0" w:color="000000"/>
              <w:left w:val="single" w:sz="4" w:space="0" w:color="000000"/>
              <w:bottom w:val="single" w:sz="4" w:space="0" w:color="000000"/>
              <w:right w:val="single" w:sz="4" w:space="0" w:color="000000"/>
            </w:tcBorders>
          </w:tcPr>
          <w:p w14:paraId="349A3CD1"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Предупредительный</w:t>
            </w:r>
          </w:p>
        </w:tc>
        <w:tc>
          <w:tcPr>
            <w:tcW w:w="2835" w:type="dxa"/>
            <w:tcBorders>
              <w:top w:val="single" w:sz="4" w:space="0" w:color="000000"/>
              <w:left w:val="single" w:sz="4" w:space="0" w:color="000000"/>
              <w:bottom w:val="single" w:sz="4" w:space="0" w:color="000000"/>
              <w:right w:val="single" w:sz="4" w:space="0" w:color="000000"/>
            </w:tcBorders>
          </w:tcPr>
          <w:p w14:paraId="1C1BE509"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Собеседование с библиотекарем</w:t>
            </w:r>
          </w:p>
        </w:tc>
        <w:tc>
          <w:tcPr>
            <w:tcW w:w="2268" w:type="dxa"/>
            <w:tcBorders>
              <w:top w:val="single" w:sz="4" w:space="0" w:color="000000"/>
              <w:left w:val="single" w:sz="4" w:space="0" w:color="000000"/>
              <w:bottom w:val="single" w:sz="4" w:space="0" w:color="000000"/>
              <w:right w:val="single" w:sz="4" w:space="0" w:color="000000"/>
            </w:tcBorders>
          </w:tcPr>
          <w:p w14:paraId="0C2E611A" w14:textId="4376666A" w:rsidR="00AA39C6" w:rsidRPr="00AA39C6" w:rsidRDefault="00AA39C6" w:rsidP="00AA39C6">
            <w:pPr>
              <w:widowControl/>
              <w:autoSpaceDE/>
              <w:autoSpaceDN/>
              <w:jc w:val="center"/>
              <w:rPr>
                <w:sz w:val="28"/>
                <w:szCs w:val="28"/>
                <w:lang w:eastAsia="ru-RU"/>
              </w:rPr>
            </w:pPr>
            <w:r>
              <w:rPr>
                <w:sz w:val="28"/>
                <w:szCs w:val="28"/>
                <w:lang w:eastAsia="ru-RU"/>
              </w:rPr>
              <w:t xml:space="preserve"> </w:t>
            </w:r>
            <w:r w:rsidRPr="00AA39C6">
              <w:rPr>
                <w:sz w:val="28"/>
                <w:szCs w:val="28"/>
                <w:lang w:eastAsia="ru-RU"/>
              </w:rPr>
              <w:t>Зам. директора по УВР</w:t>
            </w:r>
          </w:p>
        </w:tc>
        <w:tc>
          <w:tcPr>
            <w:tcW w:w="1559" w:type="dxa"/>
            <w:tcBorders>
              <w:top w:val="single" w:sz="4" w:space="0" w:color="000000"/>
              <w:left w:val="single" w:sz="4" w:space="0" w:color="000000"/>
              <w:bottom w:val="single" w:sz="4" w:space="0" w:color="000000"/>
              <w:right w:val="single" w:sz="4" w:space="0" w:color="000000"/>
            </w:tcBorders>
          </w:tcPr>
          <w:p w14:paraId="6A4FDFCF" w14:textId="34BB9A29" w:rsidR="00AA39C6" w:rsidRPr="00AA39C6" w:rsidRDefault="00AA39C6" w:rsidP="00AA39C6">
            <w:pPr>
              <w:widowControl/>
              <w:autoSpaceDE/>
              <w:autoSpaceDN/>
              <w:jc w:val="center"/>
              <w:rPr>
                <w:sz w:val="28"/>
                <w:szCs w:val="28"/>
                <w:lang w:eastAsia="ru-RU"/>
              </w:rPr>
            </w:pPr>
            <w:r>
              <w:rPr>
                <w:sz w:val="28"/>
                <w:szCs w:val="28"/>
                <w:lang w:eastAsia="ru-RU"/>
              </w:rPr>
              <w:t>Справка</w:t>
            </w:r>
          </w:p>
        </w:tc>
      </w:tr>
      <w:tr w:rsidR="00AA39C6" w:rsidRPr="00AA39C6" w14:paraId="29B1EB29"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52D558BD" w14:textId="7D3E1BA9" w:rsidR="00AA39C6" w:rsidRPr="00AA39C6" w:rsidRDefault="00AA39C6" w:rsidP="00AA39C6">
            <w:pPr>
              <w:widowControl/>
              <w:autoSpaceDE/>
              <w:autoSpaceDN/>
              <w:rPr>
                <w:sz w:val="28"/>
                <w:szCs w:val="28"/>
                <w:lang w:eastAsia="ru-RU"/>
              </w:rPr>
            </w:pPr>
            <w:r w:rsidRPr="00AA39C6">
              <w:rPr>
                <w:sz w:val="28"/>
                <w:szCs w:val="28"/>
                <w:lang w:eastAsia="ru-RU"/>
              </w:rPr>
              <w:t>Проверка рабочих программ по предметам</w:t>
            </w:r>
            <w:r>
              <w:rPr>
                <w:sz w:val="28"/>
                <w:szCs w:val="28"/>
                <w:lang w:eastAsia="ru-RU"/>
              </w:rPr>
              <w:t>, курсам внеурочной деятельности, СИРП на 2026-2027 учебный год</w:t>
            </w:r>
          </w:p>
        </w:tc>
        <w:tc>
          <w:tcPr>
            <w:tcW w:w="3686" w:type="dxa"/>
            <w:tcBorders>
              <w:top w:val="single" w:sz="4" w:space="0" w:color="000000"/>
              <w:left w:val="single" w:sz="4" w:space="0" w:color="000000"/>
              <w:bottom w:val="single" w:sz="4" w:space="0" w:color="000000"/>
              <w:right w:val="single" w:sz="4" w:space="0" w:color="000000"/>
            </w:tcBorders>
          </w:tcPr>
          <w:p w14:paraId="5DBA23F9" w14:textId="77777777" w:rsidR="00AA39C6" w:rsidRPr="00AA39C6" w:rsidRDefault="00AA39C6" w:rsidP="00AA39C6">
            <w:pPr>
              <w:widowControl/>
              <w:autoSpaceDE/>
              <w:autoSpaceDN/>
              <w:rPr>
                <w:sz w:val="28"/>
                <w:szCs w:val="28"/>
                <w:lang w:eastAsia="ru-RU"/>
              </w:rPr>
            </w:pPr>
            <w:r w:rsidRPr="00AA39C6">
              <w:rPr>
                <w:sz w:val="28"/>
                <w:szCs w:val="28"/>
                <w:lang w:eastAsia="ru-RU"/>
              </w:rPr>
              <w:t>Соответствие Положению о рабочей программе, федеральной образовательной программе, государственному образовательному стандарту</w:t>
            </w:r>
          </w:p>
        </w:tc>
        <w:tc>
          <w:tcPr>
            <w:tcW w:w="2268" w:type="dxa"/>
            <w:tcBorders>
              <w:top w:val="single" w:sz="4" w:space="0" w:color="000000"/>
              <w:left w:val="single" w:sz="4" w:space="0" w:color="000000"/>
              <w:bottom w:val="single" w:sz="4" w:space="0" w:color="000000"/>
              <w:right w:val="single" w:sz="4" w:space="0" w:color="000000"/>
            </w:tcBorders>
          </w:tcPr>
          <w:p w14:paraId="4902F514"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 xml:space="preserve">Предупредительный </w:t>
            </w:r>
          </w:p>
        </w:tc>
        <w:tc>
          <w:tcPr>
            <w:tcW w:w="2835" w:type="dxa"/>
            <w:tcBorders>
              <w:top w:val="single" w:sz="4" w:space="0" w:color="000000"/>
              <w:left w:val="single" w:sz="4" w:space="0" w:color="000000"/>
              <w:bottom w:val="single" w:sz="4" w:space="0" w:color="000000"/>
              <w:right w:val="single" w:sz="4" w:space="0" w:color="000000"/>
            </w:tcBorders>
          </w:tcPr>
          <w:p w14:paraId="1180D024" w14:textId="2826EA7E" w:rsidR="00AA39C6" w:rsidRPr="00AA39C6" w:rsidRDefault="00AA39C6" w:rsidP="00AA39C6">
            <w:pPr>
              <w:widowControl/>
              <w:autoSpaceDE/>
              <w:autoSpaceDN/>
              <w:jc w:val="center"/>
              <w:rPr>
                <w:sz w:val="28"/>
                <w:szCs w:val="28"/>
                <w:lang w:eastAsia="ru-RU"/>
              </w:rPr>
            </w:pPr>
            <w:r w:rsidRPr="00AA39C6">
              <w:rPr>
                <w:sz w:val="28"/>
                <w:szCs w:val="28"/>
                <w:lang w:eastAsia="ru-RU"/>
              </w:rPr>
              <w:t>Изучение рабоч</w:t>
            </w:r>
            <w:r>
              <w:rPr>
                <w:sz w:val="28"/>
                <w:szCs w:val="28"/>
                <w:lang w:eastAsia="ru-RU"/>
              </w:rPr>
              <w:t>их</w:t>
            </w:r>
            <w:r w:rsidRPr="00AA39C6">
              <w:rPr>
                <w:sz w:val="28"/>
                <w:szCs w:val="28"/>
                <w:lang w:eastAsia="ru-RU"/>
              </w:rPr>
              <w:t xml:space="preserve"> программ,</w:t>
            </w:r>
            <w:r>
              <w:rPr>
                <w:sz w:val="28"/>
                <w:szCs w:val="28"/>
                <w:lang w:eastAsia="ru-RU"/>
              </w:rPr>
              <w:t xml:space="preserve"> курсов внеурочной </w:t>
            </w:r>
            <w:proofErr w:type="gramStart"/>
            <w:r>
              <w:rPr>
                <w:sz w:val="28"/>
                <w:szCs w:val="28"/>
                <w:lang w:eastAsia="ru-RU"/>
              </w:rPr>
              <w:t>деятельности ,</w:t>
            </w:r>
            <w:proofErr w:type="gramEnd"/>
            <w:r>
              <w:rPr>
                <w:sz w:val="28"/>
                <w:szCs w:val="28"/>
                <w:lang w:eastAsia="ru-RU"/>
              </w:rPr>
              <w:t xml:space="preserve"> СИПР</w:t>
            </w:r>
          </w:p>
        </w:tc>
        <w:tc>
          <w:tcPr>
            <w:tcW w:w="2268" w:type="dxa"/>
            <w:tcBorders>
              <w:top w:val="single" w:sz="4" w:space="0" w:color="000000"/>
              <w:left w:val="single" w:sz="4" w:space="0" w:color="000000"/>
              <w:bottom w:val="single" w:sz="4" w:space="0" w:color="000000"/>
              <w:right w:val="single" w:sz="4" w:space="0" w:color="000000"/>
            </w:tcBorders>
          </w:tcPr>
          <w:p w14:paraId="15BDC0AF"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Зам. директора по УВР</w:t>
            </w:r>
          </w:p>
        </w:tc>
        <w:tc>
          <w:tcPr>
            <w:tcW w:w="1559" w:type="dxa"/>
            <w:tcBorders>
              <w:top w:val="single" w:sz="4" w:space="0" w:color="000000"/>
              <w:left w:val="single" w:sz="4" w:space="0" w:color="000000"/>
              <w:bottom w:val="single" w:sz="4" w:space="0" w:color="000000"/>
              <w:right w:val="single" w:sz="4" w:space="0" w:color="000000"/>
            </w:tcBorders>
          </w:tcPr>
          <w:p w14:paraId="2B95B79E"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 xml:space="preserve">Справка </w:t>
            </w:r>
          </w:p>
        </w:tc>
      </w:tr>
      <w:tr w:rsidR="00AA39C6" w:rsidRPr="00AA39C6" w14:paraId="37286CDB"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299757AB" w14:textId="77777777" w:rsidR="00AA39C6" w:rsidRPr="00AA39C6" w:rsidRDefault="00AA39C6" w:rsidP="00AA39C6">
            <w:pPr>
              <w:widowControl/>
              <w:autoSpaceDE/>
              <w:autoSpaceDN/>
              <w:rPr>
                <w:sz w:val="28"/>
                <w:szCs w:val="28"/>
                <w:lang w:eastAsia="ru-RU"/>
              </w:rPr>
            </w:pPr>
            <w:r w:rsidRPr="00AA39C6">
              <w:rPr>
                <w:sz w:val="28"/>
                <w:szCs w:val="28"/>
                <w:lang w:eastAsia="ru-RU"/>
              </w:rPr>
              <w:t>Проверка планов воспитательной работы.</w:t>
            </w:r>
          </w:p>
        </w:tc>
        <w:tc>
          <w:tcPr>
            <w:tcW w:w="3686" w:type="dxa"/>
            <w:tcBorders>
              <w:top w:val="single" w:sz="4" w:space="0" w:color="000000"/>
              <w:left w:val="single" w:sz="4" w:space="0" w:color="000000"/>
              <w:bottom w:val="single" w:sz="4" w:space="0" w:color="000000"/>
              <w:right w:val="single" w:sz="4" w:space="0" w:color="000000"/>
            </w:tcBorders>
          </w:tcPr>
          <w:p w14:paraId="2E0AF172" w14:textId="77777777" w:rsidR="00AA39C6" w:rsidRPr="00AA39C6" w:rsidRDefault="00AA39C6" w:rsidP="00AA39C6">
            <w:pPr>
              <w:widowControl/>
              <w:autoSpaceDE/>
              <w:autoSpaceDN/>
              <w:rPr>
                <w:sz w:val="28"/>
                <w:szCs w:val="28"/>
                <w:lang w:eastAsia="ru-RU"/>
              </w:rPr>
            </w:pPr>
            <w:r w:rsidRPr="00AA39C6">
              <w:rPr>
                <w:sz w:val="28"/>
                <w:szCs w:val="28"/>
                <w:lang w:eastAsia="ru-RU"/>
              </w:rPr>
              <w:t xml:space="preserve">Проверить соответствие содержания планов классных руководителей Рабочей программе воспитания </w:t>
            </w:r>
          </w:p>
        </w:tc>
        <w:tc>
          <w:tcPr>
            <w:tcW w:w="2268" w:type="dxa"/>
            <w:tcBorders>
              <w:top w:val="single" w:sz="4" w:space="0" w:color="000000"/>
              <w:left w:val="single" w:sz="4" w:space="0" w:color="000000"/>
              <w:bottom w:val="single" w:sz="4" w:space="0" w:color="000000"/>
              <w:right w:val="single" w:sz="4" w:space="0" w:color="000000"/>
            </w:tcBorders>
          </w:tcPr>
          <w:p w14:paraId="74DD7056"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Предупредительный</w:t>
            </w:r>
          </w:p>
        </w:tc>
        <w:tc>
          <w:tcPr>
            <w:tcW w:w="2835" w:type="dxa"/>
            <w:tcBorders>
              <w:top w:val="single" w:sz="4" w:space="0" w:color="000000"/>
              <w:left w:val="single" w:sz="4" w:space="0" w:color="000000"/>
              <w:bottom w:val="single" w:sz="4" w:space="0" w:color="000000"/>
              <w:right w:val="single" w:sz="4" w:space="0" w:color="000000"/>
            </w:tcBorders>
          </w:tcPr>
          <w:p w14:paraId="6E2B8FD8"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Изучение планов воспитательной работы</w:t>
            </w:r>
          </w:p>
        </w:tc>
        <w:tc>
          <w:tcPr>
            <w:tcW w:w="2268" w:type="dxa"/>
            <w:tcBorders>
              <w:top w:val="single" w:sz="4" w:space="0" w:color="000000"/>
              <w:left w:val="single" w:sz="4" w:space="0" w:color="000000"/>
              <w:bottom w:val="single" w:sz="4" w:space="0" w:color="000000"/>
              <w:right w:val="single" w:sz="4" w:space="0" w:color="000000"/>
            </w:tcBorders>
          </w:tcPr>
          <w:p w14:paraId="183A545F"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Зам. директора по ВР</w:t>
            </w:r>
          </w:p>
        </w:tc>
        <w:tc>
          <w:tcPr>
            <w:tcW w:w="1559" w:type="dxa"/>
            <w:tcBorders>
              <w:top w:val="single" w:sz="4" w:space="0" w:color="000000"/>
              <w:left w:val="single" w:sz="4" w:space="0" w:color="000000"/>
              <w:bottom w:val="single" w:sz="4" w:space="0" w:color="000000"/>
              <w:right w:val="single" w:sz="4" w:space="0" w:color="000000"/>
            </w:tcBorders>
          </w:tcPr>
          <w:p w14:paraId="10C38094"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Справка</w:t>
            </w:r>
          </w:p>
        </w:tc>
      </w:tr>
      <w:tr w:rsidR="00AA39C6" w:rsidRPr="00AA39C6" w14:paraId="7005692B"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7DBE7612" w14:textId="77777777" w:rsidR="00AA39C6" w:rsidRPr="00AA39C6" w:rsidRDefault="00AA39C6" w:rsidP="00AA39C6">
            <w:pPr>
              <w:widowControl/>
              <w:autoSpaceDE/>
              <w:autoSpaceDN/>
              <w:rPr>
                <w:sz w:val="28"/>
                <w:szCs w:val="28"/>
                <w:lang w:eastAsia="ru-RU"/>
              </w:rPr>
            </w:pPr>
            <w:r w:rsidRPr="00AA39C6">
              <w:rPr>
                <w:sz w:val="28"/>
                <w:szCs w:val="28"/>
                <w:lang w:eastAsia="ru-RU"/>
              </w:rPr>
              <w:t>Проверка рабочих программ кружковой работы.</w:t>
            </w:r>
          </w:p>
        </w:tc>
        <w:tc>
          <w:tcPr>
            <w:tcW w:w="3686" w:type="dxa"/>
            <w:tcBorders>
              <w:top w:val="single" w:sz="4" w:space="0" w:color="000000"/>
              <w:left w:val="single" w:sz="4" w:space="0" w:color="000000"/>
              <w:bottom w:val="single" w:sz="4" w:space="0" w:color="000000"/>
              <w:right w:val="single" w:sz="4" w:space="0" w:color="000000"/>
            </w:tcBorders>
          </w:tcPr>
          <w:p w14:paraId="0EC49CA9" w14:textId="77777777" w:rsidR="00AA39C6" w:rsidRPr="00AA39C6" w:rsidRDefault="00AA39C6" w:rsidP="00AA39C6">
            <w:pPr>
              <w:widowControl/>
              <w:autoSpaceDE/>
              <w:autoSpaceDN/>
              <w:rPr>
                <w:sz w:val="28"/>
                <w:szCs w:val="28"/>
                <w:lang w:eastAsia="ru-RU"/>
              </w:rPr>
            </w:pPr>
            <w:r w:rsidRPr="00AA39C6">
              <w:rPr>
                <w:sz w:val="28"/>
                <w:szCs w:val="28"/>
                <w:lang w:eastAsia="ru-RU"/>
              </w:rPr>
              <w:t xml:space="preserve">Соответствие Положению о рабочей программе </w:t>
            </w:r>
          </w:p>
          <w:p w14:paraId="27BAA649" w14:textId="77777777" w:rsidR="00AA39C6" w:rsidRPr="00AA39C6" w:rsidRDefault="00AA39C6" w:rsidP="00AA39C6">
            <w:pPr>
              <w:widowControl/>
              <w:autoSpaceDE/>
              <w:autoSpaceDN/>
              <w:rPr>
                <w:sz w:val="28"/>
                <w:szCs w:val="28"/>
                <w:lang w:eastAsia="ru-RU"/>
              </w:rPr>
            </w:pPr>
            <w:r w:rsidRPr="00AA39C6">
              <w:rPr>
                <w:sz w:val="28"/>
                <w:szCs w:val="28"/>
                <w:lang w:eastAsia="ru-RU"/>
              </w:rPr>
              <w:t>школьных кружков.</w:t>
            </w:r>
          </w:p>
        </w:tc>
        <w:tc>
          <w:tcPr>
            <w:tcW w:w="2268" w:type="dxa"/>
            <w:tcBorders>
              <w:top w:val="single" w:sz="4" w:space="0" w:color="000000"/>
              <w:left w:val="single" w:sz="4" w:space="0" w:color="000000"/>
              <w:bottom w:val="single" w:sz="4" w:space="0" w:color="000000"/>
              <w:right w:val="single" w:sz="4" w:space="0" w:color="000000"/>
            </w:tcBorders>
          </w:tcPr>
          <w:p w14:paraId="3E89FC69"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Предупредительный</w:t>
            </w:r>
          </w:p>
        </w:tc>
        <w:tc>
          <w:tcPr>
            <w:tcW w:w="2835" w:type="dxa"/>
            <w:tcBorders>
              <w:top w:val="single" w:sz="4" w:space="0" w:color="000000"/>
              <w:left w:val="single" w:sz="4" w:space="0" w:color="000000"/>
              <w:bottom w:val="single" w:sz="4" w:space="0" w:color="000000"/>
              <w:right w:val="single" w:sz="4" w:space="0" w:color="000000"/>
            </w:tcBorders>
          </w:tcPr>
          <w:p w14:paraId="4EA52355"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Изучение рабочих программ кружковой работы</w:t>
            </w:r>
          </w:p>
        </w:tc>
        <w:tc>
          <w:tcPr>
            <w:tcW w:w="2268" w:type="dxa"/>
            <w:tcBorders>
              <w:top w:val="single" w:sz="4" w:space="0" w:color="000000"/>
              <w:left w:val="single" w:sz="4" w:space="0" w:color="000000"/>
              <w:bottom w:val="single" w:sz="4" w:space="0" w:color="000000"/>
              <w:right w:val="single" w:sz="4" w:space="0" w:color="000000"/>
            </w:tcBorders>
          </w:tcPr>
          <w:p w14:paraId="30494FE4"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Зам. директора по ВР</w:t>
            </w:r>
          </w:p>
        </w:tc>
        <w:tc>
          <w:tcPr>
            <w:tcW w:w="1559" w:type="dxa"/>
            <w:tcBorders>
              <w:top w:val="single" w:sz="4" w:space="0" w:color="000000"/>
              <w:left w:val="single" w:sz="4" w:space="0" w:color="000000"/>
              <w:bottom w:val="single" w:sz="4" w:space="0" w:color="000000"/>
              <w:right w:val="single" w:sz="4" w:space="0" w:color="000000"/>
            </w:tcBorders>
          </w:tcPr>
          <w:p w14:paraId="078AB9C5"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Справка</w:t>
            </w:r>
          </w:p>
        </w:tc>
      </w:tr>
      <w:tr w:rsidR="00AA39C6" w:rsidRPr="00AA39C6" w14:paraId="3942F437"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1AA09614" w14:textId="77777777" w:rsidR="00AA39C6" w:rsidRPr="00AA39C6" w:rsidRDefault="00AA39C6" w:rsidP="00AA39C6">
            <w:pPr>
              <w:widowControl/>
              <w:autoSpaceDE/>
              <w:autoSpaceDN/>
              <w:rPr>
                <w:sz w:val="28"/>
                <w:szCs w:val="28"/>
                <w:lang w:eastAsia="ru-RU"/>
              </w:rPr>
            </w:pPr>
            <w:r w:rsidRPr="00AA39C6">
              <w:rPr>
                <w:sz w:val="28"/>
                <w:szCs w:val="28"/>
                <w:lang w:eastAsia="ru-RU"/>
              </w:rPr>
              <w:t xml:space="preserve">Санитарное состояние кабинетов, проверка документации по ТБ, </w:t>
            </w:r>
            <w:r w:rsidRPr="00AA39C6">
              <w:rPr>
                <w:sz w:val="28"/>
                <w:szCs w:val="28"/>
                <w:lang w:eastAsia="ru-RU"/>
              </w:rPr>
              <w:lastRenderedPageBreak/>
              <w:t>наличие актов-решений на занятия в кабинетах.</w:t>
            </w:r>
          </w:p>
        </w:tc>
        <w:tc>
          <w:tcPr>
            <w:tcW w:w="3686" w:type="dxa"/>
            <w:tcBorders>
              <w:top w:val="single" w:sz="4" w:space="0" w:color="000000"/>
              <w:left w:val="single" w:sz="4" w:space="0" w:color="000000"/>
              <w:bottom w:val="single" w:sz="4" w:space="0" w:color="000000"/>
              <w:right w:val="single" w:sz="4" w:space="0" w:color="000000"/>
            </w:tcBorders>
          </w:tcPr>
          <w:p w14:paraId="1DAA2FB2" w14:textId="77777777" w:rsidR="00AA39C6" w:rsidRPr="00AA39C6" w:rsidRDefault="00AA39C6" w:rsidP="00AA39C6">
            <w:pPr>
              <w:widowControl/>
              <w:autoSpaceDE/>
              <w:autoSpaceDN/>
              <w:rPr>
                <w:sz w:val="28"/>
                <w:szCs w:val="28"/>
                <w:lang w:eastAsia="ru-RU"/>
              </w:rPr>
            </w:pPr>
            <w:r w:rsidRPr="00AA39C6">
              <w:rPr>
                <w:sz w:val="28"/>
                <w:szCs w:val="28"/>
                <w:lang w:eastAsia="ru-RU"/>
              </w:rPr>
              <w:lastRenderedPageBreak/>
              <w:t>Своевременность проведения инструктажа по ТБ на рабочем месте</w:t>
            </w:r>
          </w:p>
        </w:tc>
        <w:tc>
          <w:tcPr>
            <w:tcW w:w="2268" w:type="dxa"/>
            <w:tcBorders>
              <w:top w:val="single" w:sz="4" w:space="0" w:color="000000"/>
              <w:left w:val="single" w:sz="4" w:space="0" w:color="000000"/>
              <w:bottom w:val="single" w:sz="4" w:space="0" w:color="000000"/>
              <w:right w:val="single" w:sz="4" w:space="0" w:color="000000"/>
            </w:tcBorders>
          </w:tcPr>
          <w:p w14:paraId="24F47C82"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Персональный</w:t>
            </w:r>
          </w:p>
        </w:tc>
        <w:tc>
          <w:tcPr>
            <w:tcW w:w="2835" w:type="dxa"/>
            <w:tcBorders>
              <w:top w:val="single" w:sz="4" w:space="0" w:color="000000"/>
              <w:left w:val="single" w:sz="4" w:space="0" w:color="000000"/>
              <w:bottom w:val="single" w:sz="4" w:space="0" w:color="000000"/>
              <w:right w:val="single" w:sz="4" w:space="0" w:color="000000"/>
            </w:tcBorders>
          </w:tcPr>
          <w:p w14:paraId="52594D95"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Проверка кабинетов, изучение документации</w:t>
            </w:r>
          </w:p>
        </w:tc>
        <w:tc>
          <w:tcPr>
            <w:tcW w:w="2268" w:type="dxa"/>
            <w:tcBorders>
              <w:top w:val="single" w:sz="4" w:space="0" w:color="000000"/>
              <w:left w:val="single" w:sz="4" w:space="0" w:color="000000"/>
              <w:bottom w:val="single" w:sz="4" w:space="0" w:color="000000"/>
              <w:right w:val="single" w:sz="4" w:space="0" w:color="000000"/>
            </w:tcBorders>
          </w:tcPr>
          <w:p w14:paraId="47023C79" w14:textId="7884EC68" w:rsidR="00AA39C6" w:rsidRPr="00AA39C6" w:rsidRDefault="00AA39C6" w:rsidP="00AA39C6">
            <w:pPr>
              <w:widowControl/>
              <w:autoSpaceDE/>
              <w:autoSpaceDN/>
              <w:jc w:val="center"/>
              <w:rPr>
                <w:sz w:val="28"/>
                <w:szCs w:val="28"/>
                <w:lang w:eastAsia="ru-RU"/>
              </w:rPr>
            </w:pPr>
            <w:r>
              <w:rPr>
                <w:sz w:val="28"/>
                <w:szCs w:val="28"/>
                <w:lang w:eastAsia="ru-RU"/>
              </w:rPr>
              <w:t>Завхоз</w:t>
            </w:r>
          </w:p>
        </w:tc>
        <w:tc>
          <w:tcPr>
            <w:tcW w:w="1559" w:type="dxa"/>
            <w:tcBorders>
              <w:top w:val="single" w:sz="4" w:space="0" w:color="000000"/>
              <w:left w:val="single" w:sz="4" w:space="0" w:color="000000"/>
              <w:bottom w:val="single" w:sz="4" w:space="0" w:color="000000"/>
              <w:right w:val="single" w:sz="4" w:space="0" w:color="000000"/>
            </w:tcBorders>
          </w:tcPr>
          <w:p w14:paraId="3BD6C4A6" w14:textId="1B7D4A81" w:rsidR="00AA39C6" w:rsidRPr="00AA39C6" w:rsidRDefault="00AA39C6" w:rsidP="00AA39C6">
            <w:pPr>
              <w:widowControl/>
              <w:autoSpaceDE/>
              <w:autoSpaceDN/>
              <w:jc w:val="center"/>
              <w:rPr>
                <w:sz w:val="28"/>
                <w:szCs w:val="28"/>
                <w:lang w:eastAsia="ru-RU"/>
              </w:rPr>
            </w:pPr>
            <w:r>
              <w:rPr>
                <w:sz w:val="28"/>
                <w:szCs w:val="28"/>
                <w:lang w:eastAsia="ru-RU"/>
              </w:rPr>
              <w:t>Собеседование</w:t>
            </w:r>
          </w:p>
        </w:tc>
      </w:tr>
      <w:tr w:rsidR="00AA39C6" w:rsidRPr="00AA39C6" w14:paraId="3D947C39"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589FA8A3" w14:textId="72386FA0" w:rsidR="00AA39C6" w:rsidRPr="00AA39C6" w:rsidRDefault="00AA39C6" w:rsidP="00AA39C6">
            <w:pPr>
              <w:widowControl/>
              <w:autoSpaceDE/>
              <w:autoSpaceDN/>
              <w:rPr>
                <w:sz w:val="28"/>
                <w:szCs w:val="28"/>
                <w:lang w:eastAsia="ru-RU"/>
              </w:rPr>
            </w:pPr>
            <w:r w:rsidRPr="00AA39C6">
              <w:rPr>
                <w:sz w:val="28"/>
                <w:szCs w:val="28"/>
                <w:lang w:eastAsia="ru-RU"/>
              </w:rPr>
              <w:t>Заседание с рук</w:t>
            </w:r>
            <w:r>
              <w:rPr>
                <w:sz w:val="28"/>
                <w:szCs w:val="28"/>
                <w:lang w:eastAsia="ru-RU"/>
              </w:rPr>
              <w:t>оводителями</w:t>
            </w:r>
            <w:r w:rsidRPr="00AA39C6">
              <w:rPr>
                <w:sz w:val="28"/>
                <w:szCs w:val="28"/>
                <w:lang w:eastAsia="ru-RU"/>
              </w:rPr>
              <w:t xml:space="preserve"> </w:t>
            </w:r>
            <w:r>
              <w:rPr>
                <w:sz w:val="28"/>
                <w:szCs w:val="28"/>
                <w:lang w:eastAsia="ru-RU"/>
              </w:rPr>
              <w:t>Ш</w:t>
            </w:r>
            <w:r w:rsidRPr="00AA39C6">
              <w:rPr>
                <w:sz w:val="28"/>
                <w:szCs w:val="28"/>
                <w:lang w:eastAsia="ru-RU"/>
              </w:rPr>
              <w:t xml:space="preserve">МО </w:t>
            </w:r>
          </w:p>
        </w:tc>
        <w:tc>
          <w:tcPr>
            <w:tcW w:w="3686" w:type="dxa"/>
            <w:tcBorders>
              <w:top w:val="single" w:sz="4" w:space="0" w:color="000000"/>
              <w:left w:val="single" w:sz="4" w:space="0" w:color="000000"/>
              <w:bottom w:val="single" w:sz="4" w:space="0" w:color="000000"/>
              <w:right w:val="single" w:sz="4" w:space="0" w:color="000000"/>
            </w:tcBorders>
          </w:tcPr>
          <w:p w14:paraId="00155A13" w14:textId="2A2D6948" w:rsidR="00AA39C6" w:rsidRPr="00AA39C6" w:rsidRDefault="00AA39C6" w:rsidP="00AA39C6">
            <w:pPr>
              <w:widowControl/>
              <w:autoSpaceDE/>
              <w:autoSpaceDN/>
              <w:rPr>
                <w:sz w:val="28"/>
                <w:szCs w:val="28"/>
                <w:lang w:eastAsia="ru-RU"/>
              </w:rPr>
            </w:pPr>
            <w:r w:rsidRPr="00AA39C6">
              <w:rPr>
                <w:sz w:val="28"/>
                <w:szCs w:val="28"/>
                <w:lang w:eastAsia="ru-RU"/>
              </w:rPr>
              <w:t xml:space="preserve">Скоординировать работу </w:t>
            </w:r>
            <w:r>
              <w:rPr>
                <w:sz w:val="28"/>
                <w:szCs w:val="28"/>
                <w:lang w:eastAsia="ru-RU"/>
              </w:rPr>
              <w:t>Ш</w:t>
            </w:r>
            <w:r w:rsidRPr="00AA39C6">
              <w:rPr>
                <w:sz w:val="28"/>
                <w:szCs w:val="28"/>
                <w:lang w:eastAsia="ru-RU"/>
              </w:rPr>
              <w:t xml:space="preserve">МО </w:t>
            </w:r>
            <w:r>
              <w:rPr>
                <w:sz w:val="28"/>
                <w:szCs w:val="28"/>
                <w:lang w:eastAsia="ru-RU"/>
              </w:rPr>
              <w:t>на 2026-2027 учебный год</w:t>
            </w:r>
          </w:p>
        </w:tc>
        <w:tc>
          <w:tcPr>
            <w:tcW w:w="2268" w:type="dxa"/>
            <w:tcBorders>
              <w:top w:val="single" w:sz="4" w:space="0" w:color="000000"/>
              <w:left w:val="single" w:sz="4" w:space="0" w:color="000000"/>
              <w:bottom w:val="single" w:sz="4" w:space="0" w:color="000000"/>
              <w:right w:val="single" w:sz="4" w:space="0" w:color="000000"/>
            </w:tcBorders>
          </w:tcPr>
          <w:p w14:paraId="4E2D2ABF"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Предупредительный</w:t>
            </w:r>
          </w:p>
        </w:tc>
        <w:tc>
          <w:tcPr>
            <w:tcW w:w="2835" w:type="dxa"/>
            <w:tcBorders>
              <w:top w:val="single" w:sz="4" w:space="0" w:color="000000"/>
              <w:left w:val="single" w:sz="4" w:space="0" w:color="000000"/>
              <w:bottom w:val="single" w:sz="4" w:space="0" w:color="000000"/>
              <w:right w:val="single" w:sz="4" w:space="0" w:color="000000"/>
            </w:tcBorders>
          </w:tcPr>
          <w:p w14:paraId="35CDC2CC"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 xml:space="preserve">Заседание </w:t>
            </w:r>
          </w:p>
        </w:tc>
        <w:tc>
          <w:tcPr>
            <w:tcW w:w="2268" w:type="dxa"/>
            <w:tcBorders>
              <w:top w:val="single" w:sz="4" w:space="0" w:color="000000"/>
              <w:left w:val="single" w:sz="4" w:space="0" w:color="000000"/>
              <w:bottom w:val="single" w:sz="4" w:space="0" w:color="000000"/>
              <w:right w:val="single" w:sz="4" w:space="0" w:color="000000"/>
            </w:tcBorders>
          </w:tcPr>
          <w:p w14:paraId="31B6D252"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Зам. директора по УВР</w:t>
            </w:r>
          </w:p>
          <w:p w14:paraId="4DAF4ED5" w14:textId="7B1084F2" w:rsidR="00AA39C6" w:rsidRPr="00AA39C6" w:rsidRDefault="00AA39C6" w:rsidP="00AA39C6">
            <w:pPr>
              <w:widowControl/>
              <w:autoSpaceDE/>
              <w:autoSpaceDN/>
              <w:jc w:val="center"/>
              <w:rPr>
                <w:sz w:val="28"/>
                <w:szCs w:val="28"/>
                <w:lang w:eastAsia="ru-RU"/>
              </w:rPr>
            </w:pPr>
            <w:r w:rsidRPr="00AA39C6">
              <w:rPr>
                <w:sz w:val="28"/>
                <w:szCs w:val="28"/>
                <w:lang w:eastAsia="ru-RU"/>
              </w:rPr>
              <w:t>рук. МО</w:t>
            </w:r>
          </w:p>
        </w:tc>
        <w:tc>
          <w:tcPr>
            <w:tcW w:w="1559" w:type="dxa"/>
            <w:tcBorders>
              <w:top w:val="single" w:sz="4" w:space="0" w:color="000000"/>
              <w:left w:val="single" w:sz="4" w:space="0" w:color="000000"/>
              <w:bottom w:val="single" w:sz="4" w:space="0" w:color="000000"/>
              <w:right w:val="single" w:sz="4" w:space="0" w:color="000000"/>
            </w:tcBorders>
          </w:tcPr>
          <w:p w14:paraId="59702050" w14:textId="5189A299" w:rsidR="00AA39C6" w:rsidRPr="00AA39C6" w:rsidRDefault="00AA39C6" w:rsidP="00AA39C6">
            <w:pPr>
              <w:widowControl/>
              <w:autoSpaceDE/>
              <w:autoSpaceDN/>
              <w:rPr>
                <w:sz w:val="28"/>
                <w:szCs w:val="28"/>
                <w:lang w:eastAsia="ru-RU"/>
              </w:rPr>
            </w:pPr>
            <w:r w:rsidRPr="00AA39C6">
              <w:rPr>
                <w:sz w:val="28"/>
                <w:szCs w:val="28"/>
                <w:lang w:eastAsia="ru-RU"/>
              </w:rPr>
              <w:t>Заседание М</w:t>
            </w:r>
            <w:r>
              <w:rPr>
                <w:sz w:val="28"/>
                <w:szCs w:val="28"/>
                <w:lang w:eastAsia="ru-RU"/>
              </w:rPr>
              <w:t>С</w:t>
            </w:r>
            <w:r w:rsidRPr="00AA39C6">
              <w:rPr>
                <w:sz w:val="28"/>
                <w:szCs w:val="28"/>
                <w:lang w:eastAsia="ru-RU"/>
              </w:rPr>
              <w:t xml:space="preserve"> </w:t>
            </w:r>
          </w:p>
        </w:tc>
      </w:tr>
      <w:tr w:rsidR="00AA39C6" w:rsidRPr="00AA39C6" w14:paraId="7BAB0CD6"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046E6469" w14:textId="77777777" w:rsidR="00AA39C6" w:rsidRPr="00AA39C6" w:rsidRDefault="00AA39C6" w:rsidP="00AA39C6">
            <w:pPr>
              <w:widowControl/>
              <w:autoSpaceDE/>
              <w:autoSpaceDN/>
              <w:rPr>
                <w:sz w:val="28"/>
                <w:szCs w:val="28"/>
                <w:lang w:eastAsia="ru-RU"/>
              </w:rPr>
            </w:pPr>
            <w:r w:rsidRPr="00AA39C6">
              <w:rPr>
                <w:sz w:val="28"/>
                <w:szCs w:val="28"/>
                <w:lang w:eastAsia="ru-RU"/>
              </w:rPr>
              <w:t>Дорожная карта ГИА</w:t>
            </w:r>
          </w:p>
        </w:tc>
        <w:tc>
          <w:tcPr>
            <w:tcW w:w="3686" w:type="dxa"/>
            <w:tcBorders>
              <w:top w:val="single" w:sz="4" w:space="0" w:color="000000"/>
              <w:left w:val="single" w:sz="4" w:space="0" w:color="000000"/>
              <w:bottom w:val="single" w:sz="4" w:space="0" w:color="000000"/>
              <w:right w:val="single" w:sz="4" w:space="0" w:color="000000"/>
            </w:tcBorders>
          </w:tcPr>
          <w:p w14:paraId="1A0ED17C" w14:textId="77777777" w:rsidR="00AA39C6" w:rsidRPr="00AA39C6" w:rsidRDefault="00AA39C6" w:rsidP="00AA39C6">
            <w:pPr>
              <w:widowControl/>
              <w:autoSpaceDE/>
              <w:autoSpaceDN/>
              <w:rPr>
                <w:sz w:val="28"/>
                <w:szCs w:val="28"/>
                <w:lang w:eastAsia="ru-RU"/>
              </w:rPr>
            </w:pPr>
            <w:r w:rsidRPr="00AA39C6">
              <w:rPr>
                <w:sz w:val="28"/>
                <w:szCs w:val="28"/>
                <w:lang w:eastAsia="ru-RU"/>
              </w:rPr>
              <w:t>Разработать дорожную карту ГИА</w:t>
            </w:r>
          </w:p>
        </w:tc>
        <w:tc>
          <w:tcPr>
            <w:tcW w:w="2268" w:type="dxa"/>
            <w:tcBorders>
              <w:top w:val="single" w:sz="4" w:space="0" w:color="000000"/>
              <w:left w:val="single" w:sz="4" w:space="0" w:color="000000"/>
              <w:bottom w:val="single" w:sz="4" w:space="0" w:color="000000"/>
              <w:right w:val="single" w:sz="4" w:space="0" w:color="000000"/>
            </w:tcBorders>
          </w:tcPr>
          <w:p w14:paraId="45874482"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Административный</w:t>
            </w:r>
          </w:p>
        </w:tc>
        <w:tc>
          <w:tcPr>
            <w:tcW w:w="2835" w:type="dxa"/>
            <w:tcBorders>
              <w:top w:val="single" w:sz="4" w:space="0" w:color="000000"/>
              <w:left w:val="single" w:sz="4" w:space="0" w:color="000000"/>
              <w:bottom w:val="single" w:sz="4" w:space="0" w:color="000000"/>
              <w:right w:val="single" w:sz="4" w:space="0" w:color="000000"/>
            </w:tcBorders>
          </w:tcPr>
          <w:p w14:paraId="715C0D7C"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Проект Дорожной карты ГИА</w:t>
            </w:r>
          </w:p>
        </w:tc>
        <w:tc>
          <w:tcPr>
            <w:tcW w:w="2268" w:type="dxa"/>
            <w:tcBorders>
              <w:top w:val="single" w:sz="4" w:space="0" w:color="000000"/>
              <w:left w:val="single" w:sz="4" w:space="0" w:color="000000"/>
              <w:bottom w:val="single" w:sz="4" w:space="0" w:color="000000"/>
              <w:right w:val="single" w:sz="4" w:space="0" w:color="000000"/>
            </w:tcBorders>
          </w:tcPr>
          <w:p w14:paraId="737E3B37"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Зам.директора по УВР</w:t>
            </w:r>
          </w:p>
        </w:tc>
        <w:tc>
          <w:tcPr>
            <w:tcW w:w="1559" w:type="dxa"/>
            <w:tcBorders>
              <w:top w:val="single" w:sz="4" w:space="0" w:color="000000"/>
              <w:left w:val="single" w:sz="4" w:space="0" w:color="000000"/>
              <w:bottom w:val="single" w:sz="4" w:space="0" w:color="000000"/>
              <w:right w:val="single" w:sz="4" w:space="0" w:color="000000"/>
            </w:tcBorders>
          </w:tcPr>
          <w:p w14:paraId="4CB29FD8"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Дорожная карта, приказ</w:t>
            </w:r>
          </w:p>
        </w:tc>
      </w:tr>
      <w:tr w:rsidR="00AA39C6" w:rsidRPr="00AA39C6" w14:paraId="726A0FB1"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6C18791B" w14:textId="77777777" w:rsidR="00AA39C6" w:rsidRPr="00AA39C6" w:rsidRDefault="00AA39C6" w:rsidP="00AA39C6">
            <w:pPr>
              <w:widowControl/>
              <w:autoSpaceDE/>
              <w:autoSpaceDN/>
              <w:rPr>
                <w:sz w:val="28"/>
                <w:szCs w:val="28"/>
                <w:lang w:eastAsia="ru-RU"/>
              </w:rPr>
            </w:pPr>
            <w:r w:rsidRPr="00AA39C6">
              <w:rPr>
                <w:sz w:val="28"/>
                <w:szCs w:val="28"/>
                <w:lang w:eastAsia="ru-RU"/>
              </w:rPr>
              <w:t>Контроль за комплектованием секций, кружков.</w:t>
            </w:r>
          </w:p>
        </w:tc>
        <w:tc>
          <w:tcPr>
            <w:tcW w:w="3686" w:type="dxa"/>
            <w:tcBorders>
              <w:top w:val="single" w:sz="4" w:space="0" w:color="000000"/>
              <w:left w:val="single" w:sz="4" w:space="0" w:color="000000"/>
              <w:bottom w:val="single" w:sz="4" w:space="0" w:color="000000"/>
              <w:right w:val="single" w:sz="4" w:space="0" w:color="000000"/>
            </w:tcBorders>
          </w:tcPr>
          <w:p w14:paraId="01EAFB52" w14:textId="77777777" w:rsidR="00AA39C6" w:rsidRPr="00AA39C6" w:rsidRDefault="00AA39C6" w:rsidP="00AA39C6">
            <w:pPr>
              <w:widowControl/>
              <w:autoSpaceDE/>
              <w:autoSpaceDN/>
              <w:rPr>
                <w:sz w:val="28"/>
                <w:szCs w:val="28"/>
                <w:lang w:eastAsia="ru-RU"/>
              </w:rPr>
            </w:pPr>
            <w:r w:rsidRPr="00AA39C6">
              <w:rPr>
                <w:sz w:val="28"/>
                <w:szCs w:val="28"/>
                <w:lang w:eastAsia="ru-RU"/>
              </w:rPr>
              <w:t>Выявить количественный состав, утвердить график работы.</w:t>
            </w:r>
          </w:p>
        </w:tc>
        <w:tc>
          <w:tcPr>
            <w:tcW w:w="2268" w:type="dxa"/>
            <w:tcBorders>
              <w:top w:val="single" w:sz="4" w:space="0" w:color="000000"/>
              <w:left w:val="single" w:sz="4" w:space="0" w:color="000000"/>
              <w:bottom w:val="single" w:sz="4" w:space="0" w:color="000000"/>
              <w:right w:val="single" w:sz="4" w:space="0" w:color="000000"/>
            </w:tcBorders>
          </w:tcPr>
          <w:p w14:paraId="2EB82BAB"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Диагностический</w:t>
            </w:r>
          </w:p>
        </w:tc>
        <w:tc>
          <w:tcPr>
            <w:tcW w:w="2835" w:type="dxa"/>
            <w:tcBorders>
              <w:top w:val="single" w:sz="4" w:space="0" w:color="000000"/>
              <w:left w:val="single" w:sz="4" w:space="0" w:color="000000"/>
              <w:bottom w:val="single" w:sz="4" w:space="0" w:color="000000"/>
              <w:right w:val="single" w:sz="4" w:space="0" w:color="000000"/>
            </w:tcBorders>
          </w:tcPr>
          <w:p w14:paraId="6A6FFF69"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Составление списков, утверждение графика работы</w:t>
            </w:r>
          </w:p>
        </w:tc>
        <w:tc>
          <w:tcPr>
            <w:tcW w:w="2268" w:type="dxa"/>
            <w:tcBorders>
              <w:top w:val="single" w:sz="4" w:space="0" w:color="000000"/>
              <w:left w:val="single" w:sz="4" w:space="0" w:color="000000"/>
              <w:bottom w:val="single" w:sz="4" w:space="0" w:color="000000"/>
              <w:right w:val="single" w:sz="4" w:space="0" w:color="000000"/>
            </w:tcBorders>
          </w:tcPr>
          <w:p w14:paraId="65A64A24"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Зам. директора по ВР</w:t>
            </w:r>
          </w:p>
        </w:tc>
        <w:tc>
          <w:tcPr>
            <w:tcW w:w="1559" w:type="dxa"/>
            <w:tcBorders>
              <w:top w:val="single" w:sz="4" w:space="0" w:color="000000"/>
              <w:left w:val="single" w:sz="4" w:space="0" w:color="000000"/>
              <w:bottom w:val="single" w:sz="4" w:space="0" w:color="000000"/>
              <w:right w:val="single" w:sz="4" w:space="0" w:color="000000"/>
            </w:tcBorders>
          </w:tcPr>
          <w:p w14:paraId="37772F9B"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График</w:t>
            </w:r>
          </w:p>
        </w:tc>
      </w:tr>
      <w:tr w:rsidR="00AA39C6" w:rsidRPr="00AA39C6" w14:paraId="29F5F393"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69E8F6F4" w14:textId="77777777" w:rsidR="00AA39C6" w:rsidRPr="00AA39C6" w:rsidRDefault="00AA39C6" w:rsidP="00AA39C6">
            <w:pPr>
              <w:widowControl/>
              <w:autoSpaceDE/>
              <w:autoSpaceDN/>
              <w:rPr>
                <w:sz w:val="28"/>
                <w:szCs w:val="28"/>
                <w:lang w:eastAsia="ru-RU"/>
              </w:rPr>
            </w:pPr>
            <w:r w:rsidRPr="00AA39C6">
              <w:rPr>
                <w:sz w:val="28"/>
                <w:szCs w:val="28"/>
                <w:lang w:eastAsia="ru-RU"/>
              </w:rPr>
              <w:t>Составление графика родительских собраний</w:t>
            </w:r>
          </w:p>
        </w:tc>
        <w:tc>
          <w:tcPr>
            <w:tcW w:w="3686" w:type="dxa"/>
            <w:tcBorders>
              <w:top w:val="single" w:sz="4" w:space="0" w:color="000000"/>
              <w:left w:val="single" w:sz="4" w:space="0" w:color="000000"/>
              <w:bottom w:val="single" w:sz="4" w:space="0" w:color="000000"/>
              <w:right w:val="single" w:sz="4" w:space="0" w:color="000000"/>
            </w:tcBorders>
          </w:tcPr>
          <w:p w14:paraId="2956E002" w14:textId="77777777" w:rsidR="00AA39C6" w:rsidRPr="00AA39C6" w:rsidRDefault="00AA39C6" w:rsidP="00AA39C6">
            <w:pPr>
              <w:widowControl/>
              <w:autoSpaceDE/>
              <w:autoSpaceDN/>
              <w:rPr>
                <w:sz w:val="24"/>
                <w:szCs w:val="24"/>
                <w:lang w:eastAsia="ru-RU"/>
              </w:rPr>
            </w:pPr>
            <w:r w:rsidRPr="00AA39C6">
              <w:rPr>
                <w:sz w:val="28"/>
                <w:szCs w:val="28"/>
                <w:lang w:eastAsia="ru-RU"/>
              </w:rPr>
              <w:t>Отработать систему планового ведения собр., их тематику</w:t>
            </w:r>
          </w:p>
        </w:tc>
        <w:tc>
          <w:tcPr>
            <w:tcW w:w="2268" w:type="dxa"/>
            <w:tcBorders>
              <w:top w:val="single" w:sz="4" w:space="0" w:color="000000"/>
              <w:left w:val="single" w:sz="4" w:space="0" w:color="000000"/>
              <w:bottom w:val="single" w:sz="4" w:space="0" w:color="000000"/>
              <w:right w:val="single" w:sz="4" w:space="0" w:color="000000"/>
            </w:tcBorders>
          </w:tcPr>
          <w:p w14:paraId="04DC7FC0"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Административный</w:t>
            </w:r>
          </w:p>
        </w:tc>
        <w:tc>
          <w:tcPr>
            <w:tcW w:w="2835" w:type="dxa"/>
            <w:tcBorders>
              <w:top w:val="single" w:sz="4" w:space="0" w:color="000000"/>
              <w:left w:val="single" w:sz="4" w:space="0" w:color="000000"/>
              <w:bottom w:val="single" w:sz="4" w:space="0" w:color="000000"/>
              <w:right w:val="single" w:sz="4" w:space="0" w:color="000000"/>
            </w:tcBorders>
          </w:tcPr>
          <w:p w14:paraId="1A1DA61E"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 xml:space="preserve">Собеседование </w:t>
            </w:r>
          </w:p>
        </w:tc>
        <w:tc>
          <w:tcPr>
            <w:tcW w:w="2268" w:type="dxa"/>
            <w:tcBorders>
              <w:top w:val="single" w:sz="4" w:space="0" w:color="000000"/>
              <w:left w:val="single" w:sz="4" w:space="0" w:color="000000"/>
              <w:bottom w:val="single" w:sz="4" w:space="0" w:color="000000"/>
              <w:right w:val="single" w:sz="4" w:space="0" w:color="000000"/>
            </w:tcBorders>
          </w:tcPr>
          <w:p w14:paraId="7E7A9DAB"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Зам. директора по ВР</w:t>
            </w:r>
          </w:p>
        </w:tc>
        <w:tc>
          <w:tcPr>
            <w:tcW w:w="1559" w:type="dxa"/>
            <w:tcBorders>
              <w:top w:val="single" w:sz="4" w:space="0" w:color="000000"/>
              <w:left w:val="single" w:sz="4" w:space="0" w:color="000000"/>
              <w:bottom w:val="single" w:sz="4" w:space="0" w:color="000000"/>
              <w:right w:val="single" w:sz="4" w:space="0" w:color="000000"/>
            </w:tcBorders>
          </w:tcPr>
          <w:p w14:paraId="40FFA1FB"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 xml:space="preserve">График </w:t>
            </w:r>
          </w:p>
        </w:tc>
      </w:tr>
      <w:tr w:rsidR="00AA39C6" w:rsidRPr="00AA39C6" w14:paraId="75ED183D" w14:textId="77777777" w:rsidTr="00C17C5D">
        <w:trPr>
          <w:jc w:val="center"/>
        </w:trPr>
        <w:tc>
          <w:tcPr>
            <w:tcW w:w="15701" w:type="dxa"/>
            <w:gridSpan w:val="6"/>
            <w:tcBorders>
              <w:top w:val="single" w:sz="4" w:space="0" w:color="000000"/>
              <w:left w:val="single" w:sz="4" w:space="0" w:color="000000"/>
              <w:bottom w:val="single" w:sz="4" w:space="0" w:color="000000"/>
              <w:right w:val="single" w:sz="4" w:space="0" w:color="000000"/>
            </w:tcBorders>
          </w:tcPr>
          <w:p w14:paraId="5B8E1CA0" w14:textId="77777777" w:rsidR="00AA39C6" w:rsidRPr="00AA39C6" w:rsidRDefault="00AA39C6" w:rsidP="00AA39C6">
            <w:pPr>
              <w:widowControl/>
              <w:autoSpaceDE/>
              <w:autoSpaceDN/>
              <w:jc w:val="center"/>
              <w:rPr>
                <w:b/>
                <w:color w:val="FF0000"/>
                <w:sz w:val="28"/>
                <w:szCs w:val="28"/>
                <w:lang w:eastAsia="ru-RU"/>
              </w:rPr>
            </w:pPr>
            <w:r w:rsidRPr="00AA39C6">
              <w:rPr>
                <w:b/>
                <w:color w:val="FF0000"/>
                <w:sz w:val="28"/>
                <w:szCs w:val="28"/>
                <w:lang w:eastAsia="ru-RU"/>
              </w:rPr>
              <w:t xml:space="preserve">Сентябрь </w:t>
            </w:r>
          </w:p>
        </w:tc>
      </w:tr>
      <w:tr w:rsidR="00AA39C6" w:rsidRPr="00AA39C6" w14:paraId="4481C6A4"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23C7CE81" w14:textId="77777777" w:rsidR="00AA39C6" w:rsidRPr="00AA39C6" w:rsidRDefault="00AA39C6" w:rsidP="00AA39C6">
            <w:pPr>
              <w:widowControl/>
              <w:autoSpaceDE/>
              <w:autoSpaceDN/>
              <w:rPr>
                <w:sz w:val="28"/>
                <w:szCs w:val="28"/>
                <w:lang w:eastAsia="ru-RU"/>
              </w:rPr>
            </w:pPr>
            <w:r w:rsidRPr="00AA39C6">
              <w:rPr>
                <w:sz w:val="28"/>
                <w:szCs w:val="28"/>
                <w:lang w:eastAsia="ru-RU"/>
              </w:rPr>
              <w:t xml:space="preserve">Сбор сведений и составление ОО – 1. </w:t>
            </w:r>
          </w:p>
        </w:tc>
        <w:tc>
          <w:tcPr>
            <w:tcW w:w="3686" w:type="dxa"/>
            <w:tcBorders>
              <w:top w:val="single" w:sz="4" w:space="0" w:color="000000"/>
              <w:left w:val="single" w:sz="4" w:space="0" w:color="000000"/>
              <w:bottom w:val="single" w:sz="4" w:space="0" w:color="000000"/>
              <w:right w:val="single" w:sz="4" w:space="0" w:color="000000"/>
            </w:tcBorders>
          </w:tcPr>
          <w:p w14:paraId="4349E588" w14:textId="77777777" w:rsidR="00AA39C6" w:rsidRPr="00AA39C6" w:rsidRDefault="00AA39C6" w:rsidP="00AA39C6">
            <w:pPr>
              <w:widowControl/>
              <w:autoSpaceDE/>
              <w:autoSpaceDN/>
              <w:rPr>
                <w:sz w:val="28"/>
                <w:szCs w:val="28"/>
                <w:lang w:eastAsia="ru-RU"/>
              </w:rPr>
            </w:pPr>
            <w:r w:rsidRPr="00AA39C6">
              <w:rPr>
                <w:sz w:val="28"/>
                <w:szCs w:val="28"/>
                <w:lang w:eastAsia="ru-RU"/>
              </w:rPr>
              <w:t>Выявить количественный состав</w:t>
            </w:r>
          </w:p>
        </w:tc>
        <w:tc>
          <w:tcPr>
            <w:tcW w:w="2268" w:type="dxa"/>
            <w:tcBorders>
              <w:top w:val="single" w:sz="4" w:space="0" w:color="000000"/>
              <w:left w:val="single" w:sz="4" w:space="0" w:color="000000"/>
              <w:bottom w:val="single" w:sz="4" w:space="0" w:color="000000"/>
              <w:right w:val="single" w:sz="4" w:space="0" w:color="000000"/>
            </w:tcBorders>
          </w:tcPr>
          <w:p w14:paraId="04F774DE"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 xml:space="preserve">Диагностический </w:t>
            </w:r>
          </w:p>
        </w:tc>
        <w:tc>
          <w:tcPr>
            <w:tcW w:w="2835" w:type="dxa"/>
            <w:tcBorders>
              <w:top w:val="single" w:sz="4" w:space="0" w:color="000000"/>
              <w:left w:val="single" w:sz="4" w:space="0" w:color="000000"/>
              <w:bottom w:val="single" w:sz="4" w:space="0" w:color="000000"/>
              <w:right w:val="single" w:sz="4" w:space="0" w:color="000000"/>
            </w:tcBorders>
          </w:tcPr>
          <w:p w14:paraId="244B0FB0"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Сверка по документам</w:t>
            </w:r>
          </w:p>
        </w:tc>
        <w:tc>
          <w:tcPr>
            <w:tcW w:w="2268" w:type="dxa"/>
            <w:tcBorders>
              <w:top w:val="single" w:sz="4" w:space="0" w:color="000000"/>
              <w:left w:val="single" w:sz="4" w:space="0" w:color="000000"/>
              <w:bottom w:val="single" w:sz="4" w:space="0" w:color="000000"/>
              <w:right w:val="single" w:sz="4" w:space="0" w:color="000000"/>
            </w:tcBorders>
          </w:tcPr>
          <w:p w14:paraId="6EA59EC3"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Зам. директора по УВР</w:t>
            </w:r>
          </w:p>
        </w:tc>
        <w:tc>
          <w:tcPr>
            <w:tcW w:w="1559" w:type="dxa"/>
            <w:tcBorders>
              <w:top w:val="single" w:sz="4" w:space="0" w:color="000000"/>
              <w:left w:val="single" w:sz="4" w:space="0" w:color="000000"/>
              <w:bottom w:val="single" w:sz="4" w:space="0" w:color="000000"/>
              <w:right w:val="single" w:sz="4" w:space="0" w:color="000000"/>
            </w:tcBorders>
          </w:tcPr>
          <w:p w14:paraId="62C89826"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Отчет</w:t>
            </w:r>
          </w:p>
        </w:tc>
      </w:tr>
      <w:tr w:rsidR="00AA39C6" w:rsidRPr="00AA39C6" w14:paraId="7DE829DD"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41AE5D71" w14:textId="77777777" w:rsidR="00AA39C6" w:rsidRPr="00AA39C6" w:rsidRDefault="00AA39C6" w:rsidP="00AA39C6">
            <w:pPr>
              <w:widowControl/>
              <w:autoSpaceDE/>
              <w:autoSpaceDN/>
              <w:rPr>
                <w:sz w:val="28"/>
                <w:szCs w:val="28"/>
                <w:lang w:eastAsia="ru-RU"/>
              </w:rPr>
            </w:pPr>
            <w:r w:rsidRPr="00AA39C6">
              <w:rPr>
                <w:sz w:val="28"/>
                <w:szCs w:val="28"/>
                <w:lang w:eastAsia="ru-RU"/>
              </w:rPr>
              <w:t>Выполнение ЕОР по оформлению классных журналов, проверка личных дел обучающихся</w:t>
            </w:r>
          </w:p>
        </w:tc>
        <w:tc>
          <w:tcPr>
            <w:tcW w:w="3686" w:type="dxa"/>
            <w:tcBorders>
              <w:top w:val="single" w:sz="4" w:space="0" w:color="000000"/>
              <w:left w:val="single" w:sz="4" w:space="0" w:color="000000"/>
              <w:bottom w:val="single" w:sz="4" w:space="0" w:color="000000"/>
              <w:right w:val="single" w:sz="4" w:space="0" w:color="000000"/>
            </w:tcBorders>
          </w:tcPr>
          <w:p w14:paraId="5943860D" w14:textId="77777777" w:rsidR="00AA39C6" w:rsidRPr="00AA39C6" w:rsidRDefault="00AA39C6" w:rsidP="00AA39C6">
            <w:pPr>
              <w:widowControl/>
              <w:autoSpaceDE/>
              <w:autoSpaceDN/>
              <w:rPr>
                <w:sz w:val="28"/>
                <w:szCs w:val="28"/>
                <w:lang w:eastAsia="ru-RU"/>
              </w:rPr>
            </w:pPr>
            <w:r w:rsidRPr="00AA39C6">
              <w:rPr>
                <w:sz w:val="28"/>
                <w:szCs w:val="28"/>
                <w:lang w:eastAsia="ru-RU"/>
              </w:rPr>
              <w:t xml:space="preserve">Вводный инструктаж </w:t>
            </w:r>
          </w:p>
        </w:tc>
        <w:tc>
          <w:tcPr>
            <w:tcW w:w="2268" w:type="dxa"/>
            <w:tcBorders>
              <w:top w:val="single" w:sz="4" w:space="0" w:color="000000"/>
              <w:left w:val="single" w:sz="4" w:space="0" w:color="000000"/>
              <w:bottom w:val="single" w:sz="4" w:space="0" w:color="000000"/>
              <w:right w:val="single" w:sz="4" w:space="0" w:color="000000"/>
            </w:tcBorders>
          </w:tcPr>
          <w:p w14:paraId="0E7A7DF0"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 xml:space="preserve">Предупредительный </w:t>
            </w:r>
          </w:p>
        </w:tc>
        <w:tc>
          <w:tcPr>
            <w:tcW w:w="2835" w:type="dxa"/>
            <w:tcBorders>
              <w:top w:val="single" w:sz="4" w:space="0" w:color="000000"/>
              <w:left w:val="single" w:sz="4" w:space="0" w:color="000000"/>
              <w:bottom w:val="single" w:sz="4" w:space="0" w:color="000000"/>
              <w:right w:val="single" w:sz="4" w:space="0" w:color="000000"/>
            </w:tcBorders>
          </w:tcPr>
          <w:p w14:paraId="0C3E122B"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 xml:space="preserve">Проверка документации </w:t>
            </w:r>
          </w:p>
        </w:tc>
        <w:tc>
          <w:tcPr>
            <w:tcW w:w="2268" w:type="dxa"/>
            <w:tcBorders>
              <w:top w:val="single" w:sz="4" w:space="0" w:color="000000"/>
              <w:left w:val="single" w:sz="4" w:space="0" w:color="000000"/>
              <w:bottom w:val="single" w:sz="4" w:space="0" w:color="000000"/>
              <w:right w:val="single" w:sz="4" w:space="0" w:color="000000"/>
            </w:tcBorders>
          </w:tcPr>
          <w:p w14:paraId="444BB504"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Зам. директора по УВР</w:t>
            </w:r>
          </w:p>
        </w:tc>
        <w:tc>
          <w:tcPr>
            <w:tcW w:w="1559" w:type="dxa"/>
            <w:tcBorders>
              <w:top w:val="single" w:sz="4" w:space="0" w:color="000000"/>
              <w:left w:val="single" w:sz="4" w:space="0" w:color="000000"/>
              <w:bottom w:val="single" w:sz="4" w:space="0" w:color="000000"/>
              <w:right w:val="single" w:sz="4" w:space="0" w:color="000000"/>
            </w:tcBorders>
          </w:tcPr>
          <w:p w14:paraId="276C398A"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Совещание при зам. директора по УВР</w:t>
            </w:r>
          </w:p>
        </w:tc>
      </w:tr>
      <w:tr w:rsidR="00AA39C6" w:rsidRPr="00AA39C6" w14:paraId="09BA14A7"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31D3E533" w14:textId="77777777" w:rsidR="00AA39C6" w:rsidRPr="00AA39C6" w:rsidRDefault="00AA39C6" w:rsidP="00AA39C6">
            <w:pPr>
              <w:widowControl/>
              <w:autoSpaceDE/>
              <w:autoSpaceDN/>
              <w:rPr>
                <w:sz w:val="28"/>
                <w:szCs w:val="28"/>
                <w:lang w:eastAsia="ru-RU"/>
              </w:rPr>
            </w:pPr>
            <w:r w:rsidRPr="00AA39C6">
              <w:rPr>
                <w:sz w:val="28"/>
                <w:szCs w:val="28"/>
                <w:lang w:eastAsia="ru-RU"/>
              </w:rPr>
              <w:t>Организация работы со школьным сайтом.</w:t>
            </w:r>
          </w:p>
        </w:tc>
        <w:tc>
          <w:tcPr>
            <w:tcW w:w="3686" w:type="dxa"/>
            <w:tcBorders>
              <w:top w:val="single" w:sz="4" w:space="0" w:color="000000"/>
              <w:left w:val="single" w:sz="4" w:space="0" w:color="000000"/>
              <w:bottom w:val="single" w:sz="4" w:space="0" w:color="000000"/>
              <w:right w:val="single" w:sz="4" w:space="0" w:color="000000"/>
            </w:tcBorders>
          </w:tcPr>
          <w:p w14:paraId="290C9AEA" w14:textId="583F4CC9" w:rsidR="00AA39C6" w:rsidRPr="00AA39C6" w:rsidRDefault="00AA39C6" w:rsidP="00AA39C6">
            <w:pPr>
              <w:widowControl/>
              <w:autoSpaceDE/>
              <w:autoSpaceDN/>
              <w:rPr>
                <w:sz w:val="28"/>
                <w:szCs w:val="28"/>
                <w:lang w:eastAsia="ru-RU"/>
              </w:rPr>
            </w:pPr>
            <w:r w:rsidRPr="00AA39C6">
              <w:rPr>
                <w:sz w:val="28"/>
                <w:szCs w:val="28"/>
                <w:lang w:eastAsia="ru-RU"/>
              </w:rPr>
              <w:t xml:space="preserve">Проверка своевременного обновления информации на школьном сайте в </w:t>
            </w:r>
            <w:proofErr w:type="gramStart"/>
            <w:r w:rsidRPr="00AA39C6">
              <w:rPr>
                <w:sz w:val="28"/>
                <w:szCs w:val="28"/>
                <w:lang w:eastAsia="ru-RU"/>
              </w:rPr>
              <w:t xml:space="preserve">соответствии </w:t>
            </w:r>
            <w:r w:rsidR="009A773A">
              <w:rPr>
                <w:sz w:val="28"/>
                <w:szCs w:val="28"/>
                <w:lang w:eastAsia="ru-RU"/>
              </w:rPr>
              <w:t xml:space="preserve"> </w:t>
            </w:r>
            <w:r w:rsidRPr="00AA39C6">
              <w:rPr>
                <w:sz w:val="28"/>
                <w:szCs w:val="28"/>
                <w:lang w:eastAsia="ru-RU"/>
              </w:rPr>
              <w:t>нормативными</w:t>
            </w:r>
            <w:proofErr w:type="gramEnd"/>
            <w:r w:rsidRPr="00AA39C6">
              <w:rPr>
                <w:sz w:val="28"/>
                <w:szCs w:val="28"/>
                <w:lang w:eastAsia="ru-RU"/>
              </w:rPr>
              <w:t xml:space="preserve"> документами.</w:t>
            </w:r>
          </w:p>
        </w:tc>
        <w:tc>
          <w:tcPr>
            <w:tcW w:w="2268" w:type="dxa"/>
            <w:tcBorders>
              <w:top w:val="single" w:sz="4" w:space="0" w:color="000000"/>
              <w:left w:val="single" w:sz="4" w:space="0" w:color="000000"/>
              <w:bottom w:val="single" w:sz="4" w:space="0" w:color="000000"/>
              <w:right w:val="single" w:sz="4" w:space="0" w:color="000000"/>
            </w:tcBorders>
          </w:tcPr>
          <w:p w14:paraId="639FBE20"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Текущий</w:t>
            </w:r>
          </w:p>
        </w:tc>
        <w:tc>
          <w:tcPr>
            <w:tcW w:w="2835" w:type="dxa"/>
            <w:tcBorders>
              <w:top w:val="single" w:sz="4" w:space="0" w:color="000000"/>
              <w:left w:val="single" w:sz="4" w:space="0" w:color="000000"/>
              <w:bottom w:val="single" w:sz="4" w:space="0" w:color="000000"/>
              <w:right w:val="single" w:sz="4" w:space="0" w:color="000000"/>
            </w:tcBorders>
          </w:tcPr>
          <w:p w14:paraId="024DB788"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Изучение страниц сайта</w:t>
            </w:r>
          </w:p>
        </w:tc>
        <w:tc>
          <w:tcPr>
            <w:tcW w:w="2268" w:type="dxa"/>
            <w:tcBorders>
              <w:top w:val="single" w:sz="4" w:space="0" w:color="000000"/>
              <w:left w:val="single" w:sz="4" w:space="0" w:color="000000"/>
              <w:bottom w:val="single" w:sz="4" w:space="0" w:color="000000"/>
              <w:right w:val="single" w:sz="4" w:space="0" w:color="000000"/>
            </w:tcBorders>
          </w:tcPr>
          <w:p w14:paraId="7A869114"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Зам. директора по УВР</w:t>
            </w:r>
          </w:p>
        </w:tc>
        <w:tc>
          <w:tcPr>
            <w:tcW w:w="1559" w:type="dxa"/>
            <w:tcBorders>
              <w:top w:val="single" w:sz="4" w:space="0" w:color="000000"/>
              <w:left w:val="single" w:sz="4" w:space="0" w:color="000000"/>
              <w:bottom w:val="single" w:sz="4" w:space="0" w:color="000000"/>
              <w:right w:val="single" w:sz="4" w:space="0" w:color="000000"/>
            </w:tcBorders>
          </w:tcPr>
          <w:p w14:paraId="1778A0B6"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Собеседование</w:t>
            </w:r>
          </w:p>
        </w:tc>
      </w:tr>
      <w:tr w:rsidR="00AA39C6" w:rsidRPr="00AA39C6" w14:paraId="4424A1CB"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42B6F66D" w14:textId="77777777" w:rsidR="00AA39C6" w:rsidRPr="00AA39C6" w:rsidRDefault="00AA39C6" w:rsidP="00AA39C6">
            <w:pPr>
              <w:widowControl/>
              <w:autoSpaceDE/>
              <w:autoSpaceDN/>
              <w:rPr>
                <w:sz w:val="28"/>
                <w:szCs w:val="28"/>
                <w:lang w:eastAsia="ru-RU"/>
              </w:rPr>
            </w:pPr>
            <w:r w:rsidRPr="00AA39C6">
              <w:rPr>
                <w:sz w:val="28"/>
                <w:szCs w:val="28"/>
                <w:lang w:eastAsia="ru-RU"/>
              </w:rPr>
              <w:lastRenderedPageBreak/>
              <w:t>Проверка классных журналов.</w:t>
            </w:r>
          </w:p>
        </w:tc>
        <w:tc>
          <w:tcPr>
            <w:tcW w:w="3686" w:type="dxa"/>
            <w:tcBorders>
              <w:top w:val="single" w:sz="4" w:space="0" w:color="000000"/>
              <w:left w:val="single" w:sz="4" w:space="0" w:color="000000"/>
              <w:bottom w:val="single" w:sz="4" w:space="0" w:color="000000"/>
              <w:right w:val="single" w:sz="4" w:space="0" w:color="000000"/>
            </w:tcBorders>
          </w:tcPr>
          <w:p w14:paraId="00189070" w14:textId="77777777" w:rsidR="00AA39C6" w:rsidRPr="00AA39C6" w:rsidRDefault="00AA39C6" w:rsidP="00AA39C6">
            <w:pPr>
              <w:widowControl/>
              <w:autoSpaceDE/>
              <w:autoSpaceDN/>
              <w:rPr>
                <w:sz w:val="28"/>
                <w:szCs w:val="28"/>
                <w:lang w:eastAsia="ru-RU"/>
              </w:rPr>
            </w:pPr>
            <w:r w:rsidRPr="00AA39C6">
              <w:rPr>
                <w:sz w:val="28"/>
                <w:szCs w:val="28"/>
                <w:lang w:eastAsia="ru-RU"/>
              </w:rPr>
              <w:t>Правильность оформления журналов классными руководителями. Соблюдение ЕОР.</w:t>
            </w:r>
          </w:p>
        </w:tc>
        <w:tc>
          <w:tcPr>
            <w:tcW w:w="2268" w:type="dxa"/>
            <w:tcBorders>
              <w:top w:val="single" w:sz="4" w:space="0" w:color="000000"/>
              <w:left w:val="single" w:sz="4" w:space="0" w:color="000000"/>
              <w:bottom w:val="single" w:sz="4" w:space="0" w:color="000000"/>
              <w:right w:val="single" w:sz="4" w:space="0" w:color="000000"/>
            </w:tcBorders>
          </w:tcPr>
          <w:p w14:paraId="4969CE30"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Текущий</w:t>
            </w:r>
          </w:p>
        </w:tc>
        <w:tc>
          <w:tcPr>
            <w:tcW w:w="2835" w:type="dxa"/>
            <w:tcBorders>
              <w:top w:val="single" w:sz="4" w:space="0" w:color="000000"/>
              <w:left w:val="single" w:sz="4" w:space="0" w:color="000000"/>
              <w:bottom w:val="single" w:sz="4" w:space="0" w:color="000000"/>
              <w:right w:val="single" w:sz="4" w:space="0" w:color="000000"/>
            </w:tcBorders>
          </w:tcPr>
          <w:p w14:paraId="7B17D570"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Проверка классных журналов</w:t>
            </w:r>
          </w:p>
        </w:tc>
        <w:tc>
          <w:tcPr>
            <w:tcW w:w="2268" w:type="dxa"/>
            <w:tcBorders>
              <w:top w:val="single" w:sz="4" w:space="0" w:color="000000"/>
              <w:left w:val="single" w:sz="4" w:space="0" w:color="000000"/>
              <w:bottom w:val="single" w:sz="4" w:space="0" w:color="000000"/>
              <w:right w:val="single" w:sz="4" w:space="0" w:color="000000"/>
            </w:tcBorders>
          </w:tcPr>
          <w:p w14:paraId="5C641489"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Зам. директора по УВР</w:t>
            </w:r>
          </w:p>
        </w:tc>
        <w:tc>
          <w:tcPr>
            <w:tcW w:w="1559" w:type="dxa"/>
            <w:tcBorders>
              <w:top w:val="single" w:sz="4" w:space="0" w:color="000000"/>
              <w:left w:val="single" w:sz="4" w:space="0" w:color="000000"/>
              <w:bottom w:val="single" w:sz="4" w:space="0" w:color="000000"/>
              <w:right w:val="single" w:sz="4" w:space="0" w:color="000000"/>
            </w:tcBorders>
          </w:tcPr>
          <w:p w14:paraId="0674A683"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Справка</w:t>
            </w:r>
          </w:p>
        </w:tc>
      </w:tr>
      <w:tr w:rsidR="00AA39C6" w:rsidRPr="00AA39C6" w14:paraId="5469678D"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4C5FB70C" w14:textId="77777777" w:rsidR="00AA39C6" w:rsidRPr="00AA39C6" w:rsidRDefault="00AA39C6" w:rsidP="00AA39C6">
            <w:pPr>
              <w:widowControl/>
              <w:autoSpaceDE/>
              <w:autoSpaceDN/>
              <w:rPr>
                <w:sz w:val="28"/>
                <w:szCs w:val="28"/>
                <w:lang w:eastAsia="ru-RU"/>
              </w:rPr>
            </w:pPr>
            <w:r w:rsidRPr="00AA39C6">
              <w:rPr>
                <w:sz w:val="28"/>
                <w:szCs w:val="28"/>
                <w:lang w:eastAsia="ru-RU"/>
              </w:rPr>
              <w:t>Проверка журналов внеурочной деятельности и кружковой работы.</w:t>
            </w:r>
          </w:p>
        </w:tc>
        <w:tc>
          <w:tcPr>
            <w:tcW w:w="3686" w:type="dxa"/>
            <w:tcBorders>
              <w:top w:val="single" w:sz="4" w:space="0" w:color="000000"/>
              <w:left w:val="single" w:sz="4" w:space="0" w:color="000000"/>
              <w:bottom w:val="single" w:sz="4" w:space="0" w:color="000000"/>
              <w:right w:val="single" w:sz="4" w:space="0" w:color="000000"/>
            </w:tcBorders>
          </w:tcPr>
          <w:p w14:paraId="0EFE1A15" w14:textId="77777777" w:rsidR="00AA39C6" w:rsidRPr="00AA39C6" w:rsidRDefault="00AA39C6" w:rsidP="00AA39C6">
            <w:pPr>
              <w:widowControl/>
              <w:autoSpaceDE/>
              <w:autoSpaceDN/>
              <w:rPr>
                <w:sz w:val="28"/>
                <w:szCs w:val="28"/>
                <w:lang w:eastAsia="ru-RU"/>
              </w:rPr>
            </w:pPr>
            <w:r w:rsidRPr="00AA39C6">
              <w:rPr>
                <w:sz w:val="28"/>
                <w:szCs w:val="28"/>
                <w:lang w:eastAsia="ru-RU"/>
              </w:rPr>
              <w:t>Правильность оформления журналов в соответствии с инструкцией.</w:t>
            </w:r>
          </w:p>
        </w:tc>
        <w:tc>
          <w:tcPr>
            <w:tcW w:w="2268" w:type="dxa"/>
            <w:tcBorders>
              <w:top w:val="single" w:sz="4" w:space="0" w:color="000000"/>
              <w:left w:val="single" w:sz="4" w:space="0" w:color="000000"/>
              <w:bottom w:val="single" w:sz="4" w:space="0" w:color="000000"/>
              <w:right w:val="single" w:sz="4" w:space="0" w:color="000000"/>
            </w:tcBorders>
          </w:tcPr>
          <w:p w14:paraId="453B5F7C"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Текущий</w:t>
            </w:r>
          </w:p>
        </w:tc>
        <w:tc>
          <w:tcPr>
            <w:tcW w:w="2835" w:type="dxa"/>
            <w:tcBorders>
              <w:top w:val="single" w:sz="4" w:space="0" w:color="000000"/>
              <w:left w:val="single" w:sz="4" w:space="0" w:color="000000"/>
              <w:bottom w:val="single" w:sz="4" w:space="0" w:color="000000"/>
              <w:right w:val="single" w:sz="4" w:space="0" w:color="000000"/>
            </w:tcBorders>
          </w:tcPr>
          <w:p w14:paraId="11CAF94F"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Проверка журналов</w:t>
            </w:r>
          </w:p>
          <w:p w14:paraId="32CAF656"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внеурочной деятельности и кружковой работы</w:t>
            </w:r>
          </w:p>
        </w:tc>
        <w:tc>
          <w:tcPr>
            <w:tcW w:w="2268" w:type="dxa"/>
            <w:tcBorders>
              <w:top w:val="single" w:sz="4" w:space="0" w:color="000000"/>
              <w:left w:val="single" w:sz="4" w:space="0" w:color="000000"/>
              <w:bottom w:val="single" w:sz="4" w:space="0" w:color="000000"/>
              <w:right w:val="single" w:sz="4" w:space="0" w:color="000000"/>
            </w:tcBorders>
          </w:tcPr>
          <w:p w14:paraId="2F590248" w14:textId="0023F5D8" w:rsidR="00AA39C6" w:rsidRPr="00AA39C6" w:rsidRDefault="00AA39C6" w:rsidP="00AA39C6">
            <w:pPr>
              <w:widowControl/>
              <w:autoSpaceDE/>
              <w:autoSpaceDN/>
              <w:jc w:val="center"/>
              <w:rPr>
                <w:sz w:val="28"/>
                <w:szCs w:val="28"/>
                <w:lang w:eastAsia="ru-RU"/>
              </w:rPr>
            </w:pPr>
            <w:r w:rsidRPr="00AA39C6">
              <w:rPr>
                <w:sz w:val="28"/>
                <w:szCs w:val="28"/>
                <w:lang w:eastAsia="ru-RU"/>
              </w:rPr>
              <w:t xml:space="preserve">Зам. директора по </w:t>
            </w:r>
            <w:r w:rsidR="009A773A">
              <w:rPr>
                <w:sz w:val="28"/>
                <w:szCs w:val="28"/>
                <w:lang w:eastAsia="ru-RU"/>
              </w:rPr>
              <w:t>У</w:t>
            </w:r>
            <w:r w:rsidRPr="00AA39C6">
              <w:rPr>
                <w:sz w:val="28"/>
                <w:szCs w:val="28"/>
                <w:lang w:eastAsia="ru-RU"/>
              </w:rPr>
              <w:t>ВР</w:t>
            </w:r>
            <w:r w:rsidR="009A773A">
              <w:rPr>
                <w:sz w:val="28"/>
                <w:szCs w:val="28"/>
                <w:lang w:eastAsia="ru-RU"/>
              </w:rPr>
              <w:t>, ВР</w:t>
            </w:r>
          </w:p>
        </w:tc>
        <w:tc>
          <w:tcPr>
            <w:tcW w:w="1559" w:type="dxa"/>
            <w:tcBorders>
              <w:top w:val="single" w:sz="4" w:space="0" w:color="000000"/>
              <w:left w:val="single" w:sz="4" w:space="0" w:color="000000"/>
              <w:bottom w:val="single" w:sz="4" w:space="0" w:color="000000"/>
              <w:right w:val="single" w:sz="4" w:space="0" w:color="000000"/>
            </w:tcBorders>
          </w:tcPr>
          <w:p w14:paraId="04B9511D"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Справка</w:t>
            </w:r>
          </w:p>
        </w:tc>
      </w:tr>
      <w:tr w:rsidR="00AA39C6" w:rsidRPr="00AA39C6" w14:paraId="0176F4C7"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6AB677E4" w14:textId="77777777" w:rsidR="00AA39C6" w:rsidRPr="00AA39C6" w:rsidRDefault="00AA39C6" w:rsidP="00AA39C6">
            <w:pPr>
              <w:widowControl/>
              <w:autoSpaceDE/>
              <w:autoSpaceDN/>
              <w:rPr>
                <w:sz w:val="28"/>
                <w:szCs w:val="28"/>
                <w:lang w:eastAsia="ru-RU"/>
              </w:rPr>
            </w:pPr>
            <w:r w:rsidRPr="00AA39C6">
              <w:rPr>
                <w:sz w:val="28"/>
                <w:szCs w:val="28"/>
                <w:lang w:eastAsia="ru-RU"/>
              </w:rPr>
              <w:t>Организация проведения школьного этапа ВсОШ</w:t>
            </w:r>
          </w:p>
        </w:tc>
        <w:tc>
          <w:tcPr>
            <w:tcW w:w="3686" w:type="dxa"/>
            <w:tcBorders>
              <w:top w:val="single" w:sz="4" w:space="0" w:color="000000"/>
              <w:left w:val="single" w:sz="4" w:space="0" w:color="000000"/>
              <w:bottom w:val="single" w:sz="4" w:space="0" w:color="000000"/>
              <w:right w:val="single" w:sz="4" w:space="0" w:color="000000"/>
            </w:tcBorders>
          </w:tcPr>
          <w:p w14:paraId="752266B4" w14:textId="77777777" w:rsidR="00AA39C6" w:rsidRPr="00AA39C6" w:rsidRDefault="00AA39C6" w:rsidP="00AA39C6">
            <w:pPr>
              <w:widowControl/>
              <w:autoSpaceDE/>
              <w:autoSpaceDN/>
              <w:rPr>
                <w:sz w:val="28"/>
                <w:szCs w:val="28"/>
                <w:lang w:eastAsia="ru-RU"/>
              </w:rPr>
            </w:pPr>
            <w:r w:rsidRPr="00AA39C6">
              <w:rPr>
                <w:sz w:val="28"/>
                <w:szCs w:val="28"/>
                <w:lang w:eastAsia="ru-RU"/>
              </w:rPr>
              <w:t>Оформление документации в соответствии с методическими рекомендациями</w:t>
            </w:r>
          </w:p>
        </w:tc>
        <w:tc>
          <w:tcPr>
            <w:tcW w:w="2268" w:type="dxa"/>
            <w:tcBorders>
              <w:top w:val="single" w:sz="4" w:space="0" w:color="000000"/>
              <w:left w:val="single" w:sz="4" w:space="0" w:color="000000"/>
              <w:bottom w:val="single" w:sz="4" w:space="0" w:color="000000"/>
              <w:right w:val="single" w:sz="4" w:space="0" w:color="000000"/>
            </w:tcBorders>
          </w:tcPr>
          <w:p w14:paraId="43CAF16A"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Текущий</w:t>
            </w:r>
          </w:p>
        </w:tc>
        <w:tc>
          <w:tcPr>
            <w:tcW w:w="2835" w:type="dxa"/>
            <w:tcBorders>
              <w:top w:val="single" w:sz="4" w:space="0" w:color="000000"/>
              <w:left w:val="single" w:sz="4" w:space="0" w:color="000000"/>
              <w:bottom w:val="single" w:sz="4" w:space="0" w:color="000000"/>
              <w:right w:val="single" w:sz="4" w:space="0" w:color="000000"/>
            </w:tcBorders>
          </w:tcPr>
          <w:p w14:paraId="5B9C4A3F"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Оформление заявок на участие, согласий, оформление страницы сайта школы, освещение мероприятия</w:t>
            </w:r>
          </w:p>
        </w:tc>
        <w:tc>
          <w:tcPr>
            <w:tcW w:w="2268" w:type="dxa"/>
            <w:tcBorders>
              <w:top w:val="single" w:sz="4" w:space="0" w:color="000000"/>
              <w:left w:val="single" w:sz="4" w:space="0" w:color="000000"/>
              <w:bottom w:val="single" w:sz="4" w:space="0" w:color="000000"/>
              <w:right w:val="single" w:sz="4" w:space="0" w:color="000000"/>
            </w:tcBorders>
          </w:tcPr>
          <w:p w14:paraId="15D92B74"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Зам.директора по УВР</w:t>
            </w:r>
          </w:p>
        </w:tc>
        <w:tc>
          <w:tcPr>
            <w:tcW w:w="1559" w:type="dxa"/>
            <w:tcBorders>
              <w:top w:val="single" w:sz="4" w:space="0" w:color="000000"/>
              <w:left w:val="single" w:sz="4" w:space="0" w:color="000000"/>
              <w:bottom w:val="single" w:sz="4" w:space="0" w:color="000000"/>
              <w:right w:val="single" w:sz="4" w:space="0" w:color="000000"/>
            </w:tcBorders>
          </w:tcPr>
          <w:p w14:paraId="4764CF71"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Приказ</w:t>
            </w:r>
          </w:p>
        </w:tc>
      </w:tr>
      <w:tr w:rsidR="00AA39C6" w:rsidRPr="00AA39C6" w14:paraId="4B325B47" w14:textId="77777777" w:rsidTr="00C17C5D">
        <w:trPr>
          <w:jc w:val="center"/>
        </w:trPr>
        <w:tc>
          <w:tcPr>
            <w:tcW w:w="15701" w:type="dxa"/>
            <w:gridSpan w:val="6"/>
            <w:tcBorders>
              <w:top w:val="single" w:sz="4" w:space="0" w:color="000000"/>
              <w:left w:val="single" w:sz="4" w:space="0" w:color="000000"/>
              <w:bottom w:val="single" w:sz="4" w:space="0" w:color="000000"/>
              <w:right w:val="single" w:sz="4" w:space="0" w:color="000000"/>
            </w:tcBorders>
          </w:tcPr>
          <w:p w14:paraId="4B9917C9" w14:textId="77777777" w:rsidR="00AA39C6" w:rsidRPr="00AA39C6" w:rsidRDefault="00AA39C6" w:rsidP="00AA39C6">
            <w:pPr>
              <w:widowControl/>
              <w:autoSpaceDE/>
              <w:autoSpaceDN/>
              <w:jc w:val="center"/>
              <w:rPr>
                <w:b/>
                <w:color w:val="FF0000"/>
                <w:sz w:val="28"/>
                <w:szCs w:val="28"/>
                <w:lang w:eastAsia="ru-RU"/>
              </w:rPr>
            </w:pPr>
            <w:r w:rsidRPr="00AA39C6">
              <w:rPr>
                <w:b/>
                <w:color w:val="FF0000"/>
                <w:sz w:val="28"/>
                <w:szCs w:val="28"/>
                <w:lang w:eastAsia="ru-RU"/>
              </w:rPr>
              <w:t xml:space="preserve">Октябрь </w:t>
            </w:r>
          </w:p>
        </w:tc>
      </w:tr>
      <w:tr w:rsidR="00AA39C6" w:rsidRPr="00AA39C6" w14:paraId="1FBA246B"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65E48F41" w14:textId="77777777" w:rsidR="00AA39C6" w:rsidRPr="00AA39C6" w:rsidRDefault="00AA39C6" w:rsidP="00AA39C6">
            <w:pPr>
              <w:widowControl/>
              <w:autoSpaceDE/>
              <w:autoSpaceDN/>
              <w:rPr>
                <w:sz w:val="28"/>
                <w:szCs w:val="28"/>
                <w:lang w:eastAsia="ru-RU"/>
              </w:rPr>
            </w:pPr>
            <w:r w:rsidRPr="00AA39C6">
              <w:rPr>
                <w:sz w:val="28"/>
                <w:szCs w:val="28"/>
                <w:lang w:eastAsia="ru-RU"/>
              </w:rPr>
              <w:t>Адаптация учащихся 1 класса к обучению на уровне начального общего образования в условиях реализации обновленных ФГОС.</w:t>
            </w:r>
          </w:p>
        </w:tc>
        <w:tc>
          <w:tcPr>
            <w:tcW w:w="3686" w:type="dxa"/>
            <w:tcBorders>
              <w:top w:val="single" w:sz="4" w:space="0" w:color="000000"/>
              <w:left w:val="single" w:sz="4" w:space="0" w:color="000000"/>
              <w:bottom w:val="single" w:sz="4" w:space="0" w:color="000000"/>
              <w:right w:val="single" w:sz="4" w:space="0" w:color="000000"/>
            </w:tcBorders>
          </w:tcPr>
          <w:p w14:paraId="0C589000" w14:textId="77777777" w:rsidR="00AA39C6" w:rsidRPr="00AA39C6" w:rsidRDefault="00AA39C6" w:rsidP="00AA39C6">
            <w:pPr>
              <w:widowControl/>
              <w:autoSpaceDE/>
              <w:autoSpaceDN/>
              <w:rPr>
                <w:sz w:val="28"/>
                <w:szCs w:val="28"/>
                <w:lang w:eastAsia="ru-RU"/>
              </w:rPr>
            </w:pPr>
            <w:r w:rsidRPr="00AA39C6">
              <w:rPr>
                <w:sz w:val="28"/>
                <w:szCs w:val="28"/>
                <w:lang w:eastAsia="ru-RU"/>
              </w:rPr>
              <w:t xml:space="preserve">Организация образовательного процесса в 1 классе, выполнение требований основной образовательной программы НОО к режиму обучения первоклассников. </w:t>
            </w:r>
          </w:p>
        </w:tc>
        <w:tc>
          <w:tcPr>
            <w:tcW w:w="2268" w:type="dxa"/>
            <w:tcBorders>
              <w:top w:val="single" w:sz="4" w:space="0" w:color="000000"/>
              <w:left w:val="single" w:sz="4" w:space="0" w:color="000000"/>
              <w:bottom w:val="single" w:sz="4" w:space="0" w:color="000000"/>
              <w:right w:val="single" w:sz="4" w:space="0" w:color="000000"/>
            </w:tcBorders>
          </w:tcPr>
          <w:p w14:paraId="3C990C3E"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Персональный</w:t>
            </w:r>
          </w:p>
        </w:tc>
        <w:tc>
          <w:tcPr>
            <w:tcW w:w="2835" w:type="dxa"/>
            <w:tcBorders>
              <w:top w:val="single" w:sz="4" w:space="0" w:color="000000"/>
              <w:left w:val="single" w:sz="4" w:space="0" w:color="000000"/>
              <w:bottom w:val="single" w:sz="4" w:space="0" w:color="000000"/>
              <w:right w:val="single" w:sz="4" w:space="0" w:color="000000"/>
            </w:tcBorders>
          </w:tcPr>
          <w:p w14:paraId="567781DC"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Посещение уроков, классных часов с последующим анализом, диагностика.</w:t>
            </w:r>
          </w:p>
        </w:tc>
        <w:tc>
          <w:tcPr>
            <w:tcW w:w="2268" w:type="dxa"/>
            <w:tcBorders>
              <w:top w:val="single" w:sz="4" w:space="0" w:color="000000"/>
              <w:left w:val="single" w:sz="4" w:space="0" w:color="000000"/>
              <w:bottom w:val="single" w:sz="4" w:space="0" w:color="000000"/>
              <w:right w:val="single" w:sz="4" w:space="0" w:color="000000"/>
            </w:tcBorders>
          </w:tcPr>
          <w:p w14:paraId="275044B5" w14:textId="18828401" w:rsidR="00AA39C6" w:rsidRPr="00AA39C6" w:rsidRDefault="00AA39C6" w:rsidP="009A773A">
            <w:pPr>
              <w:widowControl/>
              <w:autoSpaceDE/>
              <w:autoSpaceDN/>
              <w:jc w:val="center"/>
              <w:rPr>
                <w:sz w:val="28"/>
                <w:szCs w:val="28"/>
                <w:lang w:eastAsia="ru-RU"/>
              </w:rPr>
            </w:pPr>
            <w:r w:rsidRPr="00AA39C6">
              <w:rPr>
                <w:sz w:val="28"/>
                <w:szCs w:val="28"/>
                <w:lang w:eastAsia="ru-RU"/>
              </w:rPr>
              <w:t>Зам. директора по УВР</w:t>
            </w:r>
          </w:p>
          <w:p w14:paraId="4D68A979"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Зам. директора по ВР</w:t>
            </w:r>
          </w:p>
          <w:p w14:paraId="433A5901"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педагог-психолог</w:t>
            </w:r>
          </w:p>
        </w:tc>
        <w:tc>
          <w:tcPr>
            <w:tcW w:w="1559" w:type="dxa"/>
            <w:tcBorders>
              <w:top w:val="single" w:sz="4" w:space="0" w:color="000000"/>
              <w:left w:val="single" w:sz="4" w:space="0" w:color="000000"/>
              <w:bottom w:val="single" w:sz="4" w:space="0" w:color="000000"/>
              <w:right w:val="single" w:sz="4" w:space="0" w:color="000000"/>
            </w:tcBorders>
          </w:tcPr>
          <w:p w14:paraId="3075513B"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Справка, совещание при директоре</w:t>
            </w:r>
          </w:p>
        </w:tc>
      </w:tr>
      <w:tr w:rsidR="00AA39C6" w:rsidRPr="00AA39C6" w14:paraId="40F51B8B"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4313EA7F" w14:textId="77777777" w:rsidR="00AA39C6" w:rsidRPr="00AA39C6" w:rsidRDefault="00AA39C6" w:rsidP="00AA39C6">
            <w:pPr>
              <w:widowControl/>
              <w:autoSpaceDE/>
              <w:autoSpaceDN/>
              <w:rPr>
                <w:sz w:val="28"/>
                <w:szCs w:val="28"/>
                <w:lang w:eastAsia="ru-RU"/>
              </w:rPr>
            </w:pPr>
            <w:r w:rsidRPr="00AA39C6">
              <w:rPr>
                <w:sz w:val="28"/>
                <w:szCs w:val="28"/>
                <w:lang w:eastAsia="ru-RU"/>
              </w:rPr>
              <w:t>Адаптация обучающихся 5, 10 классов.</w:t>
            </w:r>
          </w:p>
        </w:tc>
        <w:tc>
          <w:tcPr>
            <w:tcW w:w="3686" w:type="dxa"/>
            <w:tcBorders>
              <w:top w:val="single" w:sz="4" w:space="0" w:color="000000"/>
              <w:left w:val="single" w:sz="4" w:space="0" w:color="000000"/>
              <w:bottom w:val="single" w:sz="4" w:space="0" w:color="000000"/>
              <w:right w:val="single" w:sz="4" w:space="0" w:color="000000"/>
            </w:tcBorders>
          </w:tcPr>
          <w:p w14:paraId="6E17EADE" w14:textId="77777777" w:rsidR="00AA39C6" w:rsidRPr="00AA39C6" w:rsidRDefault="00AA39C6" w:rsidP="00AA39C6">
            <w:pPr>
              <w:widowControl/>
              <w:autoSpaceDE/>
              <w:autoSpaceDN/>
              <w:rPr>
                <w:sz w:val="28"/>
                <w:szCs w:val="28"/>
                <w:lang w:eastAsia="ru-RU"/>
              </w:rPr>
            </w:pPr>
            <w:r w:rsidRPr="00AA39C6">
              <w:rPr>
                <w:sz w:val="28"/>
                <w:szCs w:val="28"/>
                <w:lang w:eastAsia="ru-RU"/>
              </w:rPr>
              <w:t xml:space="preserve">Наблюдение за реализацией преемственности в обучении с учетом индивидуальных особенностей обучающихся класса в условиях </w:t>
            </w:r>
            <w:r w:rsidRPr="00AA39C6">
              <w:rPr>
                <w:sz w:val="28"/>
                <w:szCs w:val="28"/>
                <w:lang w:eastAsia="ru-RU"/>
              </w:rPr>
              <w:lastRenderedPageBreak/>
              <w:t>реализации обновленного ФГОС ООО и ФГОС СОО</w:t>
            </w:r>
          </w:p>
        </w:tc>
        <w:tc>
          <w:tcPr>
            <w:tcW w:w="2268" w:type="dxa"/>
            <w:tcBorders>
              <w:top w:val="single" w:sz="4" w:space="0" w:color="000000"/>
              <w:left w:val="single" w:sz="4" w:space="0" w:color="000000"/>
              <w:bottom w:val="single" w:sz="4" w:space="0" w:color="000000"/>
              <w:right w:val="single" w:sz="4" w:space="0" w:color="000000"/>
            </w:tcBorders>
          </w:tcPr>
          <w:p w14:paraId="269A3399"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lastRenderedPageBreak/>
              <w:t>Классно-обобщающий</w:t>
            </w:r>
          </w:p>
        </w:tc>
        <w:tc>
          <w:tcPr>
            <w:tcW w:w="2835" w:type="dxa"/>
            <w:tcBorders>
              <w:top w:val="single" w:sz="4" w:space="0" w:color="000000"/>
              <w:left w:val="single" w:sz="4" w:space="0" w:color="000000"/>
              <w:bottom w:val="single" w:sz="4" w:space="0" w:color="000000"/>
              <w:right w:val="single" w:sz="4" w:space="0" w:color="000000"/>
            </w:tcBorders>
          </w:tcPr>
          <w:p w14:paraId="04BA2C42"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 xml:space="preserve">Посещение уроков, классных часов с последующим анализом, диагностика психологического </w:t>
            </w:r>
            <w:r w:rsidRPr="00AA39C6">
              <w:rPr>
                <w:sz w:val="28"/>
                <w:szCs w:val="28"/>
                <w:lang w:eastAsia="ru-RU"/>
              </w:rPr>
              <w:lastRenderedPageBreak/>
              <w:t>состояния обучающихся в классном коллективе.</w:t>
            </w:r>
          </w:p>
        </w:tc>
        <w:tc>
          <w:tcPr>
            <w:tcW w:w="2268" w:type="dxa"/>
            <w:tcBorders>
              <w:top w:val="single" w:sz="4" w:space="0" w:color="000000"/>
              <w:left w:val="single" w:sz="4" w:space="0" w:color="000000"/>
              <w:bottom w:val="single" w:sz="4" w:space="0" w:color="000000"/>
              <w:right w:val="single" w:sz="4" w:space="0" w:color="000000"/>
            </w:tcBorders>
          </w:tcPr>
          <w:p w14:paraId="754091E0"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lastRenderedPageBreak/>
              <w:t>Зам. директора по УВР</w:t>
            </w:r>
          </w:p>
          <w:p w14:paraId="49293D87"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Зам. директора по ВР</w:t>
            </w:r>
          </w:p>
          <w:p w14:paraId="4E2A4753" w14:textId="710C13F5" w:rsidR="00AA39C6" w:rsidRPr="00AA39C6" w:rsidRDefault="009A773A" w:rsidP="00AA39C6">
            <w:pPr>
              <w:widowControl/>
              <w:autoSpaceDE/>
              <w:autoSpaceDN/>
              <w:jc w:val="center"/>
              <w:rPr>
                <w:sz w:val="28"/>
                <w:szCs w:val="28"/>
                <w:lang w:eastAsia="ru-RU"/>
              </w:rPr>
            </w:pPr>
            <w:r>
              <w:rPr>
                <w:sz w:val="28"/>
                <w:szCs w:val="28"/>
                <w:lang w:eastAsia="ru-RU"/>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46FF087A"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Справка</w:t>
            </w:r>
          </w:p>
        </w:tc>
      </w:tr>
      <w:tr w:rsidR="00AA39C6" w:rsidRPr="00AA39C6" w14:paraId="77E71FAB"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162E7A91" w14:textId="77777777" w:rsidR="00AA39C6" w:rsidRPr="00AA39C6" w:rsidRDefault="00AA39C6" w:rsidP="00AA39C6">
            <w:pPr>
              <w:widowControl/>
              <w:autoSpaceDE/>
              <w:autoSpaceDN/>
              <w:rPr>
                <w:sz w:val="28"/>
                <w:szCs w:val="28"/>
                <w:lang w:eastAsia="ru-RU"/>
              </w:rPr>
            </w:pPr>
            <w:r w:rsidRPr="00AA39C6">
              <w:rPr>
                <w:sz w:val="28"/>
                <w:szCs w:val="28"/>
                <w:lang w:eastAsia="ru-RU"/>
              </w:rPr>
              <w:t>Проверка паспортов кабинетов.</w:t>
            </w:r>
          </w:p>
        </w:tc>
        <w:tc>
          <w:tcPr>
            <w:tcW w:w="3686" w:type="dxa"/>
            <w:tcBorders>
              <w:top w:val="single" w:sz="4" w:space="0" w:color="000000"/>
              <w:left w:val="single" w:sz="4" w:space="0" w:color="000000"/>
              <w:bottom w:val="single" w:sz="4" w:space="0" w:color="000000"/>
              <w:right w:val="single" w:sz="4" w:space="0" w:color="000000"/>
            </w:tcBorders>
          </w:tcPr>
          <w:p w14:paraId="1020C2B4" w14:textId="77777777" w:rsidR="00AA39C6" w:rsidRPr="00AA39C6" w:rsidRDefault="00AA39C6" w:rsidP="00AA39C6">
            <w:pPr>
              <w:widowControl/>
              <w:autoSpaceDE/>
              <w:autoSpaceDN/>
              <w:rPr>
                <w:sz w:val="28"/>
                <w:szCs w:val="28"/>
                <w:lang w:eastAsia="ru-RU"/>
              </w:rPr>
            </w:pPr>
            <w:r w:rsidRPr="00AA39C6">
              <w:rPr>
                <w:sz w:val="28"/>
                <w:szCs w:val="28"/>
                <w:lang w:eastAsia="ru-RU"/>
              </w:rPr>
              <w:t>Организация работы в кабинетах в соответствии с требованиями ТБ, оформление документации</w:t>
            </w:r>
          </w:p>
        </w:tc>
        <w:tc>
          <w:tcPr>
            <w:tcW w:w="2268" w:type="dxa"/>
            <w:tcBorders>
              <w:top w:val="single" w:sz="4" w:space="0" w:color="000000"/>
              <w:left w:val="single" w:sz="4" w:space="0" w:color="000000"/>
              <w:bottom w:val="single" w:sz="4" w:space="0" w:color="000000"/>
              <w:right w:val="single" w:sz="4" w:space="0" w:color="000000"/>
            </w:tcBorders>
          </w:tcPr>
          <w:p w14:paraId="53DA2571"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Текущий</w:t>
            </w:r>
          </w:p>
        </w:tc>
        <w:tc>
          <w:tcPr>
            <w:tcW w:w="2835" w:type="dxa"/>
            <w:tcBorders>
              <w:top w:val="single" w:sz="4" w:space="0" w:color="000000"/>
              <w:left w:val="single" w:sz="4" w:space="0" w:color="000000"/>
              <w:bottom w:val="single" w:sz="4" w:space="0" w:color="000000"/>
              <w:right w:val="single" w:sz="4" w:space="0" w:color="000000"/>
            </w:tcBorders>
          </w:tcPr>
          <w:p w14:paraId="72DB46C6"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Проверка паспортов кабинетов</w:t>
            </w:r>
          </w:p>
        </w:tc>
        <w:tc>
          <w:tcPr>
            <w:tcW w:w="2268" w:type="dxa"/>
            <w:tcBorders>
              <w:top w:val="single" w:sz="4" w:space="0" w:color="000000"/>
              <w:left w:val="single" w:sz="4" w:space="0" w:color="000000"/>
              <w:bottom w:val="single" w:sz="4" w:space="0" w:color="000000"/>
              <w:right w:val="single" w:sz="4" w:space="0" w:color="000000"/>
            </w:tcBorders>
          </w:tcPr>
          <w:p w14:paraId="61371B41"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Зам. директора по УВР</w:t>
            </w:r>
          </w:p>
        </w:tc>
        <w:tc>
          <w:tcPr>
            <w:tcW w:w="1559" w:type="dxa"/>
            <w:tcBorders>
              <w:top w:val="single" w:sz="4" w:space="0" w:color="000000"/>
              <w:left w:val="single" w:sz="4" w:space="0" w:color="000000"/>
              <w:bottom w:val="single" w:sz="4" w:space="0" w:color="000000"/>
              <w:right w:val="single" w:sz="4" w:space="0" w:color="000000"/>
            </w:tcBorders>
          </w:tcPr>
          <w:p w14:paraId="1A1D7A3C"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Справка</w:t>
            </w:r>
          </w:p>
        </w:tc>
      </w:tr>
      <w:tr w:rsidR="00AA39C6" w:rsidRPr="00AA39C6" w14:paraId="0B4919CD" w14:textId="77777777" w:rsidTr="009A773A">
        <w:trPr>
          <w:trHeight w:val="2249"/>
          <w:jc w:val="center"/>
        </w:trPr>
        <w:tc>
          <w:tcPr>
            <w:tcW w:w="3085" w:type="dxa"/>
            <w:tcBorders>
              <w:top w:val="single" w:sz="4" w:space="0" w:color="000000"/>
              <w:left w:val="single" w:sz="4" w:space="0" w:color="000000"/>
              <w:bottom w:val="single" w:sz="4" w:space="0" w:color="000000"/>
              <w:right w:val="single" w:sz="4" w:space="0" w:color="000000"/>
            </w:tcBorders>
          </w:tcPr>
          <w:p w14:paraId="6BD2F422" w14:textId="77777777" w:rsidR="00AA39C6" w:rsidRPr="00AA39C6" w:rsidRDefault="00AA39C6" w:rsidP="00AA39C6">
            <w:pPr>
              <w:widowControl/>
              <w:autoSpaceDE/>
              <w:autoSpaceDN/>
              <w:rPr>
                <w:sz w:val="28"/>
                <w:szCs w:val="28"/>
                <w:lang w:eastAsia="ru-RU"/>
              </w:rPr>
            </w:pPr>
            <w:r w:rsidRPr="00AA39C6">
              <w:rPr>
                <w:sz w:val="28"/>
                <w:szCs w:val="28"/>
                <w:lang w:eastAsia="ru-RU"/>
              </w:rPr>
              <w:t xml:space="preserve">Формирование учебной компетенции обучающихся </w:t>
            </w:r>
          </w:p>
          <w:p w14:paraId="44DD0298" w14:textId="321BFD40" w:rsidR="00AA39C6" w:rsidRPr="009A773A" w:rsidRDefault="009A773A" w:rsidP="00AA39C6">
            <w:pPr>
              <w:widowControl/>
              <w:autoSpaceDE/>
              <w:autoSpaceDN/>
              <w:rPr>
                <w:sz w:val="28"/>
                <w:szCs w:val="28"/>
                <w:lang w:eastAsia="ru-RU"/>
              </w:rPr>
            </w:pPr>
            <w:r>
              <w:rPr>
                <w:sz w:val="28"/>
                <w:szCs w:val="28"/>
                <w:lang w:eastAsia="ru-RU"/>
              </w:rPr>
              <w:t>Входной а</w:t>
            </w:r>
            <w:r w:rsidR="00AA39C6" w:rsidRPr="00AA39C6">
              <w:rPr>
                <w:sz w:val="28"/>
                <w:szCs w:val="28"/>
                <w:lang w:eastAsia="ru-RU"/>
              </w:rPr>
              <w:t>дминистративны</w:t>
            </w:r>
            <w:r>
              <w:rPr>
                <w:sz w:val="28"/>
                <w:szCs w:val="28"/>
                <w:lang w:eastAsia="ru-RU"/>
              </w:rPr>
              <w:t>й</w:t>
            </w:r>
            <w:r w:rsidR="00AA39C6" w:rsidRPr="00AA39C6">
              <w:rPr>
                <w:sz w:val="28"/>
                <w:szCs w:val="28"/>
                <w:lang w:eastAsia="ru-RU"/>
              </w:rPr>
              <w:t xml:space="preserve"> </w:t>
            </w:r>
            <w:r w:rsidRPr="00AA39C6">
              <w:rPr>
                <w:sz w:val="28"/>
                <w:szCs w:val="28"/>
                <w:lang w:eastAsia="ru-RU"/>
              </w:rPr>
              <w:t>контроль</w:t>
            </w:r>
            <w:r>
              <w:rPr>
                <w:sz w:val="28"/>
                <w:szCs w:val="28"/>
                <w:lang w:eastAsia="ru-RU"/>
              </w:rPr>
              <w:t xml:space="preserve">: математика, русский </w:t>
            </w:r>
            <w:proofErr w:type="gramStart"/>
            <w:r>
              <w:rPr>
                <w:sz w:val="28"/>
                <w:szCs w:val="28"/>
                <w:lang w:eastAsia="ru-RU"/>
              </w:rPr>
              <w:t>язык  3</w:t>
            </w:r>
            <w:proofErr w:type="gramEnd"/>
            <w:r>
              <w:rPr>
                <w:sz w:val="28"/>
                <w:szCs w:val="28"/>
                <w:lang w:eastAsia="ru-RU"/>
              </w:rPr>
              <w:t>-10 классы</w:t>
            </w:r>
          </w:p>
        </w:tc>
        <w:tc>
          <w:tcPr>
            <w:tcW w:w="3686" w:type="dxa"/>
            <w:tcBorders>
              <w:top w:val="single" w:sz="4" w:space="0" w:color="000000"/>
              <w:left w:val="single" w:sz="4" w:space="0" w:color="000000"/>
              <w:bottom w:val="single" w:sz="4" w:space="0" w:color="000000"/>
              <w:right w:val="single" w:sz="4" w:space="0" w:color="000000"/>
            </w:tcBorders>
          </w:tcPr>
          <w:p w14:paraId="6DB95A28" w14:textId="77777777" w:rsidR="00AA39C6" w:rsidRPr="00AA39C6" w:rsidRDefault="00AA39C6" w:rsidP="00AA39C6">
            <w:pPr>
              <w:widowControl/>
              <w:autoSpaceDE/>
              <w:autoSpaceDN/>
              <w:rPr>
                <w:sz w:val="28"/>
                <w:szCs w:val="28"/>
                <w:lang w:eastAsia="ru-RU"/>
              </w:rPr>
            </w:pPr>
            <w:r w:rsidRPr="00AA39C6">
              <w:rPr>
                <w:sz w:val="28"/>
                <w:szCs w:val="28"/>
                <w:lang w:eastAsia="ru-RU"/>
              </w:rPr>
              <w:t>Определение уровня достижения планируемых результатов ООП в соответствии с ФГОС</w:t>
            </w:r>
          </w:p>
        </w:tc>
        <w:tc>
          <w:tcPr>
            <w:tcW w:w="2268" w:type="dxa"/>
            <w:tcBorders>
              <w:top w:val="single" w:sz="4" w:space="0" w:color="000000"/>
              <w:left w:val="single" w:sz="4" w:space="0" w:color="000000"/>
              <w:bottom w:val="single" w:sz="4" w:space="0" w:color="000000"/>
              <w:right w:val="single" w:sz="4" w:space="0" w:color="000000"/>
            </w:tcBorders>
          </w:tcPr>
          <w:p w14:paraId="7AC4A1AB"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 xml:space="preserve">Административный </w:t>
            </w:r>
          </w:p>
        </w:tc>
        <w:tc>
          <w:tcPr>
            <w:tcW w:w="2835" w:type="dxa"/>
            <w:tcBorders>
              <w:top w:val="single" w:sz="4" w:space="0" w:color="000000"/>
              <w:left w:val="single" w:sz="4" w:space="0" w:color="000000"/>
              <w:bottom w:val="single" w:sz="4" w:space="0" w:color="000000"/>
              <w:right w:val="single" w:sz="4" w:space="0" w:color="000000"/>
            </w:tcBorders>
          </w:tcPr>
          <w:p w14:paraId="647B281C"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Проведение контрольных работ в соответствии с графиком</w:t>
            </w:r>
          </w:p>
        </w:tc>
        <w:tc>
          <w:tcPr>
            <w:tcW w:w="2268" w:type="dxa"/>
            <w:tcBorders>
              <w:top w:val="single" w:sz="4" w:space="0" w:color="000000"/>
              <w:left w:val="single" w:sz="4" w:space="0" w:color="000000"/>
              <w:bottom w:val="single" w:sz="4" w:space="0" w:color="000000"/>
              <w:right w:val="single" w:sz="4" w:space="0" w:color="000000"/>
            </w:tcBorders>
          </w:tcPr>
          <w:p w14:paraId="63BEB846"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Зам. директора по УВР</w:t>
            </w:r>
          </w:p>
          <w:p w14:paraId="26B04A2B" w14:textId="1962755E" w:rsidR="00AA39C6" w:rsidRPr="00AA39C6" w:rsidRDefault="00AA39C6" w:rsidP="00AA39C6">
            <w:pPr>
              <w:widowControl/>
              <w:autoSpaceDE/>
              <w:autoSpaceDN/>
              <w:jc w:val="center"/>
              <w:rPr>
                <w:sz w:val="28"/>
                <w:szCs w:val="28"/>
                <w:lang w:eastAsia="ru-RU"/>
              </w:rPr>
            </w:pPr>
            <w:r w:rsidRPr="00AA39C6">
              <w:rPr>
                <w:sz w:val="28"/>
                <w:szCs w:val="28"/>
                <w:lang w:eastAsia="ru-RU"/>
              </w:rPr>
              <w:t>Руководители МО,</w:t>
            </w:r>
          </w:p>
        </w:tc>
        <w:tc>
          <w:tcPr>
            <w:tcW w:w="1559" w:type="dxa"/>
            <w:tcBorders>
              <w:top w:val="single" w:sz="4" w:space="0" w:color="000000"/>
              <w:left w:val="single" w:sz="4" w:space="0" w:color="000000"/>
              <w:bottom w:val="single" w:sz="4" w:space="0" w:color="000000"/>
              <w:right w:val="single" w:sz="4" w:space="0" w:color="000000"/>
            </w:tcBorders>
          </w:tcPr>
          <w:p w14:paraId="541A2D4F" w14:textId="380455F5" w:rsidR="00AA39C6" w:rsidRPr="00AA39C6" w:rsidRDefault="00AA39C6" w:rsidP="00AA39C6">
            <w:pPr>
              <w:widowControl/>
              <w:autoSpaceDE/>
              <w:autoSpaceDN/>
              <w:jc w:val="center"/>
              <w:rPr>
                <w:sz w:val="28"/>
                <w:szCs w:val="28"/>
                <w:lang w:eastAsia="ru-RU"/>
              </w:rPr>
            </w:pPr>
            <w:r w:rsidRPr="00AA39C6">
              <w:rPr>
                <w:sz w:val="28"/>
                <w:szCs w:val="28"/>
                <w:lang w:eastAsia="ru-RU"/>
              </w:rPr>
              <w:t xml:space="preserve">Анализ </w:t>
            </w:r>
            <w:r w:rsidR="009A773A">
              <w:rPr>
                <w:sz w:val="28"/>
                <w:szCs w:val="28"/>
                <w:lang w:eastAsia="ru-RU"/>
              </w:rPr>
              <w:t>В</w:t>
            </w:r>
            <w:r w:rsidRPr="00AA39C6">
              <w:rPr>
                <w:sz w:val="28"/>
                <w:szCs w:val="28"/>
                <w:lang w:eastAsia="ru-RU"/>
              </w:rPr>
              <w:t>КР, справка</w:t>
            </w:r>
          </w:p>
        </w:tc>
      </w:tr>
      <w:tr w:rsidR="00AA39C6" w:rsidRPr="00AA39C6" w14:paraId="54BEFE57"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0E6F88BF" w14:textId="77777777" w:rsidR="00AA39C6" w:rsidRPr="00AA39C6" w:rsidRDefault="00AA39C6" w:rsidP="00AA39C6">
            <w:pPr>
              <w:widowControl/>
              <w:autoSpaceDE/>
              <w:autoSpaceDN/>
              <w:rPr>
                <w:sz w:val="28"/>
                <w:szCs w:val="28"/>
                <w:lang w:eastAsia="ru-RU"/>
              </w:rPr>
            </w:pPr>
            <w:r w:rsidRPr="00AA39C6">
              <w:rPr>
                <w:sz w:val="28"/>
                <w:szCs w:val="28"/>
                <w:lang w:eastAsia="ru-RU"/>
              </w:rPr>
              <w:t>Мониторинг выполнения учебных программ.</w:t>
            </w:r>
          </w:p>
          <w:p w14:paraId="67DDAE7F" w14:textId="77777777" w:rsidR="00AA39C6" w:rsidRPr="00AA39C6" w:rsidRDefault="00AA39C6" w:rsidP="00AA39C6">
            <w:pPr>
              <w:widowControl/>
              <w:autoSpaceDE/>
              <w:autoSpaceDN/>
              <w:rPr>
                <w:sz w:val="28"/>
                <w:szCs w:val="28"/>
                <w:lang w:eastAsia="ru-RU"/>
              </w:rPr>
            </w:pPr>
          </w:p>
        </w:tc>
        <w:tc>
          <w:tcPr>
            <w:tcW w:w="3686" w:type="dxa"/>
            <w:tcBorders>
              <w:top w:val="single" w:sz="4" w:space="0" w:color="000000"/>
              <w:left w:val="single" w:sz="4" w:space="0" w:color="000000"/>
              <w:bottom w:val="single" w:sz="4" w:space="0" w:color="000000"/>
              <w:right w:val="single" w:sz="4" w:space="0" w:color="000000"/>
            </w:tcBorders>
          </w:tcPr>
          <w:p w14:paraId="3E7C374C" w14:textId="77777777" w:rsidR="00AA39C6" w:rsidRPr="00AA39C6" w:rsidRDefault="00AA39C6" w:rsidP="00AA39C6">
            <w:pPr>
              <w:widowControl/>
              <w:autoSpaceDE/>
              <w:autoSpaceDN/>
              <w:rPr>
                <w:sz w:val="28"/>
                <w:szCs w:val="28"/>
                <w:lang w:eastAsia="ru-RU"/>
              </w:rPr>
            </w:pPr>
            <w:r w:rsidRPr="00AA39C6">
              <w:rPr>
                <w:sz w:val="28"/>
                <w:szCs w:val="28"/>
                <w:lang w:eastAsia="ru-RU"/>
              </w:rPr>
              <w:t>Контроль за выполнением ООП</w:t>
            </w:r>
          </w:p>
        </w:tc>
        <w:tc>
          <w:tcPr>
            <w:tcW w:w="2268" w:type="dxa"/>
            <w:tcBorders>
              <w:top w:val="single" w:sz="4" w:space="0" w:color="000000"/>
              <w:left w:val="single" w:sz="4" w:space="0" w:color="000000"/>
              <w:bottom w:val="single" w:sz="4" w:space="0" w:color="000000"/>
              <w:right w:val="single" w:sz="4" w:space="0" w:color="000000"/>
            </w:tcBorders>
          </w:tcPr>
          <w:p w14:paraId="3E622D6F"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 xml:space="preserve">Текущий </w:t>
            </w:r>
          </w:p>
        </w:tc>
        <w:tc>
          <w:tcPr>
            <w:tcW w:w="2835" w:type="dxa"/>
            <w:tcBorders>
              <w:top w:val="single" w:sz="4" w:space="0" w:color="000000"/>
              <w:left w:val="single" w:sz="4" w:space="0" w:color="000000"/>
              <w:bottom w:val="single" w:sz="4" w:space="0" w:color="000000"/>
              <w:right w:val="single" w:sz="4" w:space="0" w:color="000000"/>
            </w:tcBorders>
          </w:tcPr>
          <w:p w14:paraId="5775D875"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 xml:space="preserve">Отчеты учителей </w:t>
            </w:r>
          </w:p>
        </w:tc>
        <w:tc>
          <w:tcPr>
            <w:tcW w:w="2268" w:type="dxa"/>
            <w:tcBorders>
              <w:top w:val="single" w:sz="4" w:space="0" w:color="000000"/>
              <w:left w:val="single" w:sz="4" w:space="0" w:color="000000"/>
              <w:bottom w:val="single" w:sz="4" w:space="0" w:color="000000"/>
              <w:right w:val="single" w:sz="4" w:space="0" w:color="000000"/>
            </w:tcBorders>
          </w:tcPr>
          <w:p w14:paraId="5EFDF83D"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Зам.директора по УВР</w:t>
            </w:r>
          </w:p>
        </w:tc>
        <w:tc>
          <w:tcPr>
            <w:tcW w:w="1559" w:type="dxa"/>
            <w:tcBorders>
              <w:top w:val="single" w:sz="4" w:space="0" w:color="000000"/>
              <w:left w:val="single" w:sz="4" w:space="0" w:color="000000"/>
              <w:bottom w:val="single" w:sz="4" w:space="0" w:color="000000"/>
              <w:right w:val="single" w:sz="4" w:space="0" w:color="000000"/>
            </w:tcBorders>
          </w:tcPr>
          <w:p w14:paraId="5029200A"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 xml:space="preserve">Педсовет </w:t>
            </w:r>
          </w:p>
        </w:tc>
      </w:tr>
      <w:tr w:rsidR="00AA39C6" w:rsidRPr="00AA39C6" w14:paraId="6911E355"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3E304039" w14:textId="77777777" w:rsidR="00AA39C6" w:rsidRPr="00AA39C6" w:rsidRDefault="00AA39C6" w:rsidP="00AA39C6">
            <w:pPr>
              <w:widowControl/>
              <w:autoSpaceDE/>
              <w:autoSpaceDN/>
              <w:rPr>
                <w:sz w:val="28"/>
                <w:szCs w:val="28"/>
                <w:lang w:eastAsia="ru-RU"/>
              </w:rPr>
            </w:pPr>
            <w:r w:rsidRPr="00AA39C6">
              <w:rPr>
                <w:sz w:val="28"/>
                <w:szCs w:val="28"/>
                <w:lang w:eastAsia="ru-RU"/>
              </w:rPr>
              <w:t>Состояние ведения классных журналов.</w:t>
            </w:r>
          </w:p>
        </w:tc>
        <w:tc>
          <w:tcPr>
            <w:tcW w:w="3686" w:type="dxa"/>
            <w:tcBorders>
              <w:top w:val="single" w:sz="4" w:space="0" w:color="000000"/>
              <w:left w:val="single" w:sz="4" w:space="0" w:color="000000"/>
              <w:bottom w:val="single" w:sz="4" w:space="0" w:color="000000"/>
              <w:right w:val="single" w:sz="4" w:space="0" w:color="000000"/>
            </w:tcBorders>
          </w:tcPr>
          <w:p w14:paraId="5C1CA4C5" w14:textId="77777777" w:rsidR="00AA39C6" w:rsidRPr="00AA39C6" w:rsidRDefault="00AA39C6" w:rsidP="00AA39C6">
            <w:pPr>
              <w:widowControl/>
              <w:autoSpaceDE/>
              <w:autoSpaceDN/>
              <w:rPr>
                <w:sz w:val="28"/>
                <w:szCs w:val="28"/>
                <w:lang w:eastAsia="ru-RU"/>
              </w:rPr>
            </w:pPr>
            <w:r w:rsidRPr="00AA39C6">
              <w:rPr>
                <w:sz w:val="28"/>
                <w:szCs w:val="28"/>
                <w:lang w:eastAsia="ru-RU"/>
              </w:rPr>
              <w:t>Выполнение программ за 1 четверть, своевременность и объективность выставления оценок за четверть.</w:t>
            </w:r>
          </w:p>
        </w:tc>
        <w:tc>
          <w:tcPr>
            <w:tcW w:w="2268" w:type="dxa"/>
            <w:tcBorders>
              <w:top w:val="single" w:sz="4" w:space="0" w:color="000000"/>
              <w:left w:val="single" w:sz="4" w:space="0" w:color="000000"/>
              <w:bottom w:val="single" w:sz="4" w:space="0" w:color="000000"/>
              <w:right w:val="single" w:sz="4" w:space="0" w:color="000000"/>
            </w:tcBorders>
          </w:tcPr>
          <w:p w14:paraId="51EA0024"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 xml:space="preserve">Текущий </w:t>
            </w:r>
          </w:p>
        </w:tc>
        <w:tc>
          <w:tcPr>
            <w:tcW w:w="2835" w:type="dxa"/>
            <w:tcBorders>
              <w:top w:val="single" w:sz="4" w:space="0" w:color="000000"/>
              <w:left w:val="single" w:sz="4" w:space="0" w:color="000000"/>
              <w:bottom w:val="single" w:sz="4" w:space="0" w:color="000000"/>
              <w:right w:val="single" w:sz="4" w:space="0" w:color="000000"/>
            </w:tcBorders>
          </w:tcPr>
          <w:p w14:paraId="19145878"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Собеседование, проверка журнала</w:t>
            </w:r>
          </w:p>
        </w:tc>
        <w:tc>
          <w:tcPr>
            <w:tcW w:w="2268" w:type="dxa"/>
            <w:tcBorders>
              <w:top w:val="single" w:sz="4" w:space="0" w:color="000000"/>
              <w:left w:val="single" w:sz="4" w:space="0" w:color="000000"/>
              <w:bottom w:val="single" w:sz="4" w:space="0" w:color="000000"/>
              <w:right w:val="single" w:sz="4" w:space="0" w:color="000000"/>
            </w:tcBorders>
          </w:tcPr>
          <w:p w14:paraId="3C92C2F1"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Зам.директора по УВР</w:t>
            </w:r>
          </w:p>
        </w:tc>
        <w:tc>
          <w:tcPr>
            <w:tcW w:w="1559" w:type="dxa"/>
            <w:tcBorders>
              <w:top w:val="single" w:sz="4" w:space="0" w:color="000000"/>
              <w:left w:val="single" w:sz="4" w:space="0" w:color="000000"/>
              <w:bottom w:val="single" w:sz="4" w:space="0" w:color="000000"/>
              <w:right w:val="single" w:sz="4" w:space="0" w:color="000000"/>
            </w:tcBorders>
          </w:tcPr>
          <w:p w14:paraId="654D7F1A"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 xml:space="preserve">Справка </w:t>
            </w:r>
          </w:p>
        </w:tc>
      </w:tr>
      <w:tr w:rsidR="00AA39C6" w:rsidRPr="00AA39C6" w14:paraId="50C5649E"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6E4B1A61" w14:textId="77777777" w:rsidR="00AA39C6" w:rsidRPr="00AA39C6" w:rsidRDefault="00AA39C6" w:rsidP="00AA39C6">
            <w:pPr>
              <w:widowControl/>
              <w:autoSpaceDE/>
              <w:autoSpaceDN/>
              <w:rPr>
                <w:sz w:val="28"/>
                <w:szCs w:val="28"/>
                <w:lang w:eastAsia="ru-RU"/>
              </w:rPr>
            </w:pPr>
            <w:r w:rsidRPr="00AA39C6">
              <w:rPr>
                <w:sz w:val="28"/>
                <w:szCs w:val="28"/>
                <w:lang w:eastAsia="ru-RU"/>
              </w:rPr>
              <w:t>Состояние ведения журналов внеурочной деятельности, кружковой работы.</w:t>
            </w:r>
          </w:p>
        </w:tc>
        <w:tc>
          <w:tcPr>
            <w:tcW w:w="3686" w:type="dxa"/>
            <w:tcBorders>
              <w:top w:val="single" w:sz="4" w:space="0" w:color="000000"/>
              <w:left w:val="single" w:sz="4" w:space="0" w:color="000000"/>
              <w:bottom w:val="single" w:sz="4" w:space="0" w:color="000000"/>
              <w:right w:val="single" w:sz="4" w:space="0" w:color="000000"/>
            </w:tcBorders>
          </w:tcPr>
          <w:p w14:paraId="523FE7A9" w14:textId="77777777" w:rsidR="00AA39C6" w:rsidRPr="00AA39C6" w:rsidRDefault="00AA39C6" w:rsidP="00AA39C6">
            <w:pPr>
              <w:widowControl/>
              <w:autoSpaceDE/>
              <w:autoSpaceDN/>
              <w:rPr>
                <w:sz w:val="28"/>
                <w:szCs w:val="28"/>
                <w:lang w:eastAsia="ru-RU"/>
              </w:rPr>
            </w:pPr>
            <w:r w:rsidRPr="00AA39C6">
              <w:rPr>
                <w:sz w:val="28"/>
                <w:szCs w:val="28"/>
                <w:lang w:eastAsia="ru-RU"/>
              </w:rPr>
              <w:t>Выполнение программ, своевременность заполнения журнала, результативность.</w:t>
            </w:r>
          </w:p>
        </w:tc>
        <w:tc>
          <w:tcPr>
            <w:tcW w:w="2268" w:type="dxa"/>
            <w:tcBorders>
              <w:top w:val="single" w:sz="4" w:space="0" w:color="000000"/>
              <w:left w:val="single" w:sz="4" w:space="0" w:color="000000"/>
              <w:bottom w:val="single" w:sz="4" w:space="0" w:color="000000"/>
              <w:right w:val="single" w:sz="4" w:space="0" w:color="000000"/>
            </w:tcBorders>
          </w:tcPr>
          <w:p w14:paraId="78A711F0"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Текущий</w:t>
            </w:r>
          </w:p>
        </w:tc>
        <w:tc>
          <w:tcPr>
            <w:tcW w:w="2835" w:type="dxa"/>
            <w:tcBorders>
              <w:top w:val="single" w:sz="4" w:space="0" w:color="000000"/>
              <w:left w:val="single" w:sz="4" w:space="0" w:color="000000"/>
              <w:bottom w:val="single" w:sz="4" w:space="0" w:color="000000"/>
              <w:right w:val="single" w:sz="4" w:space="0" w:color="000000"/>
            </w:tcBorders>
          </w:tcPr>
          <w:p w14:paraId="3C681255"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Собеседование, проверка журнала</w:t>
            </w:r>
          </w:p>
        </w:tc>
        <w:tc>
          <w:tcPr>
            <w:tcW w:w="2268" w:type="dxa"/>
            <w:tcBorders>
              <w:top w:val="single" w:sz="4" w:space="0" w:color="000000"/>
              <w:left w:val="single" w:sz="4" w:space="0" w:color="000000"/>
              <w:bottom w:val="single" w:sz="4" w:space="0" w:color="000000"/>
              <w:right w:val="single" w:sz="4" w:space="0" w:color="000000"/>
            </w:tcBorders>
          </w:tcPr>
          <w:p w14:paraId="7F942150" w14:textId="4731A1C0" w:rsidR="00AA39C6" w:rsidRPr="00AA39C6" w:rsidRDefault="00AA39C6" w:rsidP="00AA39C6">
            <w:pPr>
              <w:widowControl/>
              <w:autoSpaceDE/>
              <w:autoSpaceDN/>
              <w:jc w:val="center"/>
              <w:rPr>
                <w:sz w:val="28"/>
                <w:szCs w:val="28"/>
                <w:lang w:eastAsia="ru-RU"/>
              </w:rPr>
            </w:pPr>
            <w:r w:rsidRPr="00AA39C6">
              <w:rPr>
                <w:sz w:val="28"/>
                <w:szCs w:val="28"/>
                <w:lang w:eastAsia="ru-RU"/>
              </w:rPr>
              <w:t xml:space="preserve">Зам.директора по </w:t>
            </w:r>
            <w:r w:rsidR="009A773A">
              <w:rPr>
                <w:sz w:val="28"/>
                <w:szCs w:val="28"/>
                <w:lang w:eastAsia="ru-RU"/>
              </w:rPr>
              <w:t>У</w:t>
            </w:r>
            <w:r w:rsidRPr="00AA39C6">
              <w:rPr>
                <w:sz w:val="28"/>
                <w:szCs w:val="28"/>
                <w:lang w:eastAsia="ru-RU"/>
              </w:rPr>
              <w:t>ВР</w:t>
            </w:r>
            <w:r w:rsidR="009A773A">
              <w:rPr>
                <w:sz w:val="28"/>
                <w:szCs w:val="28"/>
                <w:lang w:eastAsia="ru-RU"/>
              </w:rPr>
              <w:t>, ВР</w:t>
            </w:r>
          </w:p>
        </w:tc>
        <w:tc>
          <w:tcPr>
            <w:tcW w:w="1559" w:type="dxa"/>
            <w:tcBorders>
              <w:top w:val="single" w:sz="4" w:space="0" w:color="000000"/>
              <w:left w:val="single" w:sz="4" w:space="0" w:color="000000"/>
              <w:bottom w:val="single" w:sz="4" w:space="0" w:color="000000"/>
              <w:right w:val="single" w:sz="4" w:space="0" w:color="000000"/>
            </w:tcBorders>
          </w:tcPr>
          <w:p w14:paraId="70CF037A"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Справка</w:t>
            </w:r>
          </w:p>
        </w:tc>
      </w:tr>
      <w:tr w:rsidR="00AA39C6" w:rsidRPr="00AA39C6" w14:paraId="06DA0C54"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3FB1E0A2" w14:textId="77777777" w:rsidR="00AA39C6" w:rsidRPr="00AA39C6" w:rsidRDefault="00AA39C6" w:rsidP="00AA39C6">
            <w:pPr>
              <w:widowControl/>
              <w:autoSpaceDE/>
              <w:autoSpaceDN/>
              <w:rPr>
                <w:sz w:val="28"/>
                <w:szCs w:val="28"/>
                <w:lang w:eastAsia="ru-RU"/>
              </w:rPr>
            </w:pPr>
            <w:r w:rsidRPr="00AA39C6">
              <w:rPr>
                <w:sz w:val="28"/>
                <w:szCs w:val="28"/>
                <w:lang w:eastAsia="ru-RU"/>
              </w:rPr>
              <w:lastRenderedPageBreak/>
              <w:t>Итоги школьного этапа ВсОШ</w:t>
            </w:r>
          </w:p>
        </w:tc>
        <w:tc>
          <w:tcPr>
            <w:tcW w:w="3686" w:type="dxa"/>
            <w:tcBorders>
              <w:top w:val="single" w:sz="4" w:space="0" w:color="000000"/>
              <w:left w:val="single" w:sz="4" w:space="0" w:color="000000"/>
              <w:bottom w:val="single" w:sz="4" w:space="0" w:color="000000"/>
              <w:right w:val="single" w:sz="4" w:space="0" w:color="000000"/>
            </w:tcBorders>
          </w:tcPr>
          <w:p w14:paraId="26037B86" w14:textId="77777777" w:rsidR="00AA39C6" w:rsidRPr="00AA39C6" w:rsidRDefault="00AA39C6" w:rsidP="00AA39C6">
            <w:pPr>
              <w:widowControl/>
              <w:autoSpaceDE/>
              <w:autoSpaceDN/>
              <w:rPr>
                <w:sz w:val="28"/>
                <w:szCs w:val="28"/>
                <w:lang w:eastAsia="ru-RU"/>
              </w:rPr>
            </w:pPr>
            <w:r w:rsidRPr="00AA39C6">
              <w:rPr>
                <w:sz w:val="28"/>
                <w:szCs w:val="28"/>
                <w:lang w:eastAsia="ru-RU"/>
              </w:rPr>
              <w:t>Подведение итогов олимпиады по предметам (формы-отчеты), выявление победителей, призеров, участников, подготовка наградных материалов</w:t>
            </w:r>
          </w:p>
        </w:tc>
        <w:tc>
          <w:tcPr>
            <w:tcW w:w="2268" w:type="dxa"/>
            <w:tcBorders>
              <w:top w:val="single" w:sz="4" w:space="0" w:color="000000"/>
              <w:left w:val="single" w:sz="4" w:space="0" w:color="000000"/>
              <w:bottom w:val="single" w:sz="4" w:space="0" w:color="000000"/>
              <w:right w:val="single" w:sz="4" w:space="0" w:color="000000"/>
            </w:tcBorders>
          </w:tcPr>
          <w:p w14:paraId="6EA680E5"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Текущий</w:t>
            </w:r>
          </w:p>
        </w:tc>
        <w:tc>
          <w:tcPr>
            <w:tcW w:w="2835" w:type="dxa"/>
            <w:tcBorders>
              <w:top w:val="single" w:sz="4" w:space="0" w:color="000000"/>
              <w:left w:val="single" w:sz="4" w:space="0" w:color="000000"/>
              <w:bottom w:val="single" w:sz="4" w:space="0" w:color="000000"/>
              <w:right w:val="single" w:sz="4" w:space="0" w:color="000000"/>
            </w:tcBorders>
          </w:tcPr>
          <w:p w14:paraId="04ABBA65"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Оформление форм-отчетов</w:t>
            </w:r>
          </w:p>
        </w:tc>
        <w:tc>
          <w:tcPr>
            <w:tcW w:w="2268" w:type="dxa"/>
            <w:tcBorders>
              <w:top w:val="single" w:sz="4" w:space="0" w:color="000000"/>
              <w:left w:val="single" w:sz="4" w:space="0" w:color="000000"/>
              <w:bottom w:val="single" w:sz="4" w:space="0" w:color="000000"/>
              <w:right w:val="single" w:sz="4" w:space="0" w:color="000000"/>
            </w:tcBorders>
          </w:tcPr>
          <w:p w14:paraId="4B1A6911"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Зам.директора по УВР</w:t>
            </w:r>
          </w:p>
        </w:tc>
        <w:tc>
          <w:tcPr>
            <w:tcW w:w="1559" w:type="dxa"/>
            <w:tcBorders>
              <w:top w:val="single" w:sz="4" w:space="0" w:color="000000"/>
              <w:left w:val="single" w:sz="4" w:space="0" w:color="000000"/>
              <w:bottom w:val="single" w:sz="4" w:space="0" w:color="000000"/>
              <w:right w:val="single" w:sz="4" w:space="0" w:color="000000"/>
            </w:tcBorders>
          </w:tcPr>
          <w:p w14:paraId="4F3D89BE"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Приказ</w:t>
            </w:r>
          </w:p>
        </w:tc>
      </w:tr>
      <w:tr w:rsidR="00AA39C6" w:rsidRPr="00AA39C6" w14:paraId="0336BF3C" w14:textId="77777777" w:rsidTr="00C17C5D">
        <w:trPr>
          <w:jc w:val="center"/>
        </w:trPr>
        <w:tc>
          <w:tcPr>
            <w:tcW w:w="15701" w:type="dxa"/>
            <w:gridSpan w:val="6"/>
            <w:tcBorders>
              <w:top w:val="single" w:sz="4" w:space="0" w:color="000000"/>
              <w:left w:val="single" w:sz="4" w:space="0" w:color="000000"/>
              <w:bottom w:val="single" w:sz="4" w:space="0" w:color="000000"/>
              <w:right w:val="single" w:sz="4" w:space="0" w:color="000000"/>
            </w:tcBorders>
          </w:tcPr>
          <w:p w14:paraId="76179EDF" w14:textId="77777777" w:rsidR="00AA39C6" w:rsidRPr="00AA39C6" w:rsidRDefault="00AA39C6" w:rsidP="00AA39C6">
            <w:pPr>
              <w:widowControl/>
              <w:autoSpaceDE/>
              <w:autoSpaceDN/>
              <w:jc w:val="center"/>
              <w:rPr>
                <w:b/>
                <w:color w:val="FF0000"/>
                <w:sz w:val="28"/>
                <w:szCs w:val="28"/>
                <w:lang w:eastAsia="ru-RU"/>
              </w:rPr>
            </w:pPr>
            <w:r w:rsidRPr="00AA39C6">
              <w:rPr>
                <w:b/>
                <w:color w:val="FF0000"/>
                <w:sz w:val="28"/>
                <w:szCs w:val="28"/>
                <w:lang w:eastAsia="ru-RU"/>
              </w:rPr>
              <w:t xml:space="preserve">Ноябрь </w:t>
            </w:r>
          </w:p>
        </w:tc>
      </w:tr>
      <w:tr w:rsidR="00AA39C6" w:rsidRPr="00AA39C6" w14:paraId="05E7C7A8"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66531BC3" w14:textId="77777777" w:rsidR="00AA39C6" w:rsidRPr="00AA39C6" w:rsidRDefault="00AA39C6" w:rsidP="00AA39C6">
            <w:pPr>
              <w:widowControl/>
              <w:autoSpaceDE/>
              <w:autoSpaceDN/>
              <w:rPr>
                <w:sz w:val="28"/>
                <w:szCs w:val="28"/>
                <w:lang w:eastAsia="ru-RU"/>
              </w:rPr>
            </w:pPr>
            <w:r w:rsidRPr="00AA39C6">
              <w:rPr>
                <w:sz w:val="28"/>
                <w:szCs w:val="28"/>
                <w:lang w:eastAsia="ru-RU"/>
              </w:rPr>
              <w:t>Контроль за обучающимися, имеющими неудовлетворительные оценки по итогам 1 четверти.</w:t>
            </w:r>
          </w:p>
          <w:p w14:paraId="1D5D062C" w14:textId="77777777" w:rsidR="00AA39C6" w:rsidRPr="00AA39C6" w:rsidRDefault="00AA39C6" w:rsidP="00AA39C6">
            <w:pPr>
              <w:widowControl/>
              <w:autoSpaceDE/>
              <w:autoSpaceDN/>
              <w:rPr>
                <w:sz w:val="28"/>
                <w:szCs w:val="28"/>
                <w:lang w:eastAsia="ru-RU"/>
              </w:rPr>
            </w:pPr>
          </w:p>
        </w:tc>
        <w:tc>
          <w:tcPr>
            <w:tcW w:w="3686" w:type="dxa"/>
            <w:tcBorders>
              <w:top w:val="single" w:sz="4" w:space="0" w:color="000000"/>
              <w:left w:val="single" w:sz="4" w:space="0" w:color="000000"/>
              <w:bottom w:val="single" w:sz="4" w:space="0" w:color="000000"/>
              <w:right w:val="single" w:sz="4" w:space="0" w:color="000000"/>
            </w:tcBorders>
          </w:tcPr>
          <w:p w14:paraId="14C299E8" w14:textId="77777777" w:rsidR="00AA39C6" w:rsidRPr="00AA39C6" w:rsidRDefault="00AA39C6" w:rsidP="00AA39C6">
            <w:pPr>
              <w:widowControl/>
              <w:autoSpaceDE/>
              <w:autoSpaceDN/>
              <w:rPr>
                <w:sz w:val="28"/>
                <w:szCs w:val="28"/>
                <w:lang w:eastAsia="ru-RU"/>
              </w:rPr>
            </w:pPr>
            <w:r w:rsidRPr="00AA39C6">
              <w:rPr>
                <w:sz w:val="28"/>
                <w:szCs w:val="28"/>
                <w:lang w:eastAsia="ru-RU"/>
              </w:rPr>
              <w:t>Контроль состояния работы учителей-предметников, классных руководителей с неуспевающими обучающимися</w:t>
            </w:r>
          </w:p>
        </w:tc>
        <w:tc>
          <w:tcPr>
            <w:tcW w:w="2268" w:type="dxa"/>
            <w:tcBorders>
              <w:top w:val="single" w:sz="4" w:space="0" w:color="000000"/>
              <w:left w:val="single" w:sz="4" w:space="0" w:color="000000"/>
              <w:bottom w:val="single" w:sz="4" w:space="0" w:color="000000"/>
              <w:right w:val="single" w:sz="4" w:space="0" w:color="000000"/>
            </w:tcBorders>
          </w:tcPr>
          <w:p w14:paraId="08971D8B"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Текущий</w:t>
            </w:r>
          </w:p>
        </w:tc>
        <w:tc>
          <w:tcPr>
            <w:tcW w:w="2835" w:type="dxa"/>
            <w:tcBorders>
              <w:top w:val="single" w:sz="4" w:space="0" w:color="000000"/>
              <w:left w:val="single" w:sz="4" w:space="0" w:color="000000"/>
              <w:bottom w:val="single" w:sz="4" w:space="0" w:color="000000"/>
              <w:right w:val="single" w:sz="4" w:space="0" w:color="000000"/>
            </w:tcBorders>
          </w:tcPr>
          <w:p w14:paraId="2855232E"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Собеседование, проверка планов работы со слабоуспевающими</w:t>
            </w:r>
          </w:p>
        </w:tc>
        <w:tc>
          <w:tcPr>
            <w:tcW w:w="2268" w:type="dxa"/>
            <w:tcBorders>
              <w:top w:val="single" w:sz="4" w:space="0" w:color="000000"/>
              <w:left w:val="single" w:sz="4" w:space="0" w:color="000000"/>
              <w:bottom w:val="single" w:sz="4" w:space="0" w:color="000000"/>
              <w:right w:val="single" w:sz="4" w:space="0" w:color="000000"/>
            </w:tcBorders>
          </w:tcPr>
          <w:p w14:paraId="653372B3"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 xml:space="preserve">Кл. рук., учитель-предметник </w:t>
            </w:r>
          </w:p>
          <w:p w14:paraId="01C438D0"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Зам. директора по УВР</w:t>
            </w:r>
          </w:p>
        </w:tc>
        <w:tc>
          <w:tcPr>
            <w:tcW w:w="1559" w:type="dxa"/>
            <w:tcBorders>
              <w:top w:val="single" w:sz="4" w:space="0" w:color="000000"/>
              <w:left w:val="single" w:sz="4" w:space="0" w:color="000000"/>
              <w:bottom w:val="single" w:sz="4" w:space="0" w:color="000000"/>
              <w:right w:val="single" w:sz="4" w:space="0" w:color="000000"/>
            </w:tcBorders>
          </w:tcPr>
          <w:p w14:paraId="5FC439BC" w14:textId="77777777" w:rsidR="00AA39C6" w:rsidRPr="00AA39C6" w:rsidRDefault="00AA39C6" w:rsidP="00AA39C6">
            <w:pPr>
              <w:widowControl/>
              <w:autoSpaceDE/>
              <w:autoSpaceDN/>
              <w:jc w:val="center"/>
              <w:rPr>
                <w:sz w:val="28"/>
                <w:szCs w:val="28"/>
                <w:lang w:eastAsia="ru-RU"/>
              </w:rPr>
            </w:pPr>
            <w:r w:rsidRPr="00AA39C6">
              <w:rPr>
                <w:sz w:val="28"/>
                <w:szCs w:val="28"/>
                <w:lang w:eastAsia="ru-RU"/>
              </w:rPr>
              <w:t>Справка</w:t>
            </w:r>
          </w:p>
        </w:tc>
      </w:tr>
      <w:tr w:rsidR="009A773A" w:rsidRPr="00AA39C6" w14:paraId="4FCAE2A9"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45D042F0" w14:textId="77777777" w:rsidR="009A773A" w:rsidRPr="00AA39C6" w:rsidRDefault="009A773A" w:rsidP="009A773A">
            <w:pPr>
              <w:widowControl/>
              <w:autoSpaceDE/>
              <w:autoSpaceDN/>
              <w:rPr>
                <w:sz w:val="28"/>
                <w:szCs w:val="28"/>
                <w:lang w:eastAsia="ru-RU"/>
              </w:rPr>
            </w:pPr>
            <w:r w:rsidRPr="00AA39C6">
              <w:rPr>
                <w:sz w:val="28"/>
                <w:szCs w:val="28"/>
                <w:lang w:eastAsia="ru-RU"/>
              </w:rPr>
              <w:t xml:space="preserve">Формирование учебной компетенции обучающихся </w:t>
            </w:r>
          </w:p>
          <w:p w14:paraId="1DA281BC" w14:textId="6E5AE760" w:rsidR="009A773A" w:rsidRPr="00AA39C6" w:rsidRDefault="009A773A" w:rsidP="009A773A">
            <w:pPr>
              <w:widowControl/>
              <w:autoSpaceDE/>
              <w:autoSpaceDN/>
              <w:rPr>
                <w:sz w:val="28"/>
                <w:szCs w:val="28"/>
                <w:lang w:eastAsia="ru-RU"/>
              </w:rPr>
            </w:pPr>
            <w:r>
              <w:rPr>
                <w:sz w:val="28"/>
                <w:szCs w:val="28"/>
                <w:lang w:eastAsia="ru-RU"/>
              </w:rPr>
              <w:t>А</w:t>
            </w:r>
            <w:r w:rsidRPr="00AA39C6">
              <w:rPr>
                <w:sz w:val="28"/>
                <w:szCs w:val="28"/>
                <w:lang w:eastAsia="ru-RU"/>
              </w:rPr>
              <w:t>дминистративны</w:t>
            </w:r>
            <w:r>
              <w:rPr>
                <w:sz w:val="28"/>
                <w:szCs w:val="28"/>
                <w:lang w:eastAsia="ru-RU"/>
              </w:rPr>
              <w:t>е</w:t>
            </w:r>
            <w:r w:rsidRPr="00AA39C6">
              <w:rPr>
                <w:sz w:val="28"/>
                <w:szCs w:val="28"/>
                <w:lang w:eastAsia="ru-RU"/>
              </w:rPr>
              <w:t xml:space="preserve"> контроль</w:t>
            </w:r>
            <w:r>
              <w:rPr>
                <w:sz w:val="28"/>
                <w:szCs w:val="28"/>
                <w:lang w:eastAsia="ru-RU"/>
              </w:rPr>
              <w:t xml:space="preserve">ные работы </w:t>
            </w:r>
          </w:p>
        </w:tc>
        <w:tc>
          <w:tcPr>
            <w:tcW w:w="3686" w:type="dxa"/>
            <w:tcBorders>
              <w:top w:val="single" w:sz="4" w:space="0" w:color="000000"/>
              <w:left w:val="single" w:sz="4" w:space="0" w:color="000000"/>
              <w:bottom w:val="single" w:sz="4" w:space="0" w:color="000000"/>
              <w:right w:val="single" w:sz="4" w:space="0" w:color="000000"/>
            </w:tcBorders>
          </w:tcPr>
          <w:p w14:paraId="7E57D80B" w14:textId="306B33DB" w:rsidR="009A773A" w:rsidRPr="00AA39C6" w:rsidRDefault="009A773A" w:rsidP="009A773A">
            <w:pPr>
              <w:widowControl/>
              <w:autoSpaceDE/>
              <w:autoSpaceDN/>
              <w:rPr>
                <w:sz w:val="28"/>
                <w:szCs w:val="28"/>
                <w:lang w:eastAsia="ru-RU"/>
              </w:rPr>
            </w:pPr>
            <w:r w:rsidRPr="00AA39C6">
              <w:rPr>
                <w:sz w:val="28"/>
                <w:szCs w:val="28"/>
                <w:lang w:eastAsia="ru-RU"/>
              </w:rPr>
              <w:t>Определение уровня достижения планируемых результатов ООП в соответствии с ФГОС</w:t>
            </w:r>
            <w:r>
              <w:rPr>
                <w:sz w:val="28"/>
                <w:szCs w:val="28"/>
                <w:lang w:eastAsia="ru-RU"/>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0B081A88" w14:textId="10609717" w:rsidR="009A773A" w:rsidRPr="00AA39C6" w:rsidRDefault="009A773A" w:rsidP="009A773A">
            <w:pPr>
              <w:widowControl/>
              <w:autoSpaceDE/>
              <w:autoSpaceDN/>
              <w:jc w:val="center"/>
              <w:rPr>
                <w:sz w:val="28"/>
                <w:szCs w:val="28"/>
                <w:lang w:eastAsia="ru-RU"/>
              </w:rPr>
            </w:pPr>
            <w:r w:rsidRPr="00AA39C6">
              <w:rPr>
                <w:sz w:val="28"/>
                <w:szCs w:val="28"/>
                <w:lang w:eastAsia="ru-RU"/>
              </w:rPr>
              <w:t xml:space="preserve">Административный </w:t>
            </w:r>
          </w:p>
        </w:tc>
        <w:tc>
          <w:tcPr>
            <w:tcW w:w="2835" w:type="dxa"/>
            <w:tcBorders>
              <w:top w:val="single" w:sz="4" w:space="0" w:color="000000"/>
              <w:left w:val="single" w:sz="4" w:space="0" w:color="000000"/>
              <w:bottom w:val="single" w:sz="4" w:space="0" w:color="000000"/>
              <w:right w:val="single" w:sz="4" w:space="0" w:color="000000"/>
            </w:tcBorders>
          </w:tcPr>
          <w:p w14:paraId="50EE82AF" w14:textId="6490F6DD" w:rsidR="009A773A" w:rsidRPr="00AA39C6" w:rsidRDefault="009A773A" w:rsidP="009A773A">
            <w:pPr>
              <w:widowControl/>
              <w:autoSpaceDE/>
              <w:autoSpaceDN/>
              <w:jc w:val="center"/>
              <w:rPr>
                <w:sz w:val="28"/>
                <w:szCs w:val="28"/>
                <w:lang w:eastAsia="ru-RU"/>
              </w:rPr>
            </w:pPr>
            <w:r w:rsidRPr="00AA39C6">
              <w:rPr>
                <w:sz w:val="28"/>
                <w:szCs w:val="28"/>
                <w:lang w:eastAsia="ru-RU"/>
              </w:rPr>
              <w:t>Проведение контрольных работ в соответствии с графиком</w:t>
            </w:r>
          </w:p>
        </w:tc>
        <w:tc>
          <w:tcPr>
            <w:tcW w:w="2268" w:type="dxa"/>
            <w:tcBorders>
              <w:top w:val="single" w:sz="4" w:space="0" w:color="000000"/>
              <w:left w:val="single" w:sz="4" w:space="0" w:color="000000"/>
              <w:bottom w:val="single" w:sz="4" w:space="0" w:color="000000"/>
              <w:right w:val="single" w:sz="4" w:space="0" w:color="000000"/>
            </w:tcBorders>
          </w:tcPr>
          <w:p w14:paraId="285B6E41"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Зам. директора по УВР</w:t>
            </w:r>
          </w:p>
          <w:p w14:paraId="69186503" w14:textId="56A171A7" w:rsidR="009A773A" w:rsidRPr="00AA39C6" w:rsidRDefault="009A773A" w:rsidP="009A773A">
            <w:pPr>
              <w:widowControl/>
              <w:autoSpaceDE/>
              <w:autoSpaceDN/>
              <w:jc w:val="center"/>
              <w:rPr>
                <w:sz w:val="28"/>
                <w:szCs w:val="28"/>
                <w:lang w:eastAsia="ru-RU"/>
              </w:rPr>
            </w:pPr>
            <w:r w:rsidRPr="00AA39C6">
              <w:rPr>
                <w:sz w:val="28"/>
                <w:szCs w:val="28"/>
                <w:lang w:eastAsia="ru-RU"/>
              </w:rPr>
              <w:t>Руководители МО,</w:t>
            </w:r>
          </w:p>
        </w:tc>
        <w:tc>
          <w:tcPr>
            <w:tcW w:w="1559" w:type="dxa"/>
            <w:tcBorders>
              <w:top w:val="single" w:sz="4" w:space="0" w:color="000000"/>
              <w:left w:val="single" w:sz="4" w:space="0" w:color="000000"/>
              <w:bottom w:val="single" w:sz="4" w:space="0" w:color="000000"/>
              <w:right w:val="single" w:sz="4" w:space="0" w:color="000000"/>
            </w:tcBorders>
          </w:tcPr>
          <w:p w14:paraId="67E82471" w14:textId="0A91FCCC" w:rsidR="009A773A" w:rsidRPr="00AA39C6" w:rsidRDefault="009A773A" w:rsidP="009A773A">
            <w:pPr>
              <w:widowControl/>
              <w:autoSpaceDE/>
              <w:autoSpaceDN/>
              <w:jc w:val="center"/>
              <w:rPr>
                <w:sz w:val="28"/>
                <w:szCs w:val="28"/>
                <w:lang w:eastAsia="ru-RU"/>
              </w:rPr>
            </w:pPr>
            <w:r w:rsidRPr="00AA39C6">
              <w:rPr>
                <w:sz w:val="28"/>
                <w:szCs w:val="28"/>
                <w:lang w:eastAsia="ru-RU"/>
              </w:rPr>
              <w:t xml:space="preserve">Анализ </w:t>
            </w:r>
            <w:r>
              <w:rPr>
                <w:sz w:val="28"/>
                <w:szCs w:val="28"/>
                <w:lang w:eastAsia="ru-RU"/>
              </w:rPr>
              <w:t>В</w:t>
            </w:r>
            <w:r w:rsidRPr="00AA39C6">
              <w:rPr>
                <w:sz w:val="28"/>
                <w:szCs w:val="28"/>
                <w:lang w:eastAsia="ru-RU"/>
              </w:rPr>
              <w:t>КР, справка</w:t>
            </w:r>
          </w:p>
        </w:tc>
      </w:tr>
      <w:tr w:rsidR="009A773A" w:rsidRPr="00AA39C6" w14:paraId="164E91DB"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27E320CB" w14:textId="77777777" w:rsidR="009A773A" w:rsidRPr="00AA39C6" w:rsidRDefault="009A773A" w:rsidP="009A773A">
            <w:pPr>
              <w:widowControl/>
              <w:autoSpaceDE/>
              <w:autoSpaceDN/>
              <w:rPr>
                <w:sz w:val="28"/>
                <w:szCs w:val="28"/>
                <w:lang w:eastAsia="ru-RU"/>
              </w:rPr>
            </w:pPr>
            <w:r w:rsidRPr="00AA39C6">
              <w:rPr>
                <w:sz w:val="28"/>
                <w:szCs w:val="28"/>
                <w:lang w:eastAsia="ru-RU"/>
              </w:rPr>
              <w:t>Проверка состояния ведения тетрадей по математике во 2 – 4 классах.</w:t>
            </w:r>
          </w:p>
        </w:tc>
        <w:tc>
          <w:tcPr>
            <w:tcW w:w="3686" w:type="dxa"/>
            <w:tcBorders>
              <w:top w:val="single" w:sz="4" w:space="0" w:color="000000"/>
              <w:left w:val="single" w:sz="4" w:space="0" w:color="000000"/>
              <w:bottom w:val="single" w:sz="4" w:space="0" w:color="000000"/>
              <w:right w:val="single" w:sz="4" w:space="0" w:color="000000"/>
            </w:tcBorders>
          </w:tcPr>
          <w:p w14:paraId="4F6DDE64" w14:textId="77777777" w:rsidR="009A773A" w:rsidRPr="00AA39C6" w:rsidRDefault="009A773A" w:rsidP="009A773A">
            <w:pPr>
              <w:widowControl/>
              <w:autoSpaceDE/>
              <w:autoSpaceDN/>
              <w:rPr>
                <w:sz w:val="28"/>
                <w:szCs w:val="28"/>
                <w:lang w:eastAsia="ru-RU"/>
              </w:rPr>
            </w:pPr>
            <w:r w:rsidRPr="00AA39C6">
              <w:rPr>
                <w:sz w:val="28"/>
                <w:szCs w:val="28"/>
                <w:lang w:eastAsia="ru-RU"/>
              </w:rPr>
              <w:t>Соблюдение ЕОР, системы оценки индивидуальных достижений обучающихся, выявление общих недочетов</w:t>
            </w:r>
          </w:p>
        </w:tc>
        <w:tc>
          <w:tcPr>
            <w:tcW w:w="2268" w:type="dxa"/>
            <w:tcBorders>
              <w:top w:val="single" w:sz="4" w:space="0" w:color="000000"/>
              <w:left w:val="single" w:sz="4" w:space="0" w:color="000000"/>
              <w:bottom w:val="single" w:sz="4" w:space="0" w:color="000000"/>
              <w:right w:val="single" w:sz="4" w:space="0" w:color="000000"/>
            </w:tcBorders>
          </w:tcPr>
          <w:p w14:paraId="44F98994"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Административный</w:t>
            </w:r>
          </w:p>
        </w:tc>
        <w:tc>
          <w:tcPr>
            <w:tcW w:w="2835" w:type="dxa"/>
            <w:tcBorders>
              <w:top w:val="single" w:sz="4" w:space="0" w:color="000000"/>
              <w:left w:val="single" w:sz="4" w:space="0" w:color="000000"/>
              <w:bottom w:val="single" w:sz="4" w:space="0" w:color="000000"/>
              <w:right w:val="single" w:sz="4" w:space="0" w:color="000000"/>
            </w:tcBorders>
          </w:tcPr>
          <w:p w14:paraId="341FD825"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Просмотр рабочих тетрадей, тетрадей для контрольных работ</w:t>
            </w:r>
          </w:p>
        </w:tc>
        <w:tc>
          <w:tcPr>
            <w:tcW w:w="2268" w:type="dxa"/>
            <w:tcBorders>
              <w:top w:val="single" w:sz="4" w:space="0" w:color="000000"/>
              <w:left w:val="single" w:sz="4" w:space="0" w:color="000000"/>
              <w:bottom w:val="single" w:sz="4" w:space="0" w:color="000000"/>
              <w:right w:val="single" w:sz="4" w:space="0" w:color="000000"/>
            </w:tcBorders>
          </w:tcPr>
          <w:p w14:paraId="44B3D410"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Зам. директора по УВР</w:t>
            </w:r>
          </w:p>
        </w:tc>
        <w:tc>
          <w:tcPr>
            <w:tcW w:w="1559" w:type="dxa"/>
            <w:tcBorders>
              <w:top w:val="single" w:sz="4" w:space="0" w:color="000000"/>
              <w:left w:val="single" w:sz="4" w:space="0" w:color="000000"/>
              <w:bottom w:val="single" w:sz="4" w:space="0" w:color="000000"/>
              <w:right w:val="single" w:sz="4" w:space="0" w:color="000000"/>
            </w:tcBorders>
          </w:tcPr>
          <w:p w14:paraId="41DB54BC"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 xml:space="preserve">Справка </w:t>
            </w:r>
          </w:p>
        </w:tc>
      </w:tr>
      <w:tr w:rsidR="009A773A" w:rsidRPr="00AA39C6" w14:paraId="3C639C73"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5F3E4511" w14:textId="77777777" w:rsidR="009A773A" w:rsidRPr="00AA39C6" w:rsidRDefault="009A773A" w:rsidP="009A773A">
            <w:pPr>
              <w:widowControl/>
              <w:autoSpaceDE/>
              <w:autoSpaceDN/>
              <w:rPr>
                <w:sz w:val="28"/>
                <w:szCs w:val="28"/>
                <w:lang w:eastAsia="ru-RU"/>
              </w:rPr>
            </w:pPr>
            <w:r w:rsidRPr="00AA39C6">
              <w:rPr>
                <w:sz w:val="28"/>
                <w:szCs w:val="28"/>
                <w:lang w:eastAsia="ru-RU"/>
              </w:rPr>
              <w:t>Проверка дневников 5-11 классов</w:t>
            </w:r>
          </w:p>
        </w:tc>
        <w:tc>
          <w:tcPr>
            <w:tcW w:w="3686" w:type="dxa"/>
            <w:tcBorders>
              <w:top w:val="single" w:sz="4" w:space="0" w:color="000000"/>
              <w:left w:val="single" w:sz="4" w:space="0" w:color="000000"/>
              <w:bottom w:val="single" w:sz="4" w:space="0" w:color="000000"/>
              <w:right w:val="single" w:sz="4" w:space="0" w:color="000000"/>
            </w:tcBorders>
          </w:tcPr>
          <w:p w14:paraId="72EC7417" w14:textId="77777777" w:rsidR="009A773A" w:rsidRPr="00AA39C6" w:rsidRDefault="009A773A" w:rsidP="009A773A">
            <w:pPr>
              <w:widowControl/>
              <w:autoSpaceDE/>
              <w:autoSpaceDN/>
              <w:rPr>
                <w:sz w:val="28"/>
                <w:szCs w:val="28"/>
                <w:lang w:eastAsia="ru-RU"/>
              </w:rPr>
            </w:pPr>
            <w:r w:rsidRPr="00AA39C6">
              <w:rPr>
                <w:sz w:val="28"/>
                <w:szCs w:val="28"/>
                <w:lang w:eastAsia="ru-RU"/>
              </w:rPr>
              <w:t>Выполнение обучающимися требований по ведению дневников</w:t>
            </w:r>
          </w:p>
        </w:tc>
        <w:tc>
          <w:tcPr>
            <w:tcW w:w="2268" w:type="dxa"/>
            <w:tcBorders>
              <w:top w:val="single" w:sz="4" w:space="0" w:color="000000"/>
              <w:left w:val="single" w:sz="4" w:space="0" w:color="000000"/>
              <w:bottom w:val="single" w:sz="4" w:space="0" w:color="000000"/>
              <w:right w:val="single" w:sz="4" w:space="0" w:color="000000"/>
            </w:tcBorders>
          </w:tcPr>
          <w:p w14:paraId="742E8B2A"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Текущий</w:t>
            </w:r>
          </w:p>
        </w:tc>
        <w:tc>
          <w:tcPr>
            <w:tcW w:w="2835" w:type="dxa"/>
            <w:tcBorders>
              <w:top w:val="single" w:sz="4" w:space="0" w:color="000000"/>
              <w:left w:val="single" w:sz="4" w:space="0" w:color="000000"/>
              <w:bottom w:val="single" w:sz="4" w:space="0" w:color="000000"/>
              <w:right w:val="single" w:sz="4" w:space="0" w:color="000000"/>
            </w:tcBorders>
          </w:tcPr>
          <w:p w14:paraId="389DD15B"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Проверка дневников</w:t>
            </w:r>
          </w:p>
        </w:tc>
        <w:tc>
          <w:tcPr>
            <w:tcW w:w="2268" w:type="dxa"/>
            <w:tcBorders>
              <w:top w:val="single" w:sz="4" w:space="0" w:color="000000"/>
              <w:left w:val="single" w:sz="4" w:space="0" w:color="000000"/>
              <w:bottom w:val="single" w:sz="4" w:space="0" w:color="000000"/>
              <w:right w:val="single" w:sz="4" w:space="0" w:color="000000"/>
            </w:tcBorders>
          </w:tcPr>
          <w:p w14:paraId="197556B8"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Зам. директора по ВР</w:t>
            </w:r>
          </w:p>
        </w:tc>
        <w:tc>
          <w:tcPr>
            <w:tcW w:w="1559" w:type="dxa"/>
            <w:tcBorders>
              <w:top w:val="single" w:sz="4" w:space="0" w:color="000000"/>
              <w:left w:val="single" w:sz="4" w:space="0" w:color="000000"/>
              <w:bottom w:val="single" w:sz="4" w:space="0" w:color="000000"/>
              <w:right w:val="single" w:sz="4" w:space="0" w:color="000000"/>
            </w:tcBorders>
          </w:tcPr>
          <w:p w14:paraId="458C8F55"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Справка, МО</w:t>
            </w:r>
          </w:p>
        </w:tc>
      </w:tr>
      <w:tr w:rsidR="009A773A" w:rsidRPr="00AA39C6" w14:paraId="58880A99"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5475C92F" w14:textId="3FDE415E" w:rsidR="009A773A" w:rsidRPr="00AA39C6" w:rsidRDefault="009A773A" w:rsidP="009A773A">
            <w:pPr>
              <w:widowControl/>
              <w:autoSpaceDE/>
              <w:autoSpaceDN/>
              <w:rPr>
                <w:sz w:val="28"/>
                <w:szCs w:val="28"/>
                <w:lang w:eastAsia="ru-RU"/>
              </w:rPr>
            </w:pPr>
            <w:r w:rsidRPr="00AA39C6">
              <w:rPr>
                <w:sz w:val="28"/>
                <w:szCs w:val="28"/>
                <w:lang w:eastAsia="ru-RU"/>
              </w:rPr>
              <w:lastRenderedPageBreak/>
              <w:t>Сбор сведений обучающихся 9 класс</w:t>
            </w:r>
            <w:r>
              <w:rPr>
                <w:sz w:val="28"/>
                <w:szCs w:val="28"/>
                <w:lang w:eastAsia="ru-RU"/>
              </w:rPr>
              <w:t>а</w:t>
            </w:r>
            <w:r w:rsidRPr="00AA39C6">
              <w:rPr>
                <w:sz w:val="28"/>
                <w:szCs w:val="28"/>
                <w:lang w:eastAsia="ru-RU"/>
              </w:rPr>
              <w:t xml:space="preserve"> для внесения в РИС</w:t>
            </w:r>
          </w:p>
        </w:tc>
        <w:tc>
          <w:tcPr>
            <w:tcW w:w="3686" w:type="dxa"/>
            <w:tcBorders>
              <w:top w:val="single" w:sz="4" w:space="0" w:color="000000"/>
              <w:left w:val="single" w:sz="4" w:space="0" w:color="000000"/>
              <w:bottom w:val="single" w:sz="4" w:space="0" w:color="000000"/>
              <w:right w:val="single" w:sz="4" w:space="0" w:color="000000"/>
            </w:tcBorders>
          </w:tcPr>
          <w:p w14:paraId="45B3EF02" w14:textId="77777777" w:rsidR="009A773A" w:rsidRPr="00AA39C6" w:rsidRDefault="009A773A" w:rsidP="009A773A">
            <w:pPr>
              <w:widowControl/>
              <w:autoSpaceDE/>
              <w:autoSpaceDN/>
              <w:rPr>
                <w:sz w:val="28"/>
                <w:szCs w:val="28"/>
                <w:lang w:eastAsia="ru-RU"/>
              </w:rPr>
            </w:pPr>
            <w:r w:rsidRPr="00AA39C6">
              <w:rPr>
                <w:sz w:val="28"/>
                <w:szCs w:val="28"/>
                <w:lang w:eastAsia="ru-RU"/>
              </w:rPr>
              <w:t>Проверка достоверности и наличия документов при подготовке к ГИА, внесение сведений в информационную систему через ПО</w:t>
            </w:r>
          </w:p>
        </w:tc>
        <w:tc>
          <w:tcPr>
            <w:tcW w:w="2268" w:type="dxa"/>
            <w:tcBorders>
              <w:top w:val="single" w:sz="4" w:space="0" w:color="000000"/>
              <w:left w:val="single" w:sz="4" w:space="0" w:color="000000"/>
              <w:bottom w:val="single" w:sz="4" w:space="0" w:color="000000"/>
              <w:right w:val="single" w:sz="4" w:space="0" w:color="000000"/>
            </w:tcBorders>
          </w:tcPr>
          <w:p w14:paraId="22E4FEE3"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Текущий</w:t>
            </w:r>
          </w:p>
        </w:tc>
        <w:tc>
          <w:tcPr>
            <w:tcW w:w="2835" w:type="dxa"/>
            <w:tcBorders>
              <w:top w:val="single" w:sz="4" w:space="0" w:color="000000"/>
              <w:left w:val="single" w:sz="4" w:space="0" w:color="000000"/>
              <w:bottom w:val="single" w:sz="4" w:space="0" w:color="000000"/>
              <w:right w:val="single" w:sz="4" w:space="0" w:color="000000"/>
            </w:tcBorders>
          </w:tcPr>
          <w:p w14:paraId="4613182A"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Работа в программе по сбору сведений РИС</w:t>
            </w:r>
          </w:p>
        </w:tc>
        <w:tc>
          <w:tcPr>
            <w:tcW w:w="2268" w:type="dxa"/>
            <w:tcBorders>
              <w:top w:val="single" w:sz="4" w:space="0" w:color="000000"/>
              <w:left w:val="single" w:sz="4" w:space="0" w:color="000000"/>
              <w:bottom w:val="single" w:sz="4" w:space="0" w:color="000000"/>
              <w:right w:val="single" w:sz="4" w:space="0" w:color="000000"/>
            </w:tcBorders>
          </w:tcPr>
          <w:p w14:paraId="6592EAF5"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Зам. директора по УВР</w:t>
            </w:r>
          </w:p>
          <w:p w14:paraId="504CA1D4" w14:textId="2E7AB181" w:rsidR="009A773A" w:rsidRPr="00AA39C6" w:rsidRDefault="009A773A" w:rsidP="009A773A">
            <w:pPr>
              <w:widowControl/>
              <w:autoSpaceDE/>
              <w:autoSpaceDN/>
              <w:jc w:val="center"/>
              <w:rPr>
                <w:sz w:val="28"/>
                <w:szCs w:val="28"/>
                <w:lang w:eastAsia="ru-RU"/>
              </w:rPr>
            </w:pPr>
            <w:r>
              <w:rPr>
                <w:sz w:val="28"/>
                <w:szCs w:val="28"/>
                <w:lang w:eastAsia="ru-RU"/>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26E92047"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Выгрузка сведений</w:t>
            </w:r>
          </w:p>
        </w:tc>
      </w:tr>
      <w:tr w:rsidR="009A773A" w:rsidRPr="00AA39C6" w14:paraId="7C325990"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760B825F" w14:textId="77777777" w:rsidR="009A773A" w:rsidRPr="00AA39C6" w:rsidRDefault="009A773A" w:rsidP="009A773A">
            <w:pPr>
              <w:widowControl/>
              <w:autoSpaceDE/>
              <w:autoSpaceDN/>
              <w:rPr>
                <w:sz w:val="28"/>
                <w:szCs w:val="28"/>
                <w:lang w:eastAsia="ru-RU"/>
              </w:rPr>
            </w:pPr>
            <w:r w:rsidRPr="00AA39C6">
              <w:rPr>
                <w:sz w:val="28"/>
                <w:szCs w:val="28"/>
                <w:lang w:eastAsia="ru-RU"/>
              </w:rPr>
              <w:t>Просветительская работа по вопросам ГИА</w:t>
            </w:r>
          </w:p>
        </w:tc>
        <w:tc>
          <w:tcPr>
            <w:tcW w:w="3686" w:type="dxa"/>
            <w:tcBorders>
              <w:top w:val="single" w:sz="4" w:space="0" w:color="000000"/>
              <w:left w:val="single" w:sz="4" w:space="0" w:color="000000"/>
              <w:bottom w:val="single" w:sz="4" w:space="0" w:color="000000"/>
              <w:right w:val="single" w:sz="4" w:space="0" w:color="000000"/>
            </w:tcBorders>
          </w:tcPr>
          <w:p w14:paraId="32955AD8" w14:textId="77777777" w:rsidR="009A773A" w:rsidRPr="00AA39C6" w:rsidRDefault="009A773A" w:rsidP="009A773A">
            <w:pPr>
              <w:widowControl/>
              <w:autoSpaceDE/>
              <w:autoSpaceDN/>
              <w:rPr>
                <w:sz w:val="28"/>
                <w:szCs w:val="28"/>
                <w:lang w:eastAsia="ru-RU"/>
              </w:rPr>
            </w:pPr>
            <w:r w:rsidRPr="00AA39C6">
              <w:rPr>
                <w:sz w:val="28"/>
                <w:szCs w:val="28"/>
                <w:lang w:eastAsia="ru-RU"/>
              </w:rPr>
              <w:t>Изучение нормативных документов, Порядка проведения ГИА, реализация дорожной карты ГИА</w:t>
            </w:r>
          </w:p>
        </w:tc>
        <w:tc>
          <w:tcPr>
            <w:tcW w:w="2268" w:type="dxa"/>
            <w:tcBorders>
              <w:top w:val="single" w:sz="4" w:space="0" w:color="000000"/>
              <w:left w:val="single" w:sz="4" w:space="0" w:color="000000"/>
              <w:bottom w:val="single" w:sz="4" w:space="0" w:color="000000"/>
              <w:right w:val="single" w:sz="4" w:space="0" w:color="000000"/>
            </w:tcBorders>
          </w:tcPr>
          <w:p w14:paraId="26CACC57"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Текущий</w:t>
            </w:r>
          </w:p>
        </w:tc>
        <w:tc>
          <w:tcPr>
            <w:tcW w:w="2835" w:type="dxa"/>
            <w:tcBorders>
              <w:top w:val="single" w:sz="4" w:space="0" w:color="000000"/>
              <w:left w:val="single" w:sz="4" w:space="0" w:color="000000"/>
              <w:bottom w:val="single" w:sz="4" w:space="0" w:color="000000"/>
              <w:right w:val="single" w:sz="4" w:space="0" w:color="000000"/>
            </w:tcBorders>
          </w:tcPr>
          <w:p w14:paraId="4D0DDE1A"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Проведение собраний с выпускниками и их родителями</w:t>
            </w:r>
          </w:p>
        </w:tc>
        <w:tc>
          <w:tcPr>
            <w:tcW w:w="2268" w:type="dxa"/>
            <w:tcBorders>
              <w:top w:val="single" w:sz="4" w:space="0" w:color="000000"/>
              <w:left w:val="single" w:sz="4" w:space="0" w:color="000000"/>
              <w:bottom w:val="single" w:sz="4" w:space="0" w:color="000000"/>
              <w:right w:val="single" w:sz="4" w:space="0" w:color="000000"/>
            </w:tcBorders>
          </w:tcPr>
          <w:p w14:paraId="280E63A3"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Зам. директора по УВР</w:t>
            </w:r>
          </w:p>
          <w:p w14:paraId="4B113609" w14:textId="79CA8FD4" w:rsidR="009A773A" w:rsidRPr="00AA39C6" w:rsidRDefault="009A773A" w:rsidP="009A773A">
            <w:pPr>
              <w:widowControl/>
              <w:autoSpaceDE/>
              <w:autoSpaceDN/>
              <w:jc w:val="center"/>
              <w:rPr>
                <w:sz w:val="28"/>
                <w:szCs w:val="28"/>
                <w:lang w:eastAsia="ru-RU"/>
              </w:rPr>
            </w:pPr>
            <w:r w:rsidRPr="00AA39C6">
              <w:rPr>
                <w:sz w:val="28"/>
                <w:szCs w:val="28"/>
                <w:lang w:eastAsia="ru-RU"/>
              </w:rPr>
              <w:t>Классны</w:t>
            </w:r>
            <w:r>
              <w:rPr>
                <w:sz w:val="28"/>
                <w:szCs w:val="28"/>
                <w:lang w:eastAsia="ru-RU"/>
              </w:rPr>
              <w:t>й</w:t>
            </w:r>
            <w:r w:rsidRPr="00AA39C6">
              <w:rPr>
                <w:sz w:val="28"/>
                <w:szCs w:val="28"/>
                <w:lang w:eastAsia="ru-RU"/>
              </w:rPr>
              <w:t xml:space="preserve"> руководител</w:t>
            </w:r>
            <w:r>
              <w:rPr>
                <w:sz w:val="28"/>
                <w:szCs w:val="28"/>
                <w:lang w:eastAsia="ru-RU"/>
              </w:rPr>
              <w:t>ь</w:t>
            </w:r>
          </w:p>
        </w:tc>
        <w:tc>
          <w:tcPr>
            <w:tcW w:w="1559" w:type="dxa"/>
            <w:tcBorders>
              <w:top w:val="single" w:sz="4" w:space="0" w:color="000000"/>
              <w:left w:val="single" w:sz="4" w:space="0" w:color="000000"/>
              <w:bottom w:val="single" w:sz="4" w:space="0" w:color="000000"/>
              <w:right w:val="single" w:sz="4" w:space="0" w:color="000000"/>
            </w:tcBorders>
          </w:tcPr>
          <w:p w14:paraId="6E52DE98"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Протокол</w:t>
            </w:r>
          </w:p>
        </w:tc>
      </w:tr>
      <w:tr w:rsidR="009A773A" w:rsidRPr="00AA39C6" w14:paraId="0DAAEEED"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32A2DC54" w14:textId="72D1C4D0" w:rsidR="009A773A" w:rsidRPr="00AA39C6" w:rsidRDefault="009A773A" w:rsidP="009A773A">
            <w:pPr>
              <w:widowControl/>
              <w:autoSpaceDE/>
              <w:autoSpaceDN/>
              <w:rPr>
                <w:sz w:val="28"/>
                <w:szCs w:val="28"/>
                <w:lang w:eastAsia="ru-RU"/>
              </w:rPr>
            </w:pPr>
            <w:r w:rsidRPr="00AA39C6">
              <w:rPr>
                <w:sz w:val="28"/>
                <w:szCs w:val="28"/>
                <w:lang w:eastAsia="ru-RU"/>
              </w:rPr>
              <w:t>Состояние работы с дневниками учащихся нач</w:t>
            </w:r>
            <w:r>
              <w:rPr>
                <w:sz w:val="28"/>
                <w:szCs w:val="28"/>
                <w:lang w:eastAsia="ru-RU"/>
              </w:rPr>
              <w:t>альной</w:t>
            </w:r>
            <w:r w:rsidRPr="00AA39C6">
              <w:rPr>
                <w:sz w:val="28"/>
                <w:szCs w:val="28"/>
                <w:lang w:eastAsia="ru-RU"/>
              </w:rPr>
              <w:t xml:space="preserve"> шк</w:t>
            </w:r>
            <w:r>
              <w:rPr>
                <w:sz w:val="28"/>
                <w:szCs w:val="28"/>
                <w:lang w:eastAsia="ru-RU"/>
              </w:rPr>
              <w:t>олы</w:t>
            </w:r>
          </w:p>
          <w:p w14:paraId="2CEB5576" w14:textId="77777777" w:rsidR="009A773A" w:rsidRPr="00AA39C6" w:rsidRDefault="009A773A" w:rsidP="009A773A">
            <w:pPr>
              <w:widowControl/>
              <w:autoSpaceDE/>
              <w:autoSpaceDN/>
              <w:rPr>
                <w:sz w:val="28"/>
                <w:szCs w:val="28"/>
                <w:lang w:eastAsia="ru-RU"/>
              </w:rPr>
            </w:pPr>
          </w:p>
        </w:tc>
        <w:tc>
          <w:tcPr>
            <w:tcW w:w="3686" w:type="dxa"/>
            <w:tcBorders>
              <w:top w:val="single" w:sz="4" w:space="0" w:color="000000"/>
              <w:left w:val="single" w:sz="4" w:space="0" w:color="000000"/>
              <w:bottom w:val="single" w:sz="4" w:space="0" w:color="000000"/>
              <w:right w:val="single" w:sz="4" w:space="0" w:color="000000"/>
            </w:tcBorders>
          </w:tcPr>
          <w:p w14:paraId="5B3A6CA1" w14:textId="77777777" w:rsidR="009A773A" w:rsidRPr="00AA39C6" w:rsidRDefault="009A773A" w:rsidP="009A773A">
            <w:pPr>
              <w:widowControl/>
              <w:autoSpaceDE/>
              <w:autoSpaceDN/>
              <w:rPr>
                <w:sz w:val="28"/>
                <w:szCs w:val="28"/>
                <w:lang w:eastAsia="ru-RU"/>
              </w:rPr>
            </w:pPr>
            <w:r w:rsidRPr="00AA39C6">
              <w:rPr>
                <w:sz w:val="28"/>
                <w:szCs w:val="28"/>
                <w:lang w:eastAsia="ru-RU"/>
              </w:rPr>
              <w:t>Выполнение обучающимися требований по ведению дневников</w:t>
            </w:r>
          </w:p>
        </w:tc>
        <w:tc>
          <w:tcPr>
            <w:tcW w:w="2268" w:type="dxa"/>
            <w:tcBorders>
              <w:top w:val="single" w:sz="4" w:space="0" w:color="000000"/>
              <w:left w:val="single" w:sz="4" w:space="0" w:color="000000"/>
              <w:bottom w:val="single" w:sz="4" w:space="0" w:color="000000"/>
              <w:right w:val="single" w:sz="4" w:space="0" w:color="000000"/>
            </w:tcBorders>
          </w:tcPr>
          <w:p w14:paraId="6B663161"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Текущий</w:t>
            </w:r>
          </w:p>
        </w:tc>
        <w:tc>
          <w:tcPr>
            <w:tcW w:w="2835" w:type="dxa"/>
            <w:tcBorders>
              <w:top w:val="single" w:sz="4" w:space="0" w:color="000000"/>
              <w:left w:val="single" w:sz="4" w:space="0" w:color="000000"/>
              <w:bottom w:val="single" w:sz="4" w:space="0" w:color="000000"/>
              <w:right w:val="single" w:sz="4" w:space="0" w:color="000000"/>
            </w:tcBorders>
          </w:tcPr>
          <w:p w14:paraId="4A814EB9"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Проверка дневника</w:t>
            </w:r>
          </w:p>
        </w:tc>
        <w:tc>
          <w:tcPr>
            <w:tcW w:w="2268" w:type="dxa"/>
            <w:tcBorders>
              <w:top w:val="single" w:sz="4" w:space="0" w:color="000000"/>
              <w:left w:val="single" w:sz="4" w:space="0" w:color="000000"/>
              <w:bottom w:val="single" w:sz="4" w:space="0" w:color="000000"/>
              <w:right w:val="single" w:sz="4" w:space="0" w:color="000000"/>
            </w:tcBorders>
          </w:tcPr>
          <w:p w14:paraId="444E027A" w14:textId="77777777" w:rsidR="009A773A" w:rsidRDefault="009A773A" w:rsidP="009A773A">
            <w:pPr>
              <w:widowControl/>
              <w:autoSpaceDE/>
              <w:autoSpaceDN/>
              <w:jc w:val="center"/>
              <w:rPr>
                <w:sz w:val="28"/>
                <w:szCs w:val="28"/>
                <w:lang w:eastAsia="ru-RU"/>
              </w:rPr>
            </w:pPr>
            <w:r w:rsidRPr="00AA39C6">
              <w:rPr>
                <w:sz w:val="28"/>
                <w:szCs w:val="28"/>
                <w:lang w:eastAsia="ru-RU"/>
              </w:rPr>
              <w:t>З</w:t>
            </w:r>
            <w:r>
              <w:rPr>
                <w:sz w:val="28"/>
                <w:szCs w:val="28"/>
                <w:lang w:eastAsia="ru-RU"/>
              </w:rPr>
              <w:t>ам.директора</w:t>
            </w:r>
          </w:p>
          <w:p w14:paraId="5DB5EC0B" w14:textId="7FC1E213" w:rsidR="009A773A" w:rsidRPr="00AA39C6" w:rsidRDefault="009A773A" w:rsidP="009A773A">
            <w:pPr>
              <w:widowControl/>
              <w:autoSpaceDE/>
              <w:autoSpaceDN/>
              <w:jc w:val="center"/>
              <w:rPr>
                <w:sz w:val="28"/>
                <w:szCs w:val="28"/>
                <w:lang w:eastAsia="ru-RU"/>
              </w:rPr>
            </w:pPr>
            <w:r>
              <w:rPr>
                <w:sz w:val="28"/>
                <w:szCs w:val="28"/>
                <w:lang w:eastAsia="ru-RU"/>
              </w:rPr>
              <w:t>У</w:t>
            </w:r>
            <w:r w:rsidRPr="00AA39C6">
              <w:rPr>
                <w:sz w:val="28"/>
                <w:szCs w:val="28"/>
                <w:lang w:eastAsia="ru-RU"/>
              </w:rPr>
              <w:t>ВР</w:t>
            </w:r>
          </w:p>
        </w:tc>
        <w:tc>
          <w:tcPr>
            <w:tcW w:w="1559" w:type="dxa"/>
            <w:tcBorders>
              <w:top w:val="single" w:sz="4" w:space="0" w:color="000000"/>
              <w:left w:val="single" w:sz="4" w:space="0" w:color="000000"/>
              <w:bottom w:val="single" w:sz="4" w:space="0" w:color="000000"/>
              <w:right w:val="single" w:sz="4" w:space="0" w:color="000000"/>
            </w:tcBorders>
          </w:tcPr>
          <w:p w14:paraId="272D3DDC"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Справка, МО</w:t>
            </w:r>
          </w:p>
        </w:tc>
      </w:tr>
      <w:tr w:rsidR="009A773A" w:rsidRPr="00AA39C6" w14:paraId="48E17A35"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719CB0F1" w14:textId="77777777" w:rsidR="009A773A" w:rsidRPr="00AA39C6" w:rsidRDefault="009A773A" w:rsidP="009A773A">
            <w:pPr>
              <w:widowControl/>
              <w:autoSpaceDE/>
              <w:autoSpaceDN/>
              <w:rPr>
                <w:sz w:val="28"/>
                <w:szCs w:val="28"/>
                <w:lang w:eastAsia="ru-RU"/>
              </w:rPr>
            </w:pPr>
            <w:r w:rsidRPr="00AA39C6">
              <w:rPr>
                <w:sz w:val="28"/>
                <w:szCs w:val="28"/>
                <w:lang w:eastAsia="ru-RU"/>
              </w:rPr>
              <w:t>Планирование воспитательной работы в 1м классе с учетом требований ФГОС НОО</w:t>
            </w:r>
          </w:p>
        </w:tc>
        <w:tc>
          <w:tcPr>
            <w:tcW w:w="3686" w:type="dxa"/>
            <w:tcBorders>
              <w:top w:val="single" w:sz="4" w:space="0" w:color="000000"/>
              <w:left w:val="single" w:sz="4" w:space="0" w:color="000000"/>
              <w:bottom w:val="single" w:sz="4" w:space="0" w:color="000000"/>
              <w:right w:val="single" w:sz="4" w:space="0" w:color="000000"/>
            </w:tcBorders>
          </w:tcPr>
          <w:p w14:paraId="233D0C42" w14:textId="488039A4" w:rsidR="009A773A" w:rsidRPr="00AA39C6" w:rsidRDefault="009A773A" w:rsidP="009A773A">
            <w:pPr>
              <w:widowControl/>
              <w:autoSpaceDE/>
              <w:autoSpaceDN/>
              <w:rPr>
                <w:sz w:val="28"/>
                <w:szCs w:val="28"/>
                <w:lang w:eastAsia="ru-RU"/>
              </w:rPr>
            </w:pPr>
            <w:r w:rsidRPr="00AA39C6">
              <w:rPr>
                <w:sz w:val="28"/>
                <w:szCs w:val="28"/>
                <w:lang w:eastAsia="ru-RU"/>
              </w:rPr>
              <w:t xml:space="preserve">Обеспечение системности воспитательной деятельности, оказание методической помощи </w:t>
            </w:r>
            <w:r>
              <w:rPr>
                <w:sz w:val="28"/>
                <w:szCs w:val="28"/>
                <w:lang w:eastAsia="ru-RU"/>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780BF972"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Персональный</w:t>
            </w:r>
          </w:p>
        </w:tc>
        <w:tc>
          <w:tcPr>
            <w:tcW w:w="2835" w:type="dxa"/>
            <w:tcBorders>
              <w:top w:val="single" w:sz="4" w:space="0" w:color="000000"/>
              <w:left w:val="single" w:sz="4" w:space="0" w:color="000000"/>
              <w:bottom w:val="single" w:sz="4" w:space="0" w:color="000000"/>
              <w:right w:val="single" w:sz="4" w:space="0" w:color="000000"/>
            </w:tcBorders>
          </w:tcPr>
          <w:p w14:paraId="7E6D7077"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Посещение классных часов, внеклассных мероприятий, проверка документации, собеседование.</w:t>
            </w:r>
          </w:p>
        </w:tc>
        <w:tc>
          <w:tcPr>
            <w:tcW w:w="2268" w:type="dxa"/>
            <w:tcBorders>
              <w:top w:val="single" w:sz="4" w:space="0" w:color="000000"/>
              <w:left w:val="single" w:sz="4" w:space="0" w:color="000000"/>
              <w:bottom w:val="single" w:sz="4" w:space="0" w:color="000000"/>
              <w:right w:val="single" w:sz="4" w:space="0" w:color="000000"/>
            </w:tcBorders>
          </w:tcPr>
          <w:p w14:paraId="47806E5B"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 xml:space="preserve">Зам. директора </w:t>
            </w:r>
          </w:p>
          <w:p w14:paraId="25166CE8"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по ВР, рук. МО</w:t>
            </w:r>
          </w:p>
        </w:tc>
        <w:tc>
          <w:tcPr>
            <w:tcW w:w="1559" w:type="dxa"/>
            <w:tcBorders>
              <w:top w:val="single" w:sz="4" w:space="0" w:color="000000"/>
              <w:left w:val="single" w:sz="4" w:space="0" w:color="000000"/>
              <w:bottom w:val="single" w:sz="4" w:space="0" w:color="000000"/>
              <w:right w:val="single" w:sz="4" w:space="0" w:color="000000"/>
            </w:tcBorders>
          </w:tcPr>
          <w:p w14:paraId="685CBD92"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 xml:space="preserve">Справка </w:t>
            </w:r>
          </w:p>
        </w:tc>
      </w:tr>
      <w:tr w:rsidR="009A773A" w:rsidRPr="00AA39C6" w14:paraId="21C0B737"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0D1A19E0" w14:textId="77777777" w:rsidR="009A773A" w:rsidRPr="00AA39C6" w:rsidRDefault="009A773A" w:rsidP="009A773A">
            <w:pPr>
              <w:widowControl/>
              <w:autoSpaceDE/>
              <w:autoSpaceDN/>
              <w:rPr>
                <w:sz w:val="28"/>
                <w:szCs w:val="28"/>
                <w:lang w:eastAsia="ru-RU"/>
              </w:rPr>
            </w:pPr>
            <w:r w:rsidRPr="00AA39C6">
              <w:rPr>
                <w:sz w:val="28"/>
                <w:szCs w:val="28"/>
                <w:lang w:eastAsia="ru-RU"/>
              </w:rPr>
              <w:t>Формирование основ ЗОЖ</w:t>
            </w:r>
          </w:p>
        </w:tc>
        <w:tc>
          <w:tcPr>
            <w:tcW w:w="3686" w:type="dxa"/>
            <w:tcBorders>
              <w:top w:val="single" w:sz="4" w:space="0" w:color="000000"/>
              <w:left w:val="single" w:sz="4" w:space="0" w:color="000000"/>
              <w:bottom w:val="single" w:sz="4" w:space="0" w:color="000000"/>
              <w:right w:val="single" w:sz="4" w:space="0" w:color="000000"/>
            </w:tcBorders>
          </w:tcPr>
          <w:p w14:paraId="3D5F58F4" w14:textId="230FBB45" w:rsidR="009A773A" w:rsidRPr="00AA39C6" w:rsidRDefault="009A773A" w:rsidP="009A773A">
            <w:pPr>
              <w:widowControl/>
              <w:autoSpaceDE/>
              <w:autoSpaceDN/>
              <w:rPr>
                <w:sz w:val="28"/>
                <w:szCs w:val="28"/>
                <w:lang w:eastAsia="ru-RU"/>
              </w:rPr>
            </w:pPr>
            <w:r w:rsidRPr="00AA39C6">
              <w:rPr>
                <w:sz w:val="28"/>
                <w:szCs w:val="28"/>
                <w:lang w:eastAsia="ru-RU"/>
              </w:rPr>
              <w:t>Система работы классных руководителей 1-1</w:t>
            </w:r>
            <w:r>
              <w:rPr>
                <w:sz w:val="28"/>
                <w:szCs w:val="28"/>
                <w:lang w:eastAsia="ru-RU"/>
              </w:rPr>
              <w:t>0</w:t>
            </w:r>
            <w:r w:rsidRPr="00AA39C6">
              <w:rPr>
                <w:sz w:val="28"/>
                <w:szCs w:val="28"/>
                <w:lang w:eastAsia="ru-RU"/>
              </w:rPr>
              <w:t xml:space="preserve"> классов по сохранению и укреплению физического и психического здоровья обучающихся</w:t>
            </w:r>
          </w:p>
          <w:p w14:paraId="0DE4536C" w14:textId="77777777" w:rsidR="009A773A" w:rsidRPr="00AA39C6" w:rsidRDefault="009A773A" w:rsidP="009A773A">
            <w:pPr>
              <w:widowControl/>
              <w:autoSpaceDE/>
              <w:autoSpaceDN/>
              <w:rPr>
                <w:sz w:val="28"/>
                <w:szCs w:val="28"/>
                <w:lang w:eastAsia="ru-RU"/>
              </w:rPr>
            </w:pPr>
          </w:p>
        </w:tc>
        <w:tc>
          <w:tcPr>
            <w:tcW w:w="2268" w:type="dxa"/>
            <w:tcBorders>
              <w:top w:val="single" w:sz="4" w:space="0" w:color="000000"/>
              <w:left w:val="single" w:sz="4" w:space="0" w:color="000000"/>
              <w:bottom w:val="single" w:sz="4" w:space="0" w:color="000000"/>
              <w:right w:val="single" w:sz="4" w:space="0" w:color="000000"/>
            </w:tcBorders>
          </w:tcPr>
          <w:p w14:paraId="0B61145A"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Текущий</w:t>
            </w:r>
          </w:p>
        </w:tc>
        <w:tc>
          <w:tcPr>
            <w:tcW w:w="2835" w:type="dxa"/>
            <w:tcBorders>
              <w:top w:val="single" w:sz="4" w:space="0" w:color="000000"/>
              <w:left w:val="single" w:sz="4" w:space="0" w:color="000000"/>
              <w:bottom w:val="single" w:sz="4" w:space="0" w:color="000000"/>
              <w:right w:val="single" w:sz="4" w:space="0" w:color="000000"/>
            </w:tcBorders>
          </w:tcPr>
          <w:p w14:paraId="26568A6D" w14:textId="77777777" w:rsidR="009A773A" w:rsidRPr="00AA39C6" w:rsidRDefault="009A773A" w:rsidP="009A773A">
            <w:pPr>
              <w:widowControl/>
              <w:autoSpaceDE/>
              <w:autoSpaceDN/>
              <w:rPr>
                <w:sz w:val="28"/>
                <w:szCs w:val="28"/>
                <w:lang w:eastAsia="ru-RU"/>
              </w:rPr>
            </w:pPr>
            <w:r w:rsidRPr="00AA39C6">
              <w:rPr>
                <w:sz w:val="28"/>
                <w:szCs w:val="28"/>
                <w:lang w:eastAsia="ru-RU"/>
              </w:rPr>
              <w:t>Аналитический отчет классных руководителей</w:t>
            </w:r>
          </w:p>
        </w:tc>
        <w:tc>
          <w:tcPr>
            <w:tcW w:w="2268" w:type="dxa"/>
            <w:tcBorders>
              <w:top w:val="single" w:sz="4" w:space="0" w:color="000000"/>
              <w:left w:val="single" w:sz="4" w:space="0" w:color="000000"/>
              <w:bottom w:val="single" w:sz="4" w:space="0" w:color="000000"/>
              <w:right w:val="single" w:sz="4" w:space="0" w:color="000000"/>
            </w:tcBorders>
          </w:tcPr>
          <w:p w14:paraId="6109473F"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 xml:space="preserve">Зам. директора </w:t>
            </w:r>
          </w:p>
          <w:p w14:paraId="3BFF18F3"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по ВР</w:t>
            </w:r>
          </w:p>
        </w:tc>
        <w:tc>
          <w:tcPr>
            <w:tcW w:w="1559" w:type="dxa"/>
            <w:tcBorders>
              <w:top w:val="single" w:sz="4" w:space="0" w:color="000000"/>
              <w:left w:val="single" w:sz="4" w:space="0" w:color="000000"/>
              <w:bottom w:val="single" w:sz="4" w:space="0" w:color="000000"/>
              <w:right w:val="single" w:sz="4" w:space="0" w:color="000000"/>
            </w:tcBorders>
          </w:tcPr>
          <w:p w14:paraId="446CECAE"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Справка</w:t>
            </w:r>
          </w:p>
        </w:tc>
      </w:tr>
      <w:tr w:rsidR="009A773A" w:rsidRPr="00AA39C6" w14:paraId="5E970E6A" w14:textId="77777777" w:rsidTr="00C17C5D">
        <w:trPr>
          <w:jc w:val="center"/>
        </w:trPr>
        <w:tc>
          <w:tcPr>
            <w:tcW w:w="15701" w:type="dxa"/>
            <w:gridSpan w:val="6"/>
            <w:tcBorders>
              <w:top w:val="single" w:sz="4" w:space="0" w:color="000000"/>
              <w:left w:val="single" w:sz="4" w:space="0" w:color="000000"/>
              <w:bottom w:val="single" w:sz="4" w:space="0" w:color="000000"/>
              <w:right w:val="single" w:sz="4" w:space="0" w:color="000000"/>
            </w:tcBorders>
          </w:tcPr>
          <w:p w14:paraId="794170F3" w14:textId="77777777" w:rsidR="009A773A" w:rsidRPr="00AA39C6" w:rsidRDefault="009A773A" w:rsidP="009A773A">
            <w:pPr>
              <w:widowControl/>
              <w:autoSpaceDE/>
              <w:autoSpaceDN/>
              <w:jc w:val="center"/>
              <w:rPr>
                <w:b/>
                <w:color w:val="FF0000"/>
                <w:sz w:val="28"/>
                <w:szCs w:val="28"/>
                <w:lang w:eastAsia="ru-RU"/>
              </w:rPr>
            </w:pPr>
            <w:r w:rsidRPr="00AA39C6">
              <w:rPr>
                <w:b/>
                <w:color w:val="FF0000"/>
                <w:sz w:val="28"/>
                <w:szCs w:val="28"/>
                <w:lang w:eastAsia="ru-RU"/>
              </w:rPr>
              <w:lastRenderedPageBreak/>
              <w:t xml:space="preserve">Декабрь </w:t>
            </w:r>
          </w:p>
        </w:tc>
      </w:tr>
      <w:tr w:rsidR="009A773A" w:rsidRPr="00AA39C6" w14:paraId="4D80DF8B"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6410E753" w14:textId="77777777" w:rsidR="009A773A" w:rsidRPr="00AA39C6" w:rsidRDefault="009A773A" w:rsidP="009A773A">
            <w:pPr>
              <w:widowControl/>
              <w:autoSpaceDE/>
              <w:autoSpaceDN/>
              <w:rPr>
                <w:sz w:val="28"/>
                <w:szCs w:val="28"/>
                <w:lang w:eastAsia="ru-RU"/>
              </w:rPr>
            </w:pPr>
            <w:r w:rsidRPr="00AA39C6">
              <w:rPr>
                <w:sz w:val="28"/>
                <w:szCs w:val="28"/>
                <w:lang w:eastAsia="ru-RU"/>
              </w:rPr>
              <w:t>Состояние тетрадей обучающихся по математике в 5-11 классах.</w:t>
            </w:r>
          </w:p>
          <w:p w14:paraId="77874DCA" w14:textId="77777777" w:rsidR="009A773A" w:rsidRPr="00AA39C6" w:rsidRDefault="009A773A" w:rsidP="009A773A">
            <w:pPr>
              <w:widowControl/>
              <w:autoSpaceDE/>
              <w:autoSpaceDN/>
              <w:rPr>
                <w:sz w:val="28"/>
                <w:szCs w:val="28"/>
                <w:lang w:eastAsia="ru-RU"/>
              </w:rPr>
            </w:pPr>
          </w:p>
        </w:tc>
        <w:tc>
          <w:tcPr>
            <w:tcW w:w="3686" w:type="dxa"/>
            <w:tcBorders>
              <w:top w:val="single" w:sz="4" w:space="0" w:color="000000"/>
              <w:left w:val="single" w:sz="4" w:space="0" w:color="000000"/>
              <w:bottom w:val="single" w:sz="4" w:space="0" w:color="000000"/>
              <w:right w:val="single" w:sz="4" w:space="0" w:color="000000"/>
            </w:tcBorders>
          </w:tcPr>
          <w:p w14:paraId="1CC03B24" w14:textId="77777777" w:rsidR="009A773A" w:rsidRPr="00AA39C6" w:rsidRDefault="009A773A" w:rsidP="009A773A">
            <w:pPr>
              <w:widowControl/>
              <w:autoSpaceDE/>
              <w:autoSpaceDN/>
              <w:rPr>
                <w:sz w:val="28"/>
                <w:szCs w:val="28"/>
                <w:lang w:eastAsia="ru-RU"/>
              </w:rPr>
            </w:pPr>
            <w:r w:rsidRPr="00AA39C6">
              <w:rPr>
                <w:sz w:val="28"/>
                <w:szCs w:val="28"/>
                <w:lang w:eastAsia="ru-RU"/>
              </w:rPr>
              <w:t>Качество работы учителя с тетрадями уч-ся, соблюдение норм оценивания контрольных и текущих работ обучающихся</w:t>
            </w:r>
          </w:p>
        </w:tc>
        <w:tc>
          <w:tcPr>
            <w:tcW w:w="2268" w:type="dxa"/>
            <w:tcBorders>
              <w:top w:val="single" w:sz="4" w:space="0" w:color="000000"/>
              <w:left w:val="single" w:sz="4" w:space="0" w:color="000000"/>
              <w:bottom w:val="single" w:sz="4" w:space="0" w:color="000000"/>
              <w:right w:val="single" w:sz="4" w:space="0" w:color="000000"/>
            </w:tcBorders>
          </w:tcPr>
          <w:p w14:paraId="15A99831"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 xml:space="preserve">Текущий </w:t>
            </w:r>
          </w:p>
        </w:tc>
        <w:tc>
          <w:tcPr>
            <w:tcW w:w="2835" w:type="dxa"/>
            <w:tcBorders>
              <w:top w:val="single" w:sz="4" w:space="0" w:color="000000"/>
              <w:left w:val="single" w:sz="4" w:space="0" w:color="000000"/>
              <w:bottom w:val="single" w:sz="4" w:space="0" w:color="000000"/>
              <w:right w:val="single" w:sz="4" w:space="0" w:color="000000"/>
            </w:tcBorders>
          </w:tcPr>
          <w:p w14:paraId="2640478D"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 xml:space="preserve">Проверка тетрадей обучающихся, собеседование </w:t>
            </w:r>
          </w:p>
        </w:tc>
        <w:tc>
          <w:tcPr>
            <w:tcW w:w="2268" w:type="dxa"/>
            <w:tcBorders>
              <w:top w:val="single" w:sz="4" w:space="0" w:color="000000"/>
              <w:left w:val="single" w:sz="4" w:space="0" w:color="000000"/>
              <w:bottom w:val="single" w:sz="4" w:space="0" w:color="000000"/>
              <w:right w:val="single" w:sz="4" w:space="0" w:color="000000"/>
            </w:tcBorders>
          </w:tcPr>
          <w:p w14:paraId="0B05A519"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Зам. директора по УВР</w:t>
            </w:r>
          </w:p>
        </w:tc>
        <w:tc>
          <w:tcPr>
            <w:tcW w:w="1559" w:type="dxa"/>
            <w:tcBorders>
              <w:top w:val="single" w:sz="4" w:space="0" w:color="000000"/>
              <w:left w:val="single" w:sz="4" w:space="0" w:color="000000"/>
              <w:bottom w:val="single" w:sz="4" w:space="0" w:color="000000"/>
              <w:right w:val="single" w:sz="4" w:space="0" w:color="000000"/>
            </w:tcBorders>
          </w:tcPr>
          <w:p w14:paraId="729B5E63"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Справка</w:t>
            </w:r>
          </w:p>
        </w:tc>
      </w:tr>
      <w:tr w:rsidR="009A773A" w:rsidRPr="00AA39C6" w14:paraId="57EA0A19"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640CC0C5" w14:textId="77777777" w:rsidR="009A773A" w:rsidRPr="00AA39C6" w:rsidRDefault="009A773A" w:rsidP="009A773A">
            <w:pPr>
              <w:spacing w:line="235" w:lineRule="auto"/>
              <w:ind w:left="32"/>
              <w:rPr>
                <w:sz w:val="28"/>
                <w:szCs w:val="28"/>
              </w:rPr>
            </w:pPr>
            <w:r w:rsidRPr="00AA39C6">
              <w:rPr>
                <w:sz w:val="28"/>
                <w:szCs w:val="28"/>
              </w:rPr>
              <w:t>Составление</w:t>
            </w:r>
            <w:r w:rsidRPr="00AA39C6">
              <w:rPr>
                <w:spacing w:val="-15"/>
                <w:sz w:val="28"/>
                <w:szCs w:val="28"/>
              </w:rPr>
              <w:t xml:space="preserve"> </w:t>
            </w:r>
            <w:r w:rsidRPr="00AA39C6">
              <w:rPr>
                <w:sz w:val="28"/>
                <w:szCs w:val="28"/>
              </w:rPr>
              <w:t>банка данных одарённых детей</w:t>
            </w:r>
          </w:p>
        </w:tc>
        <w:tc>
          <w:tcPr>
            <w:tcW w:w="3686" w:type="dxa"/>
            <w:tcBorders>
              <w:top w:val="single" w:sz="4" w:space="0" w:color="000000"/>
              <w:left w:val="single" w:sz="4" w:space="0" w:color="000000"/>
              <w:bottom w:val="single" w:sz="4" w:space="0" w:color="000000"/>
              <w:right w:val="single" w:sz="4" w:space="0" w:color="000000"/>
            </w:tcBorders>
          </w:tcPr>
          <w:p w14:paraId="584C2746" w14:textId="77777777" w:rsidR="009A773A" w:rsidRPr="00AA39C6" w:rsidRDefault="009A773A" w:rsidP="009A773A">
            <w:pPr>
              <w:spacing w:line="235" w:lineRule="auto"/>
              <w:ind w:left="67"/>
              <w:rPr>
                <w:sz w:val="28"/>
                <w:szCs w:val="28"/>
              </w:rPr>
            </w:pPr>
            <w:r w:rsidRPr="00AA39C6">
              <w:rPr>
                <w:sz w:val="28"/>
                <w:szCs w:val="28"/>
              </w:rPr>
              <w:t>Корректировка</w:t>
            </w:r>
            <w:r w:rsidRPr="00AA39C6">
              <w:rPr>
                <w:spacing w:val="-15"/>
                <w:sz w:val="28"/>
                <w:szCs w:val="28"/>
              </w:rPr>
              <w:t xml:space="preserve"> </w:t>
            </w:r>
            <w:r w:rsidRPr="00AA39C6">
              <w:rPr>
                <w:sz w:val="28"/>
                <w:szCs w:val="28"/>
              </w:rPr>
              <w:t>банка</w:t>
            </w:r>
            <w:r w:rsidRPr="00AA39C6">
              <w:rPr>
                <w:spacing w:val="-15"/>
                <w:sz w:val="28"/>
                <w:szCs w:val="28"/>
              </w:rPr>
              <w:t xml:space="preserve"> </w:t>
            </w:r>
            <w:r w:rsidRPr="00AA39C6">
              <w:rPr>
                <w:sz w:val="28"/>
                <w:szCs w:val="28"/>
              </w:rPr>
              <w:t>данных одарённых детей</w:t>
            </w:r>
          </w:p>
        </w:tc>
        <w:tc>
          <w:tcPr>
            <w:tcW w:w="2268" w:type="dxa"/>
            <w:tcBorders>
              <w:top w:val="single" w:sz="4" w:space="0" w:color="000000"/>
              <w:left w:val="single" w:sz="4" w:space="0" w:color="000000"/>
              <w:bottom w:val="single" w:sz="4" w:space="0" w:color="000000"/>
              <w:right w:val="single" w:sz="4" w:space="0" w:color="000000"/>
            </w:tcBorders>
          </w:tcPr>
          <w:p w14:paraId="7C8B7CDF" w14:textId="77777777" w:rsidR="009A773A" w:rsidRPr="00AA39C6" w:rsidRDefault="009A773A" w:rsidP="009A773A">
            <w:pPr>
              <w:spacing w:line="268" w:lineRule="exact"/>
              <w:ind w:left="332"/>
              <w:jc w:val="center"/>
              <w:rPr>
                <w:sz w:val="28"/>
                <w:szCs w:val="28"/>
                <w:lang w:val="en-US"/>
              </w:rPr>
            </w:pPr>
            <w:r w:rsidRPr="00AA39C6">
              <w:rPr>
                <w:spacing w:val="-2"/>
                <w:sz w:val="28"/>
                <w:szCs w:val="28"/>
                <w:lang w:val="en-US"/>
              </w:rPr>
              <w:t>Тематический</w:t>
            </w:r>
          </w:p>
        </w:tc>
        <w:tc>
          <w:tcPr>
            <w:tcW w:w="2835" w:type="dxa"/>
            <w:tcBorders>
              <w:top w:val="single" w:sz="4" w:space="0" w:color="000000"/>
              <w:left w:val="single" w:sz="4" w:space="0" w:color="000000"/>
              <w:bottom w:val="single" w:sz="4" w:space="0" w:color="000000"/>
              <w:right w:val="single" w:sz="4" w:space="0" w:color="000000"/>
            </w:tcBorders>
          </w:tcPr>
          <w:p w14:paraId="0E426C0E" w14:textId="77777777" w:rsidR="009A773A" w:rsidRPr="00AA39C6" w:rsidRDefault="009A773A" w:rsidP="009A773A">
            <w:pPr>
              <w:ind w:left="289" w:right="275"/>
              <w:jc w:val="center"/>
              <w:rPr>
                <w:sz w:val="28"/>
                <w:szCs w:val="28"/>
              </w:rPr>
            </w:pPr>
            <w:r w:rsidRPr="00AA39C6">
              <w:rPr>
                <w:sz w:val="28"/>
                <w:szCs w:val="28"/>
              </w:rPr>
              <w:t>Данные</w:t>
            </w:r>
            <w:r w:rsidRPr="00AA39C6">
              <w:rPr>
                <w:spacing w:val="-15"/>
                <w:sz w:val="28"/>
                <w:szCs w:val="28"/>
              </w:rPr>
              <w:t xml:space="preserve"> </w:t>
            </w:r>
            <w:r w:rsidRPr="00AA39C6">
              <w:rPr>
                <w:sz w:val="28"/>
                <w:szCs w:val="28"/>
              </w:rPr>
              <w:t xml:space="preserve">классных </w:t>
            </w:r>
            <w:r w:rsidRPr="00AA39C6">
              <w:rPr>
                <w:spacing w:val="-2"/>
                <w:sz w:val="28"/>
                <w:szCs w:val="28"/>
              </w:rPr>
              <w:t>руководителей, учителей-</w:t>
            </w:r>
          </w:p>
          <w:p w14:paraId="2537FE13" w14:textId="77777777" w:rsidR="009A773A" w:rsidRPr="00AA39C6" w:rsidRDefault="009A773A" w:rsidP="009A773A">
            <w:pPr>
              <w:spacing w:line="264" w:lineRule="exact"/>
              <w:ind w:left="10"/>
              <w:jc w:val="center"/>
              <w:rPr>
                <w:sz w:val="28"/>
                <w:szCs w:val="28"/>
              </w:rPr>
            </w:pPr>
            <w:r w:rsidRPr="00AA39C6">
              <w:rPr>
                <w:spacing w:val="-2"/>
                <w:sz w:val="28"/>
                <w:szCs w:val="28"/>
              </w:rPr>
              <w:t>предметников</w:t>
            </w:r>
          </w:p>
        </w:tc>
        <w:tc>
          <w:tcPr>
            <w:tcW w:w="2268" w:type="dxa"/>
            <w:tcBorders>
              <w:top w:val="single" w:sz="4" w:space="0" w:color="000000"/>
              <w:left w:val="single" w:sz="4" w:space="0" w:color="000000"/>
              <w:bottom w:val="single" w:sz="4" w:space="0" w:color="000000"/>
              <w:right w:val="single" w:sz="4" w:space="0" w:color="000000"/>
            </w:tcBorders>
          </w:tcPr>
          <w:p w14:paraId="701AE016" w14:textId="77777777" w:rsidR="009A773A" w:rsidRPr="00AA39C6" w:rsidRDefault="009A773A" w:rsidP="009A773A">
            <w:pPr>
              <w:ind w:left="251" w:right="247" w:firstLine="10"/>
              <w:jc w:val="center"/>
              <w:rPr>
                <w:sz w:val="28"/>
                <w:szCs w:val="28"/>
              </w:rPr>
            </w:pPr>
            <w:proofErr w:type="gramStart"/>
            <w:r w:rsidRPr="00AA39C6">
              <w:rPr>
                <w:sz w:val="28"/>
                <w:szCs w:val="28"/>
              </w:rPr>
              <w:t>зам.директора</w:t>
            </w:r>
            <w:proofErr w:type="gramEnd"/>
            <w:r w:rsidRPr="00AA39C6">
              <w:rPr>
                <w:spacing w:val="-15"/>
                <w:sz w:val="28"/>
                <w:szCs w:val="28"/>
              </w:rPr>
              <w:t xml:space="preserve"> </w:t>
            </w:r>
            <w:r w:rsidRPr="00AA39C6">
              <w:rPr>
                <w:sz w:val="28"/>
                <w:szCs w:val="28"/>
              </w:rPr>
              <w:t xml:space="preserve">по </w:t>
            </w:r>
            <w:r w:rsidRPr="00AA39C6">
              <w:rPr>
                <w:spacing w:val="-4"/>
                <w:sz w:val="28"/>
                <w:szCs w:val="28"/>
              </w:rPr>
              <w:t>УВР, ВР</w:t>
            </w:r>
          </w:p>
        </w:tc>
        <w:tc>
          <w:tcPr>
            <w:tcW w:w="1559" w:type="dxa"/>
            <w:tcBorders>
              <w:top w:val="single" w:sz="4" w:space="0" w:color="000000"/>
              <w:left w:val="single" w:sz="4" w:space="0" w:color="000000"/>
              <w:bottom w:val="single" w:sz="4" w:space="0" w:color="000000"/>
              <w:right w:val="single" w:sz="4" w:space="0" w:color="000000"/>
            </w:tcBorders>
          </w:tcPr>
          <w:p w14:paraId="5213AD3E" w14:textId="77777777" w:rsidR="009A773A" w:rsidRPr="00AA39C6" w:rsidRDefault="009A773A" w:rsidP="009A773A">
            <w:pPr>
              <w:ind w:left="271" w:right="97"/>
              <w:jc w:val="center"/>
              <w:rPr>
                <w:sz w:val="28"/>
                <w:szCs w:val="28"/>
                <w:lang w:val="en-US"/>
              </w:rPr>
            </w:pPr>
            <w:r w:rsidRPr="00AA39C6">
              <w:rPr>
                <w:sz w:val="28"/>
                <w:szCs w:val="28"/>
                <w:lang w:val="en-US"/>
              </w:rPr>
              <w:t>Банк</w:t>
            </w:r>
            <w:r w:rsidRPr="00AA39C6">
              <w:rPr>
                <w:spacing w:val="-15"/>
                <w:sz w:val="28"/>
                <w:szCs w:val="28"/>
                <w:lang w:val="en-US"/>
              </w:rPr>
              <w:t xml:space="preserve"> </w:t>
            </w:r>
            <w:r w:rsidRPr="00AA39C6">
              <w:rPr>
                <w:sz w:val="28"/>
                <w:szCs w:val="28"/>
                <w:lang w:val="en-US"/>
              </w:rPr>
              <w:t xml:space="preserve">данных </w:t>
            </w:r>
            <w:r w:rsidRPr="00AA39C6">
              <w:rPr>
                <w:spacing w:val="-2"/>
                <w:sz w:val="28"/>
                <w:szCs w:val="28"/>
                <w:lang w:val="en-US"/>
              </w:rPr>
              <w:t>одарённых детей</w:t>
            </w:r>
          </w:p>
        </w:tc>
      </w:tr>
      <w:tr w:rsidR="009A773A" w:rsidRPr="00AA39C6" w14:paraId="2C020D6A"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48925479" w14:textId="77777777" w:rsidR="009A773A" w:rsidRPr="00AA39C6" w:rsidRDefault="009A773A" w:rsidP="009A773A">
            <w:pPr>
              <w:widowControl/>
              <w:autoSpaceDE/>
              <w:autoSpaceDN/>
              <w:rPr>
                <w:sz w:val="28"/>
                <w:szCs w:val="28"/>
                <w:lang w:eastAsia="ru-RU"/>
              </w:rPr>
            </w:pPr>
            <w:r w:rsidRPr="00AA39C6">
              <w:rPr>
                <w:sz w:val="28"/>
                <w:szCs w:val="28"/>
                <w:lang w:eastAsia="ru-RU"/>
              </w:rPr>
              <w:t>Преподавание окружающего мира во 2-4 классах.</w:t>
            </w:r>
          </w:p>
        </w:tc>
        <w:tc>
          <w:tcPr>
            <w:tcW w:w="3686" w:type="dxa"/>
            <w:tcBorders>
              <w:top w:val="single" w:sz="4" w:space="0" w:color="000000"/>
              <w:left w:val="single" w:sz="4" w:space="0" w:color="000000"/>
              <w:bottom w:val="single" w:sz="4" w:space="0" w:color="000000"/>
              <w:right w:val="single" w:sz="4" w:space="0" w:color="000000"/>
            </w:tcBorders>
          </w:tcPr>
          <w:p w14:paraId="30BF754F" w14:textId="77777777" w:rsidR="009A773A" w:rsidRPr="00AA39C6" w:rsidRDefault="009A773A" w:rsidP="009A773A">
            <w:pPr>
              <w:widowControl/>
              <w:autoSpaceDE/>
              <w:autoSpaceDN/>
              <w:rPr>
                <w:sz w:val="28"/>
                <w:szCs w:val="28"/>
                <w:lang w:eastAsia="ru-RU"/>
              </w:rPr>
            </w:pPr>
            <w:r w:rsidRPr="00AA39C6">
              <w:rPr>
                <w:sz w:val="28"/>
                <w:szCs w:val="28"/>
                <w:lang w:eastAsia="ru-RU"/>
              </w:rPr>
              <w:t>Контроль за состоянием преподавания</w:t>
            </w:r>
          </w:p>
          <w:p w14:paraId="3C0418E3" w14:textId="77777777" w:rsidR="009A773A" w:rsidRPr="00AA39C6" w:rsidRDefault="009A773A" w:rsidP="009A773A">
            <w:pPr>
              <w:widowControl/>
              <w:autoSpaceDE/>
              <w:autoSpaceDN/>
              <w:rPr>
                <w:sz w:val="28"/>
                <w:szCs w:val="28"/>
                <w:lang w:eastAsia="ru-RU"/>
              </w:rPr>
            </w:pPr>
            <w:r w:rsidRPr="00AA39C6">
              <w:rPr>
                <w:sz w:val="28"/>
                <w:szCs w:val="28"/>
                <w:lang w:eastAsia="ru-RU"/>
              </w:rPr>
              <w:t>окружающего мира во 2-4 классах.</w:t>
            </w:r>
          </w:p>
        </w:tc>
        <w:tc>
          <w:tcPr>
            <w:tcW w:w="2268" w:type="dxa"/>
            <w:tcBorders>
              <w:top w:val="single" w:sz="4" w:space="0" w:color="000000"/>
              <w:left w:val="single" w:sz="4" w:space="0" w:color="000000"/>
              <w:bottom w:val="single" w:sz="4" w:space="0" w:color="000000"/>
              <w:right w:val="single" w:sz="4" w:space="0" w:color="000000"/>
            </w:tcBorders>
          </w:tcPr>
          <w:p w14:paraId="043B975B"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Фронтальный</w:t>
            </w:r>
          </w:p>
        </w:tc>
        <w:tc>
          <w:tcPr>
            <w:tcW w:w="2835" w:type="dxa"/>
            <w:tcBorders>
              <w:top w:val="single" w:sz="4" w:space="0" w:color="000000"/>
              <w:left w:val="single" w:sz="4" w:space="0" w:color="000000"/>
              <w:bottom w:val="single" w:sz="4" w:space="0" w:color="000000"/>
              <w:right w:val="single" w:sz="4" w:space="0" w:color="000000"/>
            </w:tcBorders>
          </w:tcPr>
          <w:p w14:paraId="7D2A3E32"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Посещение уроков, собеседование, проверка технологических карт уроков</w:t>
            </w:r>
          </w:p>
        </w:tc>
        <w:tc>
          <w:tcPr>
            <w:tcW w:w="2268" w:type="dxa"/>
            <w:tcBorders>
              <w:top w:val="single" w:sz="4" w:space="0" w:color="000000"/>
              <w:left w:val="single" w:sz="4" w:space="0" w:color="000000"/>
              <w:bottom w:val="single" w:sz="4" w:space="0" w:color="000000"/>
              <w:right w:val="single" w:sz="4" w:space="0" w:color="000000"/>
            </w:tcBorders>
          </w:tcPr>
          <w:p w14:paraId="58A0F096"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Зам. директора по УВР, рук. ТГ</w:t>
            </w:r>
          </w:p>
        </w:tc>
        <w:tc>
          <w:tcPr>
            <w:tcW w:w="1559" w:type="dxa"/>
            <w:tcBorders>
              <w:top w:val="single" w:sz="4" w:space="0" w:color="000000"/>
              <w:left w:val="single" w:sz="4" w:space="0" w:color="000000"/>
              <w:bottom w:val="single" w:sz="4" w:space="0" w:color="000000"/>
              <w:right w:val="single" w:sz="4" w:space="0" w:color="000000"/>
            </w:tcBorders>
          </w:tcPr>
          <w:p w14:paraId="313A7E0A"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 xml:space="preserve">Справка </w:t>
            </w:r>
          </w:p>
        </w:tc>
      </w:tr>
      <w:tr w:rsidR="009A773A" w:rsidRPr="00AA39C6" w14:paraId="152C299E"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65C975CB" w14:textId="77777777" w:rsidR="009A773A" w:rsidRPr="00AA39C6" w:rsidRDefault="009A773A" w:rsidP="009A773A">
            <w:pPr>
              <w:widowControl/>
              <w:autoSpaceDE/>
              <w:autoSpaceDN/>
              <w:rPr>
                <w:sz w:val="28"/>
                <w:szCs w:val="28"/>
                <w:lang w:eastAsia="ru-RU"/>
              </w:rPr>
            </w:pPr>
            <w:r w:rsidRPr="00AA39C6">
              <w:rPr>
                <w:sz w:val="28"/>
                <w:szCs w:val="28"/>
                <w:lang w:eastAsia="ru-RU"/>
              </w:rPr>
              <w:t>Контроль за работой</w:t>
            </w:r>
          </w:p>
          <w:p w14:paraId="7CB8E839" w14:textId="77777777" w:rsidR="009A773A" w:rsidRPr="00AA39C6" w:rsidRDefault="009A773A" w:rsidP="009A773A">
            <w:pPr>
              <w:widowControl/>
              <w:autoSpaceDE/>
              <w:autoSpaceDN/>
              <w:rPr>
                <w:sz w:val="28"/>
                <w:szCs w:val="28"/>
                <w:lang w:eastAsia="ru-RU"/>
              </w:rPr>
            </w:pPr>
            <w:r w:rsidRPr="00AA39C6">
              <w:rPr>
                <w:sz w:val="28"/>
                <w:szCs w:val="28"/>
                <w:lang w:eastAsia="ru-RU"/>
              </w:rPr>
              <w:t>молодых кадров и вновь прибывших учителей.</w:t>
            </w:r>
          </w:p>
        </w:tc>
        <w:tc>
          <w:tcPr>
            <w:tcW w:w="3686" w:type="dxa"/>
            <w:tcBorders>
              <w:top w:val="single" w:sz="4" w:space="0" w:color="000000"/>
              <w:left w:val="single" w:sz="4" w:space="0" w:color="000000"/>
              <w:bottom w:val="single" w:sz="4" w:space="0" w:color="000000"/>
              <w:right w:val="single" w:sz="4" w:space="0" w:color="000000"/>
            </w:tcBorders>
          </w:tcPr>
          <w:p w14:paraId="5CB1E018" w14:textId="77777777" w:rsidR="009A773A" w:rsidRPr="00AA39C6" w:rsidRDefault="009A773A" w:rsidP="009A773A">
            <w:pPr>
              <w:widowControl/>
              <w:autoSpaceDE/>
              <w:autoSpaceDN/>
              <w:rPr>
                <w:sz w:val="28"/>
                <w:szCs w:val="28"/>
                <w:lang w:eastAsia="ru-RU"/>
              </w:rPr>
            </w:pPr>
            <w:r w:rsidRPr="00AA39C6">
              <w:rPr>
                <w:sz w:val="28"/>
                <w:szCs w:val="28"/>
                <w:lang w:eastAsia="ru-RU"/>
              </w:rPr>
              <w:t>Оказание методической помощи молодым специалистам и вновь прибывшим учителям (Гребенникова М.М.)</w:t>
            </w:r>
          </w:p>
        </w:tc>
        <w:tc>
          <w:tcPr>
            <w:tcW w:w="2268" w:type="dxa"/>
            <w:tcBorders>
              <w:top w:val="single" w:sz="4" w:space="0" w:color="000000"/>
              <w:left w:val="single" w:sz="4" w:space="0" w:color="000000"/>
              <w:bottom w:val="single" w:sz="4" w:space="0" w:color="000000"/>
              <w:right w:val="single" w:sz="4" w:space="0" w:color="000000"/>
            </w:tcBorders>
          </w:tcPr>
          <w:p w14:paraId="2EEEEFA2"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Персональный</w:t>
            </w:r>
          </w:p>
        </w:tc>
        <w:tc>
          <w:tcPr>
            <w:tcW w:w="2835" w:type="dxa"/>
            <w:tcBorders>
              <w:top w:val="single" w:sz="4" w:space="0" w:color="000000"/>
              <w:left w:val="single" w:sz="4" w:space="0" w:color="000000"/>
              <w:bottom w:val="single" w:sz="4" w:space="0" w:color="000000"/>
              <w:right w:val="single" w:sz="4" w:space="0" w:color="000000"/>
            </w:tcBorders>
          </w:tcPr>
          <w:p w14:paraId="1F6BD772"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Посещение уроков, анализ документации</w:t>
            </w:r>
          </w:p>
        </w:tc>
        <w:tc>
          <w:tcPr>
            <w:tcW w:w="2268" w:type="dxa"/>
            <w:tcBorders>
              <w:top w:val="single" w:sz="4" w:space="0" w:color="000000"/>
              <w:left w:val="single" w:sz="4" w:space="0" w:color="000000"/>
              <w:bottom w:val="single" w:sz="4" w:space="0" w:color="000000"/>
              <w:right w:val="single" w:sz="4" w:space="0" w:color="000000"/>
            </w:tcBorders>
          </w:tcPr>
          <w:p w14:paraId="0734EFBB"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Зам.директора по УВР</w:t>
            </w:r>
          </w:p>
        </w:tc>
        <w:tc>
          <w:tcPr>
            <w:tcW w:w="1559" w:type="dxa"/>
            <w:tcBorders>
              <w:top w:val="single" w:sz="4" w:space="0" w:color="000000"/>
              <w:left w:val="single" w:sz="4" w:space="0" w:color="000000"/>
              <w:bottom w:val="single" w:sz="4" w:space="0" w:color="000000"/>
              <w:right w:val="single" w:sz="4" w:space="0" w:color="000000"/>
            </w:tcBorders>
          </w:tcPr>
          <w:p w14:paraId="14DD9F12"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Справка</w:t>
            </w:r>
          </w:p>
        </w:tc>
      </w:tr>
      <w:tr w:rsidR="009A773A" w:rsidRPr="00AA39C6" w14:paraId="386C7384"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5A454F17" w14:textId="77777777" w:rsidR="009A773A" w:rsidRPr="00AA39C6" w:rsidRDefault="009A773A" w:rsidP="009A773A">
            <w:pPr>
              <w:widowControl/>
              <w:autoSpaceDE/>
              <w:autoSpaceDN/>
              <w:rPr>
                <w:sz w:val="28"/>
                <w:szCs w:val="28"/>
                <w:lang w:eastAsia="ru-RU"/>
              </w:rPr>
            </w:pPr>
            <w:r w:rsidRPr="00AA39C6">
              <w:rPr>
                <w:sz w:val="28"/>
                <w:szCs w:val="28"/>
                <w:lang w:eastAsia="ru-RU"/>
              </w:rPr>
              <w:t>Формирование учебной компетенции обучающихся (административные контрольные работы)</w:t>
            </w:r>
          </w:p>
          <w:p w14:paraId="66A9B187" w14:textId="4FA1D842" w:rsidR="009A773A" w:rsidRPr="00AA39C6" w:rsidRDefault="009A773A" w:rsidP="009A773A">
            <w:pPr>
              <w:widowControl/>
              <w:autoSpaceDE/>
              <w:autoSpaceDN/>
              <w:rPr>
                <w:sz w:val="28"/>
                <w:szCs w:val="28"/>
                <w:lang w:eastAsia="ru-RU"/>
              </w:rPr>
            </w:pPr>
            <w:r w:rsidRPr="00AA39C6">
              <w:rPr>
                <w:sz w:val="28"/>
                <w:szCs w:val="28"/>
                <w:lang w:eastAsia="ru-RU"/>
              </w:rPr>
              <w:t xml:space="preserve"> </w:t>
            </w:r>
          </w:p>
        </w:tc>
        <w:tc>
          <w:tcPr>
            <w:tcW w:w="3686" w:type="dxa"/>
            <w:tcBorders>
              <w:top w:val="single" w:sz="4" w:space="0" w:color="000000"/>
              <w:left w:val="single" w:sz="4" w:space="0" w:color="000000"/>
              <w:bottom w:val="single" w:sz="4" w:space="0" w:color="000000"/>
              <w:right w:val="single" w:sz="4" w:space="0" w:color="000000"/>
            </w:tcBorders>
          </w:tcPr>
          <w:p w14:paraId="170C6E79" w14:textId="77777777" w:rsidR="009A773A" w:rsidRPr="00AA39C6" w:rsidRDefault="009A773A" w:rsidP="009A773A">
            <w:pPr>
              <w:widowControl/>
              <w:autoSpaceDE/>
              <w:autoSpaceDN/>
              <w:rPr>
                <w:sz w:val="28"/>
                <w:szCs w:val="28"/>
                <w:lang w:eastAsia="ru-RU"/>
              </w:rPr>
            </w:pPr>
            <w:r w:rsidRPr="00AA39C6">
              <w:rPr>
                <w:sz w:val="28"/>
                <w:szCs w:val="28"/>
                <w:lang w:eastAsia="ru-RU"/>
              </w:rPr>
              <w:t>Выявить уровень знаний и умений обучающихся, осуществлять мониторинг уровня обученности и качества обученности школьников</w:t>
            </w:r>
          </w:p>
        </w:tc>
        <w:tc>
          <w:tcPr>
            <w:tcW w:w="2268" w:type="dxa"/>
            <w:tcBorders>
              <w:top w:val="single" w:sz="4" w:space="0" w:color="000000"/>
              <w:left w:val="single" w:sz="4" w:space="0" w:color="000000"/>
              <w:bottom w:val="single" w:sz="4" w:space="0" w:color="000000"/>
              <w:right w:val="single" w:sz="4" w:space="0" w:color="000000"/>
            </w:tcBorders>
          </w:tcPr>
          <w:p w14:paraId="52F6D70C"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 xml:space="preserve">Административный </w:t>
            </w:r>
          </w:p>
        </w:tc>
        <w:tc>
          <w:tcPr>
            <w:tcW w:w="2835" w:type="dxa"/>
            <w:tcBorders>
              <w:top w:val="single" w:sz="4" w:space="0" w:color="000000"/>
              <w:left w:val="single" w:sz="4" w:space="0" w:color="000000"/>
              <w:bottom w:val="single" w:sz="4" w:space="0" w:color="000000"/>
              <w:right w:val="single" w:sz="4" w:space="0" w:color="000000"/>
            </w:tcBorders>
          </w:tcPr>
          <w:p w14:paraId="62A4BEF3"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 xml:space="preserve">Контрольные работы, тесты, диктанты </w:t>
            </w:r>
          </w:p>
        </w:tc>
        <w:tc>
          <w:tcPr>
            <w:tcW w:w="2268" w:type="dxa"/>
            <w:tcBorders>
              <w:top w:val="single" w:sz="4" w:space="0" w:color="000000"/>
              <w:left w:val="single" w:sz="4" w:space="0" w:color="000000"/>
              <w:bottom w:val="single" w:sz="4" w:space="0" w:color="000000"/>
              <w:right w:val="single" w:sz="4" w:space="0" w:color="000000"/>
            </w:tcBorders>
          </w:tcPr>
          <w:p w14:paraId="653E5714" w14:textId="33AF43BA" w:rsidR="009A773A" w:rsidRPr="00AA39C6" w:rsidRDefault="009A773A" w:rsidP="009A773A">
            <w:pPr>
              <w:widowControl/>
              <w:autoSpaceDE/>
              <w:autoSpaceDN/>
              <w:jc w:val="center"/>
              <w:rPr>
                <w:sz w:val="28"/>
                <w:szCs w:val="28"/>
                <w:lang w:eastAsia="ru-RU"/>
              </w:rPr>
            </w:pPr>
            <w:r w:rsidRPr="00AA39C6">
              <w:rPr>
                <w:sz w:val="28"/>
                <w:szCs w:val="28"/>
                <w:lang w:eastAsia="ru-RU"/>
              </w:rPr>
              <w:t>Зам. директора по УВР, рук. МО</w:t>
            </w:r>
          </w:p>
        </w:tc>
        <w:tc>
          <w:tcPr>
            <w:tcW w:w="1559" w:type="dxa"/>
            <w:tcBorders>
              <w:top w:val="single" w:sz="4" w:space="0" w:color="000000"/>
              <w:left w:val="single" w:sz="4" w:space="0" w:color="000000"/>
              <w:bottom w:val="single" w:sz="4" w:space="0" w:color="000000"/>
              <w:right w:val="single" w:sz="4" w:space="0" w:color="000000"/>
            </w:tcBorders>
          </w:tcPr>
          <w:p w14:paraId="239F7C33"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 xml:space="preserve">Справка </w:t>
            </w:r>
          </w:p>
        </w:tc>
      </w:tr>
      <w:tr w:rsidR="009A773A" w:rsidRPr="00AA39C6" w14:paraId="4C29D3D9"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33985144" w14:textId="77777777" w:rsidR="009A773A" w:rsidRPr="00AA39C6" w:rsidRDefault="009A773A" w:rsidP="009A773A">
            <w:pPr>
              <w:widowControl/>
              <w:autoSpaceDE/>
              <w:autoSpaceDN/>
              <w:rPr>
                <w:sz w:val="28"/>
                <w:szCs w:val="28"/>
                <w:lang w:eastAsia="ru-RU"/>
              </w:rPr>
            </w:pPr>
            <w:r w:rsidRPr="00AA39C6">
              <w:rPr>
                <w:sz w:val="28"/>
                <w:szCs w:val="28"/>
                <w:lang w:eastAsia="ru-RU"/>
              </w:rPr>
              <w:lastRenderedPageBreak/>
              <w:t>Состояние ведения классных журналов</w:t>
            </w:r>
          </w:p>
        </w:tc>
        <w:tc>
          <w:tcPr>
            <w:tcW w:w="3686" w:type="dxa"/>
            <w:tcBorders>
              <w:top w:val="single" w:sz="4" w:space="0" w:color="000000"/>
              <w:left w:val="single" w:sz="4" w:space="0" w:color="000000"/>
              <w:bottom w:val="single" w:sz="4" w:space="0" w:color="000000"/>
              <w:right w:val="single" w:sz="4" w:space="0" w:color="000000"/>
            </w:tcBorders>
          </w:tcPr>
          <w:p w14:paraId="75726E06" w14:textId="77777777" w:rsidR="009A773A" w:rsidRPr="00AA39C6" w:rsidRDefault="009A773A" w:rsidP="009A773A">
            <w:pPr>
              <w:widowControl/>
              <w:autoSpaceDE/>
              <w:autoSpaceDN/>
              <w:rPr>
                <w:sz w:val="28"/>
                <w:szCs w:val="28"/>
                <w:lang w:eastAsia="ru-RU"/>
              </w:rPr>
            </w:pPr>
            <w:r w:rsidRPr="00AA39C6">
              <w:rPr>
                <w:sz w:val="28"/>
                <w:szCs w:val="28"/>
                <w:lang w:eastAsia="ru-RU"/>
              </w:rPr>
              <w:t>Выполнение программ, практической части за 1 полугодие, своевременность и объективность выставления оценок за четверть.</w:t>
            </w:r>
          </w:p>
        </w:tc>
        <w:tc>
          <w:tcPr>
            <w:tcW w:w="2268" w:type="dxa"/>
            <w:tcBorders>
              <w:top w:val="single" w:sz="4" w:space="0" w:color="000000"/>
              <w:left w:val="single" w:sz="4" w:space="0" w:color="000000"/>
              <w:bottom w:val="single" w:sz="4" w:space="0" w:color="000000"/>
              <w:right w:val="single" w:sz="4" w:space="0" w:color="000000"/>
            </w:tcBorders>
          </w:tcPr>
          <w:p w14:paraId="41F3D198"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 xml:space="preserve">Текущий </w:t>
            </w:r>
          </w:p>
        </w:tc>
        <w:tc>
          <w:tcPr>
            <w:tcW w:w="2835" w:type="dxa"/>
            <w:tcBorders>
              <w:top w:val="single" w:sz="4" w:space="0" w:color="000000"/>
              <w:left w:val="single" w:sz="4" w:space="0" w:color="000000"/>
              <w:bottom w:val="single" w:sz="4" w:space="0" w:color="000000"/>
              <w:right w:val="single" w:sz="4" w:space="0" w:color="000000"/>
            </w:tcBorders>
          </w:tcPr>
          <w:p w14:paraId="41BC7FF9"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Собеседование, проверка журнала</w:t>
            </w:r>
          </w:p>
        </w:tc>
        <w:tc>
          <w:tcPr>
            <w:tcW w:w="2268" w:type="dxa"/>
            <w:tcBorders>
              <w:top w:val="single" w:sz="4" w:space="0" w:color="000000"/>
              <w:left w:val="single" w:sz="4" w:space="0" w:color="000000"/>
              <w:bottom w:val="single" w:sz="4" w:space="0" w:color="000000"/>
              <w:right w:val="single" w:sz="4" w:space="0" w:color="000000"/>
            </w:tcBorders>
          </w:tcPr>
          <w:p w14:paraId="77863F6E"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Зам. директора по УВР</w:t>
            </w:r>
          </w:p>
        </w:tc>
        <w:tc>
          <w:tcPr>
            <w:tcW w:w="1559" w:type="dxa"/>
            <w:tcBorders>
              <w:top w:val="single" w:sz="4" w:space="0" w:color="000000"/>
              <w:left w:val="single" w:sz="4" w:space="0" w:color="000000"/>
              <w:bottom w:val="single" w:sz="4" w:space="0" w:color="000000"/>
              <w:right w:val="single" w:sz="4" w:space="0" w:color="000000"/>
            </w:tcBorders>
          </w:tcPr>
          <w:p w14:paraId="743C6634"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 xml:space="preserve">Справка </w:t>
            </w:r>
          </w:p>
        </w:tc>
      </w:tr>
      <w:tr w:rsidR="009A773A" w:rsidRPr="00AA39C6" w14:paraId="5C28DBE9"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7BB10884" w14:textId="77777777" w:rsidR="009A773A" w:rsidRPr="00AA39C6" w:rsidRDefault="009A773A" w:rsidP="009A773A">
            <w:pPr>
              <w:widowControl/>
              <w:autoSpaceDE/>
              <w:autoSpaceDN/>
              <w:rPr>
                <w:sz w:val="28"/>
                <w:szCs w:val="28"/>
                <w:lang w:eastAsia="ru-RU"/>
              </w:rPr>
            </w:pPr>
            <w:r w:rsidRPr="00AA39C6">
              <w:rPr>
                <w:sz w:val="28"/>
                <w:szCs w:val="28"/>
                <w:lang w:eastAsia="ru-RU"/>
              </w:rPr>
              <w:t>Состояние ведения журналов внеурочной деятельности, кружковой работы.</w:t>
            </w:r>
          </w:p>
        </w:tc>
        <w:tc>
          <w:tcPr>
            <w:tcW w:w="3686" w:type="dxa"/>
            <w:tcBorders>
              <w:top w:val="single" w:sz="4" w:space="0" w:color="000000"/>
              <w:left w:val="single" w:sz="4" w:space="0" w:color="000000"/>
              <w:bottom w:val="single" w:sz="4" w:space="0" w:color="000000"/>
              <w:right w:val="single" w:sz="4" w:space="0" w:color="000000"/>
            </w:tcBorders>
          </w:tcPr>
          <w:p w14:paraId="51A0A43E" w14:textId="77777777" w:rsidR="009A773A" w:rsidRPr="00AA39C6" w:rsidRDefault="009A773A" w:rsidP="009A773A">
            <w:pPr>
              <w:widowControl/>
              <w:autoSpaceDE/>
              <w:autoSpaceDN/>
              <w:rPr>
                <w:sz w:val="28"/>
                <w:szCs w:val="28"/>
                <w:lang w:eastAsia="ru-RU"/>
              </w:rPr>
            </w:pPr>
            <w:r w:rsidRPr="00AA39C6">
              <w:rPr>
                <w:sz w:val="28"/>
                <w:szCs w:val="28"/>
                <w:lang w:eastAsia="ru-RU"/>
              </w:rPr>
              <w:t>Выполнение программ, своевременность заполнения журнала, результативность.</w:t>
            </w:r>
          </w:p>
        </w:tc>
        <w:tc>
          <w:tcPr>
            <w:tcW w:w="2268" w:type="dxa"/>
            <w:tcBorders>
              <w:top w:val="single" w:sz="4" w:space="0" w:color="000000"/>
              <w:left w:val="single" w:sz="4" w:space="0" w:color="000000"/>
              <w:bottom w:val="single" w:sz="4" w:space="0" w:color="000000"/>
              <w:right w:val="single" w:sz="4" w:space="0" w:color="000000"/>
            </w:tcBorders>
          </w:tcPr>
          <w:p w14:paraId="1AC9B4C5"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Текущий</w:t>
            </w:r>
          </w:p>
        </w:tc>
        <w:tc>
          <w:tcPr>
            <w:tcW w:w="2835" w:type="dxa"/>
            <w:tcBorders>
              <w:top w:val="single" w:sz="4" w:space="0" w:color="000000"/>
              <w:left w:val="single" w:sz="4" w:space="0" w:color="000000"/>
              <w:bottom w:val="single" w:sz="4" w:space="0" w:color="000000"/>
              <w:right w:val="single" w:sz="4" w:space="0" w:color="000000"/>
            </w:tcBorders>
          </w:tcPr>
          <w:p w14:paraId="47289FAA"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Собеседование, проверка журнала</w:t>
            </w:r>
          </w:p>
        </w:tc>
        <w:tc>
          <w:tcPr>
            <w:tcW w:w="2268" w:type="dxa"/>
            <w:tcBorders>
              <w:top w:val="single" w:sz="4" w:space="0" w:color="000000"/>
              <w:left w:val="single" w:sz="4" w:space="0" w:color="000000"/>
              <w:bottom w:val="single" w:sz="4" w:space="0" w:color="000000"/>
              <w:right w:val="single" w:sz="4" w:space="0" w:color="000000"/>
            </w:tcBorders>
          </w:tcPr>
          <w:p w14:paraId="7C821C23" w14:textId="19D53866" w:rsidR="009A773A" w:rsidRPr="00AA39C6" w:rsidRDefault="009A773A" w:rsidP="009A773A">
            <w:pPr>
              <w:widowControl/>
              <w:autoSpaceDE/>
              <w:autoSpaceDN/>
              <w:jc w:val="center"/>
              <w:rPr>
                <w:sz w:val="28"/>
                <w:szCs w:val="28"/>
                <w:lang w:eastAsia="ru-RU"/>
              </w:rPr>
            </w:pPr>
            <w:r w:rsidRPr="00AA39C6">
              <w:rPr>
                <w:sz w:val="28"/>
                <w:szCs w:val="28"/>
                <w:lang w:eastAsia="ru-RU"/>
              </w:rPr>
              <w:t xml:space="preserve">Зам. директора по </w:t>
            </w:r>
            <w:proofErr w:type="gramStart"/>
            <w:r>
              <w:rPr>
                <w:sz w:val="28"/>
                <w:szCs w:val="28"/>
                <w:lang w:eastAsia="ru-RU"/>
              </w:rPr>
              <w:t>У</w:t>
            </w:r>
            <w:r w:rsidRPr="00AA39C6">
              <w:rPr>
                <w:sz w:val="28"/>
                <w:szCs w:val="28"/>
                <w:lang w:eastAsia="ru-RU"/>
              </w:rPr>
              <w:t>ВР</w:t>
            </w:r>
            <w:r>
              <w:rPr>
                <w:sz w:val="28"/>
                <w:szCs w:val="28"/>
                <w:lang w:eastAsia="ru-RU"/>
              </w:rPr>
              <w:t>,ВР</w:t>
            </w:r>
            <w:proofErr w:type="gramEnd"/>
          </w:p>
        </w:tc>
        <w:tc>
          <w:tcPr>
            <w:tcW w:w="1559" w:type="dxa"/>
            <w:tcBorders>
              <w:top w:val="single" w:sz="4" w:space="0" w:color="000000"/>
              <w:left w:val="single" w:sz="4" w:space="0" w:color="000000"/>
              <w:bottom w:val="single" w:sz="4" w:space="0" w:color="000000"/>
              <w:right w:val="single" w:sz="4" w:space="0" w:color="000000"/>
            </w:tcBorders>
          </w:tcPr>
          <w:p w14:paraId="267E73B0"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Справка</w:t>
            </w:r>
          </w:p>
        </w:tc>
      </w:tr>
      <w:tr w:rsidR="009A773A" w:rsidRPr="00AA39C6" w14:paraId="10EA5091"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26896398" w14:textId="77777777" w:rsidR="009A773A" w:rsidRPr="00AA39C6" w:rsidRDefault="009A773A" w:rsidP="009A773A">
            <w:pPr>
              <w:widowControl/>
              <w:autoSpaceDE/>
              <w:autoSpaceDN/>
              <w:rPr>
                <w:sz w:val="28"/>
                <w:szCs w:val="28"/>
                <w:lang w:eastAsia="ru-RU"/>
              </w:rPr>
            </w:pPr>
            <w:r w:rsidRPr="00AA39C6">
              <w:rPr>
                <w:sz w:val="28"/>
                <w:szCs w:val="28"/>
                <w:lang w:eastAsia="ru-RU"/>
              </w:rPr>
              <w:t>Мониторинг выполнения учебных программ</w:t>
            </w:r>
          </w:p>
        </w:tc>
        <w:tc>
          <w:tcPr>
            <w:tcW w:w="3686" w:type="dxa"/>
            <w:tcBorders>
              <w:top w:val="single" w:sz="4" w:space="0" w:color="000000"/>
              <w:left w:val="single" w:sz="4" w:space="0" w:color="000000"/>
              <w:bottom w:val="single" w:sz="4" w:space="0" w:color="000000"/>
              <w:right w:val="single" w:sz="4" w:space="0" w:color="000000"/>
            </w:tcBorders>
          </w:tcPr>
          <w:p w14:paraId="7FBE91E9" w14:textId="77777777" w:rsidR="009A773A" w:rsidRPr="00AA39C6" w:rsidRDefault="009A773A" w:rsidP="009A773A">
            <w:pPr>
              <w:widowControl/>
              <w:autoSpaceDE/>
              <w:autoSpaceDN/>
              <w:rPr>
                <w:sz w:val="28"/>
                <w:szCs w:val="28"/>
                <w:lang w:eastAsia="ru-RU"/>
              </w:rPr>
            </w:pPr>
            <w:r w:rsidRPr="00AA39C6">
              <w:rPr>
                <w:sz w:val="28"/>
                <w:szCs w:val="28"/>
                <w:lang w:eastAsia="ru-RU"/>
              </w:rPr>
              <w:t>Контроль за выполнением ООП</w:t>
            </w:r>
          </w:p>
        </w:tc>
        <w:tc>
          <w:tcPr>
            <w:tcW w:w="2268" w:type="dxa"/>
            <w:tcBorders>
              <w:top w:val="single" w:sz="4" w:space="0" w:color="000000"/>
              <w:left w:val="single" w:sz="4" w:space="0" w:color="000000"/>
              <w:bottom w:val="single" w:sz="4" w:space="0" w:color="000000"/>
              <w:right w:val="single" w:sz="4" w:space="0" w:color="000000"/>
            </w:tcBorders>
          </w:tcPr>
          <w:p w14:paraId="4CF093BA"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 xml:space="preserve">Текущий </w:t>
            </w:r>
          </w:p>
        </w:tc>
        <w:tc>
          <w:tcPr>
            <w:tcW w:w="2835" w:type="dxa"/>
            <w:tcBorders>
              <w:top w:val="single" w:sz="4" w:space="0" w:color="000000"/>
              <w:left w:val="single" w:sz="4" w:space="0" w:color="000000"/>
              <w:bottom w:val="single" w:sz="4" w:space="0" w:color="000000"/>
              <w:right w:val="single" w:sz="4" w:space="0" w:color="000000"/>
            </w:tcBorders>
          </w:tcPr>
          <w:p w14:paraId="4460189E"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 xml:space="preserve">Отчеты учителей </w:t>
            </w:r>
          </w:p>
        </w:tc>
        <w:tc>
          <w:tcPr>
            <w:tcW w:w="2268" w:type="dxa"/>
            <w:tcBorders>
              <w:top w:val="single" w:sz="4" w:space="0" w:color="000000"/>
              <w:left w:val="single" w:sz="4" w:space="0" w:color="000000"/>
              <w:bottom w:val="single" w:sz="4" w:space="0" w:color="000000"/>
              <w:right w:val="single" w:sz="4" w:space="0" w:color="000000"/>
            </w:tcBorders>
          </w:tcPr>
          <w:p w14:paraId="359D3B44" w14:textId="77777777" w:rsidR="009A773A" w:rsidRPr="00AA39C6" w:rsidRDefault="009A773A" w:rsidP="009A773A">
            <w:pPr>
              <w:widowControl/>
              <w:autoSpaceDE/>
              <w:autoSpaceDN/>
              <w:jc w:val="center"/>
              <w:rPr>
                <w:sz w:val="28"/>
                <w:szCs w:val="28"/>
                <w:lang w:eastAsia="ru-RU"/>
              </w:rPr>
            </w:pPr>
          </w:p>
        </w:tc>
        <w:tc>
          <w:tcPr>
            <w:tcW w:w="1559" w:type="dxa"/>
            <w:tcBorders>
              <w:top w:val="single" w:sz="4" w:space="0" w:color="000000"/>
              <w:left w:val="single" w:sz="4" w:space="0" w:color="000000"/>
              <w:bottom w:val="single" w:sz="4" w:space="0" w:color="000000"/>
              <w:right w:val="single" w:sz="4" w:space="0" w:color="000000"/>
            </w:tcBorders>
          </w:tcPr>
          <w:p w14:paraId="6BF77FAF"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 xml:space="preserve">Педсовет </w:t>
            </w:r>
          </w:p>
        </w:tc>
      </w:tr>
      <w:tr w:rsidR="009A773A" w:rsidRPr="00AA39C6" w14:paraId="07501845"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0821850C" w14:textId="216B9152" w:rsidR="009A773A" w:rsidRPr="00AA39C6" w:rsidRDefault="009A773A" w:rsidP="009A773A">
            <w:pPr>
              <w:widowControl/>
              <w:autoSpaceDE/>
              <w:autoSpaceDN/>
              <w:rPr>
                <w:sz w:val="28"/>
                <w:szCs w:val="28"/>
                <w:lang w:eastAsia="ru-RU"/>
              </w:rPr>
            </w:pPr>
            <w:r w:rsidRPr="00AA39C6">
              <w:rPr>
                <w:sz w:val="28"/>
                <w:szCs w:val="28"/>
                <w:lang w:eastAsia="ru-RU"/>
              </w:rPr>
              <w:t>Работа МО</w:t>
            </w:r>
          </w:p>
        </w:tc>
        <w:tc>
          <w:tcPr>
            <w:tcW w:w="3686" w:type="dxa"/>
            <w:tcBorders>
              <w:top w:val="single" w:sz="4" w:space="0" w:color="000000"/>
              <w:left w:val="single" w:sz="4" w:space="0" w:color="000000"/>
              <w:bottom w:val="single" w:sz="4" w:space="0" w:color="000000"/>
              <w:right w:val="single" w:sz="4" w:space="0" w:color="000000"/>
            </w:tcBorders>
          </w:tcPr>
          <w:p w14:paraId="08F9E3F2" w14:textId="77777777" w:rsidR="009A773A" w:rsidRPr="00AA39C6" w:rsidRDefault="009A773A" w:rsidP="009A773A">
            <w:pPr>
              <w:widowControl/>
              <w:autoSpaceDE/>
              <w:autoSpaceDN/>
              <w:rPr>
                <w:sz w:val="28"/>
                <w:szCs w:val="28"/>
                <w:lang w:eastAsia="ru-RU"/>
              </w:rPr>
            </w:pPr>
            <w:r w:rsidRPr="00AA39C6">
              <w:rPr>
                <w:sz w:val="28"/>
                <w:szCs w:val="28"/>
                <w:lang w:eastAsia="ru-RU"/>
              </w:rPr>
              <w:t xml:space="preserve">Выполнение плана </w:t>
            </w:r>
          </w:p>
        </w:tc>
        <w:tc>
          <w:tcPr>
            <w:tcW w:w="2268" w:type="dxa"/>
            <w:tcBorders>
              <w:top w:val="single" w:sz="4" w:space="0" w:color="000000"/>
              <w:left w:val="single" w:sz="4" w:space="0" w:color="000000"/>
              <w:bottom w:val="single" w:sz="4" w:space="0" w:color="000000"/>
              <w:right w:val="single" w:sz="4" w:space="0" w:color="000000"/>
            </w:tcBorders>
          </w:tcPr>
          <w:p w14:paraId="75AA726F"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 xml:space="preserve">Административный </w:t>
            </w:r>
          </w:p>
        </w:tc>
        <w:tc>
          <w:tcPr>
            <w:tcW w:w="2835" w:type="dxa"/>
            <w:tcBorders>
              <w:top w:val="single" w:sz="4" w:space="0" w:color="000000"/>
              <w:left w:val="single" w:sz="4" w:space="0" w:color="000000"/>
              <w:bottom w:val="single" w:sz="4" w:space="0" w:color="000000"/>
              <w:right w:val="single" w:sz="4" w:space="0" w:color="000000"/>
            </w:tcBorders>
          </w:tcPr>
          <w:p w14:paraId="26F4FD05"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Проверка документации МО</w:t>
            </w:r>
          </w:p>
        </w:tc>
        <w:tc>
          <w:tcPr>
            <w:tcW w:w="2268" w:type="dxa"/>
            <w:tcBorders>
              <w:top w:val="single" w:sz="4" w:space="0" w:color="000000"/>
              <w:left w:val="single" w:sz="4" w:space="0" w:color="000000"/>
              <w:bottom w:val="single" w:sz="4" w:space="0" w:color="000000"/>
              <w:right w:val="single" w:sz="4" w:space="0" w:color="000000"/>
            </w:tcBorders>
          </w:tcPr>
          <w:p w14:paraId="1F9B637D"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Зам. директора по УВР</w:t>
            </w:r>
          </w:p>
        </w:tc>
        <w:tc>
          <w:tcPr>
            <w:tcW w:w="1559" w:type="dxa"/>
            <w:tcBorders>
              <w:top w:val="single" w:sz="4" w:space="0" w:color="000000"/>
              <w:left w:val="single" w:sz="4" w:space="0" w:color="000000"/>
              <w:bottom w:val="single" w:sz="4" w:space="0" w:color="000000"/>
              <w:right w:val="single" w:sz="4" w:space="0" w:color="000000"/>
            </w:tcBorders>
          </w:tcPr>
          <w:p w14:paraId="27446E81"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 xml:space="preserve">Протокол заседания </w:t>
            </w:r>
          </w:p>
        </w:tc>
      </w:tr>
      <w:tr w:rsidR="009A773A" w:rsidRPr="00AA39C6" w14:paraId="30AC9AF0"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26BFB488" w14:textId="43F2E1C7" w:rsidR="009A773A" w:rsidRPr="00AA39C6" w:rsidRDefault="009A773A" w:rsidP="009A773A">
            <w:pPr>
              <w:widowControl/>
              <w:autoSpaceDE/>
              <w:autoSpaceDN/>
              <w:rPr>
                <w:sz w:val="28"/>
                <w:szCs w:val="28"/>
                <w:lang w:eastAsia="ru-RU"/>
              </w:rPr>
            </w:pPr>
            <w:r w:rsidRPr="00AA39C6">
              <w:rPr>
                <w:sz w:val="28"/>
                <w:szCs w:val="28"/>
                <w:lang w:eastAsia="ru-RU"/>
              </w:rPr>
              <w:t xml:space="preserve">Организация </w:t>
            </w:r>
            <w:proofErr w:type="gramStart"/>
            <w:r w:rsidRPr="00AA39C6">
              <w:rPr>
                <w:sz w:val="28"/>
                <w:szCs w:val="28"/>
                <w:lang w:eastAsia="ru-RU"/>
              </w:rPr>
              <w:t>работы  педагога</w:t>
            </w:r>
            <w:proofErr w:type="gramEnd"/>
            <w:r>
              <w:rPr>
                <w:sz w:val="28"/>
                <w:szCs w:val="28"/>
                <w:lang w:eastAsia="ru-RU"/>
              </w:rPr>
              <w:t>-психолога</w:t>
            </w:r>
          </w:p>
        </w:tc>
        <w:tc>
          <w:tcPr>
            <w:tcW w:w="3686" w:type="dxa"/>
            <w:tcBorders>
              <w:top w:val="single" w:sz="4" w:space="0" w:color="000000"/>
              <w:left w:val="single" w:sz="4" w:space="0" w:color="000000"/>
              <w:bottom w:val="single" w:sz="4" w:space="0" w:color="000000"/>
              <w:right w:val="single" w:sz="4" w:space="0" w:color="000000"/>
            </w:tcBorders>
          </w:tcPr>
          <w:p w14:paraId="237D985B" w14:textId="77777777" w:rsidR="009A773A" w:rsidRPr="00AA39C6" w:rsidRDefault="009A773A" w:rsidP="009A773A">
            <w:pPr>
              <w:widowControl/>
              <w:autoSpaceDE/>
              <w:autoSpaceDN/>
              <w:rPr>
                <w:sz w:val="28"/>
                <w:szCs w:val="28"/>
                <w:lang w:eastAsia="ru-RU"/>
              </w:rPr>
            </w:pPr>
            <w:r w:rsidRPr="00AA39C6">
              <w:rPr>
                <w:sz w:val="28"/>
                <w:szCs w:val="28"/>
                <w:lang w:eastAsia="ru-RU"/>
              </w:rPr>
              <w:t xml:space="preserve">Выполнение плана работы за </w:t>
            </w:r>
            <w:r w:rsidRPr="00AA39C6">
              <w:rPr>
                <w:sz w:val="28"/>
                <w:szCs w:val="28"/>
                <w:lang w:val="en-US" w:eastAsia="ru-RU"/>
              </w:rPr>
              <w:t>I</w:t>
            </w:r>
            <w:r w:rsidRPr="00AA39C6">
              <w:rPr>
                <w:sz w:val="28"/>
                <w:szCs w:val="28"/>
                <w:lang w:eastAsia="ru-RU"/>
              </w:rPr>
              <w:t xml:space="preserve"> полугодие</w:t>
            </w:r>
          </w:p>
        </w:tc>
        <w:tc>
          <w:tcPr>
            <w:tcW w:w="2268" w:type="dxa"/>
            <w:tcBorders>
              <w:top w:val="single" w:sz="4" w:space="0" w:color="000000"/>
              <w:left w:val="single" w:sz="4" w:space="0" w:color="000000"/>
              <w:bottom w:val="single" w:sz="4" w:space="0" w:color="000000"/>
              <w:right w:val="single" w:sz="4" w:space="0" w:color="000000"/>
            </w:tcBorders>
          </w:tcPr>
          <w:p w14:paraId="244A9175"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 xml:space="preserve">Текущий </w:t>
            </w:r>
          </w:p>
        </w:tc>
        <w:tc>
          <w:tcPr>
            <w:tcW w:w="2835" w:type="dxa"/>
            <w:tcBorders>
              <w:top w:val="single" w:sz="4" w:space="0" w:color="000000"/>
              <w:left w:val="single" w:sz="4" w:space="0" w:color="000000"/>
              <w:bottom w:val="single" w:sz="4" w:space="0" w:color="000000"/>
              <w:right w:val="single" w:sz="4" w:space="0" w:color="000000"/>
            </w:tcBorders>
          </w:tcPr>
          <w:p w14:paraId="5BBB0A65"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Проверка документов</w:t>
            </w:r>
          </w:p>
        </w:tc>
        <w:tc>
          <w:tcPr>
            <w:tcW w:w="2268" w:type="dxa"/>
            <w:tcBorders>
              <w:top w:val="single" w:sz="4" w:space="0" w:color="000000"/>
              <w:left w:val="single" w:sz="4" w:space="0" w:color="000000"/>
              <w:bottom w:val="single" w:sz="4" w:space="0" w:color="000000"/>
              <w:right w:val="single" w:sz="4" w:space="0" w:color="000000"/>
            </w:tcBorders>
          </w:tcPr>
          <w:p w14:paraId="318ABD2D"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Зам. директора по ВР</w:t>
            </w:r>
          </w:p>
        </w:tc>
        <w:tc>
          <w:tcPr>
            <w:tcW w:w="1559" w:type="dxa"/>
            <w:tcBorders>
              <w:top w:val="single" w:sz="4" w:space="0" w:color="000000"/>
              <w:left w:val="single" w:sz="4" w:space="0" w:color="000000"/>
              <w:bottom w:val="single" w:sz="4" w:space="0" w:color="000000"/>
              <w:right w:val="single" w:sz="4" w:space="0" w:color="000000"/>
            </w:tcBorders>
          </w:tcPr>
          <w:p w14:paraId="3288442F"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Справка, совещание при директоре</w:t>
            </w:r>
          </w:p>
        </w:tc>
      </w:tr>
      <w:tr w:rsidR="009A773A" w:rsidRPr="00AA39C6" w14:paraId="444089A6" w14:textId="77777777" w:rsidTr="00C17C5D">
        <w:trPr>
          <w:jc w:val="center"/>
        </w:trPr>
        <w:tc>
          <w:tcPr>
            <w:tcW w:w="15701" w:type="dxa"/>
            <w:gridSpan w:val="6"/>
            <w:tcBorders>
              <w:top w:val="single" w:sz="4" w:space="0" w:color="000000"/>
              <w:left w:val="single" w:sz="4" w:space="0" w:color="000000"/>
              <w:bottom w:val="single" w:sz="4" w:space="0" w:color="000000"/>
              <w:right w:val="single" w:sz="4" w:space="0" w:color="000000"/>
            </w:tcBorders>
          </w:tcPr>
          <w:p w14:paraId="68C0B730" w14:textId="77777777" w:rsidR="009A773A" w:rsidRPr="00AA39C6" w:rsidRDefault="009A773A" w:rsidP="009A773A">
            <w:pPr>
              <w:widowControl/>
              <w:autoSpaceDE/>
              <w:autoSpaceDN/>
              <w:jc w:val="center"/>
              <w:rPr>
                <w:b/>
                <w:color w:val="FF0000"/>
                <w:sz w:val="28"/>
                <w:szCs w:val="28"/>
                <w:lang w:eastAsia="ru-RU"/>
              </w:rPr>
            </w:pPr>
            <w:r w:rsidRPr="00AA39C6">
              <w:rPr>
                <w:b/>
                <w:color w:val="FF0000"/>
                <w:sz w:val="28"/>
                <w:szCs w:val="28"/>
                <w:lang w:eastAsia="ru-RU"/>
              </w:rPr>
              <w:t xml:space="preserve">Январь </w:t>
            </w:r>
          </w:p>
        </w:tc>
      </w:tr>
      <w:tr w:rsidR="009A773A" w:rsidRPr="00AA39C6" w14:paraId="5E737F0B"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7AED7DA4" w14:textId="587F884C" w:rsidR="009A773A" w:rsidRPr="00AA39C6" w:rsidRDefault="009A773A" w:rsidP="009A773A">
            <w:pPr>
              <w:widowControl/>
              <w:autoSpaceDE/>
              <w:autoSpaceDN/>
              <w:rPr>
                <w:sz w:val="28"/>
                <w:szCs w:val="28"/>
                <w:lang w:eastAsia="ru-RU"/>
              </w:rPr>
            </w:pPr>
            <w:r w:rsidRPr="00AA39C6">
              <w:rPr>
                <w:sz w:val="28"/>
                <w:szCs w:val="28"/>
                <w:lang w:eastAsia="ru-RU"/>
              </w:rPr>
              <w:t>Подготовка к ГИА 202</w:t>
            </w:r>
            <w:r>
              <w:rPr>
                <w:sz w:val="28"/>
                <w:szCs w:val="28"/>
                <w:lang w:eastAsia="ru-RU"/>
              </w:rPr>
              <w:t>7</w:t>
            </w:r>
          </w:p>
        </w:tc>
        <w:tc>
          <w:tcPr>
            <w:tcW w:w="3686" w:type="dxa"/>
            <w:tcBorders>
              <w:top w:val="single" w:sz="4" w:space="0" w:color="000000"/>
              <w:left w:val="single" w:sz="4" w:space="0" w:color="000000"/>
              <w:bottom w:val="single" w:sz="4" w:space="0" w:color="000000"/>
              <w:right w:val="single" w:sz="4" w:space="0" w:color="000000"/>
            </w:tcBorders>
          </w:tcPr>
          <w:p w14:paraId="03FA02B4" w14:textId="77777777" w:rsidR="009A773A" w:rsidRPr="00AA39C6" w:rsidRDefault="009A773A" w:rsidP="009A773A">
            <w:pPr>
              <w:widowControl/>
              <w:autoSpaceDE/>
              <w:autoSpaceDN/>
              <w:rPr>
                <w:sz w:val="28"/>
                <w:szCs w:val="28"/>
                <w:lang w:eastAsia="ru-RU"/>
              </w:rPr>
            </w:pPr>
            <w:r w:rsidRPr="00AA39C6">
              <w:rPr>
                <w:sz w:val="28"/>
                <w:szCs w:val="28"/>
                <w:lang w:eastAsia="ru-RU"/>
              </w:rPr>
              <w:t>Сбор заявлений участников ГИА, реализация дорожной карты ГИА</w:t>
            </w:r>
          </w:p>
        </w:tc>
        <w:tc>
          <w:tcPr>
            <w:tcW w:w="2268" w:type="dxa"/>
            <w:tcBorders>
              <w:top w:val="single" w:sz="4" w:space="0" w:color="000000"/>
              <w:left w:val="single" w:sz="4" w:space="0" w:color="000000"/>
              <w:bottom w:val="single" w:sz="4" w:space="0" w:color="000000"/>
              <w:right w:val="single" w:sz="4" w:space="0" w:color="000000"/>
            </w:tcBorders>
          </w:tcPr>
          <w:p w14:paraId="29466C43"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Админ.</w:t>
            </w:r>
          </w:p>
        </w:tc>
        <w:tc>
          <w:tcPr>
            <w:tcW w:w="2835" w:type="dxa"/>
            <w:tcBorders>
              <w:top w:val="single" w:sz="4" w:space="0" w:color="000000"/>
              <w:left w:val="single" w:sz="4" w:space="0" w:color="000000"/>
              <w:bottom w:val="single" w:sz="4" w:space="0" w:color="000000"/>
              <w:right w:val="single" w:sz="4" w:space="0" w:color="000000"/>
            </w:tcBorders>
          </w:tcPr>
          <w:p w14:paraId="0DB41B03"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Оформление документов участников ГИА</w:t>
            </w:r>
          </w:p>
        </w:tc>
        <w:tc>
          <w:tcPr>
            <w:tcW w:w="2268" w:type="dxa"/>
            <w:tcBorders>
              <w:top w:val="single" w:sz="4" w:space="0" w:color="000000"/>
              <w:left w:val="single" w:sz="4" w:space="0" w:color="000000"/>
              <w:bottom w:val="single" w:sz="4" w:space="0" w:color="000000"/>
              <w:right w:val="single" w:sz="4" w:space="0" w:color="000000"/>
            </w:tcBorders>
          </w:tcPr>
          <w:p w14:paraId="517CFF4E"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 xml:space="preserve">Зам. директора по УВР </w:t>
            </w:r>
          </w:p>
          <w:p w14:paraId="435B3C89" w14:textId="4A6E90A5" w:rsidR="009A773A" w:rsidRPr="00AA39C6" w:rsidRDefault="009A773A" w:rsidP="009A773A">
            <w:pPr>
              <w:widowControl/>
              <w:autoSpaceDE/>
              <w:autoSpaceDN/>
              <w:jc w:val="center"/>
              <w:rPr>
                <w:sz w:val="28"/>
                <w:szCs w:val="28"/>
                <w:lang w:eastAsia="ru-RU"/>
              </w:rPr>
            </w:pPr>
          </w:p>
        </w:tc>
        <w:tc>
          <w:tcPr>
            <w:tcW w:w="1559" w:type="dxa"/>
            <w:tcBorders>
              <w:top w:val="single" w:sz="4" w:space="0" w:color="000000"/>
              <w:left w:val="single" w:sz="4" w:space="0" w:color="000000"/>
              <w:bottom w:val="single" w:sz="4" w:space="0" w:color="000000"/>
              <w:right w:val="single" w:sz="4" w:space="0" w:color="000000"/>
            </w:tcBorders>
          </w:tcPr>
          <w:p w14:paraId="1E2E2E83"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Протокол</w:t>
            </w:r>
          </w:p>
          <w:p w14:paraId="6CBB09CA"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Заявления</w:t>
            </w:r>
          </w:p>
        </w:tc>
      </w:tr>
      <w:tr w:rsidR="009A773A" w:rsidRPr="00AA39C6" w14:paraId="65D86F93"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0FDDC229" w14:textId="3E8FFC7A" w:rsidR="009A773A" w:rsidRPr="00AA39C6" w:rsidRDefault="009A773A" w:rsidP="009A773A">
            <w:pPr>
              <w:widowControl/>
              <w:autoSpaceDE/>
              <w:autoSpaceDN/>
              <w:rPr>
                <w:sz w:val="28"/>
                <w:szCs w:val="28"/>
                <w:lang w:eastAsia="ru-RU"/>
              </w:rPr>
            </w:pPr>
            <w:r w:rsidRPr="00AA39C6">
              <w:rPr>
                <w:sz w:val="28"/>
                <w:szCs w:val="28"/>
                <w:lang w:eastAsia="ru-RU"/>
              </w:rPr>
              <w:t xml:space="preserve">Состояние преподавания математики в </w:t>
            </w:r>
            <w:r w:rsidR="005A7045">
              <w:rPr>
                <w:sz w:val="28"/>
                <w:szCs w:val="28"/>
                <w:lang w:eastAsia="ru-RU"/>
              </w:rPr>
              <w:t>5-9 классах</w:t>
            </w:r>
          </w:p>
        </w:tc>
        <w:tc>
          <w:tcPr>
            <w:tcW w:w="3686" w:type="dxa"/>
            <w:tcBorders>
              <w:top w:val="single" w:sz="4" w:space="0" w:color="000000"/>
              <w:left w:val="single" w:sz="4" w:space="0" w:color="000000"/>
              <w:bottom w:val="single" w:sz="4" w:space="0" w:color="000000"/>
              <w:right w:val="single" w:sz="4" w:space="0" w:color="000000"/>
            </w:tcBorders>
          </w:tcPr>
          <w:p w14:paraId="496E475B" w14:textId="77777777" w:rsidR="009A773A" w:rsidRPr="00AA39C6" w:rsidRDefault="009A773A" w:rsidP="009A773A">
            <w:pPr>
              <w:widowControl/>
              <w:autoSpaceDE/>
              <w:autoSpaceDN/>
              <w:rPr>
                <w:sz w:val="28"/>
                <w:szCs w:val="28"/>
                <w:lang w:eastAsia="ru-RU"/>
              </w:rPr>
            </w:pPr>
            <w:r w:rsidRPr="00AA39C6">
              <w:rPr>
                <w:sz w:val="28"/>
                <w:szCs w:val="28"/>
                <w:lang w:eastAsia="ru-RU"/>
              </w:rPr>
              <w:t>Использование активных методов обучения при формировании предметных УУД в условиях реализации ФГОС ООО.</w:t>
            </w:r>
          </w:p>
        </w:tc>
        <w:tc>
          <w:tcPr>
            <w:tcW w:w="2268" w:type="dxa"/>
            <w:tcBorders>
              <w:top w:val="single" w:sz="4" w:space="0" w:color="000000"/>
              <w:left w:val="single" w:sz="4" w:space="0" w:color="000000"/>
              <w:bottom w:val="single" w:sz="4" w:space="0" w:color="000000"/>
              <w:right w:val="single" w:sz="4" w:space="0" w:color="000000"/>
            </w:tcBorders>
          </w:tcPr>
          <w:p w14:paraId="26B44B32"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 xml:space="preserve">Персональный </w:t>
            </w:r>
          </w:p>
        </w:tc>
        <w:tc>
          <w:tcPr>
            <w:tcW w:w="2835" w:type="dxa"/>
            <w:tcBorders>
              <w:top w:val="single" w:sz="4" w:space="0" w:color="000000"/>
              <w:left w:val="single" w:sz="4" w:space="0" w:color="000000"/>
              <w:bottom w:val="single" w:sz="4" w:space="0" w:color="000000"/>
              <w:right w:val="single" w:sz="4" w:space="0" w:color="000000"/>
            </w:tcBorders>
          </w:tcPr>
          <w:p w14:paraId="6DB58E89" w14:textId="2FFDCAFD" w:rsidR="009A773A" w:rsidRPr="00AA39C6" w:rsidRDefault="009A773A" w:rsidP="009A773A">
            <w:pPr>
              <w:widowControl/>
              <w:autoSpaceDE/>
              <w:autoSpaceDN/>
              <w:jc w:val="center"/>
              <w:rPr>
                <w:sz w:val="28"/>
                <w:szCs w:val="28"/>
                <w:lang w:eastAsia="ru-RU"/>
              </w:rPr>
            </w:pPr>
            <w:r w:rsidRPr="00AA39C6">
              <w:rPr>
                <w:sz w:val="28"/>
                <w:szCs w:val="28"/>
                <w:lang w:eastAsia="ru-RU"/>
              </w:rPr>
              <w:t>Посещение уроков м</w:t>
            </w:r>
            <w:r w:rsidR="005A7045">
              <w:rPr>
                <w:sz w:val="28"/>
                <w:szCs w:val="28"/>
                <w:lang w:eastAsia="ru-RU"/>
              </w:rPr>
              <w:t>атематики</w:t>
            </w:r>
            <w:r w:rsidRPr="00AA39C6">
              <w:rPr>
                <w:sz w:val="28"/>
                <w:szCs w:val="28"/>
                <w:lang w:eastAsia="ru-RU"/>
              </w:rPr>
              <w:t xml:space="preserve"> с последующим анализом, просмотр документации</w:t>
            </w:r>
          </w:p>
        </w:tc>
        <w:tc>
          <w:tcPr>
            <w:tcW w:w="2268" w:type="dxa"/>
            <w:tcBorders>
              <w:top w:val="single" w:sz="4" w:space="0" w:color="000000"/>
              <w:left w:val="single" w:sz="4" w:space="0" w:color="000000"/>
              <w:bottom w:val="single" w:sz="4" w:space="0" w:color="000000"/>
              <w:right w:val="single" w:sz="4" w:space="0" w:color="000000"/>
            </w:tcBorders>
          </w:tcPr>
          <w:p w14:paraId="692A01A6"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Зам. директора по УВР</w:t>
            </w:r>
          </w:p>
        </w:tc>
        <w:tc>
          <w:tcPr>
            <w:tcW w:w="1559" w:type="dxa"/>
            <w:tcBorders>
              <w:top w:val="single" w:sz="4" w:space="0" w:color="000000"/>
              <w:left w:val="single" w:sz="4" w:space="0" w:color="000000"/>
              <w:bottom w:val="single" w:sz="4" w:space="0" w:color="000000"/>
              <w:right w:val="single" w:sz="4" w:space="0" w:color="000000"/>
            </w:tcBorders>
          </w:tcPr>
          <w:p w14:paraId="0B8E1C18"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Справка</w:t>
            </w:r>
          </w:p>
        </w:tc>
      </w:tr>
      <w:tr w:rsidR="009A773A" w:rsidRPr="00AA39C6" w14:paraId="064510F0"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3B3D56B6" w14:textId="77777777" w:rsidR="009A773A" w:rsidRPr="00AA39C6" w:rsidRDefault="009A773A" w:rsidP="009A773A">
            <w:pPr>
              <w:widowControl/>
              <w:autoSpaceDE/>
              <w:autoSpaceDN/>
              <w:rPr>
                <w:sz w:val="28"/>
                <w:szCs w:val="28"/>
                <w:lang w:eastAsia="ru-RU"/>
              </w:rPr>
            </w:pPr>
            <w:r w:rsidRPr="00AA39C6">
              <w:rPr>
                <w:sz w:val="28"/>
                <w:szCs w:val="28"/>
                <w:lang w:eastAsia="ru-RU"/>
              </w:rPr>
              <w:lastRenderedPageBreak/>
              <w:t>Состояние индивидуальной работы педагогов по ликвидации пробелов в знаниях учащихся в системе уроков</w:t>
            </w:r>
          </w:p>
        </w:tc>
        <w:tc>
          <w:tcPr>
            <w:tcW w:w="3686" w:type="dxa"/>
            <w:tcBorders>
              <w:top w:val="single" w:sz="4" w:space="0" w:color="000000"/>
              <w:left w:val="single" w:sz="4" w:space="0" w:color="000000"/>
              <w:bottom w:val="single" w:sz="4" w:space="0" w:color="000000"/>
              <w:right w:val="single" w:sz="4" w:space="0" w:color="000000"/>
            </w:tcBorders>
          </w:tcPr>
          <w:p w14:paraId="3B3444B5" w14:textId="77777777" w:rsidR="009A773A" w:rsidRPr="00AA39C6" w:rsidRDefault="009A773A" w:rsidP="009A773A">
            <w:pPr>
              <w:widowControl/>
              <w:autoSpaceDE/>
              <w:autoSpaceDN/>
              <w:rPr>
                <w:sz w:val="28"/>
                <w:szCs w:val="28"/>
                <w:lang w:eastAsia="ru-RU"/>
              </w:rPr>
            </w:pPr>
            <w:r w:rsidRPr="00AA39C6">
              <w:rPr>
                <w:sz w:val="28"/>
                <w:szCs w:val="28"/>
                <w:lang w:eastAsia="ru-RU"/>
              </w:rPr>
              <w:t>Анализ работы учителей по ликвидации пробелов в знаниях обучающихся, реализация индивидуального подхода к обучающимся, имеющим низкий уровень мотивации к учению</w:t>
            </w:r>
          </w:p>
        </w:tc>
        <w:tc>
          <w:tcPr>
            <w:tcW w:w="2268" w:type="dxa"/>
            <w:tcBorders>
              <w:top w:val="single" w:sz="4" w:space="0" w:color="000000"/>
              <w:left w:val="single" w:sz="4" w:space="0" w:color="000000"/>
              <w:bottom w:val="single" w:sz="4" w:space="0" w:color="000000"/>
              <w:right w:val="single" w:sz="4" w:space="0" w:color="000000"/>
            </w:tcBorders>
          </w:tcPr>
          <w:p w14:paraId="5F3C9D42"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Текущий</w:t>
            </w:r>
          </w:p>
        </w:tc>
        <w:tc>
          <w:tcPr>
            <w:tcW w:w="2835" w:type="dxa"/>
            <w:tcBorders>
              <w:top w:val="single" w:sz="4" w:space="0" w:color="000000"/>
              <w:left w:val="single" w:sz="4" w:space="0" w:color="000000"/>
              <w:bottom w:val="single" w:sz="4" w:space="0" w:color="000000"/>
              <w:right w:val="single" w:sz="4" w:space="0" w:color="000000"/>
            </w:tcBorders>
          </w:tcPr>
          <w:p w14:paraId="3369CE16"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 xml:space="preserve">Посещение уроков в классах с большим количеством неуспевающих обучающихся по итогам </w:t>
            </w:r>
            <w:r w:rsidRPr="00AA39C6">
              <w:rPr>
                <w:sz w:val="28"/>
                <w:szCs w:val="28"/>
                <w:lang w:val="en-US" w:eastAsia="ru-RU"/>
              </w:rPr>
              <w:t>II</w:t>
            </w:r>
            <w:r w:rsidRPr="00AA39C6">
              <w:rPr>
                <w:sz w:val="28"/>
                <w:szCs w:val="28"/>
                <w:lang w:eastAsia="ru-RU"/>
              </w:rPr>
              <w:t xml:space="preserve"> четверти, собеседование, проверка документации</w:t>
            </w:r>
          </w:p>
        </w:tc>
        <w:tc>
          <w:tcPr>
            <w:tcW w:w="2268" w:type="dxa"/>
            <w:tcBorders>
              <w:top w:val="single" w:sz="4" w:space="0" w:color="000000"/>
              <w:left w:val="single" w:sz="4" w:space="0" w:color="000000"/>
              <w:bottom w:val="single" w:sz="4" w:space="0" w:color="000000"/>
              <w:right w:val="single" w:sz="4" w:space="0" w:color="000000"/>
            </w:tcBorders>
          </w:tcPr>
          <w:p w14:paraId="7D13E50D" w14:textId="77777777" w:rsidR="009A773A" w:rsidRPr="00AA39C6" w:rsidRDefault="009A773A" w:rsidP="009A773A">
            <w:pPr>
              <w:widowControl/>
              <w:autoSpaceDE/>
              <w:autoSpaceDN/>
              <w:rPr>
                <w:sz w:val="28"/>
                <w:szCs w:val="28"/>
                <w:lang w:eastAsia="ru-RU"/>
              </w:rPr>
            </w:pPr>
            <w:r w:rsidRPr="00AA39C6">
              <w:rPr>
                <w:sz w:val="28"/>
                <w:szCs w:val="28"/>
                <w:lang w:eastAsia="ru-RU"/>
              </w:rPr>
              <w:t>Заместитель директора по УВР, руководители МО</w:t>
            </w:r>
          </w:p>
        </w:tc>
        <w:tc>
          <w:tcPr>
            <w:tcW w:w="1559" w:type="dxa"/>
            <w:tcBorders>
              <w:top w:val="single" w:sz="4" w:space="0" w:color="000000"/>
              <w:left w:val="single" w:sz="4" w:space="0" w:color="000000"/>
              <w:bottom w:val="single" w:sz="4" w:space="0" w:color="000000"/>
              <w:right w:val="single" w:sz="4" w:space="0" w:color="000000"/>
            </w:tcBorders>
          </w:tcPr>
          <w:p w14:paraId="7F47135D" w14:textId="77777777" w:rsidR="009A773A" w:rsidRPr="00AA39C6" w:rsidRDefault="009A773A" w:rsidP="009A773A">
            <w:pPr>
              <w:widowControl/>
              <w:autoSpaceDE/>
              <w:autoSpaceDN/>
              <w:rPr>
                <w:sz w:val="28"/>
                <w:szCs w:val="28"/>
                <w:lang w:eastAsia="ru-RU"/>
              </w:rPr>
            </w:pPr>
            <w:r w:rsidRPr="00AA39C6">
              <w:rPr>
                <w:sz w:val="28"/>
                <w:szCs w:val="28"/>
                <w:lang w:eastAsia="ru-RU"/>
              </w:rPr>
              <w:t>Справка</w:t>
            </w:r>
          </w:p>
          <w:p w14:paraId="64BEC980" w14:textId="77777777" w:rsidR="009A773A" w:rsidRPr="00AA39C6" w:rsidRDefault="009A773A" w:rsidP="009A773A">
            <w:pPr>
              <w:widowControl/>
              <w:autoSpaceDE/>
              <w:autoSpaceDN/>
              <w:rPr>
                <w:sz w:val="28"/>
                <w:szCs w:val="28"/>
                <w:lang w:eastAsia="ru-RU"/>
              </w:rPr>
            </w:pPr>
            <w:r w:rsidRPr="00AA39C6">
              <w:rPr>
                <w:sz w:val="28"/>
                <w:szCs w:val="28"/>
                <w:lang w:eastAsia="ru-RU"/>
              </w:rPr>
              <w:t>Совещание при директоре</w:t>
            </w:r>
          </w:p>
        </w:tc>
      </w:tr>
      <w:tr w:rsidR="009A773A" w:rsidRPr="00AA39C6" w14:paraId="5A288ADA"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22A78E12" w14:textId="77777777" w:rsidR="009A773A" w:rsidRPr="00AA39C6" w:rsidRDefault="009A773A" w:rsidP="009A773A">
            <w:pPr>
              <w:widowControl/>
              <w:autoSpaceDE/>
              <w:autoSpaceDN/>
              <w:rPr>
                <w:spacing w:val="-1"/>
                <w:sz w:val="28"/>
                <w:szCs w:val="28"/>
                <w:lang w:eastAsia="ru-RU"/>
              </w:rPr>
            </w:pPr>
            <w:r w:rsidRPr="00AA39C6">
              <w:rPr>
                <w:spacing w:val="-1"/>
                <w:sz w:val="28"/>
                <w:szCs w:val="28"/>
                <w:lang w:eastAsia="ru-RU"/>
              </w:rPr>
              <w:t>Организация работы классных руководителей 1-4 классов по совершенствованию механизма учета индивидуальных достижений обучающихся.</w:t>
            </w:r>
          </w:p>
        </w:tc>
        <w:tc>
          <w:tcPr>
            <w:tcW w:w="3686" w:type="dxa"/>
            <w:tcBorders>
              <w:top w:val="single" w:sz="4" w:space="0" w:color="000000"/>
              <w:left w:val="single" w:sz="4" w:space="0" w:color="000000"/>
              <w:bottom w:val="single" w:sz="4" w:space="0" w:color="000000"/>
              <w:right w:val="single" w:sz="4" w:space="0" w:color="000000"/>
            </w:tcBorders>
          </w:tcPr>
          <w:p w14:paraId="11021BF0" w14:textId="77777777" w:rsidR="009A773A" w:rsidRPr="00AA39C6" w:rsidRDefault="009A773A" w:rsidP="009A773A">
            <w:pPr>
              <w:widowControl/>
              <w:autoSpaceDE/>
              <w:autoSpaceDN/>
              <w:rPr>
                <w:sz w:val="28"/>
                <w:szCs w:val="28"/>
                <w:lang w:eastAsia="ru-RU"/>
              </w:rPr>
            </w:pPr>
            <w:r w:rsidRPr="00AA39C6">
              <w:rPr>
                <w:sz w:val="28"/>
                <w:szCs w:val="28"/>
                <w:lang w:eastAsia="ru-RU"/>
              </w:rPr>
              <w:t>Оценка состояния работы классного руководителя с ученическим портфолио</w:t>
            </w:r>
          </w:p>
        </w:tc>
        <w:tc>
          <w:tcPr>
            <w:tcW w:w="2268" w:type="dxa"/>
            <w:tcBorders>
              <w:top w:val="single" w:sz="4" w:space="0" w:color="000000"/>
              <w:left w:val="single" w:sz="4" w:space="0" w:color="000000"/>
              <w:bottom w:val="single" w:sz="4" w:space="0" w:color="000000"/>
              <w:right w:val="single" w:sz="4" w:space="0" w:color="000000"/>
            </w:tcBorders>
          </w:tcPr>
          <w:p w14:paraId="18F68009"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Текущий</w:t>
            </w:r>
          </w:p>
        </w:tc>
        <w:tc>
          <w:tcPr>
            <w:tcW w:w="2835" w:type="dxa"/>
            <w:tcBorders>
              <w:top w:val="single" w:sz="4" w:space="0" w:color="000000"/>
              <w:left w:val="single" w:sz="4" w:space="0" w:color="000000"/>
              <w:bottom w:val="single" w:sz="4" w:space="0" w:color="000000"/>
              <w:right w:val="single" w:sz="4" w:space="0" w:color="000000"/>
            </w:tcBorders>
          </w:tcPr>
          <w:p w14:paraId="439A9570"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Смотр ученических портфолио, собеседование с классными руководителями</w:t>
            </w:r>
          </w:p>
        </w:tc>
        <w:tc>
          <w:tcPr>
            <w:tcW w:w="2268" w:type="dxa"/>
            <w:tcBorders>
              <w:top w:val="single" w:sz="4" w:space="0" w:color="000000"/>
              <w:left w:val="single" w:sz="4" w:space="0" w:color="000000"/>
              <w:bottom w:val="single" w:sz="4" w:space="0" w:color="000000"/>
              <w:right w:val="single" w:sz="4" w:space="0" w:color="000000"/>
            </w:tcBorders>
          </w:tcPr>
          <w:p w14:paraId="1C63BE0F"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Зам. директора по ВР</w:t>
            </w:r>
          </w:p>
        </w:tc>
        <w:tc>
          <w:tcPr>
            <w:tcW w:w="1559" w:type="dxa"/>
            <w:tcBorders>
              <w:top w:val="single" w:sz="4" w:space="0" w:color="000000"/>
              <w:left w:val="single" w:sz="4" w:space="0" w:color="000000"/>
              <w:bottom w:val="single" w:sz="4" w:space="0" w:color="000000"/>
              <w:right w:val="single" w:sz="4" w:space="0" w:color="000000"/>
            </w:tcBorders>
          </w:tcPr>
          <w:p w14:paraId="397F0D28"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Справка, МО</w:t>
            </w:r>
          </w:p>
        </w:tc>
      </w:tr>
      <w:tr w:rsidR="009A773A" w:rsidRPr="00AA39C6" w14:paraId="69F4D6F9" w14:textId="77777777" w:rsidTr="00C17C5D">
        <w:trPr>
          <w:jc w:val="center"/>
        </w:trPr>
        <w:tc>
          <w:tcPr>
            <w:tcW w:w="15701" w:type="dxa"/>
            <w:gridSpan w:val="6"/>
            <w:tcBorders>
              <w:top w:val="single" w:sz="4" w:space="0" w:color="000000"/>
              <w:left w:val="single" w:sz="4" w:space="0" w:color="000000"/>
              <w:bottom w:val="single" w:sz="4" w:space="0" w:color="000000"/>
              <w:right w:val="single" w:sz="4" w:space="0" w:color="000000"/>
            </w:tcBorders>
          </w:tcPr>
          <w:p w14:paraId="6063A66F" w14:textId="77777777" w:rsidR="009A773A" w:rsidRPr="00AA39C6" w:rsidRDefault="009A773A" w:rsidP="009A773A">
            <w:pPr>
              <w:widowControl/>
              <w:autoSpaceDE/>
              <w:autoSpaceDN/>
              <w:jc w:val="center"/>
              <w:rPr>
                <w:b/>
                <w:color w:val="FF0000"/>
                <w:sz w:val="28"/>
                <w:szCs w:val="28"/>
                <w:lang w:eastAsia="ru-RU"/>
              </w:rPr>
            </w:pPr>
            <w:r w:rsidRPr="00AA39C6">
              <w:rPr>
                <w:b/>
                <w:color w:val="FF0000"/>
                <w:sz w:val="28"/>
                <w:szCs w:val="28"/>
                <w:lang w:eastAsia="ru-RU"/>
              </w:rPr>
              <w:t xml:space="preserve">Февраль </w:t>
            </w:r>
          </w:p>
        </w:tc>
      </w:tr>
      <w:tr w:rsidR="009A773A" w:rsidRPr="00AA39C6" w14:paraId="646D0E7B"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70E808D0" w14:textId="4760D714" w:rsidR="009A773A" w:rsidRPr="00AA39C6" w:rsidRDefault="009A773A" w:rsidP="009A773A">
            <w:pPr>
              <w:widowControl/>
              <w:autoSpaceDE/>
              <w:autoSpaceDN/>
              <w:rPr>
                <w:sz w:val="28"/>
                <w:szCs w:val="28"/>
                <w:lang w:eastAsia="ru-RU"/>
              </w:rPr>
            </w:pPr>
            <w:r w:rsidRPr="00AA39C6">
              <w:rPr>
                <w:sz w:val="28"/>
                <w:szCs w:val="28"/>
                <w:lang w:eastAsia="ru-RU"/>
              </w:rPr>
              <w:t>Подготовка к ГИА 202</w:t>
            </w:r>
            <w:r w:rsidR="005A7045">
              <w:rPr>
                <w:sz w:val="28"/>
                <w:szCs w:val="28"/>
                <w:lang w:eastAsia="ru-RU"/>
              </w:rPr>
              <w:t>7</w:t>
            </w:r>
            <w:r w:rsidRPr="00AA39C6">
              <w:rPr>
                <w:sz w:val="28"/>
                <w:szCs w:val="28"/>
                <w:lang w:eastAsia="ru-RU"/>
              </w:rPr>
              <w:t>. Репетиционное тестирование по учебным предметам.</w:t>
            </w:r>
          </w:p>
        </w:tc>
        <w:tc>
          <w:tcPr>
            <w:tcW w:w="3686" w:type="dxa"/>
            <w:tcBorders>
              <w:top w:val="single" w:sz="4" w:space="0" w:color="000000"/>
              <w:left w:val="single" w:sz="4" w:space="0" w:color="000000"/>
              <w:bottom w:val="single" w:sz="4" w:space="0" w:color="000000"/>
              <w:right w:val="single" w:sz="4" w:space="0" w:color="000000"/>
            </w:tcBorders>
          </w:tcPr>
          <w:p w14:paraId="10A70528" w14:textId="77777777" w:rsidR="009A773A" w:rsidRPr="00AA39C6" w:rsidRDefault="009A773A" w:rsidP="009A773A">
            <w:pPr>
              <w:widowControl/>
              <w:autoSpaceDE/>
              <w:autoSpaceDN/>
              <w:rPr>
                <w:sz w:val="28"/>
                <w:szCs w:val="28"/>
                <w:lang w:eastAsia="ru-RU"/>
              </w:rPr>
            </w:pPr>
            <w:r w:rsidRPr="00AA39C6">
              <w:rPr>
                <w:sz w:val="28"/>
                <w:szCs w:val="28"/>
                <w:lang w:eastAsia="ru-RU"/>
              </w:rPr>
              <w:t xml:space="preserve">Организация работы по формированию информационных и коммуникативных компетенций выпускников школы при подготовке к ГИА </w:t>
            </w:r>
          </w:p>
        </w:tc>
        <w:tc>
          <w:tcPr>
            <w:tcW w:w="2268" w:type="dxa"/>
            <w:tcBorders>
              <w:top w:val="single" w:sz="4" w:space="0" w:color="000000"/>
              <w:left w:val="single" w:sz="4" w:space="0" w:color="000000"/>
              <w:bottom w:val="single" w:sz="4" w:space="0" w:color="000000"/>
              <w:right w:val="single" w:sz="4" w:space="0" w:color="000000"/>
            </w:tcBorders>
          </w:tcPr>
          <w:p w14:paraId="727D9117"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Тематический</w:t>
            </w:r>
          </w:p>
        </w:tc>
        <w:tc>
          <w:tcPr>
            <w:tcW w:w="2835" w:type="dxa"/>
            <w:tcBorders>
              <w:top w:val="single" w:sz="4" w:space="0" w:color="000000"/>
              <w:left w:val="single" w:sz="4" w:space="0" w:color="000000"/>
              <w:bottom w:val="single" w:sz="4" w:space="0" w:color="000000"/>
              <w:right w:val="single" w:sz="4" w:space="0" w:color="000000"/>
            </w:tcBorders>
          </w:tcPr>
          <w:p w14:paraId="56341D16" w14:textId="77777777" w:rsidR="009A773A" w:rsidRPr="00AA39C6" w:rsidRDefault="009A773A" w:rsidP="009A773A">
            <w:pPr>
              <w:widowControl/>
              <w:autoSpaceDE/>
              <w:autoSpaceDN/>
              <w:rPr>
                <w:sz w:val="28"/>
                <w:szCs w:val="28"/>
                <w:lang w:eastAsia="ru-RU"/>
              </w:rPr>
            </w:pPr>
            <w:r w:rsidRPr="00AA39C6">
              <w:rPr>
                <w:sz w:val="28"/>
                <w:szCs w:val="28"/>
                <w:lang w:eastAsia="ru-RU"/>
              </w:rPr>
              <w:t>Репетиционное тестирование</w:t>
            </w:r>
          </w:p>
        </w:tc>
        <w:tc>
          <w:tcPr>
            <w:tcW w:w="2268" w:type="dxa"/>
            <w:tcBorders>
              <w:top w:val="single" w:sz="4" w:space="0" w:color="000000"/>
              <w:left w:val="single" w:sz="4" w:space="0" w:color="000000"/>
              <w:bottom w:val="single" w:sz="4" w:space="0" w:color="000000"/>
              <w:right w:val="single" w:sz="4" w:space="0" w:color="000000"/>
            </w:tcBorders>
          </w:tcPr>
          <w:p w14:paraId="284CA70A"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Зам. директора по УВР, рук. МО</w:t>
            </w:r>
          </w:p>
        </w:tc>
        <w:tc>
          <w:tcPr>
            <w:tcW w:w="1559" w:type="dxa"/>
            <w:tcBorders>
              <w:top w:val="single" w:sz="4" w:space="0" w:color="000000"/>
              <w:left w:val="single" w:sz="4" w:space="0" w:color="000000"/>
              <w:bottom w:val="single" w:sz="4" w:space="0" w:color="000000"/>
              <w:right w:val="single" w:sz="4" w:space="0" w:color="000000"/>
            </w:tcBorders>
          </w:tcPr>
          <w:p w14:paraId="1FB10081"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 xml:space="preserve">Справка </w:t>
            </w:r>
          </w:p>
        </w:tc>
      </w:tr>
      <w:tr w:rsidR="009A773A" w:rsidRPr="00AA39C6" w14:paraId="56DC0367"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46D178AC" w14:textId="77777777" w:rsidR="009A773A" w:rsidRPr="00AA39C6" w:rsidRDefault="009A773A" w:rsidP="009A773A">
            <w:pPr>
              <w:widowControl/>
              <w:autoSpaceDE/>
              <w:autoSpaceDN/>
              <w:rPr>
                <w:sz w:val="28"/>
                <w:szCs w:val="28"/>
                <w:lang w:eastAsia="ru-RU"/>
              </w:rPr>
            </w:pPr>
            <w:r w:rsidRPr="00AA39C6">
              <w:rPr>
                <w:spacing w:val="-1"/>
                <w:sz w:val="28"/>
                <w:szCs w:val="28"/>
                <w:lang w:eastAsia="ru-RU"/>
              </w:rPr>
              <w:t xml:space="preserve">Проверка тетрадей для лабораторных и </w:t>
            </w:r>
            <w:r w:rsidRPr="00AA39C6">
              <w:rPr>
                <w:spacing w:val="-1"/>
                <w:sz w:val="28"/>
                <w:szCs w:val="28"/>
                <w:lang w:eastAsia="ru-RU"/>
              </w:rPr>
              <w:lastRenderedPageBreak/>
              <w:t>практических работ по физике и химии.</w:t>
            </w:r>
          </w:p>
        </w:tc>
        <w:tc>
          <w:tcPr>
            <w:tcW w:w="3686" w:type="dxa"/>
            <w:tcBorders>
              <w:top w:val="single" w:sz="4" w:space="0" w:color="000000"/>
              <w:left w:val="single" w:sz="4" w:space="0" w:color="000000"/>
              <w:bottom w:val="single" w:sz="4" w:space="0" w:color="000000"/>
              <w:right w:val="single" w:sz="4" w:space="0" w:color="000000"/>
            </w:tcBorders>
          </w:tcPr>
          <w:p w14:paraId="6D0F3F37" w14:textId="77777777" w:rsidR="009A773A" w:rsidRPr="00AA39C6" w:rsidRDefault="009A773A" w:rsidP="009A773A">
            <w:pPr>
              <w:widowControl/>
              <w:autoSpaceDE/>
              <w:autoSpaceDN/>
              <w:rPr>
                <w:sz w:val="28"/>
                <w:szCs w:val="28"/>
                <w:lang w:eastAsia="ru-RU"/>
              </w:rPr>
            </w:pPr>
            <w:r w:rsidRPr="00AA39C6">
              <w:rPr>
                <w:sz w:val="28"/>
                <w:szCs w:val="28"/>
                <w:lang w:eastAsia="ru-RU"/>
              </w:rPr>
              <w:lastRenderedPageBreak/>
              <w:t xml:space="preserve">Оценка качества ведения тетрадей учащимися и </w:t>
            </w:r>
            <w:r w:rsidRPr="00AA39C6">
              <w:rPr>
                <w:sz w:val="28"/>
                <w:szCs w:val="28"/>
                <w:lang w:eastAsia="ru-RU"/>
              </w:rPr>
              <w:lastRenderedPageBreak/>
              <w:t>своевременной проверки учителем-предметником</w:t>
            </w:r>
          </w:p>
        </w:tc>
        <w:tc>
          <w:tcPr>
            <w:tcW w:w="2268" w:type="dxa"/>
            <w:tcBorders>
              <w:top w:val="single" w:sz="4" w:space="0" w:color="000000"/>
              <w:left w:val="single" w:sz="4" w:space="0" w:color="000000"/>
              <w:bottom w:val="single" w:sz="4" w:space="0" w:color="000000"/>
              <w:right w:val="single" w:sz="4" w:space="0" w:color="000000"/>
            </w:tcBorders>
          </w:tcPr>
          <w:p w14:paraId="7CF90DEC"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lastRenderedPageBreak/>
              <w:t xml:space="preserve">Тематический </w:t>
            </w:r>
          </w:p>
        </w:tc>
        <w:tc>
          <w:tcPr>
            <w:tcW w:w="2835" w:type="dxa"/>
            <w:tcBorders>
              <w:top w:val="single" w:sz="4" w:space="0" w:color="000000"/>
              <w:left w:val="single" w:sz="4" w:space="0" w:color="000000"/>
              <w:bottom w:val="single" w:sz="4" w:space="0" w:color="000000"/>
              <w:right w:val="single" w:sz="4" w:space="0" w:color="000000"/>
            </w:tcBorders>
          </w:tcPr>
          <w:p w14:paraId="79981B21"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Анализ тетрадей, собеседование</w:t>
            </w:r>
          </w:p>
        </w:tc>
        <w:tc>
          <w:tcPr>
            <w:tcW w:w="2268" w:type="dxa"/>
            <w:tcBorders>
              <w:top w:val="single" w:sz="4" w:space="0" w:color="000000"/>
              <w:left w:val="single" w:sz="4" w:space="0" w:color="000000"/>
              <w:bottom w:val="single" w:sz="4" w:space="0" w:color="000000"/>
              <w:right w:val="single" w:sz="4" w:space="0" w:color="000000"/>
            </w:tcBorders>
          </w:tcPr>
          <w:p w14:paraId="5B55BFB1"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Зам. директора по УВР</w:t>
            </w:r>
          </w:p>
        </w:tc>
        <w:tc>
          <w:tcPr>
            <w:tcW w:w="1559" w:type="dxa"/>
            <w:tcBorders>
              <w:top w:val="single" w:sz="4" w:space="0" w:color="000000"/>
              <w:left w:val="single" w:sz="4" w:space="0" w:color="000000"/>
              <w:bottom w:val="single" w:sz="4" w:space="0" w:color="000000"/>
              <w:right w:val="single" w:sz="4" w:space="0" w:color="000000"/>
            </w:tcBorders>
          </w:tcPr>
          <w:p w14:paraId="03A7C923"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 xml:space="preserve">Справка </w:t>
            </w:r>
          </w:p>
        </w:tc>
      </w:tr>
      <w:tr w:rsidR="009A773A" w:rsidRPr="00AA39C6" w14:paraId="17BEADE5"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517B6F64" w14:textId="77777777" w:rsidR="009A773A" w:rsidRPr="00AA39C6" w:rsidRDefault="009A773A" w:rsidP="009A773A">
            <w:pPr>
              <w:widowControl/>
              <w:autoSpaceDE/>
              <w:autoSpaceDN/>
              <w:rPr>
                <w:spacing w:val="-1"/>
                <w:sz w:val="28"/>
                <w:szCs w:val="28"/>
                <w:lang w:eastAsia="ru-RU"/>
              </w:rPr>
            </w:pPr>
            <w:r w:rsidRPr="00AA39C6">
              <w:rPr>
                <w:spacing w:val="-1"/>
                <w:sz w:val="28"/>
                <w:szCs w:val="28"/>
                <w:lang w:eastAsia="ru-RU"/>
              </w:rPr>
              <w:t>Состояние преподавания учебного предмета «Математика» в условиях реализации обновленных ФГОС ООО</w:t>
            </w:r>
          </w:p>
        </w:tc>
        <w:tc>
          <w:tcPr>
            <w:tcW w:w="3686" w:type="dxa"/>
            <w:tcBorders>
              <w:top w:val="single" w:sz="4" w:space="0" w:color="000000"/>
              <w:left w:val="single" w:sz="4" w:space="0" w:color="000000"/>
              <w:bottom w:val="single" w:sz="4" w:space="0" w:color="000000"/>
              <w:right w:val="single" w:sz="4" w:space="0" w:color="000000"/>
            </w:tcBorders>
          </w:tcPr>
          <w:p w14:paraId="076D3B87" w14:textId="0EEF4F29" w:rsidR="009A773A" w:rsidRPr="00AA39C6" w:rsidRDefault="009A773A" w:rsidP="009A773A">
            <w:pPr>
              <w:widowControl/>
              <w:autoSpaceDE/>
              <w:autoSpaceDN/>
              <w:rPr>
                <w:sz w:val="28"/>
                <w:szCs w:val="28"/>
                <w:lang w:eastAsia="ru-RU"/>
              </w:rPr>
            </w:pPr>
            <w:r w:rsidRPr="00AA39C6">
              <w:rPr>
                <w:sz w:val="28"/>
                <w:szCs w:val="28"/>
                <w:lang w:eastAsia="ru-RU"/>
              </w:rPr>
              <w:t xml:space="preserve">Исследование компетенции учителя математики в условиях реализации обновленных ФГОС ООО. Оказание методической помощи </w:t>
            </w:r>
            <w:r w:rsidR="005A7045">
              <w:rPr>
                <w:sz w:val="28"/>
                <w:szCs w:val="28"/>
                <w:lang w:eastAsia="ru-RU"/>
              </w:rPr>
              <w:t>учителю-предметнику</w:t>
            </w:r>
          </w:p>
        </w:tc>
        <w:tc>
          <w:tcPr>
            <w:tcW w:w="2268" w:type="dxa"/>
            <w:tcBorders>
              <w:top w:val="single" w:sz="4" w:space="0" w:color="000000"/>
              <w:left w:val="single" w:sz="4" w:space="0" w:color="000000"/>
              <w:bottom w:val="single" w:sz="4" w:space="0" w:color="000000"/>
              <w:right w:val="single" w:sz="4" w:space="0" w:color="000000"/>
            </w:tcBorders>
          </w:tcPr>
          <w:p w14:paraId="0491689D"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Персональный</w:t>
            </w:r>
          </w:p>
        </w:tc>
        <w:tc>
          <w:tcPr>
            <w:tcW w:w="2835" w:type="dxa"/>
            <w:tcBorders>
              <w:top w:val="single" w:sz="4" w:space="0" w:color="000000"/>
              <w:left w:val="single" w:sz="4" w:space="0" w:color="000000"/>
              <w:bottom w:val="single" w:sz="4" w:space="0" w:color="000000"/>
              <w:right w:val="single" w:sz="4" w:space="0" w:color="000000"/>
            </w:tcBorders>
          </w:tcPr>
          <w:p w14:paraId="5966F5D9"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Посещение уроков с последующим анализом, просмотр документации</w:t>
            </w:r>
          </w:p>
        </w:tc>
        <w:tc>
          <w:tcPr>
            <w:tcW w:w="2268" w:type="dxa"/>
            <w:tcBorders>
              <w:top w:val="single" w:sz="4" w:space="0" w:color="000000"/>
              <w:left w:val="single" w:sz="4" w:space="0" w:color="000000"/>
              <w:bottom w:val="single" w:sz="4" w:space="0" w:color="000000"/>
              <w:right w:val="single" w:sz="4" w:space="0" w:color="000000"/>
            </w:tcBorders>
          </w:tcPr>
          <w:p w14:paraId="5DF2631E"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Зам. директора по УВР</w:t>
            </w:r>
          </w:p>
        </w:tc>
        <w:tc>
          <w:tcPr>
            <w:tcW w:w="1559" w:type="dxa"/>
            <w:tcBorders>
              <w:top w:val="single" w:sz="4" w:space="0" w:color="000000"/>
              <w:left w:val="single" w:sz="4" w:space="0" w:color="000000"/>
              <w:bottom w:val="single" w:sz="4" w:space="0" w:color="000000"/>
              <w:right w:val="single" w:sz="4" w:space="0" w:color="000000"/>
            </w:tcBorders>
          </w:tcPr>
          <w:p w14:paraId="36D15535"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Справка</w:t>
            </w:r>
          </w:p>
        </w:tc>
      </w:tr>
      <w:tr w:rsidR="009A773A" w:rsidRPr="00AA39C6" w14:paraId="1A4300D5"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0921E34A" w14:textId="17271712" w:rsidR="009A773A" w:rsidRPr="00AA39C6" w:rsidRDefault="009A773A" w:rsidP="009A773A">
            <w:pPr>
              <w:widowControl/>
              <w:autoSpaceDE/>
              <w:autoSpaceDN/>
              <w:rPr>
                <w:bCs/>
                <w:iCs/>
                <w:sz w:val="28"/>
                <w:szCs w:val="28"/>
                <w:lang w:eastAsia="ru-RU"/>
              </w:rPr>
            </w:pPr>
            <w:r w:rsidRPr="00AA39C6">
              <w:rPr>
                <w:bCs/>
                <w:iCs/>
                <w:sz w:val="28"/>
                <w:szCs w:val="28"/>
                <w:lang w:eastAsia="ru-RU"/>
              </w:rPr>
              <w:t>Организация работы классных руководителей 1-1</w:t>
            </w:r>
            <w:r w:rsidR="005A7045">
              <w:rPr>
                <w:bCs/>
                <w:iCs/>
                <w:sz w:val="28"/>
                <w:szCs w:val="28"/>
                <w:lang w:eastAsia="ru-RU"/>
              </w:rPr>
              <w:t>0</w:t>
            </w:r>
            <w:r w:rsidRPr="00AA39C6">
              <w:rPr>
                <w:bCs/>
                <w:iCs/>
                <w:sz w:val="28"/>
                <w:szCs w:val="28"/>
                <w:lang w:eastAsia="ru-RU"/>
              </w:rPr>
              <w:t xml:space="preserve"> классов по формированию </w:t>
            </w:r>
          </w:p>
          <w:p w14:paraId="74195117" w14:textId="77777777" w:rsidR="009A773A" w:rsidRPr="00AA39C6" w:rsidRDefault="009A773A" w:rsidP="009A773A">
            <w:pPr>
              <w:widowControl/>
              <w:autoSpaceDE/>
              <w:autoSpaceDN/>
              <w:rPr>
                <w:bCs/>
                <w:iCs/>
                <w:sz w:val="28"/>
                <w:szCs w:val="28"/>
                <w:lang w:eastAsia="ru-RU"/>
              </w:rPr>
            </w:pPr>
            <w:r w:rsidRPr="00AA39C6">
              <w:rPr>
                <w:bCs/>
                <w:iCs/>
                <w:sz w:val="28"/>
                <w:szCs w:val="28"/>
                <w:lang w:eastAsia="ru-RU"/>
              </w:rPr>
              <w:t>гражданско-патриотического воспитания обучающихся.</w:t>
            </w:r>
          </w:p>
          <w:p w14:paraId="0A48DCF0" w14:textId="77777777" w:rsidR="009A773A" w:rsidRPr="00AA39C6" w:rsidRDefault="009A773A" w:rsidP="009A773A">
            <w:pPr>
              <w:widowControl/>
              <w:autoSpaceDE/>
              <w:autoSpaceDN/>
              <w:rPr>
                <w:spacing w:val="-1"/>
                <w:sz w:val="28"/>
                <w:szCs w:val="28"/>
                <w:lang w:eastAsia="ru-RU"/>
              </w:rPr>
            </w:pPr>
          </w:p>
        </w:tc>
        <w:tc>
          <w:tcPr>
            <w:tcW w:w="3686" w:type="dxa"/>
            <w:tcBorders>
              <w:top w:val="single" w:sz="4" w:space="0" w:color="000000"/>
              <w:left w:val="single" w:sz="4" w:space="0" w:color="000000"/>
              <w:bottom w:val="single" w:sz="4" w:space="0" w:color="000000"/>
              <w:right w:val="single" w:sz="4" w:space="0" w:color="000000"/>
            </w:tcBorders>
          </w:tcPr>
          <w:p w14:paraId="2850A726" w14:textId="77777777" w:rsidR="009A773A" w:rsidRPr="00AA39C6" w:rsidRDefault="009A773A" w:rsidP="009A773A">
            <w:pPr>
              <w:widowControl/>
              <w:autoSpaceDE/>
              <w:autoSpaceDN/>
              <w:rPr>
                <w:sz w:val="28"/>
                <w:szCs w:val="28"/>
                <w:lang w:eastAsia="ru-RU"/>
              </w:rPr>
            </w:pPr>
            <w:r w:rsidRPr="00AA39C6">
              <w:rPr>
                <w:sz w:val="28"/>
                <w:szCs w:val="28"/>
                <w:lang w:eastAsia="ru-RU"/>
              </w:rPr>
              <w:t>Качество проводимой работы</w:t>
            </w:r>
          </w:p>
        </w:tc>
        <w:tc>
          <w:tcPr>
            <w:tcW w:w="2268" w:type="dxa"/>
            <w:tcBorders>
              <w:top w:val="single" w:sz="4" w:space="0" w:color="000000"/>
              <w:left w:val="single" w:sz="4" w:space="0" w:color="000000"/>
              <w:bottom w:val="single" w:sz="4" w:space="0" w:color="000000"/>
              <w:right w:val="single" w:sz="4" w:space="0" w:color="000000"/>
            </w:tcBorders>
          </w:tcPr>
          <w:p w14:paraId="39292CFB"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Тематический</w:t>
            </w:r>
          </w:p>
        </w:tc>
        <w:tc>
          <w:tcPr>
            <w:tcW w:w="2835" w:type="dxa"/>
            <w:tcBorders>
              <w:top w:val="single" w:sz="4" w:space="0" w:color="000000"/>
              <w:left w:val="single" w:sz="4" w:space="0" w:color="000000"/>
              <w:bottom w:val="single" w:sz="4" w:space="0" w:color="000000"/>
              <w:right w:val="single" w:sz="4" w:space="0" w:color="000000"/>
            </w:tcBorders>
          </w:tcPr>
          <w:p w14:paraId="7BAF5A4B"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 xml:space="preserve">Отчет классных руководителей, </w:t>
            </w:r>
          </w:p>
          <w:p w14:paraId="1127E988"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собеседование</w:t>
            </w:r>
          </w:p>
        </w:tc>
        <w:tc>
          <w:tcPr>
            <w:tcW w:w="2268" w:type="dxa"/>
            <w:tcBorders>
              <w:top w:val="single" w:sz="4" w:space="0" w:color="000000"/>
              <w:left w:val="single" w:sz="4" w:space="0" w:color="000000"/>
              <w:bottom w:val="single" w:sz="4" w:space="0" w:color="000000"/>
              <w:right w:val="single" w:sz="4" w:space="0" w:color="000000"/>
            </w:tcBorders>
          </w:tcPr>
          <w:p w14:paraId="4336CAAB"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Зам. директора по ВР</w:t>
            </w:r>
          </w:p>
        </w:tc>
        <w:tc>
          <w:tcPr>
            <w:tcW w:w="1559" w:type="dxa"/>
            <w:tcBorders>
              <w:top w:val="single" w:sz="4" w:space="0" w:color="000000"/>
              <w:left w:val="single" w:sz="4" w:space="0" w:color="000000"/>
              <w:bottom w:val="single" w:sz="4" w:space="0" w:color="000000"/>
              <w:right w:val="single" w:sz="4" w:space="0" w:color="000000"/>
            </w:tcBorders>
          </w:tcPr>
          <w:p w14:paraId="2809C7CE"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Справка</w:t>
            </w:r>
          </w:p>
        </w:tc>
      </w:tr>
      <w:tr w:rsidR="009A773A" w:rsidRPr="00AA39C6" w14:paraId="2EC870DD" w14:textId="77777777" w:rsidTr="00C17C5D">
        <w:trPr>
          <w:jc w:val="center"/>
        </w:trPr>
        <w:tc>
          <w:tcPr>
            <w:tcW w:w="15701" w:type="dxa"/>
            <w:gridSpan w:val="6"/>
            <w:tcBorders>
              <w:top w:val="single" w:sz="4" w:space="0" w:color="000000"/>
              <w:left w:val="single" w:sz="4" w:space="0" w:color="000000"/>
              <w:bottom w:val="single" w:sz="4" w:space="0" w:color="000000"/>
              <w:right w:val="single" w:sz="4" w:space="0" w:color="000000"/>
            </w:tcBorders>
          </w:tcPr>
          <w:p w14:paraId="17839A70" w14:textId="77777777" w:rsidR="009A773A" w:rsidRPr="00AA39C6" w:rsidRDefault="009A773A" w:rsidP="009A773A">
            <w:pPr>
              <w:widowControl/>
              <w:autoSpaceDE/>
              <w:autoSpaceDN/>
              <w:jc w:val="center"/>
              <w:rPr>
                <w:b/>
                <w:color w:val="FF0000"/>
                <w:sz w:val="28"/>
                <w:szCs w:val="28"/>
                <w:lang w:eastAsia="ru-RU"/>
              </w:rPr>
            </w:pPr>
            <w:r w:rsidRPr="00AA39C6">
              <w:rPr>
                <w:b/>
                <w:color w:val="FF0000"/>
                <w:sz w:val="28"/>
                <w:szCs w:val="28"/>
                <w:lang w:eastAsia="ru-RU"/>
              </w:rPr>
              <w:t xml:space="preserve"> Март </w:t>
            </w:r>
          </w:p>
        </w:tc>
      </w:tr>
      <w:tr w:rsidR="009A773A" w:rsidRPr="00AA39C6" w14:paraId="0019ACD9"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5A9E8E46" w14:textId="77777777" w:rsidR="009A773A" w:rsidRPr="00AA39C6" w:rsidRDefault="009A773A" w:rsidP="009A773A">
            <w:pPr>
              <w:widowControl/>
              <w:autoSpaceDE/>
              <w:autoSpaceDN/>
              <w:rPr>
                <w:sz w:val="28"/>
                <w:szCs w:val="28"/>
                <w:lang w:eastAsia="ru-RU"/>
              </w:rPr>
            </w:pPr>
            <w:r w:rsidRPr="00AA39C6">
              <w:rPr>
                <w:sz w:val="28"/>
                <w:szCs w:val="28"/>
                <w:lang w:eastAsia="ru-RU"/>
              </w:rPr>
              <w:t>Изучение уровня функциональной грамотности учащихся</w:t>
            </w:r>
          </w:p>
          <w:p w14:paraId="0FC4F1EB" w14:textId="0FEF42D6" w:rsidR="009A773A" w:rsidRPr="00AA39C6" w:rsidRDefault="009A773A" w:rsidP="009A773A">
            <w:pPr>
              <w:widowControl/>
              <w:autoSpaceDE/>
              <w:autoSpaceDN/>
              <w:rPr>
                <w:sz w:val="28"/>
                <w:szCs w:val="28"/>
                <w:lang w:eastAsia="ru-RU"/>
              </w:rPr>
            </w:pPr>
          </w:p>
          <w:p w14:paraId="118179B9" w14:textId="77777777" w:rsidR="009A773A" w:rsidRPr="00AA39C6" w:rsidRDefault="009A773A" w:rsidP="009A773A">
            <w:pPr>
              <w:widowControl/>
              <w:autoSpaceDE/>
              <w:autoSpaceDN/>
              <w:rPr>
                <w:sz w:val="28"/>
                <w:szCs w:val="28"/>
                <w:lang w:eastAsia="ru-RU"/>
              </w:rPr>
            </w:pPr>
          </w:p>
          <w:p w14:paraId="2F276E46" w14:textId="77777777" w:rsidR="009A773A" w:rsidRPr="00AA39C6" w:rsidRDefault="009A773A" w:rsidP="009A773A">
            <w:pPr>
              <w:widowControl/>
              <w:autoSpaceDE/>
              <w:autoSpaceDN/>
              <w:rPr>
                <w:sz w:val="28"/>
                <w:szCs w:val="28"/>
                <w:lang w:eastAsia="ru-RU"/>
              </w:rPr>
            </w:pPr>
          </w:p>
        </w:tc>
        <w:tc>
          <w:tcPr>
            <w:tcW w:w="3686" w:type="dxa"/>
            <w:tcBorders>
              <w:top w:val="single" w:sz="4" w:space="0" w:color="000000"/>
              <w:left w:val="single" w:sz="4" w:space="0" w:color="000000"/>
              <w:bottom w:val="single" w:sz="4" w:space="0" w:color="000000"/>
              <w:right w:val="single" w:sz="4" w:space="0" w:color="000000"/>
            </w:tcBorders>
          </w:tcPr>
          <w:p w14:paraId="16BE3286" w14:textId="77777777" w:rsidR="009A773A" w:rsidRPr="00AA39C6" w:rsidRDefault="009A773A" w:rsidP="009A773A">
            <w:pPr>
              <w:widowControl/>
              <w:autoSpaceDE/>
              <w:autoSpaceDN/>
              <w:rPr>
                <w:sz w:val="28"/>
                <w:szCs w:val="28"/>
                <w:lang w:eastAsia="ru-RU"/>
              </w:rPr>
            </w:pPr>
            <w:r w:rsidRPr="00AA39C6">
              <w:rPr>
                <w:sz w:val="28"/>
                <w:szCs w:val="28"/>
                <w:lang w:eastAsia="ru-RU"/>
              </w:rPr>
              <w:t>Оказание методической помощи учителю начальных классов при формировании математической грамотности.</w:t>
            </w:r>
          </w:p>
        </w:tc>
        <w:tc>
          <w:tcPr>
            <w:tcW w:w="2268" w:type="dxa"/>
            <w:tcBorders>
              <w:top w:val="single" w:sz="4" w:space="0" w:color="000000"/>
              <w:left w:val="single" w:sz="4" w:space="0" w:color="000000"/>
              <w:bottom w:val="single" w:sz="4" w:space="0" w:color="000000"/>
              <w:right w:val="single" w:sz="4" w:space="0" w:color="000000"/>
            </w:tcBorders>
          </w:tcPr>
          <w:p w14:paraId="19A4EFE9"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Персональный</w:t>
            </w:r>
          </w:p>
        </w:tc>
        <w:tc>
          <w:tcPr>
            <w:tcW w:w="2835" w:type="dxa"/>
            <w:tcBorders>
              <w:top w:val="single" w:sz="4" w:space="0" w:color="000000"/>
              <w:left w:val="single" w:sz="4" w:space="0" w:color="000000"/>
              <w:bottom w:val="single" w:sz="4" w:space="0" w:color="000000"/>
              <w:right w:val="single" w:sz="4" w:space="0" w:color="000000"/>
            </w:tcBorders>
          </w:tcPr>
          <w:p w14:paraId="67947E15"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Посещение уроков, собеседование</w:t>
            </w:r>
          </w:p>
        </w:tc>
        <w:tc>
          <w:tcPr>
            <w:tcW w:w="2268" w:type="dxa"/>
            <w:tcBorders>
              <w:top w:val="single" w:sz="4" w:space="0" w:color="000000"/>
              <w:left w:val="single" w:sz="4" w:space="0" w:color="000000"/>
              <w:bottom w:val="single" w:sz="4" w:space="0" w:color="000000"/>
              <w:right w:val="single" w:sz="4" w:space="0" w:color="000000"/>
            </w:tcBorders>
          </w:tcPr>
          <w:p w14:paraId="46B5CD8F"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Зам. директора по УВР</w:t>
            </w:r>
          </w:p>
          <w:p w14:paraId="479BD04C" w14:textId="4DC3B7EB" w:rsidR="009A773A" w:rsidRPr="00AA39C6" w:rsidRDefault="009A773A" w:rsidP="009A773A">
            <w:pPr>
              <w:widowControl/>
              <w:autoSpaceDE/>
              <w:autoSpaceDN/>
              <w:jc w:val="center"/>
              <w:rPr>
                <w:sz w:val="28"/>
                <w:szCs w:val="28"/>
                <w:lang w:eastAsia="ru-RU"/>
              </w:rPr>
            </w:pPr>
          </w:p>
        </w:tc>
        <w:tc>
          <w:tcPr>
            <w:tcW w:w="1559" w:type="dxa"/>
            <w:tcBorders>
              <w:top w:val="single" w:sz="4" w:space="0" w:color="000000"/>
              <w:left w:val="single" w:sz="4" w:space="0" w:color="000000"/>
              <w:bottom w:val="single" w:sz="4" w:space="0" w:color="000000"/>
              <w:right w:val="single" w:sz="4" w:space="0" w:color="000000"/>
            </w:tcBorders>
          </w:tcPr>
          <w:p w14:paraId="3F92DC49" w14:textId="77777777" w:rsidR="009A773A" w:rsidRPr="00AA39C6" w:rsidRDefault="009A773A" w:rsidP="009A773A">
            <w:pPr>
              <w:widowControl/>
              <w:autoSpaceDE/>
              <w:autoSpaceDN/>
              <w:rPr>
                <w:sz w:val="28"/>
                <w:szCs w:val="28"/>
                <w:lang w:eastAsia="ru-RU"/>
              </w:rPr>
            </w:pPr>
            <w:r w:rsidRPr="00AA39C6">
              <w:rPr>
                <w:sz w:val="28"/>
                <w:szCs w:val="28"/>
                <w:lang w:eastAsia="ru-RU"/>
              </w:rPr>
              <w:t xml:space="preserve">Справка </w:t>
            </w:r>
          </w:p>
        </w:tc>
      </w:tr>
      <w:tr w:rsidR="009A773A" w:rsidRPr="00AA39C6" w14:paraId="3C2689C4"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7408A984" w14:textId="3263F5F9" w:rsidR="009A773A" w:rsidRPr="00AA39C6" w:rsidRDefault="009A773A" w:rsidP="009A773A">
            <w:pPr>
              <w:widowControl/>
              <w:autoSpaceDE/>
              <w:autoSpaceDN/>
              <w:rPr>
                <w:sz w:val="28"/>
                <w:szCs w:val="28"/>
                <w:lang w:eastAsia="ru-RU"/>
              </w:rPr>
            </w:pPr>
            <w:r w:rsidRPr="00AA39C6">
              <w:rPr>
                <w:sz w:val="28"/>
                <w:szCs w:val="28"/>
                <w:lang w:eastAsia="ru-RU"/>
              </w:rPr>
              <w:lastRenderedPageBreak/>
              <w:t>Проверка тетрадей учащихся по русскому языку в 5 – 1</w:t>
            </w:r>
            <w:r w:rsidR="005A7045">
              <w:rPr>
                <w:sz w:val="28"/>
                <w:szCs w:val="28"/>
                <w:lang w:eastAsia="ru-RU"/>
              </w:rPr>
              <w:t>0</w:t>
            </w:r>
            <w:r w:rsidRPr="00AA39C6">
              <w:rPr>
                <w:sz w:val="28"/>
                <w:szCs w:val="28"/>
                <w:lang w:eastAsia="ru-RU"/>
              </w:rPr>
              <w:t xml:space="preserve"> классах</w:t>
            </w:r>
          </w:p>
        </w:tc>
        <w:tc>
          <w:tcPr>
            <w:tcW w:w="3686" w:type="dxa"/>
            <w:tcBorders>
              <w:top w:val="single" w:sz="4" w:space="0" w:color="000000"/>
              <w:left w:val="single" w:sz="4" w:space="0" w:color="000000"/>
              <w:bottom w:val="single" w:sz="4" w:space="0" w:color="000000"/>
              <w:right w:val="single" w:sz="4" w:space="0" w:color="000000"/>
            </w:tcBorders>
          </w:tcPr>
          <w:p w14:paraId="0B5C1F00" w14:textId="77777777" w:rsidR="009A773A" w:rsidRPr="00AA39C6" w:rsidRDefault="009A773A" w:rsidP="009A773A">
            <w:pPr>
              <w:widowControl/>
              <w:autoSpaceDE/>
              <w:autoSpaceDN/>
              <w:rPr>
                <w:sz w:val="28"/>
                <w:szCs w:val="28"/>
                <w:lang w:eastAsia="ru-RU"/>
              </w:rPr>
            </w:pPr>
            <w:r w:rsidRPr="00AA39C6">
              <w:rPr>
                <w:sz w:val="28"/>
                <w:szCs w:val="28"/>
                <w:lang w:eastAsia="ru-RU"/>
              </w:rPr>
              <w:t>Оценка объективности оценивания работ обучающихся учителем, соблюдение ЕОР при ведении тетрадей.</w:t>
            </w:r>
          </w:p>
        </w:tc>
        <w:tc>
          <w:tcPr>
            <w:tcW w:w="2268" w:type="dxa"/>
            <w:tcBorders>
              <w:top w:val="single" w:sz="4" w:space="0" w:color="000000"/>
              <w:left w:val="single" w:sz="4" w:space="0" w:color="000000"/>
              <w:bottom w:val="single" w:sz="4" w:space="0" w:color="000000"/>
              <w:right w:val="single" w:sz="4" w:space="0" w:color="000000"/>
            </w:tcBorders>
          </w:tcPr>
          <w:p w14:paraId="681DEF6E"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Тематический</w:t>
            </w:r>
          </w:p>
        </w:tc>
        <w:tc>
          <w:tcPr>
            <w:tcW w:w="2835" w:type="dxa"/>
            <w:tcBorders>
              <w:top w:val="single" w:sz="4" w:space="0" w:color="000000"/>
              <w:left w:val="single" w:sz="4" w:space="0" w:color="000000"/>
              <w:bottom w:val="single" w:sz="4" w:space="0" w:color="000000"/>
              <w:right w:val="single" w:sz="4" w:space="0" w:color="000000"/>
            </w:tcBorders>
          </w:tcPr>
          <w:p w14:paraId="5F774426"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Анализ тетрадей, собеседование</w:t>
            </w:r>
          </w:p>
        </w:tc>
        <w:tc>
          <w:tcPr>
            <w:tcW w:w="2268" w:type="dxa"/>
            <w:tcBorders>
              <w:top w:val="single" w:sz="4" w:space="0" w:color="000000"/>
              <w:left w:val="single" w:sz="4" w:space="0" w:color="000000"/>
              <w:bottom w:val="single" w:sz="4" w:space="0" w:color="000000"/>
              <w:right w:val="single" w:sz="4" w:space="0" w:color="000000"/>
            </w:tcBorders>
          </w:tcPr>
          <w:p w14:paraId="7D7E42F0"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Зам. директора по УВР</w:t>
            </w:r>
          </w:p>
        </w:tc>
        <w:tc>
          <w:tcPr>
            <w:tcW w:w="1559" w:type="dxa"/>
            <w:tcBorders>
              <w:top w:val="single" w:sz="4" w:space="0" w:color="000000"/>
              <w:left w:val="single" w:sz="4" w:space="0" w:color="000000"/>
              <w:bottom w:val="single" w:sz="4" w:space="0" w:color="000000"/>
              <w:right w:val="single" w:sz="4" w:space="0" w:color="000000"/>
            </w:tcBorders>
          </w:tcPr>
          <w:p w14:paraId="6FDAE8EC" w14:textId="77777777" w:rsidR="009A773A" w:rsidRPr="00AA39C6" w:rsidRDefault="009A773A" w:rsidP="009A773A">
            <w:pPr>
              <w:widowControl/>
              <w:autoSpaceDE/>
              <w:autoSpaceDN/>
              <w:rPr>
                <w:sz w:val="28"/>
                <w:szCs w:val="28"/>
                <w:lang w:eastAsia="ru-RU"/>
              </w:rPr>
            </w:pPr>
            <w:r w:rsidRPr="00AA39C6">
              <w:rPr>
                <w:sz w:val="28"/>
                <w:szCs w:val="28"/>
                <w:lang w:eastAsia="ru-RU"/>
              </w:rPr>
              <w:t>Справка</w:t>
            </w:r>
          </w:p>
        </w:tc>
      </w:tr>
      <w:tr w:rsidR="009A773A" w:rsidRPr="00AA39C6" w14:paraId="2169C94E"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2D7FEA90" w14:textId="77777777" w:rsidR="009A773A" w:rsidRPr="00AA39C6" w:rsidRDefault="009A773A" w:rsidP="009A773A">
            <w:pPr>
              <w:widowControl/>
              <w:autoSpaceDE/>
              <w:autoSpaceDN/>
              <w:rPr>
                <w:sz w:val="28"/>
                <w:szCs w:val="28"/>
                <w:lang w:eastAsia="ru-RU"/>
              </w:rPr>
            </w:pPr>
            <w:r w:rsidRPr="00AA39C6">
              <w:rPr>
                <w:sz w:val="28"/>
                <w:szCs w:val="28"/>
                <w:lang w:eastAsia="ru-RU"/>
              </w:rPr>
              <w:t>Участие обучающихся во Всероссийских проверочных работах по предметам</w:t>
            </w:r>
          </w:p>
        </w:tc>
        <w:tc>
          <w:tcPr>
            <w:tcW w:w="3686" w:type="dxa"/>
            <w:tcBorders>
              <w:top w:val="single" w:sz="4" w:space="0" w:color="000000"/>
              <w:left w:val="single" w:sz="4" w:space="0" w:color="000000"/>
              <w:bottom w:val="single" w:sz="4" w:space="0" w:color="000000"/>
              <w:right w:val="single" w:sz="4" w:space="0" w:color="000000"/>
            </w:tcBorders>
          </w:tcPr>
          <w:p w14:paraId="1F565F4C" w14:textId="77777777" w:rsidR="009A773A" w:rsidRPr="00AA39C6" w:rsidRDefault="009A773A" w:rsidP="009A773A">
            <w:pPr>
              <w:widowControl/>
              <w:autoSpaceDE/>
              <w:autoSpaceDN/>
              <w:rPr>
                <w:sz w:val="28"/>
                <w:szCs w:val="28"/>
                <w:lang w:eastAsia="ru-RU"/>
              </w:rPr>
            </w:pPr>
            <w:r w:rsidRPr="00AA39C6">
              <w:rPr>
                <w:sz w:val="28"/>
                <w:szCs w:val="28"/>
                <w:lang w:eastAsia="ru-RU"/>
              </w:rPr>
              <w:t>Выполнение требований ФГОС при реализации учебного процесса</w:t>
            </w:r>
          </w:p>
        </w:tc>
        <w:tc>
          <w:tcPr>
            <w:tcW w:w="2268" w:type="dxa"/>
            <w:tcBorders>
              <w:top w:val="single" w:sz="4" w:space="0" w:color="000000"/>
              <w:left w:val="single" w:sz="4" w:space="0" w:color="000000"/>
              <w:bottom w:val="single" w:sz="4" w:space="0" w:color="000000"/>
              <w:right w:val="single" w:sz="4" w:space="0" w:color="000000"/>
            </w:tcBorders>
          </w:tcPr>
          <w:p w14:paraId="4F9296F0"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Админ</w:t>
            </w:r>
          </w:p>
        </w:tc>
        <w:tc>
          <w:tcPr>
            <w:tcW w:w="2835" w:type="dxa"/>
            <w:tcBorders>
              <w:top w:val="single" w:sz="4" w:space="0" w:color="000000"/>
              <w:left w:val="single" w:sz="4" w:space="0" w:color="000000"/>
              <w:bottom w:val="single" w:sz="4" w:space="0" w:color="000000"/>
              <w:right w:val="single" w:sz="4" w:space="0" w:color="000000"/>
            </w:tcBorders>
          </w:tcPr>
          <w:p w14:paraId="45B55518"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Составление графика проведения ВПР, инструктаж работников</w:t>
            </w:r>
          </w:p>
        </w:tc>
        <w:tc>
          <w:tcPr>
            <w:tcW w:w="2268" w:type="dxa"/>
            <w:tcBorders>
              <w:top w:val="single" w:sz="4" w:space="0" w:color="000000"/>
              <w:left w:val="single" w:sz="4" w:space="0" w:color="000000"/>
              <w:bottom w:val="single" w:sz="4" w:space="0" w:color="000000"/>
              <w:right w:val="single" w:sz="4" w:space="0" w:color="000000"/>
            </w:tcBorders>
          </w:tcPr>
          <w:p w14:paraId="588E66BD"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Директор</w:t>
            </w:r>
          </w:p>
          <w:p w14:paraId="6A084583"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Зам. директора по УВР</w:t>
            </w:r>
          </w:p>
        </w:tc>
        <w:tc>
          <w:tcPr>
            <w:tcW w:w="1559" w:type="dxa"/>
            <w:tcBorders>
              <w:top w:val="single" w:sz="4" w:space="0" w:color="000000"/>
              <w:left w:val="single" w:sz="4" w:space="0" w:color="000000"/>
              <w:bottom w:val="single" w:sz="4" w:space="0" w:color="000000"/>
              <w:right w:val="single" w:sz="4" w:space="0" w:color="000000"/>
            </w:tcBorders>
          </w:tcPr>
          <w:p w14:paraId="5A5F9F29" w14:textId="77777777" w:rsidR="009A773A" w:rsidRPr="00AA39C6" w:rsidRDefault="009A773A" w:rsidP="009A773A">
            <w:pPr>
              <w:widowControl/>
              <w:autoSpaceDE/>
              <w:autoSpaceDN/>
              <w:rPr>
                <w:sz w:val="28"/>
                <w:szCs w:val="28"/>
                <w:lang w:eastAsia="ru-RU"/>
              </w:rPr>
            </w:pPr>
            <w:r w:rsidRPr="00AA39C6">
              <w:rPr>
                <w:sz w:val="28"/>
                <w:szCs w:val="28"/>
                <w:lang w:eastAsia="ru-RU"/>
              </w:rPr>
              <w:t>Приказ</w:t>
            </w:r>
          </w:p>
        </w:tc>
      </w:tr>
      <w:tr w:rsidR="009A773A" w:rsidRPr="00AA39C6" w14:paraId="61BEB9CC"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725C6DE7" w14:textId="77777777" w:rsidR="009A773A" w:rsidRPr="00AA39C6" w:rsidRDefault="009A773A" w:rsidP="009A773A">
            <w:pPr>
              <w:widowControl/>
              <w:autoSpaceDE/>
              <w:autoSpaceDN/>
              <w:rPr>
                <w:sz w:val="28"/>
                <w:szCs w:val="28"/>
                <w:lang w:eastAsia="ru-RU"/>
              </w:rPr>
            </w:pPr>
            <w:r w:rsidRPr="00AA39C6">
              <w:rPr>
                <w:sz w:val="28"/>
                <w:szCs w:val="28"/>
                <w:lang w:eastAsia="ru-RU"/>
              </w:rPr>
              <w:t>Планирование воспитательной работы в 4 класс с учетом требований ФГОС НОО</w:t>
            </w:r>
          </w:p>
        </w:tc>
        <w:tc>
          <w:tcPr>
            <w:tcW w:w="3686" w:type="dxa"/>
            <w:tcBorders>
              <w:top w:val="single" w:sz="4" w:space="0" w:color="000000"/>
              <w:left w:val="single" w:sz="4" w:space="0" w:color="000000"/>
              <w:bottom w:val="single" w:sz="4" w:space="0" w:color="000000"/>
              <w:right w:val="single" w:sz="4" w:space="0" w:color="000000"/>
            </w:tcBorders>
          </w:tcPr>
          <w:p w14:paraId="5EF13C70" w14:textId="77777777" w:rsidR="009A773A" w:rsidRPr="00AA39C6" w:rsidRDefault="009A773A" w:rsidP="009A773A">
            <w:pPr>
              <w:widowControl/>
              <w:autoSpaceDE/>
              <w:autoSpaceDN/>
              <w:rPr>
                <w:sz w:val="28"/>
                <w:szCs w:val="28"/>
                <w:lang w:eastAsia="ru-RU"/>
              </w:rPr>
            </w:pPr>
            <w:r w:rsidRPr="00AA39C6">
              <w:rPr>
                <w:sz w:val="28"/>
                <w:szCs w:val="28"/>
                <w:lang w:eastAsia="ru-RU"/>
              </w:rPr>
              <w:t>Обеспечение системности воспитательной деятельности.</w:t>
            </w:r>
          </w:p>
        </w:tc>
        <w:tc>
          <w:tcPr>
            <w:tcW w:w="2268" w:type="dxa"/>
            <w:tcBorders>
              <w:top w:val="single" w:sz="4" w:space="0" w:color="000000"/>
              <w:left w:val="single" w:sz="4" w:space="0" w:color="000000"/>
              <w:bottom w:val="single" w:sz="4" w:space="0" w:color="000000"/>
              <w:right w:val="single" w:sz="4" w:space="0" w:color="000000"/>
            </w:tcBorders>
          </w:tcPr>
          <w:p w14:paraId="67A888E6"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Персональный</w:t>
            </w:r>
          </w:p>
        </w:tc>
        <w:tc>
          <w:tcPr>
            <w:tcW w:w="2835" w:type="dxa"/>
            <w:tcBorders>
              <w:top w:val="single" w:sz="4" w:space="0" w:color="000000"/>
              <w:left w:val="single" w:sz="4" w:space="0" w:color="000000"/>
              <w:bottom w:val="single" w:sz="4" w:space="0" w:color="000000"/>
              <w:right w:val="single" w:sz="4" w:space="0" w:color="000000"/>
            </w:tcBorders>
          </w:tcPr>
          <w:p w14:paraId="4798D531"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Посещение классных часов, внеклассных мероприятий, проверка документации, собеседование.</w:t>
            </w:r>
          </w:p>
        </w:tc>
        <w:tc>
          <w:tcPr>
            <w:tcW w:w="2268" w:type="dxa"/>
            <w:tcBorders>
              <w:top w:val="single" w:sz="4" w:space="0" w:color="000000"/>
              <w:left w:val="single" w:sz="4" w:space="0" w:color="000000"/>
              <w:bottom w:val="single" w:sz="4" w:space="0" w:color="000000"/>
              <w:right w:val="single" w:sz="4" w:space="0" w:color="000000"/>
            </w:tcBorders>
          </w:tcPr>
          <w:p w14:paraId="4D379962"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 xml:space="preserve">Зам. директора </w:t>
            </w:r>
          </w:p>
          <w:p w14:paraId="6904239C"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 xml:space="preserve">по ВР </w:t>
            </w:r>
          </w:p>
          <w:p w14:paraId="5ED6FDCC"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рук. МО</w:t>
            </w:r>
          </w:p>
        </w:tc>
        <w:tc>
          <w:tcPr>
            <w:tcW w:w="1559" w:type="dxa"/>
            <w:tcBorders>
              <w:top w:val="single" w:sz="4" w:space="0" w:color="000000"/>
              <w:left w:val="single" w:sz="4" w:space="0" w:color="000000"/>
              <w:bottom w:val="single" w:sz="4" w:space="0" w:color="000000"/>
              <w:right w:val="single" w:sz="4" w:space="0" w:color="000000"/>
            </w:tcBorders>
          </w:tcPr>
          <w:p w14:paraId="78D36B0D"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Справка, МО</w:t>
            </w:r>
          </w:p>
        </w:tc>
      </w:tr>
      <w:tr w:rsidR="009A773A" w:rsidRPr="00AA39C6" w14:paraId="1C4CAAE2"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6CEAAC7C" w14:textId="77777777" w:rsidR="009A773A" w:rsidRPr="00AA39C6" w:rsidRDefault="009A773A" w:rsidP="009A773A">
            <w:pPr>
              <w:widowControl/>
              <w:autoSpaceDE/>
              <w:autoSpaceDN/>
              <w:rPr>
                <w:sz w:val="28"/>
                <w:szCs w:val="28"/>
                <w:lang w:eastAsia="ru-RU"/>
              </w:rPr>
            </w:pPr>
            <w:r w:rsidRPr="00AA39C6">
              <w:rPr>
                <w:sz w:val="28"/>
                <w:szCs w:val="28"/>
                <w:lang w:eastAsia="ru-RU"/>
              </w:rPr>
              <w:t>Формирование учебной компетенции обучающихся (административные контрольные работы)</w:t>
            </w:r>
          </w:p>
          <w:p w14:paraId="29E621DC" w14:textId="3EC6FA2F" w:rsidR="009A773A" w:rsidRPr="00AA39C6" w:rsidRDefault="009A773A" w:rsidP="009A773A">
            <w:pPr>
              <w:widowControl/>
              <w:autoSpaceDE/>
              <w:autoSpaceDN/>
              <w:rPr>
                <w:sz w:val="28"/>
                <w:szCs w:val="28"/>
                <w:lang w:eastAsia="ru-RU"/>
              </w:rPr>
            </w:pPr>
          </w:p>
        </w:tc>
        <w:tc>
          <w:tcPr>
            <w:tcW w:w="3686" w:type="dxa"/>
            <w:tcBorders>
              <w:top w:val="single" w:sz="4" w:space="0" w:color="000000"/>
              <w:left w:val="single" w:sz="4" w:space="0" w:color="000000"/>
              <w:bottom w:val="single" w:sz="4" w:space="0" w:color="000000"/>
              <w:right w:val="single" w:sz="4" w:space="0" w:color="000000"/>
            </w:tcBorders>
          </w:tcPr>
          <w:p w14:paraId="7CADC431" w14:textId="77777777" w:rsidR="009A773A" w:rsidRPr="00AA39C6" w:rsidRDefault="009A773A" w:rsidP="009A773A">
            <w:pPr>
              <w:widowControl/>
              <w:autoSpaceDE/>
              <w:autoSpaceDN/>
              <w:rPr>
                <w:sz w:val="28"/>
                <w:szCs w:val="28"/>
                <w:lang w:eastAsia="ru-RU"/>
              </w:rPr>
            </w:pPr>
            <w:r w:rsidRPr="00AA39C6">
              <w:rPr>
                <w:sz w:val="28"/>
                <w:szCs w:val="28"/>
                <w:lang w:eastAsia="ru-RU"/>
              </w:rPr>
              <w:t>Выявить уровень усвоения программного материала</w:t>
            </w:r>
          </w:p>
        </w:tc>
        <w:tc>
          <w:tcPr>
            <w:tcW w:w="2268" w:type="dxa"/>
            <w:tcBorders>
              <w:top w:val="single" w:sz="4" w:space="0" w:color="000000"/>
              <w:left w:val="single" w:sz="4" w:space="0" w:color="000000"/>
              <w:bottom w:val="single" w:sz="4" w:space="0" w:color="000000"/>
              <w:right w:val="single" w:sz="4" w:space="0" w:color="000000"/>
            </w:tcBorders>
          </w:tcPr>
          <w:p w14:paraId="314C92BF"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 xml:space="preserve">Админ. </w:t>
            </w:r>
          </w:p>
        </w:tc>
        <w:tc>
          <w:tcPr>
            <w:tcW w:w="2835" w:type="dxa"/>
            <w:tcBorders>
              <w:top w:val="single" w:sz="4" w:space="0" w:color="000000"/>
              <w:left w:val="single" w:sz="4" w:space="0" w:color="000000"/>
              <w:bottom w:val="single" w:sz="4" w:space="0" w:color="000000"/>
              <w:right w:val="single" w:sz="4" w:space="0" w:color="000000"/>
            </w:tcBorders>
          </w:tcPr>
          <w:p w14:paraId="61A68878"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Контрольные работы</w:t>
            </w:r>
          </w:p>
        </w:tc>
        <w:tc>
          <w:tcPr>
            <w:tcW w:w="2268" w:type="dxa"/>
            <w:tcBorders>
              <w:top w:val="single" w:sz="4" w:space="0" w:color="000000"/>
              <w:left w:val="single" w:sz="4" w:space="0" w:color="000000"/>
              <w:bottom w:val="single" w:sz="4" w:space="0" w:color="000000"/>
              <w:right w:val="single" w:sz="4" w:space="0" w:color="000000"/>
            </w:tcBorders>
          </w:tcPr>
          <w:p w14:paraId="4CCE50B0"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Зам. директора по УВР</w:t>
            </w:r>
          </w:p>
          <w:p w14:paraId="21FA5BC3"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Учителя-предметники</w:t>
            </w:r>
          </w:p>
        </w:tc>
        <w:tc>
          <w:tcPr>
            <w:tcW w:w="1559" w:type="dxa"/>
            <w:tcBorders>
              <w:top w:val="single" w:sz="4" w:space="0" w:color="000000"/>
              <w:left w:val="single" w:sz="4" w:space="0" w:color="000000"/>
              <w:bottom w:val="single" w:sz="4" w:space="0" w:color="000000"/>
              <w:right w:val="single" w:sz="4" w:space="0" w:color="000000"/>
            </w:tcBorders>
          </w:tcPr>
          <w:p w14:paraId="1C9F09EE"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Справка</w:t>
            </w:r>
          </w:p>
        </w:tc>
      </w:tr>
      <w:tr w:rsidR="009A773A" w:rsidRPr="00AA39C6" w14:paraId="4EFF34F1"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44445527" w14:textId="77777777" w:rsidR="009A773A" w:rsidRPr="00AA39C6" w:rsidRDefault="009A773A" w:rsidP="009A773A">
            <w:pPr>
              <w:widowControl/>
              <w:autoSpaceDE/>
              <w:autoSpaceDN/>
              <w:rPr>
                <w:sz w:val="28"/>
                <w:szCs w:val="28"/>
                <w:lang w:eastAsia="ru-RU"/>
              </w:rPr>
            </w:pPr>
            <w:r w:rsidRPr="00AA39C6">
              <w:rPr>
                <w:sz w:val="28"/>
                <w:szCs w:val="28"/>
                <w:lang w:eastAsia="ru-RU"/>
              </w:rPr>
              <w:t>Проверка классных журналов.</w:t>
            </w:r>
          </w:p>
        </w:tc>
        <w:tc>
          <w:tcPr>
            <w:tcW w:w="3686" w:type="dxa"/>
            <w:tcBorders>
              <w:top w:val="single" w:sz="4" w:space="0" w:color="000000"/>
              <w:left w:val="single" w:sz="4" w:space="0" w:color="000000"/>
              <w:bottom w:val="single" w:sz="4" w:space="0" w:color="000000"/>
              <w:right w:val="single" w:sz="4" w:space="0" w:color="000000"/>
            </w:tcBorders>
          </w:tcPr>
          <w:p w14:paraId="0C8383BA" w14:textId="77777777" w:rsidR="009A773A" w:rsidRPr="00AA39C6" w:rsidRDefault="009A773A" w:rsidP="009A773A">
            <w:pPr>
              <w:widowControl/>
              <w:autoSpaceDE/>
              <w:autoSpaceDN/>
              <w:rPr>
                <w:sz w:val="28"/>
                <w:szCs w:val="28"/>
                <w:lang w:eastAsia="ru-RU"/>
              </w:rPr>
            </w:pPr>
            <w:r w:rsidRPr="00AA39C6">
              <w:rPr>
                <w:sz w:val="28"/>
                <w:szCs w:val="28"/>
                <w:lang w:eastAsia="ru-RU"/>
              </w:rPr>
              <w:t>Выполнение программы, объективность выставления оценок за 3 четверть</w:t>
            </w:r>
          </w:p>
        </w:tc>
        <w:tc>
          <w:tcPr>
            <w:tcW w:w="2268" w:type="dxa"/>
            <w:tcBorders>
              <w:top w:val="single" w:sz="4" w:space="0" w:color="000000"/>
              <w:left w:val="single" w:sz="4" w:space="0" w:color="000000"/>
              <w:bottom w:val="single" w:sz="4" w:space="0" w:color="000000"/>
              <w:right w:val="single" w:sz="4" w:space="0" w:color="000000"/>
            </w:tcBorders>
          </w:tcPr>
          <w:p w14:paraId="2C611FC8"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 xml:space="preserve">Текущий </w:t>
            </w:r>
          </w:p>
        </w:tc>
        <w:tc>
          <w:tcPr>
            <w:tcW w:w="2835" w:type="dxa"/>
            <w:tcBorders>
              <w:top w:val="single" w:sz="4" w:space="0" w:color="000000"/>
              <w:left w:val="single" w:sz="4" w:space="0" w:color="000000"/>
              <w:bottom w:val="single" w:sz="4" w:space="0" w:color="000000"/>
              <w:right w:val="single" w:sz="4" w:space="0" w:color="000000"/>
            </w:tcBorders>
          </w:tcPr>
          <w:p w14:paraId="250D11C0"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Просмотр журналов</w:t>
            </w:r>
          </w:p>
        </w:tc>
        <w:tc>
          <w:tcPr>
            <w:tcW w:w="2268" w:type="dxa"/>
            <w:tcBorders>
              <w:top w:val="single" w:sz="4" w:space="0" w:color="000000"/>
              <w:left w:val="single" w:sz="4" w:space="0" w:color="000000"/>
              <w:bottom w:val="single" w:sz="4" w:space="0" w:color="000000"/>
              <w:right w:val="single" w:sz="4" w:space="0" w:color="000000"/>
            </w:tcBorders>
          </w:tcPr>
          <w:p w14:paraId="016EC147"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Зам. директора по УВР</w:t>
            </w:r>
          </w:p>
        </w:tc>
        <w:tc>
          <w:tcPr>
            <w:tcW w:w="1559" w:type="dxa"/>
            <w:tcBorders>
              <w:top w:val="single" w:sz="4" w:space="0" w:color="000000"/>
              <w:left w:val="single" w:sz="4" w:space="0" w:color="000000"/>
              <w:bottom w:val="single" w:sz="4" w:space="0" w:color="000000"/>
              <w:right w:val="single" w:sz="4" w:space="0" w:color="000000"/>
            </w:tcBorders>
          </w:tcPr>
          <w:p w14:paraId="10F9820F"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 xml:space="preserve">Справка </w:t>
            </w:r>
          </w:p>
        </w:tc>
      </w:tr>
      <w:tr w:rsidR="009A773A" w:rsidRPr="00AA39C6" w14:paraId="5339EFFC"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2F9EEF6F" w14:textId="77777777" w:rsidR="009A773A" w:rsidRPr="00AA39C6" w:rsidRDefault="009A773A" w:rsidP="009A773A">
            <w:pPr>
              <w:widowControl/>
              <w:autoSpaceDE/>
              <w:autoSpaceDN/>
              <w:rPr>
                <w:sz w:val="28"/>
                <w:szCs w:val="28"/>
                <w:lang w:eastAsia="ru-RU"/>
              </w:rPr>
            </w:pPr>
            <w:r w:rsidRPr="00AA39C6">
              <w:rPr>
                <w:sz w:val="28"/>
                <w:szCs w:val="28"/>
                <w:lang w:eastAsia="ru-RU"/>
              </w:rPr>
              <w:t>Проверка журналов внеурочной деятельности, кружковой работы.</w:t>
            </w:r>
          </w:p>
        </w:tc>
        <w:tc>
          <w:tcPr>
            <w:tcW w:w="3686" w:type="dxa"/>
            <w:tcBorders>
              <w:top w:val="single" w:sz="4" w:space="0" w:color="000000"/>
              <w:left w:val="single" w:sz="4" w:space="0" w:color="000000"/>
              <w:bottom w:val="single" w:sz="4" w:space="0" w:color="000000"/>
              <w:right w:val="single" w:sz="4" w:space="0" w:color="000000"/>
            </w:tcBorders>
          </w:tcPr>
          <w:p w14:paraId="7F544A70" w14:textId="77777777" w:rsidR="009A773A" w:rsidRPr="00AA39C6" w:rsidRDefault="009A773A" w:rsidP="009A773A">
            <w:pPr>
              <w:widowControl/>
              <w:autoSpaceDE/>
              <w:autoSpaceDN/>
              <w:rPr>
                <w:sz w:val="28"/>
                <w:szCs w:val="28"/>
                <w:lang w:eastAsia="ru-RU"/>
              </w:rPr>
            </w:pPr>
            <w:r w:rsidRPr="00AA39C6">
              <w:rPr>
                <w:sz w:val="28"/>
                <w:szCs w:val="28"/>
                <w:lang w:eastAsia="ru-RU"/>
              </w:rPr>
              <w:t>Выполнение программ, своевременность заполнения журнала, результативность.</w:t>
            </w:r>
          </w:p>
        </w:tc>
        <w:tc>
          <w:tcPr>
            <w:tcW w:w="2268" w:type="dxa"/>
            <w:tcBorders>
              <w:top w:val="single" w:sz="4" w:space="0" w:color="000000"/>
              <w:left w:val="single" w:sz="4" w:space="0" w:color="000000"/>
              <w:bottom w:val="single" w:sz="4" w:space="0" w:color="000000"/>
              <w:right w:val="single" w:sz="4" w:space="0" w:color="000000"/>
            </w:tcBorders>
          </w:tcPr>
          <w:p w14:paraId="5FB8B813"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Текущий</w:t>
            </w:r>
          </w:p>
        </w:tc>
        <w:tc>
          <w:tcPr>
            <w:tcW w:w="2835" w:type="dxa"/>
            <w:tcBorders>
              <w:top w:val="single" w:sz="4" w:space="0" w:color="000000"/>
              <w:left w:val="single" w:sz="4" w:space="0" w:color="000000"/>
              <w:bottom w:val="single" w:sz="4" w:space="0" w:color="000000"/>
              <w:right w:val="single" w:sz="4" w:space="0" w:color="000000"/>
            </w:tcBorders>
          </w:tcPr>
          <w:p w14:paraId="4C7AA7D0"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Проверка журналов</w:t>
            </w:r>
          </w:p>
        </w:tc>
        <w:tc>
          <w:tcPr>
            <w:tcW w:w="2268" w:type="dxa"/>
            <w:tcBorders>
              <w:top w:val="single" w:sz="4" w:space="0" w:color="000000"/>
              <w:left w:val="single" w:sz="4" w:space="0" w:color="000000"/>
              <w:bottom w:val="single" w:sz="4" w:space="0" w:color="000000"/>
              <w:right w:val="single" w:sz="4" w:space="0" w:color="000000"/>
            </w:tcBorders>
          </w:tcPr>
          <w:p w14:paraId="1884BA85" w14:textId="1EF9B678" w:rsidR="009A773A" w:rsidRPr="00AA39C6" w:rsidRDefault="009A773A" w:rsidP="009A773A">
            <w:pPr>
              <w:widowControl/>
              <w:autoSpaceDE/>
              <w:autoSpaceDN/>
              <w:jc w:val="center"/>
              <w:rPr>
                <w:sz w:val="28"/>
                <w:szCs w:val="28"/>
                <w:lang w:eastAsia="ru-RU"/>
              </w:rPr>
            </w:pPr>
            <w:r w:rsidRPr="00AA39C6">
              <w:rPr>
                <w:sz w:val="28"/>
                <w:szCs w:val="28"/>
                <w:lang w:eastAsia="ru-RU"/>
              </w:rPr>
              <w:t xml:space="preserve">Зам. директора по </w:t>
            </w:r>
            <w:proofErr w:type="gramStart"/>
            <w:r w:rsidR="005A7045">
              <w:rPr>
                <w:sz w:val="28"/>
                <w:szCs w:val="28"/>
                <w:lang w:eastAsia="ru-RU"/>
              </w:rPr>
              <w:t>У</w:t>
            </w:r>
            <w:r w:rsidRPr="00AA39C6">
              <w:rPr>
                <w:sz w:val="28"/>
                <w:szCs w:val="28"/>
                <w:lang w:eastAsia="ru-RU"/>
              </w:rPr>
              <w:t>ВР</w:t>
            </w:r>
            <w:r w:rsidR="005A7045">
              <w:rPr>
                <w:sz w:val="28"/>
                <w:szCs w:val="28"/>
                <w:lang w:eastAsia="ru-RU"/>
              </w:rPr>
              <w:t>,ВР</w:t>
            </w:r>
            <w:proofErr w:type="gramEnd"/>
          </w:p>
        </w:tc>
        <w:tc>
          <w:tcPr>
            <w:tcW w:w="1559" w:type="dxa"/>
            <w:tcBorders>
              <w:top w:val="single" w:sz="4" w:space="0" w:color="000000"/>
              <w:left w:val="single" w:sz="4" w:space="0" w:color="000000"/>
              <w:bottom w:val="single" w:sz="4" w:space="0" w:color="000000"/>
              <w:right w:val="single" w:sz="4" w:space="0" w:color="000000"/>
            </w:tcBorders>
          </w:tcPr>
          <w:p w14:paraId="36F43FA2"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Справка</w:t>
            </w:r>
          </w:p>
        </w:tc>
      </w:tr>
      <w:tr w:rsidR="009A773A" w:rsidRPr="00AA39C6" w14:paraId="39C97DB4"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70B870FC" w14:textId="51A69C81" w:rsidR="009A773A" w:rsidRPr="00AA39C6" w:rsidRDefault="009A773A" w:rsidP="009A773A">
            <w:pPr>
              <w:widowControl/>
              <w:autoSpaceDE/>
              <w:autoSpaceDN/>
              <w:rPr>
                <w:sz w:val="28"/>
                <w:szCs w:val="28"/>
                <w:lang w:eastAsia="ru-RU"/>
              </w:rPr>
            </w:pPr>
            <w:r w:rsidRPr="00AA39C6">
              <w:rPr>
                <w:sz w:val="28"/>
                <w:szCs w:val="28"/>
                <w:lang w:eastAsia="ru-RU"/>
              </w:rPr>
              <w:lastRenderedPageBreak/>
              <w:t>Работа М</w:t>
            </w:r>
            <w:r w:rsidR="005A7045">
              <w:rPr>
                <w:sz w:val="28"/>
                <w:szCs w:val="28"/>
                <w:lang w:eastAsia="ru-RU"/>
              </w:rPr>
              <w:t>С</w:t>
            </w:r>
          </w:p>
        </w:tc>
        <w:tc>
          <w:tcPr>
            <w:tcW w:w="3686" w:type="dxa"/>
            <w:tcBorders>
              <w:top w:val="single" w:sz="4" w:space="0" w:color="000000"/>
              <w:left w:val="single" w:sz="4" w:space="0" w:color="000000"/>
              <w:bottom w:val="single" w:sz="4" w:space="0" w:color="000000"/>
              <w:right w:val="single" w:sz="4" w:space="0" w:color="000000"/>
            </w:tcBorders>
          </w:tcPr>
          <w:p w14:paraId="6ED35699" w14:textId="77777777" w:rsidR="009A773A" w:rsidRPr="00AA39C6" w:rsidRDefault="009A773A" w:rsidP="009A773A">
            <w:pPr>
              <w:widowControl/>
              <w:autoSpaceDE/>
              <w:autoSpaceDN/>
              <w:rPr>
                <w:sz w:val="28"/>
                <w:szCs w:val="28"/>
                <w:lang w:eastAsia="ru-RU"/>
              </w:rPr>
            </w:pPr>
            <w:r w:rsidRPr="00AA39C6">
              <w:rPr>
                <w:sz w:val="28"/>
                <w:szCs w:val="28"/>
                <w:lang w:eastAsia="ru-RU"/>
              </w:rPr>
              <w:t xml:space="preserve">Выполнение плана </w:t>
            </w:r>
          </w:p>
        </w:tc>
        <w:tc>
          <w:tcPr>
            <w:tcW w:w="2268" w:type="dxa"/>
            <w:tcBorders>
              <w:top w:val="single" w:sz="4" w:space="0" w:color="000000"/>
              <w:left w:val="single" w:sz="4" w:space="0" w:color="000000"/>
              <w:bottom w:val="single" w:sz="4" w:space="0" w:color="000000"/>
              <w:right w:val="single" w:sz="4" w:space="0" w:color="000000"/>
            </w:tcBorders>
          </w:tcPr>
          <w:p w14:paraId="3CAE30E1"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 xml:space="preserve">Админ. </w:t>
            </w:r>
          </w:p>
        </w:tc>
        <w:tc>
          <w:tcPr>
            <w:tcW w:w="2835" w:type="dxa"/>
            <w:tcBorders>
              <w:top w:val="single" w:sz="4" w:space="0" w:color="000000"/>
              <w:left w:val="single" w:sz="4" w:space="0" w:color="000000"/>
              <w:bottom w:val="single" w:sz="4" w:space="0" w:color="000000"/>
              <w:right w:val="single" w:sz="4" w:space="0" w:color="000000"/>
            </w:tcBorders>
          </w:tcPr>
          <w:p w14:paraId="019606FA" w14:textId="186DD215" w:rsidR="009A773A" w:rsidRPr="00AA39C6" w:rsidRDefault="009A773A" w:rsidP="009A773A">
            <w:pPr>
              <w:widowControl/>
              <w:autoSpaceDE/>
              <w:autoSpaceDN/>
              <w:jc w:val="center"/>
              <w:rPr>
                <w:sz w:val="28"/>
                <w:szCs w:val="28"/>
                <w:lang w:eastAsia="ru-RU"/>
              </w:rPr>
            </w:pPr>
            <w:r w:rsidRPr="00AA39C6">
              <w:rPr>
                <w:sz w:val="28"/>
                <w:szCs w:val="28"/>
                <w:lang w:eastAsia="ru-RU"/>
              </w:rPr>
              <w:t>Проверка документации М</w:t>
            </w:r>
            <w:r w:rsidR="005A7045">
              <w:rPr>
                <w:sz w:val="28"/>
                <w:szCs w:val="28"/>
                <w:lang w:eastAsia="ru-RU"/>
              </w:rPr>
              <w:t>С</w:t>
            </w:r>
          </w:p>
        </w:tc>
        <w:tc>
          <w:tcPr>
            <w:tcW w:w="2268" w:type="dxa"/>
            <w:tcBorders>
              <w:top w:val="single" w:sz="4" w:space="0" w:color="000000"/>
              <w:left w:val="single" w:sz="4" w:space="0" w:color="000000"/>
              <w:bottom w:val="single" w:sz="4" w:space="0" w:color="000000"/>
              <w:right w:val="single" w:sz="4" w:space="0" w:color="000000"/>
            </w:tcBorders>
          </w:tcPr>
          <w:p w14:paraId="73965320"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Зам. директора по УВР</w:t>
            </w:r>
          </w:p>
        </w:tc>
        <w:tc>
          <w:tcPr>
            <w:tcW w:w="1559" w:type="dxa"/>
            <w:tcBorders>
              <w:top w:val="single" w:sz="4" w:space="0" w:color="000000"/>
              <w:left w:val="single" w:sz="4" w:space="0" w:color="000000"/>
              <w:bottom w:val="single" w:sz="4" w:space="0" w:color="000000"/>
              <w:right w:val="single" w:sz="4" w:space="0" w:color="000000"/>
            </w:tcBorders>
          </w:tcPr>
          <w:p w14:paraId="68FFD634"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 xml:space="preserve">Протокол заседания </w:t>
            </w:r>
          </w:p>
        </w:tc>
      </w:tr>
      <w:tr w:rsidR="009A773A" w:rsidRPr="00AA39C6" w14:paraId="0FFC5651" w14:textId="77777777" w:rsidTr="00C17C5D">
        <w:trPr>
          <w:trHeight w:val="675"/>
          <w:jc w:val="center"/>
        </w:trPr>
        <w:tc>
          <w:tcPr>
            <w:tcW w:w="3085" w:type="dxa"/>
            <w:tcBorders>
              <w:top w:val="single" w:sz="4" w:space="0" w:color="000000"/>
              <w:left w:val="single" w:sz="4" w:space="0" w:color="000000"/>
              <w:bottom w:val="single" w:sz="4" w:space="0" w:color="000000"/>
              <w:right w:val="single" w:sz="4" w:space="0" w:color="000000"/>
            </w:tcBorders>
          </w:tcPr>
          <w:p w14:paraId="01E8430D" w14:textId="77777777" w:rsidR="009A773A" w:rsidRPr="00AA39C6" w:rsidRDefault="009A773A" w:rsidP="009A773A">
            <w:pPr>
              <w:widowControl/>
              <w:autoSpaceDE/>
              <w:autoSpaceDN/>
              <w:rPr>
                <w:sz w:val="24"/>
                <w:szCs w:val="24"/>
                <w:lang w:eastAsia="ru-RU"/>
              </w:rPr>
            </w:pPr>
            <w:r w:rsidRPr="00AA39C6">
              <w:rPr>
                <w:sz w:val="28"/>
                <w:szCs w:val="28"/>
                <w:lang w:eastAsia="ru-RU"/>
              </w:rPr>
              <w:t>Мониторинг выполнения учебной программы.</w:t>
            </w:r>
          </w:p>
        </w:tc>
        <w:tc>
          <w:tcPr>
            <w:tcW w:w="3686" w:type="dxa"/>
            <w:tcBorders>
              <w:top w:val="single" w:sz="4" w:space="0" w:color="000000"/>
              <w:left w:val="single" w:sz="4" w:space="0" w:color="000000"/>
              <w:bottom w:val="single" w:sz="4" w:space="0" w:color="000000"/>
              <w:right w:val="single" w:sz="4" w:space="0" w:color="000000"/>
            </w:tcBorders>
          </w:tcPr>
          <w:p w14:paraId="46610956" w14:textId="77777777" w:rsidR="009A773A" w:rsidRPr="00AA39C6" w:rsidRDefault="009A773A" w:rsidP="009A773A">
            <w:pPr>
              <w:widowControl/>
              <w:autoSpaceDE/>
              <w:autoSpaceDN/>
              <w:rPr>
                <w:sz w:val="28"/>
                <w:szCs w:val="28"/>
                <w:lang w:eastAsia="ru-RU"/>
              </w:rPr>
            </w:pPr>
            <w:r w:rsidRPr="00AA39C6">
              <w:rPr>
                <w:sz w:val="28"/>
                <w:szCs w:val="28"/>
                <w:lang w:eastAsia="ru-RU"/>
              </w:rPr>
              <w:t>Контроль за выполнением ОП</w:t>
            </w:r>
          </w:p>
        </w:tc>
        <w:tc>
          <w:tcPr>
            <w:tcW w:w="2268" w:type="dxa"/>
            <w:tcBorders>
              <w:top w:val="single" w:sz="4" w:space="0" w:color="000000"/>
              <w:left w:val="single" w:sz="4" w:space="0" w:color="000000"/>
              <w:bottom w:val="single" w:sz="4" w:space="0" w:color="000000"/>
              <w:right w:val="single" w:sz="4" w:space="0" w:color="000000"/>
            </w:tcBorders>
          </w:tcPr>
          <w:p w14:paraId="13B00A41"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 xml:space="preserve">Текущий </w:t>
            </w:r>
          </w:p>
        </w:tc>
        <w:tc>
          <w:tcPr>
            <w:tcW w:w="2835" w:type="dxa"/>
            <w:tcBorders>
              <w:top w:val="single" w:sz="4" w:space="0" w:color="000000"/>
              <w:left w:val="single" w:sz="4" w:space="0" w:color="000000"/>
              <w:bottom w:val="single" w:sz="4" w:space="0" w:color="000000"/>
              <w:right w:val="single" w:sz="4" w:space="0" w:color="000000"/>
            </w:tcBorders>
          </w:tcPr>
          <w:p w14:paraId="63861A35"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 xml:space="preserve">Отчеты учителей </w:t>
            </w:r>
          </w:p>
        </w:tc>
        <w:tc>
          <w:tcPr>
            <w:tcW w:w="2268" w:type="dxa"/>
            <w:tcBorders>
              <w:top w:val="single" w:sz="4" w:space="0" w:color="000000"/>
              <w:left w:val="single" w:sz="4" w:space="0" w:color="000000"/>
              <w:bottom w:val="single" w:sz="4" w:space="0" w:color="000000"/>
              <w:right w:val="single" w:sz="4" w:space="0" w:color="000000"/>
            </w:tcBorders>
          </w:tcPr>
          <w:p w14:paraId="2AA83EBE" w14:textId="77777777" w:rsidR="009A773A" w:rsidRPr="00AA39C6" w:rsidRDefault="009A773A" w:rsidP="009A773A">
            <w:pPr>
              <w:widowControl/>
              <w:autoSpaceDE/>
              <w:autoSpaceDN/>
              <w:jc w:val="center"/>
              <w:rPr>
                <w:sz w:val="28"/>
                <w:szCs w:val="28"/>
                <w:lang w:eastAsia="ru-RU"/>
              </w:rPr>
            </w:pPr>
          </w:p>
        </w:tc>
        <w:tc>
          <w:tcPr>
            <w:tcW w:w="1559" w:type="dxa"/>
            <w:tcBorders>
              <w:top w:val="single" w:sz="4" w:space="0" w:color="000000"/>
              <w:left w:val="single" w:sz="4" w:space="0" w:color="000000"/>
              <w:bottom w:val="single" w:sz="4" w:space="0" w:color="000000"/>
              <w:right w:val="single" w:sz="4" w:space="0" w:color="000000"/>
            </w:tcBorders>
          </w:tcPr>
          <w:p w14:paraId="137BD08C"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 xml:space="preserve">Педсовет </w:t>
            </w:r>
          </w:p>
        </w:tc>
      </w:tr>
      <w:tr w:rsidR="009A773A" w:rsidRPr="00AA39C6" w14:paraId="457BBB98" w14:textId="77777777" w:rsidTr="00C17C5D">
        <w:trPr>
          <w:trHeight w:val="675"/>
          <w:jc w:val="center"/>
        </w:trPr>
        <w:tc>
          <w:tcPr>
            <w:tcW w:w="3085" w:type="dxa"/>
            <w:tcBorders>
              <w:top w:val="single" w:sz="4" w:space="0" w:color="000000"/>
              <w:left w:val="single" w:sz="4" w:space="0" w:color="000000"/>
              <w:bottom w:val="single" w:sz="4" w:space="0" w:color="000000"/>
              <w:right w:val="single" w:sz="4" w:space="0" w:color="000000"/>
            </w:tcBorders>
          </w:tcPr>
          <w:p w14:paraId="5E881187" w14:textId="77777777" w:rsidR="009A773A" w:rsidRPr="00AA39C6" w:rsidRDefault="009A773A" w:rsidP="009A773A">
            <w:pPr>
              <w:widowControl/>
              <w:autoSpaceDE/>
              <w:autoSpaceDN/>
              <w:rPr>
                <w:sz w:val="24"/>
                <w:szCs w:val="24"/>
                <w:lang w:eastAsia="ru-RU"/>
              </w:rPr>
            </w:pPr>
            <w:r w:rsidRPr="00AA39C6">
              <w:rPr>
                <w:bCs/>
                <w:iCs/>
                <w:sz w:val="28"/>
                <w:szCs w:val="28"/>
                <w:lang w:eastAsia="ru-RU"/>
              </w:rPr>
              <w:t>Организация работы классных руководителей 5-11 классов по совершенствованию механизма учета индивидуальных достижений обучающихся.</w:t>
            </w:r>
          </w:p>
        </w:tc>
        <w:tc>
          <w:tcPr>
            <w:tcW w:w="3686" w:type="dxa"/>
            <w:tcBorders>
              <w:top w:val="single" w:sz="4" w:space="0" w:color="000000"/>
              <w:left w:val="single" w:sz="4" w:space="0" w:color="000000"/>
              <w:bottom w:val="single" w:sz="4" w:space="0" w:color="000000"/>
              <w:right w:val="single" w:sz="4" w:space="0" w:color="000000"/>
            </w:tcBorders>
          </w:tcPr>
          <w:p w14:paraId="25155969" w14:textId="77777777" w:rsidR="009A773A" w:rsidRPr="00AA39C6" w:rsidRDefault="009A773A" w:rsidP="009A773A">
            <w:pPr>
              <w:widowControl/>
              <w:autoSpaceDE/>
              <w:autoSpaceDN/>
              <w:rPr>
                <w:sz w:val="24"/>
                <w:szCs w:val="24"/>
                <w:lang w:eastAsia="ru-RU"/>
              </w:rPr>
            </w:pPr>
            <w:r w:rsidRPr="00AA39C6">
              <w:rPr>
                <w:sz w:val="28"/>
                <w:szCs w:val="28"/>
                <w:lang w:eastAsia="ru-RU"/>
              </w:rPr>
              <w:t>Оценка состояния работы классного руководителя с ученическим портфолио</w:t>
            </w:r>
          </w:p>
        </w:tc>
        <w:tc>
          <w:tcPr>
            <w:tcW w:w="2268" w:type="dxa"/>
            <w:tcBorders>
              <w:top w:val="single" w:sz="4" w:space="0" w:color="000000"/>
              <w:left w:val="single" w:sz="4" w:space="0" w:color="000000"/>
              <w:bottom w:val="single" w:sz="4" w:space="0" w:color="000000"/>
              <w:right w:val="single" w:sz="4" w:space="0" w:color="000000"/>
            </w:tcBorders>
          </w:tcPr>
          <w:p w14:paraId="3F13E42A" w14:textId="77777777" w:rsidR="009A773A" w:rsidRPr="00AA39C6" w:rsidRDefault="009A773A" w:rsidP="009A773A">
            <w:pPr>
              <w:widowControl/>
              <w:autoSpaceDE/>
              <w:autoSpaceDN/>
              <w:jc w:val="center"/>
              <w:rPr>
                <w:sz w:val="24"/>
                <w:szCs w:val="24"/>
                <w:lang w:eastAsia="ru-RU"/>
              </w:rPr>
            </w:pPr>
            <w:r w:rsidRPr="00AA39C6">
              <w:rPr>
                <w:sz w:val="28"/>
                <w:szCs w:val="28"/>
                <w:lang w:eastAsia="ru-RU"/>
              </w:rPr>
              <w:t>Текущий</w:t>
            </w:r>
          </w:p>
        </w:tc>
        <w:tc>
          <w:tcPr>
            <w:tcW w:w="2835" w:type="dxa"/>
            <w:tcBorders>
              <w:top w:val="single" w:sz="4" w:space="0" w:color="000000"/>
              <w:left w:val="single" w:sz="4" w:space="0" w:color="000000"/>
              <w:bottom w:val="single" w:sz="4" w:space="0" w:color="000000"/>
              <w:right w:val="single" w:sz="4" w:space="0" w:color="000000"/>
            </w:tcBorders>
          </w:tcPr>
          <w:p w14:paraId="792502FC" w14:textId="77777777" w:rsidR="009A773A" w:rsidRPr="00AA39C6" w:rsidRDefault="009A773A" w:rsidP="009A773A">
            <w:pPr>
              <w:widowControl/>
              <w:autoSpaceDE/>
              <w:autoSpaceDN/>
              <w:jc w:val="center"/>
              <w:rPr>
                <w:sz w:val="24"/>
                <w:szCs w:val="24"/>
                <w:lang w:eastAsia="ru-RU"/>
              </w:rPr>
            </w:pPr>
            <w:r w:rsidRPr="00AA39C6">
              <w:rPr>
                <w:sz w:val="28"/>
                <w:szCs w:val="28"/>
                <w:lang w:eastAsia="ru-RU"/>
              </w:rPr>
              <w:t>Смотр ученических портфолио, собеседование с классными руководителями</w:t>
            </w:r>
          </w:p>
        </w:tc>
        <w:tc>
          <w:tcPr>
            <w:tcW w:w="2268" w:type="dxa"/>
            <w:tcBorders>
              <w:top w:val="single" w:sz="4" w:space="0" w:color="000000"/>
              <w:left w:val="single" w:sz="4" w:space="0" w:color="000000"/>
              <w:bottom w:val="single" w:sz="4" w:space="0" w:color="000000"/>
              <w:right w:val="single" w:sz="4" w:space="0" w:color="000000"/>
            </w:tcBorders>
          </w:tcPr>
          <w:p w14:paraId="1BF074AF" w14:textId="77777777" w:rsidR="009A773A" w:rsidRPr="00AA39C6" w:rsidRDefault="009A773A" w:rsidP="009A773A">
            <w:pPr>
              <w:widowControl/>
              <w:autoSpaceDE/>
              <w:autoSpaceDN/>
              <w:jc w:val="center"/>
              <w:rPr>
                <w:sz w:val="24"/>
                <w:szCs w:val="24"/>
                <w:lang w:eastAsia="ru-RU"/>
              </w:rPr>
            </w:pPr>
            <w:r w:rsidRPr="00AA39C6">
              <w:rPr>
                <w:sz w:val="28"/>
                <w:szCs w:val="28"/>
                <w:lang w:eastAsia="ru-RU"/>
              </w:rPr>
              <w:t>Зам. директора по ВР</w:t>
            </w:r>
          </w:p>
        </w:tc>
        <w:tc>
          <w:tcPr>
            <w:tcW w:w="1559" w:type="dxa"/>
            <w:tcBorders>
              <w:top w:val="single" w:sz="4" w:space="0" w:color="000000"/>
              <w:left w:val="single" w:sz="4" w:space="0" w:color="000000"/>
              <w:bottom w:val="single" w:sz="4" w:space="0" w:color="000000"/>
              <w:right w:val="single" w:sz="4" w:space="0" w:color="000000"/>
            </w:tcBorders>
          </w:tcPr>
          <w:p w14:paraId="72B93038" w14:textId="77777777" w:rsidR="009A773A" w:rsidRPr="00AA39C6" w:rsidRDefault="009A773A" w:rsidP="009A773A">
            <w:pPr>
              <w:widowControl/>
              <w:autoSpaceDE/>
              <w:autoSpaceDN/>
              <w:jc w:val="center"/>
              <w:rPr>
                <w:sz w:val="24"/>
                <w:szCs w:val="24"/>
                <w:lang w:eastAsia="ru-RU"/>
              </w:rPr>
            </w:pPr>
            <w:r w:rsidRPr="00AA39C6">
              <w:rPr>
                <w:sz w:val="28"/>
                <w:szCs w:val="28"/>
                <w:lang w:eastAsia="ru-RU"/>
              </w:rPr>
              <w:t>Справка, МО</w:t>
            </w:r>
          </w:p>
        </w:tc>
      </w:tr>
      <w:tr w:rsidR="009A773A" w:rsidRPr="00AA39C6" w14:paraId="2EDBCCF3" w14:textId="77777777" w:rsidTr="00C17C5D">
        <w:trPr>
          <w:jc w:val="center"/>
        </w:trPr>
        <w:tc>
          <w:tcPr>
            <w:tcW w:w="15701" w:type="dxa"/>
            <w:gridSpan w:val="6"/>
            <w:tcBorders>
              <w:top w:val="single" w:sz="4" w:space="0" w:color="000000"/>
              <w:left w:val="single" w:sz="4" w:space="0" w:color="000000"/>
              <w:bottom w:val="single" w:sz="4" w:space="0" w:color="000000"/>
              <w:right w:val="single" w:sz="4" w:space="0" w:color="000000"/>
            </w:tcBorders>
          </w:tcPr>
          <w:p w14:paraId="36D89BBF" w14:textId="77777777" w:rsidR="009A773A" w:rsidRPr="00AA39C6" w:rsidRDefault="009A773A" w:rsidP="009A773A">
            <w:pPr>
              <w:widowControl/>
              <w:autoSpaceDE/>
              <w:autoSpaceDN/>
              <w:jc w:val="center"/>
              <w:rPr>
                <w:b/>
                <w:color w:val="FF0000"/>
                <w:sz w:val="28"/>
                <w:szCs w:val="28"/>
                <w:lang w:eastAsia="ru-RU"/>
              </w:rPr>
            </w:pPr>
            <w:r w:rsidRPr="00AA39C6">
              <w:rPr>
                <w:b/>
                <w:color w:val="FF0000"/>
                <w:sz w:val="28"/>
                <w:szCs w:val="28"/>
                <w:lang w:eastAsia="ru-RU"/>
              </w:rPr>
              <w:t xml:space="preserve">Апрель </w:t>
            </w:r>
          </w:p>
        </w:tc>
      </w:tr>
      <w:tr w:rsidR="009A773A" w:rsidRPr="00AA39C6" w14:paraId="783B2E29"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41524298" w14:textId="4F0730E5" w:rsidR="009A773A" w:rsidRPr="00AA39C6" w:rsidRDefault="009A773A" w:rsidP="009A773A">
            <w:pPr>
              <w:widowControl/>
              <w:autoSpaceDE/>
              <w:autoSpaceDN/>
              <w:rPr>
                <w:sz w:val="28"/>
                <w:szCs w:val="28"/>
                <w:lang w:eastAsia="ru-RU"/>
              </w:rPr>
            </w:pPr>
            <w:r w:rsidRPr="00AA39C6">
              <w:rPr>
                <w:sz w:val="28"/>
                <w:szCs w:val="28"/>
                <w:lang w:eastAsia="ru-RU"/>
              </w:rPr>
              <w:t>Организация повторения учебного материала в 9кл</w:t>
            </w:r>
            <w:r w:rsidR="005A7045">
              <w:rPr>
                <w:sz w:val="28"/>
                <w:szCs w:val="28"/>
                <w:lang w:eastAsia="ru-RU"/>
              </w:rPr>
              <w:t xml:space="preserve">ассе, </w:t>
            </w:r>
            <w:r w:rsidRPr="00AA39C6">
              <w:rPr>
                <w:sz w:val="28"/>
                <w:szCs w:val="28"/>
                <w:lang w:eastAsia="ru-RU"/>
              </w:rPr>
              <w:t>подготовка к экзаменам и предупреждение перегрузки уч-ся.</w:t>
            </w:r>
          </w:p>
        </w:tc>
        <w:tc>
          <w:tcPr>
            <w:tcW w:w="3686" w:type="dxa"/>
            <w:tcBorders>
              <w:top w:val="single" w:sz="4" w:space="0" w:color="000000"/>
              <w:left w:val="single" w:sz="4" w:space="0" w:color="000000"/>
              <w:bottom w:val="single" w:sz="4" w:space="0" w:color="000000"/>
              <w:right w:val="single" w:sz="4" w:space="0" w:color="000000"/>
            </w:tcBorders>
          </w:tcPr>
          <w:p w14:paraId="0BD1A387" w14:textId="26BB72AD" w:rsidR="009A773A" w:rsidRPr="00AA39C6" w:rsidRDefault="009A773A" w:rsidP="009A773A">
            <w:pPr>
              <w:widowControl/>
              <w:autoSpaceDE/>
              <w:autoSpaceDN/>
              <w:rPr>
                <w:sz w:val="28"/>
                <w:szCs w:val="28"/>
                <w:lang w:eastAsia="ru-RU"/>
              </w:rPr>
            </w:pPr>
            <w:r w:rsidRPr="00AA39C6">
              <w:rPr>
                <w:sz w:val="28"/>
                <w:szCs w:val="28"/>
                <w:lang w:eastAsia="ru-RU"/>
              </w:rPr>
              <w:t>Выявление эффективности работы по подготовке к ГИА 202</w:t>
            </w:r>
            <w:r w:rsidR="005A7045">
              <w:rPr>
                <w:sz w:val="28"/>
                <w:szCs w:val="28"/>
                <w:lang w:eastAsia="ru-RU"/>
              </w:rPr>
              <w:t>7</w:t>
            </w:r>
          </w:p>
        </w:tc>
        <w:tc>
          <w:tcPr>
            <w:tcW w:w="2268" w:type="dxa"/>
            <w:tcBorders>
              <w:top w:val="single" w:sz="4" w:space="0" w:color="000000"/>
              <w:left w:val="single" w:sz="4" w:space="0" w:color="000000"/>
              <w:bottom w:val="single" w:sz="4" w:space="0" w:color="000000"/>
              <w:right w:val="single" w:sz="4" w:space="0" w:color="000000"/>
            </w:tcBorders>
          </w:tcPr>
          <w:p w14:paraId="047B3183"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Предупредительный</w:t>
            </w:r>
          </w:p>
        </w:tc>
        <w:tc>
          <w:tcPr>
            <w:tcW w:w="2835" w:type="dxa"/>
            <w:tcBorders>
              <w:top w:val="single" w:sz="4" w:space="0" w:color="000000"/>
              <w:left w:val="single" w:sz="4" w:space="0" w:color="000000"/>
              <w:bottom w:val="single" w:sz="4" w:space="0" w:color="000000"/>
              <w:right w:val="single" w:sz="4" w:space="0" w:color="000000"/>
            </w:tcBorders>
          </w:tcPr>
          <w:p w14:paraId="05271C4D"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Посещение уроков с последующим анализом</w:t>
            </w:r>
          </w:p>
        </w:tc>
        <w:tc>
          <w:tcPr>
            <w:tcW w:w="2268" w:type="dxa"/>
            <w:tcBorders>
              <w:top w:val="single" w:sz="4" w:space="0" w:color="000000"/>
              <w:left w:val="single" w:sz="4" w:space="0" w:color="000000"/>
              <w:bottom w:val="single" w:sz="4" w:space="0" w:color="000000"/>
              <w:right w:val="single" w:sz="4" w:space="0" w:color="000000"/>
            </w:tcBorders>
          </w:tcPr>
          <w:p w14:paraId="487561CE"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Зам. директора по УВР</w:t>
            </w:r>
          </w:p>
          <w:p w14:paraId="5A35FFA4"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 xml:space="preserve"> рук. МО</w:t>
            </w:r>
          </w:p>
        </w:tc>
        <w:tc>
          <w:tcPr>
            <w:tcW w:w="1559" w:type="dxa"/>
            <w:tcBorders>
              <w:top w:val="single" w:sz="4" w:space="0" w:color="000000"/>
              <w:left w:val="single" w:sz="4" w:space="0" w:color="000000"/>
              <w:bottom w:val="single" w:sz="4" w:space="0" w:color="000000"/>
              <w:right w:val="single" w:sz="4" w:space="0" w:color="000000"/>
            </w:tcBorders>
          </w:tcPr>
          <w:p w14:paraId="649D0E51"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Справка</w:t>
            </w:r>
          </w:p>
        </w:tc>
      </w:tr>
      <w:tr w:rsidR="009A773A" w:rsidRPr="00AA39C6" w14:paraId="777523A2"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1166DAF3" w14:textId="77777777" w:rsidR="009A773A" w:rsidRPr="00AA39C6" w:rsidRDefault="009A773A" w:rsidP="009A773A">
            <w:pPr>
              <w:widowControl/>
              <w:autoSpaceDE/>
              <w:autoSpaceDN/>
              <w:rPr>
                <w:sz w:val="28"/>
                <w:szCs w:val="28"/>
                <w:lang w:eastAsia="ru-RU"/>
              </w:rPr>
            </w:pPr>
            <w:r w:rsidRPr="00AA39C6">
              <w:rPr>
                <w:sz w:val="28"/>
                <w:szCs w:val="28"/>
                <w:lang w:eastAsia="ru-RU"/>
              </w:rPr>
              <w:t>Работа с обучающимися и родителями по вопросам организации и проведения ГИА</w:t>
            </w:r>
          </w:p>
        </w:tc>
        <w:tc>
          <w:tcPr>
            <w:tcW w:w="3686" w:type="dxa"/>
            <w:tcBorders>
              <w:top w:val="single" w:sz="4" w:space="0" w:color="000000"/>
              <w:left w:val="single" w:sz="4" w:space="0" w:color="000000"/>
              <w:bottom w:val="single" w:sz="4" w:space="0" w:color="000000"/>
              <w:right w:val="single" w:sz="4" w:space="0" w:color="000000"/>
            </w:tcBorders>
          </w:tcPr>
          <w:p w14:paraId="31EA6017" w14:textId="74AC1C53" w:rsidR="009A773A" w:rsidRPr="00AA39C6" w:rsidRDefault="009A773A" w:rsidP="009A773A">
            <w:pPr>
              <w:widowControl/>
              <w:autoSpaceDE/>
              <w:autoSpaceDN/>
              <w:rPr>
                <w:sz w:val="28"/>
                <w:szCs w:val="28"/>
                <w:lang w:eastAsia="ru-RU"/>
              </w:rPr>
            </w:pPr>
            <w:r w:rsidRPr="00AA39C6">
              <w:rPr>
                <w:sz w:val="28"/>
                <w:szCs w:val="28"/>
                <w:lang w:eastAsia="ru-RU"/>
              </w:rPr>
              <w:t xml:space="preserve">Просветительская работа по вопросам </w:t>
            </w:r>
            <w:proofErr w:type="gramStart"/>
            <w:r w:rsidRPr="00AA39C6">
              <w:rPr>
                <w:sz w:val="28"/>
                <w:szCs w:val="28"/>
                <w:lang w:eastAsia="ru-RU"/>
              </w:rPr>
              <w:t>ОГЭ ,</w:t>
            </w:r>
            <w:proofErr w:type="gramEnd"/>
            <w:r w:rsidRPr="00AA39C6">
              <w:rPr>
                <w:sz w:val="28"/>
                <w:szCs w:val="28"/>
                <w:lang w:eastAsia="ru-RU"/>
              </w:rPr>
              <w:t xml:space="preserve"> оказание психологической помощи обучающимся, реализация дорожной карты ГИА</w:t>
            </w:r>
          </w:p>
        </w:tc>
        <w:tc>
          <w:tcPr>
            <w:tcW w:w="2268" w:type="dxa"/>
            <w:tcBorders>
              <w:top w:val="single" w:sz="4" w:space="0" w:color="000000"/>
              <w:left w:val="single" w:sz="4" w:space="0" w:color="000000"/>
              <w:bottom w:val="single" w:sz="4" w:space="0" w:color="000000"/>
              <w:right w:val="single" w:sz="4" w:space="0" w:color="000000"/>
            </w:tcBorders>
          </w:tcPr>
          <w:p w14:paraId="07751499"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Текущий</w:t>
            </w:r>
          </w:p>
        </w:tc>
        <w:tc>
          <w:tcPr>
            <w:tcW w:w="2835" w:type="dxa"/>
            <w:tcBorders>
              <w:top w:val="single" w:sz="4" w:space="0" w:color="000000"/>
              <w:left w:val="single" w:sz="4" w:space="0" w:color="000000"/>
              <w:bottom w:val="single" w:sz="4" w:space="0" w:color="000000"/>
              <w:right w:val="single" w:sz="4" w:space="0" w:color="000000"/>
            </w:tcBorders>
          </w:tcPr>
          <w:p w14:paraId="31A3D493"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Проведение собраний для обучающихся и родителей</w:t>
            </w:r>
          </w:p>
        </w:tc>
        <w:tc>
          <w:tcPr>
            <w:tcW w:w="2268" w:type="dxa"/>
            <w:tcBorders>
              <w:top w:val="single" w:sz="4" w:space="0" w:color="000000"/>
              <w:left w:val="single" w:sz="4" w:space="0" w:color="000000"/>
              <w:bottom w:val="single" w:sz="4" w:space="0" w:color="000000"/>
              <w:right w:val="single" w:sz="4" w:space="0" w:color="000000"/>
            </w:tcBorders>
          </w:tcPr>
          <w:p w14:paraId="751EDE92"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Зам. директора по УВР</w:t>
            </w:r>
          </w:p>
          <w:p w14:paraId="3C4D78B5"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педагог-психолог</w:t>
            </w:r>
          </w:p>
        </w:tc>
        <w:tc>
          <w:tcPr>
            <w:tcW w:w="1559" w:type="dxa"/>
            <w:tcBorders>
              <w:top w:val="single" w:sz="4" w:space="0" w:color="000000"/>
              <w:left w:val="single" w:sz="4" w:space="0" w:color="000000"/>
              <w:bottom w:val="single" w:sz="4" w:space="0" w:color="000000"/>
              <w:right w:val="single" w:sz="4" w:space="0" w:color="000000"/>
            </w:tcBorders>
          </w:tcPr>
          <w:p w14:paraId="031C805D"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Протокол</w:t>
            </w:r>
          </w:p>
        </w:tc>
      </w:tr>
      <w:tr w:rsidR="009A773A" w:rsidRPr="00AA39C6" w14:paraId="6127A58E"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63E4F25E" w14:textId="77777777" w:rsidR="009A773A" w:rsidRPr="00AA39C6" w:rsidRDefault="009A773A" w:rsidP="009A773A">
            <w:pPr>
              <w:widowControl/>
              <w:autoSpaceDE/>
              <w:autoSpaceDN/>
              <w:rPr>
                <w:sz w:val="28"/>
                <w:szCs w:val="28"/>
                <w:lang w:eastAsia="ru-RU"/>
              </w:rPr>
            </w:pPr>
            <w:r w:rsidRPr="00AA39C6">
              <w:rPr>
                <w:sz w:val="28"/>
                <w:szCs w:val="28"/>
                <w:lang w:eastAsia="ru-RU"/>
              </w:rPr>
              <w:lastRenderedPageBreak/>
              <w:t>Анализ качества и эффективности работы детских объединений</w:t>
            </w:r>
          </w:p>
        </w:tc>
        <w:tc>
          <w:tcPr>
            <w:tcW w:w="3686" w:type="dxa"/>
            <w:tcBorders>
              <w:top w:val="single" w:sz="4" w:space="0" w:color="000000"/>
              <w:left w:val="single" w:sz="4" w:space="0" w:color="000000"/>
              <w:bottom w:val="single" w:sz="4" w:space="0" w:color="000000"/>
              <w:right w:val="single" w:sz="4" w:space="0" w:color="000000"/>
            </w:tcBorders>
          </w:tcPr>
          <w:p w14:paraId="6132DBEF" w14:textId="77777777" w:rsidR="009A773A" w:rsidRPr="00AA39C6" w:rsidRDefault="009A773A" w:rsidP="009A773A">
            <w:pPr>
              <w:widowControl/>
              <w:autoSpaceDE/>
              <w:autoSpaceDN/>
              <w:rPr>
                <w:sz w:val="28"/>
                <w:szCs w:val="28"/>
                <w:lang w:eastAsia="ru-RU"/>
              </w:rPr>
            </w:pPr>
            <w:r w:rsidRPr="00AA39C6">
              <w:rPr>
                <w:sz w:val="28"/>
                <w:szCs w:val="28"/>
                <w:lang w:eastAsia="ru-RU"/>
              </w:rPr>
              <w:t>Изучение эффективности работы кружков внеурочной деятельности, кружков ДО</w:t>
            </w:r>
          </w:p>
        </w:tc>
        <w:tc>
          <w:tcPr>
            <w:tcW w:w="2268" w:type="dxa"/>
            <w:tcBorders>
              <w:top w:val="single" w:sz="4" w:space="0" w:color="000000"/>
              <w:left w:val="single" w:sz="4" w:space="0" w:color="000000"/>
              <w:bottom w:val="single" w:sz="4" w:space="0" w:color="000000"/>
              <w:right w:val="single" w:sz="4" w:space="0" w:color="000000"/>
            </w:tcBorders>
          </w:tcPr>
          <w:p w14:paraId="772C4D37"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Текущий</w:t>
            </w:r>
          </w:p>
        </w:tc>
        <w:tc>
          <w:tcPr>
            <w:tcW w:w="2835" w:type="dxa"/>
            <w:tcBorders>
              <w:top w:val="single" w:sz="4" w:space="0" w:color="000000"/>
              <w:left w:val="single" w:sz="4" w:space="0" w:color="000000"/>
              <w:bottom w:val="single" w:sz="4" w:space="0" w:color="000000"/>
              <w:right w:val="single" w:sz="4" w:space="0" w:color="000000"/>
            </w:tcBorders>
          </w:tcPr>
          <w:p w14:paraId="799B3EAC" w14:textId="77777777" w:rsidR="009A773A" w:rsidRPr="00AA39C6" w:rsidRDefault="009A773A" w:rsidP="009A773A">
            <w:pPr>
              <w:widowControl/>
              <w:autoSpaceDE/>
              <w:autoSpaceDN/>
              <w:rPr>
                <w:sz w:val="28"/>
                <w:szCs w:val="28"/>
                <w:lang w:eastAsia="ru-RU"/>
              </w:rPr>
            </w:pPr>
            <w:r w:rsidRPr="00AA39C6">
              <w:rPr>
                <w:sz w:val="28"/>
                <w:szCs w:val="28"/>
                <w:lang w:eastAsia="ru-RU"/>
              </w:rPr>
              <w:t>Результативность, наличие грамот и призовых мест.</w:t>
            </w:r>
          </w:p>
        </w:tc>
        <w:tc>
          <w:tcPr>
            <w:tcW w:w="2268" w:type="dxa"/>
            <w:tcBorders>
              <w:top w:val="single" w:sz="4" w:space="0" w:color="000000"/>
              <w:left w:val="single" w:sz="4" w:space="0" w:color="000000"/>
              <w:bottom w:val="single" w:sz="4" w:space="0" w:color="000000"/>
              <w:right w:val="single" w:sz="4" w:space="0" w:color="000000"/>
            </w:tcBorders>
          </w:tcPr>
          <w:p w14:paraId="53C04AE3"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Зам. директора по ВР</w:t>
            </w:r>
          </w:p>
        </w:tc>
        <w:tc>
          <w:tcPr>
            <w:tcW w:w="1559" w:type="dxa"/>
            <w:tcBorders>
              <w:top w:val="single" w:sz="4" w:space="0" w:color="000000"/>
              <w:left w:val="single" w:sz="4" w:space="0" w:color="000000"/>
              <w:bottom w:val="single" w:sz="4" w:space="0" w:color="000000"/>
              <w:right w:val="single" w:sz="4" w:space="0" w:color="000000"/>
            </w:tcBorders>
          </w:tcPr>
          <w:p w14:paraId="1305D0CB"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Справка</w:t>
            </w:r>
          </w:p>
        </w:tc>
      </w:tr>
      <w:tr w:rsidR="009A773A" w:rsidRPr="00AA39C6" w14:paraId="7BE0E0DE"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49072010" w14:textId="77777777" w:rsidR="009A773A" w:rsidRPr="00AA39C6" w:rsidRDefault="009A773A" w:rsidP="009A773A">
            <w:pPr>
              <w:widowControl/>
              <w:autoSpaceDE/>
              <w:autoSpaceDN/>
              <w:rPr>
                <w:sz w:val="28"/>
                <w:szCs w:val="28"/>
                <w:lang w:eastAsia="ru-RU"/>
              </w:rPr>
            </w:pPr>
            <w:r w:rsidRPr="00AA39C6">
              <w:rPr>
                <w:bCs/>
                <w:iCs/>
                <w:sz w:val="28"/>
                <w:szCs w:val="28"/>
                <w:lang w:eastAsia="ru-RU"/>
              </w:rPr>
              <w:t>Диагностика воспитанности учащихся.</w:t>
            </w:r>
          </w:p>
        </w:tc>
        <w:tc>
          <w:tcPr>
            <w:tcW w:w="3686" w:type="dxa"/>
            <w:tcBorders>
              <w:top w:val="single" w:sz="4" w:space="0" w:color="000000"/>
              <w:left w:val="single" w:sz="4" w:space="0" w:color="000000"/>
              <w:bottom w:val="single" w:sz="4" w:space="0" w:color="000000"/>
              <w:right w:val="single" w:sz="4" w:space="0" w:color="000000"/>
            </w:tcBorders>
          </w:tcPr>
          <w:p w14:paraId="3165D9BC" w14:textId="7BC9F2A4" w:rsidR="009A773A" w:rsidRPr="00AA39C6" w:rsidRDefault="009A773A" w:rsidP="009A773A">
            <w:pPr>
              <w:widowControl/>
              <w:autoSpaceDE/>
              <w:autoSpaceDN/>
              <w:rPr>
                <w:sz w:val="28"/>
                <w:szCs w:val="28"/>
                <w:lang w:eastAsia="ru-RU"/>
              </w:rPr>
            </w:pPr>
            <w:r w:rsidRPr="00AA39C6">
              <w:rPr>
                <w:sz w:val="28"/>
                <w:szCs w:val="28"/>
                <w:lang w:eastAsia="ru-RU"/>
              </w:rPr>
              <w:t>Уровень воспитанност</w:t>
            </w:r>
            <w:r w:rsidR="005A7045">
              <w:rPr>
                <w:sz w:val="28"/>
                <w:szCs w:val="28"/>
                <w:lang w:eastAsia="ru-RU"/>
              </w:rPr>
              <w:t>и</w:t>
            </w:r>
            <w:r w:rsidRPr="00AA39C6">
              <w:rPr>
                <w:sz w:val="28"/>
                <w:szCs w:val="28"/>
                <w:lang w:eastAsia="ru-RU"/>
              </w:rPr>
              <w:t xml:space="preserve"> учащихся 1-1</w:t>
            </w:r>
            <w:r w:rsidR="005A7045">
              <w:rPr>
                <w:sz w:val="28"/>
                <w:szCs w:val="28"/>
                <w:lang w:eastAsia="ru-RU"/>
              </w:rPr>
              <w:t xml:space="preserve">0 </w:t>
            </w:r>
            <w:r w:rsidRPr="00AA39C6">
              <w:rPr>
                <w:sz w:val="28"/>
                <w:szCs w:val="28"/>
                <w:lang w:eastAsia="ru-RU"/>
              </w:rPr>
              <w:t>классов</w:t>
            </w:r>
          </w:p>
        </w:tc>
        <w:tc>
          <w:tcPr>
            <w:tcW w:w="2268" w:type="dxa"/>
            <w:tcBorders>
              <w:top w:val="single" w:sz="4" w:space="0" w:color="000000"/>
              <w:left w:val="single" w:sz="4" w:space="0" w:color="000000"/>
              <w:bottom w:val="single" w:sz="4" w:space="0" w:color="000000"/>
              <w:right w:val="single" w:sz="4" w:space="0" w:color="000000"/>
            </w:tcBorders>
          </w:tcPr>
          <w:p w14:paraId="2B5EC58F"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Текущий</w:t>
            </w:r>
          </w:p>
        </w:tc>
        <w:tc>
          <w:tcPr>
            <w:tcW w:w="2835" w:type="dxa"/>
            <w:tcBorders>
              <w:top w:val="single" w:sz="4" w:space="0" w:color="000000"/>
              <w:left w:val="single" w:sz="4" w:space="0" w:color="000000"/>
              <w:bottom w:val="single" w:sz="4" w:space="0" w:color="000000"/>
              <w:right w:val="single" w:sz="4" w:space="0" w:color="000000"/>
            </w:tcBorders>
          </w:tcPr>
          <w:p w14:paraId="6DCDC4A1"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Анкетирование</w:t>
            </w:r>
          </w:p>
        </w:tc>
        <w:tc>
          <w:tcPr>
            <w:tcW w:w="2268" w:type="dxa"/>
            <w:tcBorders>
              <w:top w:val="single" w:sz="4" w:space="0" w:color="000000"/>
              <w:left w:val="single" w:sz="4" w:space="0" w:color="000000"/>
              <w:bottom w:val="single" w:sz="4" w:space="0" w:color="000000"/>
              <w:right w:val="single" w:sz="4" w:space="0" w:color="000000"/>
            </w:tcBorders>
          </w:tcPr>
          <w:p w14:paraId="09FD51D9"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Зам. директора по ВР</w:t>
            </w:r>
          </w:p>
        </w:tc>
        <w:tc>
          <w:tcPr>
            <w:tcW w:w="1559" w:type="dxa"/>
            <w:tcBorders>
              <w:top w:val="single" w:sz="4" w:space="0" w:color="000000"/>
              <w:left w:val="single" w:sz="4" w:space="0" w:color="000000"/>
              <w:bottom w:val="single" w:sz="4" w:space="0" w:color="000000"/>
              <w:right w:val="single" w:sz="4" w:space="0" w:color="000000"/>
            </w:tcBorders>
          </w:tcPr>
          <w:p w14:paraId="5639A0F6"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Составление карт уровня воспитанности</w:t>
            </w:r>
          </w:p>
        </w:tc>
      </w:tr>
      <w:tr w:rsidR="009A773A" w:rsidRPr="00AA39C6" w14:paraId="479DAE08" w14:textId="77777777" w:rsidTr="00C17C5D">
        <w:trPr>
          <w:jc w:val="center"/>
        </w:trPr>
        <w:tc>
          <w:tcPr>
            <w:tcW w:w="3085" w:type="dxa"/>
            <w:tcBorders>
              <w:left w:val="single" w:sz="4" w:space="0" w:color="000000"/>
              <w:bottom w:val="single" w:sz="4" w:space="0" w:color="000000"/>
              <w:right w:val="single" w:sz="4" w:space="0" w:color="000000"/>
            </w:tcBorders>
          </w:tcPr>
          <w:p w14:paraId="7D1FAD3D" w14:textId="77777777" w:rsidR="009A773A" w:rsidRPr="00AA39C6" w:rsidRDefault="009A773A" w:rsidP="009A773A">
            <w:pPr>
              <w:widowControl/>
              <w:autoSpaceDE/>
              <w:autoSpaceDN/>
              <w:rPr>
                <w:sz w:val="24"/>
                <w:szCs w:val="24"/>
                <w:lang w:eastAsia="ru-RU"/>
              </w:rPr>
            </w:pPr>
            <w:r w:rsidRPr="00AA39C6">
              <w:rPr>
                <w:sz w:val="28"/>
                <w:szCs w:val="28"/>
                <w:lang w:eastAsia="ru-RU"/>
              </w:rPr>
              <w:t>Родительское собрание первоклассников.</w:t>
            </w:r>
            <w:bookmarkStart w:id="2" w:name="_GoBack2"/>
            <w:bookmarkEnd w:id="2"/>
          </w:p>
        </w:tc>
        <w:tc>
          <w:tcPr>
            <w:tcW w:w="3686" w:type="dxa"/>
            <w:tcBorders>
              <w:left w:val="single" w:sz="4" w:space="0" w:color="000000"/>
              <w:bottom w:val="single" w:sz="4" w:space="0" w:color="000000"/>
              <w:right w:val="single" w:sz="4" w:space="0" w:color="000000"/>
            </w:tcBorders>
          </w:tcPr>
          <w:p w14:paraId="43460275" w14:textId="77777777" w:rsidR="009A773A" w:rsidRPr="00AA39C6" w:rsidRDefault="009A773A" w:rsidP="009A773A">
            <w:pPr>
              <w:widowControl/>
              <w:autoSpaceDE/>
              <w:autoSpaceDN/>
              <w:rPr>
                <w:sz w:val="24"/>
                <w:szCs w:val="24"/>
                <w:lang w:eastAsia="ru-RU"/>
              </w:rPr>
            </w:pPr>
            <w:r w:rsidRPr="00AA39C6">
              <w:rPr>
                <w:sz w:val="28"/>
                <w:szCs w:val="28"/>
                <w:lang w:eastAsia="ru-RU"/>
              </w:rPr>
              <w:t>Рекомендации по подготовке к школе</w:t>
            </w:r>
          </w:p>
        </w:tc>
        <w:tc>
          <w:tcPr>
            <w:tcW w:w="2268" w:type="dxa"/>
            <w:tcBorders>
              <w:left w:val="single" w:sz="4" w:space="0" w:color="000000"/>
              <w:bottom w:val="single" w:sz="4" w:space="0" w:color="000000"/>
              <w:right w:val="single" w:sz="4" w:space="0" w:color="000000"/>
            </w:tcBorders>
          </w:tcPr>
          <w:p w14:paraId="6FD921BC" w14:textId="77777777" w:rsidR="009A773A" w:rsidRPr="00AA39C6" w:rsidRDefault="009A773A" w:rsidP="009A773A">
            <w:pPr>
              <w:widowControl/>
              <w:autoSpaceDE/>
              <w:autoSpaceDN/>
              <w:jc w:val="center"/>
              <w:rPr>
                <w:sz w:val="24"/>
                <w:szCs w:val="24"/>
                <w:lang w:eastAsia="ru-RU"/>
              </w:rPr>
            </w:pPr>
            <w:r w:rsidRPr="00AA39C6">
              <w:rPr>
                <w:sz w:val="28"/>
                <w:szCs w:val="28"/>
                <w:lang w:eastAsia="ru-RU"/>
              </w:rPr>
              <w:t xml:space="preserve">Предупредительный </w:t>
            </w:r>
          </w:p>
        </w:tc>
        <w:tc>
          <w:tcPr>
            <w:tcW w:w="2835" w:type="dxa"/>
            <w:tcBorders>
              <w:left w:val="single" w:sz="4" w:space="0" w:color="000000"/>
              <w:bottom w:val="single" w:sz="4" w:space="0" w:color="000000"/>
              <w:right w:val="single" w:sz="4" w:space="0" w:color="000000"/>
            </w:tcBorders>
          </w:tcPr>
          <w:p w14:paraId="77F02453" w14:textId="77777777" w:rsidR="009A773A" w:rsidRPr="00AA39C6" w:rsidRDefault="009A773A" w:rsidP="009A773A">
            <w:pPr>
              <w:widowControl/>
              <w:autoSpaceDE/>
              <w:autoSpaceDN/>
              <w:jc w:val="center"/>
              <w:rPr>
                <w:sz w:val="24"/>
                <w:szCs w:val="24"/>
                <w:lang w:eastAsia="ru-RU"/>
              </w:rPr>
            </w:pPr>
            <w:r w:rsidRPr="00AA39C6">
              <w:rPr>
                <w:sz w:val="28"/>
                <w:szCs w:val="28"/>
                <w:lang w:eastAsia="ru-RU"/>
              </w:rPr>
              <w:t>Проведение собрания</w:t>
            </w:r>
          </w:p>
        </w:tc>
        <w:tc>
          <w:tcPr>
            <w:tcW w:w="2268" w:type="dxa"/>
            <w:tcBorders>
              <w:left w:val="single" w:sz="4" w:space="0" w:color="000000"/>
              <w:bottom w:val="single" w:sz="4" w:space="0" w:color="000000"/>
              <w:right w:val="single" w:sz="4" w:space="0" w:color="000000"/>
            </w:tcBorders>
          </w:tcPr>
          <w:p w14:paraId="52AE8E3F"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Зам. директора по УВР, ВР</w:t>
            </w:r>
          </w:p>
          <w:p w14:paraId="0D93D7BD" w14:textId="77777777" w:rsidR="009A773A" w:rsidRPr="00AA39C6" w:rsidRDefault="009A773A" w:rsidP="009A773A">
            <w:pPr>
              <w:widowControl/>
              <w:autoSpaceDE/>
              <w:autoSpaceDN/>
              <w:jc w:val="center"/>
              <w:rPr>
                <w:sz w:val="24"/>
                <w:szCs w:val="24"/>
                <w:lang w:eastAsia="ru-RU"/>
              </w:rPr>
            </w:pPr>
            <w:r w:rsidRPr="00AA39C6">
              <w:rPr>
                <w:sz w:val="28"/>
                <w:szCs w:val="28"/>
                <w:lang w:eastAsia="ru-RU"/>
              </w:rPr>
              <w:t>учителя</w:t>
            </w:r>
          </w:p>
        </w:tc>
        <w:tc>
          <w:tcPr>
            <w:tcW w:w="1559" w:type="dxa"/>
            <w:tcBorders>
              <w:left w:val="single" w:sz="4" w:space="0" w:color="000000"/>
              <w:bottom w:val="single" w:sz="4" w:space="0" w:color="000000"/>
              <w:right w:val="single" w:sz="4" w:space="0" w:color="000000"/>
            </w:tcBorders>
          </w:tcPr>
          <w:p w14:paraId="7BC820C2" w14:textId="77777777" w:rsidR="009A773A" w:rsidRPr="00AA39C6" w:rsidRDefault="009A773A" w:rsidP="009A773A">
            <w:pPr>
              <w:widowControl/>
              <w:autoSpaceDE/>
              <w:autoSpaceDN/>
              <w:jc w:val="center"/>
              <w:rPr>
                <w:sz w:val="24"/>
                <w:szCs w:val="24"/>
                <w:lang w:eastAsia="ru-RU"/>
              </w:rPr>
            </w:pPr>
            <w:r w:rsidRPr="00AA39C6">
              <w:rPr>
                <w:sz w:val="28"/>
                <w:szCs w:val="28"/>
                <w:lang w:eastAsia="ru-RU"/>
              </w:rPr>
              <w:t xml:space="preserve">Протокол </w:t>
            </w:r>
          </w:p>
        </w:tc>
      </w:tr>
      <w:tr w:rsidR="009A773A" w:rsidRPr="00AA39C6" w14:paraId="7E578823" w14:textId="77777777" w:rsidTr="00C17C5D">
        <w:trPr>
          <w:jc w:val="center"/>
        </w:trPr>
        <w:tc>
          <w:tcPr>
            <w:tcW w:w="15701" w:type="dxa"/>
            <w:gridSpan w:val="6"/>
            <w:tcBorders>
              <w:top w:val="single" w:sz="4" w:space="0" w:color="000000"/>
              <w:left w:val="single" w:sz="4" w:space="0" w:color="000000"/>
              <w:bottom w:val="single" w:sz="4" w:space="0" w:color="000000"/>
              <w:right w:val="single" w:sz="4" w:space="0" w:color="000000"/>
            </w:tcBorders>
          </w:tcPr>
          <w:p w14:paraId="072A56FB" w14:textId="77777777" w:rsidR="009A773A" w:rsidRPr="00AA39C6" w:rsidRDefault="009A773A" w:rsidP="009A773A">
            <w:pPr>
              <w:widowControl/>
              <w:autoSpaceDE/>
              <w:autoSpaceDN/>
              <w:jc w:val="center"/>
              <w:rPr>
                <w:b/>
                <w:color w:val="FF0000"/>
                <w:sz w:val="28"/>
                <w:szCs w:val="28"/>
                <w:lang w:eastAsia="ru-RU"/>
              </w:rPr>
            </w:pPr>
            <w:r w:rsidRPr="00AA39C6">
              <w:rPr>
                <w:b/>
                <w:color w:val="FF0000"/>
                <w:sz w:val="28"/>
                <w:szCs w:val="28"/>
                <w:lang w:eastAsia="ru-RU"/>
              </w:rPr>
              <w:t xml:space="preserve">Май </w:t>
            </w:r>
          </w:p>
        </w:tc>
      </w:tr>
      <w:tr w:rsidR="009A773A" w:rsidRPr="00AA39C6" w14:paraId="71A4AE6F"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7F0EA650" w14:textId="77777777" w:rsidR="009A773A" w:rsidRPr="00AA39C6" w:rsidRDefault="009A773A" w:rsidP="009A773A">
            <w:pPr>
              <w:widowControl/>
              <w:autoSpaceDE/>
              <w:autoSpaceDN/>
              <w:rPr>
                <w:sz w:val="28"/>
                <w:szCs w:val="28"/>
                <w:lang w:eastAsia="ru-RU"/>
              </w:rPr>
            </w:pPr>
            <w:r w:rsidRPr="00AA39C6">
              <w:rPr>
                <w:sz w:val="28"/>
                <w:szCs w:val="28"/>
                <w:lang w:eastAsia="ru-RU"/>
              </w:rPr>
              <w:t>Уровень читательской компетенции в 1-4 классах.</w:t>
            </w:r>
          </w:p>
        </w:tc>
        <w:tc>
          <w:tcPr>
            <w:tcW w:w="3686" w:type="dxa"/>
            <w:tcBorders>
              <w:top w:val="single" w:sz="4" w:space="0" w:color="000000"/>
              <w:left w:val="single" w:sz="4" w:space="0" w:color="000000"/>
              <w:bottom w:val="single" w:sz="4" w:space="0" w:color="000000"/>
              <w:right w:val="single" w:sz="4" w:space="0" w:color="000000"/>
            </w:tcBorders>
          </w:tcPr>
          <w:p w14:paraId="700F5826" w14:textId="77777777" w:rsidR="009A773A" w:rsidRPr="00AA39C6" w:rsidRDefault="009A773A" w:rsidP="009A773A">
            <w:pPr>
              <w:widowControl/>
              <w:autoSpaceDE/>
              <w:autoSpaceDN/>
              <w:rPr>
                <w:sz w:val="28"/>
                <w:szCs w:val="28"/>
                <w:lang w:eastAsia="ru-RU"/>
              </w:rPr>
            </w:pPr>
            <w:r w:rsidRPr="00AA39C6">
              <w:rPr>
                <w:sz w:val="28"/>
                <w:szCs w:val="28"/>
                <w:lang w:eastAsia="ru-RU"/>
              </w:rPr>
              <w:t>Выявить уровень сформированности читательской компетенции у обучающихся 1 – 4 классов на конец учебного года</w:t>
            </w:r>
          </w:p>
        </w:tc>
        <w:tc>
          <w:tcPr>
            <w:tcW w:w="2268" w:type="dxa"/>
            <w:tcBorders>
              <w:top w:val="single" w:sz="4" w:space="0" w:color="000000"/>
              <w:left w:val="single" w:sz="4" w:space="0" w:color="000000"/>
              <w:bottom w:val="single" w:sz="4" w:space="0" w:color="000000"/>
              <w:right w:val="single" w:sz="4" w:space="0" w:color="000000"/>
            </w:tcBorders>
          </w:tcPr>
          <w:p w14:paraId="17B5AB35"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Административный</w:t>
            </w:r>
          </w:p>
        </w:tc>
        <w:tc>
          <w:tcPr>
            <w:tcW w:w="2835" w:type="dxa"/>
            <w:tcBorders>
              <w:top w:val="single" w:sz="4" w:space="0" w:color="000000"/>
              <w:left w:val="single" w:sz="4" w:space="0" w:color="000000"/>
              <w:bottom w:val="single" w:sz="4" w:space="0" w:color="000000"/>
              <w:right w:val="single" w:sz="4" w:space="0" w:color="000000"/>
            </w:tcBorders>
          </w:tcPr>
          <w:p w14:paraId="2F75DE68"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Индивидуальное прослушивание учащихся</w:t>
            </w:r>
          </w:p>
        </w:tc>
        <w:tc>
          <w:tcPr>
            <w:tcW w:w="2268" w:type="dxa"/>
            <w:tcBorders>
              <w:top w:val="single" w:sz="4" w:space="0" w:color="000000"/>
              <w:left w:val="single" w:sz="4" w:space="0" w:color="000000"/>
              <w:bottom w:val="single" w:sz="4" w:space="0" w:color="000000"/>
              <w:right w:val="single" w:sz="4" w:space="0" w:color="000000"/>
            </w:tcBorders>
          </w:tcPr>
          <w:p w14:paraId="57E20090"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Зам. директора по УВР</w:t>
            </w:r>
          </w:p>
        </w:tc>
        <w:tc>
          <w:tcPr>
            <w:tcW w:w="1559" w:type="dxa"/>
            <w:tcBorders>
              <w:top w:val="single" w:sz="4" w:space="0" w:color="000000"/>
              <w:left w:val="single" w:sz="4" w:space="0" w:color="000000"/>
              <w:bottom w:val="single" w:sz="4" w:space="0" w:color="000000"/>
              <w:right w:val="single" w:sz="4" w:space="0" w:color="000000"/>
            </w:tcBorders>
          </w:tcPr>
          <w:p w14:paraId="143C8AC7"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 xml:space="preserve">Справка </w:t>
            </w:r>
          </w:p>
        </w:tc>
      </w:tr>
      <w:tr w:rsidR="009A773A" w:rsidRPr="00AA39C6" w14:paraId="0345D239"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55C4D6BA" w14:textId="77777777" w:rsidR="009A773A" w:rsidRPr="00AA39C6" w:rsidRDefault="009A773A" w:rsidP="009A773A">
            <w:pPr>
              <w:widowControl/>
              <w:autoSpaceDE/>
              <w:autoSpaceDN/>
              <w:rPr>
                <w:sz w:val="28"/>
                <w:szCs w:val="28"/>
                <w:lang w:eastAsia="ru-RU"/>
              </w:rPr>
            </w:pPr>
            <w:r w:rsidRPr="00AA39C6">
              <w:rPr>
                <w:sz w:val="28"/>
                <w:szCs w:val="28"/>
                <w:lang w:eastAsia="ru-RU"/>
              </w:rPr>
              <w:t>Работа с неуспевающими учащимися.</w:t>
            </w:r>
          </w:p>
          <w:p w14:paraId="7B6E87E4" w14:textId="77777777" w:rsidR="009A773A" w:rsidRPr="00AA39C6" w:rsidRDefault="009A773A" w:rsidP="009A773A">
            <w:pPr>
              <w:widowControl/>
              <w:autoSpaceDE/>
              <w:autoSpaceDN/>
              <w:rPr>
                <w:sz w:val="28"/>
                <w:szCs w:val="28"/>
                <w:lang w:eastAsia="ru-RU"/>
              </w:rPr>
            </w:pPr>
          </w:p>
        </w:tc>
        <w:tc>
          <w:tcPr>
            <w:tcW w:w="3686" w:type="dxa"/>
            <w:tcBorders>
              <w:top w:val="single" w:sz="4" w:space="0" w:color="000000"/>
              <w:left w:val="single" w:sz="4" w:space="0" w:color="000000"/>
              <w:bottom w:val="single" w:sz="4" w:space="0" w:color="000000"/>
              <w:right w:val="single" w:sz="4" w:space="0" w:color="000000"/>
            </w:tcBorders>
          </w:tcPr>
          <w:p w14:paraId="5A602C5D" w14:textId="77777777" w:rsidR="009A773A" w:rsidRPr="00AA39C6" w:rsidRDefault="009A773A" w:rsidP="009A773A">
            <w:pPr>
              <w:widowControl/>
              <w:autoSpaceDE/>
              <w:autoSpaceDN/>
              <w:rPr>
                <w:sz w:val="28"/>
                <w:szCs w:val="28"/>
                <w:lang w:eastAsia="ru-RU"/>
              </w:rPr>
            </w:pPr>
            <w:r w:rsidRPr="00AA39C6">
              <w:rPr>
                <w:sz w:val="28"/>
                <w:szCs w:val="28"/>
                <w:lang w:eastAsia="ru-RU"/>
              </w:rPr>
              <w:t xml:space="preserve">Индивидуальная работа </w:t>
            </w:r>
          </w:p>
        </w:tc>
        <w:tc>
          <w:tcPr>
            <w:tcW w:w="2268" w:type="dxa"/>
            <w:tcBorders>
              <w:top w:val="single" w:sz="4" w:space="0" w:color="000000"/>
              <w:left w:val="single" w:sz="4" w:space="0" w:color="000000"/>
              <w:bottom w:val="single" w:sz="4" w:space="0" w:color="000000"/>
              <w:right w:val="single" w:sz="4" w:space="0" w:color="000000"/>
            </w:tcBorders>
          </w:tcPr>
          <w:p w14:paraId="3692D369"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Текущий</w:t>
            </w:r>
          </w:p>
        </w:tc>
        <w:tc>
          <w:tcPr>
            <w:tcW w:w="2835" w:type="dxa"/>
            <w:tcBorders>
              <w:top w:val="single" w:sz="4" w:space="0" w:color="000000"/>
              <w:left w:val="single" w:sz="4" w:space="0" w:color="000000"/>
              <w:bottom w:val="single" w:sz="4" w:space="0" w:color="000000"/>
              <w:right w:val="single" w:sz="4" w:space="0" w:color="000000"/>
            </w:tcBorders>
          </w:tcPr>
          <w:p w14:paraId="39C54500"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Собеседование, отчеты учителей-предметников, классных руководителей</w:t>
            </w:r>
          </w:p>
        </w:tc>
        <w:tc>
          <w:tcPr>
            <w:tcW w:w="2268" w:type="dxa"/>
            <w:tcBorders>
              <w:top w:val="single" w:sz="4" w:space="0" w:color="000000"/>
              <w:left w:val="single" w:sz="4" w:space="0" w:color="000000"/>
              <w:bottom w:val="single" w:sz="4" w:space="0" w:color="000000"/>
              <w:right w:val="single" w:sz="4" w:space="0" w:color="000000"/>
            </w:tcBorders>
          </w:tcPr>
          <w:p w14:paraId="5FF4F361"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Зам. директора по УВР</w:t>
            </w:r>
          </w:p>
        </w:tc>
        <w:tc>
          <w:tcPr>
            <w:tcW w:w="1559" w:type="dxa"/>
            <w:tcBorders>
              <w:top w:val="single" w:sz="4" w:space="0" w:color="000000"/>
              <w:left w:val="single" w:sz="4" w:space="0" w:color="000000"/>
              <w:bottom w:val="single" w:sz="4" w:space="0" w:color="000000"/>
              <w:right w:val="single" w:sz="4" w:space="0" w:color="000000"/>
            </w:tcBorders>
          </w:tcPr>
          <w:p w14:paraId="5329BD09"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Совещание при зам. директора по УВР</w:t>
            </w:r>
          </w:p>
        </w:tc>
      </w:tr>
      <w:tr w:rsidR="009A773A" w:rsidRPr="00AA39C6" w14:paraId="19309D57"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289E80EB" w14:textId="77777777" w:rsidR="009A773A" w:rsidRPr="00AA39C6" w:rsidRDefault="009A773A" w:rsidP="009A773A">
            <w:pPr>
              <w:widowControl/>
              <w:autoSpaceDE/>
              <w:autoSpaceDN/>
              <w:rPr>
                <w:sz w:val="28"/>
                <w:szCs w:val="28"/>
                <w:lang w:eastAsia="ru-RU"/>
              </w:rPr>
            </w:pPr>
            <w:r w:rsidRPr="00AA39C6">
              <w:rPr>
                <w:sz w:val="28"/>
                <w:szCs w:val="28"/>
                <w:lang w:eastAsia="ru-RU"/>
              </w:rPr>
              <w:t xml:space="preserve">Промежуточная аттестация обучающихся </w:t>
            </w:r>
          </w:p>
          <w:p w14:paraId="63C4714B" w14:textId="77777777" w:rsidR="009A773A" w:rsidRPr="00AA39C6" w:rsidRDefault="009A773A" w:rsidP="009A773A">
            <w:pPr>
              <w:widowControl/>
              <w:autoSpaceDE/>
              <w:autoSpaceDN/>
              <w:rPr>
                <w:sz w:val="28"/>
                <w:szCs w:val="28"/>
                <w:lang w:eastAsia="ru-RU"/>
              </w:rPr>
            </w:pPr>
            <w:r w:rsidRPr="00AA39C6">
              <w:rPr>
                <w:sz w:val="28"/>
                <w:szCs w:val="28"/>
                <w:lang w:eastAsia="ru-RU"/>
              </w:rPr>
              <w:t>2 – 8, 10 классов.</w:t>
            </w:r>
          </w:p>
          <w:p w14:paraId="023B2464" w14:textId="77777777" w:rsidR="009A773A" w:rsidRPr="00AA39C6" w:rsidRDefault="009A773A" w:rsidP="009A773A">
            <w:pPr>
              <w:widowControl/>
              <w:autoSpaceDE/>
              <w:autoSpaceDN/>
              <w:rPr>
                <w:sz w:val="28"/>
                <w:szCs w:val="28"/>
                <w:lang w:eastAsia="ru-RU"/>
              </w:rPr>
            </w:pPr>
          </w:p>
        </w:tc>
        <w:tc>
          <w:tcPr>
            <w:tcW w:w="3686" w:type="dxa"/>
            <w:tcBorders>
              <w:top w:val="single" w:sz="4" w:space="0" w:color="000000"/>
              <w:left w:val="single" w:sz="4" w:space="0" w:color="000000"/>
              <w:bottom w:val="single" w:sz="4" w:space="0" w:color="000000"/>
              <w:right w:val="single" w:sz="4" w:space="0" w:color="000000"/>
            </w:tcBorders>
          </w:tcPr>
          <w:p w14:paraId="31EFB126" w14:textId="77777777" w:rsidR="009A773A" w:rsidRPr="00AA39C6" w:rsidRDefault="009A773A" w:rsidP="009A773A">
            <w:pPr>
              <w:widowControl/>
              <w:autoSpaceDE/>
              <w:autoSpaceDN/>
              <w:rPr>
                <w:sz w:val="28"/>
                <w:szCs w:val="28"/>
                <w:lang w:eastAsia="ru-RU"/>
              </w:rPr>
            </w:pPr>
            <w:r w:rsidRPr="00AA39C6">
              <w:rPr>
                <w:sz w:val="28"/>
                <w:szCs w:val="28"/>
                <w:lang w:eastAsia="ru-RU"/>
              </w:rPr>
              <w:t xml:space="preserve">Проверить уровень знаний программного материала </w:t>
            </w:r>
          </w:p>
        </w:tc>
        <w:tc>
          <w:tcPr>
            <w:tcW w:w="2268" w:type="dxa"/>
            <w:tcBorders>
              <w:top w:val="single" w:sz="4" w:space="0" w:color="000000"/>
              <w:left w:val="single" w:sz="4" w:space="0" w:color="000000"/>
              <w:bottom w:val="single" w:sz="4" w:space="0" w:color="000000"/>
              <w:right w:val="single" w:sz="4" w:space="0" w:color="000000"/>
            </w:tcBorders>
          </w:tcPr>
          <w:p w14:paraId="536BC7B6"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 xml:space="preserve">Итоговый </w:t>
            </w:r>
          </w:p>
        </w:tc>
        <w:tc>
          <w:tcPr>
            <w:tcW w:w="2835" w:type="dxa"/>
            <w:tcBorders>
              <w:top w:val="single" w:sz="4" w:space="0" w:color="000000"/>
              <w:left w:val="single" w:sz="4" w:space="0" w:color="000000"/>
              <w:bottom w:val="single" w:sz="4" w:space="0" w:color="000000"/>
              <w:right w:val="single" w:sz="4" w:space="0" w:color="000000"/>
            </w:tcBorders>
          </w:tcPr>
          <w:p w14:paraId="68D977D7"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Проведение контрольных работ, диктантов, тестов</w:t>
            </w:r>
          </w:p>
        </w:tc>
        <w:tc>
          <w:tcPr>
            <w:tcW w:w="2268" w:type="dxa"/>
            <w:tcBorders>
              <w:top w:val="single" w:sz="4" w:space="0" w:color="000000"/>
              <w:left w:val="single" w:sz="4" w:space="0" w:color="000000"/>
              <w:bottom w:val="single" w:sz="4" w:space="0" w:color="000000"/>
              <w:right w:val="single" w:sz="4" w:space="0" w:color="000000"/>
            </w:tcBorders>
          </w:tcPr>
          <w:p w14:paraId="79D7746E"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Зам. директора по УВР, рук. МО</w:t>
            </w:r>
          </w:p>
        </w:tc>
        <w:tc>
          <w:tcPr>
            <w:tcW w:w="1559" w:type="dxa"/>
            <w:tcBorders>
              <w:top w:val="single" w:sz="4" w:space="0" w:color="000000"/>
              <w:left w:val="single" w:sz="4" w:space="0" w:color="000000"/>
              <w:bottom w:val="single" w:sz="4" w:space="0" w:color="000000"/>
              <w:right w:val="single" w:sz="4" w:space="0" w:color="000000"/>
            </w:tcBorders>
          </w:tcPr>
          <w:p w14:paraId="599A8D6E"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 xml:space="preserve">Справка </w:t>
            </w:r>
          </w:p>
        </w:tc>
      </w:tr>
      <w:tr w:rsidR="009A773A" w:rsidRPr="00AA39C6" w14:paraId="332269F4"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7910C70D" w14:textId="77777777" w:rsidR="009A773A" w:rsidRPr="00AA39C6" w:rsidRDefault="009A773A" w:rsidP="009A773A">
            <w:pPr>
              <w:widowControl/>
              <w:autoSpaceDE/>
              <w:autoSpaceDN/>
              <w:rPr>
                <w:sz w:val="28"/>
                <w:szCs w:val="28"/>
                <w:lang w:eastAsia="ru-RU"/>
              </w:rPr>
            </w:pPr>
            <w:r w:rsidRPr="00AA39C6">
              <w:rPr>
                <w:sz w:val="28"/>
                <w:szCs w:val="28"/>
                <w:lang w:eastAsia="ru-RU"/>
              </w:rPr>
              <w:lastRenderedPageBreak/>
              <w:t>Эффективность и</w:t>
            </w:r>
          </w:p>
          <w:p w14:paraId="13B1439F" w14:textId="77777777" w:rsidR="009A773A" w:rsidRPr="00AA39C6" w:rsidRDefault="009A773A" w:rsidP="009A773A">
            <w:pPr>
              <w:widowControl/>
              <w:autoSpaceDE/>
              <w:autoSpaceDN/>
              <w:rPr>
                <w:sz w:val="28"/>
                <w:szCs w:val="28"/>
                <w:lang w:eastAsia="ru-RU"/>
              </w:rPr>
            </w:pPr>
            <w:r w:rsidRPr="00AA39C6">
              <w:rPr>
                <w:sz w:val="28"/>
                <w:szCs w:val="28"/>
                <w:lang w:eastAsia="ru-RU"/>
              </w:rPr>
              <w:t>результативность работы классных руководителей по вовлечению</w:t>
            </w:r>
          </w:p>
          <w:p w14:paraId="127BF505" w14:textId="77777777" w:rsidR="009A773A" w:rsidRPr="00AA39C6" w:rsidRDefault="009A773A" w:rsidP="009A773A">
            <w:pPr>
              <w:widowControl/>
              <w:autoSpaceDE/>
              <w:autoSpaceDN/>
              <w:rPr>
                <w:sz w:val="28"/>
                <w:szCs w:val="28"/>
                <w:lang w:eastAsia="ru-RU"/>
              </w:rPr>
            </w:pPr>
            <w:r w:rsidRPr="00AA39C6">
              <w:rPr>
                <w:sz w:val="28"/>
                <w:szCs w:val="28"/>
                <w:lang w:eastAsia="ru-RU"/>
              </w:rPr>
              <w:t>учащихся во</w:t>
            </w:r>
          </w:p>
          <w:p w14:paraId="38737485" w14:textId="77777777" w:rsidR="009A773A" w:rsidRPr="00AA39C6" w:rsidRDefault="009A773A" w:rsidP="009A773A">
            <w:pPr>
              <w:widowControl/>
              <w:autoSpaceDE/>
              <w:autoSpaceDN/>
              <w:rPr>
                <w:sz w:val="28"/>
                <w:szCs w:val="28"/>
                <w:lang w:eastAsia="ru-RU"/>
              </w:rPr>
            </w:pPr>
            <w:r w:rsidRPr="00AA39C6">
              <w:rPr>
                <w:sz w:val="28"/>
                <w:szCs w:val="28"/>
                <w:lang w:eastAsia="ru-RU"/>
              </w:rPr>
              <w:t>внеклассную работу</w:t>
            </w:r>
          </w:p>
        </w:tc>
        <w:tc>
          <w:tcPr>
            <w:tcW w:w="3686" w:type="dxa"/>
            <w:tcBorders>
              <w:top w:val="single" w:sz="4" w:space="0" w:color="000000"/>
              <w:left w:val="single" w:sz="4" w:space="0" w:color="000000"/>
              <w:bottom w:val="single" w:sz="4" w:space="0" w:color="000000"/>
              <w:right w:val="single" w:sz="4" w:space="0" w:color="000000"/>
            </w:tcBorders>
          </w:tcPr>
          <w:p w14:paraId="4049D288" w14:textId="77777777" w:rsidR="009A773A" w:rsidRPr="00AA39C6" w:rsidRDefault="009A773A" w:rsidP="009A773A">
            <w:pPr>
              <w:widowControl/>
              <w:autoSpaceDE/>
              <w:autoSpaceDN/>
              <w:rPr>
                <w:sz w:val="28"/>
                <w:szCs w:val="28"/>
                <w:lang w:eastAsia="ru-RU"/>
              </w:rPr>
            </w:pPr>
            <w:r w:rsidRPr="00AA39C6">
              <w:rPr>
                <w:sz w:val="28"/>
                <w:szCs w:val="28"/>
                <w:lang w:eastAsia="ru-RU"/>
              </w:rPr>
              <w:t>Рейтинг участия классов</w:t>
            </w:r>
          </w:p>
          <w:p w14:paraId="6B1E786E" w14:textId="77777777" w:rsidR="009A773A" w:rsidRPr="00AA39C6" w:rsidRDefault="009A773A" w:rsidP="009A773A">
            <w:pPr>
              <w:widowControl/>
              <w:autoSpaceDE/>
              <w:autoSpaceDN/>
              <w:rPr>
                <w:sz w:val="28"/>
                <w:szCs w:val="28"/>
                <w:lang w:eastAsia="ru-RU"/>
              </w:rPr>
            </w:pPr>
            <w:r w:rsidRPr="00AA39C6">
              <w:rPr>
                <w:sz w:val="28"/>
                <w:szCs w:val="28"/>
                <w:lang w:eastAsia="ru-RU"/>
              </w:rPr>
              <w:t>в школьных, муниципальных, региональных и</w:t>
            </w:r>
          </w:p>
          <w:p w14:paraId="0AFF09AD" w14:textId="77777777" w:rsidR="009A773A" w:rsidRPr="00AA39C6" w:rsidRDefault="009A773A" w:rsidP="009A773A">
            <w:pPr>
              <w:widowControl/>
              <w:autoSpaceDE/>
              <w:autoSpaceDN/>
              <w:rPr>
                <w:sz w:val="28"/>
                <w:szCs w:val="28"/>
                <w:lang w:eastAsia="ru-RU"/>
              </w:rPr>
            </w:pPr>
            <w:r w:rsidRPr="00AA39C6">
              <w:rPr>
                <w:sz w:val="28"/>
                <w:szCs w:val="28"/>
                <w:lang w:eastAsia="ru-RU"/>
              </w:rPr>
              <w:t>Всероссийских</w:t>
            </w:r>
          </w:p>
          <w:p w14:paraId="7522F31B" w14:textId="77777777" w:rsidR="009A773A" w:rsidRPr="00AA39C6" w:rsidRDefault="009A773A" w:rsidP="009A773A">
            <w:pPr>
              <w:widowControl/>
              <w:autoSpaceDE/>
              <w:autoSpaceDN/>
              <w:rPr>
                <w:sz w:val="28"/>
                <w:szCs w:val="28"/>
                <w:lang w:eastAsia="ru-RU"/>
              </w:rPr>
            </w:pPr>
            <w:r w:rsidRPr="00AA39C6">
              <w:rPr>
                <w:sz w:val="28"/>
                <w:szCs w:val="28"/>
                <w:lang w:eastAsia="ru-RU"/>
              </w:rPr>
              <w:t>конкурсах</w:t>
            </w:r>
          </w:p>
        </w:tc>
        <w:tc>
          <w:tcPr>
            <w:tcW w:w="2268" w:type="dxa"/>
            <w:tcBorders>
              <w:top w:val="single" w:sz="4" w:space="0" w:color="000000"/>
              <w:left w:val="single" w:sz="4" w:space="0" w:color="000000"/>
              <w:bottom w:val="single" w:sz="4" w:space="0" w:color="000000"/>
              <w:right w:val="single" w:sz="4" w:space="0" w:color="000000"/>
            </w:tcBorders>
          </w:tcPr>
          <w:p w14:paraId="58D55B07"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Тематический</w:t>
            </w:r>
          </w:p>
        </w:tc>
        <w:tc>
          <w:tcPr>
            <w:tcW w:w="2835" w:type="dxa"/>
            <w:tcBorders>
              <w:top w:val="single" w:sz="4" w:space="0" w:color="000000"/>
              <w:left w:val="single" w:sz="4" w:space="0" w:color="000000"/>
              <w:bottom w:val="single" w:sz="4" w:space="0" w:color="000000"/>
              <w:right w:val="single" w:sz="4" w:space="0" w:color="000000"/>
            </w:tcBorders>
          </w:tcPr>
          <w:p w14:paraId="0C11FE14"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Составление рейтинга участия классов в</w:t>
            </w:r>
          </w:p>
          <w:p w14:paraId="294CF346"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мероприятиях и</w:t>
            </w:r>
          </w:p>
          <w:p w14:paraId="081D8C24"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конкурсах</w:t>
            </w:r>
          </w:p>
        </w:tc>
        <w:tc>
          <w:tcPr>
            <w:tcW w:w="2268" w:type="dxa"/>
            <w:tcBorders>
              <w:top w:val="single" w:sz="4" w:space="0" w:color="000000"/>
              <w:left w:val="single" w:sz="4" w:space="0" w:color="000000"/>
              <w:bottom w:val="single" w:sz="4" w:space="0" w:color="000000"/>
              <w:right w:val="single" w:sz="4" w:space="0" w:color="000000"/>
            </w:tcBorders>
          </w:tcPr>
          <w:p w14:paraId="7095EE08"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Зам. директора по ВР</w:t>
            </w:r>
          </w:p>
        </w:tc>
        <w:tc>
          <w:tcPr>
            <w:tcW w:w="1559" w:type="dxa"/>
            <w:tcBorders>
              <w:top w:val="single" w:sz="4" w:space="0" w:color="000000"/>
              <w:left w:val="single" w:sz="4" w:space="0" w:color="000000"/>
              <w:bottom w:val="single" w:sz="4" w:space="0" w:color="000000"/>
              <w:right w:val="single" w:sz="4" w:space="0" w:color="000000"/>
            </w:tcBorders>
          </w:tcPr>
          <w:p w14:paraId="42D9A882"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Справка</w:t>
            </w:r>
          </w:p>
        </w:tc>
      </w:tr>
      <w:tr w:rsidR="009A773A" w:rsidRPr="00AA39C6" w14:paraId="56823D93"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4A47909A" w14:textId="77777777" w:rsidR="009A773A" w:rsidRPr="00AA39C6" w:rsidRDefault="009A773A" w:rsidP="009A773A">
            <w:pPr>
              <w:widowControl/>
              <w:autoSpaceDE/>
              <w:autoSpaceDN/>
              <w:rPr>
                <w:sz w:val="28"/>
                <w:szCs w:val="28"/>
                <w:lang w:eastAsia="ru-RU"/>
              </w:rPr>
            </w:pPr>
            <w:r w:rsidRPr="00AA39C6">
              <w:rPr>
                <w:sz w:val="28"/>
                <w:szCs w:val="28"/>
                <w:lang w:eastAsia="ru-RU"/>
              </w:rPr>
              <w:t>Проверка классных журналов.</w:t>
            </w:r>
          </w:p>
        </w:tc>
        <w:tc>
          <w:tcPr>
            <w:tcW w:w="3686" w:type="dxa"/>
            <w:tcBorders>
              <w:top w:val="single" w:sz="4" w:space="0" w:color="000000"/>
              <w:left w:val="single" w:sz="4" w:space="0" w:color="000000"/>
              <w:bottom w:val="single" w:sz="4" w:space="0" w:color="000000"/>
              <w:right w:val="single" w:sz="4" w:space="0" w:color="000000"/>
            </w:tcBorders>
          </w:tcPr>
          <w:p w14:paraId="3683516B" w14:textId="77777777" w:rsidR="009A773A" w:rsidRPr="00AA39C6" w:rsidRDefault="009A773A" w:rsidP="009A773A">
            <w:pPr>
              <w:widowControl/>
              <w:autoSpaceDE/>
              <w:autoSpaceDN/>
              <w:rPr>
                <w:sz w:val="28"/>
                <w:szCs w:val="28"/>
                <w:lang w:eastAsia="ru-RU"/>
              </w:rPr>
            </w:pPr>
            <w:r w:rsidRPr="00AA39C6">
              <w:rPr>
                <w:sz w:val="28"/>
                <w:szCs w:val="28"/>
                <w:lang w:eastAsia="ru-RU"/>
              </w:rPr>
              <w:t>Выполнение программ за 4 четверть, год. Соответствие записей в журнале календарно-тематическому планированию учителей.</w:t>
            </w:r>
          </w:p>
        </w:tc>
        <w:tc>
          <w:tcPr>
            <w:tcW w:w="2268" w:type="dxa"/>
            <w:tcBorders>
              <w:top w:val="single" w:sz="4" w:space="0" w:color="000000"/>
              <w:left w:val="single" w:sz="4" w:space="0" w:color="000000"/>
              <w:bottom w:val="single" w:sz="4" w:space="0" w:color="000000"/>
              <w:right w:val="single" w:sz="4" w:space="0" w:color="000000"/>
            </w:tcBorders>
          </w:tcPr>
          <w:p w14:paraId="66D737CE"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Текущий</w:t>
            </w:r>
          </w:p>
        </w:tc>
        <w:tc>
          <w:tcPr>
            <w:tcW w:w="2835" w:type="dxa"/>
            <w:tcBorders>
              <w:top w:val="single" w:sz="4" w:space="0" w:color="000000"/>
              <w:left w:val="single" w:sz="4" w:space="0" w:color="000000"/>
              <w:bottom w:val="single" w:sz="4" w:space="0" w:color="000000"/>
              <w:right w:val="single" w:sz="4" w:space="0" w:color="000000"/>
            </w:tcBorders>
          </w:tcPr>
          <w:p w14:paraId="6984D40B"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Проверка классных журналов</w:t>
            </w:r>
          </w:p>
        </w:tc>
        <w:tc>
          <w:tcPr>
            <w:tcW w:w="2268" w:type="dxa"/>
            <w:tcBorders>
              <w:top w:val="single" w:sz="4" w:space="0" w:color="000000"/>
              <w:left w:val="single" w:sz="4" w:space="0" w:color="000000"/>
              <w:bottom w:val="single" w:sz="4" w:space="0" w:color="000000"/>
              <w:right w:val="single" w:sz="4" w:space="0" w:color="000000"/>
            </w:tcBorders>
          </w:tcPr>
          <w:p w14:paraId="27C78DA7"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Зам. директора по УВР</w:t>
            </w:r>
          </w:p>
        </w:tc>
        <w:tc>
          <w:tcPr>
            <w:tcW w:w="1559" w:type="dxa"/>
            <w:tcBorders>
              <w:top w:val="single" w:sz="4" w:space="0" w:color="000000"/>
              <w:left w:val="single" w:sz="4" w:space="0" w:color="000000"/>
              <w:bottom w:val="single" w:sz="4" w:space="0" w:color="000000"/>
              <w:right w:val="single" w:sz="4" w:space="0" w:color="000000"/>
            </w:tcBorders>
          </w:tcPr>
          <w:p w14:paraId="2D920979"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Справка</w:t>
            </w:r>
          </w:p>
        </w:tc>
      </w:tr>
      <w:tr w:rsidR="009A773A" w:rsidRPr="00AA39C6" w14:paraId="1AFC6673"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5D810957" w14:textId="77777777" w:rsidR="009A773A" w:rsidRPr="00AA39C6" w:rsidRDefault="009A773A" w:rsidP="009A773A">
            <w:pPr>
              <w:widowControl/>
              <w:autoSpaceDE/>
              <w:autoSpaceDN/>
              <w:rPr>
                <w:sz w:val="28"/>
                <w:szCs w:val="28"/>
                <w:lang w:eastAsia="ru-RU"/>
              </w:rPr>
            </w:pPr>
            <w:r w:rsidRPr="00AA39C6">
              <w:rPr>
                <w:sz w:val="28"/>
                <w:szCs w:val="28"/>
                <w:lang w:eastAsia="ru-RU"/>
              </w:rPr>
              <w:t>Проверка журналов внеурочной деятельности, кружковой работы.</w:t>
            </w:r>
          </w:p>
        </w:tc>
        <w:tc>
          <w:tcPr>
            <w:tcW w:w="3686" w:type="dxa"/>
            <w:tcBorders>
              <w:top w:val="single" w:sz="4" w:space="0" w:color="000000"/>
              <w:left w:val="single" w:sz="4" w:space="0" w:color="000000"/>
              <w:bottom w:val="single" w:sz="4" w:space="0" w:color="000000"/>
              <w:right w:val="single" w:sz="4" w:space="0" w:color="000000"/>
            </w:tcBorders>
          </w:tcPr>
          <w:p w14:paraId="3A503FBF" w14:textId="77777777" w:rsidR="009A773A" w:rsidRPr="00AA39C6" w:rsidRDefault="009A773A" w:rsidP="009A773A">
            <w:pPr>
              <w:widowControl/>
              <w:autoSpaceDE/>
              <w:autoSpaceDN/>
              <w:rPr>
                <w:sz w:val="28"/>
                <w:szCs w:val="28"/>
                <w:lang w:eastAsia="ru-RU"/>
              </w:rPr>
            </w:pPr>
            <w:r w:rsidRPr="00AA39C6">
              <w:rPr>
                <w:sz w:val="28"/>
                <w:szCs w:val="28"/>
                <w:lang w:eastAsia="ru-RU"/>
              </w:rPr>
              <w:t>Выполнение программ, своевременность заполнения журнала.</w:t>
            </w:r>
          </w:p>
        </w:tc>
        <w:tc>
          <w:tcPr>
            <w:tcW w:w="2268" w:type="dxa"/>
            <w:tcBorders>
              <w:top w:val="single" w:sz="4" w:space="0" w:color="000000"/>
              <w:left w:val="single" w:sz="4" w:space="0" w:color="000000"/>
              <w:bottom w:val="single" w:sz="4" w:space="0" w:color="000000"/>
              <w:right w:val="single" w:sz="4" w:space="0" w:color="000000"/>
            </w:tcBorders>
          </w:tcPr>
          <w:p w14:paraId="33AA66DE"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Текущий</w:t>
            </w:r>
          </w:p>
        </w:tc>
        <w:tc>
          <w:tcPr>
            <w:tcW w:w="2835" w:type="dxa"/>
            <w:tcBorders>
              <w:top w:val="single" w:sz="4" w:space="0" w:color="000000"/>
              <w:left w:val="single" w:sz="4" w:space="0" w:color="000000"/>
              <w:bottom w:val="single" w:sz="4" w:space="0" w:color="000000"/>
              <w:right w:val="single" w:sz="4" w:space="0" w:color="000000"/>
            </w:tcBorders>
          </w:tcPr>
          <w:p w14:paraId="2B391C61"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Собеседование, проверка журнала</w:t>
            </w:r>
          </w:p>
        </w:tc>
        <w:tc>
          <w:tcPr>
            <w:tcW w:w="2268" w:type="dxa"/>
            <w:tcBorders>
              <w:top w:val="single" w:sz="4" w:space="0" w:color="000000"/>
              <w:left w:val="single" w:sz="4" w:space="0" w:color="000000"/>
              <w:bottom w:val="single" w:sz="4" w:space="0" w:color="000000"/>
              <w:right w:val="single" w:sz="4" w:space="0" w:color="000000"/>
            </w:tcBorders>
          </w:tcPr>
          <w:p w14:paraId="490284E3" w14:textId="552BDAE1" w:rsidR="009A773A" w:rsidRPr="00AA39C6" w:rsidRDefault="009A773A" w:rsidP="009A773A">
            <w:pPr>
              <w:widowControl/>
              <w:autoSpaceDE/>
              <w:autoSpaceDN/>
              <w:jc w:val="center"/>
              <w:rPr>
                <w:sz w:val="28"/>
                <w:szCs w:val="28"/>
                <w:lang w:eastAsia="ru-RU"/>
              </w:rPr>
            </w:pPr>
            <w:r w:rsidRPr="00AA39C6">
              <w:rPr>
                <w:sz w:val="28"/>
                <w:szCs w:val="28"/>
                <w:lang w:eastAsia="ru-RU"/>
              </w:rPr>
              <w:t xml:space="preserve">Зам. директора по </w:t>
            </w:r>
            <w:r w:rsidR="005A7045">
              <w:rPr>
                <w:sz w:val="28"/>
                <w:szCs w:val="28"/>
                <w:lang w:eastAsia="ru-RU"/>
              </w:rPr>
              <w:t xml:space="preserve">УВР, </w:t>
            </w:r>
            <w:r w:rsidRPr="00AA39C6">
              <w:rPr>
                <w:sz w:val="28"/>
                <w:szCs w:val="28"/>
                <w:lang w:eastAsia="ru-RU"/>
              </w:rPr>
              <w:t>ВР</w:t>
            </w:r>
          </w:p>
        </w:tc>
        <w:tc>
          <w:tcPr>
            <w:tcW w:w="1559" w:type="dxa"/>
            <w:tcBorders>
              <w:top w:val="single" w:sz="4" w:space="0" w:color="000000"/>
              <w:left w:val="single" w:sz="4" w:space="0" w:color="000000"/>
              <w:bottom w:val="single" w:sz="4" w:space="0" w:color="000000"/>
              <w:right w:val="single" w:sz="4" w:space="0" w:color="000000"/>
            </w:tcBorders>
          </w:tcPr>
          <w:p w14:paraId="00B0D588"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Справка</w:t>
            </w:r>
          </w:p>
        </w:tc>
      </w:tr>
      <w:tr w:rsidR="009A773A" w:rsidRPr="00AA39C6" w14:paraId="05C1E5CB"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5FF30B6A" w14:textId="37700223" w:rsidR="009A773A" w:rsidRPr="00AA39C6" w:rsidRDefault="009A773A" w:rsidP="009A773A">
            <w:pPr>
              <w:widowControl/>
              <w:autoSpaceDE/>
              <w:autoSpaceDN/>
              <w:rPr>
                <w:sz w:val="28"/>
                <w:szCs w:val="28"/>
                <w:lang w:eastAsia="ru-RU"/>
              </w:rPr>
            </w:pPr>
            <w:r w:rsidRPr="00AA39C6">
              <w:rPr>
                <w:sz w:val="28"/>
                <w:szCs w:val="28"/>
                <w:lang w:eastAsia="ru-RU"/>
              </w:rPr>
              <w:t>Заседание М</w:t>
            </w:r>
            <w:r w:rsidR="005A7045">
              <w:rPr>
                <w:sz w:val="28"/>
                <w:szCs w:val="28"/>
                <w:lang w:eastAsia="ru-RU"/>
              </w:rPr>
              <w:t>С</w:t>
            </w:r>
          </w:p>
        </w:tc>
        <w:tc>
          <w:tcPr>
            <w:tcW w:w="3686" w:type="dxa"/>
            <w:tcBorders>
              <w:top w:val="single" w:sz="4" w:space="0" w:color="000000"/>
              <w:left w:val="single" w:sz="4" w:space="0" w:color="000000"/>
              <w:bottom w:val="single" w:sz="4" w:space="0" w:color="000000"/>
              <w:right w:val="single" w:sz="4" w:space="0" w:color="000000"/>
            </w:tcBorders>
          </w:tcPr>
          <w:p w14:paraId="0A09CB59" w14:textId="77777777" w:rsidR="009A773A" w:rsidRPr="00AA39C6" w:rsidRDefault="009A773A" w:rsidP="009A773A">
            <w:pPr>
              <w:widowControl/>
              <w:autoSpaceDE/>
              <w:autoSpaceDN/>
              <w:rPr>
                <w:sz w:val="28"/>
                <w:szCs w:val="28"/>
                <w:lang w:eastAsia="ru-RU"/>
              </w:rPr>
            </w:pPr>
            <w:r w:rsidRPr="00AA39C6">
              <w:rPr>
                <w:sz w:val="28"/>
                <w:szCs w:val="28"/>
                <w:lang w:eastAsia="ru-RU"/>
              </w:rPr>
              <w:t xml:space="preserve">Согласно плану </w:t>
            </w:r>
          </w:p>
          <w:p w14:paraId="34CACB6E" w14:textId="77777777" w:rsidR="009A773A" w:rsidRPr="00AA39C6" w:rsidRDefault="009A773A" w:rsidP="009A773A">
            <w:pPr>
              <w:widowControl/>
              <w:autoSpaceDE/>
              <w:autoSpaceDN/>
              <w:rPr>
                <w:sz w:val="28"/>
                <w:szCs w:val="28"/>
                <w:lang w:eastAsia="ru-RU"/>
              </w:rPr>
            </w:pPr>
          </w:p>
          <w:p w14:paraId="62EB1A58" w14:textId="77777777" w:rsidR="009A773A" w:rsidRPr="00AA39C6" w:rsidRDefault="009A773A" w:rsidP="009A773A">
            <w:pPr>
              <w:widowControl/>
              <w:autoSpaceDE/>
              <w:autoSpaceDN/>
              <w:rPr>
                <w:sz w:val="28"/>
                <w:szCs w:val="28"/>
                <w:lang w:eastAsia="ru-RU"/>
              </w:rPr>
            </w:pPr>
          </w:p>
        </w:tc>
        <w:tc>
          <w:tcPr>
            <w:tcW w:w="2268" w:type="dxa"/>
            <w:tcBorders>
              <w:top w:val="single" w:sz="4" w:space="0" w:color="000000"/>
              <w:left w:val="single" w:sz="4" w:space="0" w:color="000000"/>
              <w:bottom w:val="single" w:sz="4" w:space="0" w:color="000000"/>
              <w:right w:val="single" w:sz="4" w:space="0" w:color="000000"/>
            </w:tcBorders>
          </w:tcPr>
          <w:p w14:paraId="705E8492"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Текущий</w:t>
            </w:r>
          </w:p>
        </w:tc>
        <w:tc>
          <w:tcPr>
            <w:tcW w:w="2835" w:type="dxa"/>
            <w:tcBorders>
              <w:top w:val="single" w:sz="4" w:space="0" w:color="000000"/>
              <w:left w:val="single" w:sz="4" w:space="0" w:color="000000"/>
              <w:bottom w:val="single" w:sz="4" w:space="0" w:color="000000"/>
              <w:right w:val="single" w:sz="4" w:space="0" w:color="000000"/>
            </w:tcBorders>
          </w:tcPr>
          <w:p w14:paraId="7510D6BD"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 xml:space="preserve">Проверка документации </w:t>
            </w:r>
          </w:p>
        </w:tc>
        <w:tc>
          <w:tcPr>
            <w:tcW w:w="2268" w:type="dxa"/>
            <w:tcBorders>
              <w:top w:val="single" w:sz="4" w:space="0" w:color="000000"/>
              <w:left w:val="single" w:sz="4" w:space="0" w:color="000000"/>
              <w:bottom w:val="single" w:sz="4" w:space="0" w:color="000000"/>
              <w:right w:val="single" w:sz="4" w:space="0" w:color="000000"/>
            </w:tcBorders>
          </w:tcPr>
          <w:p w14:paraId="220AFAB0"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Зам. директора по УВР</w:t>
            </w:r>
          </w:p>
          <w:p w14:paraId="1A3FE651" w14:textId="01D001D5" w:rsidR="009A773A" w:rsidRPr="00AA39C6" w:rsidRDefault="009A773A" w:rsidP="009A773A">
            <w:pPr>
              <w:widowControl/>
              <w:autoSpaceDE/>
              <w:autoSpaceDN/>
              <w:jc w:val="center"/>
              <w:rPr>
                <w:sz w:val="28"/>
                <w:szCs w:val="28"/>
                <w:lang w:eastAsia="ru-RU"/>
              </w:rPr>
            </w:pPr>
            <w:r w:rsidRPr="00AA39C6">
              <w:rPr>
                <w:sz w:val="28"/>
                <w:szCs w:val="28"/>
                <w:lang w:eastAsia="ru-RU"/>
              </w:rPr>
              <w:t>рук. МО</w:t>
            </w:r>
          </w:p>
        </w:tc>
        <w:tc>
          <w:tcPr>
            <w:tcW w:w="1559" w:type="dxa"/>
            <w:tcBorders>
              <w:top w:val="single" w:sz="4" w:space="0" w:color="000000"/>
              <w:left w:val="single" w:sz="4" w:space="0" w:color="000000"/>
              <w:bottom w:val="single" w:sz="4" w:space="0" w:color="000000"/>
              <w:right w:val="single" w:sz="4" w:space="0" w:color="000000"/>
            </w:tcBorders>
          </w:tcPr>
          <w:p w14:paraId="207363A1"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 xml:space="preserve">Протокол </w:t>
            </w:r>
          </w:p>
        </w:tc>
      </w:tr>
      <w:tr w:rsidR="009A773A" w:rsidRPr="00AA39C6" w14:paraId="1F92C9A3" w14:textId="77777777" w:rsidTr="00C17C5D">
        <w:trPr>
          <w:jc w:val="center"/>
        </w:trPr>
        <w:tc>
          <w:tcPr>
            <w:tcW w:w="3085" w:type="dxa"/>
            <w:tcBorders>
              <w:top w:val="single" w:sz="4" w:space="0" w:color="000000"/>
              <w:left w:val="single" w:sz="4" w:space="0" w:color="000000"/>
              <w:bottom w:val="single" w:sz="4" w:space="0" w:color="000000"/>
              <w:right w:val="single" w:sz="4" w:space="0" w:color="000000"/>
            </w:tcBorders>
          </w:tcPr>
          <w:p w14:paraId="7A99491A" w14:textId="77777777" w:rsidR="009A773A" w:rsidRPr="00AA39C6" w:rsidRDefault="009A773A" w:rsidP="009A773A">
            <w:pPr>
              <w:widowControl/>
              <w:autoSpaceDE/>
              <w:autoSpaceDN/>
              <w:rPr>
                <w:sz w:val="28"/>
                <w:szCs w:val="28"/>
                <w:lang w:eastAsia="ru-RU"/>
              </w:rPr>
            </w:pPr>
            <w:r w:rsidRPr="00AA39C6">
              <w:rPr>
                <w:sz w:val="28"/>
                <w:szCs w:val="28"/>
                <w:lang w:eastAsia="ru-RU"/>
              </w:rPr>
              <w:t>Прием документации.</w:t>
            </w:r>
          </w:p>
        </w:tc>
        <w:tc>
          <w:tcPr>
            <w:tcW w:w="3686" w:type="dxa"/>
            <w:tcBorders>
              <w:top w:val="single" w:sz="4" w:space="0" w:color="000000"/>
              <w:left w:val="single" w:sz="4" w:space="0" w:color="000000"/>
              <w:bottom w:val="single" w:sz="4" w:space="0" w:color="000000"/>
              <w:right w:val="single" w:sz="4" w:space="0" w:color="000000"/>
            </w:tcBorders>
          </w:tcPr>
          <w:p w14:paraId="659658AA" w14:textId="77777777" w:rsidR="009A773A" w:rsidRPr="00AA39C6" w:rsidRDefault="009A773A" w:rsidP="009A773A">
            <w:pPr>
              <w:widowControl/>
              <w:autoSpaceDE/>
              <w:autoSpaceDN/>
              <w:rPr>
                <w:sz w:val="28"/>
                <w:szCs w:val="28"/>
                <w:lang w:eastAsia="ru-RU"/>
              </w:rPr>
            </w:pPr>
            <w:r w:rsidRPr="00AA39C6">
              <w:rPr>
                <w:sz w:val="28"/>
                <w:szCs w:val="28"/>
                <w:lang w:eastAsia="ru-RU"/>
              </w:rPr>
              <w:t>Анализ работы, отчеты</w:t>
            </w:r>
          </w:p>
          <w:p w14:paraId="53D45317" w14:textId="77777777" w:rsidR="009A773A" w:rsidRPr="00AA39C6" w:rsidRDefault="009A773A" w:rsidP="009A773A">
            <w:pPr>
              <w:widowControl/>
              <w:autoSpaceDE/>
              <w:autoSpaceDN/>
              <w:rPr>
                <w:sz w:val="28"/>
                <w:szCs w:val="28"/>
                <w:lang w:eastAsia="ru-RU"/>
              </w:rPr>
            </w:pPr>
          </w:p>
        </w:tc>
        <w:tc>
          <w:tcPr>
            <w:tcW w:w="2268" w:type="dxa"/>
            <w:tcBorders>
              <w:top w:val="single" w:sz="4" w:space="0" w:color="000000"/>
              <w:left w:val="single" w:sz="4" w:space="0" w:color="000000"/>
              <w:bottom w:val="single" w:sz="4" w:space="0" w:color="000000"/>
              <w:right w:val="single" w:sz="4" w:space="0" w:color="000000"/>
            </w:tcBorders>
          </w:tcPr>
          <w:p w14:paraId="13847153"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 xml:space="preserve">Текущий </w:t>
            </w:r>
          </w:p>
        </w:tc>
        <w:tc>
          <w:tcPr>
            <w:tcW w:w="2835" w:type="dxa"/>
            <w:tcBorders>
              <w:top w:val="single" w:sz="4" w:space="0" w:color="000000"/>
              <w:left w:val="single" w:sz="4" w:space="0" w:color="000000"/>
              <w:bottom w:val="single" w:sz="4" w:space="0" w:color="000000"/>
              <w:right w:val="single" w:sz="4" w:space="0" w:color="000000"/>
            </w:tcBorders>
          </w:tcPr>
          <w:p w14:paraId="5AFC3A11"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Собеседование</w:t>
            </w:r>
          </w:p>
        </w:tc>
        <w:tc>
          <w:tcPr>
            <w:tcW w:w="2268" w:type="dxa"/>
            <w:tcBorders>
              <w:top w:val="single" w:sz="4" w:space="0" w:color="000000"/>
              <w:left w:val="single" w:sz="4" w:space="0" w:color="000000"/>
              <w:bottom w:val="single" w:sz="4" w:space="0" w:color="000000"/>
              <w:right w:val="single" w:sz="4" w:space="0" w:color="000000"/>
            </w:tcBorders>
          </w:tcPr>
          <w:p w14:paraId="194C91DE"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Зам. директора по УВР</w:t>
            </w:r>
          </w:p>
          <w:p w14:paraId="2984B682"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рук. МО</w:t>
            </w:r>
          </w:p>
        </w:tc>
        <w:tc>
          <w:tcPr>
            <w:tcW w:w="1559" w:type="dxa"/>
            <w:tcBorders>
              <w:top w:val="single" w:sz="4" w:space="0" w:color="000000"/>
              <w:left w:val="single" w:sz="4" w:space="0" w:color="000000"/>
              <w:bottom w:val="single" w:sz="4" w:space="0" w:color="000000"/>
              <w:right w:val="single" w:sz="4" w:space="0" w:color="000000"/>
            </w:tcBorders>
          </w:tcPr>
          <w:p w14:paraId="635A704B" w14:textId="77777777" w:rsidR="009A773A" w:rsidRPr="00AA39C6" w:rsidRDefault="009A773A" w:rsidP="009A773A">
            <w:pPr>
              <w:widowControl/>
              <w:autoSpaceDE/>
              <w:autoSpaceDN/>
              <w:jc w:val="center"/>
              <w:rPr>
                <w:sz w:val="28"/>
                <w:szCs w:val="28"/>
                <w:lang w:eastAsia="ru-RU"/>
              </w:rPr>
            </w:pPr>
            <w:r w:rsidRPr="00AA39C6">
              <w:rPr>
                <w:sz w:val="28"/>
                <w:szCs w:val="28"/>
                <w:lang w:eastAsia="ru-RU"/>
              </w:rPr>
              <w:t xml:space="preserve">Анализ </w:t>
            </w:r>
          </w:p>
        </w:tc>
      </w:tr>
    </w:tbl>
    <w:p w14:paraId="5D4E2444" w14:textId="77777777" w:rsidR="00AA39C6" w:rsidRPr="00AA39C6" w:rsidRDefault="00AA39C6" w:rsidP="00AA39C6">
      <w:pPr>
        <w:widowControl/>
        <w:autoSpaceDE/>
        <w:autoSpaceDN/>
        <w:rPr>
          <w:sz w:val="24"/>
          <w:szCs w:val="24"/>
          <w:lang w:eastAsia="ru-RU"/>
        </w:rPr>
      </w:pPr>
    </w:p>
    <w:p w14:paraId="61F9EF62" w14:textId="77777777" w:rsidR="00AA39C6" w:rsidRDefault="00AA39C6">
      <w:pPr>
        <w:spacing w:line="480" w:lineRule="auto"/>
        <w:ind w:left="2358" w:right="1570" w:firstLine="931"/>
        <w:rPr>
          <w:b/>
        </w:rPr>
      </w:pPr>
    </w:p>
    <w:p w14:paraId="52D2D6CB" w14:textId="77777777" w:rsidR="00AA39C6" w:rsidRDefault="00AA39C6">
      <w:pPr>
        <w:spacing w:line="480" w:lineRule="auto"/>
        <w:ind w:left="2358" w:right="1570" w:firstLine="931"/>
        <w:rPr>
          <w:b/>
        </w:rPr>
      </w:pPr>
    </w:p>
    <w:p w14:paraId="40BDF65C" w14:textId="77777777" w:rsidR="00AA39C6" w:rsidRDefault="00AA39C6">
      <w:pPr>
        <w:spacing w:line="480" w:lineRule="auto"/>
        <w:ind w:left="2358" w:right="1570" w:firstLine="931"/>
        <w:rPr>
          <w:b/>
        </w:rPr>
      </w:pPr>
    </w:p>
    <w:p w14:paraId="07C5617A" w14:textId="77777777" w:rsidR="00AA39C6" w:rsidRDefault="00AA39C6">
      <w:pPr>
        <w:spacing w:line="480" w:lineRule="auto"/>
        <w:ind w:left="2358" w:right="1570" w:firstLine="931"/>
        <w:rPr>
          <w:b/>
        </w:rPr>
      </w:pPr>
    </w:p>
    <w:p w14:paraId="42C89ED0" w14:textId="77777777" w:rsidR="00AA39C6" w:rsidRDefault="00AA39C6">
      <w:pPr>
        <w:spacing w:line="480" w:lineRule="auto"/>
        <w:ind w:left="2358" w:right="1570" w:firstLine="931"/>
        <w:rPr>
          <w:b/>
        </w:rPr>
      </w:pPr>
    </w:p>
    <w:p w14:paraId="7094E500" w14:textId="77777777" w:rsidR="00AA39C6" w:rsidRDefault="00AA39C6">
      <w:pPr>
        <w:spacing w:line="480" w:lineRule="auto"/>
        <w:ind w:left="2358" w:right="1570" w:firstLine="931"/>
        <w:rPr>
          <w:b/>
        </w:rPr>
      </w:pPr>
    </w:p>
    <w:p w14:paraId="4C69672A" w14:textId="77777777" w:rsidR="00733FA1" w:rsidRDefault="00733FA1" w:rsidP="002B2B16">
      <w:pPr>
        <w:pStyle w:val="a3"/>
        <w:rPr>
          <w:b/>
          <w:sz w:val="22"/>
        </w:rPr>
      </w:pPr>
    </w:p>
    <w:sectPr w:rsidR="00733FA1">
      <w:footerReference w:type="default" r:id="rId39"/>
      <w:pgSz w:w="16840" w:h="11910" w:orient="landscape"/>
      <w:pgMar w:top="1340" w:right="1417" w:bottom="1200" w:left="1417" w:header="0" w:footer="10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2524B" w14:textId="77777777" w:rsidR="007A34D6" w:rsidRDefault="007A34D6">
      <w:r>
        <w:separator/>
      </w:r>
    </w:p>
  </w:endnote>
  <w:endnote w:type="continuationSeparator" w:id="0">
    <w:p w14:paraId="18E19127" w14:textId="77777777" w:rsidR="007A34D6" w:rsidRDefault="007A3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T Astra Serif">
    <w:altName w:val="Times New Roman"/>
    <w:charset w:val="01"/>
    <w:family w:val="roman"/>
    <w:pitch w:val="variable"/>
  </w:font>
  <w:font w:name="Noto Sans Devanagari">
    <w:charset w:val="00"/>
    <w:family w:val="swiss"/>
    <w:pitch w:val="variable"/>
    <w:sig w:usb0="80008023" w:usb1="00002046" w:usb2="00000000" w:usb3="00000000" w:csb0="00000001" w:csb1="00000000"/>
  </w:font>
  <w:font w:name="Cambria">
    <w:altName w:val="Cambria"/>
    <w:panose1 w:val="02040503050406030204"/>
    <w:charset w:val="CC"/>
    <w:family w:val="roman"/>
    <w:pitch w:val="variable"/>
    <w:sig w:usb0="E00006FF" w:usb1="420024FF" w:usb2="02000000" w:usb3="00000000" w:csb0="0000019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F4EB5" w14:textId="77777777" w:rsidR="00733FA1" w:rsidRDefault="00B16BF8">
    <w:pPr>
      <w:pStyle w:val="a3"/>
      <w:spacing w:line="14" w:lineRule="auto"/>
      <w:rPr>
        <w:sz w:val="19"/>
      </w:rPr>
    </w:pPr>
    <w:r>
      <w:rPr>
        <w:noProof/>
        <w:sz w:val="19"/>
      </w:rPr>
      <mc:AlternateContent>
        <mc:Choice Requires="wps">
          <w:drawing>
            <wp:anchor distT="0" distB="0" distL="0" distR="0" simplePos="0" relativeHeight="466001408" behindDoc="1" locked="0" layoutInCell="1" allowOverlap="1" wp14:anchorId="32BBD2A7" wp14:editId="6A8D30E0">
              <wp:simplePos x="0" y="0"/>
              <wp:positionH relativeFrom="page">
                <wp:posOffset>6801104</wp:posOffset>
              </wp:positionH>
              <wp:positionV relativeFrom="page">
                <wp:posOffset>9265411</wp:posOffset>
              </wp:positionV>
              <wp:extent cx="27622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165735"/>
                      </a:xfrm>
                      <a:prstGeom prst="rect">
                        <a:avLst/>
                      </a:prstGeom>
                    </wps:spPr>
                    <wps:txbx>
                      <w:txbxContent>
                        <w:p w14:paraId="0B7CCFB6" w14:textId="77777777" w:rsidR="00733FA1" w:rsidRDefault="00B16BF8">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100</w:t>
                          </w:r>
                          <w:r>
                            <w:rPr>
                              <w:rFonts w:ascii="Calibri"/>
                              <w:spacing w:val="-5"/>
                            </w:rPr>
                            <w:fldChar w:fldCharType="end"/>
                          </w:r>
                        </w:p>
                      </w:txbxContent>
                    </wps:txbx>
                    <wps:bodyPr wrap="square" lIns="0" tIns="0" rIns="0" bIns="0" rtlCol="0">
                      <a:noAutofit/>
                    </wps:bodyPr>
                  </wps:wsp>
                </a:graphicData>
              </a:graphic>
            </wp:anchor>
          </w:drawing>
        </mc:Choice>
        <mc:Fallback>
          <w:pict>
            <v:shapetype w14:anchorId="32BBD2A7" id="_x0000_t202" coordsize="21600,21600" o:spt="202" path="m,l,21600r21600,l21600,xe">
              <v:stroke joinstyle="miter"/>
              <v:path gradientshapeok="t" o:connecttype="rect"/>
            </v:shapetype>
            <v:shape id="Textbox 1" o:spid="_x0000_s1028" type="#_x0000_t202" style="position:absolute;margin-left:535.5pt;margin-top:729.55pt;width:21.75pt;height:13.05pt;z-index:-37315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" filled="f" stroked="f">
              <v:textbox inset="0,0,0,0">
                <w:txbxContent>
                  <w:p w14:paraId="0B7CCFB6" w14:textId="77777777" w:rsidR="00733FA1" w:rsidRDefault="00B16BF8">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100</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51B56" w14:textId="77777777" w:rsidR="00733FA1" w:rsidRDefault="00B16BF8">
    <w:pPr>
      <w:pStyle w:val="a3"/>
      <w:spacing w:line="14" w:lineRule="auto"/>
      <w:rPr>
        <w:sz w:val="19"/>
      </w:rPr>
    </w:pPr>
    <w:r>
      <w:rPr>
        <w:noProof/>
        <w:sz w:val="19"/>
      </w:rPr>
      <mc:AlternateContent>
        <mc:Choice Requires="wps">
          <w:drawing>
            <wp:anchor distT="0" distB="0" distL="0" distR="0" simplePos="0" relativeHeight="466001920" behindDoc="1" locked="0" layoutInCell="1" allowOverlap="1" wp14:anchorId="4598E3E8" wp14:editId="156C0FA7">
              <wp:simplePos x="0" y="0"/>
              <wp:positionH relativeFrom="page">
                <wp:posOffset>6952488</wp:posOffset>
              </wp:positionH>
              <wp:positionV relativeFrom="page">
                <wp:posOffset>9917683</wp:posOffset>
              </wp:positionV>
              <wp:extent cx="301625" cy="165735"/>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65735"/>
                      </a:xfrm>
                      <a:prstGeom prst="rect">
                        <a:avLst/>
                      </a:prstGeom>
                    </wps:spPr>
                    <wps:txbx>
                      <w:txbxContent>
                        <w:p w14:paraId="04987C10" w14:textId="77777777" w:rsidR="00733FA1" w:rsidRDefault="00B16BF8">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204</w:t>
                          </w:r>
                          <w:r>
                            <w:rPr>
                              <w:rFonts w:ascii="Calibri"/>
                              <w:spacing w:val="-5"/>
                            </w:rPr>
                            <w:fldChar w:fldCharType="end"/>
                          </w:r>
                        </w:p>
                      </w:txbxContent>
                    </wps:txbx>
                    <wps:bodyPr wrap="square" lIns="0" tIns="0" rIns="0" bIns="0" rtlCol="0">
                      <a:noAutofit/>
                    </wps:bodyPr>
                  </wps:wsp>
                </a:graphicData>
              </a:graphic>
            </wp:anchor>
          </w:drawing>
        </mc:Choice>
        <mc:Fallback>
          <w:pict>
            <v:shapetype w14:anchorId="4598E3E8" id="_x0000_t202" coordsize="21600,21600" o:spt="202" path="m,l,21600r21600,l21600,xe">
              <v:stroke joinstyle="miter"/>
              <v:path gradientshapeok="t" o:connecttype="rect"/>
            </v:shapetype>
            <v:shape id="Textbox 60" o:spid="_x0000_s1029" type="#_x0000_t202" style="position:absolute;margin-left:547.45pt;margin-top:780.9pt;width:23.75pt;height:13.05pt;z-index:-37314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" filled="f" stroked="f">
              <v:textbox inset="0,0,0,0">
                <w:txbxContent>
                  <w:p w14:paraId="04987C10" w14:textId="77777777" w:rsidR="00733FA1" w:rsidRDefault="00B16BF8">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204</w:t>
                    </w:r>
                    <w:r>
                      <w:rPr>
                        <w:rFonts w:ascii="Calibri"/>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79A67" w14:textId="34244A12" w:rsidR="00733FA1" w:rsidRDefault="00733FA1">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A0F55" w14:textId="77777777" w:rsidR="007A34D6" w:rsidRDefault="007A34D6">
      <w:r>
        <w:separator/>
      </w:r>
    </w:p>
  </w:footnote>
  <w:footnote w:type="continuationSeparator" w:id="0">
    <w:p w14:paraId="2E49FB6C" w14:textId="77777777" w:rsidR="007A34D6" w:rsidRDefault="007A34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0349"/>
    <w:multiLevelType w:val="multilevel"/>
    <w:tmpl w:val="6D9C99C2"/>
    <w:lvl w:ilvl="0">
      <w:start w:val="7"/>
      <w:numFmt w:val="decimal"/>
      <w:lvlText w:val="%1"/>
      <w:lvlJc w:val="left"/>
      <w:pPr>
        <w:ind w:left="2843" w:hanging="421"/>
      </w:pPr>
      <w:rPr>
        <w:rFonts w:hint="default"/>
        <w:lang w:val="ru-RU" w:eastAsia="en-US" w:bidi="ar-SA"/>
      </w:rPr>
    </w:lvl>
    <w:lvl w:ilvl="1">
      <w:start w:val="2"/>
      <w:numFmt w:val="decimal"/>
      <w:lvlText w:val="%1.%2."/>
      <w:lvlJc w:val="left"/>
      <w:pPr>
        <w:ind w:left="2843" w:hanging="421"/>
        <w:jc w:val="right"/>
      </w:pPr>
      <w:rPr>
        <w:rFonts w:hint="default"/>
        <w:spacing w:val="0"/>
        <w:w w:val="100"/>
        <w:lang w:val="ru-RU" w:eastAsia="en-US" w:bidi="ar-SA"/>
      </w:rPr>
    </w:lvl>
    <w:lvl w:ilvl="2">
      <w:numFmt w:val="bullet"/>
      <w:lvlText w:val="•"/>
      <w:lvlJc w:val="left"/>
      <w:pPr>
        <w:ind w:left="4541" w:hanging="421"/>
      </w:pPr>
      <w:rPr>
        <w:rFonts w:hint="default"/>
        <w:lang w:val="ru-RU" w:eastAsia="en-US" w:bidi="ar-SA"/>
      </w:rPr>
    </w:lvl>
    <w:lvl w:ilvl="3">
      <w:numFmt w:val="bullet"/>
      <w:lvlText w:val="•"/>
      <w:lvlJc w:val="left"/>
      <w:pPr>
        <w:ind w:left="5391" w:hanging="421"/>
      </w:pPr>
      <w:rPr>
        <w:rFonts w:hint="default"/>
        <w:lang w:val="ru-RU" w:eastAsia="en-US" w:bidi="ar-SA"/>
      </w:rPr>
    </w:lvl>
    <w:lvl w:ilvl="4">
      <w:numFmt w:val="bullet"/>
      <w:lvlText w:val="•"/>
      <w:lvlJc w:val="left"/>
      <w:pPr>
        <w:ind w:left="6242" w:hanging="421"/>
      </w:pPr>
      <w:rPr>
        <w:rFonts w:hint="default"/>
        <w:lang w:val="ru-RU" w:eastAsia="en-US" w:bidi="ar-SA"/>
      </w:rPr>
    </w:lvl>
    <w:lvl w:ilvl="5">
      <w:numFmt w:val="bullet"/>
      <w:lvlText w:val="•"/>
      <w:lvlJc w:val="left"/>
      <w:pPr>
        <w:ind w:left="7092" w:hanging="421"/>
      </w:pPr>
      <w:rPr>
        <w:rFonts w:hint="default"/>
        <w:lang w:val="ru-RU" w:eastAsia="en-US" w:bidi="ar-SA"/>
      </w:rPr>
    </w:lvl>
    <w:lvl w:ilvl="6">
      <w:numFmt w:val="bullet"/>
      <w:lvlText w:val="•"/>
      <w:lvlJc w:val="left"/>
      <w:pPr>
        <w:ind w:left="7943" w:hanging="421"/>
      </w:pPr>
      <w:rPr>
        <w:rFonts w:hint="default"/>
        <w:lang w:val="ru-RU" w:eastAsia="en-US" w:bidi="ar-SA"/>
      </w:rPr>
    </w:lvl>
    <w:lvl w:ilvl="7">
      <w:numFmt w:val="bullet"/>
      <w:lvlText w:val="•"/>
      <w:lvlJc w:val="left"/>
      <w:pPr>
        <w:ind w:left="8793" w:hanging="421"/>
      </w:pPr>
      <w:rPr>
        <w:rFonts w:hint="default"/>
        <w:lang w:val="ru-RU" w:eastAsia="en-US" w:bidi="ar-SA"/>
      </w:rPr>
    </w:lvl>
    <w:lvl w:ilvl="8">
      <w:numFmt w:val="bullet"/>
      <w:lvlText w:val="•"/>
      <w:lvlJc w:val="left"/>
      <w:pPr>
        <w:ind w:left="9644" w:hanging="421"/>
      </w:pPr>
      <w:rPr>
        <w:rFonts w:hint="default"/>
        <w:lang w:val="ru-RU" w:eastAsia="en-US" w:bidi="ar-SA"/>
      </w:rPr>
    </w:lvl>
  </w:abstractNum>
  <w:abstractNum w:abstractNumId="1" w15:restartNumberingAfterBreak="0">
    <w:nsid w:val="02F65955"/>
    <w:multiLevelType w:val="multilevel"/>
    <w:tmpl w:val="95C40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481FC3"/>
    <w:multiLevelType w:val="hybridMultilevel"/>
    <w:tmpl w:val="49164284"/>
    <w:lvl w:ilvl="0" w:tplc="520029D8">
      <w:start w:val="1"/>
      <w:numFmt w:val="decimal"/>
      <w:lvlText w:val="%1."/>
      <w:lvlJc w:val="left"/>
      <w:pPr>
        <w:ind w:left="394" w:hanging="560"/>
      </w:pPr>
      <w:rPr>
        <w:rFonts w:ascii="Times New Roman" w:eastAsia="Times New Roman" w:hAnsi="Times New Roman" w:cs="Times New Roman" w:hint="default"/>
        <w:b w:val="0"/>
        <w:bCs w:val="0"/>
        <w:i w:val="0"/>
        <w:iCs w:val="0"/>
        <w:spacing w:val="0"/>
        <w:w w:val="100"/>
        <w:sz w:val="24"/>
        <w:szCs w:val="24"/>
        <w:lang w:val="ru-RU" w:eastAsia="en-US" w:bidi="ar-SA"/>
      </w:rPr>
    </w:lvl>
    <w:lvl w:ilvl="1" w:tplc="8FCCF458">
      <w:numFmt w:val="bullet"/>
      <w:lvlText w:val="•"/>
      <w:lvlJc w:val="left"/>
      <w:pPr>
        <w:ind w:left="926" w:hanging="560"/>
      </w:pPr>
      <w:rPr>
        <w:rFonts w:hint="default"/>
        <w:lang w:val="ru-RU" w:eastAsia="en-US" w:bidi="ar-SA"/>
      </w:rPr>
    </w:lvl>
    <w:lvl w:ilvl="2" w:tplc="866A1252">
      <w:numFmt w:val="bullet"/>
      <w:lvlText w:val="•"/>
      <w:lvlJc w:val="left"/>
      <w:pPr>
        <w:ind w:left="1452" w:hanging="560"/>
      </w:pPr>
      <w:rPr>
        <w:rFonts w:hint="default"/>
        <w:lang w:val="ru-RU" w:eastAsia="en-US" w:bidi="ar-SA"/>
      </w:rPr>
    </w:lvl>
    <w:lvl w:ilvl="3" w:tplc="2DD6AEEC">
      <w:numFmt w:val="bullet"/>
      <w:lvlText w:val="•"/>
      <w:lvlJc w:val="left"/>
      <w:pPr>
        <w:ind w:left="1978" w:hanging="560"/>
      </w:pPr>
      <w:rPr>
        <w:rFonts w:hint="default"/>
        <w:lang w:val="ru-RU" w:eastAsia="en-US" w:bidi="ar-SA"/>
      </w:rPr>
    </w:lvl>
    <w:lvl w:ilvl="4" w:tplc="45DC5848">
      <w:numFmt w:val="bullet"/>
      <w:lvlText w:val="•"/>
      <w:lvlJc w:val="left"/>
      <w:pPr>
        <w:ind w:left="2504" w:hanging="560"/>
      </w:pPr>
      <w:rPr>
        <w:rFonts w:hint="default"/>
        <w:lang w:val="ru-RU" w:eastAsia="en-US" w:bidi="ar-SA"/>
      </w:rPr>
    </w:lvl>
    <w:lvl w:ilvl="5" w:tplc="57B07030">
      <w:numFmt w:val="bullet"/>
      <w:lvlText w:val="•"/>
      <w:lvlJc w:val="left"/>
      <w:pPr>
        <w:ind w:left="3030" w:hanging="560"/>
      </w:pPr>
      <w:rPr>
        <w:rFonts w:hint="default"/>
        <w:lang w:val="ru-RU" w:eastAsia="en-US" w:bidi="ar-SA"/>
      </w:rPr>
    </w:lvl>
    <w:lvl w:ilvl="6" w:tplc="7A12A80C">
      <w:numFmt w:val="bullet"/>
      <w:lvlText w:val="•"/>
      <w:lvlJc w:val="left"/>
      <w:pPr>
        <w:ind w:left="3556" w:hanging="560"/>
      </w:pPr>
      <w:rPr>
        <w:rFonts w:hint="default"/>
        <w:lang w:val="ru-RU" w:eastAsia="en-US" w:bidi="ar-SA"/>
      </w:rPr>
    </w:lvl>
    <w:lvl w:ilvl="7" w:tplc="45D2E112">
      <w:numFmt w:val="bullet"/>
      <w:lvlText w:val="•"/>
      <w:lvlJc w:val="left"/>
      <w:pPr>
        <w:ind w:left="4082" w:hanging="560"/>
      </w:pPr>
      <w:rPr>
        <w:rFonts w:hint="default"/>
        <w:lang w:val="ru-RU" w:eastAsia="en-US" w:bidi="ar-SA"/>
      </w:rPr>
    </w:lvl>
    <w:lvl w:ilvl="8" w:tplc="0E923F4A">
      <w:numFmt w:val="bullet"/>
      <w:lvlText w:val="•"/>
      <w:lvlJc w:val="left"/>
      <w:pPr>
        <w:ind w:left="4608" w:hanging="560"/>
      </w:pPr>
      <w:rPr>
        <w:rFonts w:hint="default"/>
        <w:lang w:val="ru-RU" w:eastAsia="en-US" w:bidi="ar-SA"/>
      </w:rPr>
    </w:lvl>
  </w:abstractNum>
  <w:abstractNum w:abstractNumId="3" w15:restartNumberingAfterBreak="0">
    <w:nsid w:val="0811182E"/>
    <w:multiLevelType w:val="multilevel"/>
    <w:tmpl w:val="AC96A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740DCE"/>
    <w:multiLevelType w:val="multilevel"/>
    <w:tmpl w:val="B76AF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A41498"/>
    <w:multiLevelType w:val="hybridMultilevel"/>
    <w:tmpl w:val="8070C382"/>
    <w:lvl w:ilvl="0" w:tplc="FDB464A4">
      <w:numFmt w:val="bullet"/>
      <w:lvlText w:val="-"/>
      <w:lvlJc w:val="left"/>
      <w:pPr>
        <w:ind w:left="108" w:hanging="144"/>
      </w:pPr>
      <w:rPr>
        <w:rFonts w:ascii="Times New Roman" w:eastAsia="Times New Roman" w:hAnsi="Times New Roman" w:cs="Times New Roman" w:hint="default"/>
        <w:b w:val="0"/>
        <w:bCs w:val="0"/>
        <w:i w:val="0"/>
        <w:iCs w:val="0"/>
        <w:spacing w:val="0"/>
        <w:w w:val="100"/>
        <w:sz w:val="22"/>
        <w:szCs w:val="22"/>
        <w:lang w:val="ru-RU" w:eastAsia="en-US" w:bidi="ar-SA"/>
      </w:rPr>
    </w:lvl>
    <w:lvl w:ilvl="1" w:tplc="47947D14">
      <w:numFmt w:val="bullet"/>
      <w:lvlText w:val="•"/>
      <w:lvlJc w:val="left"/>
      <w:pPr>
        <w:ind w:left="542" w:hanging="144"/>
      </w:pPr>
      <w:rPr>
        <w:rFonts w:hint="default"/>
        <w:lang w:val="ru-RU" w:eastAsia="en-US" w:bidi="ar-SA"/>
      </w:rPr>
    </w:lvl>
    <w:lvl w:ilvl="2" w:tplc="DED8A200">
      <w:numFmt w:val="bullet"/>
      <w:lvlText w:val="•"/>
      <w:lvlJc w:val="left"/>
      <w:pPr>
        <w:ind w:left="985" w:hanging="144"/>
      </w:pPr>
      <w:rPr>
        <w:rFonts w:hint="default"/>
        <w:lang w:val="ru-RU" w:eastAsia="en-US" w:bidi="ar-SA"/>
      </w:rPr>
    </w:lvl>
    <w:lvl w:ilvl="3" w:tplc="54E6571C">
      <w:numFmt w:val="bullet"/>
      <w:lvlText w:val="•"/>
      <w:lvlJc w:val="left"/>
      <w:pPr>
        <w:ind w:left="1428" w:hanging="144"/>
      </w:pPr>
      <w:rPr>
        <w:rFonts w:hint="default"/>
        <w:lang w:val="ru-RU" w:eastAsia="en-US" w:bidi="ar-SA"/>
      </w:rPr>
    </w:lvl>
    <w:lvl w:ilvl="4" w:tplc="35903FF6">
      <w:numFmt w:val="bullet"/>
      <w:lvlText w:val="•"/>
      <w:lvlJc w:val="left"/>
      <w:pPr>
        <w:ind w:left="1870" w:hanging="144"/>
      </w:pPr>
      <w:rPr>
        <w:rFonts w:hint="default"/>
        <w:lang w:val="ru-RU" w:eastAsia="en-US" w:bidi="ar-SA"/>
      </w:rPr>
    </w:lvl>
    <w:lvl w:ilvl="5" w:tplc="3F446142">
      <w:numFmt w:val="bullet"/>
      <w:lvlText w:val="•"/>
      <w:lvlJc w:val="left"/>
      <w:pPr>
        <w:ind w:left="2313" w:hanging="144"/>
      </w:pPr>
      <w:rPr>
        <w:rFonts w:hint="default"/>
        <w:lang w:val="ru-RU" w:eastAsia="en-US" w:bidi="ar-SA"/>
      </w:rPr>
    </w:lvl>
    <w:lvl w:ilvl="6" w:tplc="91724438">
      <w:numFmt w:val="bullet"/>
      <w:lvlText w:val="•"/>
      <w:lvlJc w:val="left"/>
      <w:pPr>
        <w:ind w:left="2756" w:hanging="144"/>
      </w:pPr>
      <w:rPr>
        <w:rFonts w:hint="default"/>
        <w:lang w:val="ru-RU" w:eastAsia="en-US" w:bidi="ar-SA"/>
      </w:rPr>
    </w:lvl>
    <w:lvl w:ilvl="7" w:tplc="AE3E24F4">
      <w:numFmt w:val="bullet"/>
      <w:lvlText w:val="•"/>
      <w:lvlJc w:val="left"/>
      <w:pPr>
        <w:ind w:left="3198" w:hanging="144"/>
      </w:pPr>
      <w:rPr>
        <w:rFonts w:hint="default"/>
        <w:lang w:val="ru-RU" w:eastAsia="en-US" w:bidi="ar-SA"/>
      </w:rPr>
    </w:lvl>
    <w:lvl w:ilvl="8" w:tplc="25A48B00">
      <w:numFmt w:val="bullet"/>
      <w:lvlText w:val="•"/>
      <w:lvlJc w:val="left"/>
      <w:pPr>
        <w:ind w:left="3641" w:hanging="144"/>
      </w:pPr>
      <w:rPr>
        <w:rFonts w:hint="default"/>
        <w:lang w:val="ru-RU" w:eastAsia="en-US" w:bidi="ar-SA"/>
      </w:rPr>
    </w:lvl>
  </w:abstractNum>
  <w:abstractNum w:abstractNumId="6" w15:restartNumberingAfterBreak="0">
    <w:nsid w:val="09C03340"/>
    <w:multiLevelType w:val="hybridMultilevel"/>
    <w:tmpl w:val="9A16D3CE"/>
    <w:lvl w:ilvl="0" w:tplc="314467F6">
      <w:start w:val="1"/>
      <w:numFmt w:val="decimal"/>
      <w:lvlText w:val="%1."/>
      <w:lvlJc w:val="left"/>
      <w:pPr>
        <w:ind w:left="394" w:hanging="560"/>
      </w:pPr>
      <w:rPr>
        <w:rFonts w:ascii="Times New Roman" w:eastAsia="Times New Roman" w:hAnsi="Times New Roman" w:cs="Times New Roman" w:hint="default"/>
        <w:b w:val="0"/>
        <w:bCs w:val="0"/>
        <w:i w:val="0"/>
        <w:iCs w:val="0"/>
        <w:spacing w:val="0"/>
        <w:w w:val="100"/>
        <w:sz w:val="24"/>
        <w:szCs w:val="24"/>
        <w:lang w:val="ru-RU" w:eastAsia="en-US" w:bidi="ar-SA"/>
      </w:rPr>
    </w:lvl>
    <w:lvl w:ilvl="1" w:tplc="A05EA44A">
      <w:numFmt w:val="bullet"/>
      <w:lvlText w:val="•"/>
      <w:lvlJc w:val="left"/>
      <w:pPr>
        <w:ind w:left="926" w:hanging="560"/>
      </w:pPr>
      <w:rPr>
        <w:rFonts w:hint="default"/>
        <w:lang w:val="ru-RU" w:eastAsia="en-US" w:bidi="ar-SA"/>
      </w:rPr>
    </w:lvl>
    <w:lvl w:ilvl="2" w:tplc="2E5A9D30">
      <w:numFmt w:val="bullet"/>
      <w:lvlText w:val="•"/>
      <w:lvlJc w:val="left"/>
      <w:pPr>
        <w:ind w:left="1452" w:hanging="560"/>
      </w:pPr>
      <w:rPr>
        <w:rFonts w:hint="default"/>
        <w:lang w:val="ru-RU" w:eastAsia="en-US" w:bidi="ar-SA"/>
      </w:rPr>
    </w:lvl>
    <w:lvl w:ilvl="3" w:tplc="DC22C3FC">
      <w:numFmt w:val="bullet"/>
      <w:lvlText w:val="•"/>
      <w:lvlJc w:val="left"/>
      <w:pPr>
        <w:ind w:left="1978" w:hanging="560"/>
      </w:pPr>
      <w:rPr>
        <w:rFonts w:hint="default"/>
        <w:lang w:val="ru-RU" w:eastAsia="en-US" w:bidi="ar-SA"/>
      </w:rPr>
    </w:lvl>
    <w:lvl w:ilvl="4" w:tplc="3918BACC">
      <w:numFmt w:val="bullet"/>
      <w:lvlText w:val="•"/>
      <w:lvlJc w:val="left"/>
      <w:pPr>
        <w:ind w:left="2504" w:hanging="560"/>
      </w:pPr>
      <w:rPr>
        <w:rFonts w:hint="default"/>
        <w:lang w:val="ru-RU" w:eastAsia="en-US" w:bidi="ar-SA"/>
      </w:rPr>
    </w:lvl>
    <w:lvl w:ilvl="5" w:tplc="D0B44538">
      <w:numFmt w:val="bullet"/>
      <w:lvlText w:val="•"/>
      <w:lvlJc w:val="left"/>
      <w:pPr>
        <w:ind w:left="3030" w:hanging="560"/>
      </w:pPr>
      <w:rPr>
        <w:rFonts w:hint="default"/>
        <w:lang w:val="ru-RU" w:eastAsia="en-US" w:bidi="ar-SA"/>
      </w:rPr>
    </w:lvl>
    <w:lvl w:ilvl="6" w:tplc="064001BE">
      <w:numFmt w:val="bullet"/>
      <w:lvlText w:val="•"/>
      <w:lvlJc w:val="left"/>
      <w:pPr>
        <w:ind w:left="3556" w:hanging="560"/>
      </w:pPr>
      <w:rPr>
        <w:rFonts w:hint="default"/>
        <w:lang w:val="ru-RU" w:eastAsia="en-US" w:bidi="ar-SA"/>
      </w:rPr>
    </w:lvl>
    <w:lvl w:ilvl="7" w:tplc="43C8B572">
      <w:numFmt w:val="bullet"/>
      <w:lvlText w:val="•"/>
      <w:lvlJc w:val="left"/>
      <w:pPr>
        <w:ind w:left="4082" w:hanging="560"/>
      </w:pPr>
      <w:rPr>
        <w:rFonts w:hint="default"/>
        <w:lang w:val="ru-RU" w:eastAsia="en-US" w:bidi="ar-SA"/>
      </w:rPr>
    </w:lvl>
    <w:lvl w:ilvl="8" w:tplc="50BCB5C2">
      <w:numFmt w:val="bullet"/>
      <w:lvlText w:val="•"/>
      <w:lvlJc w:val="left"/>
      <w:pPr>
        <w:ind w:left="4608" w:hanging="560"/>
      </w:pPr>
      <w:rPr>
        <w:rFonts w:hint="default"/>
        <w:lang w:val="ru-RU" w:eastAsia="en-US" w:bidi="ar-SA"/>
      </w:rPr>
    </w:lvl>
  </w:abstractNum>
  <w:abstractNum w:abstractNumId="7" w15:restartNumberingAfterBreak="0">
    <w:nsid w:val="0A286256"/>
    <w:multiLevelType w:val="hybridMultilevel"/>
    <w:tmpl w:val="990A9A68"/>
    <w:lvl w:ilvl="0" w:tplc="F86C0158">
      <w:start w:val="1"/>
      <w:numFmt w:val="decimal"/>
      <w:lvlText w:val="%1."/>
      <w:lvlJc w:val="left"/>
      <w:pPr>
        <w:ind w:left="814" w:hanging="560"/>
      </w:pPr>
      <w:rPr>
        <w:rFonts w:ascii="Times New Roman" w:eastAsia="Times New Roman" w:hAnsi="Times New Roman" w:cs="Times New Roman" w:hint="default"/>
        <w:b w:val="0"/>
        <w:bCs w:val="0"/>
        <w:i w:val="0"/>
        <w:iCs w:val="0"/>
        <w:spacing w:val="0"/>
        <w:w w:val="100"/>
        <w:sz w:val="24"/>
        <w:szCs w:val="24"/>
        <w:lang w:val="ru-RU" w:eastAsia="en-US" w:bidi="ar-SA"/>
      </w:rPr>
    </w:lvl>
    <w:lvl w:ilvl="1" w:tplc="C3DC6AD6">
      <w:numFmt w:val="bullet"/>
      <w:lvlText w:val="•"/>
      <w:lvlJc w:val="left"/>
      <w:pPr>
        <w:ind w:left="1304" w:hanging="560"/>
      </w:pPr>
      <w:rPr>
        <w:rFonts w:hint="default"/>
        <w:lang w:val="ru-RU" w:eastAsia="en-US" w:bidi="ar-SA"/>
      </w:rPr>
    </w:lvl>
    <w:lvl w:ilvl="2" w:tplc="1654E89E">
      <w:numFmt w:val="bullet"/>
      <w:lvlText w:val="•"/>
      <w:lvlJc w:val="left"/>
      <w:pPr>
        <w:ind w:left="1788" w:hanging="560"/>
      </w:pPr>
      <w:rPr>
        <w:rFonts w:hint="default"/>
        <w:lang w:val="ru-RU" w:eastAsia="en-US" w:bidi="ar-SA"/>
      </w:rPr>
    </w:lvl>
    <w:lvl w:ilvl="3" w:tplc="7D7EB64A">
      <w:numFmt w:val="bullet"/>
      <w:lvlText w:val="•"/>
      <w:lvlJc w:val="left"/>
      <w:pPr>
        <w:ind w:left="2272" w:hanging="560"/>
      </w:pPr>
      <w:rPr>
        <w:rFonts w:hint="default"/>
        <w:lang w:val="ru-RU" w:eastAsia="en-US" w:bidi="ar-SA"/>
      </w:rPr>
    </w:lvl>
    <w:lvl w:ilvl="4" w:tplc="DB665758">
      <w:numFmt w:val="bullet"/>
      <w:lvlText w:val="•"/>
      <w:lvlJc w:val="left"/>
      <w:pPr>
        <w:ind w:left="2756" w:hanging="560"/>
      </w:pPr>
      <w:rPr>
        <w:rFonts w:hint="default"/>
        <w:lang w:val="ru-RU" w:eastAsia="en-US" w:bidi="ar-SA"/>
      </w:rPr>
    </w:lvl>
    <w:lvl w:ilvl="5" w:tplc="3A368284">
      <w:numFmt w:val="bullet"/>
      <w:lvlText w:val="•"/>
      <w:lvlJc w:val="left"/>
      <w:pPr>
        <w:ind w:left="3240" w:hanging="560"/>
      </w:pPr>
      <w:rPr>
        <w:rFonts w:hint="default"/>
        <w:lang w:val="ru-RU" w:eastAsia="en-US" w:bidi="ar-SA"/>
      </w:rPr>
    </w:lvl>
    <w:lvl w:ilvl="6" w:tplc="69F0B4AC">
      <w:numFmt w:val="bullet"/>
      <w:lvlText w:val="•"/>
      <w:lvlJc w:val="left"/>
      <w:pPr>
        <w:ind w:left="3724" w:hanging="560"/>
      </w:pPr>
      <w:rPr>
        <w:rFonts w:hint="default"/>
        <w:lang w:val="ru-RU" w:eastAsia="en-US" w:bidi="ar-SA"/>
      </w:rPr>
    </w:lvl>
    <w:lvl w:ilvl="7" w:tplc="CD7C83C0">
      <w:numFmt w:val="bullet"/>
      <w:lvlText w:val="•"/>
      <w:lvlJc w:val="left"/>
      <w:pPr>
        <w:ind w:left="4208" w:hanging="560"/>
      </w:pPr>
      <w:rPr>
        <w:rFonts w:hint="default"/>
        <w:lang w:val="ru-RU" w:eastAsia="en-US" w:bidi="ar-SA"/>
      </w:rPr>
    </w:lvl>
    <w:lvl w:ilvl="8" w:tplc="CEF08E02">
      <w:numFmt w:val="bullet"/>
      <w:lvlText w:val="•"/>
      <w:lvlJc w:val="left"/>
      <w:pPr>
        <w:ind w:left="4692" w:hanging="560"/>
      </w:pPr>
      <w:rPr>
        <w:rFonts w:hint="default"/>
        <w:lang w:val="ru-RU" w:eastAsia="en-US" w:bidi="ar-SA"/>
      </w:rPr>
    </w:lvl>
  </w:abstractNum>
  <w:abstractNum w:abstractNumId="8" w15:restartNumberingAfterBreak="0">
    <w:nsid w:val="0ABF0002"/>
    <w:multiLevelType w:val="hybridMultilevel"/>
    <w:tmpl w:val="16283B2A"/>
    <w:lvl w:ilvl="0" w:tplc="4E6E2F7C">
      <w:numFmt w:val="bullet"/>
      <w:lvlText w:val=""/>
      <w:lvlJc w:val="left"/>
      <w:pPr>
        <w:ind w:left="1988" w:hanging="720"/>
      </w:pPr>
      <w:rPr>
        <w:rFonts w:ascii="Wingdings" w:eastAsia="Wingdings" w:hAnsi="Wingdings" w:cs="Wingdings" w:hint="default"/>
        <w:b w:val="0"/>
        <w:bCs w:val="0"/>
        <w:i w:val="0"/>
        <w:iCs w:val="0"/>
        <w:color w:val="1D222F"/>
        <w:spacing w:val="0"/>
        <w:w w:val="99"/>
        <w:sz w:val="20"/>
        <w:szCs w:val="20"/>
        <w:lang w:val="ru-RU" w:eastAsia="en-US" w:bidi="ar-SA"/>
      </w:rPr>
    </w:lvl>
    <w:lvl w:ilvl="1" w:tplc="EC96C604">
      <w:numFmt w:val="bullet"/>
      <w:lvlText w:val=""/>
      <w:lvlJc w:val="left"/>
      <w:pPr>
        <w:ind w:left="1702" w:hanging="360"/>
      </w:pPr>
      <w:rPr>
        <w:rFonts w:ascii="Wingdings" w:eastAsia="Wingdings" w:hAnsi="Wingdings" w:cs="Wingdings" w:hint="default"/>
        <w:b w:val="0"/>
        <w:bCs w:val="0"/>
        <w:i w:val="0"/>
        <w:iCs w:val="0"/>
        <w:color w:val="1D222F"/>
        <w:spacing w:val="0"/>
        <w:w w:val="99"/>
        <w:sz w:val="20"/>
        <w:szCs w:val="20"/>
        <w:lang w:val="ru-RU" w:eastAsia="en-US" w:bidi="ar-SA"/>
      </w:rPr>
    </w:lvl>
    <w:lvl w:ilvl="2" w:tplc="FDC0524A">
      <w:numFmt w:val="bullet"/>
      <w:lvlText w:val="•"/>
      <w:lvlJc w:val="left"/>
      <w:pPr>
        <w:ind w:left="3020" w:hanging="360"/>
      </w:pPr>
      <w:rPr>
        <w:rFonts w:hint="default"/>
        <w:lang w:val="ru-RU" w:eastAsia="en-US" w:bidi="ar-SA"/>
      </w:rPr>
    </w:lvl>
    <w:lvl w:ilvl="3" w:tplc="6F0223C2">
      <w:numFmt w:val="bullet"/>
      <w:lvlText w:val="•"/>
      <w:lvlJc w:val="left"/>
      <w:pPr>
        <w:ind w:left="4061" w:hanging="360"/>
      </w:pPr>
      <w:rPr>
        <w:rFonts w:hint="default"/>
        <w:lang w:val="ru-RU" w:eastAsia="en-US" w:bidi="ar-SA"/>
      </w:rPr>
    </w:lvl>
    <w:lvl w:ilvl="4" w:tplc="51B4C986">
      <w:numFmt w:val="bullet"/>
      <w:lvlText w:val="•"/>
      <w:lvlJc w:val="left"/>
      <w:pPr>
        <w:ind w:left="5101" w:hanging="360"/>
      </w:pPr>
      <w:rPr>
        <w:rFonts w:hint="default"/>
        <w:lang w:val="ru-RU" w:eastAsia="en-US" w:bidi="ar-SA"/>
      </w:rPr>
    </w:lvl>
    <w:lvl w:ilvl="5" w:tplc="D1320FB4">
      <w:numFmt w:val="bullet"/>
      <w:lvlText w:val="•"/>
      <w:lvlJc w:val="left"/>
      <w:pPr>
        <w:ind w:left="6142" w:hanging="360"/>
      </w:pPr>
      <w:rPr>
        <w:rFonts w:hint="default"/>
        <w:lang w:val="ru-RU" w:eastAsia="en-US" w:bidi="ar-SA"/>
      </w:rPr>
    </w:lvl>
    <w:lvl w:ilvl="6" w:tplc="CA14F1B2">
      <w:numFmt w:val="bullet"/>
      <w:lvlText w:val="•"/>
      <w:lvlJc w:val="left"/>
      <w:pPr>
        <w:ind w:left="7182" w:hanging="360"/>
      </w:pPr>
      <w:rPr>
        <w:rFonts w:hint="default"/>
        <w:lang w:val="ru-RU" w:eastAsia="en-US" w:bidi="ar-SA"/>
      </w:rPr>
    </w:lvl>
    <w:lvl w:ilvl="7" w:tplc="CCC8B908">
      <w:numFmt w:val="bullet"/>
      <w:lvlText w:val="•"/>
      <w:lvlJc w:val="left"/>
      <w:pPr>
        <w:ind w:left="8223" w:hanging="360"/>
      </w:pPr>
      <w:rPr>
        <w:rFonts w:hint="default"/>
        <w:lang w:val="ru-RU" w:eastAsia="en-US" w:bidi="ar-SA"/>
      </w:rPr>
    </w:lvl>
    <w:lvl w:ilvl="8" w:tplc="0BE223DE">
      <w:numFmt w:val="bullet"/>
      <w:lvlText w:val="•"/>
      <w:lvlJc w:val="left"/>
      <w:pPr>
        <w:ind w:left="9264" w:hanging="360"/>
      </w:pPr>
      <w:rPr>
        <w:rFonts w:hint="default"/>
        <w:lang w:val="ru-RU" w:eastAsia="en-US" w:bidi="ar-SA"/>
      </w:rPr>
    </w:lvl>
  </w:abstractNum>
  <w:abstractNum w:abstractNumId="9" w15:restartNumberingAfterBreak="0">
    <w:nsid w:val="0C7928ED"/>
    <w:multiLevelType w:val="hybridMultilevel"/>
    <w:tmpl w:val="A39058C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0" w15:restartNumberingAfterBreak="0">
    <w:nsid w:val="0D3F62EB"/>
    <w:multiLevelType w:val="hybridMultilevel"/>
    <w:tmpl w:val="46780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1039E8"/>
    <w:multiLevelType w:val="multilevel"/>
    <w:tmpl w:val="730E6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2F5810"/>
    <w:multiLevelType w:val="multilevel"/>
    <w:tmpl w:val="442E2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E43552A"/>
    <w:multiLevelType w:val="hybridMultilevel"/>
    <w:tmpl w:val="EC7268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E6B63B0"/>
    <w:multiLevelType w:val="hybridMultilevel"/>
    <w:tmpl w:val="4D5A0DA4"/>
    <w:lvl w:ilvl="0" w:tplc="B7606F0A">
      <w:numFmt w:val="bullet"/>
      <w:lvlText w:val="-"/>
      <w:lvlJc w:val="left"/>
      <w:pPr>
        <w:ind w:left="113"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539A9F3E">
      <w:numFmt w:val="bullet"/>
      <w:lvlText w:val="•"/>
      <w:lvlJc w:val="left"/>
      <w:pPr>
        <w:ind w:left="333" w:hanging="128"/>
      </w:pPr>
      <w:rPr>
        <w:rFonts w:hint="default"/>
        <w:lang w:val="ru-RU" w:eastAsia="en-US" w:bidi="ar-SA"/>
      </w:rPr>
    </w:lvl>
    <w:lvl w:ilvl="2" w:tplc="ABFEB834">
      <w:numFmt w:val="bullet"/>
      <w:lvlText w:val="•"/>
      <w:lvlJc w:val="left"/>
      <w:pPr>
        <w:ind w:left="547" w:hanging="128"/>
      </w:pPr>
      <w:rPr>
        <w:rFonts w:hint="default"/>
        <w:lang w:val="ru-RU" w:eastAsia="en-US" w:bidi="ar-SA"/>
      </w:rPr>
    </w:lvl>
    <w:lvl w:ilvl="3" w:tplc="203271B4">
      <w:numFmt w:val="bullet"/>
      <w:lvlText w:val="•"/>
      <w:lvlJc w:val="left"/>
      <w:pPr>
        <w:ind w:left="761" w:hanging="128"/>
      </w:pPr>
      <w:rPr>
        <w:rFonts w:hint="default"/>
        <w:lang w:val="ru-RU" w:eastAsia="en-US" w:bidi="ar-SA"/>
      </w:rPr>
    </w:lvl>
    <w:lvl w:ilvl="4" w:tplc="74706A0C">
      <w:numFmt w:val="bullet"/>
      <w:lvlText w:val="•"/>
      <w:lvlJc w:val="left"/>
      <w:pPr>
        <w:ind w:left="975" w:hanging="128"/>
      </w:pPr>
      <w:rPr>
        <w:rFonts w:hint="default"/>
        <w:lang w:val="ru-RU" w:eastAsia="en-US" w:bidi="ar-SA"/>
      </w:rPr>
    </w:lvl>
    <w:lvl w:ilvl="5" w:tplc="F06CF5AC">
      <w:numFmt w:val="bullet"/>
      <w:lvlText w:val="•"/>
      <w:lvlJc w:val="left"/>
      <w:pPr>
        <w:ind w:left="1189" w:hanging="128"/>
      </w:pPr>
      <w:rPr>
        <w:rFonts w:hint="default"/>
        <w:lang w:val="ru-RU" w:eastAsia="en-US" w:bidi="ar-SA"/>
      </w:rPr>
    </w:lvl>
    <w:lvl w:ilvl="6" w:tplc="909ACE70">
      <w:numFmt w:val="bullet"/>
      <w:lvlText w:val="•"/>
      <w:lvlJc w:val="left"/>
      <w:pPr>
        <w:ind w:left="1403" w:hanging="128"/>
      </w:pPr>
      <w:rPr>
        <w:rFonts w:hint="default"/>
        <w:lang w:val="ru-RU" w:eastAsia="en-US" w:bidi="ar-SA"/>
      </w:rPr>
    </w:lvl>
    <w:lvl w:ilvl="7" w:tplc="2D5EF94C">
      <w:numFmt w:val="bullet"/>
      <w:lvlText w:val="•"/>
      <w:lvlJc w:val="left"/>
      <w:pPr>
        <w:ind w:left="1617" w:hanging="128"/>
      </w:pPr>
      <w:rPr>
        <w:rFonts w:hint="default"/>
        <w:lang w:val="ru-RU" w:eastAsia="en-US" w:bidi="ar-SA"/>
      </w:rPr>
    </w:lvl>
    <w:lvl w:ilvl="8" w:tplc="5C5CD3BC">
      <w:numFmt w:val="bullet"/>
      <w:lvlText w:val="•"/>
      <w:lvlJc w:val="left"/>
      <w:pPr>
        <w:ind w:left="1831" w:hanging="128"/>
      </w:pPr>
      <w:rPr>
        <w:rFonts w:hint="default"/>
        <w:lang w:val="ru-RU" w:eastAsia="en-US" w:bidi="ar-SA"/>
      </w:rPr>
    </w:lvl>
  </w:abstractNum>
  <w:abstractNum w:abstractNumId="15" w15:restartNumberingAfterBreak="0">
    <w:nsid w:val="0EC1249E"/>
    <w:multiLevelType w:val="hybridMultilevel"/>
    <w:tmpl w:val="F2121F8E"/>
    <w:lvl w:ilvl="0" w:tplc="112661F6">
      <w:start w:val="1"/>
      <w:numFmt w:val="decimal"/>
      <w:lvlText w:val="%1."/>
      <w:lvlJc w:val="left"/>
      <w:pPr>
        <w:ind w:left="394" w:hanging="560"/>
      </w:pPr>
      <w:rPr>
        <w:rFonts w:ascii="Times New Roman" w:eastAsia="Times New Roman" w:hAnsi="Times New Roman" w:cs="Times New Roman" w:hint="default"/>
        <w:b w:val="0"/>
        <w:bCs w:val="0"/>
        <w:i w:val="0"/>
        <w:iCs w:val="0"/>
        <w:spacing w:val="0"/>
        <w:w w:val="100"/>
        <w:sz w:val="24"/>
        <w:szCs w:val="24"/>
        <w:lang w:val="ru-RU" w:eastAsia="en-US" w:bidi="ar-SA"/>
      </w:rPr>
    </w:lvl>
    <w:lvl w:ilvl="1" w:tplc="B85050FA">
      <w:numFmt w:val="bullet"/>
      <w:lvlText w:val="•"/>
      <w:lvlJc w:val="left"/>
      <w:pPr>
        <w:ind w:left="926" w:hanging="560"/>
      </w:pPr>
      <w:rPr>
        <w:rFonts w:hint="default"/>
        <w:lang w:val="ru-RU" w:eastAsia="en-US" w:bidi="ar-SA"/>
      </w:rPr>
    </w:lvl>
    <w:lvl w:ilvl="2" w:tplc="D8BC4358">
      <w:numFmt w:val="bullet"/>
      <w:lvlText w:val="•"/>
      <w:lvlJc w:val="left"/>
      <w:pPr>
        <w:ind w:left="1452" w:hanging="560"/>
      </w:pPr>
      <w:rPr>
        <w:rFonts w:hint="default"/>
        <w:lang w:val="ru-RU" w:eastAsia="en-US" w:bidi="ar-SA"/>
      </w:rPr>
    </w:lvl>
    <w:lvl w:ilvl="3" w:tplc="F36E7D0C">
      <w:numFmt w:val="bullet"/>
      <w:lvlText w:val="•"/>
      <w:lvlJc w:val="left"/>
      <w:pPr>
        <w:ind w:left="1978" w:hanging="560"/>
      </w:pPr>
      <w:rPr>
        <w:rFonts w:hint="default"/>
        <w:lang w:val="ru-RU" w:eastAsia="en-US" w:bidi="ar-SA"/>
      </w:rPr>
    </w:lvl>
    <w:lvl w:ilvl="4" w:tplc="9EBCF7F6">
      <w:numFmt w:val="bullet"/>
      <w:lvlText w:val="•"/>
      <w:lvlJc w:val="left"/>
      <w:pPr>
        <w:ind w:left="2504" w:hanging="560"/>
      </w:pPr>
      <w:rPr>
        <w:rFonts w:hint="default"/>
        <w:lang w:val="ru-RU" w:eastAsia="en-US" w:bidi="ar-SA"/>
      </w:rPr>
    </w:lvl>
    <w:lvl w:ilvl="5" w:tplc="5B486C22">
      <w:numFmt w:val="bullet"/>
      <w:lvlText w:val="•"/>
      <w:lvlJc w:val="left"/>
      <w:pPr>
        <w:ind w:left="3030" w:hanging="560"/>
      </w:pPr>
      <w:rPr>
        <w:rFonts w:hint="default"/>
        <w:lang w:val="ru-RU" w:eastAsia="en-US" w:bidi="ar-SA"/>
      </w:rPr>
    </w:lvl>
    <w:lvl w:ilvl="6" w:tplc="D21E7B26">
      <w:numFmt w:val="bullet"/>
      <w:lvlText w:val="•"/>
      <w:lvlJc w:val="left"/>
      <w:pPr>
        <w:ind w:left="3556" w:hanging="560"/>
      </w:pPr>
      <w:rPr>
        <w:rFonts w:hint="default"/>
        <w:lang w:val="ru-RU" w:eastAsia="en-US" w:bidi="ar-SA"/>
      </w:rPr>
    </w:lvl>
    <w:lvl w:ilvl="7" w:tplc="EE5AB708">
      <w:numFmt w:val="bullet"/>
      <w:lvlText w:val="•"/>
      <w:lvlJc w:val="left"/>
      <w:pPr>
        <w:ind w:left="4082" w:hanging="560"/>
      </w:pPr>
      <w:rPr>
        <w:rFonts w:hint="default"/>
        <w:lang w:val="ru-RU" w:eastAsia="en-US" w:bidi="ar-SA"/>
      </w:rPr>
    </w:lvl>
    <w:lvl w:ilvl="8" w:tplc="2EA0F6A0">
      <w:numFmt w:val="bullet"/>
      <w:lvlText w:val="•"/>
      <w:lvlJc w:val="left"/>
      <w:pPr>
        <w:ind w:left="4608" w:hanging="560"/>
      </w:pPr>
      <w:rPr>
        <w:rFonts w:hint="default"/>
        <w:lang w:val="ru-RU" w:eastAsia="en-US" w:bidi="ar-SA"/>
      </w:rPr>
    </w:lvl>
  </w:abstractNum>
  <w:abstractNum w:abstractNumId="16" w15:restartNumberingAfterBreak="0">
    <w:nsid w:val="0F626222"/>
    <w:multiLevelType w:val="hybridMultilevel"/>
    <w:tmpl w:val="079642EC"/>
    <w:lvl w:ilvl="0" w:tplc="A5F05E80">
      <w:numFmt w:val="bullet"/>
      <w:lvlText w:val="-"/>
      <w:lvlJc w:val="left"/>
      <w:pPr>
        <w:ind w:left="113"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CBA2BDEE">
      <w:numFmt w:val="bullet"/>
      <w:lvlText w:val="•"/>
      <w:lvlJc w:val="left"/>
      <w:pPr>
        <w:ind w:left="333" w:hanging="128"/>
      </w:pPr>
      <w:rPr>
        <w:rFonts w:hint="default"/>
        <w:lang w:val="ru-RU" w:eastAsia="en-US" w:bidi="ar-SA"/>
      </w:rPr>
    </w:lvl>
    <w:lvl w:ilvl="2" w:tplc="0686AC00">
      <w:numFmt w:val="bullet"/>
      <w:lvlText w:val="•"/>
      <w:lvlJc w:val="left"/>
      <w:pPr>
        <w:ind w:left="547" w:hanging="128"/>
      </w:pPr>
      <w:rPr>
        <w:rFonts w:hint="default"/>
        <w:lang w:val="ru-RU" w:eastAsia="en-US" w:bidi="ar-SA"/>
      </w:rPr>
    </w:lvl>
    <w:lvl w:ilvl="3" w:tplc="01EE4C46">
      <w:numFmt w:val="bullet"/>
      <w:lvlText w:val="•"/>
      <w:lvlJc w:val="left"/>
      <w:pPr>
        <w:ind w:left="761" w:hanging="128"/>
      </w:pPr>
      <w:rPr>
        <w:rFonts w:hint="default"/>
        <w:lang w:val="ru-RU" w:eastAsia="en-US" w:bidi="ar-SA"/>
      </w:rPr>
    </w:lvl>
    <w:lvl w:ilvl="4" w:tplc="8B1C152E">
      <w:numFmt w:val="bullet"/>
      <w:lvlText w:val="•"/>
      <w:lvlJc w:val="left"/>
      <w:pPr>
        <w:ind w:left="975" w:hanging="128"/>
      </w:pPr>
      <w:rPr>
        <w:rFonts w:hint="default"/>
        <w:lang w:val="ru-RU" w:eastAsia="en-US" w:bidi="ar-SA"/>
      </w:rPr>
    </w:lvl>
    <w:lvl w:ilvl="5" w:tplc="F056DCA4">
      <w:numFmt w:val="bullet"/>
      <w:lvlText w:val="•"/>
      <w:lvlJc w:val="left"/>
      <w:pPr>
        <w:ind w:left="1189" w:hanging="128"/>
      </w:pPr>
      <w:rPr>
        <w:rFonts w:hint="default"/>
        <w:lang w:val="ru-RU" w:eastAsia="en-US" w:bidi="ar-SA"/>
      </w:rPr>
    </w:lvl>
    <w:lvl w:ilvl="6" w:tplc="1A0216A0">
      <w:numFmt w:val="bullet"/>
      <w:lvlText w:val="•"/>
      <w:lvlJc w:val="left"/>
      <w:pPr>
        <w:ind w:left="1403" w:hanging="128"/>
      </w:pPr>
      <w:rPr>
        <w:rFonts w:hint="default"/>
        <w:lang w:val="ru-RU" w:eastAsia="en-US" w:bidi="ar-SA"/>
      </w:rPr>
    </w:lvl>
    <w:lvl w:ilvl="7" w:tplc="3782E5BA">
      <w:numFmt w:val="bullet"/>
      <w:lvlText w:val="•"/>
      <w:lvlJc w:val="left"/>
      <w:pPr>
        <w:ind w:left="1617" w:hanging="128"/>
      </w:pPr>
      <w:rPr>
        <w:rFonts w:hint="default"/>
        <w:lang w:val="ru-RU" w:eastAsia="en-US" w:bidi="ar-SA"/>
      </w:rPr>
    </w:lvl>
    <w:lvl w:ilvl="8" w:tplc="B6FEAD24">
      <w:numFmt w:val="bullet"/>
      <w:lvlText w:val="•"/>
      <w:lvlJc w:val="left"/>
      <w:pPr>
        <w:ind w:left="1831" w:hanging="128"/>
      </w:pPr>
      <w:rPr>
        <w:rFonts w:hint="default"/>
        <w:lang w:val="ru-RU" w:eastAsia="en-US" w:bidi="ar-SA"/>
      </w:rPr>
    </w:lvl>
  </w:abstractNum>
  <w:abstractNum w:abstractNumId="17" w15:restartNumberingAfterBreak="0">
    <w:nsid w:val="0F804EE7"/>
    <w:multiLevelType w:val="hybridMultilevel"/>
    <w:tmpl w:val="5D9A52B2"/>
    <w:lvl w:ilvl="0" w:tplc="D696C3FC">
      <w:start w:val="1"/>
      <w:numFmt w:val="decimal"/>
      <w:lvlText w:val="%1."/>
      <w:lvlJc w:val="left"/>
      <w:pPr>
        <w:ind w:left="568" w:hanging="216"/>
      </w:pPr>
      <w:rPr>
        <w:rFonts w:ascii="Times New Roman" w:eastAsia="Times New Roman" w:hAnsi="Times New Roman" w:cs="Times New Roman" w:hint="default"/>
        <w:b w:val="0"/>
        <w:bCs w:val="0"/>
        <w:i w:val="0"/>
        <w:iCs w:val="0"/>
        <w:spacing w:val="0"/>
        <w:w w:val="100"/>
        <w:sz w:val="22"/>
        <w:szCs w:val="22"/>
        <w:lang w:val="ru-RU" w:eastAsia="en-US" w:bidi="ar-SA"/>
      </w:rPr>
    </w:lvl>
    <w:lvl w:ilvl="1" w:tplc="52388686">
      <w:numFmt w:val="bullet"/>
      <w:lvlText w:val="•"/>
      <w:lvlJc w:val="left"/>
      <w:pPr>
        <w:ind w:left="1581" w:hanging="216"/>
      </w:pPr>
      <w:rPr>
        <w:rFonts w:hint="default"/>
        <w:lang w:val="ru-RU" w:eastAsia="en-US" w:bidi="ar-SA"/>
      </w:rPr>
    </w:lvl>
    <w:lvl w:ilvl="2" w:tplc="55E8F654">
      <w:numFmt w:val="bullet"/>
      <w:lvlText w:val="•"/>
      <w:lvlJc w:val="left"/>
      <w:pPr>
        <w:ind w:left="2602" w:hanging="216"/>
      </w:pPr>
      <w:rPr>
        <w:rFonts w:hint="default"/>
        <w:lang w:val="ru-RU" w:eastAsia="en-US" w:bidi="ar-SA"/>
      </w:rPr>
    </w:lvl>
    <w:lvl w:ilvl="3" w:tplc="BBCCF1D2">
      <w:numFmt w:val="bullet"/>
      <w:lvlText w:val="•"/>
      <w:lvlJc w:val="left"/>
      <w:pPr>
        <w:ind w:left="3624" w:hanging="216"/>
      </w:pPr>
      <w:rPr>
        <w:rFonts w:hint="default"/>
        <w:lang w:val="ru-RU" w:eastAsia="en-US" w:bidi="ar-SA"/>
      </w:rPr>
    </w:lvl>
    <w:lvl w:ilvl="4" w:tplc="B7F25FF4">
      <w:numFmt w:val="bullet"/>
      <w:lvlText w:val="•"/>
      <w:lvlJc w:val="left"/>
      <w:pPr>
        <w:ind w:left="4645" w:hanging="216"/>
      </w:pPr>
      <w:rPr>
        <w:rFonts w:hint="default"/>
        <w:lang w:val="ru-RU" w:eastAsia="en-US" w:bidi="ar-SA"/>
      </w:rPr>
    </w:lvl>
    <w:lvl w:ilvl="5" w:tplc="ACA84F6E">
      <w:numFmt w:val="bullet"/>
      <w:lvlText w:val="•"/>
      <w:lvlJc w:val="left"/>
      <w:pPr>
        <w:ind w:left="5666" w:hanging="216"/>
      </w:pPr>
      <w:rPr>
        <w:rFonts w:hint="default"/>
        <w:lang w:val="ru-RU" w:eastAsia="en-US" w:bidi="ar-SA"/>
      </w:rPr>
    </w:lvl>
    <w:lvl w:ilvl="6" w:tplc="8298703A">
      <w:numFmt w:val="bullet"/>
      <w:lvlText w:val="•"/>
      <w:lvlJc w:val="left"/>
      <w:pPr>
        <w:ind w:left="6688" w:hanging="216"/>
      </w:pPr>
      <w:rPr>
        <w:rFonts w:hint="default"/>
        <w:lang w:val="ru-RU" w:eastAsia="en-US" w:bidi="ar-SA"/>
      </w:rPr>
    </w:lvl>
    <w:lvl w:ilvl="7" w:tplc="DFB0258E">
      <w:numFmt w:val="bullet"/>
      <w:lvlText w:val="•"/>
      <w:lvlJc w:val="left"/>
      <w:pPr>
        <w:ind w:left="7709" w:hanging="216"/>
      </w:pPr>
      <w:rPr>
        <w:rFonts w:hint="default"/>
        <w:lang w:val="ru-RU" w:eastAsia="en-US" w:bidi="ar-SA"/>
      </w:rPr>
    </w:lvl>
    <w:lvl w:ilvl="8" w:tplc="0C7A22A0">
      <w:numFmt w:val="bullet"/>
      <w:lvlText w:val="•"/>
      <w:lvlJc w:val="left"/>
      <w:pPr>
        <w:ind w:left="8730" w:hanging="216"/>
      </w:pPr>
      <w:rPr>
        <w:rFonts w:hint="default"/>
        <w:lang w:val="ru-RU" w:eastAsia="en-US" w:bidi="ar-SA"/>
      </w:rPr>
    </w:lvl>
  </w:abstractNum>
  <w:abstractNum w:abstractNumId="18" w15:restartNumberingAfterBreak="0">
    <w:nsid w:val="0FF02284"/>
    <w:multiLevelType w:val="multilevel"/>
    <w:tmpl w:val="C352C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4EB2391"/>
    <w:multiLevelType w:val="hybridMultilevel"/>
    <w:tmpl w:val="43D0ED42"/>
    <w:lvl w:ilvl="0" w:tplc="B61CD41E">
      <w:numFmt w:val="bullet"/>
      <w:lvlText w:val="•"/>
      <w:lvlJc w:val="left"/>
      <w:pPr>
        <w:ind w:left="108" w:hanging="164"/>
      </w:pPr>
      <w:rPr>
        <w:rFonts w:ascii="Arial MT" w:eastAsia="Arial MT" w:hAnsi="Arial MT" w:cs="Arial MT" w:hint="default"/>
        <w:b w:val="0"/>
        <w:bCs w:val="0"/>
        <w:i w:val="0"/>
        <w:iCs w:val="0"/>
        <w:spacing w:val="0"/>
        <w:w w:val="100"/>
        <w:sz w:val="22"/>
        <w:szCs w:val="22"/>
        <w:lang w:val="ru-RU" w:eastAsia="en-US" w:bidi="ar-SA"/>
      </w:rPr>
    </w:lvl>
    <w:lvl w:ilvl="1" w:tplc="F9AE4B80">
      <w:numFmt w:val="bullet"/>
      <w:lvlText w:val="•"/>
      <w:lvlJc w:val="left"/>
      <w:pPr>
        <w:ind w:left="585" w:hanging="164"/>
      </w:pPr>
      <w:rPr>
        <w:rFonts w:hint="default"/>
        <w:lang w:val="ru-RU" w:eastAsia="en-US" w:bidi="ar-SA"/>
      </w:rPr>
    </w:lvl>
    <w:lvl w:ilvl="2" w:tplc="F3E09DEC">
      <w:numFmt w:val="bullet"/>
      <w:lvlText w:val="•"/>
      <w:lvlJc w:val="left"/>
      <w:pPr>
        <w:ind w:left="1070" w:hanging="164"/>
      </w:pPr>
      <w:rPr>
        <w:rFonts w:hint="default"/>
        <w:lang w:val="ru-RU" w:eastAsia="en-US" w:bidi="ar-SA"/>
      </w:rPr>
    </w:lvl>
    <w:lvl w:ilvl="3" w:tplc="1286EEE4">
      <w:numFmt w:val="bullet"/>
      <w:lvlText w:val="•"/>
      <w:lvlJc w:val="left"/>
      <w:pPr>
        <w:ind w:left="1555" w:hanging="164"/>
      </w:pPr>
      <w:rPr>
        <w:rFonts w:hint="default"/>
        <w:lang w:val="ru-RU" w:eastAsia="en-US" w:bidi="ar-SA"/>
      </w:rPr>
    </w:lvl>
    <w:lvl w:ilvl="4" w:tplc="2DC661FE">
      <w:numFmt w:val="bullet"/>
      <w:lvlText w:val="•"/>
      <w:lvlJc w:val="left"/>
      <w:pPr>
        <w:ind w:left="2040" w:hanging="164"/>
      </w:pPr>
      <w:rPr>
        <w:rFonts w:hint="default"/>
        <w:lang w:val="ru-RU" w:eastAsia="en-US" w:bidi="ar-SA"/>
      </w:rPr>
    </w:lvl>
    <w:lvl w:ilvl="5" w:tplc="C27CB0E4">
      <w:numFmt w:val="bullet"/>
      <w:lvlText w:val="•"/>
      <w:lvlJc w:val="left"/>
      <w:pPr>
        <w:ind w:left="2526" w:hanging="164"/>
      </w:pPr>
      <w:rPr>
        <w:rFonts w:hint="default"/>
        <w:lang w:val="ru-RU" w:eastAsia="en-US" w:bidi="ar-SA"/>
      </w:rPr>
    </w:lvl>
    <w:lvl w:ilvl="6" w:tplc="9BA47718">
      <w:numFmt w:val="bullet"/>
      <w:lvlText w:val="•"/>
      <w:lvlJc w:val="left"/>
      <w:pPr>
        <w:ind w:left="3011" w:hanging="164"/>
      </w:pPr>
      <w:rPr>
        <w:rFonts w:hint="default"/>
        <w:lang w:val="ru-RU" w:eastAsia="en-US" w:bidi="ar-SA"/>
      </w:rPr>
    </w:lvl>
    <w:lvl w:ilvl="7" w:tplc="5074D7D6">
      <w:numFmt w:val="bullet"/>
      <w:lvlText w:val="•"/>
      <w:lvlJc w:val="left"/>
      <w:pPr>
        <w:ind w:left="3496" w:hanging="164"/>
      </w:pPr>
      <w:rPr>
        <w:rFonts w:hint="default"/>
        <w:lang w:val="ru-RU" w:eastAsia="en-US" w:bidi="ar-SA"/>
      </w:rPr>
    </w:lvl>
    <w:lvl w:ilvl="8" w:tplc="E4C263AE">
      <w:numFmt w:val="bullet"/>
      <w:lvlText w:val="•"/>
      <w:lvlJc w:val="left"/>
      <w:pPr>
        <w:ind w:left="3981" w:hanging="164"/>
      </w:pPr>
      <w:rPr>
        <w:rFonts w:hint="default"/>
        <w:lang w:val="ru-RU" w:eastAsia="en-US" w:bidi="ar-SA"/>
      </w:rPr>
    </w:lvl>
  </w:abstractNum>
  <w:abstractNum w:abstractNumId="20" w15:restartNumberingAfterBreak="0">
    <w:nsid w:val="151C1111"/>
    <w:multiLevelType w:val="hybridMultilevel"/>
    <w:tmpl w:val="C122EC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5A1001E"/>
    <w:multiLevelType w:val="multilevel"/>
    <w:tmpl w:val="65782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6FC06F6"/>
    <w:multiLevelType w:val="multilevel"/>
    <w:tmpl w:val="7F66F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9A74231"/>
    <w:multiLevelType w:val="multilevel"/>
    <w:tmpl w:val="0A326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9D70A86"/>
    <w:multiLevelType w:val="hybridMultilevel"/>
    <w:tmpl w:val="CACED6CE"/>
    <w:lvl w:ilvl="0" w:tplc="DB002662">
      <w:start w:val="1"/>
      <w:numFmt w:val="decimal"/>
      <w:lvlText w:val="%1."/>
      <w:lvlJc w:val="left"/>
      <w:pPr>
        <w:ind w:left="-490" w:hanging="360"/>
      </w:pPr>
      <w:rPr>
        <w:rFonts w:hint="default"/>
      </w:rPr>
    </w:lvl>
    <w:lvl w:ilvl="1" w:tplc="04190019" w:tentative="1">
      <w:start w:val="1"/>
      <w:numFmt w:val="lowerLetter"/>
      <w:lvlText w:val="%2."/>
      <w:lvlJc w:val="left"/>
      <w:pPr>
        <w:ind w:left="230" w:hanging="360"/>
      </w:pPr>
    </w:lvl>
    <w:lvl w:ilvl="2" w:tplc="0419001B" w:tentative="1">
      <w:start w:val="1"/>
      <w:numFmt w:val="lowerRoman"/>
      <w:lvlText w:val="%3."/>
      <w:lvlJc w:val="right"/>
      <w:pPr>
        <w:ind w:left="950" w:hanging="180"/>
      </w:pPr>
    </w:lvl>
    <w:lvl w:ilvl="3" w:tplc="0419000F" w:tentative="1">
      <w:start w:val="1"/>
      <w:numFmt w:val="decimal"/>
      <w:lvlText w:val="%4."/>
      <w:lvlJc w:val="left"/>
      <w:pPr>
        <w:ind w:left="1670" w:hanging="360"/>
      </w:pPr>
    </w:lvl>
    <w:lvl w:ilvl="4" w:tplc="04190019" w:tentative="1">
      <w:start w:val="1"/>
      <w:numFmt w:val="lowerLetter"/>
      <w:lvlText w:val="%5."/>
      <w:lvlJc w:val="left"/>
      <w:pPr>
        <w:ind w:left="2390" w:hanging="360"/>
      </w:pPr>
    </w:lvl>
    <w:lvl w:ilvl="5" w:tplc="0419001B" w:tentative="1">
      <w:start w:val="1"/>
      <w:numFmt w:val="lowerRoman"/>
      <w:lvlText w:val="%6."/>
      <w:lvlJc w:val="right"/>
      <w:pPr>
        <w:ind w:left="3110" w:hanging="180"/>
      </w:pPr>
    </w:lvl>
    <w:lvl w:ilvl="6" w:tplc="0419000F" w:tentative="1">
      <w:start w:val="1"/>
      <w:numFmt w:val="decimal"/>
      <w:lvlText w:val="%7."/>
      <w:lvlJc w:val="left"/>
      <w:pPr>
        <w:ind w:left="3830" w:hanging="360"/>
      </w:pPr>
    </w:lvl>
    <w:lvl w:ilvl="7" w:tplc="04190019" w:tentative="1">
      <w:start w:val="1"/>
      <w:numFmt w:val="lowerLetter"/>
      <w:lvlText w:val="%8."/>
      <w:lvlJc w:val="left"/>
      <w:pPr>
        <w:ind w:left="4550" w:hanging="360"/>
      </w:pPr>
    </w:lvl>
    <w:lvl w:ilvl="8" w:tplc="0419001B" w:tentative="1">
      <w:start w:val="1"/>
      <w:numFmt w:val="lowerRoman"/>
      <w:lvlText w:val="%9."/>
      <w:lvlJc w:val="right"/>
      <w:pPr>
        <w:ind w:left="5270" w:hanging="180"/>
      </w:pPr>
    </w:lvl>
  </w:abstractNum>
  <w:abstractNum w:abstractNumId="25" w15:restartNumberingAfterBreak="0">
    <w:nsid w:val="19EF099B"/>
    <w:multiLevelType w:val="multilevel"/>
    <w:tmpl w:val="551EBF00"/>
    <w:lvl w:ilvl="0">
      <w:start w:val="7"/>
      <w:numFmt w:val="decimal"/>
      <w:lvlText w:val="%1"/>
      <w:lvlJc w:val="left"/>
      <w:pPr>
        <w:ind w:left="360" w:hanging="360"/>
      </w:pPr>
      <w:rPr>
        <w:rFonts w:hint="default"/>
      </w:rPr>
    </w:lvl>
    <w:lvl w:ilvl="1">
      <w:start w:val="5"/>
      <w:numFmt w:val="decimal"/>
      <w:lvlText w:val="%1.%2"/>
      <w:lvlJc w:val="left"/>
      <w:pPr>
        <w:ind w:left="2782" w:hanging="360"/>
      </w:pPr>
      <w:rPr>
        <w:rFonts w:hint="default"/>
      </w:rPr>
    </w:lvl>
    <w:lvl w:ilvl="2">
      <w:start w:val="1"/>
      <w:numFmt w:val="decimal"/>
      <w:lvlText w:val="%1.%2.%3"/>
      <w:lvlJc w:val="left"/>
      <w:pPr>
        <w:ind w:left="5564" w:hanging="720"/>
      </w:pPr>
      <w:rPr>
        <w:rFonts w:hint="default"/>
      </w:rPr>
    </w:lvl>
    <w:lvl w:ilvl="3">
      <w:start w:val="1"/>
      <w:numFmt w:val="decimal"/>
      <w:lvlText w:val="%1.%2.%3.%4"/>
      <w:lvlJc w:val="left"/>
      <w:pPr>
        <w:ind w:left="8346" w:hanging="1080"/>
      </w:pPr>
      <w:rPr>
        <w:rFonts w:hint="default"/>
      </w:rPr>
    </w:lvl>
    <w:lvl w:ilvl="4">
      <w:start w:val="1"/>
      <w:numFmt w:val="decimal"/>
      <w:lvlText w:val="%1.%2.%3.%4.%5"/>
      <w:lvlJc w:val="left"/>
      <w:pPr>
        <w:ind w:left="10768" w:hanging="1080"/>
      </w:pPr>
      <w:rPr>
        <w:rFonts w:hint="default"/>
      </w:rPr>
    </w:lvl>
    <w:lvl w:ilvl="5">
      <w:start w:val="1"/>
      <w:numFmt w:val="decimal"/>
      <w:lvlText w:val="%1.%2.%3.%4.%5.%6"/>
      <w:lvlJc w:val="left"/>
      <w:pPr>
        <w:ind w:left="13550" w:hanging="1440"/>
      </w:pPr>
      <w:rPr>
        <w:rFonts w:hint="default"/>
      </w:rPr>
    </w:lvl>
    <w:lvl w:ilvl="6">
      <w:start w:val="1"/>
      <w:numFmt w:val="decimal"/>
      <w:lvlText w:val="%1.%2.%3.%4.%5.%6.%7"/>
      <w:lvlJc w:val="left"/>
      <w:pPr>
        <w:ind w:left="15972" w:hanging="1440"/>
      </w:pPr>
      <w:rPr>
        <w:rFonts w:hint="default"/>
      </w:rPr>
    </w:lvl>
    <w:lvl w:ilvl="7">
      <w:start w:val="1"/>
      <w:numFmt w:val="decimal"/>
      <w:lvlText w:val="%1.%2.%3.%4.%5.%6.%7.%8"/>
      <w:lvlJc w:val="left"/>
      <w:pPr>
        <w:ind w:left="18754" w:hanging="1800"/>
      </w:pPr>
      <w:rPr>
        <w:rFonts w:hint="default"/>
      </w:rPr>
    </w:lvl>
    <w:lvl w:ilvl="8">
      <w:start w:val="1"/>
      <w:numFmt w:val="decimal"/>
      <w:lvlText w:val="%1.%2.%3.%4.%5.%6.%7.%8.%9"/>
      <w:lvlJc w:val="left"/>
      <w:pPr>
        <w:ind w:left="21536" w:hanging="2160"/>
      </w:pPr>
      <w:rPr>
        <w:rFonts w:hint="default"/>
      </w:rPr>
    </w:lvl>
  </w:abstractNum>
  <w:abstractNum w:abstractNumId="26" w15:restartNumberingAfterBreak="0">
    <w:nsid w:val="1CF7574B"/>
    <w:multiLevelType w:val="multilevel"/>
    <w:tmpl w:val="3CD29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0440693"/>
    <w:multiLevelType w:val="hybridMultilevel"/>
    <w:tmpl w:val="D82EE42A"/>
    <w:lvl w:ilvl="0" w:tplc="1C24128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2683711"/>
    <w:multiLevelType w:val="hybridMultilevel"/>
    <w:tmpl w:val="680C186A"/>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9" w15:restartNumberingAfterBreak="0">
    <w:nsid w:val="23647045"/>
    <w:multiLevelType w:val="multilevel"/>
    <w:tmpl w:val="8D26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36D39E8"/>
    <w:multiLevelType w:val="multilevel"/>
    <w:tmpl w:val="8E3E6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4E652ED"/>
    <w:multiLevelType w:val="hybridMultilevel"/>
    <w:tmpl w:val="08CCE946"/>
    <w:lvl w:ilvl="0" w:tplc="EB1C58B2">
      <w:numFmt w:val="bullet"/>
      <w:lvlText w:val="-"/>
      <w:lvlJc w:val="left"/>
      <w:pPr>
        <w:ind w:left="110"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2E90D10E">
      <w:numFmt w:val="bullet"/>
      <w:lvlText w:val="•"/>
      <w:lvlJc w:val="left"/>
      <w:pPr>
        <w:ind w:left="386" w:hanging="128"/>
      </w:pPr>
      <w:rPr>
        <w:rFonts w:hint="default"/>
        <w:lang w:val="ru-RU" w:eastAsia="en-US" w:bidi="ar-SA"/>
      </w:rPr>
    </w:lvl>
    <w:lvl w:ilvl="2" w:tplc="9DD8DC44">
      <w:numFmt w:val="bullet"/>
      <w:lvlText w:val="•"/>
      <w:lvlJc w:val="left"/>
      <w:pPr>
        <w:ind w:left="652" w:hanging="128"/>
      </w:pPr>
      <w:rPr>
        <w:rFonts w:hint="default"/>
        <w:lang w:val="ru-RU" w:eastAsia="en-US" w:bidi="ar-SA"/>
      </w:rPr>
    </w:lvl>
    <w:lvl w:ilvl="3" w:tplc="C6B6F1D8">
      <w:numFmt w:val="bullet"/>
      <w:lvlText w:val="•"/>
      <w:lvlJc w:val="left"/>
      <w:pPr>
        <w:ind w:left="918" w:hanging="128"/>
      </w:pPr>
      <w:rPr>
        <w:rFonts w:hint="default"/>
        <w:lang w:val="ru-RU" w:eastAsia="en-US" w:bidi="ar-SA"/>
      </w:rPr>
    </w:lvl>
    <w:lvl w:ilvl="4" w:tplc="A3A6930E">
      <w:numFmt w:val="bullet"/>
      <w:lvlText w:val="•"/>
      <w:lvlJc w:val="left"/>
      <w:pPr>
        <w:ind w:left="1184" w:hanging="128"/>
      </w:pPr>
      <w:rPr>
        <w:rFonts w:hint="default"/>
        <w:lang w:val="ru-RU" w:eastAsia="en-US" w:bidi="ar-SA"/>
      </w:rPr>
    </w:lvl>
    <w:lvl w:ilvl="5" w:tplc="1DB8A162">
      <w:numFmt w:val="bullet"/>
      <w:lvlText w:val="•"/>
      <w:lvlJc w:val="left"/>
      <w:pPr>
        <w:ind w:left="1450" w:hanging="128"/>
      </w:pPr>
      <w:rPr>
        <w:rFonts w:hint="default"/>
        <w:lang w:val="ru-RU" w:eastAsia="en-US" w:bidi="ar-SA"/>
      </w:rPr>
    </w:lvl>
    <w:lvl w:ilvl="6" w:tplc="DA70B6F4">
      <w:numFmt w:val="bullet"/>
      <w:lvlText w:val="•"/>
      <w:lvlJc w:val="left"/>
      <w:pPr>
        <w:ind w:left="1716" w:hanging="128"/>
      </w:pPr>
      <w:rPr>
        <w:rFonts w:hint="default"/>
        <w:lang w:val="ru-RU" w:eastAsia="en-US" w:bidi="ar-SA"/>
      </w:rPr>
    </w:lvl>
    <w:lvl w:ilvl="7" w:tplc="4D7E6FEE">
      <w:numFmt w:val="bullet"/>
      <w:lvlText w:val="•"/>
      <w:lvlJc w:val="left"/>
      <w:pPr>
        <w:ind w:left="1982" w:hanging="128"/>
      </w:pPr>
      <w:rPr>
        <w:rFonts w:hint="default"/>
        <w:lang w:val="ru-RU" w:eastAsia="en-US" w:bidi="ar-SA"/>
      </w:rPr>
    </w:lvl>
    <w:lvl w:ilvl="8" w:tplc="998AB370">
      <w:numFmt w:val="bullet"/>
      <w:lvlText w:val="•"/>
      <w:lvlJc w:val="left"/>
      <w:pPr>
        <w:ind w:left="2248" w:hanging="128"/>
      </w:pPr>
      <w:rPr>
        <w:rFonts w:hint="default"/>
        <w:lang w:val="ru-RU" w:eastAsia="en-US" w:bidi="ar-SA"/>
      </w:rPr>
    </w:lvl>
  </w:abstractNum>
  <w:abstractNum w:abstractNumId="32" w15:restartNumberingAfterBreak="0">
    <w:nsid w:val="278F661C"/>
    <w:multiLevelType w:val="multilevel"/>
    <w:tmpl w:val="09CAE0B4"/>
    <w:lvl w:ilvl="0">
      <w:start w:val="6"/>
      <w:numFmt w:val="decimal"/>
      <w:lvlText w:val="%1"/>
      <w:lvlJc w:val="left"/>
      <w:pPr>
        <w:ind w:left="4688" w:hanging="420"/>
      </w:pPr>
      <w:rPr>
        <w:rFonts w:hint="default"/>
        <w:lang w:val="ru-RU" w:eastAsia="en-US" w:bidi="ar-SA"/>
      </w:rPr>
    </w:lvl>
    <w:lvl w:ilvl="1">
      <w:start w:val="4"/>
      <w:numFmt w:val="decimal"/>
      <w:lvlText w:val="%1.%2."/>
      <w:lvlJc w:val="left"/>
      <w:pPr>
        <w:ind w:left="1412" w:hanging="420"/>
        <w:jc w:val="right"/>
      </w:pPr>
      <w:rPr>
        <w:rFonts w:hint="default"/>
        <w:spacing w:val="0"/>
        <w:w w:val="94"/>
        <w:lang w:val="ru-RU" w:eastAsia="en-US" w:bidi="ar-SA"/>
      </w:rPr>
    </w:lvl>
    <w:lvl w:ilvl="2">
      <w:numFmt w:val="bullet"/>
      <w:lvlText w:val="•"/>
      <w:lvlJc w:val="left"/>
      <w:pPr>
        <w:ind w:left="6013" w:hanging="420"/>
      </w:pPr>
      <w:rPr>
        <w:rFonts w:hint="default"/>
        <w:lang w:val="ru-RU" w:eastAsia="en-US" w:bidi="ar-SA"/>
      </w:rPr>
    </w:lvl>
    <w:lvl w:ilvl="3">
      <w:numFmt w:val="bullet"/>
      <w:lvlText w:val="•"/>
      <w:lvlJc w:val="left"/>
      <w:pPr>
        <w:ind w:left="6679" w:hanging="420"/>
      </w:pPr>
      <w:rPr>
        <w:rFonts w:hint="default"/>
        <w:lang w:val="ru-RU" w:eastAsia="en-US" w:bidi="ar-SA"/>
      </w:rPr>
    </w:lvl>
    <w:lvl w:ilvl="4">
      <w:numFmt w:val="bullet"/>
      <w:lvlText w:val="•"/>
      <w:lvlJc w:val="left"/>
      <w:pPr>
        <w:ind w:left="7346" w:hanging="420"/>
      </w:pPr>
      <w:rPr>
        <w:rFonts w:hint="default"/>
        <w:lang w:val="ru-RU" w:eastAsia="en-US" w:bidi="ar-SA"/>
      </w:rPr>
    </w:lvl>
    <w:lvl w:ilvl="5">
      <w:numFmt w:val="bullet"/>
      <w:lvlText w:val="•"/>
      <w:lvlJc w:val="left"/>
      <w:pPr>
        <w:ind w:left="8012" w:hanging="420"/>
      </w:pPr>
      <w:rPr>
        <w:rFonts w:hint="default"/>
        <w:lang w:val="ru-RU" w:eastAsia="en-US" w:bidi="ar-SA"/>
      </w:rPr>
    </w:lvl>
    <w:lvl w:ilvl="6">
      <w:numFmt w:val="bullet"/>
      <w:lvlText w:val="•"/>
      <w:lvlJc w:val="left"/>
      <w:pPr>
        <w:ind w:left="8679" w:hanging="420"/>
      </w:pPr>
      <w:rPr>
        <w:rFonts w:hint="default"/>
        <w:lang w:val="ru-RU" w:eastAsia="en-US" w:bidi="ar-SA"/>
      </w:rPr>
    </w:lvl>
    <w:lvl w:ilvl="7">
      <w:numFmt w:val="bullet"/>
      <w:lvlText w:val="•"/>
      <w:lvlJc w:val="left"/>
      <w:pPr>
        <w:ind w:left="9345" w:hanging="420"/>
      </w:pPr>
      <w:rPr>
        <w:rFonts w:hint="default"/>
        <w:lang w:val="ru-RU" w:eastAsia="en-US" w:bidi="ar-SA"/>
      </w:rPr>
    </w:lvl>
    <w:lvl w:ilvl="8">
      <w:numFmt w:val="bullet"/>
      <w:lvlText w:val="•"/>
      <w:lvlJc w:val="left"/>
      <w:pPr>
        <w:ind w:left="10012" w:hanging="420"/>
      </w:pPr>
      <w:rPr>
        <w:rFonts w:hint="default"/>
        <w:lang w:val="ru-RU" w:eastAsia="en-US" w:bidi="ar-SA"/>
      </w:rPr>
    </w:lvl>
  </w:abstractNum>
  <w:abstractNum w:abstractNumId="33" w15:restartNumberingAfterBreak="0">
    <w:nsid w:val="28EA43F7"/>
    <w:multiLevelType w:val="hybridMultilevel"/>
    <w:tmpl w:val="22D46BF8"/>
    <w:lvl w:ilvl="0" w:tplc="71AAFB78">
      <w:numFmt w:val="bullet"/>
      <w:lvlText w:val="-"/>
      <w:lvlJc w:val="left"/>
      <w:pPr>
        <w:ind w:left="110"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C27A3E5C">
      <w:numFmt w:val="bullet"/>
      <w:lvlText w:val="•"/>
      <w:lvlJc w:val="left"/>
      <w:pPr>
        <w:ind w:left="386" w:hanging="128"/>
      </w:pPr>
      <w:rPr>
        <w:rFonts w:hint="default"/>
        <w:lang w:val="ru-RU" w:eastAsia="en-US" w:bidi="ar-SA"/>
      </w:rPr>
    </w:lvl>
    <w:lvl w:ilvl="2" w:tplc="E410ECA6">
      <w:numFmt w:val="bullet"/>
      <w:lvlText w:val="•"/>
      <w:lvlJc w:val="left"/>
      <w:pPr>
        <w:ind w:left="652" w:hanging="128"/>
      </w:pPr>
      <w:rPr>
        <w:rFonts w:hint="default"/>
        <w:lang w:val="ru-RU" w:eastAsia="en-US" w:bidi="ar-SA"/>
      </w:rPr>
    </w:lvl>
    <w:lvl w:ilvl="3" w:tplc="3EC462FA">
      <w:numFmt w:val="bullet"/>
      <w:lvlText w:val="•"/>
      <w:lvlJc w:val="left"/>
      <w:pPr>
        <w:ind w:left="918" w:hanging="128"/>
      </w:pPr>
      <w:rPr>
        <w:rFonts w:hint="default"/>
        <w:lang w:val="ru-RU" w:eastAsia="en-US" w:bidi="ar-SA"/>
      </w:rPr>
    </w:lvl>
    <w:lvl w:ilvl="4" w:tplc="8F7AA718">
      <w:numFmt w:val="bullet"/>
      <w:lvlText w:val="•"/>
      <w:lvlJc w:val="left"/>
      <w:pPr>
        <w:ind w:left="1184" w:hanging="128"/>
      </w:pPr>
      <w:rPr>
        <w:rFonts w:hint="default"/>
        <w:lang w:val="ru-RU" w:eastAsia="en-US" w:bidi="ar-SA"/>
      </w:rPr>
    </w:lvl>
    <w:lvl w:ilvl="5" w:tplc="B06E18B4">
      <w:numFmt w:val="bullet"/>
      <w:lvlText w:val="•"/>
      <w:lvlJc w:val="left"/>
      <w:pPr>
        <w:ind w:left="1450" w:hanging="128"/>
      </w:pPr>
      <w:rPr>
        <w:rFonts w:hint="default"/>
        <w:lang w:val="ru-RU" w:eastAsia="en-US" w:bidi="ar-SA"/>
      </w:rPr>
    </w:lvl>
    <w:lvl w:ilvl="6" w:tplc="166C6A6A">
      <w:numFmt w:val="bullet"/>
      <w:lvlText w:val="•"/>
      <w:lvlJc w:val="left"/>
      <w:pPr>
        <w:ind w:left="1716" w:hanging="128"/>
      </w:pPr>
      <w:rPr>
        <w:rFonts w:hint="default"/>
        <w:lang w:val="ru-RU" w:eastAsia="en-US" w:bidi="ar-SA"/>
      </w:rPr>
    </w:lvl>
    <w:lvl w:ilvl="7" w:tplc="C2DC0484">
      <w:numFmt w:val="bullet"/>
      <w:lvlText w:val="•"/>
      <w:lvlJc w:val="left"/>
      <w:pPr>
        <w:ind w:left="1982" w:hanging="128"/>
      </w:pPr>
      <w:rPr>
        <w:rFonts w:hint="default"/>
        <w:lang w:val="ru-RU" w:eastAsia="en-US" w:bidi="ar-SA"/>
      </w:rPr>
    </w:lvl>
    <w:lvl w:ilvl="8" w:tplc="78225332">
      <w:numFmt w:val="bullet"/>
      <w:lvlText w:val="•"/>
      <w:lvlJc w:val="left"/>
      <w:pPr>
        <w:ind w:left="2248" w:hanging="128"/>
      </w:pPr>
      <w:rPr>
        <w:rFonts w:hint="default"/>
        <w:lang w:val="ru-RU" w:eastAsia="en-US" w:bidi="ar-SA"/>
      </w:rPr>
    </w:lvl>
  </w:abstractNum>
  <w:abstractNum w:abstractNumId="34" w15:restartNumberingAfterBreak="0">
    <w:nsid w:val="2A9D0562"/>
    <w:multiLevelType w:val="hybridMultilevel"/>
    <w:tmpl w:val="4150F8C2"/>
    <w:lvl w:ilvl="0" w:tplc="991EB410">
      <w:start w:val="1"/>
      <w:numFmt w:val="decimal"/>
      <w:lvlText w:val="%1."/>
      <w:lvlJc w:val="left"/>
      <w:pPr>
        <w:ind w:left="540" w:hanging="360"/>
      </w:pPr>
      <w:rPr>
        <w:rFonts w:eastAsia="Calibri" w:hint="default"/>
        <w:b w:val="0"/>
        <w:u w:val="none"/>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35" w15:restartNumberingAfterBreak="0">
    <w:nsid w:val="2D1F2ADE"/>
    <w:multiLevelType w:val="multilevel"/>
    <w:tmpl w:val="731A4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F0B7F4B"/>
    <w:multiLevelType w:val="multilevel"/>
    <w:tmpl w:val="76C61ECA"/>
    <w:lvl w:ilvl="0">
      <w:start w:val="2"/>
      <w:numFmt w:val="decimal"/>
      <w:lvlText w:val="%1"/>
      <w:lvlJc w:val="left"/>
      <w:pPr>
        <w:ind w:left="1136" w:hanging="420"/>
      </w:pPr>
      <w:rPr>
        <w:rFonts w:hint="default"/>
        <w:lang w:val="ru-RU" w:eastAsia="en-US" w:bidi="ar-SA"/>
      </w:rPr>
    </w:lvl>
    <w:lvl w:ilvl="1">
      <w:start w:val="1"/>
      <w:numFmt w:val="decimal"/>
      <w:lvlText w:val="%1.%2."/>
      <w:lvlJc w:val="left"/>
      <w:pPr>
        <w:ind w:left="988" w:hanging="420"/>
      </w:pPr>
      <w:rPr>
        <w:rFonts w:hint="default"/>
        <w:spacing w:val="0"/>
        <w:w w:val="100"/>
        <w:lang w:val="ru-RU" w:eastAsia="en-US" w:bidi="ar-SA"/>
      </w:rPr>
    </w:lvl>
    <w:lvl w:ilvl="2">
      <w:numFmt w:val="bullet"/>
      <w:lvlText w:val="•"/>
      <w:lvlJc w:val="left"/>
      <w:pPr>
        <w:ind w:left="3181" w:hanging="420"/>
      </w:pPr>
      <w:rPr>
        <w:rFonts w:hint="default"/>
        <w:lang w:val="ru-RU" w:eastAsia="en-US" w:bidi="ar-SA"/>
      </w:rPr>
    </w:lvl>
    <w:lvl w:ilvl="3">
      <w:numFmt w:val="bullet"/>
      <w:lvlText w:val="•"/>
      <w:lvlJc w:val="left"/>
      <w:pPr>
        <w:ind w:left="4201" w:hanging="420"/>
      </w:pPr>
      <w:rPr>
        <w:rFonts w:hint="default"/>
        <w:lang w:val="ru-RU" w:eastAsia="en-US" w:bidi="ar-SA"/>
      </w:rPr>
    </w:lvl>
    <w:lvl w:ilvl="4">
      <w:numFmt w:val="bullet"/>
      <w:lvlText w:val="•"/>
      <w:lvlJc w:val="left"/>
      <w:pPr>
        <w:ind w:left="5222" w:hanging="420"/>
      </w:pPr>
      <w:rPr>
        <w:rFonts w:hint="default"/>
        <w:lang w:val="ru-RU" w:eastAsia="en-US" w:bidi="ar-SA"/>
      </w:rPr>
    </w:lvl>
    <w:lvl w:ilvl="5">
      <w:numFmt w:val="bullet"/>
      <w:lvlText w:val="•"/>
      <w:lvlJc w:val="left"/>
      <w:pPr>
        <w:ind w:left="6242" w:hanging="420"/>
      </w:pPr>
      <w:rPr>
        <w:rFonts w:hint="default"/>
        <w:lang w:val="ru-RU" w:eastAsia="en-US" w:bidi="ar-SA"/>
      </w:rPr>
    </w:lvl>
    <w:lvl w:ilvl="6">
      <w:numFmt w:val="bullet"/>
      <w:lvlText w:val="•"/>
      <w:lvlJc w:val="left"/>
      <w:pPr>
        <w:ind w:left="7263" w:hanging="420"/>
      </w:pPr>
      <w:rPr>
        <w:rFonts w:hint="default"/>
        <w:lang w:val="ru-RU" w:eastAsia="en-US" w:bidi="ar-SA"/>
      </w:rPr>
    </w:lvl>
    <w:lvl w:ilvl="7">
      <w:numFmt w:val="bullet"/>
      <w:lvlText w:val="•"/>
      <w:lvlJc w:val="left"/>
      <w:pPr>
        <w:ind w:left="8283" w:hanging="420"/>
      </w:pPr>
      <w:rPr>
        <w:rFonts w:hint="default"/>
        <w:lang w:val="ru-RU" w:eastAsia="en-US" w:bidi="ar-SA"/>
      </w:rPr>
    </w:lvl>
    <w:lvl w:ilvl="8">
      <w:numFmt w:val="bullet"/>
      <w:lvlText w:val="•"/>
      <w:lvlJc w:val="left"/>
      <w:pPr>
        <w:ind w:left="9304" w:hanging="420"/>
      </w:pPr>
      <w:rPr>
        <w:rFonts w:hint="default"/>
        <w:lang w:val="ru-RU" w:eastAsia="en-US" w:bidi="ar-SA"/>
      </w:rPr>
    </w:lvl>
  </w:abstractNum>
  <w:abstractNum w:abstractNumId="37" w15:restartNumberingAfterBreak="0">
    <w:nsid w:val="30347234"/>
    <w:multiLevelType w:val="multilevel"/>
    <w:tmpl w:val="EF948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18A4937"/>
    <w:multiLevelType w:val="hybridMultilevel"/>
    <w:tmpl w:val="1DDA9B06"/>
    <w:lvl w:ilvl="0" w:tplc="B6B6FABC">
      <w:numFmt w:val="bullet"/>
      <w:lvlText w:val="-"/>
      <w:lvlJc w:val="left"/>
      <w:pPr>
        <w:ind w:left="108" w:hanging="200"/>
      </w:pPr>
      <w:rPr>
        <w:rFonts w:ascii="Times New Roman" w:eastAsia="Times New Roman" w:hAnsi="Times New Roman" w:cs="Times New Roman" w:hint="default"/>
        <w:b w:val="0"/>
        <w:bCs w:val="0"/>
        <w:i w:val="0"/>
        <w:iCs w:val="0"/>
        <w:spacing w:val="0"/>
        <w:w w:val="100"/>
        <w:sz w:val="22"/>
        <w:szCs w:val="22"/>
        <w:lang w:val="ru-RU" w:eastAsia="en-US" w:bidi="ar-SA"/>
      </w:rPr>
    </w:lvl>
    <w:lvl w:ilvl="1" w:tplc="A4282AA6">
      <w:numFmt w:val="bullet"/>
      <w:lvlText w:val="•"/>
      <w:lvlJc w:val="left"/>
      <w:pPr>
        <w:ind w:left="585" w:hanging="200"/>
      </w:pPr>
      <w:rPr>
        <w:rFonts w:hint="default"/>
        <w:lang w:val="ru-RU" w:eastAsia="en-US" w:bidi="ar-SA"/>
      </w:rPr>
    </w:lvl>
    <w:lvl w:ilvl="2" w:tplc="6F0EC9C6">
      <w:numFmt w:val="bullet"/>
      <w:lvlText w:val="•"/>
      <w:lvlJc w:val="left"/>
      <w:pPr>
        <w:ind w:left="1070" w:hanging="200"/>
      </w:pPr>
      <w:rPr>
        <w:rFonts w:hint="default"/>
        <w:lang w:val="ru-RU" w:eastAsia="en-US" w:bidi="ar-SA"/>
      </w:rPr>
    </w:lvl>
    <w:lvl w:ilvl="3" w:tplc="554248F0">
      <w:numFmt w:val="bullet"/>
      <w:lvlText w:val="•"/>
      <w:lvlJc w:val="left"/>
      <w:pPr>
        <w:ind w:left="1555" w:hanging="200"/>
      </w:pPr>
      <w:rPr>
        <w:rFonts w:hint="default"/>
        <w:lang w:val="ru-RU" w:eastAsia="en-US" w:bidi="ar-SA"/>
      </w:rPr>
    </w:lvl>
    <w:lvl w:ilvl="4" w:tplc="9BBE4B80">
      <w:numFmt w:val="bullet"/>
      <w:lvlText w:val="•"/>
      <w:lvlJc w:val="left"/>
      <w:pPr>
        <w:ind w:left="2040" w:hanging="200"/>
      </w:pPr>
      <w:rPr>
        <w:rFonts w:hint="default"/>
        <w:lang w:val="ru-RU" w:eastAsia="en-US" w:bidi="ar-SA"/>
      </w:rPr>
    </w:lvl>
    <w:lvl w:ilvl="5" w:tplc="DAF20130">
      <w:numFmt w:val="bullet"/>
      <w:lvlText w:val="•"/>
      <w:lvlJc w:val="left"/>
      <w:pPr>
        <w:ind w:left="2526" w:hanging="200"/>
      </w:pPr>
      <w:rPr>
        <w:rFonts w:hint="default"/>
        <w:lang w:val="ru-RU" w:eastAsia="en-US" w:bidi="ar-SA"/>
      </w:rPr>
    </w:lvl>
    <w:lvl w:ilvl="6" w:tplc="E10039D4">
      <w:numFmt w:val="bullet"/>
      <w:lvlText w:val="•"/>
      <w:lvlJc w:val="left"/>
      <w:pPr>
        <w:ind w:left="3011" w:hanging="200"/>
      </w:pPr>
      <w:rPr>
        <w:rFonts w:hint="default"/>
        <w:lang w:val="ru-RU" w:eastAsia="en-US" w:bidi="ar-SA"/>
      </w:rPr>
    </w:lvl>
    <w:lvl w:ilvl="7" w:tplc="D43C9A76">
      <w:numFmt w:val="bullet"/>
      <w:lvlText w:val="•"/>
      <w:lvlJc w:val="left"/>
      <w:pPr>
        <w:ind w:left="3496" w:hanging="200"/>
      </w:pPr>
      <w:rPr>
        <w:rFonts w:hint="default"/>
        <w:lang w:val="ru-RU" w:eastAsia="en-US" w:bidi="ar-SA"/>
      </w:rPr>
    </w:lvl>
    <w:lvl w:ilvl="8" w:tplc="19A89180">
      <w:numFmt w:val="bullet"/>
      <w:lvlText w:val="•"/>
      <w:lvlJc w:val="left"/>
      <w:pPr>
        <w:ind w:left="3981" w:hanging="200"/>
      </w:pPr>
      <w:rPr>
        <w:rFonts w:hint="default"/>
        <w:lang w:val="ru-RU" w:eastAsia="en-US" w:bidi="ar-SA"/>
      </w:rPr>
    </w:lvl>
  </w:abstractNum>
  <w:abstractNum w:abstractNumId="39" w15:restartNumberingAfterBreak="0">
    <w:nsid w:val="32E12694"/>
    <w:multiLevelType w:val="multilevel"/>
    <w:tmpl w:val="59547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2EB1AA2"/>
    <w:multiLevelType w:val="multilevel"/>
    <w:tmpl w:val="B9B00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3F50189"/>
    <w:multiLevelType w:val="hybridMultilevel"/>
    <w:tmpl w:val="078CE7B8"/>
    <w:lvl w:ilvl="0" w:tplc="34260D0A">
      <w:numFmt w:val="bullet"/>
      <w:lvlText w:val="-"/>
      <w:lvlJc w:val="left"/>
      <w:pPr>
        <w:ind w:left="108"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7DE65B9A">
      <w:numFmt w:val="bullet"/>
      <w:lvlText w:val="•"/>
      <w:lvlJc w:val="left"/>
      <w:pPr>
        <w:ind w:left="359" w:hanging="125"/>
      </w:pPr>
      <w:rPr>
        <w:rFonts w:hint="default"/>
        <w:lang w:val="ru-RU" w:eastAsia="en-US" w:bidi="ar-SA"/>
      </w:rPr>
    </w:lvl>
    <w:lvl w:ilvl="2" w:tplc="94E0F3AC">
      <w:numFmt w:val="bullet"/>
      <w:lvlText w:val="•"/>
      <w:lvlJc w:val="left"/>
      <w:pPr>
        <w:ind w:left="619" w:hanging="125"/>
      </w:pPr>
      <w:rPr>
        <w:rFonts w:hint="default"/>
        <w:lang w:val="ru-RU" w:eastAsia="en-US" w:bidi="ar-SA"/>
      </w:rPr>
    </w:lvl>
    <w:lvl w:ilvl="3" w:tplc="A150E266">
      <w:numFmt w:val="bullet"/>
      <w:lvlText w:val="•"/>
      <w:lvlJc w:val="left"/>
      <w:pPr>
        <w:ind w:left="879" w:hanging="125"/>
      </w:pPr>
      <w:rPr>
        <w:rFonts w:hint="default"/>
        <w:lang w:val="ru-RU" w:eastAsia="en-US" w:bidi="ar-SA"/>
      </w:rPr>
    </w:lvl>
    <w:lvl w:ilvl="4" w:tplc="ECECA294">
      <w:numFmt w:val="bullet"/>
      <w:lvlText w:val="•"/>
      <w:lvlJc w:val="left"/>
      <w:pPr>
        <w:ind w:left="1139" w:hanging="125"/>
      </w:pPr>
      <w:rPr>
        <w:rFonts w:hint="default"/>
        <w:lang w:val="ru-RU" w:eastAsia="en-US" w:bidi="ar-SA"/>
      </w:rPr>
    </w:lvl>
    <w:lvl w:ilvl="5" w:tplc="77CEB328">
      <w:numFmt w:val="bullet"/>
      <w:lvlText w:val="•"/>
      <w:lvlJc w:val="left"/>
      <w:pPr>
        <w:ind w:left="1399" w:hanging="125"/>
      </w:pPr>
      <w:rPr>
        <w:rFonts w:hint="default"/>
        <w:lang w:val="ru-RU" w:eastAsia="en-US" w:bidi="ar-SA"/>
      </w:rPr>
    </w:lvl>
    <w:lvl w:ilvl="6" w:tplc="80A499D6">
      <w:numFmt w:val="bullet"/>
      <w:lvlText w:val="•"/>
      <w:lvlJc w:val="left"/>
      <w:pPr>
        <w:ind w:left="1659" w:hanging="125"/>
      </w:pPr>
      <w:rPr>
        <w:rFonts w:hint="default"/>
        <w:lang w:val="ru-RU" w:eastAsia="en-US" w:bidi="ar-SA"/>
      </w:rPr>
    </w:lvl>
    <w:lvl w:ilvl="7" w:tplc="43E041A0">
      <w:numFmt w:val="bullet"/>
      <w:lvlText w:val="•"/>
      <w:lvlJc w:val="left"/>
      <w:pPr>
        <w:ind w:left="1919" w:hanging="125"/>
      </w:pPr>
      <w:rPr>
        <w:rFonts w:hint="default"/>
        <w:lang w:val="ru-RU" w:eastAsia="en-US" w:bidi="ar-SA"/>
      </w:rPr>
    </w:lvl>
    <w:lvl w:ilvl="8" w:tplc="EB98C02E">
      <w:numFmt w:val="bullet"/>
      <w:lvlText w:val="•"/>
      <w:lvlJc w:val="left"/>
      <w:pPr>
        <w:ind w:left="2179" w:hanging="125"/>
      </w:pPr>
      <w:rPr>
        <w:rFonts w:hint="default"/>
        <w:lang w:val="ru-RU" w:eastAsia="en-US" w:bidi="ar-SA"/>
      </w:rPr>
    </w:lvl>
  </w:abstractNum>
  <w:abstractNum w:abstractNumId="42" w15:restartNumberingAfterBreak="0">
    <w:nsid w:val="34A55A3A"/>
    <w:multiLevelType w:val="hybridMultilevel"/>
    <w:tmpl w:val="528ACD2C"/>
    <w:lvl w:ilvl="0" w:tplc="C9508440">
      <w:numFmt w:val="bullet"/>
      <w:lvlText w:val="-"/>
      <w:lvlJc w:val="left"/>
      <w:pPr>
        <w:ind w:left="107" w:hanging="140"/>
      </w:pPr>
      <w:rPr>
        <w:rFonts w:ascii="Times New Roman" w:eastAsia="Times New Roman" w:hAnsi="Times New Roman" w:cs="Times New Roman" w:hint="default"/>
        <w:b w:val="0"/>
        <w:bCs w:val="0"/>
        <w:i w:val="0"/>
        <w:iCs w:val="0"/>
        <w:spacing w:val="0"/>
        <w:w w:val="97"/>
        <w:sz w:val="24"/>
        <w:szCs w:val="24"/>
        <w:lang w:val="ru-RU" w:eastAsia="en-US" w:bidi="ar-SA"/>
      </w:rPr>
    </w:lvl>
    <w:lvl w:ilvl="1" w:tplc="1A5EC924">
      <w:numFmt w:val="bullet"/>
      <w:lvlText w:val="•"/>
      <w:lvlJc w:val="left"/>
      <w:pPr>
        <w:ind w:left="632" w:hanging="140"/>
      </w:pPr>
      <w:rPr>
        <w:rFonts w:hint="default"/>
        <w:lang w:val="ru-RU" w:eastAsia="en-US" w:bidi="ar-SA"/>
      </w:rPr>
    </w:lvl>
    <w:lvl w:ilvl="2" w:tplc="ED0EE29E">
      <w:numFmt w:val="bullet"/>
      <w:lvlText w:val="•"/>
      <w:lvlJc w:val="left"/>
      <w:pPr>
        <w:ind w:left="1165" w:hanging="140"/>
      </w:pPr>
      <w:rPr>
        <w:rFonts w:hint="default"/>
        <w:lang w:val="ru-RU" w:eastAsia="en-US" w:bidi="ar-SA"/>
      </w:rPr>
    </w:lvl>
    <w:lvl w:ilvl="3" w:tplc="6BF4D060">
      <w:numFmt w:val="bullet"/>
      <w:lvlText w:val="•"/>
      <w:lvlJc w:val="left"/>
      <w:pPr>
        <w:ind w:left="1698" w:hanging="140"/>
      </w:pPr>
      <w:rPr>
        <w:rFonts w:hint="default"/>
        <w:lang w:val="ru-RU" w:eastAsia="en-US" w:bidi="ar-SA"/>
      </w:rPr>
    </w:lvl>
    <w:lvl w:ilvl="4" w:tplc="9E86E768">
      <w:numFmt w:val="bullet"/>
      <w:lvlText w:val="•"/>
      <w:lvlJc w:val="left"/>
      <w:pPr>
        <w:ind w:left="2231" w:hanging="140"/>
      </w:pPr>
      <w:rPr>
        <w:rFonts w:hint="default"/>
        <w:lang w:val="ru-RU" w:eastAsia="en-US" w:bidi="ar-SA"/>
      </w:rPr>
    </w:lvl>
    <w:lvl w:ilvl="5" w:tplc="11AC5C50">
      <w:numFmt w:val="bullet"/>
      <w:lvlText w:val="•"/>
      <w:lvlJc w:val="left"/>
      <w:pPr>
        <w:ind w:left="2764" w:hanging="140"/>
      </w:pPr>
      <w:rPr>
        <w:rFonts w:hint="default"/>
        <w:lang w:val="ru-RU" w:eastAsia="en-US" w:bidi="ar-SA"/>
      </w:rPr>
    </w:lvl>
    <w:lvl w:ilvl="6" w:tplc="C9BE3BB6">
      <w:numFmt w:val="bullet"/>
      <w:lvlText w:val="•"/>
      <w:lvlJc w:val="left"/>
      <w:pPr>
        <w:ind w:left="3297" w:hanging="140"/>
      </w:pPr>
      <w:rPr>
        <w:rFonts w:hint="default"/>
        <w:lang w:val="ru-RU" w:eastAsia="en-US" w:bidi="ar-SA"/>
      </w:rPr>
    </w:lvl>
    <w:lvl w:ilvl="7" w:tplc="1298C6DC">
      <w:numFmt w:val="bullet"/>
      <w:lvlText w:val="•"/>
      <w:lvlJc w:val="left"/>
      <w:pPr>
        <w:ind w:left="3830" w:hanging="140"/>
      </w:pPr>
      <w:rPr>
        <w:rFonts w:hint="default"/>
        <w:lang w:val="ru-RU" w:eastAsia="en-US" w:bidi="ar-SA"/>
      </w:rPr>
    </w:lvl>
    <w:lvl w:ilvl="8" w:tplc="9252D15E">
      <w:numFmt w:val="bullet"/>
      <w:lvlText w:val="•"/>
      <w:lvlJc w:val="left"/>
      <w:pPr>
        <w:ind w:left="4363" w:hanging="140"/>
      </w:pPr>
      <w:rPr>
        <w:rFonts w:hint="default"/>
        <w:lang w:val="ru-RU" w:eastAsia="en-US" w:bidi="ar-SA"/>
      </w:rPr>
    </w:lvl>
  </w:abstractNum>
  <w:abstractNum w:abstractNumId="43" w15:restartNumberingAfterBreak="0">
    <w:nsid w:val="3520433A"/>
    <w:multiLevelType w:val="multilevel"/>
    <w:tmpl w:val="E22C69A4"/>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6AB7E35"/>
    <w:multiLevelType w:val="hybridMultilevel"/>
    <w:tmpl w:val="0930BB02"/>
    <w:lvl w:ilvl="0" w:tplc="E1004514">
      <w:start w:val="1"/>
      <w:numFmt w:val="decimal"/>
      <w:lvlText w:val="%1."/>
      <w:lvlJc w:val="left"/>
      <w:pPr>
        <w:ind w:left="394" w:hanging="560"/>
      </w:pPr>
      <w:rPr>
        <w:rFonts w:ascii="Times New Roman" w:eastAsia="Times New Roman" w:hAnsi="Times New Roman" w:cs="Times New Roman" w:hint="default"/>
        <w:b w:val="0"/>
        <w:bCs w:val="0"/>
        <w:i w:val="0"/>
        <w:iCs w:val="0"/>
        <w:spacing w:val="0"/>
        <w:w w:val="100"/>
        <w:sz w:val="24"/>
        <w:szCs w:val="24"/>
        <w:lang w:val="ru-RU" w:eastAsia="en-US" w:bidi="ar-SA"/>
      </w:rPr>
    </w:lvl>
    <w:lvl w:ilvl="1" w:tplc="91922810">
      <w:numFmt w:val="bullet"/>
      <w:lvlText w:val="•"/>
      <w:lvlJc w:val="left"/>
      <w:pPr>
        <w:ind w:left="926" w:hanging="560"/>
      </w:pPr>
      <w:rPr>
        <w:rFonts w:hint="default"/>
        <w:lang w:val="ru-RU" w:eastAsia="en-US" w:bidi="ar-SA"/>
      </w:rPr>
    </w:lvl>
    <w:lvl w:ilvl="2" w:tplc="5864903E">
      <w:numFmt w:val="bullet"/>
      <w:lvlText w:val="•"/>
      <w:lvlJc w:val="left"/>
      <w:pPr>
        <w:ind w:left="1452" w:hanging="560"/>
      </w:pPr>
      <w:rPr>
        <w:rFonts w:hint="default"/>
        <w:lang w:val="ru-RU" w:eastAsia="en-US" w:bidi="ar-SA"/>
      </w:rPr>
    </w:lvl>
    <w:lvl w:ilvl="3" w:tplc="35460BC2">
      <w:numFmt w:val="bullet"/>
      <w:lvlText w:val="•"/>
      <w:lvlJc w:val="left"/>
      <w:pPr>
        <w:ind w:left="1978" w:hanging="560"/>
      </w:pPr>
      <w:rPr>
        <w:rFonts w:hint="default"/>
        <w:lang w:val="ru-RU" w:eastAsia="en-US" w:bidi="ar-SA"/>
      </w:rPr>
    </w:lvl>
    <w:lvl w:ilvl="4" w:tplc="61DEDF0C">
      <w:numFmt w:val="bullet"/>
      <w:lvlText w:val="•"/>
      <w:lvlJc w:val="left"/>
      <w:pPr>
        <w:ind w:left="2504" w:hanging="560"/>
      </w:pPr>
      <w:rPr>
        <w:rFonts w:hint="default"/>
        <w:lang w:val="ru-RU" w:eastAsia="en-US" w:bidi="ar-SA"/>
      </w:rPr>
    </w:lvl>
    <w:lvl w:ilvl="5" w:tplc="8C0E9AB2">
      <w:numFmt w:val="bullet"/>
      <w:lvlText w:val="•"/>
      <w:lvlJc w:val="left"/>
      <w:pPr>
        <w:ind w:left="3030" w:hanging="560"/>
      </w:pPr>
      <w:rPr>
        <w:rFonts w:hint="default"/>
        <w:lang w:val="ru-RU" w:eastAsia="en-US" w:bidi="ar-SA"/>
      </w:rPr>
    </w:lvl>
    <w:lvl w:ilvl="6" w:tplc="40BCB9A0">
      <w:numFmt w:val="bullet"/>
      <w:lvlText w:val="•"/>
      <w:lvlJc w:val="left"/>
      <w:pPr>
        <w:ind w:left="3556" w:hanging="560"/>
      </w:pPr>
      <w:rPr>
        <w:rFonts w:hint="default"/>
        <w:lang w:val="ru-RU" w:eastAsia="en-US" w:bidi="ar-SA"/>
      </w:rPr>
    </w:lvl>
    <w:lvl w:ilvl="7" w:tplc="E86875E8">
      <w:numFmt w:val="bullet"/>
      <w:lvlText w:val="•"/>
      <w:lvlJc w:val="left"/>
      <w:pPr>
        <w:ind w:left="4082" w:hanging="560"/>
      </w:pPr>
      <w:rPr>
        <w:rFonts w:hint="default"/>
        <w:lang w:val="ru-RU" w:eastAsia="en-US" w:bidi="ar-SA"/>
      </w:rPr>
    </w:lvl>
    <w:lvl w:ilvl="8" w:tplc="BC3CC06A">
      <w:numFmt w:val="bullet"/>
      <w:lvlText w:val="•"/>
      <w:lvlJc w:val="left"/>
      <w:pPr>
        <w:ind w:left="4608" w:hanging="560"/>
      </w:pPr>
      <w:rPr>
        <w:rFonts w:hint="default"/>
        <w:lang w:val="ru-RU" w:eastAsia="en-US" w:bidi="ar-SA"/>
      </w:rPr>
    </w:lvl>
  </w:abstractNum>
  <w:abstractNum w:abstractNumId="45" w15:restartNumberingAfterBreak="0">
    <w:nsid w:val="37CC5155"/>
    <w:multiLevelType w:val="hybridMultilevel"/>
    <w:tmpl w:val="BB5E9BCA"/>
    <w:lvl w:ilvl="0" w:tplc="254C5344">
      <w:numFmt w:val="bullet"/>
      <w:lvlText w:val="-"/>
      <w:lvlJc w:val="left"/>
      <w:pPr>
        <w:ind w:left="107"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E4F41440">
      <w:numFmt w:val="bullet"/>
      <w:lvlText w:val="•"/>
      <w:lvlJc w:val="left"/>
      <w:pPr>
        <w:ind w:left="426" w:hanging="125"/>
      </w:pPr>
      <w:rPr>
        <w:rFonts w:hint="default"/>
        <w:lang w:val="ru-RU" w:eastAsia="en-US" w:bidi="ar-SA"/>
      </w:rPr>
    </w:lvl>
    <w:lvl w:ilvl="2" w:tplc="269469E6">
      <w:numFmt w:val="bullet"/>
      <w:lvlText w:val="•"/>
      <w:lvlJc w:val="left"/>
      <w:pPr>
        <w:ind w:left="753" w:hanging="125"/>
      </w:pPr>
      <w:rPr>
        <w:rFonts w:hint="default"/>
        <w:lang w:val="ru-RU" w:eastAsia="en-US" w:bidi="ar-SA"/>
      </w:rPr>
    </w:lvl>
    <w:lvl w:ilvl="3" w:tplc="3828BBE4">
      <w:numFmt w:val="bullet"/>
      <w:lvlText w:val="•"/>
      <w:lvlJc w:val="left"/>
      <w:pPr>
        <w:ind w:left="1079" w:hanging="125"/>
      </w:pPr>
      <w:rPr>
        <w:rFonts w:hint="default"/>
        <w:lang w:val="ru-RU" w:eastAsia="en-US" w:bidi="ar-SA"/>
      </w:rPr>
    </w:lvl>
    <w:lvl w:ilvl="4" w:tplc="CFEE6516">
      <w:numFmt w:val="bullet"/>
      <w:lvlText w:val="•"/>
      <w:lvlJc w:val="left"/>
      <w:pPr>
        <w:ind w:left="1406" w:hanging="125"/>
      </w:pPr>
      <w:rPr>
        <w:rFonts w:hint="default"/>
        <w:lang w:val="ru-RU" w:eastAsia="en-US" w:bidi="ar-SA"/>
      </w:rPr>
    </w:lvl>
    <w:lvl w:ilvl="5" w:tplc="854E6790">
      <w:numFmt w:val="bullet"/>
      <w:lvlText w:val="•"/>
      <w:lvlJc w:val="left"/>
      <w:pPr>
        <w:ind w:left="1732" w:hanging="125"/>
      </w:pPr>
      <w:rPr>
        <w:rFonts w:hint="default"/>
        <w:lang w:val="ru-RU" w:eastAsia="en-US" w:bidi="ar-SA"/>
      </w:rPr>
    </w:lvl>
    <w:lvl w:ilvl="6" w:tplc="65DC19DA">
      <w:numFmt w:val="bullet"/>
      <w:lvlText w:val="•"/>
      <w:lvlJc w:val="left"/>
      <w:pPr>
        <w:ind w:left="2059" w:hanging="125"/>
      </w:pPr>
      <w:rPr>
        <w:rFonts w:hint="default"/>
        <w:lang w:val="ru-RU" w:eastAsia="en-US" w:bidi="ar-SA"/>
      </w:rPr>
    </w:lvl>
    <w:lvl w:ilvl="7" w:tplc="3AC4CA0A">
      <w:numFmt w:val="bullet"/>
      <w:lvlText w:val="•"/>
      <w:lvlJc w:val="left"/>
      <w:pPr>
        <w:ind w:left="2385" w:hanging="125"/>
      </w:pPr>
      <w:rPr>
        <w:rFonts w:hint="default"/>
        <w:lang w:val="ru-RU" w:eastAsia="en-US" w:bidi="ar-SA"/>
      </w:rPr>
    </w:lvl>
    <w:lvl w:ilvl="8" w:tplc="879E4A3C">
      <w:numFmt w:val="bullet"/>
      <w:lvlText w:val="•"/>
      <w:lvlJc w:val="left"/>
      <w:pPr>
        <w:ind w:left="2712" w:hanging="125"/>
      </w:pPr>
      <w:rPr>
        <w:rFonts w:hint="default"/>
        <w:lang w:val="ru-RU" w:eastAsia="en-US" w:bidi="ar-SA"/>
      </w:rPr>
    </w:lvl>
  </w:abstractNum>
  <w:abstractNum w:abstractNumId="46" w15:restartNumberingAfterBreak="0">
    <w:nsid w:val="3C122FD7"/>
    <w:multiLevelType w:val="hybridMultilevel"/>
    <w:tmpl w:val="3432C8B6"/>
    <w:lvl w:ilvl="0" w:tplc="A7A6186C">
      <w:numFmt w:val="bullet"/>
      <w:lvlText w:val="-"/>
      <w:lvlJc w:val="left"/>
      <w:pPr>
        <w:ind w:left="108"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55CE5C18">
      <w:numFmt w:val="bullet"/>
      <w:lvlText w:val="•"/>
      <w:lvlJc w:val="left"/>
      <w:pPr>
        <w:ind w:left="565" w:hanging="128"/>
      </w:pPr>
      <w:rPr>
        <w:rFonts w:hint="default"/>
        <w:lang w:val="ru-RU" w:eastAsia="en-US" w:bidi="ar-SA"/>
      </w:rPr>
    </w:lvl>
    <w:lvl w:ilvl="2" w:tplc="8CF2CB0C">
      <w:numFmt w:val="bullet"/>
      <w:lvlText w:val="•"/>
      <w:lvlJc w:val="left"/>
      <w:pPr>
        <w:ind w:left="1030" w:hanging="128"/>
      </w:pPr>
      <w:rPr>
        <w:rFonts w:hint="default"/>
        <w:lang w:val="ru-RU" w:eastAsia="en-US" w:bidi="ar-SA"/>
      </w:rPr>
    </w:lvl>
    <w:lvl w:ilvl="3" w:tplc="26864352">
      <w:numFmt w:val="bullet"/>
      <w:lvlText w:val="•"/>
      <w:lvlJc w:val="left"/>
      <w:pPr>
        <w:ind w:left="1495" w:hanging="128"/>
      </w:pPr>
      <w:rPr>
        <w:rFonts w:hint="default"/>
        <w:lang w:val="ru-RU" w:eastAsia="en-US" w:bidi="ar-SA"/>
      </w:rPr>
    </w:lvl>
    <w:lvl w:ilvl="4" w:tplc="1E46B36C">
      <w:numFmt w:val="bullet"/>
      <w:lvlText w:val="•"/>
      <w:lvlJc w:val="left"/>
      <w:pPr>
        <w:ind w:left="1960" w:hanging="128"/>
      </w:pPr>
      <w:rPr>
        <w:rFonts w:hint="default"/>
        <w:lang w:val="ru-RU" w:eastAsia="en-US" w:bidi="ar-SA"/>
      </w:rPr>
    </w:lvl>
    <w:lvl w:ilvl="5" w:tplc="C194C3BE">
      <w:numFmt w:val="bullet"/>
      <w:lvlText w:val="•"/>
      <w:lvlJc w:val="left"/>
      <w:pPr>
        <w:ind w:left="2425" w:hanging="128"/>
      </w:pPr>
      <w:rPr>
        <w:rFonts w:hint="default"/>
        <w:lang w:val="ru-RU" w:eastAsia="en-US" w:bidi="ar-SA"/>
      </w:rPr>
    </w:lvl>
    <w:lvl w:ilvl="6" w:tplc="D4A429DE">
      <w:numFmt w:val="bullet"/>
      <w:lvlText w:val="•"/>
      <w:lvlJc w:val="left"/>
      <w:pPr>
        <w:ind w:left="2890" w:hanging="128"/>
      </w:pPr>
      <w:rPr>
        <w:rFonts w:hint="default"/>
        <w:lang w:val="ru-RU" w:eastAsia="en-US" w:bidi="ar-SA"/>
      </w:rPr>
    </w:lvl>
    <w:lvl w:ilvl="7" w:tplc="75B2B06E">
      <w:numFmt w:val="bullet"/>
      <w:lvlText w:val="•"/>
      <w:lvlJc w:val="left"/>
      <w:pPr>
        <w:ind w:left="3355" w:hanging="128"/>
      </w:pPr>
      <w:rPr>
        <w:rFonts w:hint="default"/>
        <w:lang w:val="ru-RU" w:eastAsia="en-US" w:bidi="ar-SA"/>
      </w:rPr>
    </w:lvl>
    <w:lvl w:ilvl="8" w:tplc="0720B4CC">
      <w:numFmt w:val="bullet"/>
      <w:lvlText w:val="•"/>
      <w:lvlJc w:val="left"/>
      <w:pPr>
        <w:ind w:left="3820" w:hanging="128"/>
      </w:pPr>
      <w:rPr>
        <w:rFonts w:hint="default"/>
        <w:lang w:val="ru-RU" w:eastAsia="en-US" w:bidi="ar-SA"/>
      </w:rPr>
    </w:lvl>
  </w:abstractNum>
  <w:abstractNum w:abstractNumId="47" w15:restartNumberingAfterBreak="0">
    <w:nsid w:val="3D162DF7"/>
    <w:multiLevelType w:val="multilevel"/>
    <w:tmpl w:val="46D27E42"/>
    <w:lvl w:ilvl="0">
      <w:start w:val="6"/>
      <w:numFmt w:val="decimal"/>
      <w:lvlText w:val="%1"/>
      <w:lvlJc w:val="left"/>
      <w:pPr>
        <w:ind w:left="360" w:hanging="360"/>
      </w:pPr>
      <w:rPr>
        <w:rFonts w:hint="default"/>
      </w:rPr>
    </w:lvl>
    <w:lvl w:ilvl="1">
      <w:start w:val="2"/>
      <w:numFmt w:val="decimal"/>
      <w:lvlText w:val="%1.%2"/>
      <w:lvlJc w:val="left"/>
      <w:pPr>
        <w:ind w:left="1856" w:hanging="360"/>
      </w:pPr>
      <w:rPr>
        <w:rFonts w:hint="default"/>
      </w:rPr>
    </w:lvl>
    <w:lvl w:ilvl="2">
      <w:start w:val="1"/>
      <w:numFmt w:val="decimal"/>
      <w:lvlText w:val="%1.%2.%3"/>
      <w:lvlJc w:val="left"/>
      <w:pPr>
        <w:ind w:left="3712" w:hanging="720"/>
      </w:pPr>
      <w:rPr>
        <w:rFonts w:hint="default"/>
      </w:rPr>
    </w:lvl>
    <w:lvl w:ilvl="3">
      <w:start w:val="1"/>
      <w:numFmt w:val="decimal"/>
      <w:lvlText w:val="%1.%2.%3.%4"/>
      <w:lvlJc w:val="left"/>
      <w:pPr>
        <w:ind w:left="5208" w:hanging="720"/>
      </w:pPr>
      <w:rPr>
        <w:rFonts w:hint="default"/>
      </w:rPr>
    </w:lvl>
    <w:lvl w:ilvl="4">
      <w:start w:val="1"/>
      <w:numFmt w:val="decimal"/>
      <w:lvlText w:val="%1.%2.%3.%4.%5"/>
      <w:lvlJc w:val="left"/>
      <w:pPr>
        <w:ind w:left="7064" w:hanging="1080"/>
      </w:pPr>
      <w:rPr>
        <w:rFonts w:hint="default"/>
      </w:rPr>
    </w:lvl>
    <w:lvl w:ilvl="5">
      <w:start w:val="1"/>
      <w:numFmt w:val="decimal"/>
      <w:lvlText w:val="%1.%2.%3.%4.%5.%6"/>
      <w:lvlJc w:val="left"/>
      <w:pPr>
        <w:ind w:left="8560" w:hanging="1080"/>
      </w:pPr>
      <w:rPr>
        <w:rFonts w:hint="default"/>
      </w:rPr>
    </w:lvl>
    <w:lvl w:ilvl="6">
      <w:start w:val="1"/>
      <w:numFmt w:val="decimal"/>
      <w:lvlText w:val="%1.%2.%3.%4.%5.%6.%7"/>
      <w:lvlJc w:val="left"/>
      <w:pPr>
        <w:ind w:left="10416" w:hanging="1440"/>
      </w:pPr>
      <w:rPr>
        <w:rFonts w:hint="default"/>
      </w:rPr>
    </w:lvl>
    <w:lvl w:ilvl="7">
      <w:start w:val="1"/>
      <w:numFmt w:val="decimal"/>
      <w:lvlText w:val="%1.%2.%3.%4.%5.%6.%7.%8"/>
      <w:lvlJc w:val="left"/>
      <w:pPr>
        <w:ind w:left="11912" w:hanging="1440"/>
      </w:pPr>
      <w:rPr>
        <w:rFonts w:hint="default"/>
      </w:rPr>
    </w:lvl>
    <w:lvl w:ilvl="8">
      <w:start w:val="1"/>
      <w:numFmt w:val="decimal"/>
      <w:lvlText w:val="%1.%2.%3.%4.%5.%6.%7.%8.%9"/>
      <w:lvlJc w:val="left"/>
      <w:pPr>
        <w:ind w:left="13768" w:hanging="1800"/>
      </w:pPr>
      <w:rPr>
        <w:rFonts w:hint="default"/>
      </w:rPr>
    </w:lvl>
  </w:abstractNum>
  <w:abstractNum w:abstractNumId="48" w15:restartNumberingAfterBreak="0">
    <w:nsid w:val="3D4F4318"/>
    <w:multiLevelType w:val="hybridMultilevel"/>
    <w:tmpl w:val="0CB0FC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3E835677"/>
    <w:multiLevelType w:val="multilevel"/>
    <w:tmpl w:val="A6D60A2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0106A79"/>
    <w:multiLevelType w:val="multilevel"/>
    <w:tmpl w:val="FDC2963C"/>
    <w:lvl w:ilvl="0">
      <w:start w:val="5"/>
      <w:numFmt w:val="decimal"/>
      <w:lvlText w:val="%1"/>
      <w:lvlJc w:val="left"/>
      <w:pPr>
        <w:ind w:left="3755" w:hanging="420"/>
      </w:pPr>
      <w:rPr>
        <w:rFonts w:hint="default"/>
        <w:lang w:val="ru-RU" w:eastAsia="en-US" w:bidi="ar-SA"/>
      </w:rPr>
    </w:lvl>
    <w:lvl w:ilvl="1">
      <w:start w:val="2"/>
      <w:numFmt w:val="decimal"/>
      <w:lvlText w:val="%1.%2."/>
      <w:lvlJc w:val="left"/>
      <w:pPr>
        <w:ind w:left="3755"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5277" w:hanging="420"/>
      </w:pPr>
      <w:rPr>
        <w:rFonts w:hint="default"/>
        <w:lang w:val="ru-RU" w:eastAsia="en-US" w:bidi="ar-SA"/>
      </w:rPr>
    </w:lvl>
    <w:lvl w:ilvl="3">
      <w:numFmt w:val="bullet"/>
      <w:lvlText w:val="•"/>
      <w:lvlJc w:val="left"/>
      <w:pPr>
        <w:ind w:left="6035" w:hanging="420"/>
      </w:pPr>
      <w:rPr>
        <w:rFonts w:hint="default"/>
        <w:lang w:val="ru-RU" w:eastAsia="en-US" w:bidi="ar-SA"/>
      </w:rPr>
    </w:lvl>
    <w:lvl w:ilvl="4">
      <w:numFmt w:val="bullet"/>
      <w:lvlText w:val="•"/>
      <w:lvlJc w:val="left"/>
      <w:pPr>
        <w:ind w:left="6794" w:hanging="420"/>
      </w:pPr>
      <w:rPr>
        <w:rFonts w:hint="default"/>
        <w:lang w:val="ru-RU" w:eastAsia="en-US" w:bidi="ar-SA"/>
      </w:rPr>
    </w:lvl>
    <w:lvl w:ilvl="5">
      <w:numFmt w:val="bullet"/>
      <w:lvlText w:val="•"/>
      <w:lvlJc w:val="left"/>
      <w:pPr>
        <w:ind w:left="7552" w:hanging="420"/>
      </w:pPr>
      <w:rPr>
        <w:rFonts w:hint="default"/>
        <w:lang w:val="ru-RU" w:eastAsia="en-US" w:bidi="ar-SA"/>
      </w:rPr>
    </w:lvl>
    <w:lvl w:ilvl="6">
      <w:numFmt w:val="bullet"/>
      <w:lvlText w:val="•"/>
      <w:lvlJc w:val="left"/>
      <w:pPr>
        <w:ind w:left="8311" w:hanging="420"/>
      </w:pPr>
      <w:rPr>
        <w:rFonts w:hint="default"/>
        <w:lang w:val="ru-RU" w:eastAsia="en-US" w:bidi="ar-SA"/>
      </w:rPr>
    </w:lvl>
    <w:lvl w:ilvl="7">
      <w:numFmt w:val="bullet"/>
      <w:lvlText w:val="•"/>
      <w:lvlJc w:val="left"/>
      <w:pPr>
        <w:ind w:left="9069" w:hanging="420"/>
      </w:pPr>
      <w:rPr>
        <w:rFonts w:hint="default"/>
        <w:lang w:val="ru-RU" w:eastAsia="en-US" w:bidi="ar-SA"/>
      </w:rPr>
    </w:lvl>
    <w:lvl w:ilvl="8">
      <w:numFmt w:val="bullet"/>
      <w:lvlText w:val="•"/>
      <w:lvlJc w:val="left"/>
      <w:pPr>
        <w:ind w:left="9828" w:hanging="420"/>
      </w:pPr>
      <w:rPr>
        <w:rFonts w:hint="default"/>
        <w:lang w:val="ru-RU" w:eastAsia="en-US" w:bidi="ar-SA"/>
      </w:rPr>
    </w:lvl>
  </w:abstractNum>
  <w:abstractNum w:abstractNumId="51" w15:restartNumberingAfterBreak="0">
    <w:nsid w:val="40A40D48"/>
    <w:multiLevelType w:val="hybridMultilevel"/>
    <w:tmpl w:val="82C8AD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42382EDB"/>
    <w:multiLevelType w:val="hybridMultilevel"/>
    <w:tmpl w:val="8E8AC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38F0863"/>
    <w:multiLevelType w:val="multilevel"/>
    <w:tmpl w:val="DA0229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3EF6C0E"/>
    <w:multiLevelType w:val="hybridMultilevel"/>
    <w:tmpl w:val="27F8BF8A"/>
    <w:lvl w:ilvl="0" w:tplc="A5541048">
      <w:numFmt w:val="bullet"/>
      <w:lvlText w:val="–"/>
      <w:lvlJc w:val="left"/>
      <w:pPr>
        <w:ind w:left="568" w:hanging="708"/>
      </w:pPr>
      <w:rPr>
        <w:rFonts w:ascii="Times New Roman" w:eastAsia="Times New Roman" w:hAnsi="Times New Roman" w:cs="Times New Roman" w:hint="default"/>
        <w:b w:val="0"/>
        <w:bCs w:val="0"/>
        <w:i w:val="0"/>
        <w:iCs w:val="0"/>
        <w:spacing w:val="0"/>
        <w:w w:val="97"/>
        <w:sz w:val="24"/>
        <w:szCs w:val="24"/>
        <w:lang w:val="ru-RU" w:eastAsia="en-US" w:bidi="ar-SA"/>
      </w:rPr>
    </w:lvl>
    <w:lvl w:ilvl="1" w:tplc="E2B82B24">
      <w:numFmt w:val="bullet"/>
      <w:lvlText w:val="•"/>
      <w:lvlJc w:val="left"/>
      <w:pPr>
        <w:ind w:left="1581" w:hanging="708"/>
      </w:pPr>
      <w:rPr>
        <w:rFonts w:hint="default"/>
        <w:lang w:val="ru-RU" w:eastAsia="en-US" w:bidi="ar-SA"/>
      </w:rPr>
    </w:lvl>
    <w:lvl w:ilvl="2" w:tplc="67326670">
      <w:numFmt w:val="bullet"/>
      <w:lvlText w:val="•"/>
      <w:lvlJc w:val="left"/>
      <w:pPr>
        <w:ind w:left="2602" w:hanging="708"/>
      </w:pPr>
      <w:rPr>
        <w:rFonts w:hint="default"/>
        <w:lang w:val="ru-RU" w:eastAsia="en-US" w:bidi="ar-SA"/>
      </w:rPr>
    </w:lvl>
    <w:lvl w:ilvl="3" w:tplc="3908782A">
      <w:numFmt w:val="bullet"/>
      <w:lvlText w:val="•"/>
      <w:lvlJc w:val="left"/>
      <w:pPr>
        <w:ind w:left="3624" w:hanging="708"/>
      </w:pPr>
      <w:rPr>
        <w:rFonts w:hint="default"/>
        <w:lang w:val="ru-RU" w:eastAsia="en-US" w:bidi="ar-SA"/>
      </w:rPr>
    </w:lvl>
    <w:lvl w:ilvl="4" w:tplc="54AEED54">
      <w:numFmt w:val="bullet"/>
      <w:lvlText w:val="•"/>
      <w:lvlJc w:val="left"/>
      <w:pPr>
        <w:ind w:left="4645" w:hanging="708"/>
      </w:pPr>
      <w:rPr>
        <w:rFonts w:hint="default"/>
        <w:lang w:val="ru-RU" w:eastAsia="en-US" w:bidi="ar-SA"/>
      </w:rPr>
    </w:lvl>
    <w:lvl w:ilvl="5" w:tplc="64FA26D2">
      <w:numFmt w:val="bullet"/>
      <w:lvlText w:val="•"/>
      <w:lvlJc w:val="left"/>
      <w:pPr>
        <w:ind w:left="5666" w:hanging="708"/>
      </w:pPr>
      <w:rPr>
        <w:rFonts w:hint="default"/>
        <w:lang w:val="ru-RU" w:eastAsia="en-US" w:bidi="ar-SA"/>
      </w:rPr>
    </w:lvl>
    <w:lvl w:ilvl="6" w:tplc="A942E2D2">
      <w:numFmt w:val="bullet"/>
      <w:lvlText w:val="•"/>
      <w:lvlJc w:val="left"/>
      <w:pPr>
        <w:ind w:left="6688" w:hanging="708"/>
      </w:pPr>
      <w:rPr>
        <w:rFonts w:hint="default"/>
        <w:lang w:val="ru-RU" w:eastAsia="en-US" w:bidi="ar-SA"/>
      </w:rPr>
    </w:lvl>
    <w:lvl w:ilvl="7" w:tplc="1D02196A">
      <w:numFmt w:val="bullet"/>
      <w:lvlText w:val="•"/>
      <w:lvlJc w:val="left"/>
      <w:pPr>
        <w:ind w:left="7709" w:hanging="708"/>
      </w:pPr>
      <w:rPr>
        <w:rFonts w:hint="default"/>
        <w:lang w:val="ru-RU" w:eastAsia="en-US" w:bidi="ar-SA"/>
      </w:rPr>
    </w:lvl>
    <w:lvl w:ilvl="8" w:tplc="74B813DE">
      <w:numFmt w:val="bullet"/>
      <w:lvlText w:val="•"/>
      <w:lvlJc w:val="left"/>
      <w:pPr>
        <w:ind w:left="8730" w:hanging="708"/>
      </w:pPr>
      <w:rPr>
        <w:rFonts w:hint="default"/>
        <w:lang w:val="ru-RU" w:eastAsia="en-US" w:bidi="ar-SA"/>
      </w:rPr>
    </w:lvl>
  </w:abstractNum>
  <w:abstractNum w:abstractNumId="55" w15:restartNumberingAfterBreak="0">
    <w:nsid w:val="44D137C9"/>
    <w:multiLevelType w:val="multilevel"/>
    <w:tmpl w:val="BC9AD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6492D99"/>
    <w:multiLevelType w:val="multilevel"/>
    <w:tmpl w:val="0E985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65B5608"/>
    <w:multiLevelType w:val="hybridMultilevel"/>
    <w:tmpl w:val="7E26EBC0"/>
    <w:lvl w:ilvl="0" w:tplc="E88831BA">
      <w:numFmt w:val="bullet"/>
      <w:lvlText w:val="-"/>
      <w:lvlJc w:val="left"/>
      <w:pPr>
        <w:ind w:left="110"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0FD245A8">
      <w:numFmt w:val="bullet"/>
      <w:lvlText w:val="•"/>
      <w:lvlJc w:val="left"/>
      <w:pPr>
        <w:ind w:left="386" w:hanging="128"/>
      </w:pPr>
      <w:rPr>
        <w:rFonts w:hint="default"/>
        <w:lang w:val="ru-RU" w:eastAsia="en-US" w:bidi="ar-SA"/>
      </w:rPr>
    </w:lvl>
    <w:lvl w:ilvl="2" w:tplc="C262B87A">
      <w:numFmt w:val="bullet"/>
      <w:lvlText w:val="•"/>
      <w:lvlJc w:val="left"/>
      <w:pPr>
        <w:ind w:left="652" w:hanging="128"/>
      </w:pPr>
      <w:rPr>
        <w:rFonts w:hint="default"/>
        <w:lang w:val="ru-RU" w:eastAsia="en-US" w:bidi="ar-SA"/>
      </w:rPr>
    </w:lvl>
    <w:lvl w:ilvl="3" w:tplc="CD12DB26">
      <w:numFmt w:val="bullet"/>
      <w:lvlText w:val="•"/>
      <w:lvlJc w:val="left"/>
      <w:pPr>
        <w:ind w:left="918" w:hanging="128"/>
      </w:pPr>
      <w:rPr>
        <w:rFonts w:hint="default"/>
        <w:lang w:val="ru-RU" w:eastAsia="en-US" w:bidi="ar-SA"/>
      </w:rPr>
    </w:lvl>
    <w:lvl w:ilvl="4" w:tplc="E542C5D6">
      <w:numFmt w:val="bullet"/>
      <w:lvlText w:val="•"/>
      <w:lvlJc w:val="left"/>
      <w:pPr>
        <w:ind w:left="1184" w:hanging="128"/>
      </w:pPr>
      <w:rPr>
        <w:rFonts w:hint="default"/>
        <w:lang w:val="ru-RU" w:eastAsia="en-US" w:bidi="ar-SA"/>
      </w:rPr>
    </w:lvl>
    <w:lvl w:ilvl="5" w:tplc="326E04FC">
      <w:numFmt w:val="bullet"/>
      <w:lvlText w:val="•"/>
      <w:lvlJc w:val="left"/>
      <w:pPr>
        <w:ind w:left="1450" w:hanging="128"/>
      </w:pPr>
      <w:rPr>
        <w:rFonts w:hint="default"/>
        <w:lang w:val="ru-RU" w:eastAsia="en-US" w:bidi="ar-SA"/>
      </w:rPr>
    </w:lvl>
    <w:lvl w:ilvl="6" w:tplc="A3A6AE08">
      <w:numFmt w:val="bullet"/>
      <w:lvlText w:val="•"/>
      <w:lvlJc w:val="left"/>
      <w:pPr>
        <w:ind w:left="1716" w:hanging="128"/>
      </w:pPr>
      <w:rPr>
        <w:rFonts w:hint="default"/>
        <w:lang w:val="ru-RU" w:eastAsia="en-US" w:bidi="ar-SA"/>
      </w:rPr>
    </w:lvl>
    <w:lvl w:ilvl="7" w:tplc="F420F67E">
      <w:numFmt w:val="bullet"/>
      <w:lvlText w:val="•"/>
      <w:lvlJc w:val="left"/>
      <w:pPr>
        <w:ind w:left="1982" w:hanging="128"/>
      </w:pPr>
      <w:rPr>
        <w:rFonts w:hint="default"/>
        <w:lang w:val="ru-RU" w:eastAsia="en-US" w:bidi="ar-SA"/>
      </w:rPr>
    </w:lvl>
    <w:lvl w:ilvl="8" w:tplc="D214EE8C">
      <w:numFmt w:val="bullet"/>
      <w:lvlText w:val="•"/>
      <w:lvlJc w:val="left"/>
      <w:pPr>
        <w:ind w:left="2248" w:hanging="128"/>
      </w:pPr>
      <w:rPr>
        <w:rFonts w:hint="default"/>
        <w:lang w:val="ru-RU" w:eastAsia="en-US" w:bidi="ar-SA"/>
      </w:rPr>
    </w:lvl>
  </w:abstractNum>
  <w:abstractNum w:abstractNumId="58" w15:restartNumberingAfterBreak="0">
    <w:nsid w:val="469D3E77"/>
    <w:multiLevelType w:val="hybridMultilevel"/>
    <w:tmpl w:val="2CCE1E62"/>
    <w:lvl w:ilvl="0" w:tplc="0B10AE0E">
      <w:numFmt w:val="bullet"/>
      <w:lvlText w:val=""/>
      <w:lvlJc w:val="left"/>
      <w:pPr>
        <w:ind w:left="928" w:hanging="284"/>
      </w:pPr>
      <w:rPr>
        <w:rFonts w:ascii="Symbol" w:eastAsia="Symbol" w:hAnsi="Symbol" w:cs="Symbol" w:hint="default"/>
        <w:b w:val="0"/>
        <w:bCs w:val="0"/>
        <w:i w:val="0"/>
        <w:iCs w:val="0"/>
        <w:spacing w:val="0"/>
        <w:w w:val="100"/>
        <w:sz w:val="24"/>
        <w:szCs w:val="24"/>
        <w:lang w:val="ru-RU" w:eastAsia="en-US" w:bidi="ar-SA"/>
      </w:rPr>
    </w:lvl>
    <w:lvl w:ilvl="1" w:tplc="F71EEB9C">
      <w:numFmt w:val="bullet"/>
      <w:lvlText w:val="•"/>
      <w:lvlJc w:val="left"/>
      <w:pPr>
        <w:ind w:left="1905" w:hanging="284"/>
      </w:pPr>
      <w:rPr>
        <w:rFonts w:hint="default"/>
        <w:lang w:val="ru-RU" w:eastAsia="en-US" w:bidi="ar-SA"/>
      </w:rPr>
    </w:lvl>
    <w:lvl w:ilvl="2" w:tplc="6A2E0048">
      <w:numFmt w:val="bullet"/>
      <w:lvlText w:val="•"/>
      <w:lvlJc w:val="left"/>
      <w:pPr>
        <w:ind w:left="2890" w:hanging="284"/>
      </w:pPr>
      <w:rPr>
        <w:rFonts w:hint="default"/>
        <w:lang w:val="ru-RU" w:eastAsia="en-US" w:bidi="ar-SA"/>
      </w:rPr>
    </w:lvl>
    <w:lvl w:ilvl="3" w:tplc="2A1827C8">
      <w:numFmt w:val="bullet"/>
      <w:lvlText w:val="•"/>
      <w:lvlJc w:val="left"/>
      <w:pPr>
        <w:ind w:left="3876" w:hanging="284"/>
      </w:pPr>
      <w:rPr>
        <w:rFonts w:hint="default"/>
        <w:lang w:val="ru-RU" w:eastAsia="en-US" w:bidi="ar-SA"/>
      </w:rPr>
    </w:lvl>
    <w:lvl w:ilvl="4" w:tplc="A7BA0AB0">
      <w:numFmt w:val="bullet"/>
      <w:lvlText w:val="•"/>
      <w:lvlJc w:val="left"/>
      <w:pPr>
        <w:ind w:left="4861" w:hanging="284"/>
      </w:pPr>
      <w:rPr>
        <w:rFonts w:hint="default"/>
        <w:lang w:val="ru-RU" w:eastAsia="en-US" w:bidi="ar-SA"/>
      </w:rPr>
    </w:lvl>
    <w:lvl w:ilvl="5" w:tplc="4524F0D2">
      <w:numFmt w:val="bullet"/>
      <w:lvlText w:val="•"/>
      <w:lvlJc w:val="left"/>
      <w:pPr>
        <w:ind w:left="5846" w:hanging="284"/>
      </w:pPr>
      <w:rPr>
        <w:rFonts w:hint="default"/>
        <w:lang w:val="ru-RU" w:eastAsia="en-US" w:bidi="ar-SA"/>
      </w:rPr>
    </w:lvl>
    <w:lvl w:ilvl="6" w:tplc="273CA25A">
      <w:numFmt w:val="bullet"/>
      <w:lvlText w:val="•"/>
      <w:lvlJc w:val="left"/>
      <w:pPr>
        <w:ind w:left="6832" w:hanging="284"/>
      </w:pPr>
      <w:rPr>
        <w:rFonts w:hint="default"/>
        <w:lang w:val="ru-RU" w:eastAsia="en-US" w:bidi="ar-SA"/>
      </w:rPr>
    </w:lvl>
    <w:lvl w:ilvl="7" w:tplc="DCA094EE">
      <w:numFmt w:val="bullet"/>
      <w:lvlText w:val="•"/>
      <w:lvlJc w:val="left"/>
      <w:pPr>
        <w:ind w:left="7817" w:hanging="284"/>
      </w:pPr>
      <w:rPr>
        <w:rFonts w:hint="default"/>
        <w:lang w:val="ru-RU" w:eastAsia="en-US" w:bidi="ar-SA"/>
      </w:rPr>
    </w:lvl>
    <w:lvl w:ilvl="8" w:tplc="087A8BD8">
      <w:numFmt w:val="bullet"/>
      <w:lvlText w:val="•"/>
      <w:lvlJc w:val="left"/>
      <w:pPr>
        <w:ind w:left="8802" w:hanging="284"/>
      </w:pPr>
      <w:rPr>
        <w:rFonts w:hint="default"/>
        <w:lang w:val="ru-RU" w:eastAsia="en-US" w:bidi="ar-SA"/>
      </w:rPr>
    </w:lvl>
  </w:abstractNum>
  <w:abstractNum w:abstractNumId="59" w15:restartNumberingAfterBreak="0">
    <w:nsid w:val="4762303C"/>
    <w:multiLevelType w:val="multilevel"/>
    <w:tmpl w:val="35103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8582EA0"/>
    <w:multiLevelType w:val="hybridMultilevel"/>
    <w:tmpl w:val="F6D04468"/>
    <w:lvl w:ilvl="0" w:tplc="0409000B">
      <w:start w:val="1"/>
      <w:numFmt w:val="bullet"/>
      <w:lvlText w:val=""/>
      <w:lvlJc w:val="left"/>
      <w:pPr>
        <w:ind w:left="873" w:hanging="360"/>
      </w:pPr>
      <w:rPr>
        <w:rFonts w:ascii="Wingdings" w:hAnsi="Wingdings" w:hint="default"/>
      </w:rPr>
    </w:lvl>
    <w:lvl w:ilvl="1" w:tplc="04090003" w:tentative="1">
      <w:start w:val="1"/>
      <w:numFmt w:val="bullet"/>
      <w:lvlText w:val="o"/>
      <w:lvlJc w:val="left"/>
      <w:pPr>
        <w:ind w:left="1593" w:hanging="360"/>
      </w:pPr>
      <w:rPr>
        <w:rFonts w:ascii="Courier New" w:hAnsi="Courier New" w:cs="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cs="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cs="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61" w15:restartNumberingAfterBreak="0">
    <w:nsid w:val="488E326C"/>
    <w:multiLevelType w:val="hybridMultilevel"/>
    <w:tmpl w:val="51883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A072E3C"/>
    <w:multiLevelType w:val="hybridMultilevel"/>
    <w:tmpl w:val="DAF480D0"/>
    <w:lvl w:ilvl="0" w:tplc="04090001">
      <w:start w:val="1"/>
      <w:numFmt w:val="bullet"/>
      <w:lvlText w:val=""/>
      <w:lvlJc w:val="left"/>
      <w:pPr>
        <w:ind w:left="493" w:hanging="360"/>
      </w:pPr>
      <w:rPr>
        <w:rFonts w:ascii="Symbol" w:hAnsi="Symbol" w:hint="default"/>
      </w:rPr>
    </w:lvl>
    <w:lvl w:ilvl="1" w:tplc="04090003" w:tentative="1">
      <w:start w:val="1"/>
      <w:numFmt w:val="bullet"/>
      <w:lvlText w:val="o"/>
      <w:lvlJc w:val="left"/>
      <w:pPr>
        <w:ind w:left="1213" w:hanging="360"/>
      </w:pPr>
      <w:rPr>
        <w:rFonts w:ascii="Courier New" w:hAnsi="Courier New" w:cs="Courier New" w:hint="default"/>
      </w:rPr>
    </w:lvl>
    <w:lvl w:ilvl="2" w:tplc="04090005" w:tentative="1">
      <w:start w:val="1"/>
      <w:numFmt w:val="bullet"/>
      <w:lvlText w:val=""/>
      <w:lvlJc w:val="left"/>
      <w:pPr>
        <w:ind w:left="1933" w:hanging="360"/>
      </w:pPr>
      <w:rPr>
        <w:rFonts w:ascii="Wingdings" w:hAnsi="Wingdings" w:hint="default"/>
      </w:rPr>
    </w:lvl>
    <w:lvl w:ilvl="3" w:tplc="04090001" w:tentative="1">
      <w:start w:val="1"/>
      <w:numFmt w:val="bullet"/>
      <w:lvlText w:val=""/>
      <w:lvlJc w:val="left"/>
      <w:pPr>
        <w:ind w:left="2653" w:hanging="360"/>
      </w:pPr>
      <w:rPr>
        <w:rFonts w:ascii="Symbol" w:hAnsi="Symbol" w:hint="default"/>
      </w:rPr>
    </w:lvl>
    <w:lvl w:ilvl="4" w:tplc="04090003" w:tentative="1">
      <w:start w:val="1"/>
      <w:numFmt w:val="bullet"/>
      <w:lvlText w:val="o"/>
      <w:lvlJc w:val="left"/>
      <w:pPr>
        <w:ind w:left="3373" w:hanging="360"/>
      </w:pPr>
      <w:rPr>
        <w:rFonts w:ascii="Courier New" w:hAnsi="Courier New" w:cs="Courier New" w:hint="default"/>
      </w:rPr>
    </w:lvl>
    <w:lvl w:ilvl="5" w:tplc="04090005" w:tentative="1">
      <w:start w:val="1"/>
      <w:numFmt w:val="bullet"/>
      <w:lvlText w:val=""/>
      <w:lvlJc w:val="left"/>
      <w:pPr>
        <w:ind w:left="4093" w:hanging="360"/>
      </w:pPr>
      <w:rPr>
        <w:rFonts w:ascii="Wingdings" w:hAnsi="Wingdings" w:hint="default"/>
      </w:rPr>
    </w:lvl>
    <w:lvl w:ilvl="6" w:tplc="04090001" w:tentative="1">
      <w:start w:val="1"/>
      <w:numFmt w:val="bullet"/>
      <w:lvlText w:val=""/>
      <w:lvlJc w:val="left"/>
      <w:pPr>
        <w:ind w:left="4813" w:hanging="360"/>
      </w:pPr>
      <w:rPr>
        <w:rFonts w:ascii="Symbol" w:hAnsi="Symbol" w:hint="default"/>
      </w:rPr>
    </w:lvl>
    <w:lvl w:ilvl="7" w:tplc="04090003" w:tentative="1">
      <w:start w:val="1"/>
      <w:numFmt w:val="bullet"/>
      <w:lvlText w:val="o"/>
      <w:lvlJc w:val="left"/>
      <w:pPr>
        <w:ind w:left="5533" w:hanging="360"/>
      </w:pPr>
      <w:rPr>
        <w:rFonts w:ascii="Courier New" w:hAnsi="Courier New" w:cs="Courier New" w:hint="default"/>
      </w:rPr>
    </w:lvl>
    <w:lvl w:ilvl="8" w:tplc="04090005" w:tentative="1">
      <w:start w:val="1"/>
      <w:numFmt w:val="bullet"/>
      <w:lvlText w:val=""/>
      <w:lvlJc w:val="left"/>
      <w:pPr>
        <w:ind w:left="6253" w:hanging="360"/>
      </w:pPr>
      <w:rPr>
        <w:rFonts w:ascii="Wingdings" w:hAnsi="Wingdings" w:hint="default"/>
      </w:rPr>
    </w:lvl>
  </w:abstractNum>
  <w:abstractNum w:abstractNumId="63" w15:restartNumberingAfterBreak="0">
    <w:nsid w:val="4A5D202D"/>
    <w:multiLevelType w:val="multilevel"/>
    <w:tmpl w:val="1F94D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B1F224D"/>
    <w:multiLevelType w:val="hybridMultilevel"/>
    <w:tmpl w:val="544EB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B216C9E"/>
    <w:multiLevelType w:val="hybridMultilevel"/>
    <w:tmpl w:val="7FAAFA60"/>
    <w:lvl w:ilvl="0" w:tplc="E90ADC94">
      <w:numFmt w:val="bullet"/>
      <w:lvlText w:val="-"/>
      <w:lvlJc w:val="left"/>
      <w:pPr>
        <w:ind w:left="110"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CEFC2C94">
      <w:numFmt w:val="bullet"/>
      <w:lvlText w:val="•"/>
      <w:lvlJc w:val="left"/>
      <w:pPr>
        <w:ind w:left="386" w:hanging="128"/>
      </w:pPr>
      <w:rPr>
        <w:rFonts w:hint="default"/>
        <w:lang w:val="ru-RU" w:eastAsia="en-US" w:bidi="ar-SA"/>
      </w:rPr>
    </w:lvl>
    <w:lvl w:ilvl="2" w:tplc="A14A1116">
      <w:numFmt w:val="bullet"/>
      <w:lvlText w:val="•"/>
      <w:lvlJc w:val="left"/>
      <w:pPr>
        <w:ind w:left="652" w:hanging="128"/>
      </w:pPr>
      <w:rPr>
        <w:rFonts w:hint="default"/>
        <w:lang w:val="ru-RU" w:eastAsia="en-US" w:bidi="ar-SA"/>
      </w:rPr>
    </w:lvl>
    <w:lvl w:ilvl="3" w:tplc="E13A138A">
      <w:numFmt w:val="bullet"/>
      <w:lvlText w:val="•"/>
      <w:lvlJc w:val="left"/>
      <w:pPr>
        <w:ind w:left="918" w:hanging="128"/>
      </w:pPr>
      <w:rPr>
        <w:rFonts w:hint="default"/>
        <w:lang w:val="ru-RU" w:eastAsia="en-US" w:bidi="ar-SA"/>
      </w:rPr>
    </w:lvl>
    <w:lvl w:ilvl="4" w:tplc="DFFE9C72">
      <w:numFmt w:val="bullet"/>
      <w:lvlText w:val="•"/>
      <w:lvlJc w:val="left"/>
      <w:pPr>
        <w:ind w:left="1184" w:hanging="128"/>
      </w:pPr>
      <w:rPr>
        <w:rFonts w:hint="default"/>
        <w:lang w:val="ru-RU" w:eastAsia="en-US" w:bidi="ar-SA"/>
      </w:rPr>
    </w:lvl>
    <w:lvl w:ilvl="5" w:tplc="594AF10E">
      <w:numFmt w:val="bullet"/>
      <w:lvlText w:val="•"/>
      <w:lvlJc w:val="left"/>
      <w:pPr>
        <w:ind w:left="1450" w:hanging="128"/>
      </w:pPr>
      <w:rPr>
        <w:rFonts w:hint="default"/>
        <w:lang w:val="ru-RU" w:eastAsia="en-US" w:bidi="ar-SA"/>
      </w:rPr>
    </w:lvl>
    <w:lvl w:ilvl="6" w:tplc="291C83A6">
      <w:numFmt w:val="bullet"/>
      <w:lvlText w:val="•"/>
      <w:lvlJc w:val="left"/>
      <w:pPr>
        <w:ind w:left="1716" w:hanging="128"/>
      </w:pPr>
      <w:rPr>
        <w:rFonts w:hint="default"/>
        <w:lang w:val="ru-RU" w:eastAsia="en-US" w:bidi="ar-SA"/>
      </w:rPr>
    </w:lvl>
    <w:lvl w:ilvl="7" w:tplc="F95A85EC">
      <w:numFmt w:val="bullet"/>
      <w:lvlText w:val="•"/>
      <w:lvlJc w:val="left"/>
      <w:pPr>
        <w:ind w:left="1982" w:hanging="128"/>
      </w:pPr>
      <w:rPr>
        <w:rFonts w:hint="default"/>
        <w:lang w:val="ru-RU" w:eastAsia="en-US" w:bidi="ar-SA"/>
      </w:rPr>
    </w:lvl>
    <w:lvl w:ilvl="8" w:tplc="2F3EEBAA">
      <w:numFmt w:val="bullet"/>
      <w:lvlText w:val="•"/>
      <w:lvlJc w:val="left"/>
      <w:pPr>
        <w:ind w:left="2248" w:hanging="128"/>
      </w:pPr>
      <w:rPr>
        <w:rFonts w:hint="default"/>
        <w:lang w:val="ru-RU" w:eastAsia="en-US" w:bidi="ar-SA"/>
      </w:rPr>
    </w:lvl>
  </w:abstractNum>
  <w:abstractNum w:abstractNumId="66" w15:restartNumberingAfterBreak="0">
    <w:nsid w:val="4BF4257E"/>
    <w:multiLevelType w:val="hybridMultilevel"/>
    <w:tmpl w:val="085AA086"/>
    <w:lvl w:ilvl="0" w:tplc="0409000B">
      <w:start w:val="1"/>
      <w:numFmt w:val="bullet"/>
      <w:lvlText w:val=""/>
      <w:lvlJc w:val="left"/>
      <w:pPr>
        <w:ind w:left="873" w:hanging="360"/>
      </w:pPr>
      <w:rPr>
        <w:rFonts w:ascii="Wingdings" w:hAnsi="Wingdings" w:hint="default"/>
      </w:rPr>
    </w:lvl>
    <w:lvl w:ilvl="1" w:tplc="04090003" w:tentative="1">
      <w:start w:val="1"/>
      <w:numFmt w:val="bullet"/>
      <w:lvlText w:val="o"/>
      <w:lvlJc w:val="left"/>
      <w:pPr>
        <w:ind w:left="1593" w:hanging="360"/>
      </w:pPr>
      <w:rPr>
        <w:rFonts w:ascii="Courier New" w:hAnsi="Courier New" w:cs="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cs="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cs="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67" w15:restartNumberingAfterBreak="0">
    <w:nsid w:val="4CFB755C"/>
    <w:multiLevelType w:val="multilevel"/>
    <w:tmpl w:val="41AA7CF4"/>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68" w15:restartNumberingAfterBreak="0">
    <w:nsid w:val="4E93147A"/>
    <w:multiLevelType w:val="multilevel"/>
    <w:tmpl w:val="8B8AD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2985372"/>
    <w:multiLevelType w:val="hybridMultilevel"/>
    <w:tmpl w:val="197AD364"/>
    <w:lvl w:ilvl="0" w:tplc="637E300C">
      <w:numFmt w:val="bullet"/>
      <w:lvlText w:val="-"/>
      <w:lvlJc w:val="left"/>
      <w:pPr>
        <w:ind w:left="113"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9EC0BB40">
      <w:numFmt w:val="bullet"/>
      <w:lvlText w:val="•"/>
      <w:lvlJc w:val="left"/>
      <w:pPr>
        <w:ind w:left="333" w:hanging="128"/>
      </w:pPr>
      <w:rPr>
        <w:rFonts w:hint="default"/>
        <w:lang w:val="ru-RU" w:eastAsia="en-US" w:bidi="ar-SA"/>
      </w:rPr>
    </w:lvl>
    <w:lvl w:ilvl="2" w:tplc="17349F78">
      <w:numFmt w:val="bullet"/>
      <w:lvlText w:val="•"/>
      <w:lvlJc w:val="left"/>
      <w:pPr>
        <w:ind w:left="547" w:hanging="128"/>
      </w:pPr>
      <w:rPr>
        <w:rFonts w:hint="default"/>
        <w:lang w:val="ru-RU" w:eastAsia="en-US" w:bidi="ar-SA"/>
      </w:rPr>
    </w:lvl>
    <w:lvl w:ilvl="3" w:tplc="676895AE">
      <w:numFmt w:val="bullet"/>
      <w:lvlText w:val="•"/>
      <w:lvlJc w:val="left"/>
      <w:pPr>
        <w:ind w:left="761" w:hanging="128"/>
      </w:pPr>
      <w:rPr>
        <w:rFonts w:hint="default"/>
        <w:lang w:val="ru-RU" w:eastAsia="en-US" w:bidi="ar-SA"/>
      </w:rPr>
    </w:lvl>
    <w:lvl w:ilvl="4" w:tplc="D8DC07C0">
      <w:numFmt w:val="bullet"/>
      <w:lvlText w:val="•"/>
      <w:lvlJc w:val="left"/>
      <w:pPr>
        <w:ind w:left="975" w:hanging="128"/>
      </w:pPr>
      <w:rPr>
        <w:rFonts w:hint="default"/>
        <w:lang w:val="ru-RU" w:eastAsia="en-US" w:bidi="ar-SA"/>
      </w:rPr>
    </w:lvl>
    <w:lvl w:ilvl="5" w:tplc="8D0A44F2">
      <w:numFmt w:val="bullet"/>
      <w:lvlText w:val="•"/>
      <w:lvlJc w:val="left"/>
      <w:pPr>
        <w:ind w:left="1189" w:hanging="128"/>
      </w:pPr>
      <w:rPr>
        <w:rFonts w:hint="default"/>
        <w:lang w:val="ru-RU" w:eastAsia="en-US" w:bidi="ar-SA"/>
      </w:rPr>
    </w:lvl>
    <w:lvl w:ilvl="6" w:tplc="62943358">
      <w:numFmt w:val="bullet"/>
      <w:lvlText w:val="•"/>
      <w:lvlJc w:val="left"/>
      <w:pPr>
        <w:ind w:left="1403" w:hanging="128"/>
      </w:pPr>
      <w:rPr>
        <w:rFonts w:hint="default"/>
        <w:lang w:val="ru-RU" w:eastAsia="en-US" w:bidi="ar-SA"/>
      </w:rPr>
    </w:lvl>
    <w:lvl w:ilvl="7" w:tplc="1FF6758A">
      <w:numFmt w:val="bullet"/>
      <w:lvlText w:val="•"/>
      <w:lvlJc w:val="left"/>
      <w:pPr>
        <w:ind w:left="1617" w:hanging="128"/>
      </w:pPr>
      <w:rPr>
        <w:rFonts w:hint="default"/>
        <w:lang w:val="ru-RU" w:eastAsia="en-US" w:bidi="ar-SA"/>
      </w:rPr>
    </w:lvl>
    <w:lvl w:ilvl="8" w:tplc="C77442C0">
      <w:numFmt w:val="bullet"/>
      <w:lvlText w:val="•"/>
      <w:lvlJc w:val="left"/>
      <w:pPr>
        <w:ind w:left="1831" w:hanging="128"/>
      </w:pPr>
      <w:rPr>
        <w:rFonts w:hint="default"/>
        <w:lang w:val="ru-RU" w:eastAsia="en-US" w:bidi="ar-SA"/>
      </w:rPr>
    </w:lvl>
  </w:abstractNum>
  <w:abstractNum w:abstractNumId="70" w15:restartNumberingAfterBreak="0">
    <w:nsid w:val="54FE5706"/>
    <w:multiLevelType w:val="hybridMultilevel"/>
    <w:tmpl w:val="7ED2AD20"/>
    <w:lvl w:ilvl="0" w:tplc="5920BDA2">
      <w:numFmt w:val="bullet"/>
      <w:lvlText w:val="-"/>
      <w:lvlJc w:val="left"/>
      <w:pPr>
        <w:ind w:left="113"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62EA288C">
      <w:numFmt w:val="bullet"/>
      <w:lvlText w:val="•"/>
      <w:lvlJc w:val="left"/>
      <w:pPr>
        <w:ind w:left="333" w:hanging="128"/>
      </w:pPr>
      <w:rPr>
        <w:rFonts w:hint="default"/>
        <w:lang w:val="ru-RU" w:eastAsia="en-US" w:bidi="ar-SA"/>
      </w:rPr>
    </w:lvl>
    <w:lvl w:ilvl="2" w:tplc="C77C658A">
      <w:numFmt w:val="bullet"/>
      <w:lvlText w:val="•"/>
      <w:lvlJc w:val="left"/>
      <w:pPr>
        <w:ind w:left="547" w:hanging="128"/>
      </w:pPr>
      <w:rPr>
        <w:rFonts w:hint="default"/>
        <w:lang w:val="ru-RU" w:eastAsia="en-US" w:bidi="ar-SA"/>
      </w:rPr>
    </w:lvl>
    <w:lvl w:ilvl="3" w:tplc="E7D2F4B8">
      <w:numFmt w:val="bullet"/>
      <w:lvlText w:val="•"/>
      <w:lvlJc w:val="left"/>
      <w:pPr>
        <w:ind w:left="761" w:hanging="128"/>
      </w:pPr>
      <w:rPr>
        <w:rFonts w:hint="default"/>
        <w:lang w:val="ru-RU" w:eastAsia="en-US" w:bidi="ar-SA"/>
      </w:rPr>
    </w:lvl>
    <w:lvl w:ilvl="4" w:tplc="EE585448">
      <w:numFmt w:val="bullet"/>
      <w:lvlText w:val="•"/>
      <w:lvlJc w:val="left"/>
      <w:pPr>
        <w:ind w:left="975" w:hanging="128"/>
      </w:pPr>
      <w:rPr>
        <w:rFonts w:hint="default"/>
        <w:lang w:val="ru-RU" w:eastAsia="en-US" w:bidi="ar-SA"/>
      </w:rPr>
    </w:lvl>
    <w:lvl w:ilvl="5" w:tplc="AA7E559E">
      <w:numFmt w:val="bullet"/>
      <w:lvlText w:val="•"/>
      <w:lvlJc w:val="left"/>
      <w:pPr>
        <w:ind w:left="1189" w:hanging="128"/>
      </w:pPr>
      <w:rPr>
        <w:rFonts w:hint="default"/>
        <w:lang w:val="ru-RU" w:eastAsia="en-US" w:bidi="ar-SA"/>
      </w:rPr>
    </w:lvl>
    <w:lvl w:ilvl="6" w:tplc="15ACCD4C">
      <w:numFmt w:val="bullet"/>
      <w:lvlText w:val="•"/>
      <w:lvlJc w:val="left"/>
      <w:pPr>
        <w:ind w:left="1403" w:hanging="128"/>
      </w:pPr>
      <w:rPr>
        <w:rFonts w:hint="default"/>
        <w:lang w:val="ru-RU" w:eastAsia="en-US" w:bidi="ar-SA"/>
      </w:rPr>
    </w:lvl>
    <w:lvl w:ilvl="7" w:tplc="81CE4532">
      <w:numFmt w:val="bullet"/>
      <w:lvlText w:val="•"/>
      <w:lvlJc w:val="left"/>
      <w:pPr>
        <w:ind w:left="1617" w:hanging="128"/>
      </w:pPr>
      <w:rPr>
        <w:rFonts w:hint="default"/>
        <w:lang w:val="ru-RU" w:eastAsia="en-US" w:bidi="ar-SA"/>
      </w:rPr>
    </w:lvl>
    <w:lvl w:ilvl="8" w:tplc="0570FEBE">
      <w:numFmt w:val="bullet"/>
      <w:lvlText w:val="•"/>
      <w:lvlJc w:val="left"/>
      <w:pPr>
        <w:ind w:left="1831" w:hanging="128"/>
      </w:pPr>
      <w:rPr>
        <w:rFonts w:hint="default"/>
        <w:lang w:val="ru-RU" w:eastAsia="en-US" w:bidi="ar-SA"/>
      </w:rPr>
    </w:lvl>
  </w:abstractNum>
  <w:abstractNum w:abstractNumId="71" w15:restartNumberingAfterBreak="0">
    <w:nsid w:val="5A4F4743"/>
    <w:multiLevelType w:val="multilevel"/>
    <w:tmpl w:val="4BF0A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D751E4A"/>
    <w:multiLevelType w:val="hybridMultilevel"/>
    <w:tmpl w:val="52948112"/>
    <w:lvl w:ilvl="0" w:tplc="0A386A16">
      <w:numFmt w:val="bullet"/>
      <w:lvlText w:val="-"/>
      <w:lvlJc w:val="left"/>
      <w:pPr>
        <w:ind w:left="233"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67C21208">
      <w:numFmt w:val="bullet"/>
      <w:lvlText w:val="•"/>
      <w:lvlJc w:val="left"/>
      <w:pPr>
        <w:ind w:left="711" w:hanging="125"/>
      </w:pPr>
      <w:rPr>
        <w:rFonts w:hint="default"/>
        <w:lang w:val="ru-RU" w:eastAsia="en-US" w:bidi="ar-SA"/>
      </w:rPr>
    </w:lvl>
    <w:lvl w:ilvl="2" w:tplc="0390213E">
      <w:numFmt w:val="bullet"/>
      <w:lvlText w:val="•"/>
      <w:lvlJc w:val="left"/>
      <w:pPr>
        <w:ind w:left="1182" w:hanging="125"/>
      </w:pPr>
      <w:rPr>
        <w:rFonts w:hint="default"/>
        <w:lang w:val="ru-RU" w:eastAsia="en-US" w:bidi="ar-SA"/>
      </w:rPr>
    </w:lvl>
    <w:lvl w:ilvl="3" w:tplc="BA724FA8">
      <w:numFmt w:val="bullet"/>
      <w:lvlText w:val="•"/>
      <w:lvlJc w:val="left"/>
      <w:pPr>
        <w:ind w:left="1653" w:hanging="125"/>
      </w:pPr>
      <w:rPr>
        <w:rFonts w:hint="default"/>
        <w:lang w:val="ru-RU" w:eastAsia="en-US" w:bidi="ar-SA"/>
      </w:rPr>
    </w:lvl>
    <w:lvl w:ilvl="4" w:tplc="63BA5F32">
      <w:numFmt w:val="bullet"/>
      <w:lvlText w:val="•"/>
      <w:lvlJc w:val="left"/>
      <w:pPr>
        <w:ind w:left="2124" w:hanging="125"/>
      </w:pPr>
      <w:rPr>
        <w:rFonts w:hint="default"/>
        <w:lang w:val="ru-RU" w:eastAsia="en-US" w:bidi="ar-SA"/>
      </w:rPr>
    </w:lvl>
    <w:lvl w:ilvl="5" w:tplc="745207B0">
      <w:numFmt w:val="bullet"/>
      <w:lvlText w:val="•"/>
      <w:lvlJc w:val="left"/>
      <w:pPr>
        <w:ind w:left="2596" w:hanging="125"/>
      </w:pPr>
      <w:rPr>
        <w:rFonts w:hint="default"/>
        <w:lang w:val="ru-RU" w:eastAsia="en-US" w:bidi="ar-SA"/>
      </w:rPr>
    </w:lvl>
    <w:lvl w:ilvl="6" w:tplc="27E62C9C">
      <w:numFmt w:val="bullet"/>
      <w:lvlText w:val="•"/>
      <w:lvlJc w:val="left"/>
      <w:pPr>
        <w:ind w:left="3067" w:hanging="125"/>
      </w:pPr>
      <w:rPr>
        <w:rFonts w:hint="default"/>
        <w:lang w:val="ru-RU" w:eastAsia="en-US" w:bidi="ar-SA"/>
      </w:rPr>
    </w:lvl>
    <w:lvl w:ilvl="7" w:tplc="B366FF9C">
      <w:numFmt w:val="bullet"/>
      <w:lvlText w:val="•"/>
      <w:lvlJc w:val="left"/>
      <w:pPr>
        <w:ind w:left="3538" w:hanging="125"/>
      </w:pPr>
      <w:rPr>
        <w:rFonts w:hint="default"/>
        <w:lang w:val="ru-RU" w:eastAsia="en-US" w:bidi="ar-SA"/>
      </w:rPr>
    </w:lvl>
    <w:lvl w:ilvl="8" w:tplc="866E8B6C">
      <w:numFmt w:val="bullet"/>
      <w:lvlText w:val="•"/>
      <w:lvlJc w:val="left"/>
      <w:pPr>
        <w:ind w:left="4009" w:hanging="125"/>
      </w:pPr>
      <w:rPr>
        <w:rFonts w:hint="default"/>
        <w:lang w:val="ru-RU" w:eastAsia="en-US" w:bidi="ar-SA"/>
      </w:rPr>
    </w:lvl>
  </w:abstractNum>
  <w:abstractNum w:abstractNumId="73" w15:restartNumberingAfterBreak="0">
    <w:nsid w:val="5DBE10A0"/>
    <w:multiLevelType w:val="multilevel"/>
    <w:tmpl w:val="FFF26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E430A3B"/>
    <w:multiLevelType w:val="multilevel"/>
    <w:tmpl w:val="6D969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E552E73"/>
    <w:multiLevelType w:val="multilevel"/>
    <w:tmpl w:val="3D2C2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0515049"/>
    <w:multiLevelType w:val="hybridMultilevel"/>
    <w:tmpl w:val="A82AF776"/>
    <w:lvl w:ilvl="0" w:tplc="32A2B918">
      <w:numFmt w:val="bullet"/>
      <w:lvlText w:val="-"/>
      <w:lvlJc w:val="left"/>
      <w:pPr>
        <w:ind w:left="235"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7E2CE86A">
      <w:numFmt w:val="bullet"/>
      <w:lvlText w:val="•"/>
      <w:lvlJc w:val="left"/>
      <w:pPr>
        <w:ind w:left="691" w:hanging="128"/>
      </w:pPr>
      <w:rPr>
        <w:rFonts w:hint="default"/>
        <w:lang w:val="ru-RU" w:eastAsia="en-US" w:bidi="ar-SA"/>
      </w:rPr>
    </w:lvl>
    <w:lvl w:ilvl="2" w:tplc="D5D60F0E">
      <w:numFmt w:val="bullet"/>
      <w:lvlText w:val="•"/>
      <w:lvlJc w:val="left"/>
      <w:pPr>
        <w:ind w:left="1142" w:hanging="128"/>
      </w:pPr>
      <w:rPr>
        <w:rFonts w:hint="default"/>
        <w:lang w:val="ru-RU" w:eastAsia="en-US" w:bidi="ar-SA"/>
      </w:rPr>
    </w:lvl>
    <w:lvl w:ilvl="3" w:tplc="CC1039E2">
      <w:numFmt w:val="bullet"/>
      <w:lvlText w:val="•"/>
      <w:lvlJc w:val="left"/>
      <w:pPr>
        <w:ind w:left="1593" w:hanging="128"/>
      </w:pPr>
      <w:rPr>
        <w:rFonts w:hint="default"/>
        <w:lang w:val="ru-RU" w:eastAsia="en-US" w:bidi="ar-SA"/>
      </w:rPr>
    </w:lvl>
    <w:lvl w:ilvl="4" w:tplc="184C8F1E">
      <w:numFmt w:val="bullet"/>
      <w:lvlText w:val="•"/>
      <w:lvlJc w:val="left"/>
      <w:pPr>
        <w:ind w:left="2044" w:hanging="128"/>
      </w:pPr>
      <w:rPr>
        <w:rFonts w:hint="default"/>
        <w:lang w:val="ru-RU" w:eastAsia="en-US" w:bidi="ar-SA"/>
      </w:rPr>
    </w:lvl>
    <w:lvl w:ilvl="5" w:tplc="F514CA7A">
      <w:numFmt w:val="bullet"/>
      <w:lvlText w:val="•"/>
      <w:lvlJc w:val="left"/>
      <w:pPr>
        <w:ind w:left="2495" w:hanging="128"/>
      </w:pPr>
      <w:rPr>
        <w:rFonts w:hint="default"/>
        <w:lang w:val="ru-RU" w:eastAsia="en-US" w:bidi="ar-SA"/>
      </w:rPr>
    </w:lvl>
    <w:lvl w:ilvl="6" w:tplc="35AC5C62">
      <w:numFmt w:val="bullet"/>
      <w:lvlText w:val="•"/>
      <w:lvlJc w:val="left"/>
      <w:pPr>
        <w:ind w:left="2946" w:hanging="128"/>
      </w:pPr>
      <w:rPr>
        <w:rFonts w:hint="default"/>
        <w:lang w:val="ru-RU" w:eastAsia="en-US" w:bidi="ar-SA"/>
      </w:rPr>
    </w:lvl>
    <w:lvl w:ilvl="7" w:tplc="939C416A">
      <w:numFmt w:val="bullet"/>
      <w:lvlText w:val="•"/>
      <w:lvlJc w:val="left"/>
      <w:pPr>
        <w:ind w:left="3397" w:hanging="128"/>
      </w:pPr>
      <w:rPr>
        <w:rFonts w:hint="default"/>
        <w:lang w:val="ru-RU" w:eastAsia="en-US" w:bidi="ar-SA"/>
      </w:rPr>
    </w:lvl>
    <w:lvl w:ilvl="8" w:tplc="D00C16D8">
      <w:numFmt w:val="bullet"/>
      <w:lvlText w:val="•"/>
      <w:lvlJc w:val="left"/>
      <w:pPr>
        <w:ind w:left="3848" w:hanging="128"/>
      </w:pPr>
      <w:rPr>
        <w:rFonts w:hint="default"/>
        <w:lang w:val="ru-RU" w:eastAsia="en-US" w:bidi="ar-SA"/>
      </w:rPr>
    </w:lvl>
  </w:abstractNum>
  <w:abstractNum w:abstractNumId="77" w15:restartNumberingAfterBreak="0">
    <w:nsid w:val="613170F2"/>
    <w:multiLevelType w:val="multilevel"/>
    <w:tmpl w:val="9E522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2116CF3"/>
    <w:multiLevelType w:val="hybridMultilevel"/>
    <w:tmpl w:val="008091F6"/>
    <w:lvl w:ilvl="0" w:tplc="2124D644">
      <w:numFmt w:val="bullet"/>
      <w:lvlText w:val="-"/>
      <w:lvlJc w:val="left"/>
      <w:pPr>
        <w:ind w:left="108"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6C40447C">
      <w:numFmt w:val="bullet"/>
      <w:lvlText w:val="•"/>
      <w:lvlJc w:val="left"/>
      <w:pPr>
        <w:ind w:left="542" w:hanging="128"/>
      </w:pPr>
      <w:rPr>
        <w:rFonts w:hint="default"/>
        <w:lang w:val="ru-RU" w:eastAsia="en-US" w:bidi="ar-SA"/>
      </w:rPr>
    </w:lvl>
    <w:lvl w:ilvl="2" w:tplc="C686818E">
      <w:numFmt w:val="bullet"/>
      <w:lvlText w:val="•"/>
      <w:lvlJc w:val="left"/>
      <w:pPr>
        <w:ind w:left="985" w:hanging="128"/>
      </w:pPr>
      <w:rPr>
        <w:rFonts w:hint="default"/>
        <w:lang w:val="ru-RU" w:eastAsia="en-US" w:bidi="ar-SA"/>
      </w:rPr>
    </w:lvl>
    <w:lvl w:ilvl="3" w:tplc="A04E5EB0">
      <w:numFmt w:val="bullet"/>
      <w:lvlText w:val="•"/>
      <w:lvlJc w:val="left"/>
      <w:pPr>
        <w:ind w:left="1428" w:hanging="128"/>
      </w:pPr>
      <w:rPr>
        <w:rFonts w:hint="default"/>
        <w:lang w:val="ru-RU" w:eastAsia="en-US" w:bidi="ar-SA"/>
      </w:rPr>
    </w:lvl>
    <w:lvl w:ilvl="4" w:tplc="EE8AB134">
      <w:numFmt w:val="bullet"/>
      <w:lvlText w:val="•"/>
      <w:lvlJc w:val="left"/>
      <w:pPr>
        <w:ind w:left="1870" w:hanging="128"/>
      </w:pPr>
      <w:rPr>
        <w:rFonts w:hint="default"/>
        <w:lang w:val="ru-RU" w:eastAsia="en-US" w:bidi="ar-SA"/>
      </w:rPr>
    </w:lvl>
    <w:lvl w:ilvl="5" w:tplc="96B0831C">
      <w:numFmt w:val="bullet"/>
      <w:lvlText w:val="•"/>
      <w:lvlJc w:val="left"/>
      <w:pPr>
        <w:ind w:left="2313" w:hanging="128"/>
      </w:pPr>
      <w:rPr>
        <w:rFonts w:hint="default"/>
        <w:lang w:val="ru-RU" w:eastAsia="en-US" w:bidi="ar-SA"/>
      </w:rPr>
    </w:lvl>
    <w:lvl w:ilvl="6" w:tplc="70A4C37C">
      <w:numFmt w:val="bullet"/>
      <w:lvlText w:val="•"/>
      <w:lvlJc w:val="left"/>
      <w:pPr>
        <w:ind w:left="2756" w:hanging="128"/>
      </w:pPr>
      <w:rPr>
        <w:rFonts w:hint="default"/>
        <w:lang w:val="ru-RU" w:eastAsia="en-US" w:bidi="ar-SA"/>
      </w:rPr>
    </w:lvl>
    <w:lvl w:ilvl="7" w:tplc="17DE04B2">
      <w:numFmt w:val="bullet"/>
      <w:lvlText w:val="•"/>
      <w:lvlJc w:val="left"/>
      <w:pPr>
        <w:ind w:left="3198" w:hanging="128"/>
      </w:pPr>
      <w:rPr>
        <w:rFonts w:hint="default"/>
        <w:lang w:val="ru-RU" w:eastAsia="en-US" w:bidi="ar-SA"/>
      </w:rPr>
    </w:lvl>
    <w:lvl w:ilvl="8" w:tplc="7DD60576">
      <w:numFmt w:val="bullet"/>
      <w:lvlText w:val="•"/>
      <w:lvlJc w:val="left"/>
      <w:pPr>
        <w:ind w:left="3641" w:hanging="128"/>
      </w:pPr>
      <w:rPr>
        <w:rFonts w:hint="default"/>
        <w:lang w:val="ru-RU" w:eastAsia="en-US" w:bidi="ar-SA"/>
      </w:rPr>
    </w:lvl>
  </w:abstractNum>
  <w:abstractNum w:abstractNumId="79" w15:restartNumberingAfterBreak="0">
    <w:nsid w:val="64FF450E"/>
    <w:multiLevelType w:val="hybridMultilevel"/>
    <w:tmpl w:val="E07EF8D2"/>
    <w:lvl w:ilvl="0" w:tplc="1352A68C">
      <w:numFmt w:val="bullet"/>
      <w:lvlText w:val="-"/>
      <w:lvlJc w:val="left"/>
      <w:pPr>
        <w:ind w:left="-1" w:hanging="140"/>
      </w:pPr>
      <w:rPr>
        <w:rFonts w:ascii="Times New Roman" w:eastAsia="Times New Roman" w:hAnsi="Times New Roman" w:cs="Times New Roman" w:hint="default"/>
        <w:spacing w:val="0"/>
        <w:w w:val="100"/>
        <w:lang w:val="ru-RU" w:eastAsia="en-US" w:bidi="ar-SA"/>
      </w:rPr>
    </w:lvl>
    <w:lvl w:ilvl="1" w:tplc="E3166860">
      <w:numFmt w:val="bullet"/>
      <w:lvlText w:val="•"/>
      <w:lvlJc w:val="left"/>
      <w:pPr>
        <w:ind w:left="542" w:hanging="140"/>
      </w:pPr>
      <w:rPr>
        <w:rFonts w:hint="default"/>
        <w:lang w:val="ru-RU" w:eastAsia="en-US" w:bidi="ar-SA"/>
      </w:rPr>
    </w:lvl>
    <w:lvl w:ilvl="2" w:tplc="A45E41AA">
      <w:numFmt w:val="bullet"/>
      <w:lvlText w:val="•"/>
      <w:lvlJc w:val="left"/>
      <w:pPr>
        <w:ind w:left="1085" w:hanging="140"/>
      </w:pPr>
      <w:rPr>
        <w:rFonts w:hint="default"/>
        <w:lang w:val="ru-RU" w:eastAsia="en-US" w:bidi="ar-SA"/>
      </w:rPr>
    </w:lvl>
    <w:lvl w:ilvl="3" w:tplc="854E99D0">
      <w:numFmt w:val="bullet"/>
      <w:lvlText w:val="•"/>
      <w:lvlJc w:val="left"/>
      <w:pPr>
        <w:ind w:left="1628" w:hanging="140"/>
      </w:pPr>
      <w:rPr>
        <w:rFonts w:hint="default"/>
        <w:lang w:val="ru-RU" w:eastAsia="en-US" w:bidi="ar-SA"/>
      </w:rPr>
    </w:lvl>
    <w:lvl w:ilvl="4" w:tplc="7026F97A">
      <w:numFmt w:val="bullet"/>
      <w:lvlText w:val="•"/>
      <w:lvlJc w:val="left"/>
      <w:pPr>
        <w:ind w:left="2171" w:hanging="140"/>
      </w:pPr>
      <w:rPr>
        <w:rFonts w:hint="default"/>
        <w:lang w:val="ru-RU" w:eastAsia="en-US" w:bidi="ar-SA"/>
      </w:rPr>
    </w:lvl>
    <w:lvl w:ilvl="5" w:tplc="61F20744">
      <w:numFmt w:val="bullet"/>
      <w:lvlText w:val="•"/>
      <w:lvlJc w:val="left"/>
      <w:pPr>
        <w:ind w:left="2714" w:hanging="140"/>
      </w:pPr>
      <w:rPr>
        <w:rFonts w:hint="default"/>
        <w:lang w:val="ru-RU" w:eastAsia="en-US" w:bidi="ar-SA"/>
      </w:rPr>
    </w:lvl>
    <w:lvl w:ilvl="6" w:tplc="FD788820">
      <w:numFmt w:val="bullet"/>
      <w:lvlText w:val="•"/>
      <w:lvlJc w:val="left"/>
      <w:pPr>
        <w:ind w:left="3257" w:hanging="140"/>
      </w:pPr>
      <w:rPr>
        <w:rFonts w:hint="default"/>
        <w:lang w:val="ru-RU" w:eastAsia="en-US" w:bidi="ar-SA"/>
      </w:rPr>
    </w:lvl>
    <w:lvl w:ilvl="7" w:tplc="D27207E6">
      <w:numFmt w:val="bullet"/>
      <w:lvlText w:val="•"/>
      <w:lvlJc w:val="left"/>
      <w:pPr>
        <w:ind w:left="3800" w:hanging="140"/>
      </w:pPr>
      <w:rPr>
        <w:rFonts w:hint="default"/>
        <w:lang w:val="ru-RU" w:eastAsia="en-US" w:bidi="ar-SA"/>
      </w:rPr>
    </w:lvl>
    <w:lvl w:ilvl="8" w:tplc="62BC3576">
      <w:numFmt w:val="bullet"/>
      <w:lvlText w:val="•"/>
      <w:lvlJc w:val="left"/>
      <w:pPr>
        <w:ind w:left="4343" w:hanging="140"/>
      </w:pPr>
      <w:rPr>
        <w:rFonts w:hint="default"/>
        <w:lang w:val="ru-RU" w:eastAsia="en-US" w:bidi="ar-SA"/>
      </w:rPr>
    </w:lvl>
  </w:abstractNum>
  <w:abstractNum w:abstractNumId="80" w15:restartNumberingAfterBreak="0">
    <w:nsid w:val="68486C1B"/>
    <w:multiLevelType w:val="multilevel"/>
    <w:tmpl w:val="45E4D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A4B009B"/>
    <w:multiLevelType w:val="multilevel"/>
    <w:tmpl w:val="ED2EB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CA00C99"/>
    <w:multiLevelType w:val="multilevel"/>
    <w:tmpl w:val="D9F2B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CAD6950"/>
    <w:multiLevelType w:val="hybridMultilevel"/>
    <w:tmpl w:val="F51237A0"/>
    <w:lvl w:ilvl="0" w:tplc="560C7180">
      <w:numFmt w:val="bullet"/>
      <w:lvlText w:val="-"/>
      <w:lvlJc w:val="left"/>
      <w:pPr>
        <w:ind w:left="110"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D794C1B2">
      <w:numFmt w:val="bullet"/>
      <w:lvlText w:val="•"/>
      <w:lvlJc w:val="left"/>
      <w:pPr>
        <w:ind w:left="386" w:hanging="128"/>
      </w:pPr>
      <w:rPr>
        <w:rFonts w:hint="default"/>
        <w:lang w:val="ru-RU" w:eastAsia="en-US" w:bidi="ar-SA"/>
      </w:rPr>
    </w:lvl>
    <w:lvl w:ilvl="2" w:tplc="6E6E0E70">
      <w:numFmt w:val="bullet"/>
      <w:lvlText w:val="•"/>
      <w:lvlJc w:val="left"/>
      <w:pPr>
        <w:ind w:left="652" w:hanging="128"/>
      </w:pPr>
      <w:rPr>
        <w:rFonts w:hint="default"/>
        <w:lang w:val="ru-RU" w:eastAsia="en-US" w:bidi="ar-SA"/>
      </w:rPr>
    </w:lvl>
    <w:lvl w:ilvl="3" w:tplc="1B68A61C">
      <w:numFmt w:val="bullet"/>
      <w:lvlText w:val="•"/>
      <w:lvlJc w:val="left"/>
      <w:pPr>
        <w:ind w:left="918" w:hanging="128"/>
      </w:pPr>
      <w:rPr>
        <w:rFonts w:hint="default"/>
        <w:lang w:val="ru-RU" w:eastAsia="en-US" w:bidi="ar-SA"/>
      </w:rPr>
    </w:lvl>
    <w:lvl w:ilvl="4" w:tplc="EB60479A">
      <w:numFmt w:val="bullet"/>
      <w:lvlText w:val="•"/>
      <w:lvlJc w:val="left"/>
      <w:pPr>
        <w:ind w:left="1184" w:hanging="128"/>
      </w:pPr>
      <w:rPr>
        <w:rFonts w:hint="default"/>
        <w:lang w:val="ru-RU" w:eastAsia="en-US" w:bidi="ar-SA"/>
      </w:rPr>
    </w:lvl>
    <w:lvl w:ilvl="5" w:tplc="7384000E">
      <w:numFmt w:val="bullet"/>
      <w:lvlText w:val="•"/>
      <w:lvlJc w:val="left"/>
      <w:pPr>
        <w:ind w:left="1450" w:hanging="128"/>
      </w:pPr>
      <w:rPr>
        <w:rFonts w:hint="default"/>
        <w:lang w:val="ru-RU" w:eastAsia="en-US" w:bidi="ar-SA"/>
      </w:rPr>
    </w:lvl>
    <w:lvl w:ilvl="6" w:tplc="530A246E">
      <w:numFmt w:val="bullet"/>
      <w:lvlText w:val="•"/>
      <w:lvlJc w:val="left"/>
      <w:pPr>
        <w:ind w:left="1716" w:hanging="128"/>
      </w:pPr>
      <w:rPr>
        <w:rFonts w:hint="default"/>
        <w:lang w:val="ru-RU" w:eastAsia="en-US" w:bidi="ar-SA"/>
      </w:rPr>
    </w:lvl>
    <w:lvl w:ilvl="7" w:tplc="DFB4A5F6">
      <w:numFmt w:val="bullet"/>
      <w:lvlText w:val="•"/>
      <w:lvlJc w:val="left"/>
      <w:pPr>
        <w:ind w:left="1982" w:hanging="128"/>
      </w:pPr>
      <w:rPr>
        <w:rFonts w:hint="default"/>
        <w:lang w:val="ru-RU" w:eastAsia="en-US" w:bidi="ar-SA"/>
      </w:rPr>
    </w:lvl>
    <w:lvl w:ilvl="8" w:tplc="7B4690E6">
      <w:numFmt w:val="bullet"/>
      <w:lvlText w:val="•"/>
      <w:lvlJc w:val="left"/>
      <w:pPr>
        <w:ind w:left="2248" w:hanging="128"/>
      </w:pPr>
      <w:rPr>
        <w:rFonts w:hint="default"/>
        <w:lang w:val="ru-RU" w:eastAsia="en-US" w:bidi="ar-SA"/>
      </w:rPr>
    </w:lvl>
  </w:abstractNum>
  <w:abstractNum w:abstractNumId="84" w15:restartNumberingAfterBreak="0">
    <w:nsid w:val="6DC038C2"/>
    <w:multiLevelType w:val="multilevel"/>
    <w:tmpl w:val="4A5AD3E8"/>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ind w:left="1440" w:hanging="360"/>
      </w:pPr>
      <w:rPr>
        <w:b/>
        <w:sz w:val="28"/>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5" w15:restartNumberingAfterBreak="0">
    <w:nsid w:val="6E3F4954"/>
    <w:multiLevelType w:val="multilevel"/>
    <w:tmpl w:val="C45CA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16154E8"/>
    <w:multiLevelType w:val="multilevel"/>
    <w:tmpl w:val="22B4B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1BA4E2C"/>
    <w:multiLevelType w:val="multilevel"/>
    <w:tmpl w:val="5BBEF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257417E"/>
    <w:multiLevelType w:val="hybridMultilevel"/>
    <w:tmpl w:val="3FB8DFF0"/>
    <w:lvl w:ilvl="0" w:tplc="04190001">
      <w:start w:val="1"/>
      <w:numFmt w:val="bullet"/>
      <w:lvlText w:val=""/>
      <w:lvlJc w:val="left"/>
      <w:pPr>
        <w:ind w:left="928" w:hanging="284"/>
      </w:pPr>
      <w:rPr>
        <w:rFonts w:ascii="Symbol" w:hAnsi="Symbol" w:hint="default"/>
        <w:b w:val="0"/>
        <w:bCs w:val="0"/>
        <w:i w:val="0"/>
        <w:iCs w:val="0"/>
        <w:spacing w:val="0"/>
        <w:w w:val="100"/>
        <w:sz w:val="24"/>
        <w:szCs w:val="24"/>
        <w:lang w:val="ru-RU" w:eastAsia="en-US" w:bidi="ar-SA"/>
      </w:rPr>
    </w:lvl>
    <w:lvl w:ilvl="1" w:tplc="FFFFFFFF">
      <w:numFmt w:val="bullet"/>
      <w:lvlText w:val="•"/>
      <w:lvlJc w:val="left"/>
      <w:pPr>
        <w:ind w:left="1905" w:hanging="284"/>
      </w:pPr>
      <w:rPr>
        <w:rFonts w:hint="default"/>
        <w:lang w:val="ru-RU" w:eastAsia="en-US" w:bidi="ar-SA"/>
      </w:rPr>
    </w:lvl>
    <w:lvl w:ilvl="2" w:tplc="FFFFFFFF">
      <w:numFmt w:val="bullet"/>
      <w:lvlText w:val="•"/>
      <w:lvlJc w:val="left"/>
      <w:pPr>
        <w:ind w:left="2890" w:hanging="284"/>
      </w:pPr>
      <w:rPr>
        <w:rFonts w:hint="default"/>
        <w:lang w:val="ru-RU" w:eastAsia="en-US" w:bidi="ar-SA"/>
      </w:rPr>
    </w:lvl>
    <w:lvl w:ilvl="3" w:tplc="FFFFFFFF">
      <w:numFmt w:val="bullet"/>
      <w:lvlText w:val="•"/>
      <w:lvlJc w:val="left"/>
      <w:pPr>
        <w:ind w:left="3876" w:hanging="284"/>
      </w:pPr>
      <w:rPr>
        <w:rFonts w:hint="default"/>
        <w:lang w:val="ru-RU" w:eastAsia="en-US" w:bidi="ar-SA"/>
      </w:rPr>
    </w:lvl>
    <w:lvl w:ilvl="4" w:tplc="FFFFFFFF">
      <w:numFmt w:val="bullet"/>
      <w:lvlText w:val="•"/>
      <w:lvlJc w:val="left"/>
      <w:pPr>
        <w:ind w:left="4861" w:hanging="284"/>
      </w:pPr>
      <w:rPr>
        <w:rFonts w:hint="default"/>
        <w:lang w:val="ru-RU" w:eastAsia="en-US" w:bidi="ar-SA"/>
      </w:rPr>
    </w:lvl>
    <w:lvl w:ilvl="5" w:tplc="FFFFFFFF">
      <w:numFmt w:val="bullet"/>
      <w:lvlText w:val="•"/>
      <w:lvlJc w:val="left"/>
      <w:pPr>
        <w:ind w:left="5846" w:hanging="284"/>
      </w:pPr>
      <w:rPr>
        <w:rFonts w:hint="default"/>
        <w:lang w:val="ru-RU" w:eastAsia="en-US" w:bidi="ar-SA"/>
      </w:rPr>
    </w:lvl>
    <w:lvl w:ilvl="6" w:tplc="FFFFFFFF">
      <w:numFmt w:val="bullet"/>
      <w:lvlText w:val="•"/>
      <w:lvlJc w:val="left"/>
      <w:pPr>
        <w:ind w:left="6832" w:hanging="284"/>
      </w:pPr>
      <w:rPr>
        <w:rFonts w:hint="default"/>
        <w:lang w:val="ru-RU" w:eastAsia="en-US" w:bidi="ar-SA"/>
      </w:rPr>
    </w:lvl>
    <w:lvl w:ilvl="7" w:tplc="FFFFFFFF">
      <w:numFmt w:val="bullet"/>
      <w:lvlText w:val="•"/>
      <w:lvlJc w:val="left"/>
      <w:pPr>
        <w:ind w:left="7817" w:hanging="284"/>
      </w:pPr>
      <w:rPr>
        <w:rFonts w:hint="default"/>
        <w:lang w:val="ru-RU" w:eastAsia="en-US" w:bidi="ar-SA"/>
      </w:rPr>
    </w:lvl>
    <w:lvl w:ilvl="8" w:tplc="FFFFFFFF">
      <w:numFmt w:val="bullet"/>
      <w:lvlText w:val="•"/>
      <w:lvlJc w:val="left"/>
      <w:pPr>
        <w:ind w:left="8802" w:hanging="284"/>
      </w:pPr>
      <w:rPr>
        <w:rFonts w:hint="default"/>
        <w:lang w:val="ru-RU" w:eastAsia="en-US" w:bidi="ar-SA"/>
      </w:rPr>
    </w:lvl>
  </w:abstractNum>
  <w:abstractNum w:abstractNumId="89" w15:restartNumberingAfterBreak="0">
    <w:nsid w:val="72F035CF"/>
    <w:multiLevelType w:val="hybridMultilevel"/>
    <w:tmpl w:val="1528EB78"/>
    <w:lvl w:ilvl="0" w:tplc="1DF0E86C">
      <w:numFmt w:val="bullet"/>
      <w:lvlText w:val="-"/>
      <w:lvlJc w:val="left"/>
      <w:pPr>
        <w:ind w:left="1136" w:hanging="140"/>
      </w:pPr>
      <w:rPr>
        <w:rFonts w:ascii="Times New Roman" w:eastAsia="Times New Roman" w:hAnsi="Times New Roman" w:cs="Times New Roman" w:hint="default"/>
        <w:b w:val="0"/>
        <w:bCs w:val="0"/>
        <w:i w:val="0"/>
        <w:iCs w:val="0"/>
        <w:color w:val="34343B"/>
        <w:spacing w:val="0"/>
        <w:w w:val="100"/>
        <w:sz w:val="24"/>
        <w:szCs w:val="24"/>
        <w:lang w:val="ru-RU" w:eastAsia="en-US" w:bidi="ar-SA"/>
      </w:rPr>
    </w:lvl>
    <w:lvl w:ilvl="1" w:tplc="30FA6500">
      <w:numFmt w:val="bullet"/>
      <w:lvlText w:val="•"/>
      <w:lvlJc w:val="left"/>
      <w:pPr>
        <w:ind w:left="2160" w:hanging="140"/>
      </w:pPr>
      <w:rPr>
        <w:rFonts w:hint="default"/>
        <w:lang w:val="ru-RU" w:eastAsia="en-US" w:bidi="ar-SA"/>
      </w:rPr>
    </w:lvl>
    <w:lvl w:ilvl="2" w:tplc="14D0F658">
      <w:numFmt w:val="bullet"/>
      <w:lvlText w:val="•"/>
      <w:lvlJc w:val="left"/>
      <w:pPr>
        <w:ind w:left="3181" w:hanging="140"/>
      </w:pPr>
      <w:rPr>
        <w:rFonts w:hint="default"/>
        <w:lang w:val="ru-RU" w:eastAsia="en-US" w:bidi="ar-SA"/>
      </w:rPr>
    </w:lvl>
    <w:lvl w:ilvl="3" w:tplc="1A521D8A">
      <w:numFmt w:val="bullet"/>
      <w:lvlText w:val="•"/>
      <w:lvlJc w:val="left"/>
      <w:pPr>
        <w:ind w:left="4201" w:hanging="140"/>
      </w:pPr>
      <w:rPr>
        <w:rFonts w:hint="default"/>
        <w:lang w:val="ru-RU" w:eastAsia="en-US" w:bidi="ar-SA"/>
      </w:rPr>
    </w:lvl>
    <w:lvl w:ilvl="4" w:tplc="94F26ACA">
      <w:numFmt w:val="bullet"/>
      <w:lvlText w:val="•"/>
      <w:lvlJc w:val="left"/>
      <w:pPr>
        <w:ind w:left="5222" w:hanging="140"/>
      </w:pPr>
      <w:rPr>
        <w:rFonts w:hint="default"/>
        <w:lang w:val="ru-RU" w:eastAsia="en-US" w:bidi="ar-SA"/>
      </w:rPr>
    </w:lvl>
    <w:lvl w:ilvl="5" w:tplc="49EC62CC">
      <w:numFmt w:val="bullet"/>
      <w:lvlText w:val="•"/>
      <w:lvlJc w:val="left"/>
      <w:pPr>
        <w:ind w:left="6242" w:hanging="140"/>
      </w:pPr>
      <w:rPr>
        <w:rFonts w:hint="default"/>
        <w:lang w:val="ru-RU" w:eastAsia="en-US" w:bidi="ar-SA"/>
      </w:rPr>
    </w:lvl>
    <w:lvl w:ilvl="6" w:tplc="BD2E15CE">
      <w:numFmt w:val="bullet"/>
      <w:lvlText w:val="•"/>
      <w:lvlJc w:val="left"/>
      <w:pPr>
        <w:ind w:left="7263" w:hanging="140"/>
      </w:pPr>
      <w:rPr>
        <w:rFonts w:hint="default"/>
        <w:lang w:val="ru-RU" w:eastAsia="en-US" w:bidi="ar-SA"/>
      </w:rPr>
    </w:lvl>
    <w:lvl w:ilvl="7" w:tplc="D4ECD8A6">
      <w:numFmt w:val="bullet"/>
      <w:lvlText w:val="•"/>
      <w:lvlJc w:val="left"/>
      <w:pPr>
        <w:ind w:left="8283" w:hanging="140"/>
      </w:pPr>
      <w:rPr>
        <w:rFonts w:hint="default"/>
        <w:lang w:val="ru-RU" w:eastAsia="en-US" w:bidi="ar-SA"/>
      </w:rPr>
    </w:lvl>
    <w:lvl w:ilvl="8" w:tplc="134E0834">
      <w:numFmt w:val="bullet"/>
      <w:lvlText w:val="•"/>
      <w:lvlJc w:val="left"/>
      <w:pPr>
        <w:ind w:left="9304" w:hanging="140"/>
      </w:pPr>
      <w:rPr>
        <w:rFonts w:hint="default"/>
        <w:lang w:val="ru-RU" w:eastAsia="en-US" w:bidi="ar-SA"/>
      </w:rPr>
    </w:lvl>
  </w:abstractNum>
  <w:abstractNum w:abstractNumId="90" w15:restartNumberingAfterBreak="0">
    <w:nsid w:val="74B93C7B"/>
    <w:multiLevelType w:val="hybridMultilevel"/>
    <w:tmpl w:val="83EA213E"/>
    <w:lvl w:ilvl="0" w:tplc="1C241286">
      <w:start w:val="1"/>
      <w:numFmt w:val="decimal"/>
      <w:lvlText w:val="%1."/>
      <w:lvlJc w:val="left"/>
      <w:pPr>
        <w:ind w:left="1988" w:hanging="720"/>
      </w:pPr>
      <w:rPr>
        <w:rFonts w:hint="default"/>
        <w:b w:val="0"/>
        <w:bCs w:val="0"/>
        <w:i w:val="0"/>
        <w:iCs w:val="0"/>
        <w:color w:val="1D222F"/>
        <w:spacing w:val="0"/>
        <w:w w:val="99"/>
        <w:sz w:val="28"/>
        <w:szCs w:val="20"/>
        <w:lang w:val="ru-RU" w:eastAsia="en-US" w:bidi="ar-SA"/>
      </w:rPr>
    </w:lvl>
    <w:lvl w:ilvl="1" w:tplc="FFFFFFFF">
      <w:numFmt w:val="bullet"/>
      <w:lvlText w:val=""/>
      <w:lvlJc w:val="left"/>
      <w:pPr>
        <w:ind w:left="1702" w:hanging="360"/>
      </w:pPr>
      <w:rPr>
        <w:rFonts w:ascii="Wingdings" w:eastAsia="Wingdings" w:hAnsi="Wingdings" w:cs="Wingdings" w:hint="default"/>
        <w:b w:val="0"/>
        <w:bCs w:val="0"/>
        <w:i w:val="0"/>
        <w:iCs w:val="0"/>
        <w:color w:val="1D222F"/>
        <w:spacing w:val="0"/>
        <w:w w:val="99"/>
        <w:sz w:val="20"/>
        <w:szCs w:val="20"/>
        <w:lang w:val="ru-RU" w:eastAsia="en-US" w:bidi="ar-SA"/>
      </w:rPr>
    </w:lvl>
    <w:lvl w:ilvl="2" w:tplc="FFFFFFFF">
      <w:numFmt w:val="bullet"/>
      <w:lvlText w:val="•"/>
      <w:lvlJc w:val="left"/>
      <w:pPr>
        <w:ind w:left="3020" w:hanging="360"/>
      </w:pPr>
      <w:rPr>
        <w:rFonts w:hint="default"/>
        <w:lang w:val="ru-RU" w:eastAsia="en-US" w:bidi="ar-SA"/>
      </w:rPr>
    </w:lvl>
    <w:lvl w:ilvl="3" w:tplc="FFFFFFFF">
      <w:numFmt w:val="bullet"/>
      <w:lvlText w:val="•"/>
      <w:lvlJc w:val="left"/>
      <w:pPr>
        <w:ind w:left="4061" w:hanging="360"/>
      </w:pPr>
      <w:rPr>
        <w:rFonts w:hint="default"/>
        <w:lang w:val="ru-RU" w:eastAsia="en-US" w:bidi="ar-SA"/>
      </w:rPr>
    </w:lvl>
    <w:lvl w:ilvl="4" w:tplc="FFFFFFFF">
      <w:numFmt w:val="bullet"/>
      <w:lvlText w:val="•"/>
      <w:lvlJc w:val="left"/>
      <w:pPr>
        <w:ind w:left="5101" w:hanging="360"/>
      </w:pPr>
      <w:rPr>
        <w:rFonts w:hint="default"/>
        <w:lang w:val="ru-RU" w:eastAsia="en-US" w:bidi="ar-SA"/>
      </w:rPr>
    </w:lvl>
    <w:lvl w:ilvl="5" w:tplc="FFFFFFFF">
      <w:numFmt w:val="bullet"/>
      <w:lvlText w:val="•"/>
      <w:lvlJc w:val="left"/>
      <w:pPr>
        <w:ind w:left="6142" w:hanging="360"/>
      </w:pPr>
      <w:rPr>
        <w:rFonts w:hint="default"/>
        <w:lang w:val="ru-RU" w:eastAsia="en-US" w:bidi="ar-SA"/>
      </w:rPr>
    </w:lvl>
    <w:lvl w:ilvl="6" w:tplc="FFFFFFFF">
      <w:numFmt w:val="bullet"/>
      <w:lvlText w:val="•"/>
      <w:lvlJc w:val="left"/>
      <w:pPr>
        <w:ind w:left="7182" w:hanging="360"/>
      </w:pPr>
      <w:rPr>
        <w:rFonts w:hint="default"/>
        <w:lang w:val="ru-RU" w:eastAsia="en-US" w:bidi="ar-SA"/>
      </w:rPr>
    </w:lvl>
    <w:lvl w:ilvl="7" w:tplc="FFFFFFFF">
      <w:numFmt w:val="bullet"/>
      <w:lvlText w:val="•"/>
      <w:lvlJc w:val="left"/>
      <w:pPr>
        <w:ind w:left="8223" w:hanging="360"/>
      </w:pPr>
      <w:rPr>
        <w:rFonts w:hint="default"/>
        <w:lang w:val="ru-RU" w:eastAsia="en-US" w:bidi="ar-SA"/>
      </w:rPr>
    </w:lvl>
    <w:lvl w:ilvl="8" w:tplc="FFFFFFFF">
      <w:numFmt w:val="bullet"/>
      <w:lvlText w:val="•"/>
      <w:lvlJc w:val="left"/>
      <w:pPr>
        <w:ind w:left="9264" w:hanging="360"/>
      </w:pPr>
      <w:rPr>
        <w:rFonts w:hint="default"/>
        <w:lang w:val="ru-RU" w:eastAsia="en-US" w:bidi="ar-SA"/>
      </w:rPr>
    </w:lvl>
  </w:abstractNum>
  <w:abstractNum w:abstractNumId="91" w15:restartNumberingAfterBreak="0">
    <w:nsid w:val="789B1C10"/>
    <w:multiLevelType w:val="hybridMultilevel"/>
    <w:tmpl w:val="6C22C9B0"/>
    <w:lvl w:ilvl="0" w:tplc="FA925336">
      <w:numFmt w:val="bullet"/>
      <w:lvlText w:val="-"/>
      <w:lvlJc w:val="left"/>
      <w:pPr>
        <w:ind w:left="110"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C1E4C3FE">
      <w:numFmt w:val="bullet"/>
      <w:lvlText w:val="•"/>
      <w:lvlJc w:val="left"/>
      <w:pPr>
        <w:ind w:left="386" w:hanging="128"/>
      </w:pPr>
      <w:rPr>
        <w:rFonts w:hint="default"/>
        <w:lang w:val="ru-RU" w:eastAsia="en-US" w:bidi="ar-SA"/>
      </w:rPr>
    </w:lvl>
    <w:lvl w:ilvl="2" w:tplc="9C56F7A6">
      <w:numFmt w:val="bullet"/>
      <w:lvlText w:val="•"/>
      <w:lvlJc w:val="left"/>
      <w:pPr>
        <w:ind w:left="652" w:hanging="128"/>
      </w:pPr>
      <w:rPr>
        <w:rFonts w:hint="default"/>
        <w:lang w:val="ru-RU" w:eastAsia="en-US" w:bidi="ar-SA"/>
      </w:rPr>
    </w:lvl>
    <w:lvl w:ilvl="3" w:tplc="245C351E">
      <w:numFmt w:val="bullet"/>
      <w:lvlText w:val="•"/>
      <w:lvlJc w:val="left"/>
      <w:pPr>
        <w:ind w:left="918" w:hanging="128"/>
      </w:pPr>
      <w:rPr>
        <w:rFonts w:hint="default"/>
        <w:lang w:val="ru-RU" w:eastAsia="en-US" w:bidi="ar-SA"/>
      </w:rPr>
    </w:lvl>
    <w:lvl w:ilvl="4" w:tplc="2EB41040">
      <w:numFmt w:val="bullet"/>
      <w:lvlText w:val="•"/>
      <w:lvlJc w:val="left"/>
      <w:pPr>
        <w:ind w:left="1184" w:hanging="128"/>
      </w:pPr>
      <w:rPr>
        <w:rFonts w:hint="default"/>
        <w:lang w:val="ru-RU" w:eastAsia="en-US" w:bidi="ar-SA"/>
      </w:rPr>
    </w:lvl>
    <w:lvl w:ilvl="5" w:tplc="EA36B07C">
      <w:numFmt w:val="bullet"/>
      <w:lvlText w:val="•"/>
      <w:lvlJc w:val="left"/>
      <w:pPr>
        <w:ind w:left="1450" w:hanging="128"/>
      </w:pPr>
      <w:rPr>
        <w:rFonts w:hint="default"/>
        <w:lang w:val="ru-RU" w:eastAsia="en-US" w:bidi="ar-SA"/>
      </w:rPr>
    </w:lvl>
    <w:lvl w:ilvl="6" w:tplc="2BDA9EF8">
      <w:numFmt w:val="bullet"/>
      <w:lvlText w:val="•"/>
      <w:lvlJc w:val="left"/>
      <w:pPr>
        <w:ind w:left="1716" w:hanging="128"/>
      </w:pPr>
      <w:rPr>
        <w:rFonts w:hint="default"/>
        <w:lang w:val="ru-RU" w:eastAsia="en-US" w:bidi="ar-SA"/>
      </w:rPr>
    </w:lvl>
    <w:lvl w:ilvl="7" w:tplc="FCFE586E">
      <w:numFmt w:val="bullet"/>
      <w:lvlText w:val="•"/>
      <w:lvlJc w:val="left"/>
      <w:pPr>
        <w:ind w:left="1982" w:hanging="128"/>
      </w:pPr>
      <w:rPr>
        <w:rFonts w:hint="default"/>
        <w:lang w:val="ru-RU" w:eastAsia="en-US" w:bidi="ar-SA"/>
      </w:rPr>
    </w:lvl>
    <w:lvl w:ilvl="8" w:tplc="075A66E2">
      <w:numFmt w:val="bullet"/>
      <w:lvlText w:val="•"/>
      <w:lvlJc w:val="left"/>
      <w:pPr>
        <w:ind w:left="2248" w:hanging="128"/>
      </w:pPr>
      <w:rPr>
        <w:rFonts w:hint="default"/>
        <w:lang w:val="ru-RU" w:eastAsia="en-US" w:bidi="ar-SA"/>
      </w:rPr>
    </w:lvl>
  </w:abstractNum>
  <w:abstractNum w:abstractNumId="92" w15:restartNumberingAfterBreak="0">
    <w:nsid w:val="7A3B70D7"/>
    <w:multiLevelType w:val="multilevel"/>
    <w:tmpl w:val="72242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EB65442"/>
    <w:multiLevelType w:val="multilevel"/>
    <w:tmpl w:val="4704B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F717148"/>
    <w:multiLevelType w:val="multilevel"/>
    <w:tmpl w:val="5DE8F202"/>
    <w:lvl w:ilvl="0">
      <w:numFmt w:val="bullet"/>
      <w:lvlText w:val=""/>
      <w:lvlJc w:val="left"/>
      <w:pPr>
        <w:ind w:left="1136" w:hanging="192"/>
      </w:pPr>
      <w:rPr>
        <w:rFonts w:ascii="Symbol" w:eastAsia="Symbol" w:hAnsi="Symbol" w:cs="Symbol" w:hint="default"/>
        <w:b w:val="0"/>
        <w:bCs w:val="0"/>
        <w:i w:val="0"/>
        <w:iCs w:val="0"/>
        <w:color w:val="34343B"/>
        <w:spacing w:val="0"/>
        <w:w w:val="100"/>
        <w:sz w:val="24"/>
        <w:szCs w:val="24"/>
        <w:lang w:val="ru-RU" w:eastAsia="en-US" w:bidi="ar-SA"/>
      </w:rPr>
    </w:lvl>
    <w:lvl w:ilvl="1">
      <w:start w:val="1"/>
      <w:numFmt w:val="decimal"/>
      <w:lvlText w:val="%2."/>
      <w:lvlJc w:val="left"/>
      <w:pPr>
        <w:ind w:left="1856" w:hanging="360"/>
      </w:pPr>
      <w:rPr>
        <w:rFonts w:ascii="Times New Roman" w:eastAsia="Times New Roman" w:hAnsi="Times New Roman" w:cs="Times New Roman" w:hint="default"/>
        <w:b w:val="0"/>
        <w:bCs w:val="0"/>
        <w:i w:val="0"/>
        <w:iCs w:val="0"/>
        <w:color w:val="34343B"/>
        <w:spacing w:val="0"/>
        <w:w w:val="100"/>
        <w:sz w:val="24"/>
        <w:szCs w:val="24"/>
        <w:lang w:val="ru-RU" w:eastAsia="en-US" w:bidi="ar-SA"/>
      </w:rPr>
    </w:lvl>
    <w:lvl w:ilvl="2">
      <w:start w:val="1"/>
      <w:numFmt w:val="decimal"/>
      <w:lvlText w:val="%2.%3."/>
      <w:lvlJc w:val="left"/>
      <w:pPr>
        <w:ind w:left="2216" w:hanging="720"/>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3360" w:hanging="720"/>
      </w:pPr>
      <w:rPr>
        <w:rFonts w:hint="default"/>
        <w:lang w:val="ru-RU" w:eastAsia="en-US" w:bidi="ar-SA"/>
      </w:rPr>
    </w:lvl>
    <w:lvl w:ilvl="4">
      <w:numFmt w:val="bullet"/>
      <w:lvlText w:val="•"/>
      <w:lvlJc w:val="left"/>
      <w:pPr>
        <w:ind w:left="4501" w:hanging="720"/>
      </w:pPr>
      <w:rPr>
        <w:rFonts w:hint="default"/>
        <w:lang w:val="ru-RU" w:eastAsia="en-US" w:bidi="ar-SA"/>
      </w:rPr>
    </w:lvl>
    <w:lvl w:ilvl="5">
      <w:numFmt w:val="bullet"/>
      <w:lvlText w:val="•"/>
      <w:lvlJc w:val="left"/>
      <w:pPr>
        <w:ind w:left="5641" w:hanging="720"/>
      </w:pPr>
      <w:rPr>
        <w:rFonts w:hint="default"/>
        <w:lang w:val="ru-RU" w:eastAsia="en-US" w:bidi="ar-SA"/>
      </w:rPr>
    </w:lvl>
    <w:lvl w:ilvl="6">
      <w:numFmt w:val="bullet"/>
      <w:lvlText w:val="•"/>
      <w:lvlJc w:val="left"/>
      <w:pPr>
        <w:ind w:left="6782" w:hanging="720"/>
      </w:pPr>
      <w:rPr>
        <w:rFonts w:hint="default"/>
        <w:lang w:val="ru-RU" w:eastAsia="en-US" w:bidi="ar-SA"/>
      </w:rPr>
    </w:lvl>
    <w:lvl w:ilvl="7">
      <w:numFmt w:val="bullet"/>
      <w:lvlText w:val="•"/>
      <w:lvlJc w:val="left"/>
      <w:pPr>
        <w:ind w:left="7923" w:hanging="720"/>
      </w:pPr>
      <w:rPr>
        <w:rFonts w:hint="default"/>
        <w:lang w:val="ru-RU" w:eastAsia="en-US" w:bidi="ar-SA"/>
      </w:rPr>
    </w:lvl>
    <w:lvl w:ilvl="8">
      <w:numFmt w:val="bullet"/>
      <w:lvlText w:val="•"/>
      <w:lvlJc w:val="left"/>
      <w:pPr>
        <w:ind w:left="9063" w:hanging="720"/>
      </w:pPr>
      <w:rPr>
        <w:rFonts w:hint="default"/>
        <w:lang w:val="ru-RU" w:eastAsia="en-US" w:bidi="ar-SA"/>
      </w:rPr>
    </w:lvl>
  </w:abstractNum>
  <w:abstractNum w:abstractNumId="95" w15:restartNumberingAfterBreak="0">
    <w:nsid w:val="7F762CF8"/>
    <w:multiLevelType w:val="multilevel"/>
    <w:tmpl w:val="AC56F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2563082">
    <w:abstractNumId w:val="69"/>
  </w:num>
  <w:num w:numId="2" w16cid:durableId="1460732086">
    <w:abstractNumId w:val="14"/>
  </w:num>
  <w:num w:numId="3" w16cid:durableId="51317160">
    <w:abstractNumId w:val="16"/>
  </w:num>
  <w:num w:numId="4" w16cid:durableId="944264016">
    <w:abstractNumId w:val="70"/>
  </w:num>
  <w:num w:numId="5" w16cid:durableId="705255720">
    <w:abstractNumId w:val="91"/>
  </w:num>
  <w:num w:numId="6" w16cid:durableId="1473912310">
    <w:abstractNumId w:val="41"/>
  </w:num>
  <w:num w:numId="7" w16cid:durableId="1587222630">
    <w:abstractNumId w:val="83"/>
  </w:num>
  <w:num w:numId="8" w16cid:durableId="1795253940">
    <w:abstractNumId w:val="33"/>
  </w:num>
  <w:num w:numId="9" w16cid:durableId="1019041398">
    <w:abstractNumId w:val="65"/>
  </w:num>
  <w:num w:numId="10" w16cid:durableId="1122648860">
    <w:abstractNumId w:val="31"/>
  </w:num>
  <w:num w:numId="11" w16cid:durableId="1121336473">
    <w:abstractNumId w:val="57"/>
  </w:num>
  <w:num w:numId="12" w16cid:durableId="1554846126">
    <w:abstractNumId w:val="79"/>
  </w:num>
  <w:num w:numId="13" w16cid:durableId="706678588">
    <w:abstractNumId w:val="42"/>
  </w:num>
  <w:num w:numId="14" w16cid:durableId="355546084">
    <w:abstractNumId w:val="58"/>
  </w:num>
  <w:num w:numId="15" w16cid:durableId="173761611">
    <w:abstractNumId w:val="7"/>
  </w:num>
  <w:num w:numId="16" w16cid:durableId="1540967452">
    <w:abstractNumId w:val="6"/>
  </w:num>
  <w:num w:numId="17" w16cid:durableId="113911362">
    <w:abstractNumId w:val="15"/>
  </w:num>
  <w:num w:numId="18" w16cid:durableId="1989090396">
    <w:abstractNumId w:val="2"/>
  </w:num>
  <w:num w:numId="19" w16cid:durableId="2000957451">
    <w:abstractNumId w:val="44"/>
  </w:num>
  <w:num w:numId="20" w16cid:durableId="2011903182">
    <w:abstractNumId w:val="5"/>
  </w:num>
  <w:num w:numId="21" w16cid:durableId="1953436717">
    <w:abstractNumId w:val="78"/>
  </w:num>
  <w:num w:numId="22" w16cid:durableId="1220752441">
    <w:abstractNumId w:val="76"/>
  </w:num>
  <w:num w:numId="23" w16cid:durableId="1737167385">
    <w:abstractNumId w:val="46"/>
  </w:num>
  <w:num w:numId="24" w16cid:durableId="371854486">
    <w:abstractNumId w:val="38"/>
  </w:num>
  <w:num w:numId="25" w16cid:durableId="2038047162">
    <w:abstractNumId w:val="72"/>
  </w:num>
  <w:num w:numId="26" w16cid:durableId="1125199553">
    <w:abstractNumId w:val="19"/>
  </w:num>
  <w:num w:numId="27" w16cid:durableId="1312636363">
    <w:abstractNumId w:val="17"/>
  </w:num>
  <w:num w:numId="28" w16cid:durableId="656571293">
    <w:abstractNumId w:val="54"/>
  </w:num>
  <w:num w:numId="29" w16cid:durableId="1758864215">
    <w:abstractNumId w:val="45"/>
  </w:num>
  <w:num w:numId="30" w16cid:durableId="1629507521">
    <w:abstractNumId w:val="0"/>
  </w:num>
  <w:num w:numId="31" w16cid:durableId="1150900217">
    <w:abstractNumId w:val="32"/>
  </w:num>
  <w:num w:numId="32" w16cid:durableId="888801352">
    <w:abstractNumId w:val="50"/>
  </w:num>
  <w:num w:numId="33" w16cid:durableId="1839805050">
    <w:abstractNumId w:val="36"/>
  </w:num>
  <w:num w:numId="34" w16cid:durableId="1251044915">
    <w:abstractNumId w:val="94"/>
  </w:num>
  <w:num w:numId="35" w16cid:durableId="143200007">
    <w:abstractNumId w:val="89"/>
  </w:num>
  <w:num w:numId="36" w16cid:durableId="490566843">
    <w:abstractNumId w:val="8"/>
  </w:num>
  <w:num w:numId="37" w16cid:durableId="468786790">
    <w:abstractNumId w:val="47"/>
  </w:num>
  <w:num w:numId="38" w16cid:durableId="127434738">
    <w:abstractNumId w:val="90"/>
  </w:num>
  <w:num w:numId="39" w16cid:durableId="1151287388">
    <w:abstractNumId w:val="66"/>
  </w:num>
  <w:num w:numId="40" w16cid:durableId="467406173">
    <w:abstractNumId w:val="60"/>
  </w:num>
  <w:num w:numId="41" w16cid:durableId="1471630655">
    <w:abstractNumId w:val="28"/>
  </w:num>
  <w:num w:numId="42" w16cid:durableId="1643074380">
    <w:abstractNumId w:val="52"/>
  </w:num>
  <w:num w:numId="43" w16cid:durableId="1234506664">
    <w:abstractNumId w:val="62"/>
  </w:num>
  <w:num w:numId="44" w16cid:durableId="277874611">
    <w:abstractNumId w:val="51"/>
  </w:num>
  <w:num w:numId="45" w16cid:durableId="1844662380">
    <w:abstractNumId w:val="10"/>
  </w:num>
  <w:num w:numId="46" w16cid:durableId="146628732">
    <w:abstractNumId w:val="64"/>
  </w:num>
  <w:num w:numId="47" w16cid:durableId="1775786702">
    <w:abstractNumId w:val="61"/>
  </w:num>
  <w:num w:numId="48" w16cid:durableId="24604491">
    <w:abstractNumId w:val="24"/>
  </w:num>
  <w:num w:numId="49" w16cid:durableId="1100373036">
    <w:abstractNumId w:val="34"/>
  </w:num>
  <w:num w:numId="50" w16cid:durableId="1007832192">
    <w:abstractNumId w:val="27"/>
  </w:num>
  <w:num w:numId="51" w16cid:durableId="1580477616">
    <w:abstractNumId w:val="13"/>
  </w:num>
  <w:num w:numId="52" w16cid:durableId="729572519">
    <w:abstractNumId w:val="20"/>
  </w:num>
  <w:num w:numId="53" w16cid:durableId="1839611535">
    <w:abstractNumId w:val="25"/>
  </w:num>
  <w:num w:numId="54" w16cid:durableId="757674531">
    <w:abstractNumId w:val="48"/>
  </w:num>
  <w:num w:numId="55" w16cid:durableId="1758674276">
    <w:abstractNumId w:val="9"/>
  </w:num>
  <w:num w:numId="56" w16cid:durableId="293608259">
    <w:abstractNumId w:val="23"/>
  </w:num>
  <w:num w:numId="57" w16cid:durableId="690767226">
    <w:abstractNumId w:val="59"/>
  </w:num>
  <w:num w:numId="58" w16cid:durableId="576356156">
    <w:abstractNumId w:val="1"/>
  </w:num>
  <w:num w:numId="59" w16cid:durableId="844830301">
    <w:abstractNumId w:val="29"/>
  </w:num>
  <w:num w:numId="60" w16cid:durableId="1001280382">
    <w:abstractNumId w:val="63"/>
  </w:num>
  <w:num w:numId="61" w16cid:durableId="824785357">
    <w:abstractNumId w:val="85"/>
  </w:num>
  <w:num w:numId="62" w16cid:durableId="1752697340">
    <w:abstractNumId w:val="74"/>
  </w:num>
  <w:num w:numId="63" w16cid:durableId="612597582">
    <w:abstractNumId w:val="86"/>
  </w:num>
  <w:num w:numId="64" w16cid:durableId="1909068113">
    <w:abstractNumId w:val="12"/>
  </w:num>
  <w:num w:numId="65" w16cid:durableId="841625771">
    <w:abstractNumId w:val="73"/>
  </w:num>
  <w:num w:numId="66" w16cid:durableId="328101147">
    <w:abstractNumId w:val="30"/>
  </w:num>
  <w:num w:numId="67" w16cid:durableId="713163578">
    <w:abstractNumId w:val="3"/>
  </w:num>
  <w:num w:numId="68" w16cid:durableId="901597530">
    <w:abstractNumId w:val="82"/>
  </w:num>
  <w:num w:numId="69" w16cid:durableId="948506758">
    <w:abstractNumId w:val="77"/>
  </w:num>
  <w:num w:numId="70" w16cid:durableId="1257323510">
    <w:abstractNumId w:val="53"/>
  </w:num>
  <w:num w:numId="71" w16cid:durableId="992635994">
    <w:abstractNumId w:val="67"/>
  </w:num>
  <w:num w:numId="72" w16cid:durableId="63115193">
    <w:abstractNumId w:val="93"/>
  </w:num>
  <w:num w:numId="73" w16cid:durableId="66727597">
    <w:abstractNumId w:val="40"/>
  </w:num>
  <w:num w:numId="74" w16cid:durableId="491802042">
    <w:abstractNumId w:val="87"/>
  </w:num>
  <w:num w:numId="75" w16cid:durableId="365377713">
    <w:abstractNumId w:val="18"/>
  </w:num>
  <w:num w:numId="76" w16cid:durableId="253320540">
    <w:abstractNumId w:val="39"/>
  </w:num>
  <w:num w:numId="77" w16cid:durableId="1716193367">
    <w:abstractNumId w:val="21"/>
  </w:num>
  <w:num w:numId="78" w16cid:durableId="221794494">
    <w:abstractNumId w:val="81"/>
  </w:num>
  <w:num w:numId="79" w16cid:durableId="1157066085">
    <w:abstractNumId w:val="71"/>
  </w:num>
  <w:num w:numId="80" w16cid:durableId="263733608">
    <w:abstractNumId w:val="55"/>
  </w:num>
  <w:num w:numId="81" w16cid:durableId="327946361">
    <w:abstractNumId w:val="22"/>
  </w:num>
  <w:num w:numId="82" w16cid:durableId="1644849703">
    <w:abstractNumId w:val="68"/>
  </w:num>
  <w:num w:numId="83" w16cid:durableId="1287927393">
    <w:abstractNumId w:val="56"/>
  </w:num>
  <w:num w:numId="84" w16cid:durableId="190149449">
    <w:abstractNumId w:val="92"/>
  </w:num>
  <w:num w:numId="85" w16cid:durableId="452292031">
    <w:abstractNumId w:val="95"/>
  </w:num>
  <w:num w:numId="86" w16cid:durableId="205337933">
    <w:abstractNumId w:val="35"/>
  </w:num>
  <w:num w:numId="87" w16cid:durableId="1025591493">
    <w:abstractNumId w:val="4"/>
  </w:num>
  <w:num w:numId="88" w16cid:durableId="342316740">
    <w:abstractNumId w:val="11"/>
  </w:num>
  <w:num w:numId="89" w16cid:durableId="890531180">
    <w:abstractNumId w:val="75"/>
  </w:num>
  <w:num w:numId="90" w16cid:durableId="586227886">
    <w:abstractNumId w:val="26"/>
  </w:num>
  <w:num w:numId="91" w16cid:durableId="473987213">
    <w:abstractNumId w:val="37"/>
  </w:num>
  <w:num w:numId="92" w16cid:durableId="1029113214">
    <w:abstractNumId w:val="43"/>
  </w:num>
  <w:num w:numId="93" w16cid:durableId="287513846">
    <w:abstractNumId w:val="49"/>
  </w:num>
  <w:num w:numId="94" w16cid:durableId="1197691508">
    <w:abstractNumId w:val="80"/>
  </w:num>
  <w:num w:numId="95" w16cid:durableId="1337224266">
    <w:abstractNumId w:val="88"/>
  </w:num>
  <w:num w:numId="96" w16cid:durableId="773280420">
    <w:abstractNumId w:val="84"/>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FA1"/>
    <w:rsid w:val="00083455"/>
    <w:rsid w:val="000C0914"/>
    <w:rsid w:val="000C2915"/>
    <w:rsid w:val="000E66FE"/>
    <w:rsid w:val="001352A2"/>
    <w:rsid w:val="001377A3"/>
    <w:rsid w:val="00181CB5"/>
    <w:rsid w:val="001D4737"/>
    <w:rsid w:val="001F48A8"/>
    <w:rsid w:val="001F59D9"/>
    <w:rsid w:val="00210646"/>
    <w:rsid w:val="002317DD"/>
    <w:rsid w:val="00255F02"/>
    <w:rsid w:val="002909A0"/>
    <w:rsid w:val="002B2B16"/>
    <w:rsid w:val="002E5AE1"/>
    <w:rsid w:val="003360EE"/>
    <w:rsid w:val="003D4E13"/>
    <w:rsid w:val="004D0ED3"/>
    <w:rsid w:val="004E70D7"/>
    <w:rsid w:val="005A7045"/>
    <w:rsid w:val="005D56F0"/>
    <w:rsid w:val="005E384A"/>
    <w:rsid w:val="0060611E"/>
    <w:rsid w:val="006530DC"/>
    <w:rsid w:val="00691FB4"/>
    <w:rsid w:val="006A7D5B"/>
    <w:rsid w:val="006B22A2"/>
    <w:rsid w:val="006B2DCC"/>
    <w:rsid w:val="006C2FE2"/>
    <w:rsid w:val="006E1E13"/>
    <w:rsid w:val="00721BD8"/>
    <w:rsid w:val="0073022B"/>
    <w:rsid w:val="00733FA1"/>
    <w:rsid w:val="00763FF7"/>
    <w:rsid w:val="00766D7F"/>
    <w:rsid w:val="00786D53"/>
    <w:rsid w:val="00790B1E"/>
    <w:rsid w:val="007964DF"/>
    <w:rsid w:val="007A34D6"/>
    <w:rsid w:val="007C4DA9"/>
    <w:rsid w:val="007E7B80"/>
    <w:rsid w:val="008426FF"/>
    <w:rsid w:val="00875AD4"/>
    <w:rsid w:val="008B51C7"/>
    <w:rsid w:val="008E4F7D"/>
    <w:rsid w:val="00901470"/>
    <w:rsid w:val="00963CFC"/>
    <w:rsid w:val="009705A5"/>
    <w:rsid w:val="0097584E"/>
    <w:rsid w:val="009A773A"/>
    <w:rsid w:val="009C5935"/>
    <w:rsid w:val="009F20E3"/>
    <w:rsid w:val="00A656BD"/>
    <w:rsid w:val="00AA39C6"/>
    <w:rsid w:val="00AA6385"/>
    <w:rsid w:val="00AE39C7"/>
    <w:rsid w:val="00AE5EF6"/>
    <w:rsid w:val="00B05D2D"/>
    <w:rsid w:val="00B16BF8"/>
    <w:rsid w:val="00B32037"/>
    <w:rsid w:val="00B62724"/>
    <w:rsid w:val="00B740B6"/>
    <w:rsid w:val="00B841BD"/>
    <w:rsid w:val="00BD49ED"/>
    <w:rsid w:val="00C11AF0"/>
    <w:rsid w:val="00C14706"/>
    <w:rsid w:val="00C504E8"/>
    <w:rsid w:val="00C56F32"/>
    <w:rsid w:val="00D12503"/>
    <w:rsid w:val="00D34CC4"/>
    <w:rsid w:val="00D37752"/>
    <w:rsid w:val="00D63B44"/>
    <w:rsid w:val="00D646A0"/>
    <w:rsid w:val="00D97B36"/>
    <w:rsid w:val="00DC667C"/>
    <w:rsid w:val="00DF0A17"/>
    <w:rsid w:val="00DF65BC"/>
    <w:rsid w:val="00E236F7"/>
    <w:rsid w:val="00E70388"/>
    <w:rsid w:val="00E9293C"/>
    <w:rsid w:val="00EF3119"/>
    <w:rsid w:val="00F06BF7"/>
    <w:rsid w:val="00F860AE"/>
    <w:rsid w:val="00FB5AE6"/>
    <w:rsid w:val="00FD1ECF"/>
    <w:rsid w:val="00FD3E5A"/>
    <w:rsid w:val="00FE12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56F2F"/>
  <w15:docId w15:val="{1E113896-EE76-4299-9E5E-60BA6E998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link w:val="10"/>
    <w:uiPriority w:val="9"/>
    <w:qFormat/>
    <w:pPr>
      <w:ind w:left="1197" w:right="911"/>
      <w:jc w:val="center"/>
      <w:outlineLvl w:val="0"/>
    </w:pPr>
    <w:rPr>
      <w:b/>
      <w:bCs/>
      <w:sz w:val="30"/>
      <w:szCs w:val="30"/>
    </w:rPr>
  </w:style>
  <w:style w:type="paragraph" w:styleId="2">
    <w:name w:val="heading 2"/>
    <w:basedOn w:val="a"/>
    <w:link w:val="20"/>
    <w:uiPriority w:val="9"/>
    <w:unhideWhenUsed/>
    <w:qFormat/>
    <w:pPr>
      <w:ind w:left="1780" w:hanging="808"/>
      <w:outlineLvl w:val="1"/>
    </w:pPr>
    <w:rPr>
      <w:rFonts w:ascii="Arial" w:eastAsia="Arial" w:hAnsi="Arial" w:cs="Arial"/>
      <w:b/>
      <w:bCs/>
      <w:sz w:val="29"/>
      <w:szCs w:val="29"/>
    </w:rPr>
  </w:style>
  <w:style w:type="paragraph" w:styleId="3">
    <w:name w:val="heading 3"/>
    <w:basedOn w:val="a"/>
    <w:link w:val="30"/>
    <w:uiPriority w:val="9"/>
    <w:unhideWhenUsed/>
    <w:qFormat/>
    <w:pPr>
      <w:ind w:left="3501"/>
      <w:outlineLvl w:val="2"/>
    </w:pPr>
    <w:rPr>
      <w:b/>
      <w:bCs/>
      <w:sz w:val="28"/>
      <w:szCs w:val="28"/>
    </w:rPr>
  </w:style>
  <w:style w:type="paragraph" w:styleId="4">
    <w:name w:val="heading 4"/>
    <w:basedOn w:val="a"/>
    <w:link w:val="40"/>
    <w:uiPriority w:val="9"/>
    <w:unhideWhenUsed/>
    <w:qFormat/>
    <w:pPr>
      <w:outlineLvl w:val="3"/>
    </w:pPr>
    <w:rPr>
      <w:b/>
      <w:bCs/>
      <w:sz w:val="28"/>
      <w:szCs w:val="28"/>
    </w:rPr>
  </w:style>
  <w:style w:type="paragraph" w:styleId="5">
    <w:name w:val="heading 5"/>
    <w:basedOn w:val="a"/>
    <w:link w:val="50"/>
    <w:uiPriority w:val="9"/>
    <w:unhideWhenUsed/>
    <w:qFormat/>
    <w:pPr>
      <w:ind w:left="1136"/>
      <w:jc w:val="both"/>
      <w:outlineLvl w:val="4"/>
    </w:pPr>
    <w:rPr>
      <w:sz w:val="28"/>
      <w:szCs w:val="28"/>
    </w:rPr>
  </w:style>
  <w:style w:type="paragraph" w:styleId="6">
    <w:name w:val="heading 6"/>
    <w:basedOn w:val="a"/>
    <w:link w:val="60"/>
    <w:uiPriority w:val="9"/>
    <w:unhideWhenUsed/>
    <w:qFormat/>
    <w:pPr>
      <w:ind w:left="1136"/>
      <w:outlineLvl w:val="5"/>
    </w:pPr>
    <w:rPr>
      <w:rFonts w:ascii="Arial" w:eastAsia="Arial" w:hAnsi="Arial" w:cs="Arial"/>
      <w:b/>
      <w:bCs/>
      <w:sz w:val="26"/>
      <w:szCs w:val="26"/>
    </w:rPr>
  </w:style>
  <w:style w:type="paragraph" w:styleId="7">
    <w:name w:val="heading 7"/>
    <w:basedOn w:val="a"/>
    <w:link w:val="70"/>
    <w:uiPriority w:val="9"/>
    <w:qFormat/>
    <w:pPr>
      <w:ind w:left="1136"/>
      <w:outlineLvl w:val="6"/>
    </w:pPr>
    <w:rPr>
      <w:b/>
      <w:bCs/>
      <w:sz w:val="24"/>
      <w:szCs w:val="24"/>
    </w:rPr>
  </w:style>
  <w:style w:type="paragraph" w:styleId="8">
    <w:name w:val="heading 8"/>
    <w:basedOn w:val="a"/>
    <w:next w:val="a"/>
    <w:link w:val="80"/>
    <w:uiPriority w:val="9"/>
    <w:semiHidden/>
    <w:unhideWhenUsed/>
    <w:qFormat/>
    <w:rsid w:val="00FD3E5A"/>
    <w:pPr>
      <w:keepNext/>
      <w:keepLines/>
      <w:spacing w:before="40"/>
      <w:outlineLvl w:val="7"/>
    </w:pPr>
    <w:rPr>
      <w:rFonts w:asciiTheme="minorHAnsi" w:hAnsiTheme="minorHAnsi"/>
      <w:i/>
      <w:iCs/>
      <w:color w:val="272727"/>
      <w:lang w:val="en-US"/>
    </w:rPr>
  </w:style>
  <w:style w:type="paragraph" w:styleId="9">
    <w:name w:val="heading 9"/>
    <w:basedOn w:val="a"/>
    <w:next w:val="a"/>
    <w:link w:val="90"/>
    <w:uiPriority w:val="9"/>
    <w:semiHidden/>
    <w:unhideWhenUsed/>
    <w:qFormat/>
    <w:rsid w:val="00FD3E5A"/>
    <w:pPr>
      <w:keepNext/>
      <w:keepLines/>
      <w:spacing w:before="40"/>
      <w:outlineLvl w:val="8"/>
    </w:pPr>
    <w:rPr>
      <w:rFonts w:asciiTheme="minorHAnsi" w:hAnsiTheme="minorHAnsi"/>
      <w:color w:val="272727"/>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qFormat/>
    <w:rPr>
      <w:sz w:val="24"/>
      <w:szCs w:val="24"/>
    </w:rPr>
  </w:style>
  <w:style w:type="paragraph" w:styleId="a5">
    <w:name w:val="List Paragraph"/>
    <w:basedOn w:val="a"/>
    <w:uiPriority w:val="34"/>
    <w:qFormat/>
    <w:pPr>
      <w:ind w:left="1136"/>
    </w:pPr>
  </w:style>
  <w:style w:type="paragraph" w:customStyle="1" w:styleId="TableParagraph">
    <w:name w:val="Table Paragraph"/>
    <w:basedOn w:val="a"/>
    <w:uiPriority w:val="1"/>
    <w:qFormat/>
  </w:style>
  <w:style w:type="paragraph" w:styleId="a6">
    <w:name w:val="header"/>
    <w:basedOn w:val="a"/>
    <w:link w:val="a7"/>
    <w:uiPriority w:val="99"/>
    <w:unhideWhenUsed/>
    <w:rsid w:val="009F20E3"/>
    <w:pPr>
      <w:tabs>
        <w:tab w:val="center" w:pos="4680"/>
        <w:tab w:val="right" w:pos="9360"/>
      </w:tabs>
    </w:pPr>
  </w:style>
  <w:style w:type="character" w:customStyle="1" w:styleId="a7">
    <w:name w:val="Верхний колонтитул Знак"/>
    <w:basedOn w:val="a0"/>
    <w:link w:val="a6"/>
    <w:uiPriority w:val="99"/>
    <w:rsid w:val="009F20E3"/>
    <w:rPr>
      <w:rFonts w:ascii="Times New Roman" w:eastAsia="Times New Roman" w:hAnsi="Times New Roman" w:cs="Times New Roman"/>
      <w:lang w:val="ru-RU"/>
    </w:rPr>
  </w:style>
  <w:style w:type="paragraph" w:styleId="a8">
    <w:name w:val="footer"/>
    <w:basedOn w:val="a"/>
    <w:link w:val="a9"/>
    <w:uiPriority w:val="99"/>
    <w:unhideWhenUsed/>
    <w:rsid w:val="009F20E3"/>
    <w:pPr>
      <w:tabs>
        <w:tab w:val="center" w:pos="4680"/>
        <w:tab w:val="right" w:pos="9360"/>
      </w:tabs>
    </w:pPr>
  </w:style>
  <w:style w:type="character" w:customStyle="1" w:styleId="a9">
    <w:name w:val="Нижний колонтитул Знак"/>
    <w:basedOn w:val="a0"/>
    <w:link w:val="a8"/>
    <w:uiPriority w:val="99"/>
    <w:rsid w:val="009F20E3"/>
    <w:rPr>
      <w:rFonts w:ascii="Times New Roman" w:eastAsia="Times New Roman" w:hAnsi="Times New Roman" w:cs="Times New Roman"/>
      <w:lang w:val="ru-RU"/>
    </w:rPr>
  </w:style>
  <w:style w:type="paragraph" w:customStyle="1" w:styleId="81">
    <w:name w:val="Заголовок 81"/>
    <w:basedOn w:val="a"/>
    <w:next w:val="a"/>
    <w:uiPriority w:val="9"/>
    <w:semiHidden/>
    <w:unhideWhenUsed/>
    <w:qFormat/>
    <w:rsid w:val="00FD3E5A"/>
    <w:pPr>
      <w:keepNext/>
      <w:keepLines/>
      <w:widowControl/>
      <w:autoSpaceDE/>
      <w:autoSpaceDN/>
      <w:spacing w:line="278" w:lineRule="auto"/>
      <w:outlineLvl w:val="7"/>
    </w:pPr>
    <w:rPr>
      <w:rFonts w:ascii="Calibri" w:hAnsi="Calibri"/>
      <w:i/>
      <w:iCs/>
      <w:color w:val="272727"/>
      <w:kern w:val="2"/>
      <w:sz w:val="24"/>
      <w:szCs w:val="24"/>
      <w:lang w:val="en-US"/>
      <w14:ligatures w14:val="standardContextual"/>
    </w:rPr>
  </w:style>
  <w:style w:type="paragraph" w:customStyle="1" w:styleId="91">
    <w:name w:val="Заголовок 91"/>
    <w:basedOn w:val="a"/>
    <w:next w:val="a"/>
    <w:uiPriority w:val="9"/>
    <w:semiHidden/>
    <w:unhideWhenUsed/>
    <w:qFormat/>
    <w:rsid w:val="00FD3E5A"/>
    <w:pPr>
      <w:keepNext/>
      <w:keepLines/>
      <w:widowControl/>
      <w:autoSpaceDE/>
      <w:autoSpaceDN/>
      <w:spacing w:line="278" w:lineRule="auto"/>
      <w:outlineLvl w:val="8"/>
    </w:pPr>
    <w:rPr>
      <w:rFonts w:ascii="Calibri" w:hAnsi="Calibri"/>
      <w:color w:val="272727"/>
      <w:kern w:val="2"/>
      <w:sz w:val="24"/>
      <w:szCs w:val="24"/>
      <w:lang w:val="en-US"/>
      <w14:ligatures w14:val="standardContextual"/>
    </w:rPr>
  </w:style>
  <w:style w:type="numbering" w:customStyle="1" w:styleId="11">
    <w:name w:val="Нет списка1"/>
    <w:next w:val="a2"/>
    <w:uiPriority w:val="99"/>
    <w:semiHidden/>
    <w:unhideWhenUsed/>
    <w:rsid w:val="00FD3E5A"/>
  </w:style>
  <w:style w:type="character" w:customStyle="1" w:styleId="10">
    <w:name w:val="Заголовок 1 Знак"/>
    <w:basedOn w:val="a0"/>
    <w:link w:val="1"/>
    <w:uiPriority w:val="9"/>
    <w:rsid w:val="00FD3E5A"/>
    <w:rPr>
      <w:rFonts w:ascii="Times New Roman" w:eastAsia="Times New Roman" w:hAnsi="Times New Roman" w:cs="Times New Roman"/>
      <w:b/>
      <w:bCs/>
      <w:sz w:val="30"/>
      <w:szCs w:val="30"/>
      <w:lang w:val="ru-RU"/>
    </w:rPr>
  </w:style>
  <w:style w:type="character" w:customStyle="1" w:styleId="20">
    <w:name w:val="Заголовок 2 Знак"/>
    <w:basedOn w:val="a0"/>
    <w:link w:val="2"/>
    <w:uiPriority w:val="9"/>
    <w:rsid w:val="00FD3E5A"/>
    <w:rPr>
      <w:rFonts w:ascii="Arial" w:eastAsia="Arial" w:hAnsi="Arial" w:cs="Arial"/>
      <w:b/>
      <w:bCs/>
      <w:sz w:val="29"/>
      <w:szCs w:val="29"/>
      <w:lang w:val="ru-RU"/>
    </w:rPr>
  </w:style>
  <w:style w:type="character" w:customStyle="1" w:styleId="30">
    <w:name w:val="Заголовок 3 Знак"/>
    <w:basedOn w:val="a0"/>
    <w:link w:val="3"/>
    <w:uiPriority w:val="9"/>
    <w:rsid w:val="00FD3E5A"/>
    <w:rPr>
      <w:rFonts w:ascii="Times New Roman" w:eastAsia="Times New Roman" w:hAnsi="Times New Roman" w:cs="Times New Roman"/>
      <w:b/>
      <w:bCs/>
      <w:sz w:val="28"/>
      <w:szCs w:val="28"/>
      <w:lang w:val="ru-RU"/>
    </w:rPr>
  </w:style>
  <w:style w:type="character" w:customStyle="1" w:styleId="40">
    <w:name w:val="Заголовок 4 Знак"/>
    <w:basedOn w:val="a0"/>
    <w:link w:val="4"/>
    <w:uiPriority w:val="9"/>
    <w:rsid w:val="00FD3E5A"/>
    <w:rPr>
      <w:rFonts w:ascii="Times New Roman" w:eastAsia="Times New Roman" w:hAnsi="Times New Roman" w:cs="Times New Roman"/>
      <w:b/>
      <w:bCs/>
      <w:sz w:val="28"/>
      <w:szCs w:val="28"/>
      <w:lang w:val="ru-RU"/>
    </w:rPr>
  </w:style>
  <w:style w:type="character" w:customStyle="1" w:styleId="50">
    <w:name w:val="Заголовок 5 Знак"/>
    <w:basedOn w:val="a0"/>
    <w:link w:val="5"/>
    <w:uiPriority w:val="9"/>
    <w:rsid w:val="00FD3E5A"/>
    <w:rPr>
      <w:rFonts w:ascii="Times New Roman" w:eastAsia="Times New Roman" w:hAnsi="Times New Roman" w:cs="Times New Roman"/>
      <w:sz w:val="28"/>
      <w:szCs w:val="28"/>
      <w:lang w:val="ru-RU"/>
    </w:rPr>
  </w:style>
  <w:style w:type="character" w:customStyle="1" w:styleId="60">
    <w:name w:val="Заголовок 6 Знак"/>
    <w:basedOn w:val="a0"/>
    <w:link w:val="6"/>
    <w:uiPriority w:val="9"/>
    <w:rsid w:val="00FD3E5A"/>
    <w:rPr>
      <w:rFonts w:ascii="Arial" w:eastAsia="Arial" w:hAnsi="Arial" w:cs="Arial"/>
      <w:b/>
      <w:bCs/>
      <w:sz w:val="26"/>
      <w:szCs w:val="26"/>
      <w:lang w:val="ru-RU"/>
    </w:rPr>
  </w:style>
  <w:style w:type="character" w:customStyle="1" w:styleId="70">
    <w:name w:val="Заголовок 7 Знак"/>
    <w:basedOn w:val="a0"/>
    <w:link w:val="7"/>
    <w:uiPriority w:val="9"/>
    <w:rsid w:val="00FD3E5A"/>
    <w:rPr>
      <w:rFonts w:ascii="Times New Roman" w:eastAsia="Times New Roman" w:hAnsi="Times New Roman" w:cs="Times New Roman"/>
      <w:b/>
      <w:bCs/>
      <w:sz w:val="24"/>
      <w:szCs w:val="24"/>
      <w:lang w:val="ru-RU"/>
    </w:rPr>
  </w:style>
  <w:style w:type="character" w:customStyle="1" w:styleId="80">
    <w:name w:val="Заголовок 8 Знак"/>
    <w:basedOn w:val="a0"/>
    <w:link w:val="8"/>
    <w:uiPriority w:val="9"/>
    <w:semiHidden/>
    <w:rsid w:val="00FD3E5A"/>
    <w:rPr>
      <w:rFonts w:eastAsia="Times New Roman" w:cs="Times New Roman"/>
      <w:i/>
      <w:iCs/>
      <w:color w:val="272727"/>
    </w:rPr>
  </w:style>
  <w:style w:type="character" w:customStyle="1" w:styleId="90">
    <w:name w:val="Заголовок 9 Знак"/>
    <w:basedOn w:val="a0"/>
    <w:link w:val="9"/>
    <w:uiPriority w:val="9"/>
    <w:semiHidden/>
    <w:rsid w:val="00FD3E5A"/>
    <w:rPr>
      <w:rFonts w:eastAsia="Times New Roman" w:cs="Times New Roman"/>
      <w:color w:val="272727"/>
    </w:rPr>
  </w:style>
  <w:style w:type="paragraph" w:customStyle="1" w:styleId="12">
    <w:name w:val="Заголовок1"/>
    <w:basedOn w:val="a"/>
    <w:next w:val="a"/>
    <w:qFormat/>
    <w:rsid w:val="00FD3E5A"/>
    <w:pPr>
      <w:widowControl/>
      <w:autoSpaceDE/>
      <w:autoSpaceDN/>
      <w:spacing w:after="80"/>
      <w:contextualSpacing/>
    </w:pPr>
    <w:rPr>
      <w:rFonts w:ascii="Calibri Light" w:hAnsi="Calibri Light"/>
      <w:spacing w:val="-10"/>
      <w:kern w:val="28"/>
      <w:sz w:val="56"/>
      <w:szCs w:val="56"/>
      <w:lang w:val="en-US"/>
      <w14:ligatures w14:val="standardContextual"/>
    </w:rPr>
  </w:style>
  <w:style w:type="character" w:customStyle="1" w:styleId="aa">
    <w:name w:val="Заголовок Знак"/>
    <w:basedOn w:val="a0"/>
    <w:link w:val="ab"/>
    <w:uiPriority w:val="10"/>
    <w:rsid w:val="00FD3E5A"/>
    <w:rPr>
      <w:rFonts w:ascii="Calibri Light" w:eastAsia="Times New Roman" w:hAnsi="Calibri Light" w:cs="Times New Roman"/>
      <w:spacing w:val="-10"/>
      <w:kern w:val="28"/>
      <w:sz w:val="56"/>
      <w:szCs w:val="56"/>
    </w:rPr>
  </w:style>
  <w:style w:type="paragraph" w:customStyle="1" w:styleId="13">
    <w:name w:val="Подзаголовок1"/>
    <w:basedOn w:val="a"/>
    <w:next w:val="a"/>
    <w:uiPriority w:val="11"/>
    <w:qFormat/>
    <w:rsid w:val="00FD3E5A"/>
    <w:pPr>
      <w:widowControl/>
      <w:numPr>
        <w:ilvl w:val="1"/>
      </w:numPr>
      <w:autoSpaceDE/>
      <w:autoSpaceDN/>
      <w:spacing w:after="160" w:line="278" w:lineRule="auto"/>
    </w:pPr>
    <w:rPr>
      <w:rFonts w:ascii="Calibri" w:hAnsi="Calibri"/>
      <w:color w:val="595959"/>
      <w:spacing w:val="15"/>
      <w:kern w:val="2"/>
      <w:sz w:val="28"/>
      <w:szCs w:val="28"/>
      <w:lang w:val="en-US"/>
      <w14:ligatures w14:val="standardContextual"/>
    </w:rPr>
  </w:style>
  <w:style w:type="character" w:customStyle="1" w:styleId="ac">
    <w:name w:val="Подзаголовок Знак"/>
    <w:basedOn w:val="a0"/>
    <w:link w:val="ad"/>
    <w:uiPriority w:val="11"/>
    <w:rsid w:val="00FD3E5A"/>
    <w:rPr>
      <w:rFonts w:eastAsia="Times New Roman" w:cs="Times New Roman"/>
      <w:color w:val="595959"/>
      <w:spacing w:val="15"/>
      <w:sz w:val="28"/>
      <w:szCs w:val="28"/>
    </w:rPr>
  </w:style>
  <w:style w:type="paragraph" w:customStyle="1" w:styleId="21">
    <w:name w:val="Цитата 21"/>
    <w:basedOn w:val="a"/>
    <w:next w:val="a"/>
    <w:uiPriority w:val="29"/>
    <w:qFormat/>
    <w:rsid w:val="00FD3E5A"/>
    <w:pPr>
      <w:widowControl/>
      <w:autoSpaceDE/>
      <w:autoSpaceDN/>
      <w:spacing w:before="160" w:after="160" w:line="278" w:lineRule="auto"/>
      <w:jc w:val="center"/>
    </w:pPr>
    <w:rPr>
      <w:rFonts w:ascii="Calibri" w:eastAsia="Calibri" w:hAnsi="Calibri"/>
      <w:i/>
      <w:iCs/>
      <w:color w:val="404040"/>
      <w:kern w:val="2"/>
      <w:sz w:val="24"/>
      <w:szCs w:val="24"/>
      <w:lang w:val="en-US"/>
      <w14:ligatures w14:val="standardContextual"/>
    </w:rPr>
  </w:style>
  <w:style w:type="character" w:customStyle="1" w:styleId="22">
    <w:name w:val="Цитата 2 Знак"/>
    <w:basedOn w:val="a0"/>
    <w:link w:val="23"/>
    <w:uiPriority w:val="29"/>
    <w:rsid w:val="00FD3E5A"/>
    <w:rPr>
      <w:i/>
      <w:iCs/>
      <w:color w:val="404040"/>
    </w:rPr>
  </w:style>
  <w:style w:type="character" w:customStyle="1" w:styleId="14">
    <w:name w:val="Сильное выделение1"/>
    <w:basedOn w:val="a0"/>
    <w:uiPriority w:val="21"/>
    <w:qFormat/>
    <w:rsid w:val="00FD3E5A"/>
    <w:rPr>
      <w:i/>
      <w:iCs/>
      <w:color w:val="2F5496"/>
    </w:rPr>
  </w:style>
  <w:style w:type="paragraph" w:customStyle="1" w:styleId="15">
    <w:name w:val="Выделенная цитата1"/>
    <w:basedOn w:val="a"/>
    <w:next w:val="a"/>
    <w:uiPriority w:val="30"/>
    <w:qFormat/>
    <w:rsid w:val="00FD3E5A"/>
    <w:pPr>
      <w:widowControl/>
      <w:pBdr>
        <w:top w:val="single" w:sz="4" w:space="10" w:color="2F5496"/>
        <w:bottom w:val="single" w:sz="4" w:space="10" w:color="2F5496"/>
      </w:pBdr>
      <w:autoSpaceDE/>
      <w:autoSpaceDN/>
      <w:spacing w:before="360" w:after="360" w:line="278" w:lineRule="auto"/>
      <w:ind w:left="864" w:right="864"/>
      <w:jc w:val="center"/>
    </w:pPr>
    <w:rPr>
      <w:rFonts w:ascii="Calibri" w:eastAsia="Calibri" w:hAnsi="Calibri"/>
      <w:i/>
      <w:iCs/>
      <w:color w:val="2F5496"/>
      <w:kern w:val="2"/>
      <w:sz w:val="24"/>
      <w:szCs w:val="24"/>
      <w:lang w:val="en-US"/>
      <w14:ligatures w14:val="standardContextual"/>
    </w:rPr>
  </w:style>
  <w:style w:type="character" w:customStyle="1" w:styleId="ae">
    <w:name w:val="Выделенная цитата Знак"/>
    <w:basedOn w:val="a0"/>
    <w:link w:val="af"/>
    <w:uiPriority w:val="30"/>
    <w:rsid w:val="00FD3E5A"/>
    <w:rPr>
      <w:i/>
      <w:iCs/>
      <w:color w:val="2F5496"/>
    </w:rPr>
  </w:style>
  <w:style w:type="character" w:customStyle="1" w:styleId="16">
    <w:name w:val="Сильная ссылка1"/>
    <w:basedOn w:val="a0"/>
    <w:uiPriority w:val="32"/>
    <w:qFormat/>
    <w:rsid w:val="00FD3E5A"/>
    <w:rPr>
      <w:b/>
      <w:bCs/>
      <w:smallCaps/>
      <w:color w:val="2F5496"/>
      <w:spacing w:val="5"/>
    </w:rPr>
  </w:style>
  <w:style w:type="table" w:styleId="af0">
    <w:name w:val="Table Grid"/>
    <w:basedOn w:val="a1"/>
    <w:uiPriority w:val="39"/>
    <w:rsid w:val="00FD3E5A"/>
    <w:pPr>
      <w:widowControl/>
      <w:autoSpaceDE/>
      <w:autoSpaceDN/>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basedOn w:val="a0"/>
    <w:link w:val="a3"/>
    <w:rsid w:val="00FD3E5A"/>
    <w:rPr>
      <w:rFonts w:ascii="Times New Roman" w:eastAsia="Times New Roman" w:hAnsi="Times New Roman" w:cs="Times New Roman"/>
      <w:sz w:val="24"/>
      <w:szCs w:val="24"/>
      <w:lang w:val="ru-RU"/>
    </w:rPr>
  </w:style>
  <w:style w:type="table" w:customStyle="1" w:styleId="17">
    <w:name w:val="Сетка таблицы1"/>
    <w:basedOn w:val="a1"/>
    <w:next w:val="af0"/>
    <w:uiPriority w:val="39"/>
    <w:rsid w:val="00FD3E5A"/>
    <w:pPr>
      <w:widowControl/>
      <w:autoSpaceDE/>
      <w:autoSpaceDN/>
    </w:pPr>
    <w:rPr>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f0"/>
    <w:uiPriority w:val="59"/>
    <w:rsid w:val="00FD3E5A"/>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
    <w:basedOn w:val="a1"/>
    <w:next w:val="af0"/>
    <w:uiPriority w:val="59"/>
    <w:rsid w:val="00FD3E5A"/>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
    <w:basedOn w:val="a1"/>
    <w:next w:val="af0"/>
    <w:uiPriority w:val="59"/>
    <w:rsid w:val="00FD3E5A"/>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1"/>
    <w:next w:val="af0"/>
    <w:uiPriority w:val="59"/>
    <w:rsid w:val="00FD3E5A"/>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s-markdown-paragraph">
    <w:name w:val="ds-markdown-paragraph"/>
    <w:basedOn w:val="a"/>
    <w:rsid w:val="00FD3E5A"/>
    <w:pPr>
      <w:widowControl/>
      <w:autoSpaceDE/>
      <w:autoSpaceDN/>
      <w:spacing w:before="100" w:beforeAutospacing="1" w:after="100" w:afterAutospacing="1"/>
    </w:pPr>
    <w:rPr>
      <w:sz w:val="24"/>
      <w:szCs w:val="24"/>
      <w:lang w:eastAsia="ru-RU"/>
    </w:rPr>
  </w:style>
  <w:style w:type="numbering" w:customStyle="1" w:styleId="110">
    <w:name w:val="Нет списка11"/>
    <w:next w:val="a2"/>
    <w:uiPriority w:val="99"/>
    <w:semiHidden/>
    <w:unhideWhenUsed/>
    <w:rsid w:val="00FD3E5A"/>
  </w:style>
  <w:style w:type="numbering" w:customStyle="1" w:styleId="25">
    <w:name w:val="Нет списка2"/>
    <w:next w:val="a2"/>
    <w:uiPriority w:val="99"/>
    <w:semiHidden/>
    <w:unhideWhenUsed/>
    <w:rsid w:val="00FD3E5A"/>
  </w:style>
  <w:style w:type="paragraph" w:styleId="af1">
    <w:name w:val="List"/>
    <w:basedOn w:val="a3"/>
    <w:rsid w:val="00FD3E5A"/>
    <w:pPr>
      <w:widowControl/>
      <w:suppressAutoHyphens/>
      <w:autoSpaceDE/>
      <w:autoSpaceDN/>
      <w:spacing w:after="140" w:line="276" w:lineRule="auto"/>
    </w:pPr>
    <w:rPr>
      <w:rFonts w:ascii="PT Astra Serif" w:eastAsia="Calibri" w:hAnsi="PT Astra Serif" w:cs="Noto Sans Devanagari"/>
      <w:sz w:val="22"/>
      <w:szCs w:val="22"/>
    </w:rPr>
  </w:style>
  <w:style w:type="paragraph" w:styleId="af2">
    <w:name w:val="caption"/>
    <w:basedOn w:val="a"/>
    <w:qFormat/>
    <w:rsid w:val="00FD3E5A"/>
    <w:pPr>
      <w:widowControl/>
      <w:suppressLineNumbers/>
      <w:suppressAutoHyphens/>
      <w:autoSpaceDE/>
      <w:autoSpaceDN/>
      <w:spacing w:before="120" w:after="120" w:line="276" w:lineRule="auto"/>
    </w:pPr>
    <w:rPr>
      <w:rFonts w:ascii="PT Astra Serif" w:eastAsia="Calibri" w:hAnsi="PT Astra Serif" w:cs="Noto Sans Devanagari"/>
      <w:i/>
      <w:iCs/>
      <w:sz w:val="24"/>
      <w:szCs w:val="24"/>
    </w:rPr>
  </w:style>
  <w:style w:type="paragraph" w:styleId="18">
    <w:name w:val="index 1"/>
    <w:basedOn w:val="a"/>
    <w:next w:val="a"/>
    <w:autoRedefine/>
    <w:uiPriority w:val="99"/>
    <w:semiHidden/>
    <w:unhideWhenUsed/>
    <w:rsid w:val="00FD3E5A"/>
    <w:pPr>
      <w:widowControl/>
      <w:autoSpaceDE/>
      <w:autoSpaceDN/>
      <w:ind w:left="240" w:hanging="240"/>
    </w:pPr>
    <w:rPr>
      <w:rFonts w:ascii="Calibri" w:eastAsia="Calibri" w:hAnsi="Calibri"/>
      <w:kern w:val="2"/>
      <w:sz w:val="24"/>
      <w:szCs w:val="24"/>
      <w:lang w:val="en-US"/>
      <w14:ligatures w14:val="standardContextual"/>
    </w:rPr>
  </w:style>
  <w:style w:type="paragraph" w:styleId="af3">
    <w:name w:val="index heading"/>
    <w:basedOn w:val="a"/>
    <w:qFormat/>
    <w:rsid w:val="00FD3E5A"/>
    <w:pPr>
      <w:widowControl/>
      <w:suppressLineNumbers/>
      <w:suppressAutoHyphens/>
      <w:autoSpaceDE/>
      <w:autoSpaceDN/>
      <w:spacing w:after="200" w:line="276" w:lineRule="auto"/>
    </w:pPr>
    <w:rPr>
      <w:rFonts w:ascii="PT Astra Serif" w:eastAsia="Calibri" w:hAnsi="PT Astra Serif" w:cs="Noto Sans Devanagari"/>
    </w:rPr>
  </w:style>
  <w:style w:type="paragraph" w:styleId="af4">
    <w:name w:val="No Spacing"/>
    <w:basedOn w:val="a"/>
    <w:uiPriority w:val="1"/>
    <w:qFormat/>
    <w:rsid w:val="00FD3E5A"/>
    <w:pPr>
      <w:widowControl/>
      <w:suppressAutoHyphens/>
      <w:autoSpaceDE/>
      <w:autoSpaceDN/>
    </w:pPr>
    <w:rPr>
      <w:rFonts w:ascii="Calibri" w:eastAsia="Calibri" w:hAnsi="Calibri"/>
    </w:rPr>
  </w:style>
  <w:style w:type="paragraph" w:customStyle="1" w:styleId="af5">
    <w:name w:val="Содержимое таблицы"/>
    <w:basedOn w:val="a"/>
    <w:qFormat/>
    <w:rsid w:val="00FD3E5A"/>
    <w:pPr>
      <w:suppressLineNumbers/>
      <w:suppressAutoHyphens/>
      <w:autoSpaceDE/>
      <w:autoSpaceDN/>
      <w:spacing w:after="200" w:line="276" w:lineRule="auto"/>
    </w:pPr>
    <w:rPr>
      <w:rFonts w:ascii="Calibri" w:eastAsia="Calibri" w:hAnsi="Calibri"/>
    </w:rPr>
  </w:style>
  <w:style w:type="numbering" w:customStyle="1" w:styleId="af6">
    <w:name w:val="Без списка"/>
    <w:uiPriority w:val="99"/>
    <w:semiHidden/>
    <w:unhideWhenUsed/>
    <w:qFormat/>
    <w:rsid w:val="00FD3E5A"/>
  </w:style>
  <w:style w:type="character" w:customStyle="1" w:styleId="19">
    <w:name w:val="Гиперссылка1"/>
    <w:basedOn w:val="a0"/>
    <w:uiPriority w:val="99"/>
    <w:unhideWhenUsed/>
    <w:rsid w:val="00FD3E5A"/>
    <w:rPr>
      <w:color w:val="0563C1"/>
      <w:u w:val="single"/>
    </w:rPr>
  </w:style>
  <w:style w:type="table" w:customStyle="1" w:styleId="1a">
    <w:name w:val="Сетка таблицы светлая1"/>
    <w:basedOn w:val="a1"/>
    <w:next w:val="af7"/>
    <w:uiPriority w:val="40"/>
    <w:rsid w:val="00FD3E5A"/>
    <w:pPr>
      <w:widowControl/>
      <w:suppressAutoHyphens/>
      <w:autoSpaceDE/>
      <w:autoSpaceDN/>
    </w:pPr>
    <w:rPr>
      <w:lang w:val="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26">
    <w:name w:val="Гиперссылка2"/>
    <w:basedOn w:val="a0"/>
    <w:uiPriority w:val="99"/>
    <w:semiHidden/>
    <w:unhideWhenUsed/>
    <w:rsid w:val="00FD3E5A"/>
    <w:rPr>
      <w:color w:val="0563C1"/>
      <w:u w:val="single"/>
    </w:rPr>
  </w:style>
  <w:style w:type="table" w:customStyle="1" w:styleId="27">
    <w:name w:val="Сетка таблицы светлая2"/>
    <w:basedOn w:val="a1"/>
    <w:next w:val="af7"/>
    <w:uiPriority w:val="40"/>
    <w:rsid w:val="00FD3E5A"/>
    <w:pPr>
      <w:widowControl/>
      <w:autoSpaceDE/>
      <w:autoSpaceDN/>
    </w:pPr>
    <w:rPr>
      <w:kern w:val="2"/>
      <w:sz w:val="24"/>
      <w:szCs w:val="24"/>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af8">
    <w:name w:val="Normal (Web)"/>
    <w:basedOn w:val="a"/>
    <w:uiPriority w:val="99"/>
    <w:unhideWhenUsed/>
    <w:rsid w:val="00FD3E5A"/>
    <w:pPr>
      <w:widowControl/>
      <w:autoSpaceDE/>
      <w:autoSpaceDN/>
      <w:spacing w:before="100" w:beforeAutospacing="1" w:after="100" w:afterAutospacing="1"/>
    </w:pPr>
    <w:rPr>
      <w:sz w:val="24"/>
      <w:szCs w:val="24"/>
      <w:lang w:eastAsia="ru-RU"/>
    </w:rPr>
  </w:style>
  <w:style w:type="character" w:customStyle="1" w:styleId="810">
    <w:name w:val="Заголовок 8 Знак1"/>
    <w:basedOn w:val="a0"/>
    <w:uiPriority w:val="9"/>
    <w:semiHidden/>
    <w:rsid w:val="00FD3E5A"/>
    <w:rPr>
      <w:rFonts w:asciiTheme="majorHAnsi" w:eastAsiaTheme="majorEastAsia" w:hAnsiTheme="majorHAnsi" w:cstheme="majorBidi"/>
      <w:color w:val="272727" w:themeColor="text1" w:themeTint="D8"/>
      <w:sz w:val="21"/>
      <w:szCs w:val="21"/>
      <w:lang w:val="ru-RU"/>
    </w:rPr>
  </w:style>
  <w:style w:type="character" w:customStyle="1" w:styleId="910">
    <w:name w:val="Заголовок 9 Знак1"/>
    <w:basedOn w:val="a0"/>
    <w:uiPriority w:val="9"/>
    <w:semiHidden/>
    <w:rsid w:val="00FD3E5A"/>
    <w:rPr>
      <w:rFonts w:asciiTheme="majorHAnsi" w:eastAsiaTheme="majorEastAsia" w:hAnsiTheme="majorHAnsi" w:cstheme="majorBidi"/>
      <w:i/>
      <w:iCs/>
      <w:color w:val="272727" w:themeColor="text1" w:themeTint="D8"/>
      <w:sz w:val="21"/>
      <w:szCs w:val="21"/>
      <w:lang w:val="ru-RU"/>
    </w:rPr>
  </w:style>
  <w:style w:type="paragraph" w:styleId="ab">
    <w:name w:val="Title"/>
    <w:basedOn w:val="a"/>
    <w:next w:val="a"/>
    <w:link w:val="aa"/>
    <w:uiPriority w:val="10"/>
    <w:qFormat/>
    <w:rsid w:val="00FD3E5A"/>
    <w:pPr>
      <w:contextualSpacing/>
    </w:pPr>
    <w:rPr>
      <w:rFonts w:ascii="Calibri Light" w:hAnsi="Calibri Light"/>
      <w:spacing w:val="-10"/>
      <w:kern w:val="28"/>
      <w:sz w:val="56"/>
      <w:szCs w:val="56"/>
      <w:lang w:val="en-US"/>
    </w:rPr>
  </w:style>
  <w:style w:type="character" w:customStyle="1" w:styleId="1b">
    <w:name w:val="Заголовок Знак1"/>
    <w:basedOn w:val="a0"/>
    <w:uiPriority w:val="10"/>
    <w:rsid w:val="00FD3E5A"/>
    <w:rPr>
      <w:rFonts w:asciiTheme="majorHAnsi" w:eastAsiaTheme="majorEastAsia" w:hAnsiTheme="majorHAnsi" w:cstheme="majorBidi"/>
      <w:spacing w:val="-10"/>
      <w:kern w:val="28"/>
      <w:sz w:val="56"/>
      <w:szCs w:val="56"/>
      <w:lang w:val="ru-RU"/>
    </w:rPr>
  </w:style>
  <w:style w:type="paragraph" w:styleId="ad">
    <w:name w:val="Subtitle"/>
    <w:basedOn w:val="a"/>
    <w:next w:val="a"/>
    <w:link w:val="ac"/>
    <w:uiPriority w:val="11"/>
    <w:qFormat/>
    <w:rsid w:val="00FD3E5A"/>
    <w:pPr>
      <w:numPr>
        <w:ilvl w:val="1"/>
      </w:numPr>
      <w:spacing w:after="160"/>
    </w:pPr>
    <w:rPr>
      <w:rFonts w:asciiTheme="minorHAnsi" w:hAnsiTheme="minorHAnsi"/>
      <w:color w:val="595959"/>
      <w:spacing w:val="15"/>
      <w:sz w:val="28"/>
      <w:szCs w:val="28"/>
      <w:lang w:val="en-US"/>
    </w:rPr>
  </w:style>
  <w:style w:type="character" w:customStyle="1" w:styleId="1c">
    <w:name w:val="Подзаголовок Знак1"/>
    <w:basedOn w:val="a0"/>
    <w:uiPriority w:val="11"/>
    <w:rsid w:val="00FD3E5A"/>
    <w:rPr>
      <w:rFonts w:eastAsiaTheme="minorEastAsia"/>
      <w:color w:val="5A5A5A" w:themeColor="text1" w:themeTint="A5"/>
      <w:spacing w:val="15"/>
      <w:lang w:val="ru-RU"/>
    </w:rPr>
  </w:style>
  <w:style w:type="paragraph" w:styleId="23">
    <w:name w:val="Quote"/>
    <w:basedOn w:val="a"/>
    <w:next w:val="a"/>
    <w:link w:val="22"/>
    <w:uiPriority w:val="29"/>
    <w:qFormat/>
    <w:rsid w:val="00FD3E5A"/>
    <w:pPr>
      <w:spacing w:before="200" w:after="160"/>
      <w:ind w:left="864" w:right="864"/>
      <w:jc w:val="center"/>
    </w:pPr>
    <w:rPr>
      <w:rFonts w:asciiTheme="minorHAnsi" w:eastAsiaTheme="minorHAnsi" w:hAnsiTheme="minorHAnsi" w:cstheme="minorBidi"/>
      <w:i/>
      <w:iCs/>
      <w:color w:val="404040"/>
      <w:lang w:val="en-US"/>
    </w:rPr>
  </w:style>
  <w:style w:type="character" w:customStyle="1" w:styleId="210">
    <w:name w:val="Цитата 2 Знак1"/>
    <w:basedOn w:val="a0"/>
    <w:uiPriority w:val="29"/>
    <w:rsid w:val="00FD3E5A"/>
    <w:rPr>
      <w:rFonts w:ascii="Times New Roman" w:eastAsia="Times New Roman" w:hAnsi="Times New Roman" w:cs="Times New Roman"/>
      <w:i/>
      <w:iCs/>
      <w:color w:val="404040" w:themeColor="text1" w:themeTint="BF"/>
      <w:lang w:val="ru-RU"/>
    </w:rPr>
  </w:style>
  <w:style w:type="character" w:styleId="af9">
    <w:name w:val="Intense Emphasis"/>
    <w:basedOn w:val="a0"/>
    <w:uiPriority w:val="21"/>
    <w:qFormat/>
    <w:rsid w:val="00FD3E5A"/>
    <w:rPr>
      <w:i/>
      <w:iCs/>
      <w:color w:val="4F81BD" w:themeColor="accent1"/>
    </w:rPr>
  </w:style>
  <w:style w:type="paragraph" w:styleId="af">
    <w:name w:val="Intense Quote"/>
    <w:basedOn w:val="a"/>
    <w:next w:val="a"/>
    <w:link w:val="ae"/>
    <w:uiPriority w:val="30"/>
    <w:qFormat/>
    <w:rsid w:val="00FD3E5A"/>
    <w:pPr>
      <w:pBdr>
        <w:top w:val="single" w:sz="4" w:space="10" w:color="4F81BD" w:themeColor="accent1"/>
        <w:bottom w:val="single" w:sz="4" w:space="10" w:color="4F81BD" w:themeColor="accent1"/>
      </w:pBdr>
      <w:spacing w:before="360" w:after="360"/>
      <w:ind w:left="864" w:right="864"/>
      <w:jc w:val="center"/>
    </w:pPr>
    <w:rPr>
      <w:rFonts w:asciiTheme="minorHAnsi" w:eastAsiaTheme="minorHAnsi" w:hAnsiTheme="minorHAnsi" w:cstheme="minorBidi"/>
      <w:i/>
      <w:iCs/>
      <w:color w:val="2F5496"/>
      <w:lang w:val="en-US"/>
    </w:rPr>
  </w:style>
  <w:style w:type="character" w:customStyle="1" w:styleId="1d">
    <w:name w:val="Выделенная цитата Знак1"/>
    <w:basedOn w:val="a0"/>
    <w:uiPriority w:val="30"/>
    <w:rsid w:val="00FD3E5A"/>
    <w:rPr>
      <w:rFonts w:ascii="Times New Roman" w:eastAsia="Times New Roman" w:hAnsi="Times New Roman" w:cs="Times New Roman"/>
      <w:i/>
      <w:iCs/>
      <w:color w:val="4F81BD" w:themeColor="accent1"/>
      <w:lang w:val="ru-RU"/>
    </w:rPr>
  </w:style>
  <w:style w:type="character" w:styleId="afa">
    <w:name w:val="Intense Reference"/>
    <w:basedOn w:val="a0"/>
    <w:uiPriority w:val="32"/>
    <w:qFormat/>
    <w:rsid w:val="00FD3E5A"/>
    <w:rPr>
      <w:b/>
      <w:bCs/>
      <w:smallCaps/>
      <w:color w:val="4F81BD" w:themeColor="accent1"/>
      <w:spacing w:val="5"/>
    </w:rPr>
  </w:style>
  <w:style w:type="table" w:styleId="af7">
    <w:name w:val="Grid Table Light"/>
    <w:basedOn w:val="a1"/>
    <w:uiPriority w:val="40"/>
    <w:rsid w:val="00FD3E5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b">
    <w:name w:val="Hyperlink"/>
    <w:basedOn w:val="a0"/>
    <w:uiPriority w:val="99"/>
    <w:semiHidden/>
    <w:unhideWhenUsed/>
    <w:rsid w:val="00FD3E5A"/>
    <w:rPr>
      <w:color w:val="0000FF" w:themeColor="hyperlink"/>
      <w:u w:val="single"/>
    </w:rPr>
  </w:style>
  <w:style w:type="character" w:styleId="afc">
    <w:name w:val="annotation reference"/>
    <w:basedOn w:val="a0"/>
    <w:uiPriority w:val="99"/>
    <w:semiHidden/>
    <w:unhideWhenUsed/>
    <w:rsid w:val="00AA6385"/>
    <w:rPr>
      <w:sz w:val="16"/>
      <w:szCs w:val="16"/>
    </w:rPr>
  </w:style>
  <w:style w:type="paragraph" w:styleId="afd">
    <w:name w:val="annotation text"/>
    <w:basedOn w:val="a"/>
    <w:link w:val="afe"/>
    <w:uiPriority w:val="99"/>
    <w:semiHidden/>
    <w:unhideWhenUsed/>
    <w:rsid w:val="00AA6385"/>
    <w:rPr>
      <w:sz w:val="20"/>
      <w:szCs w:val="20"/>
    </w:rPr>
  </w:style>
  <w:style w:type="character" w:customStyle="1" w:styleId="afe">
    <w:name w:val="Текст примечания Знак"/>
    <w:basedOn w:val="a0"/>
    <w:link w:val="afd"/>
    <w:uiPriority w:val="99"/>
    <w:semiHidden/>
    <w:rsid w:val="00AA6385"/>
    <w:rPr>
      <w:rFonts w:ascii="Times New Roman" w:eastAsia="Times New Roman" w:hAnsi="Times New Roman" w:cs="Times New Roman"/>
      <w:sz w:val="20"/>
      <w:szCs w:val="20"/>
      <w:lang w:val="ru-RU"/>
    </w:rPr>
  </w:style>
  <w:style w:type="paragraph" w:styleId="aff">
    <w:name w:val="annotation subject"/>
    <w:basedOn w:val="afd"/>
    <w:next w:val="afd"/>
    <w:link w:val="aff0"/>
    <w:uiPriority w:val="99"/>
    <w:semiHidden/>
    <w:unhideWhenUsed/>
    <w:rsid w:val="00AA6385"/>
    <w:rPr>
      <w:b/>
      <w:bCs/>
    </w:rPr>
  </w:style>
  <w:style w:type="character" w:customStyle="1" w:styleId="aff0">
    <w:name w:val="Тема примечания Знак"/>
    <w:basedOn w:val="afe"/>
    <w:link w:val="aff"/>
    <w:uiPriority w:val="99"/>
    <w:semiHidden/>
    <w:rsid w:val="00AA6385"/>
    <w:rPr>
      <w:rFonts w:ascii="Times New Roman" w:eastAsia="Times New Roman" w:hAnsi="Times New Roman" w:cs="Times New Roman"/>
      <w:b/>
      <w:bCs/>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8.xml"/><Relationship Id="rId39" Type="http://schemas.openxmlformats.org/officeDocument/2006/relationships/footer" Target="footer3.xml"/><Relationship Id="rId21" Type="http://schemas.openxmlformats.org/officeDocument/2006/relationships/chart" Target="charts/chart13.xml"/><Relationship Id="rId34" Type="http://schemas.openxmlformats.org/officeDocument/2006/relationships/chart" Target="charts/chart2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chart" Target="charts/chart21.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16.xml"/><Relationship Id="rId32" Type="http://schemas.openxmlformats.org/officeDocument/2006/relationships/chart" Target="charts/chart24.xm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chart" Target="charts/chart20.xml"/><Relationship Id="rId36" Type="http://schemas.openxmlformats.org/officeDocument/2006/relationships/hyperlink" Target="https://&#1088;61.&#1085;&#1072;&#1074;&#1080;&#1075;&#1072;&#1090;&#1086;&#1088;.&#1076;&#1077;&#1090;&#1080;/" TargetMode="Externa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chart" Target="charts/chart23.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chart" Target="charts/chart22.xml"/><Relationship Id="rId35" Type="http://schemas.openxmlformats.org/officeDocument/2006/relationships/hyperlink" Target="https://bvbinfo.ru/"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33" Type="http://schemas.openxmlformats.org/officeDocument/2006/relationships/chart" Target="charts/chart25.xml"/><Relationship Id="rId38"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embeddings/oleObject4.bin"/></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6.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embeddings/oleObject5.bin"/></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embeddings/oleObject6.bin"/></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7.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8.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9.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0.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11.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Microsoft_Excel_Worksheet12.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Microsoft_Excel_Worksheet13.xlsx"/></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Microsoft_Excel_Worksheet14.xlsx"/></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package" Target="../embeddings/Microsoft_Excel_Worksheet15.xlsx"/></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package" Target="../embeddings/Microsoft_Excel_Worksheet16.xlsx"/></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package" Target="../embeddings/Microsoft_Excel_Worksheet17.xlsx"/></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package" Target="../embeddings/Microsoft_Excel_Worksheet18.xlsx"/></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package" Target="../embeddings/Microsoft_Excel_Worksheet19.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2.bin"/></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1.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2.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3.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4.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embeddings/oleObject3.bin"/></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b="1">
                <a:solidFill>
                  <a:schemeClr val="tx1"/>
                </a:solidFill>
                <a:latin typeface="Times New Roman" panose="02020603050405020304" pitchFamily="18" charset="0"/>
                <a:cs typeface="Times New Roman" panose="02020603050405020304" pitchFamily="18" charset="0"/>
              </a:rPr>
              <a:t>Результаты</a:t>
            </a:r>
            <a:r>
              <a:rPr lang="ru-RU" sz="1200" b="1" baseline="0">
                <a:solidFill>
                  <a:schemeClr val="tx1"/>
                </a:solidFill>
                <a:latin typeface="Times New Roman" panose="02020603050405020304" pitchFamily="18" charset="0"/>
                <a:cs typeface="Times New Roman" panose="02020603050405020304" pitchFamily="18" charset="0"/>
              </a:rPr>
              <a:t> обученности за 2025-2026 уч.год</a:t>
            </a:r>
            <a:endParaRPr lang="ru-RU" sz="12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'[Диаграмма в Microsoft Word]Лист1'!$A$2</c:f>
              <c:strCache>
                <c:ptCount val="1"/>
                <c:pt idx="0">
                  <c:v>УО</c:v>
                </c:pt>
              </c:strCache>
            </c:strRef>
          </c:tx>
          <c:spPr>
            <a:solidFill>
              <a:schemeClr val="accent1"/>
            </a:solidFill>
            <a:ln>
              <a:noFill/>
            </a:ln>
            <a:effectLst/>
          </c:spPr>
          <c:invertIfNegative val="0"/>
          <c:cat>
            <c:strRef>
              <c:f>'[Диаграмма в Microsoft Word]Лист1'!$B$1:$D$1</c:f>
              <c:strCache>
                <c:ptCount val="3"/>
                <c:pt idx="0">
                  <c:v>НОО</c:v>
                </c:pt>
                <c:pt idx="1">
                  <c:v>ООО</c:v>
                </c:pt>
                <c:pt idx="2">
                  <c:v>СОО</c:v>
                </c:pt>
              </c:strCache>
            </c:strRef>
          </c:cat>
          <c:val>
            <c:numRef>
              <c:f>'[Диаграмма в Microsoft Word]Лист1'!$B$2:$D$2</c:f>
              <c:numCache>
                <c:formatCode>General</c:formatCode>
                <c:ptCount val="3"/>
                <c:pt idx="0">
                  <c:v>100</c:v>
                </c:pt>
                <c:pt idx="1">
                  <c:v>99</c:v>
                </c:pt>
                <c:pt idx="2">
                  <c:v>100</c:v>
                </c:pt>
              </c:numCache>
            </c:numRef>
          </c:val>
          <c:extLst>
            <c:ext xmlns:c16="http://schemas.microsoft.com/office/drawing/2014/chart" uri="{C3380CC4-5D6E-409C-BE32-E72D297353CC}">
              <c16:uniqueId val="{00000000-6B13-4269-9C00-6FAB623F8981}"/>
            </c:ext>
          </c:extLst>
        </c:ser>
        <c:ser>
          <c:idx val="1"/>
          <c:order val="1"/>
          <c:tx>
            <c:strRef>
              <c:f>'[Диаграмма в Microsoft Word]Лист1'!$A$3</c:f>
              <c:strCache>
                <c:ptCount val="1"/>
                <c:pt idx="0">
                  <c:v>КО</c:v>
                </c:pt>
              </c:strCache>
            </c:strRef>
          </c:tx>
          <c:spPr>
            <a:solidFill>
              <a:schemeClr val="accent2"/>
            </a:solidFill>
            <a:ln>
              <a:noFill/>
            </a:ln>
            <a:effectLst/>
          </c:spPr>
          <c:invertIfNegative val="0"/>
          <c:cat>
            <c:strRef>
              <c:f>'[Диаграмма в Microsoft Word]Лист1'!$B$1:$D$1</c:f>
              <c:strCache>
                <c:ptCount val="3"/>
                <c:pt idx="0">
                  <c:v>НОО</c:v>
                </c:pt>
                <c:pt idx="1">
                  <c:v>ООО</c:v>
                </c:pt>
                <c:pt idx="2">
                  <c:v>СОО</c:v>
                </c:pt>
              </c:strCache>
            </c:strRef>
          </c:cat>
          <c:val>
            <c:numRef>
              <c:f>'[Диаграмма в Microsoft Word]Лист1'!$B$3:$D$3</c:f>
              <c:numCache>
                <c:formatCode>General</c:formatCode>
                <c:ptCount val="3"/>
                <c:pt idx="0">
                  <c:v>66</c:v>
                </c:pt>
                <c:pt idx="1">
                  <c:v>32</c:v>
                </c:pt>
                <c:pt idx="2">
                  <c:v>25</c:v>
                </c:pt>
              </c:numCache>
            </c:numRef>
          </c:val>
          <c:extLst>
            <c:ext xmlns:c16="http://schemas.microsoft.com/office/drawing/2014/chart" uri="{C3380CC4-5D6E-409C-BE32-E72D297353CC}">
              <c16:uniqueId val="{00000001-6B13-4269-9C00-6FAB623F8981}"/>
            </c:ext>
          </c:extLst>
        </c:ser>
        <c:dLbls>
          <c:showLegendKey val="0"/>
          <c:showVal val="0"/>
          <c:showCatName val="0"/>
          <c:showSerName val="0"/>
          <c:showPercent val="0"/>
          <c:showBubbleSize val="0"/>
        </c:dLbls>
        <c:gapWidth val="219"/>
        <c:overlap val="-27"/>
        <c:axId val="595703216"/>
        <c:axId val="595704176"/>
      </c:barChart>
      <c:catAx>
        <c:axId val="595703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95704176"/>
        <c:crosses val="autoZero"/>
        <c:auto val="1"/>
        <c:lblAlgn val="ctr"/>
        <c:lblOffset val="100"/>
        <c:noMultiLvlLbl val="0"/>
      </c:catAx>
      <c:valAx>
        <c:axId val="595704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957032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b="1">
                <a:latin typeface="Times New Roman" panose="02020603050405020304" pitchFamily="18" charset="0"/>
                <a:cs typeface="Times New Roman" panose="02020603050405020304" pitchFamily="18" charset="0"/>
              </a:rPr>
              <a:t>Результаты</a:t>
            </a:r>
            <a:r>
              <a:rPr lang="ru-RU" sz="1200" b="1" baseline="0">
                <a:latin typeface="Times New Roman" panose="02020603050405020304" pitchFamily="18" charset="0"/>
                <a:cs typeface="Times New Roman" panose="02020603050405020304" pitchFamily="18" charset="0"/>
              </a:rPr>
              <a:t> обученности по русскому языку </a:t>
            </a:r>
          </a:p>
          <a:p>
            <a:pPr>
              <a:defRPr/>
            </a:pPr>
            <a:r>
              <a:rPr lang="ru-RU" sz="1200" b="1" baseline="0">
                <a:latin typeface="Times New Roman" panose="02020603050405020304" pitchFamily="18" charset="0"/>
                <a:cs typeface="Times New Roman" panose="02020603050405020304" pitchFamily="18" charset="0"/>
              </a:rPr>
              <a:t>в 2025-2026 учебном году</a:t>
            </a:r>
            <a:endParaRPr lang="ru-RU"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'[Диаграмма в Microsoft Word]Лист1'!$E$11</c:f>
              <c:strCache>
                <c:ptCount val="1"/>
                <c:pt idx="0">
                  <c:v>1ч</c:v>
                </c:pt>
              </c:strCache>
            </c:strRef>
          </c:tx>
          <c:spPr>
            <a:solidFill>
              <a:schemeClr val="accent1"/>
            </a:solidFill>
            <a:ln>
              <a:noFill/>
            </a:ln>
            <a:effectLst/>
          </c:spPr>
          <c:invertIfNegative val="0"/>
          <c:cat>
            <c:multiLvlStrRef>
              <c:f>'[Диаграмма в Microsoft Word]Лист1'!$F$9:$O$10</c:f>
              <c:multiLvlStrCache>
                <c:ptCount val="10"/>
                <c:lvl>
                  <c:pt idx="0">
                    <c:v>КО</c:v>
                  </c:pt>
                  <c:pt idx="1">
                    <c:v>УО</c:v>
                  </c:pt>
                  <c:pt idx="2">
                    <c:v>КО</c:v>
                  </c:pt>
                  <c:pt idx="3">
                    <c:v>УО</c:v>
                  </c:pt>
                  <c:pt idx="4">
                    <c:v>КО</c:v>
                  </c:pt>
                  <c:pt idx="5">
                    <c:v>УО</c:v>
                  </c:pt>
                  <c:pt idx="6">
                    <c:v>КО</c:v>
                  </c:pt>
                  <c:pt idx="7">
                    <c:v>УО</c:v>
                  </c:pt>
                  <c:pt idx="8">
                    <c:v>КО</c:v>
                  </c:pt>
                  <c:pt idx="9">
                    <c:v>УО</c:v>
                  </c:pt>
                </c:lvl>
                <c:lvl>
                  <c:pt idx="0">
                    <c:v>5кл</c:v>
                  </c:pt>
                  <c:pt idx="2">
                    <c:v>6кл</c:v>
                  </c:pt>
                  <c:pt idx="4">
                    <c:v>7кл</c:v>
                  </c:pt>
                  <c:pt idx="6">
                    <c:v>8кл</c:v>
                  </c:pt>
                  <c:pt idx="8">
                    <c:v>9кл</c:v>
                  </c:pt>
                </c:lvl>
              </c:multiLvlStrCache>
            </c:multiLvlStrRef>
          </c:cat>
          <c:val>
            <c:numRef>
              <c:f>'[Диаграмма в Microsoft Word]Лист1'!$F$11:$O$11</c:f>
              <c:numCache>
                <c:formatCode>General</c:formatCode>
                <c:ptCount val="10"/>
                <c:pt idx="0">
                  <c:v>56</c:v>
                </c:pt>
                <c:pt idx="1">
                  <c:v>100</c:v>
                </c:pt>
                <c:pt idx="2">
                  <c:v>33</c:v>
                </c:pt>
                <c:pt idx="3">
                  <c:v>100</c:v>
                </c:pt>
                <c:pt idx="4">
                  <c:v>40</c:v>
                </c:pt>
                <c:pt idx="5">
                  <c:v>100</c:v>
                </c:pt>
                <c:pt idx="6">
                  <c:v>53</c:v>
                </c:pt>
                <c:pt idx="7">
                  <c:v>83</c:v>
                </c:pt>
                <c:pt idx="8">
                  <c:v>43</c:v>
                </c:pt>
                <c:pt idx="9">
                  <c:v>100</c:v>
                </c:pt>
              </c:numCache>
            </c:numRef>
          </c:val>
          <c:extLst>
            <c:ext xmlns:c16="http://schemas.microsoft.com/office/drawing/2014/chart" uri="{C3380CC4-5D6E-409C-BE32-E72D297353CC}">
              <c16:uniqueId val="{00000000-F601-4C71-A4A1-B1257524B353}"/>
            </c:ext>
          </c:extLst>
        </c:ser>
        <c:ser>
          <c:idx val="1"/>
          <c:order val="1"/>
          <c:tx>
            <c:strRef>
              <c:f>'[Диаграмма в Microsoft Word]Лист1'!$E$12</c:f>
              <c:strCache>
                <c:ptCount val="1"/>
                <c:pt idx="0">
                  <c:v>2ч</c:v>
                </c:pt>
              </c:strCache>
            </c:strRef>
          </c:tx>
          <c:spPr>
            <a:solidFill>
              <a:schemeClr val="accent2"/>
            </a:solidFill>
            <a:ln>
              <a:noFill/>
            </a:ln>
            <a:effectLst/>
          </c:spPr>
          <c:invertIfNegative val="0"/>
          <c:cat>
            <c:multiLvlStrRef>
              <c:f>'[Диаграмма в Microsoft Word]Лист1'!$F$9:$O$10</c:f>
              <c:multiLvlStrCache>
                <c:ptCount val="10"/>
                <c:lvl>
                  <c:pt idx="0">
                    <c:v>КО</c:v>
                  </c:pt>
                  <c:pt idx="1">
                    <c:v>УО</c:v>
                  </c:pt>
                  <c:pt idx="2">
                    <c:v>КО</c:v>
                  </c:pt>
                  <c:pt idx="3">
                    <c:v>УО</c:v>
                  </c:pt>
                  <c:pt idx="4">
                    <c:v>КО</c:v>
                  </c:pt>
                  <c:pt idx="5">
                    <c:v>УО</c:v>
                  </c:pt>
                  <c:pt idx="6">
                    <c:v>КО</c:v>
                  </c:pt>
                  <c:pt idx="7">
                    <c:v>УО</c:v>
                  </c:pt>
                  <c:pt idx="8">
                    <c:v>КО</c:v>
                  </c:pt>
                  <c:pt idx="9">
                    <c:v>УО</c:v>
                  </c:pt>
                </c:lvl>
                <c:lvl>
                  <c:pt idx="0">
                    <c:v>5кл</c:v>
                  </c:pt>
                  <c:pt idx="2">
                    <c:v>6кл</c:v>
                  </c:pt>
                  <c:pt idx="4">
                    <c:v>7кл</c:v>
                  </c:pt>
                  <c:pt idx="6">
                    <c:v>8кл</c:v>
                  </c:pt>
                  <c:pt idx="8">
                    <c:v>9кл</c:v>
                  </c:pt>
                </c:lvl>
              </c:multiLvlStrCache>
            </c:multiLvlStrRef>
          </c:cat>
          <c:val>
            <c:numRef>
              <c:f>'[Диаграмма в Microsoft Word]Лист1'!$F$12:$O$12</c:f>
              <c:numCache>
                <c:formatCode>General</c:formatCode>
                <c:ptCount val="10"/>
                <c:pt idx="0">
                  <c:v>50</c:v>
                </c:pt>
                <c:pt idx="1">
                  <c:v>100</c:v>
                </c:pt>
                <c:pt idx="2">
                  <c:v>43</c:v>
                </c:pt>
                <c:pt idx="3">
                  <c:v>100</c:v>
                </c:pt>
                <c:pt idx="4">
                  <c:v>40</c:v>
                </c:pt>
                <c:pt idx="5">
                  <c:v>100</c:v>
                </c:pt>
                <c:pt idx="6">
                  <c:v>67</c:v>
                </c:pt>
                <c:pt idx="7">
                  <c:v>89</c:v>
                </c:pt>
                <c:pt idx="8">
                  <c:v>60</c:v>
                </c:pt>
                <c:pt idx="9">
                  <c:v>87</c:v>
                </c:pt>
              </c:numCache>
            </c:numRef>
          </c:val>
          <c:extLst>
            <c:ext xmlns:c16="http://schemas.microsoft.com/office/drawing/2014/chart" uri="{C3380CC4-5D6E-409C-BE32-E72D297353CC}">
              <c16:uniqueId val="{00000001-F601-4C71-A4A1-B1257524B353}"/>
            </c:ext>
          </c:extLst>
        </c:ser>
        <c:ser>
          <c:idx val="2"/>
          <c:order val="2"/>
          <c:tx>
            <c:strRef>
              <c:f>'[Диаграмма в Microsoft Word]Лист1'!$E$13</c:f>
              <c:strCache>
                <c:ptCount val="1"/>
                <c:pt idx="0">
                  <c:v>3ч</c:v>
                </c:pt>
              </c:strCache>
            </c:strRef>
          </c:tx>
          <c:spPr>
            <a:solidFill>
              <a:schemeClr val="accent3"/>
            </a:solidFill>
            <a:ln>
              <a:noFill/>
            </a:ln>
            <a:effectLst/>
          </c:spPr>
          <c:invertIfNegative val="0"/>
          <c:cat>
            <c:multiLvlStrRef>
              <c:f>'[Диаграмма в Microsoft Word]Лист1'!$F$9:$O$10</c:f>
              <c:multiLvlStrCache>
                <c:ptCount val="10"/>
                <c:lvl>
                  <c:pt idx="0">
                    <c:v>КО</c:v>
                  </c:pt>
                  <c:pt idx="1">
                    <c:v>УО</c:v>
                  </c:pt>
                  <c:pt idx="2">
                    <c:v>КО</c:v>
                  </c:pt>
                  <c:pt idx="3">
                    <c:v>УО</c:v>
                  </c:pt>
                  <c:pt idx="4">
                    <c:v>КО</c:v>
                  </c:pt>
                  <c:pt idx="5">
                    <c:v>УО</c:v>
                  </c:pt>
                  <c:pt idx="6">
                    <c:v>КО</c:v>
                  </c:pt>
                  <c:pt idx="7">
                    <c:v>УО</c:v>
                  </c:pt>
                  <c:pt idx="8">
                    <c:v>КО</c:v>
                  </c:pt>
                  <c:pt idx="9">
                    <c:v>УО</c:v>
                  </c:pt>
                </c:lvl>
                <c:lvl>
                  <c:pt idx="0">
                    <c:v>5кл</c:v>
                  </c:pt>
                  <c:pt idx="2">
                    <c:v>6кл</c:v>
                  </c:pt>
                  <c:pt idx="4">
                    <c:v>7кл</c:v>
                  </c:pt>
                  <c:pt idx="6">
                    <c:v>8кл</c:v>
                  </c:pt>
                  <c:pt idx="8">
                    <c:v>9кл</c:v>
                  </c:pt>
                </c:lvl>
              </c:multiLvlStrCache>
            </c:multiLvlStrRef>
          </c:cat>
          <c:val>
            <c:numRef>
              <c:f>'[Диаграмма в Microsoft Word]Лист1'!$F$13:$O$13</c:f>
              <c:numCache>
                <c:formatCode>General</c:formatCode>
                <c:ptCount val="10"/>
                <c:pt idx="0">
                  <c:v>50</c:v>
                </c:pt>
                <c:pt idx="1">
                  <c:v>100</c:v>
                </c:pt>
                <c:pt idx="2">
                  <c:v>50</c:v>
                </c:pt>
                <c:pt idx="3">
                  <c:v>100</c:v>
                </c:pt>
                <c:pt idx="4">
                  <c:v>40</c:v>
                </c:pt>
                <c:pt idx="5">
                  <c:v>100</c:v>
                </c:pt>
                <c:pt idx="6">
                  <c:v>50</c:v>
                </c:pt>
                <c:pt idx="7">
                  <c:v>92</c:v>
                </c:pt>
                <c:pt idx="8">
                  <c:v>43</c:v>
                </c:pt>
                <c:pt idx="9">
                  <c:v>100</c:v>
                </c:pt>
              </c:numCache>
            </c:numRef>
          </c:val>
          <c:extLst>
            <c:ext xmlns:c16="http://schemas.microsoft.com/office/drawing/2014/chart" uri="{C3380CC4-5D6E-409C-BE32-E72D297353CC}">
              <c16:uniqueId val="{00000002-F601-4C71-A4A1-B1257524B353}"/>
            </c:ext>
          </c:extLst>
        </c:ser>
        <c:ser>
          <c:idx val="3"/>
          <c:order val="3"/>
          <c:tx>
            <c:strRef>
              <c:f>'[Диаграмма в Microsoft Word]Лист1'!$E$14</c:f>
              <c:strCache>
                <c:ptCount val="1"/>
                <c:pt idx="0">
                  <c:v>4ч</c:v>
                </c:pt>
              </c:strCache>
            </c:strRef>
          </c:tx>
          <c:spPr>
            <a:solidFill>
              <a:schemeClr val="accent4"/>
            </a:solidFill>
            <a:ln>
              <a:noFill/>
            </a:ln>
            <a:effectLst/>
          </c:spPr>
          <c:invertIfNegative val="0"/>
          <c:cat>
            <c:multiLvlStrRef>
              <c:f>'[Диаграмма в Microsoft Word]Лист1'!$F$9:$O$10</c:f>
              <c:multiLvlStrCache>
                <c:ptCount val="10"/>
                <c:lvl>
                  <c:pt idx="0">
                    <c:v>КО</c:v>
                  </c:pt>
                  <c:pt idx="1">
                    <c:v>УО</c:v>
                  </c:pt>
                  <c:pt idx="2">
                    <c:v>КО</c:v>
                  </c:pt>
                  <c:pt idx="3">
                    <c:v>УО</c:v>
                  </c:pt>
                  <c:pt idx="4">
                    <c:v>КО</c:v>
                  </c:pt>
                  <c:pt idx="5">
                    <c:v>УО</c:v>
                  </c:pt>
                  <c:pt idx="6">
                    <c:v>КО</c:v>
                  </c:pt>
                  <c:pt idx="7">
                    <c:v>УО</c:v>
                  </c:pt>
                  <c:pt idx="8">
                    <c:v>КО</c:v>
                  </c:pt>
                  <c:pt idx="9">
                    <c:v>УО</c:v>
                  </c:pt>
                </c:lvl>
                <c:lvl>
                  <c:pt idx="0">
                    <c:v>5кл</c:v>
                  </c:pt>
                  <c:pt idx="2">
                    <c:v>6кл</c:v>
                  </c:pt>
                  <c:pt idx="4">
                    <c:v>7кл</c:v>
                  </c:pt>
                  <c:pt idx="6">
                    <c:v>8кл</c:v>
                  </c:pt>
                  <c:pt idx="8">
                    <c:v>9кл</c:v>
                  </c:pt>
                </c:lvl>
              </c:multiLvlStrCache>
            </c:multiLvlStrRef>
          </c:cat>
          <c:val>
            <c:numRef>
              <c:f>'[Диаграмма в Microsoft Word]Лист1'!$F$14:$O$14</c:f>
              <c:numCache>
                <c:formatCode>General</c:formatCode>
                <c:ptCount val="10"/>
                <c:pt idx="0">
                  <c:v>50</c:v>
                </c:pt>
                <c:pt idx="1">
                  <c:v>100</c:v>
                </c:pt>
                <c:pt idx="2">
                  <c:v>50</c:v>
                </c:pt>
                <c:pt idx="3">
                  <c:v>100</c:v>
                </c:pt>
                <c:pt idx="4">
                  <c:v>40</c:v>
                </c:pt>
                <c:pt idx="5">
                  <c:v>100</c:v>
                </c:pt>
                <c:pt idx="6">
                  <c:v>50</c:v>
                </c:pt>
                <c:pt idx="7">
                  <c:v>92</c:v>
                </c:pt>
                <c:pt idx="8">
                  <c:v>40</c:v>
                </c:pt>
                <c:pt idx="9">
                  <c:v>91</c:v>
                </c:pt>
              </c:numCache>
            </c:numRef>
          </c:val>
          <c:extLst>
            <c:ext xmlns:c16="http://schemas.microsoft.com/office/drawing/2014/chart" uri="{C3380CC4-5D6E-409C-BE32-E72D297353CC}">
              <c16:uniqueId val="{00000003-F601-4C71-A4A1-B1257524B353}"/>
            </c:ext>
          </c:extLst>
        </c:ser>
        <c:dLbls>
          <c:showLegendKey val="0"/>
          <c:showVal val="0"/>
          <c:showCatName val="0"/>
          <c:showSerName val="0"/>
          <c:showPercent val="0"/>
          <c:showBubbleSize val="0"/>
        </c:dLbls>
        <c:gapWidth val="219"/>
        <c:overlap val="-27"/>
        <c:axId val="150650943"/>
        <c:axId val="150652383"/>
      </c:barChart>
      <c:catAx>
        <c:axId val="1506509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0652383"/>
        <c:crosses val="autoZero"/>
        <c:auto val="1"/>
        <c:lblAlgn val="ctr"/>
        <c:lblOffset val="100"/>
        <c:noMultiLvlLbl val="0"/>
      </c:catAx>
      <c:valAx>
        <c:axId val="1506523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065094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a:solidFill>
                  <a:sysClr val="windowText" lastClr="000000"/>
                </a:solidFill>
                <a:latin typeface="Times New Roman" panose="02020603050405020304" pitchFamily="18" charset="0"/>
                <a:cs typeface="Times New Roman" panose="02020603050405020304" pitchFamily="18" charset="0"/>
              </a:rPr>
              <a:t>Сравнение</a:t>
            </a:r>
            <a:r>
              <a:rPr lang="ru-RU" sz="1200" baseline="0">
                <a:solidFill>
                  <a:sysClr val="windowText" lastClr="000000"/>
                </a:solidFill>
                <a:latin typeface="Times New Roman" panose="02020603050405020304" pitchFamily="18" charset="0"/>
                <a:cs typeface="Times New Roman" panose="02020603050405020304" pitchFamily="18" charset="0"/>
              </a:rPr>
              <a:t> результатов входного контроля и результатов                    </a:t>
            </a:r>
          </a:p>
          <a:p>
            <a:pPr>
              <a:defRPr sz="1200">
                <a:solidFill>
                  <a:sysClr val="windowText" lastClr="000000"/>
                </a:solidFill>
                <a:latin typeface="Times New Roman" panose="02020603050405020304" pitchFamily="18" charset="0"/>
                <a:cs typeface="Times New Roman" panose="02020603050405020304" pitchFamily="18" charset="0"/>
              </a:defRPr>
            </a:pPr>
            <a:r>
              <a:rPr lang="ru-RU" sz="1200" baseline="0">
                <a:solidFill>
                  <a:sysClr val="windowText" lastClr="000000"/>
                </a:solidFill>
                <a:latin typeface="Times New Roman" panose="02020603050405020304" pitchFamily="18" charset="0"/>
                <a:cs typeface="Times New Roman" panose="02020603050405020304" pitchFamily="18" charset="0"/>
              </a:rPr>
              <a:t>2024-2025 уч.года по математике </a:t>
            </a:r>
          </a:p>
          <a:p>
            <a:pPr>
              <a:defRPr sz="1200">
                <a:solidFill>
                  <a:sysClr val="windowText" lastClr="000000"/>
                </a:solidFill>
                <a:latin typeface="Times New Roman" panose="02020603050405020304" pitchFamily="18" charset="0"/>
                <a:cs typeface="Times New Roman" panose="02020603050405020304" pitchFamily="18" charset="0"/>
              </a:defRPr>
            </a:pPr>
            <a:r>
              <a:rPr lang="ru-RU" sz="1200" b="1" baseline="0">
                <a:solidFill>
                  <a:sysClr val="windowText" lastClr="000000"/>
                </a:solidFill>
                <a:latin typeface="Times New Roman" panose="02020603050405020304" pitchFamily="18" charset="0"/>
                <a:cs typeface="Times New Roman" panose="02020603050405020304" pitchFamily="18" charset="0"/>
              </a:rPr>
              <a:t>основная школа</a:t>
            </a:r>
            <a:endParaRPr lang="ru-RU" sz="12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Лист1!$A$3</c:f>
              <c:strCache>
                <c:ptCount val="1"/>
                <c:pt idx="0">
                  <c:v>УО</c:v>
                </c:pt>
              </c:strCache>
            </c:strRef>
          </c:tx>
          <c:spPr>
            <a:solidFill>
              <a:schemeClr val="accent1"/>
            </a:solidFill>
            <a:ln>
              <a:noFill/>
            </a:ln>
            <a:effectLst/>
          </c:spPr>
          <c:invertIfNegative val="0"/>
          <c:cat>
            <c:multiLvlStrRef>
              <c:f>Лист1!$B$1:$K$2</c:f>
              <c:multiLvlStrCache>
                <c:ptCount val="10"/>
                <c:lvl>
                  <c:pt idx="0">
                    <c:v>5 класс</c:v>
                  </c:pt>
                  <c:pt idx="2">
                    <c:v>6 класс</c:v>
                  </c:pt>
                  <c:pt idx="4">
                    <c:v>7 класс</c:v>
                  </c:pt>
                  <c:pt idx="6">
                    <c:v>8 класс</c:v>
                  </c:pt>
                  <c:pt idx="8">
                    <c:v>9 класс</c:v>
                  </c:pt>
                </c:lvl>
                <c:lvl>
                  <c:pt idx="0">
                    <c:v>24-25уч.год</c:v>
                  </c:pt>
                  <c:pt idx="1">
                    <c:v>сентябрь</c:v>
                  </c:pt>
                  <c:pt idx="2">
                    <c:v>24-25уч.год</c:v>
                  </c:pt>
                  <c:pt idx="3">
                    <c:v>сентябрь</c:v>
                  </c:pt>
                  <c:pt idx="4">
                    <c:v>24-25уч.год</c:v>
                  </c:pt>
                  <c:pt idx="5">
                    <c:v>сентябрь</c:v>
                  </c:pt>
                  <c:pt idx="6">
                    <c:v>24-25уч.год</c:v>
                  </c:pt>
                  <c:pt idx="7">
                    <c:v>сентябрь</c:v>
                  </c:pt>
                  <c:pt idx="8">
                    <c:v>24-25уч.год</c:v>
                  </c:pt>
                  <c:pt idx="9">
                    <c:v>сентябрь</c:v>
                  </c:pt>
                </c:lvl>
              </c:multiLvlStrCache>
            </c:multiLvlStrRef>
          </c:cat>
          <c:val>
            <c:numRef>
              <c:f>Лист1!$B$3:$K$3</c:f>
              <c:numCache>
                <c:formatCode>General</c:formatCode>
                <c:ptCount val="10"/>
                <c:pt idx="0">
                  <c:v>100</c:v>
                </c:pt>
                <c:pt idx="1">
                  <c:v>100</c:v>
                </c:pt>
                <c:pt idx="2">
                  <c:v>100</c:v>
                </c:pt>
                <c:pt idx="3">
                  <c:v>57</c:v>
                </c:pt>
                <c:pt idx="4">
                  <c:v>100</c:v>
                </c:pt>
                <c:pt idx="5">
                  <c:v>88</c:v>
                </c:pt>
                <c:pt idx="6">
                  <c:v>100</c:v>
                </c:pt>
                <c:pt idx="7">
                  <c:v>92</c:v>
                </c:pt>
                <c:pt idx="8">
                  <c:v>100</c:v>
                </c:pt>
                <c:pt idx="9">
                  <c:v>69</c:v>
                </c:pt>
              </c:numCache>
            </c:numRef>
          </c:val>
          <c:extLst>
            <c:ext xmlns:c16="http://schemas.microsoft.com/office/drawing/2014/chart" uri="{C3380CC4-5D6E-409C-BE32-E72D297353CC}">
              <c16:uniqueId val="{00000000-50AC-4823-8112-BA6C7830DB88}"/>
            </c:ext>
          </c:extLst>
        </c:ser>
        <c:ser>
          <c:idx val="1"/>
          <c:order val="1"/>
          <c:tx>
            <c:strRef>
              <c:f>Лист1!$A$4</c:f>
              <c:strCache>
                <c:ptCount val="1"/>
                <c:pt idx="0">
                  <c:v>КО</c:v>
                </c:pt>
              </c:strCache>
            </c:strRef>
          </c:tx>
          <c:spPr>
            <a:solidFill>
              <a:schemeClr val="accent2"/>
            </a:solidFill>
            <a:ln>
              <a:noFill/>
            </a:ln>
            <a:effectLst/>
          </c:spPr>
          <c:invertIfNegative val="0"/>
          <c:cat>
            <c:multiLvlStrRef>
              <c:f>Лист1!$B$1:$K$2</c:f>
              <c:multiLvlStrCache>
                <c:ptCount val="10"/>
                <c:lvl>
                  <c:pt idx="0">
                    <c:v>5 класс</c:v>
                  </c:pt>
                  <c:pt idx="2">
                    <c:v>6 класс</c:v>
                  </c:pt>
                  <c:pt idx="4">
                    <c:v>7 класс</c:v>
                  </c:pt>
                  <c:pt idx="6">
                    <c:v>8 класс</c:v>
                  </c:pt>
                  <c:pt idx="8">
                    <c:v>9 класс</c:v>
                  </c:pt>
                </c:lvl>
                <c:lvl>
                  <c:pt idx="0">
                    <c:v>24-25уч.год</c:v>
                  </c:pt>
                  <c:pt idx="1">
                    <c:v>сентябрь</c:v>
                  </c:pt>
                  <c:pt idx="2">
                    <c:v>24-25уч.год</c:v>
                  </c:pt>
                  <c:pt idx="3">
                    <c:v>сентябрь</c:v>
                  </c:pt>
                  <c:pt idx="4">
                    <c:v>24-25уч.год</c:v>
                  </c:pt>
                  <c:pt idx="5">
                    <c:v>сентябрь</c:v>
                  </c:pt>
                  <c:pt idx="6">
                    <c:v>24-25уч.год</c:v>
                  </c:pt>
                  <c:pt idx="7">
                    <c:v>сентябрь</c:v>
                  </c:pt>
                  <c:pt idx="8">
                    <c:v>24-25уч.год</c:v>
                  </c:pt>
                  <c:pt idx="9">
                    <c:v>сентябрь</c:v>
                  </c:pt>
                </c:lvl>
              </c:multiLvlStrCache>
            </c:multiLvlStrRef>
          </c:cat>
          <c:val>
            <c:numRef>
              <c:f>Лист1!$B$4:$K$4</c:f>
              <c:numCache>
                <c:formatCode>General</c:formatCode>
                <c:ptCount val="10"/>
                <c:pt idx="0">
                  <c:v>67</c:v>
                </c:pt>
                <c:pt idx="1">
                  <c:v>63</c:v>
                </c:pt>
                <c:pt idx="2">
                  <c:v>29</c:v>
                </c:pt>
                <c:pt idx="3">
                  <c:v>28</c:v>
                </c:pt>
                <c:pt idx="4">
                  <c:v>20</c:v>
                </c:pt>
                <c:pt idx="5">
                  <c:v>33</c:v>
                </c:pt>
                <c:pt idx="6">
                  <c:v>50</c:v>
                </c:pt>
                <c:pt idx="7">
                  <c:v>41</c:v>
                </c:pt>
                <c:pt idx="8">
                  <c:v>41</c:v>
                </c:pt>
                <c:pt idx="9">
                  <c:v>46</c:v>
                </c:pt>
              </c:numCache>
            </c:numRef>
          </c:val>
          <c:extLst>
            <c:ext xmlns:c16="http://schemas.microsoft.com/office/drawing/2014/chart" uri="{C3380CC4-5D6E-409C-BE32-E72D297353CC}">
              <c16:uniqueId val="{00000001-50AC-4823-8112-BA6C7830DB88}"/>
            </c:ext>
          </c:extLst>
        </c:ser>
        <c:dLbls>
          <c:showLegendKey val="0"/>
          <c:showVal val="0"/>
          <c:showCatName val="0"/>
          <c:showSerName val="0"/>
          <c:showPercent val="0"/>
          <c:showBubbleSize val="0"/>
        </c:dLbls>
        <c:gapWidth val="150"/>
        <c:axId val="327332704"/>
        <c:axId val="327332312"/>
      </c:barChart>
      <c:catAx>
        <c:axId val="327332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27332312"/>
        <c:crosses val="autoZero"/>
        <c:auto val="1"/>
        <c:lblAlgn val="ctr"/>
        <c:lblOffset val="100"/>
        <c:noMultiLvlLbl val="0"/>
      </c:catAx>
      <c:valAx>
        <c:axId val="32733231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32733270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sz="1400">
                <a:latin typeface="Times New Roman" panose="02020603050405020304" pitchFamily="18" charset="0"/>
                <a:cs typeface="Times New Roman" panose="02020603050405020304" pitchFamily="18" charset="0"/>
              </a:rPr>
              <a:t>Результаты обученности по математике </a:t>
            </a:r>
          </a:p>
          <a:p>
            <a:pPr>
              <a:defRPr/>
            </a:pPr>
            <a:r>
              <a:rPr lang="ru-RU" sz="1400">
                <a:latin typeface="Times New Roman" panose="02020603050405020304" pitchFamily="18" charset="0"/>
                <a:cs typeface="Times New Roman" panose="02020603050405020304" pitchFamily="18" charset="0"/>
              </a:rPr>
              <a:t>за 2025-2026 учебный год</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'[Диаграмма в Microsoft Word]Лист1'!$D$10</c:f>
              <c:strCache>
                <c:ptCount val="1"/>
                <c:pt idx="0">
                  <c:v>1ч</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multiLvlStrRef>
              <c:f>'[Диаграмма в Microsoft Word]Лист1'!$E$8:$N$9</c:f>
              <c:multiLvlStrCache>
                <c:ptCount val="10"/>
                <c:lvl>
                  <c:pt idx="0">
                    <c:v>КО</c:v>
                  </c:pt>
                  <c:pt idx="1">
                    <c:v>УО</c:v>
                  </c:pt>
                  <c:pt idx="2">
                    <c:v>КО</c:v>
                  </c:pt>
                  <c:pt idx="3">
                    <c:v>УО</c:v>
                  </c:pt>
                  <c:pt idx="4">
                    <c:v>КО</c:v>
                  </c:pt>
                  <c:pt idx="5">
                    <c:v>УО</c:v>
                  </c:pt>
                  <c:pt idx="6">
                    <c:v>КО</c:v>
                  </c:pt>
                  <c:pt idx="7">
                    <c:v>УО</c:v>
                  </c:pt>
                  <c:pt idx="8">
                    <c:v>КО</c:v>
                  </c:pt>
                  <c:pt idx="9">
                    <c:v>УО</c:v>
                  </c:pt>
                </c:lvl>
                <c:lvl>
                  <c:pt idx="0">
                    <c:v>5 класс</c:v>
                  </c:pt>
                  <c:pt idx="2">
                    <c:v>6 класс</c:v>
                  </c:pt>
                  <c:pt idx="4">
                    <c:v>7 класс</c:v>
                  </c:pt>
                  <c:pt idx="6">
                    <c:v>8 класс</c:v>
                  </c:pt>
                  <c:pt idx="8">
                    <c:v>9 класс</c:v>
                  </c:pt>
                </c:lvl>
              </c:multiLvlStrCache>
            </c:multiLvlStrRef>
          </c:cat>
          <c:val>
            <c:numRef>
              <c:f>'[Диаграмма в Microsoft Word]Лист1'!$E$10:$N$10</c:f>
              <c:numCache>
                <c:formatCode>General</c:formatCode>
                <c:ptCount val="10"/>
                <c:pt idx="0">
                  <c:v>60</c:v>
                </c:pt>
                <c:pt idx="1">
                  <c:v>100</c:v>
                </c:pt>
                <c:pt idx="2">
                  <c:v>28</c:v>
                </c:pt>
                <c:pt idx="3">
                  <c:v>57</c:v>
                </c:pt>
                <c:pt idx="4">
                  <c:v>33</c:v>
                </c:pt>
                <c:pt idx="5">
                  <c:v>88</c:v>
                </c:pt>
                <c:pt idx="6">
                  <c:v>41</c:v>
                </c:pt>
                <c:pt idx="7">
                  <c:v>92</c:v>
                </c:pt>
                <c:pt idx="8">
                  <c:v>46</c:v>
                </c:pt>
                <c:pt idx="9">
                  <c:v>69</c:v>
                </c:pt>
              </c:numCache>
            </c:numRef>
          </c:val>
          <c:extLst>
            <c:ext xmlns:c16="http://schemas.microsoft.com/office/drawing/2014/chart" uri="{C3380CC4-5D6E-409C-BE32-E72D297353CC}">
              <c16:uniqueId val="{00000000-AD75-47BE-A774-9AB9245295F6}"/>
            </c:ext>
          </c:extLst>
        </c:ser>
        <c:ser>
          <c:idx val="1"/>
          <c:order val="1"/>
          <c:tx>
            <c:strRef>
              <c:f>'[Диаграмма в Microsoft Word]Лист1'!$D$11</c:f>
              <c:strCache>
                <c:ptCount val="1"/>
                <c:pt idx="0">
                  <c:v>2ч</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multiLvlStrRef>
              <c:f>'[Диаграмма в Microsoft Word]Лист1'!$E$8:$N$9</c:f>
              <c:multiLvlStrCache>
                <c:ptCount val="10"/>
                <c:lvl>
                  <c:pt idx="0">
                    <c:v>КО</c:v>
                  </c:pt>
                  <c:pt idx="1">
                    <c:v>УО</c:v>
                  </c:pt>
                  <c:pt idx="2">
                    <c:v>КО</c:v>
                  </c:pt>
                  <c:pt idx="3">
                    <c:v>УО</c:v>
                  </c:pt>
                  <c:pt idx="4">
                    <c:v>КО</c:v>
                  </c:pt>
                  <c:pt idx="5">
                    <c:v>УО</c:v>
                  </c:pt>
                  <c:pt idx="6">
                    <c:v>КО</c:v>
                  </c:pt>
                  <c:pt idx="7">
                    <c:v>УО</c:v>
                  </c:pt>
                  <c:pt idx="8">
                    <c:v>КО</c:v>
                  </c:pt>
                  <c:pt idx="9">
                    <c:v>УО</c:v>
                  </c:pt>
                </c:lvl>
                <c:lvl>
                  <c:pt idx="0">
                    <c:v>5 класс</c:v>
                  </c:pt>
                  <c:pt idx="2">
                    <c:v>6 класс</c:v>
                  </c:pt>
                  <c:pt idx="4">
                    <c:v>7 класс</c:v>
                  </c:pt>
                  <c:pt idx="6">
                    <c:v>8 класс</c:v>
                  </c:pt>
                  <c:pt idx="8">
                    <c:v>9 класс</c:v>
                  </c:pt>
                </c:lvl>
              </c:multiLvlStrCache>
            </c:multiLvlStrRef>
          </c:cat>
          <c:val>
            <c:numRef>
              <c:f>'[Диаграмма в Microsoft Word]Лист1'!$E$11:$N$11</c:f>
              <c:numCache>
                <c:formatCode>General</c:formatCode>
                <c:ptCount val="10"/>
                <c:pt idx="0">
                  <c:v>50</c:v>
                </c:pt>
                <c:pt idx="1">
                  <c:v>60</c:v>
                </c:pt>
                <c:pt idx="2">
                  <c:v>40</c:v>
                </c:pt>
                <c:pt idx="3">
                  <c:v>80</c:v>
                </c:pt>
                <c:pt idx="4">
                  <c:v>40</c:v>
                </c:pt>
                <c:pt idx="5">
                  <c:v>100</c:v>
                </c:pt>
                <c:pt idx="6">
                  <c:v>27</c:v>
                </c:pt>
                <c:pt idx="7">
                  <c:v>90</c:v>
                </c:pt>
                <c:pt idx="8">
                  <c:v>46</c:v>
                </c:pt>
                <c:pt idx="9">
                  <c:v>69</c:v>
                </c:pt>
              </c:numCache>
            </c:numRef>
          </c:val>
          <c:extLst>
            <c:ext xmlns:c16="http://schemas.microsoft.com/office/drawing/2014/chart" uri="{C3380CC4-5D6E-409C-BE32-E72D297353CC}">
              <c16:uniqueId val="{00000001-AD75-47BE-A774-9AB9245295F6}"/>
            </c:ext>
          </c:extLst>
        </c:ser>
        <c:ser>
          <c:idx val="2"/>
          <c:order val="2"/>
          <c:tx>
            <c:strRef>
              <c:f>'[Диаграмма в Microsoft Word]Лист1'!$D$12</c:f>
              <c:strCache>
                <c:ptCount val="1"/>
                <c:pt idx="0">
                  <c:v>3ч</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multiLvlStrRef>
              <c:f>'[Диаграмма в Microsoft Word]Лист1'!$E$8:$N$9</c:f>
              <c:multiLvlStrCache>
                <c:ptCount val="10"/>
                <c:lvl>
                  <c:pt idx="0">
                    <c:v>КО</c:v>
                  </c:pt>
                  <c:pt idx="1">
                    <c:v>УО</c:v>
                  </c:pt>
                  <c:pt idx="2">
                    <c:v>КО</c:v>
                  </c:pt>
                  <c:pt idx="3">
                    <c:v>УО</c:v>
                  </c:pt>
                  <c:pt idx="4">
                    <c:v>КО</c:v>
                  </c:pt>
                  <c:pt idx="5">
                    <c:v>УО</c:v>
                  </c:pt>
                  <c:pt idx="6">
                    <c:v>КО</c:v>
                  </c:pt>
                  <c:pt idx="7">
                    <c:v>УО</c:v>
                  </c:pt>
                  <c:pt idx="8">
                    <c:v>КО</c:v>
                  </c:pt>
                  <c:pt idx="9">
                    <c:v>УО</c:v>
                  </c:pt>
                </c:lvl>
                <c:lvl>
                  <c:pt idx="0">
                    <c:v>5 класс</c:v>
                  </c:pt>
                  <c:pt idx="2">
                    <c:v>6 класс</c:v>
                  </c:pt>
                  <c:pt idx="4">
                    <c:v>7 класс</c:v>
                  </c:pt>
                  <c:pt idx="6">
                    <c:v>8 класс</c:v>
                  </c:pt>
                  <c:pt idx="8">
                    <c:v>9 класс</c:v>
                  </c:pt>
                </c:lvl>
              </c:multiLvlStrCache>
            </c:multiLvlStrRef>
          </c:cat>
          <c:val>
            <c:numRef>
              <c:f>'[Диаграмма в Microsoft Word]Лист1'!$E$12:$N$12</c:f>
              <c:numCache>
                <c:formatCode>General</c:formatCode>
                <c:ptCount val="10"/>
                <c:pt idx="0">
                  <c:v>63</c:v>
                </c:pt>
                <c:pt idx="1">
                  <c:v>72</c:v>
                </c:pt>
                <c:pt idx="2">
                  <c:v>66</c:v>
                </c:pt>
                <c:pt idx="3">
                  <c:v>100</c:v>
                </c:pt>
                <c:pt idx="4">
                  <c:v>37</c:v>
                </c:pt>
                <c:pt idx="5">
                  <c:v>88</c:v>
                </c:pt>
                <c:pt idx="6">
                  <c:v>41</c:v>
                </c:pt>
                <c:pt idx="7">
                  <c:v>83</c:v>
                </c:pt>
                <c:pt idx="8">
                  <c:v>29</c:v>
                </c:pt>
                <c:pt idx="9">
                  <c:v>88</c:v>
                </c:pt>
              </c:numCache>
            </c:numRef>
          </c:val>
          <c:extLst>
            <c:ext xmlns:c16="http://schemas.microsoft.com/office/drawing/2014/chart" uri="{C3380CC4-5D6E-409C-BE32-E72D297353CC}">
              <c16:uniqueId val="{00000002-AD75-47BE-A774-9AB9245295F6}"/>
            </c:ext>
          </c:extLst>
        </c:ser>
        <c:ser>
          <c:idx val="3"/>
          <c:order val="3"/>
          <c:tx>
            <c:strRef>
              <c:f>'[Диаграмма в Microsoft Word]Лист1'!$D$13</c:f>
              <c:strCache>
                <c:ptCount val="1"/>
                <c:pt idx="0">
                  <c:v>4ч</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multiLvlStrRef>
              <c:f>'[Диаграмма в Microsoft Word]Лист1'!$E$8:$N$9</c:f>
              <c:multiLvlStrCache>
                <c:ptCount val="10"/>
                <c:lvl>
                  <c:pt idx="0">
                    <c:v>КО</c:v>
                  </c:pt>
                  <c:pt idx="1">
                    <c:v>УО</c:v>
                  </c:pt>
                  <c:pt idx="2">
                    <c:v>КО</c:v>
                  </c:pt>
                  <c:pt idx="3">
                    <c:v>УО</c:v>
                  </c:pt>
                  <c:pt idx="4">
                    <c:v>КО</c:v>
                  </c:pt>
                  <c:pt idx="5">
                    <c:v>УО</c:v>
                  </c:pt>
                  <c:pt idx="6">
                    <c:v>КО</c:v>
                  </c:pt>
                  <c:pt idx="7">
                    <c:v>УО</c:v>
                  </c:pt>
                  <c:pt idx="8">
                    <c:v>КО</c:v>
                  </c:pt>
                  <c:pt idx="9">
                    <c:v>УО</c:v>
                  </c:pt>
                </c:lvl>
                <c:lvl>
                  <c:pt idx="0">
                    <c:v>5 класс</c:v>
                  </c:pt>
                  <c:pt idx="2">
                    <c:v>6 класс</c:v>
                  </c:pt>
                  <c:pt idx="4">
                    <c:v>7 класс</c:v>
                  </c:pt>
                  <c:pt idx="6">
                    <c:v>8 класс</c:v>
                  </c:pt>
                  <c:pt idx="8">
                    <c:v>9 класс</c:v>
                  </c:pt>
                </c:lvl>
              </c:multiLvlStrCache>
            </c:multiLvlStrRef>
          </c:cat>
          <c:val>
            <c:numRef>
              <c:f>'[Диаграмма в Microsoft Word]Лист1'!$E$13:$N$13</c:f>
              <c:numCache>
                <c:formatCode>General</c:formatCode>
                <c:ptCount val="10"/>
                <c:pt idx="0">
                  <c:v>28</c:v>
                </c:pt>
                <c:pt idx="1">
                  <c:v>100</c:v>
                </c:pt>
                <c:pt idx="2">
                  <c:v>28</c:v>
                </c:pt>
                <c:pt idx="3">
                  <c:v>100</c:v>
                </c:pt>
                <c:pt idx="4">
                  <c:v>40</c:v>
                </c:pt>
                <c:pt idx="5">
                  <c:v>100</c:v>
                </c:pt>
                <c:pt idx="6">
                  <c:v>20</c:v>
                </c:pt>
                <c:pt idx="7">
                  <c:v>100</c:v>
                </c:pt>
                <c:pt idx="8">
                  <c:v>40</c:v>
                </c:pt>
                <c:pt idx="9">
                  <c:v>80</c:v>
                </c:pt>
              </c:numCache>
            </c:numRef>
          </c:val>
          <c:extLst>
            <c:ext xmlns:c16="http://schemas.microsoft.com/office/drawing/2014/chart" uri="{C3380CC4-5D6E-409C-BE32-E72D297353CC}">
              <c16:uniqueId val="{00000003-AD75-47BE-A774-9AB9245295F6}"/>
            </c:ext>
          </c:extLst>
        </c:ser>
        <c:dLbls>
          <c:showLegendKey val="0"/>
          <c:showVal val="0"/>
          <c:showCatName val="0"/>
          <c:showSerName val="0"/>
          <c:showPercent val="0"/>
          <c:showBubbleSize val="0"/>
        </c:dLbls>
        <c:gapWidth val="100"/>
        <c:overlap val="-24"/>
        <c:axId val="1050665472"/>
        <c:axId val="1050665952"/>
      </c:barChart>
      <c:catAx>
        <c:axId val="105066547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50665952"/>
        <c:crosses val="autoZero"/>
        <c:auto val="1"/>
        <c:lblAlgn val="ctr"/>
        <c:lblOffset val="100"/>
        <c:noMultiLvlLbl val="0"/>
      </c:catAx>
      <c:valAx>
        <c:axId val="1050665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5066547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ru-RU" sz="1200">
                <a:latin typeface="Times New Roman" panose="02020603050405020304" pitchFamily="18" charset="0"/>
                <a:cs typeface="Times New Roman" panose="02020603050405020304" pitchFamily="18" charset="0"/>
              </a:rPr>
              <a:t>Результаты</a:t>
            </a:r>
            <a:r>
              <a:rPr lang="ru-RU" sz="1200" baseline="0">
                <a:latin typeface="Times New Roman" panose="02020603050405020304" pitchFamily="18" charset="0"/>
                <a:cs typeface="Times New Roman" panose="02020603050405020304" pitchFamily="18" charset="0"/>
              </a:rPr>
              <a:t> обученности по литературе в 2025-2026 учебном году</a:t>
            </a:r>
            <a:endParaRPr lang="ru-RU"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'[Диаграмма в Microsoft Word]Лист1'!$G$12</c:f>
              <c:strCache>
                <c:ptCount val="1"/>
                <c:pt idx="0">
                  <c:v>2ч</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cat>
            <c:multiLvlStrRef>
              <c:f>'[Диаграмма в Microsoft Word]Лист1'!$H$10:$O$11</c:f>
              <c:multiLvlStrCache>
                <c:ptCount val="7"/>
                <c:lvl>
                  <c:pt idx="0">
                    <c:v>КО</c:v>
                  </c:pt>
                  <c:pt idx="1">
                    <c:v>УО</c:v>
                  </c:pt>
                  <c:pt idx="2">
                    <c:v>КО</c:v>
                  </c:pt>
                  <c:pt idx="3">
                    <c:v>УО</c:v>
                  </c:pt>
                  <c:pt idx="4">
                    <c:v>КО</c:v>
                  </c:pt>
                  <c:pt idx="5">
                    <c:v>УО</c:v>
                  </c:pt>
                </c:lvl>
                <c:lvl>
                  <c:pt idx="0">
                    <c:v>5 класс</c:v>
                  </c:pt>
                  <c:pt idx="2">
                    <c:v>6класс</c:v>
                  </c:pt>
                  <c:pt idx="4">
                    <c:v>7 класс</c:v>
                  </c:pt>
                  <c:pt idx="6">
                    <c:v>8 класс</c:v>
                  </c:pt>
                </c:lvl>
              </c:multiLvlStrCache>
            </c:multiLvlStrRef>
          </c:cat>
          <c:val>
            <c:numRef>
              <c:f>'[Диаграмма в Microsoft Word]Лист1'!$H$12:$O$12</c:f>
              <c:numCache>
                <c:formatCode>General</c:formatCode>
                <c:ptCount val="8"/>
                <c:pt idx="0">
                  <c:v>70</c:v>
                </c:pt>
                <c:pt idx="1">
                  <c:v>100</c:v>
                </c:pt>
              </c:numCache>
            </c:numRef>
          </c:val>
          <c:extLst>
            <c:ext xmlns:c16="http://schemas.microsoft.com/office/drawing/2014/chart" uri="{C3380CC4-5D6E-409C-BE32-E72D297353CC}">
              <c16:uniqueId val="{00000000-9338-47BD-9712-5ED5CCD568EC}"/>
            </c:ext>
          </c:extLst>
        </c:ser>
        <c:ser>
          <c:idx val="1"/>
          <c:order val="1"/>
          <c:tx>
            <c:strRef>
              <c:f>'[Диаграмма в Microsoft Word]Лист1'!$G$13</c:f>
              <c:strCache>
                <c:ptCount val="1"/>
                <c:pt idx="0">
                  <c:v>3ч</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cat>
            <c:multiLvlStrRef>
              <c:f>'[Диаграмма в Microsoft Word]Лист1'!$H$10:$O$11</c:f>
              <c:multiLvlStrCache>
                <c:ptCount val="7"/>
                <c:lvl>
                  <c:pt idx="0">
                    <c:v>КО</c:v>
                  </c:pt>
                  <c:pt idx="1">
                    <c:v>УО</c:v>
                  </c:pt>
                  <c:pt idx="2">
                    <c:v>КО</c:v>
                  </c:pt>
                  <c:pt idx="3">
                    <c:v>УО</c:v>
                  </c:pt>
                  <c:pt idx="4">
                    <c:v>КО</c:v>
                  </c:pt>
                  <c:pt idx="5">
                    <c:v>УО</c:v>
                  </c:pt>
                </c:lvl>
                <c:lvl>
                  <c:pt idx="0">
                    <c:v>5 класс</c:v>
                  </c:pt>
                  <c:pt idx="2">
                    <c:v>6класс</c:v>
                  </c:pt>
                  <c:pt idx="4">
                    <c:v>7 класс</c:v>
                  </c:pt>
                  <c:pt idx="6">
                    <c:v>8 класс</c:v>
                  </c:pt>
                </c:lvl>
              </c:multiLvlStrCache>
            </c:multiLvlStrRef>
          </c:cat>
          <c:val>
            <c:numRef>
              <c:f>'[Диаграмма в Microsoft Word]Лист1'!$H$13:$O$13</c:f>
              <c:numCache>
                <c:formatCode>General</c:formatCode>
                <c:ptCount val="8"/>
                <c:pt idx="2">
                  <c:v>66</c:v>
                </c:pt>
                <c:pt idx="3">
                  <c:v>100</c:v>
                </c:pt>
                <c:pt idx="4">
                  <c:v>72</c:v>
                </c:pt>
                <c:pt idx="5">
                  <c:v>100</c:v>
                </c:pt>
                <c:pt idx="6">
                  <c:v>50</c:v>
                </c:pt>
                <c:pt idx="7">
                  <c:v>100</c:v>
                </c:pt>
              </c:numCache>
            </c:numRef>
          </c:val>
          <c:extLst>
            <c:ext xmlns:c16="http://schemas.microsoft.com/office/drawing/2014/chart" uri="{C3380CC4-5D6E-409C-BE32-E72D297353CC}">
              <c16:uniqueId val="{00000001-9338-47BD-9712-5ED5CCD568EC}"/>
            </c:ext>
          </c:extLst>
        </c:ser>
        <c:ser>
          <c:idx val="2"/>
          <c:order val="2"/>
          <c:tx>
            <c:strRef>
              <c:f>'[Диаграмма в Microsoft Word]Лист1'!$G$14</c:f>
              <c:strCache>
                <c:ptCount val="1"/>
                <c:pt idx="0">
                  <c:v>4ч</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invertIfNegative val="0"/>
          <c:cat>
            <c:multiLvlStrRef>
              <c:f>'[Диаграмма в Microsoft Word]Лист1'!$H$10:$O$11</c:f>
              <c:multiLvlStrCache>
                <c:ptCount val="7"/>
                <c:lvl>
                  <c:pt idx="0">
                    <c:v>КО</c:v>
                  </c:pt>
                  <c:pt idx="1">
                    <c:v>УО</c:v>
                  </c:pt>
                  <c:pt idx="2">
                    <c:v>КО</c:v>
                  </c:pt>
                  <c:pt idx="3">
                    <c:v>УО</c:v>
                  </c:pt>
                  <c:pt idx="4">
                    <c:v>КО</c:v>
                  </c:pt>
                  <c:pt idx="5">
                    <c:v>УО</c:v>
                  </c:pt>
                </c:lvl>
                <c:lvl>
                  <c:pt idx="0">
                    <c:v>5 класс</c:v>
                  </c:pt>
                  <c:pt idx="2">
                    <c:v>6класс</c:v>
                  </c:pt>
                  <c:pt idx="4">
                    <c:v>7 класс</c:v>
                  </c:pt>
                  <c:pt idx="6">
                    <c:v>8 класс</c:v>
                  </c:pt>
                </c:lvl>
              </c:multiLvlStrCache>
            </c:multiLvlStrRef>
          </c:cat>
          <c:val>
            <c:numRef>
              <c:f>'[Диаграмма в Microsoft Word]Лист1'!$H$14:$O$14</c:f>
              <c:numCache>
                <c:formatCode>General</c:formatCode>
                <c:ptCount val="8"/>
                <c:pt idx="0">
                  <c:v>83</c:v>
                </c:pt>
                <c:pt idx="1">
                  <c:v>100</c:v>
                </c:pt>
                <c:pt idx="4">
                  <c:v>67</c:v>
                </c:pt>
                <c:pt idx="5">
                  <c:v>89</c:v>
                </c:pt>
              </c:numCache>
            </c:numRef>
          </c:val>
          <c:extLst>
            <c:ext xmlns:c16="http://schemas.microsoft.com/office/drawing/2014/chart" uri="{C3380CC4-5D6E-409C-BE32-E72D297353CC}">
              <c16:uniqueId val="{00000002-9338-47BD-9712-5ED5CCD568EC}"/>
            </c:ext>
          </c:extLst>
        </c:ser>
        <c:dLbls>
          <c:showLegendKey val="0"/>
          <c:showVal val="0"/>
          <c:showCatName val="0"/>
          <c:showSerName val="0"/>
          <c:showPercent val="0"/>
          <c:showBubbleSize val="0"/>
        </c:dLbls>
        <c:gapWidth val="150"/>
        <c:shape val="box"/>
        <c:axId val="958775567"/>
        <c:axId val="958661551"/>
        <c:axId val="0"/>
      </c:bar3DChart>
      <c:catAx>
        <c:axId val="958775567"/>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958661551"/>
        <c:crosses val="autoZero"/>
        <c:auto val="1"/>
        <c:lblAlgn val="ctr"/>
        <c:lblOffset val="100"/>
        <c:noMultiLvlLbl val="0"/>
      </c:catAx>
      <c:valAx>
        <c:axId val="958661551"/>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958775567"/>
        <c:crosses val="autoZero"/>
        <c:crossBetween val="between"/>
      </c:valAx>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ru-RU"/>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a:t>Результаты обученности по истории за 2025-2026 учебный год</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Sheet1!$E$62</c:f>
              <c:strCache>
                <c:ptCount val="1"/>
                <c:pt idx="0">
                  <c:v>2ч</c:v>
                </c:pt>
              </c:strCache>
            </c:strRef>
          </c:tx>
          <c:spPr>
            <a:solidFill>
              <a:schemeClr val="accent1"/>
            </a:solidFill>
            <a:ln>
              <a:noFill/>
            </a:ln>
            <a:effectLst/>
          </c:spPr>
          <c:invertIfNegative val="0"/>
          <c:cat>
            <c:multiLvlStrRef>
              <c:f>Sheet1!$F$60:$O$61</c:f>
              <c:multiLvlStrCache>
                <c:ptCount val="10"/>
                <c:lvl>
                  <c:pt idx="0">
                    <c:v>КО</c:v>
                  </c:pt>
                  <c:pt idx="1">
                    <c:v>УО</c:v>
                  </c:pt>
                  <c:pt idx="2">
                    <c:v>КО</c:v>
                  </c:pt>
                  <c:pt idx="3">
                    <c:v>УО</c:v>
                  </c:pt>
                  <c:pt idx="4">
                    <c:v>КО</c:v>
                  </c:pt>
                  <c:pt idx="5">
                    <c:v>УО</c:v>
                  </c:pt>
                  <c:pt idx="6">
                    <c:v>КО</c:v>
                  </c:pt>
                  <c:pt idx="7">
                    <c:v>УО</c:v>
                  </c:pt>
                  <c:pt idx="8">
                    <c:v>КО</c:v>
                  </c:pt>
                  <c:pt idx="9">
                    <c:v>УО</c:v>
                  </c:pt>
                </c:lvl>
                <c:lvl>
                  <c:pt idx="0">
                    <c:v>5 класс</c:v>
                  </c:pt>
                  <c:pt idx="2">
                    <c:v>6 класс</c:v>
                  </c:pt>
                  <c:pt idx="4">
                    <c:v>7 класс</c:v>
                  </c:pt>
                  <c:pt idx="6">
                    <c:v>8 класс</c:v>
                  </c:pt>
                  <c:pt idx="8">
                    <c:v>9 класс</c:v>
                  </c:pt>
                </c:lvl>
              </c:multiLvlStrCache>
            </c:multiLvlStrRef>
          </c:cat>
          <c:val>
            <c:numRef>
              <c:f>Sheet1!$F$62:$O$62</c:f>
              <c:numCache>
                <c:formatCode>General</c:formatCode>
                <c:ptCount val="10"/>
                <c:pt idx="0">
                  <c:v>78</c:v>
                </c:pt>
                <c:pt idx="1">
                  <c:v>100</c:v>
                </c:pt>
                <c:pt idx="2">
                  <c:v>14</c:v>
                </c:pt>
                <c:pt idx="3">
                  <c:v>100</c:v>
                </c:pt>
                <c:pt idx="4">
                  <c:v>40</c:v>
                </c:pt>
                <c:pt idx="5">
                  <c:v>100</c:v>
                </c:pt>
                <c:pt idx="8">
                  <c:v>57</c:v>
                </c:pt>
                <c:pt idx="9">
                  <c:v>94</c:v>
                </c:pt>
              </c:numCache>
            </c:numRef>
          </c:val>
          <c:extLst>
            <c:ext xmlns:c16="http://schemas.microsoft.com/office/drawing/2014/chart" uri="{C3380CC4-5D6E-409C-BE32-E72D297353CC}">
              <c16:uniqueId val="{00000000-5E12-4985-A5B9-EB996C19FE15}"/>
            </c:ext>
          </c:extLst>
        </c:ser>
        <c:ser>
          <c:idx val="1"/>
          <c:order val="1"/>
          <c:tx>
            <c:strRef>
              <c:f>Sheet1!$E$63</c:f>
              <c:strCache>
                <c:ptCount val="1"/>
                <c:pt idx="0">
                  <c:v>3ч</c:v>
                </c:pt>
              </c:strCache>
            </c:strRef>
          </c:tx>
          <c:spPr>
            <a:solidFill>
              <a:schemeClr val="accent2"/>
            </a:solidFill>
            <a:ln>
              <a:noFill/>
            </a:ln>
            <a:effectLst/>
          </c:spPr>
          <c:invertIfNegative val="0"/>
          <c:cat>
            <c:multiLvlStrRef>
              <c:f>Sheet1!$F$60:$O$61</c:f>
              <c:multiLvlStrCache>
                <c:ptCount val="10"/>
                <c:lvl>
                  <c:pt idx="0">
                    <c:v>КО</c:v>
                  </c:pt>
                  <c:pt idx="1">
                    <c:v>УО</c:v>
                  </c:pt>
                  <c:pt idx="2">
                    <c:v>КО</c:v>
                  </c:pt>
                  <c:pt idx="3">
                    <c:v>УО</c:v>
                  </c:pt>
                  <c:pt idx="4">
                    <c:v>КО</c:v>
                  </c:pt>
                  <c:pt idx="5">
                    <c:v>УО</c:v>
                  </c:pt>
                  <c:pt idx="6">
                    <c:v>КО</c:v>
                  </c:pt>
                  <c:pt idx="7">
                    <c:v>УО</c:v>
                  </c:pt>
                  <c:pt idx="8">
                    <c:v>КО</c:v>
                  </c:pt>
                  <c:pt idx="9">
                    <c:v>УО</c:v>
                  </c:pt>
                </c:lvl>
                <c:lvl>
                  <c:pt idx="0">
                    <c:v>5 класс</c:v>
                  </c:pt>
                  <c:pt idx="2">
                    <c:v>6 класс</c:v>
                  </c:pt>
                  <c:pt idx="4">
                    <c:v>7 класс</c:v>
                  </c:pt>
                  <c:pt idx="6">
                    <c:v>8 класс</c:v>
                  </c:pt>
                  <c:pt idx="8">
                    <c:v>9 класс</c:v>
                  </c:pt>
                </c:lvl>
              </c:multiLvlStrCache>
            </c:multiLvlStrRef>
          </c:cat>
          <c:val>
            <c:numRef>
              <c:f>Sheet1!$F$63:$O$63</c:f>
              <c:numCache>
                <c:formatCode>General</c:formatCode>
                <c:ptCount val="10"/>
                <c:pt idx="0">
                  <c:v>64</c:v>
                </c:pt>
                <c:pt idx="1">
                  <c:v>100</c:v>
                </c:pt>
                <c:pt idx="2">
                  <c:v>28</c:v>
                </c:pt>
                <c:pt idx="3">
                  <c:v>100</c:v>
                </c:pt>
                <c:pt idx="6">
                  <c:v>50</c:v>
                </c:pt>
                <c:pt idx="7">
                  <c:v>92</c:v>
                </c:pt>
                <c:pt idx="8">
                  <c:v>57</c:v>
                </c:pt>
                <c:pt idx="9">
                  <c:v>100</c:v>
                </c:pt>
              </c:numCache>
            </c:numRef>
          </c:val>
          <c:extLst>
            <c:ext xmlns:c16="http://schemas.microsoft.com/office/drawing/2014/chart" uri="{C3380CC4-5D6E-409C-BE32-E72D297353CC}">
              <c16:uniqueId val="{00000001-5E12-4985-A5B9-EB996C19FE15}"/>
            </c:ext>
          </c:extLst>
        </c:ser>
        <c:ser>
          <c:idx val="2"/>
          <c:order val="2"/>
          <c:tx>
            <c:strRef>
              <c:f>Sheet1!$E$64</c:f>
              <c:strCache>
                <c:ptCount val="1"/>
                <c:pt idx="0">
                  <c:v>4ч (ВПР)</c:v>
                </c:pt>
              </c:strCache>
            </c:strRef>
          </c:tx>
          <c:spPr>
            <a:solidFill>
              <a:schemeClr val="accent3"/>
            </a:solidFill>
            <a:ln>
              <a:noFill/>
            </a:ln>
            <a:effectLst/>
          </c:spPr>
          <c:invertIfNegative val="0"/>
          <c:cat>
            <c:multiLvlStrRef>
              <c:f>Sheet1!$F$60:$O$61</c:f>
              <c:multiLvlStrCache>
                <c:ptCount val="10"/>
                <c:lvl>
                  <c:pt idx="0">
                    <c:v>КО</c:v>
                  </c:pt>
                  <c:pt idx="1">
                    <c:v>УО</c:v>
                  </c:pt>
                  <c:pt idx="2">
                    <c:v>КО</c:v>
                  </c:pt>
                  <c:pt idx="3">
                    <c:v>УО</c:v>
                  </c:pt>
                  <c:pt idx="4">
                    <c:v>КО</c:v>
                  </c:pt>
                  <c:pt idx="5">
                    <c:v>УО</c:v>
                  </c:pt>
                  <c:pt idx="6">
                    <c:v>КО</c:v>
                  </c:pt>
                  <c:pt idx="7">
                    <c:v>УО</c:v>
                  </c:pt>
                  <c:pt idx="8">
                    <c:v>КО</c:v>
                  </c:pt>
                  <c:pt idx="9">
                    <c:v>УО</c:v>
                  </c:pt>
                </c:lvl>
                <c:lvl>
                  <c:pt idx="0">
                    <c:v>5 класс</c:v>
                  </c:pt>
                  <c:pt idx="2">
                    <c:v>6 класс</c:v>
                  </c:pt>
                  <c:pt idx="4">
                    <c:v>7 класс</c:v>
                  </c:pt>
                  <c:pt idx="6">
                    <c:v>8 класс</c:v>
                  </c:pt>
                  <c:pt idx="8">
                    <c:v>9 класс</c:v>
                  </c:pt>
                </c:lvl>
              </c:multiLvlStrCache>
            </c:multiLvlStrRef>
          </c:cat>
          <c:val>
            <c:numRef>
              <c:f>Sheet1!$F$64:$O$64</c:f>
              <c:numCache>
                <c:formatCode>General</c:formatCode>
                <c:ptCount val="10"/>
                <c:pt idx="4">
                  <c:v>40</c:v>
                </c:pt>
                <c:pt idx="5">
                  <c:v>100</c:v>
                </c:pt>
                <c:pt idx="6">
                  <c:v>50</c:v>
                </c:pt>
                <c:pt idx="7">
                  <c:v>92</c:v>
                </c:pt>
              </c:numCache>
            </c:numRef>
          </c:val>
          <c:extLst>
            <c:ext xmlns:c16="http://schemas.microsoft.com/office/drawing/2014/chart" uri="{C3380CC4-5D6E-409C-BE32-E72D297353CC}">
              <c16:uniqueId val="{00000002-5E12-4985-A5B9-EB996C19FE15}"/>
            </c:ext>
          </c:extLst>
        </c:ser>
        <c:dLbls>
          <c:showLegendKey val="0"/>
          <c:showVal val="0"/>
          <c:showCatName val="0"/>
          <c:showSerName val="0"/>
          <c:showPercent val="0"/>
          <c:showBubbleSize val="0"/>
        </c:dLbls>
        <c:gapWidth val="219"/>
        <c:axId val="621949615"/>
        <c:axId val="621937135"/>
      </c:barChart>
      <c:catAx>
        <c:axId val="6219496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21937135"/>
        <c:crosses val="autoZero"/>
        <c:auto val="1"/>
        <c:lblAlgn val="ctr"/>
        <c:lblOffset val="100"/>
        <c:noMultiLvlLbl val="0"/>
      </c:catAx>
      <c:valAx>
        <c:axId val="6219371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2194961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100">
                <a:latin typeface="Times New Roman" panose="02020603050405020304" pitchFamily="18" charset="0"/>
                <a:cs typeface="Times New Roman" panose="02020603050405020304" pitchFamily="18" charset="0"/>
              </a:rPr>
              <a:t>Результаты</a:t>
            </a:r>
            <a:r>
              <a:rPr lang="ru-RU" sz="1100" baseline="0">
                <a:latin typeface="Times New Roman" panose="02020603050405020304" pitchFamily="18" charset="0"/>
                <a:cs typeface="Times New Roman" panose="02020603050405020304" pitchFamily="18" charset="0"/>
              </a:rPr>
              <a:t> обученности по географии за 2025-2026 учебный год</a:t>
            </a:r>
            <a:endParaRPr lang="ru-RU"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Sheet1!$E$62</c:f>
              <c:strCache>
                <c:ptCount val="1"/>
                <c:pt idx="0">
                  <c:v>2ч</c:v>
                </c:pt>
              </c:strCache>
            </c:strRef>
          </c:tx>
          <c:spPr>
            <a:solidFill>
              <a:schemeClr val="accent1"/>
            </a:solidFill>
            <a:ln>
              <a:noFill/>
            </a:ln>
            <a:effectLst/>
          </c:spPr>
          <c:invertIfNegative val="0"/>
          <c:cat>
            <c:multiLvlStrRef>
              <c:f>Sheet1!$F$60:$O$61</c:f>
              <c:multiLvlStrCache>
                <c:ptCount val="10"/>
                <c:lvl>
                  <c:pt idx="0">
                    <c:v>КО</c:v>
                  </c:pt>
                  <c:pt idx="1">
                    <c:v>УО</c:v>
                  </c:pt>
                  <c:pt idx="2">
                    <c:v>КО</c:v>
                  </c:pt>
                  <c:pt idx="3">
                    <c:v>УО</c:v>
                  </c:pt>
                  <c:pt idx="4">
                    <c:v>КО</c:v>
                  </c:pt>
                  <c:pt idx="5">
                    <c:v>УО</c:v>
                  </c:pt>
                  <c:pt idx="6">
                    <c:v>КО</c:v>
                  </c:pt>
                  <c:pt idx="7">
                    <c:v>УО</c:v>
                  </c:pt>
                  <c:pt idx="8">
                    <c:v>КО</c:v>
                  </c:pt>
                  <c:pt idx="9">
                    <c:v>УО</c:v>
                  </c:pt>
                </c:lvl>
                <c:lvl>
                  <c:pt idx="0">
                    <c:v>5 класс</c:v>
                  </c:pt>
                  <c:pt idx="2">
                    <c:v>6 класс</c:v>
                  </c:pt>
                  <c:pt idx="4">
                    <c:v>7 класс</c:v>
                  </c:pt>
                  <c:pt idx="6">
                    <c:v>8 класс</c:v>
                  </c:pt>
                  <c:pt idx="8">
                    <c:v>9 класс</c:v>
                  </c:pt>
                </c:lvl>
              </c:multiLvlStrCache>
            </c:multiLvlStrRef>
          </c:cat>
          <c:val>
            <c:numRef>
              <c:f>Sheet1!$F$62:$O$62</c:f>
              <c:numCache>
                <c:formatCode>General</c:formatCode>
                <c:ptCount val="10"/>
                <c:pt idx="0">
                  <c:v>0</c:v>
                </c:pt>
                <c:pt idx="1">
                  <c:v>0</c:v>
                </c:pt>
                <c:pt idx="2">
                  <c:v>28</c:v>
                </c:pt>
                <c:pt idx="3">
                  <c:v>100</c:v>
                </c:pt>
                <c:pt idx="4">
                  <c:v>63</c:v>
                </c:pt>
                <c:pt idx="5">
                  <c:v>100</c:v>
                </c:pt>
                <c:pt idx="8">
                  <c:v>44</c:v>
                </c:pt>
                <c:pt idx="9">
                  <c:v>94</c:v>
                </c:pt>
              </c:numCache>
            </c:numRef>
          </c:val>
          <c:extLst>
            <c:ext xmlns:c16="http://schemas.microsoft.com/office/drawing/2014/chart" uri="{C3380CC4-5D6E-409C-BE32-E72D297353CC}">
              <c16:uniqueId val="{00000000-194A-4BF6-844A-B7C92BE28E96}"/>
            </c:ext>
          </c:extLst>
        </c:ser>
        <c:ser>
          <c:idx val="1"/>
          <c:order val="1"/>
          <c:tx>
            <c:strRef>
              <c:f>Sheet1!$E$63</c:f>
              <c:strCache>
                <c:ptCount val="1"/>
                <c:pt idx="0">
                  <c:v>3ч</c:v>
                </c:pt>
              </c:strCache>
            </c:strRef>
          </c:tx>
          <c:spPr>
            <a:solidFill>
              <a:schemeClr val="accent2"/>
            </a:solidFill>
            <a:ln>
              <a:noFill/>
            </a:ln>
            <a:effectLst/>
          </c:spPr>
          <c:invertIfNegative val="0"/>
          <c:cat>
            <c:multiLvlStrRef>
              <c:f>Sheet1!$F$60:$O$61</c:f>
              <c:multiLvlStrCache>
                <c:ptCount val="10"/>
                <c:lvl>
                  <c:pt idx="0">
                    <c:v>КО</c:v>
                  </c:pt>
                  <c:pt idx="1">
                    <c:v>УО</c:v>
                  </c:pt>
                  <c:pt idx="2">
                    <c:v>КО</c:v>
                  </c:pt>
                  <c:pt idx="3">
                    <c:v>УО</c:v>
                  </c:pt>
                  <c:pt idx="4">
                    <c:v>КО</c:v>
                  </c:pt>
                  <c:pt idx="5">
                    <c:v>УО</c:v>
                  </c:pt>
                  <c:pt idx="6">
                    <c:v>КО</c:v>
                  </c:pt>
                  <c:pt idx="7">
                    <c:v>УО</c:v>
                  </c:pt>
                  <c:pt idx="8">
                    <c:v>КО</c:v>
                  </c:pt>
                  <c:pt idx="9">
                    <c:v>УО</c:v>
                  </c:pt>
                </c:lvl>
                <c:lvl>
                  <c:pt idx="0">
                    <c:v>5 класс</c:v>
                  </c:pt>
                  <c:pt idx="2">
                    <c:v>6 класс</c:v>
                  </c:pt>
                  <c:pt idx="4">
                    <c:v>7 класс</c:v>
                  </c:pt>
                  <c:pt idx="6">
                    <c:v>8 класс</c:v>
                  </c:pt>
                  <c:pt idx="8">
                    <c:v>9 класс</c:v>
                  </c:pt>
                </c:lvl>
              </c:multiLvlStrCache>
            </c:multiLvlStrRef>
          </c:cat>
          <c:val>
            <c:numRef>
              <c:f>Sheet1!$F$63:$O$63</c:f>
              <c:numCache>
                <c:formatCode>General</c:formatCode>
                <c:ptCount val="10"/>
                <c:pt idx="0">
                  <c:v>64</c:v>
                </c:pt>
                <c:pt idx="1">
                  <c:v>100</c:v>
                </c:pt>
                <c:pt idx="2">
                  <c:v>33</c:v>
                </c:pt>
                <c:pt idx="3">
                  <c:v>83</c:v>
                </c:pt>
                <c:pt idx="4">
                  <c:v>67</c:v>
                </c:pt>
                <c:pt idx="5">
                  <c:v>100</c:v>
                </c:pt>
                <c:pt idx="6">
                  <c:v>45</c:v>
                </c:pt>
                <c:pt idx="7">
                  <c:v>100</c:v>
                </c:pt>
                <c:pt idx="8">
                  <c:v>39</c:v>
                </c:pt>
                <c:pt idx="9">
                  <c:v>83</c:v>
                </c:pt>
              </c:numCache>
            </c:numRef>
          </c:val>
          <c:extLst>
            <c:ext xmlns:c16="http://schemas.microsoft.com/office/drawing/2014/chart" uri="{C3380CC4-5D6E-409C-BE32-E72D297353CC}">
              <c16:uniqueId val="{00000001-194A-4BF6-844A-B7C92BE28E96}"/>
            </c:ext>
          </c:extLst>
        </c:ser>
        <c:ser>
          <c:idx val="2"/>
          <c:order val="2"/>
          <c:tx>
            <c:strRef>
              <c:f>Sheet1!$E$64</c:f>
              <c:strCache>
                <c:ptCount val="1"/>
                <c:pt idx="0">
                  <c:v>4ч (ВПР)</c:v>
                </c:pt>
              </c:strCache>
            </c:strRef>
          </c:tx>
          <c:spPr>
            <a:solidFill>
              <a:schemeClr val="accent3"/>
            </a:solidFill>
            <a:ln>
              <a:noFill/>
            </a:ln>
            <a:effectLst/>
          </c:spPr>
          <c:invertIfNegative val="0"/>
          <c:cat>
            <c:multiLvlStrRef>
              <c:f>Sheet1!$F$60:$O$61</c:f>
              <c:multiLvlStrCache>
                <c:ptCount val="10"/>
                <c:lvl>
                  <c:pt idx="0">
                    <c:v>КО</c:v>
                  </c:pt>
                  <c:pt idx="1">
                    <c:v>УО</c:v>
                  </c:pt>
                  <c:pt idx="2">
                    <c:v>КО</c:v>
                  </c:pt>
                  <c:pt idx="3">
                    <c:v>УО</c:v>
                  </c:pt>
                  <c:pt idx="4">
                    <c:v>КО</c:v>
                  </c:pt>
                  <c:pt idx="5">
                    <c:v>УО</c:v>
                  </c:pt>
                  <c:pt idx="6">
                    <c:v>КО</c:v>
                  </c:pt>
                  <c:pt idx="7">
                    <c:v>УО</c:v>
                  </c:pt>
                  <c:pt idx="8">
                    <c:v>КО</c:v>
                  </c:pt>
                  <c:pt idx="9">
                    <c:v>УО</c:v>
                  </c:pt>
                </c:lvl>
                <c:lvl>
                  <c:pt idx="0">
                    <c:v>5 класс</c:v>
                  </c:pt>
                  <c:pt idx="2">
                    <c:v>6 класс</c:v>
                  </c:pt>
                  <c:pt idx="4">
                    <c:v>7 класс</c:v>
                  </c:pt>
                  <c:pt idx="6">
                    <c:v>8 класс</c:v>
                  </c:pt>
                  <c:pt idx="8">
                    <c:v>9 класс</c:v>
                  </c:pt>
                </c:lvl>
              </c:multiLvlStrCache>
            </c:multiLvlStrRef>
          </c:cat>
          <c:val>
            <c:numRef>
              <c:f>Sheet1!$F$64:$O$64</c:f>
              <c:numCache>
                <c:formatCode>General</c:formatCode>
                <c:ptCount val="10"/>
                <c:pt idx="2">
                  <c:v>14</c:v>
                </c:pt>
                <c:pt idx="3">
                  <c:v>100</c:v>
                </c:pt>
                <c:pt idx="4">
                  <c:v>60</c:v>
                </c:pt>
                <c:pt idx="5">
                  <c:v>100</c:v>
                </c:pt>
                <c:pt idx="6">
                  <c:v>0</c:v>
                </c:pt>
                <c:pt idx="7">
                  <c:v>0</c:v>
                </c:pt>
                <c:pt idx="8">
                  <c:v>79</c:v>
                </c:pt>
                <c:pt idx="9">
                  <c:v>89</c:v>
                </c:pt>
              </c:numCache>
            </c:numRef>
          </c:val>
          <c:extLst>
            <c:ext xmlns:c16="http://schemas.microsoft.com/office/drawing/2014/chart" uri="{C3380CC4-5D6E-409C-BE32-E72D297353CC}">
              <c16:uniqueId val="{00000002-194A-4BF6-844A-B7C92BE28E96}"/>
            </c:ext>
          </c:extLst>
        </c:ser>
        <c:dLbls>
          <c:showLegendKey val="0"/>
          <c:showVal val="0"/>
          <c:showCatName val="0"/>
          <c:showSerName val="0"/>
          <c:showPercent val="0"/>
          <c:showBubbleSize val="0"/>
        </c:dLbls>
        <c:gapWidth val="219"/>
        <c:axId val="630717023"/>
        <c:axId val="630739103"/>
      </c:barChart>
      <c:catAx>
        <c:axId val="6307170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30739103"/>
        <c:crosses val="autoZero"/>
        <c:auto val="1"/>
        <c:lblAlgn val="ctr"/>
        <c:lblOffset val="100"/>
        <c:noMultiLvlLbl val="0"/>
      </c:catAx>
      <c:valAx>
        <c:axId val="6307391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3071702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 </a:t>
            </a:r>
            <a:r>
              <a:rPr lang="ru-RU" sz="1200">
                <a:latin typeface="Times New Roman" panose="02020603050405020304" pitchFamily="18" charset="0"/>
                <a:cs typeface="Times New Roman" panose="02020603050405020304" pitchFamily="18" charset="0"/>
              </a:rPr>
              <a:t>УО и КО по биологии в  2025-2026</a:t>
            </a:r>
            <a:r>
              <a:rPr lang="ru-RU" sz="1200" baseline="0">
                <a:latin typeface="Times New Roman" panose="02020603050405020304" pitchFamily="18" charset="0"/>
                <a:cs typeface="Times New Roman" panose="02020603050405020304" pitchFamily="18" charset="0"/>
              </a:rPr>
              <a:t> уч.год</a:t>
            </a:r>
          </a:p>
          <a:p>
            <a:pPr>
              <a:defRPr/>
            </a:pPr>
            <a:r>
              <a:rPr lang="ru-RU" sz="1200" baseline="0">
                <a:latin typeface="Times New Roman" panose="02020603050405020304" pitchFamily="18" charset="0"/>
                <a:cs typeface="Times New Roman" panose="02020603050405020304" pitchFamily="18" charset="0"/>
              </a:rPr>
              <a:t>основная школа</a:t>
            </a:r>
            <a:endParaRPr lang="ru-RU">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Sheet1!$A$64</c:f>
              <c:strCache>
                <c:ptCount val="1"/>
                <c:pt idx="0">
                  <c:v>КО</c:v>
                </c:pt>
              </c:strCache>
            </c:strRef>
          </c:tx>
          <c:spPr>
            <a:solidFill>
              <a:schemeClr val="accent1"/>
            </a:solidFill>
            <a:ln>
              <a:noFill/>
            </a:ln>
            <a:effectLst/>
            <a:sp3d/>
          </c:spPr>
          <c:invertIfNegative val="0"/>
          <c:cat>
            <c:strRef>
              <c:f>Sheet1!$B$63:$D$63</c:f>
              <c:strCache>
                <c:ptCount val="3"/>
                <c:pt idx="0">
                  <c:v>5 класс</c:v>
                </c:pt>
                <c:pt idx="1">
                  <c:v>7 класс</c:v>
                </c:pt>
                <c:pt idx="2">
                  <c:v>9 класс</c:v>
                </c:pt>
              </c:strCache>
            </c:strRef>
          </c:cat>
          <c:val>
            <c:numRef>
              <c:f>Sheet1!$B$64:$D$64</c:f>
              <c:numCache>
                <c:formatCode>General</c:formatCode>
                <c:ptCount val="3"/>
                <c:pt idx="0">
                  <c:v>67</c:v>
                </c:pt>
                <c:pt idx="1">
                  <c:v>67</c:v>
                </c:pt>
                <c:pt idx="2">
                  <c:v>56</c:v>
                </c:pt>
              </c:numCache>
            </c:numRef>
          </c:val>
          <c:extLst>
            <c:ext xmlns:c16="http://schemas.microsoft.com/office/drawing/2014/chart" uri="{C3380CC4-5D6E-409C-BE32-E72D297353CC}">
              <c16:uniqueId val="{00000000-5B92-4D78-9928-4C55617A72DD}"/>
            </c:ext>
          </c:extLst>
        </c:ser>
        <c:ser>
          <c:idx val="1"/>
          <c:order val="1"/>
          <c:tx>
            <c:strRef>
              <c:f>Sheet1!$A$65</c:f>
              <c:strCache>
                <c:ptCount val="1"/>
                <c:pt idx="0">
                  <c:v>УО</c:v>
                </c:pt>
              </c:strCache>
            </c:strRef>
          </c:tx>
          <c:spPr>
            <a:solidFill>
              <a:schemeClr val="accent2"/>
            </a:solidFill>
            <a:ln>
              <a:noFill/>
            </a:ln>
            <a:effectLst/>
            <a:sp3d/>
          </c:spPr>
          <c:invertIfNegative val="0"/>
          <c:cat>
            <c:strRef>
              <c:f>Sheet1!$B$63:$D$63</c:f>
              <c:strCache>
                <c:ptCount val="3"/>
                <c:pt idx="0">
                  <c:v>5 класс</c:v>
                </c:pt>
                <c:pt idx="1">
                  <c:v>7 класс</c:v>
                </c:pt>
                <c:pt idx="2">
                  <c:v>9 класс</c:v>
                </c:pt>
              </c:strCache>
            </c:strRef>
          </c:cat>
          <c:val>
            <c:numRef>
              <c:f>Sheet1!$B$65:$D$65</c:f>
              <c:numCache>
                <c:formatCode>General</c:formatCode>
                <c:ptCount val="3"/>
                <c:pt idx="0">
                  <c:v>100</c:v>
                </c:pt>
                <c:pt idx="1">
                  <c:v>100</c:v>
                </c:pt>
                <c:pt idx="2">
                  <c:v>94</c:v>
                </c:pt>
              </c:numCache>
            </c:numRef>
          </c:val>
          <c:extLst>
            <c:ext xmlns:c16="http://schemas.microsoft.com/office/drawing/2014/chart" uri="{C3380CC4-5D6E-409C-BE32-E72D297353CC}">
              <c16:uniqueId val="{00000001-5B92-4D78-9928-4C55617A72DD}"/>
            </c:ext>
          </c:extLst>
        </c:ser>
        <c:dLbls>
          <c:showLegendKey val="0"/>
          <c:showVal val="0"/>
          <c:showCatName val="0"/>
          <c:showSerName val="0"/>
          <c:showPercent val="0"/>
          <c:showBubbleSize val="0"/>
        </c:dLbls>
        <c:gapWidth val="150"/>
        <c:shape val="box"/>
        <c:axId val="1698485599"/>
        <c:axId val="1698486079"/>
        <c:axId val="1744849391"/>
      </c:bar3DChart>
      <c:catAx>
        <c:axId val="169848559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98486079"/>
        <c:crosses val="autoZero"/>
        <c:auto val="1"/>
        <c:lblAlgn val="ctr"/>
        <c:lblOffset val="100"/>
        <c:noMultiLvlLbl val="0"/>
      </c:catAx>
      <c:valAx>
        <c:axId val="16984860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98485599"/>
        <c:crosses val="autoZero"/>
        <c:crossBetween val="between"/>
      </c:valAx>
      <c:serAx>
        <c:axId val="1744849391"/>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98486079"/>
        <c:crosses val="autoZero"/>
      </c:ser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100">
                <a:latin typeface="Times New Roman" panose="02020603050405020304" pitchFamily="18" charset="0"/>
                <a:cs typeface="Times New Roman" panose="02020603050405020304" pitchFamily="18" charset="0"/>
              </a:rPr>
              <a:t>Анализ</a:t>
            </a:r>
            <a:r>
              <a:rPr lang="ru-RU" sz="1100" baseline="0">
                <a:latin typeface="Times New Roman" panose="02020603050405020304" pitchFamily="18" charset="0"/>
                <a:cs typeface="Times New Roman" panose="02020603050405020304" pitchFamily="18" charset="0"/>
              </a:rPr>
              <a:t> результатов по биологии в </a:t>
            </a:r>
            <a:r>
              <a:rPr lang="ru-RU" sz="1050" baseline="0">
                <a:latin typeface="Times New Roman" panose="02020603050405020304" pitchFamily="18" charset="0"/>
                <a:cs typeface="Times New Roman" panose="02020603050405020304" pitchFamily="18" charset="0"/>
              </a:rPr>
              <a:t>9</a:t>
            </a:r>
            <a:r>
              <a:rPr lang="ru-RU" sz="1100" baseline="0">
                <a:latin typeface="Times New Roman" panose="02020603050405020304" pitchFamily="18" charset="0"/>
                <a:cs typeface="Times New Roman" panose="02020603050405020304" pitchFamily="18" charset="0"/>
              </a:rPr>
              <a:t> классе</a:t>
            </a:r>
            <a:endParaRPr lang="ru-RU"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КО</c:v>
                </c:pt>
              </c:strCache>
            </c:strRef>
          </c:tx>
          <c:spPr>
            <a:solidFill>
              <a:schemeClr val="accent1"/>
            </a:solidFill>
            <a:ln>
              <a:noFill/>
            </a:ln>
            <a:effectLst/>
          </c:spPr>
          <c:invertIfNegative val="0"/>
          <c:cat>
            <c:strRef>
              <c:f>Лист1!$A$2:$A$4</c:f>
              <c:strCache>
                <c:ptCount val="3"/>
                <c:pt idx="0">
                  <c:v>2 четверть</c:v>
                </c:pt>
                <c:pt idx="1">
                  <c:v>3четверть</c:v>
                </c:pt>
                <c:pt idx="2">
                  <c:v>4 четверть</c:v>
                </c:pt>
              </c:strCache>
            </c:strRef>
          </c:cat>
          <c:val>
            <c:numRef>
              <c:f>Лист1!$B$2:$B$4</c:f>
              <c:numCache>
                <c:formatCode>General</c:formatCode>
                <c:ptCount val="3"/>
                <c:pt idx="0">
                  <c:v>56</c:v>
                </c:pt>
                <c:pt idx="1">
                  <c:v>33</c:v>
                </c:pt>
                <c:pt idx="2">
                  <c:v>61</c:v>
                </c:pt>
              </c:numCache>
            </c:numRef>
          </c:val>
          <c:extLst>
            <c:ext xmlns:c16="http://schemas.microsoft.com/office/drawing/2014/chart" uri="{C3380CC4-5D6E-409C-BE32-E72D297353CC}">
              <c16:uniqueId val="{00000000-0312-4A14-B5FB-B8225F95AED9}"/>
            </c:ext>
          </c:extLst>
        </c:ser>
        <c:ser>
          <c:idx val="1"/>
          <c:order val="1"/>
          <c:tx>
            <c:strRef>
              <c:f>Лист1!$C$1</c:f>
              <c:strCache>
                <c:ptCount val="1"/>
                <c:pt idx="0">
                  <c:v>УО</c:v>
                </c:pt>
              </c:strCache>
            </c:strRef>
          </c:tx>
          <c:spPr>
            <a:solidFill>
              <a:schemeClr val="accent2"/>
            </a:solidFill>
            <a:ln>
              <a:noFill/>
            </a:ln>
            <a:effectLst/>
          </c:spPr>
          <c:invertIfNegative val="0"/>
          <c:cat>
            <c:strRef>
              <c:f>Лист1!$A$2:$A$4</c:f>
              <c:strCache>
                <c:ptCount val="3"/>
                <c:pt idx="0">
                  <c:v>2 четверть</c:v>
                </c:pt>
                <c:pt idx="1">
                  <c:v>3четверть</c:v>
                </c:pt>
                <c:pt idx="2">
                  <c:v>4 четверть</c:v>
                </c:pt>
              </c:strCache>
            </c:strRef>
          </c:cat>
          <c:val>
            <c:numRef>
              <c:f>Лист1!$C$2:$C$4</c:f>
              <c:numCache>
                <c:formatCode>General</c:formatCode>
                <c:ptCount val="3"/>
                <c:pt idx="0">
                  <c:v>94</c:v>
                </c:pt>
                <c:pt idx="1">
                  <c:v>93</c:v>
                </c:pt>
                <c:pt idx="2">
                  <c:v>100</c:v>
                </c:pt>
              </c:numCache>
            </c:numRef>
          </c:val>
          <c:extLst>
            <c:ext xmlns:c16="http://schemas.microsoft.com/office/drawing/2014/chart" uri="{C3380CC4-5D6E-409C-BE32-E72D297353CC}">
              <c16:uniqueId val="{00000001-0312-4A14-B5FB-B8225F95AED9}"/>
            </c:ext>
          </c:extLst>
        </c:ser>
        <c:dLbls>
          <c:showLegendKey val="0"/>
          <c:showVal val="0"/>
          <c:showCatName val="0"/>
          <c:showSerName val="0"/>
          <c:showPercent val="0"/>
          <c:showBubbleSize val="0"/>
        </c:dLbls>
        <c:gapWidth val="219"/>
        <c:overlap val="-27"/>
        <c:axId val="805986911"/>
        <c:axId val="805992671"/>
      </c:barChart>
      <c:catAx>
        <c:axId val="8059869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05992671"/>
        <c:crosses val="autoZero"/>
        <c:auto val="1"/>
        <c:lblAlgn val="ctr"/>
        <c:lblOffset val="100"/>
        <c:noMultiLvlLbl val="0"/>
      </c:catAx>
      <c:valAx>
        <c:axId val="8059926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05986911"/>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100">
                <a:latin typeface="Times New Roman" panose="02020603050405020304" pitchFamily="18" charset="0"/>
                <a:cs typeface="Times New Roman" panose="02020603050405020304" pitchFamily="18" charset="0"/>
              </a:rPr>
              <a:t>Результаты</a:t>
            </a:r>
            <a:r>
              <a:rPr lang="ru-RU" sz="1100" baseline="0">
                <a:latin typeface="Times New Roman" panose="02020603050405020304" pitchFamily="18" charset="0"/>
                <a:cs typeface="Times New Roman" panose="02020603050405020304" pitchFamily="18" charset="0"/>
              </a:rPr>
              <a:t> обученности по физике в 2025-2026уч.году</a:t>
            </a:r>
            <a:endParaRPr lang="ru-RU"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7 класс</c:v>
                </c:pt>
              </c:strCache>
            </c:strRef>
          </c:tx>
          <c:spPr>
            <a:solidFill>
              <a:schemeClr val="accent1"/>
            </a:solidFill>
            <a:ln>
              <a:noFill/>
            </a:ln>
            <a:effectLst/>
          </c:spPr>
          <c:invertIfNegative val="0"/>
          <c:cat>
            <c:strRef>
              <c:f>Лист1!$A$2:$A$3</c:f>
              <c:strCache>
                <c:ptCount val="2"/>
                <c:pt idx="0">
                  <c:v>КО</c:v>
                </c:pt>
                <c:pt idx="1">
                  <c:v>УО</c:v>
                </c:pt>
              </c:strCache>
            </c:strRef>
          </c:cat>
          <c:val>
            <c:numRef>
              <c:f>Лист1!$B$2:$B$3</c:f>
              <c:numCache>
                <c:formatCode>General</c:formatCode>
                <c:ptCount val="2"/>
                <c:pt idx="0">
                  <c:v>22</c:v>
                </c:pt>
                <c:pt idx="1">
                  <c:v>77</c:v>
                </c:pt>
              </c:numCache>
            </c:numRef>
          </c:val>
          <c:extLst>
            <c:ext xmlns:c16="http://schemas.microsoft.com/office/drawing/2014/chart" uri="{C3380CC4-5D6E-409C-BE32-E72D297353CC}">
              <c16:uniqueId val="{00000000-2DCE-42F4-8023-4349D319F6D4}"/>
            </c:ext>
          </c:extLst>
        </c:ser>
        <c:ser>
          <c:idx val="1"/>
          <c:order val="1"/>
          <c:tx>
            <c:strRef>
              <c:f>Лист1!$C$1</c:f>
              <c:strCache>
                <c:ptCount val="1"/>
                <c:pt idx="0">
                  <c:v>8 класс</c:v>
                </c:pt>
              </c:strCache>
            </c:strRef>
          </c:tx>
          <c:spPr>
            <a:solidFill>
              <a:schemeClr val="accent2"/>
            </a:solidFill>
            <a:ln>
              <a:noFill/>
            </a:ln>
            <a:effectLst/>
          </c:spPr>
          <c:invertIfNegative val="0"/>
          <c:cat>
            <c:strRef>
              <c:f>Лист1!$A$2:$A$3</c:f>
              <c:strCache>
                <c:ptCount val="2"/>
                <c:pt idx="0">
                  <c:v>КО</c:v>
                </c:pt>
                <c:pt idx="1">
                  <c:v>УО</c:v>
                </c:pt>
              </c:strCache>
            </c:strRef>
          </c:cat>
          <c:val>
            <c:numRef>
              <c:f>Лист1!$C$2:$C$3</c:f>
              <c:numCache>
                <c:formatCode>General</c:formatCode>
                <c:ptCount val="2"/>
                <c:pt idx="0">
                  <c:v>70</c:v>
                </c:pt>
                <c:pt idx="1">
                  <c:v>90</c:v>
                </c:pt>
              </c:numCache>
            </c:numRef>
          </c:val>
          <c:extLst>
            <c:ext xmlns:c16="http://schemas.microsoft.com/office/drawing/2014/chart" uri="{C3380CC4-5D6E-409C-BE32-E72D297353CC}">
              <c16:uniqueId val="{00000001-2DCE-42F4-8023-4349D319F6D4}"/>
            </c:ext>
          </c:extLst>
        </c:ser>
        <c:dLbls>
          <c:showLegendKey val="0"/>
          <c:showVal val="0"/>
          <c:showCatName val="0"/>
          <c:showSerName val="0"/>
          <c:showPercent val="0"/>
          <c:showBubbleSize val="0"/>
        </c:dLbls>
        <c:gapWidth val="219"/>
        <c:overlap val="-27"/>
        <c:axId val="1590218143"/>
        <c:axId val="1590226783"/>
      </c:barChart>
      <c:catAx>
        <c:axId val="15902181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90226783"/>
        <c:crosses val="autoZero"/>
        <c:auto val="1"/>
        <c:lblAlgn val="ctr"/>
        <c:lblOffset val="100"/>
        <c:noMultiLvlLbl val="0"/>
      </c:catAx>
      <c:valAx>
        <c:axId val="15902267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9021814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100">
                <a:latin typeface="Times New Roman" panose="02020603050405020304" pitchFamily="18" charset="0"/>
                <a:cs typeface="Times New Roman" panose="02020603050405020304" pitchFamily="18" charset="0"/>
              </a:rPr>
              <a:t>Результаты</a:t>
            </a:r>
            <a:r>
              <a:rPr lang="ru-RU" sz="1100" baseline="0">
                <a:latin typeface="Times New Roman" panose="02020603050405020304" pitchFamily="18" charset="0"/>
                <a:cs typeface="Times New Roman" panose="02020603050405020304" pitchFamily="18" charset="0"/>
              </a:rPr>
              <a:t> обученности по информатике в 2025-2026 учебном году</a:t>
            </a:r>
            <a:endParaRPr lang="ru-RU"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КО</c:v>
                </c:pt>
              </c:strCache>
            </c:strRef>
          </c:tx>
          <c:spPr>
            <a:solidFill>
              <a:schemeClr val="accent1"/>
            </a:solidFill>
            <a:ln>
              <a:noFill/>
            </a:ln>
            <a:effectLst/>
          </c:spPr>
          <c:invertIfNegative val="0"/>
          <c:cat>
            <c:strRef>
              <c:f>Лист1!$A$2:$A$4</c:f>
              <c:strCache>
                <c:ptCount val="3"/>
                <c:pt idx="0">
                  <c:v>7 класс</c:v>
                </c:pt>
                <c:pt idx="1">
                  <c:v>8 класс</c:v>
                </c:pt>
                <c:pt idx="2">
                  <c:v>9 класс</c:v>
                </c:pt>
              </c:strCache>
            </c:strRef>
          </c:cat>
          <c:val>
            <c:numRef>
              <c:f>Лист1!$B$2:$B$4</c:f>
              <c:numCache>
                <c:formatCode>General</c:formatCode>
                <c:ptCount val="3"/>
                <c:pt idx="0">
                  <c:v>81</c:v>
                </c:pt>
                <c:pt idx="1">
                  <c:v>95</c:v>
                </c:pt>
                <c:pt idx="2">
                  <c:v>94</c:v>
                </c:pt>
              </c:numCache>
            </c:numRef>
          </c:val>
          <c:extLst>
            <c:ext xmlns:c16="http://schemas.microsoft.com/office/drawing/2014/chart" uri="{C3380CC4-5D6E-409C-BE32-E72D297353CC}">
              <c16:uniqueId val="{00000000-5CE7-4745-8F49-B5019B064B65}"/>
            </c:ext>
          </c:extLst>
        </c:ser>
        <c:ser>
          <c:idx val="1"/>
          <c:order val="1"/>
          <c:tx>
            <c:strRef>
              <c:f>Лист1!$C$1</c:f>
              <c:strCache>
                <c:ptCount val="1"/>
                <c:pt idx="0">
                  <c:v>Ряд 2</c:v>
                </c:pt>
              </c:strCache>
            </c:strRef>
          </c:tx>
          <c:spPr>
            <a:solidFill>
              <a:schemeClr val="accent2"/>
            </a:solidFill>
            <a:ln>
              <a:noFill/>
            </a:ln>
            <a:effectLst/>
          </c:spPr>
          <c:invertIfNegative val="0"/>
          <c:cat>
            <c:strRef>
              <c:f>Лист1!$A$2:$A$4</c:f>
              <c:strCache>
                <c:ptCount val="3"/>
                <c:pt idx="0">
                  <c:v>7 класс</c:v>
                </c:pt>
                <c:pt idx="1">
                  <c:v>8 класс</c:v>
                </c:pt>
                <c:pt idx="2">
                  <c:v>9 класс</c:v>
                </c:pt>
              </c:strCache>
            </c:strRef>
          </c:cat>
          <c:val>
            <c:numRef>
              <c:f>Лист1!$C$2:$C$4</c:f>
              <c:numCache>
                <c:formatCode>General</c:formatCode>
                <c:ptCount val="3"/>
                <c:pt idx="0">
                  <c:v>100</c:v>
                </c:pt>
                <c:pt idx="1">
                  <c:v>100</c:v>
                </c:pt>
                <c:pt idx="2">
                  <c:v>100</c:v>
                </c:pt>
              </c:numCache>
            </c:numRef>
          </c:val>
          <c:extLst>
            <c:ext xmlns:c16="http://schemas.microsoft.com/office/drawing/2014/chart" uri="{C3380CC4-5D6E-409C-BE32-E72D297353CC}">
              <c16:uniqueId val="{00000001-5CE7-4745-8F49-B5019B064B65}"/>
            </c:ext>
          </c:extLst>
        </c:ser>
        <c:dLbls>
          <c:showLegendKey val="0"/>
          <c:showVal val="0"/>
          <c:showCatName val="0"/>
          <c:showSerName val="0"/>
          <c:showPercent val="0"/>
          <c:showBubbleSize val="0"/>
        </c:dLbls>
        <c:gapWidth val="219"/>
        <c:overlap val="-27"/>
        <c:axId val="809514751"/>
        <c:axId val="809510911"/>
      </c:barChart>
      <c:catAx>
        <c:axId val="8095147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09510911"/>
        <c:crosses val="autoZero"/>
        <c:auto val="1"/>
        <c:lblAlgn val="ctr"/>
        <c:lblOffset val="100"/>
        <c:noMultiLvlLbl val="0"/>
      </c:catAx>
      <c:valAx>
        <c:axId val="8095109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09514751"/>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latin typeface="Times New Roman" panose="02020603050405020304" pitchFamily="18" charset="0"/>
                <a:cs typeface="Times New Roman" panose="02020603050405020304" pitchFamily="18" charset="0"/>
              </a:rPr>
              <a:t>Результаты</a:t>
            </a:r>
            <a:r>
              <a:rPr lang="ru-RU" sz="1200" baseline="0">
                <a:latin typeface="Times New Roman" panose="02020603050405020304" pitchFamily="18" charset="0"/>
                <a:cs typeface="Times New Roman" panose="02020603050405020304" pitchFamily="18" charset="0"/>
              </a:rPr>
              <a:t> обученности по классам </a:t>
            </a:r>
          </a:p>
          <a:p>
            <a:pPr>
              <a:defRPr/>
            </a:pPr>
            <a:r>
              <a:rPr lang="ru-RU" sz="1200" baseline="0">
                <a:latin typeface="Times New Roman" panose="02020603050405020304" pitchFamily="18" charset="0"/>
                <a:cs typeface="Times New Roman" panose="02020603050405020304" pitchFamily="18" charset="0"/>
              </a:rPr>
              <a:t>за 2025-2026 учебный год</a:t>
            </a:r>
            <a:endParaRPr lang="ru-RU"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Sheet1!$D$12</c:f>
              <c:strCache>
                <c:ptCount val="1"/>
                <c:pt idx="0">
                  <c:v>КО</c:v>
                </c:pt>
              </c:strCache>
            </c:strRef>
          </c:tx>
          <c:spPr>
            <a:solidFill>
              <a:schemeClr val="accent1"/>
            </a:solidFill>
            <a:ln>
              <a:noFill/>
            </a:ln>
            <a:effectLst/>
            <a:sp3d/>
          </c:spPr>
          <c:invertIfNegative val="0"/>
          <c:cat>
            <c:strRef>
              <c:f>Sheet1!$E$11:$M$11</c:f>
              <c:strCache>
                <c:ptCount val="9"/>
                <c:pt idx="0">
                  <c:v>2 класс</c:v>
                </c:pt>
                <c:pt idx="1">
                  <c:v>3 класс</c:v>
                </c:pt>
                <c:pt idx="2">
                  <c:v>4 класс</c:v>
                </c:pt>
                <c:pt idx="3">
                  <c:v>5 класс</c:v>
                </c:pt>
                <c:pt idx="4">
                  <c:v>6 класс</c:v>
                </c:pt>
                <c:pt idx="5">
                  <c:v>7 класс</c:v>
                </c:pt>
                <c:pt idx="6">
                  <c:v>8 класс</c:v>
                </c:pt>
                <c:pt idx="7">
                  <c:v>9 класс</c:v>
                </c:pt>
                <c:pt idx="8">
                  <c:v>11 класс</c:v>
                </c:pt>
              </c:strCache>
            </c:strRef>
          </c:cat>
          <c:val>
            <c:numRef>
              <c:f>Sheet1!$E$12:$M$12</c:f>
              <c:numCache>
                <c:formatCode>General</c:formatCode>
                <c:ptCount val="9"/>
                <c:pt idx="0">
                  <c:v>63</c:v>
                </c:pt>
                <c:pt idx="1">
                  <c:v>58</c:v>
                </c:pt>
                <c:pt idx="2">
                  <c:v>75</c:v>
                </c:pt>
                <c:pt idx="3">
                  <c:v>50</c:v>
                </c:pt>
                <c:pt idx="4">
                  <c:v>14</c:v>
                </c:pt>
                <c:pt idx="5">
                  <c:v>30</c:v>
                </c:pt>
                <c:pt idx="6">
                  <c:v>33</c:v>
                </c:pt>
                <c:pt idx="7">
                  <c:v>33</c:v>
                </c:pt>
                <c:pt idx="8">
                  <c:v>25</c:v>
                </c:pt>
              </c:numCache>
            </c:numRef>
          </c:val>
          <c:extLst>
            <c:ext xmlns:c16="http://schemas.microsoft.com/office/drawing/2014/chart" uri="{C3380CC4-5D6E-409C-BE32-E72D297353CC}">
              <c16:uniqueId val="{00000000-86F7-4506-8619-C8862ED58A36}"/>
            </c:ext>
          </c:extLst>
        </c:ser>
        <c:ser>
          <c:idx val="1"/>
          <c:order val="1"/>
          <c:tx>
            <c:strRef>
              <c:f>Sheet1!$D$13</c:f>
              <c:strCache>
                <c:ptCount val="1"/>
                <c:pt idx="0">
                  <c:v>УО</c:v>
                </c:pt>
              </c:strCache>
            </c:strRef>
          </c:tx>
          <c:spPr>
            <a:solidFill>
              <a:schemeClr val="accent2"/>
            </a:solidFill>
            <a:ln>
              <a:noFill/>
            </a:ln>
            <a:effectLst/>
            <a:sp3d/>
          </c:spPr>
          <c:invertIfNegative val="0"/>
          <c:cat>
            <c:strRef>
              <c:f>Sheet1!$E$11:$M$11</c:f>
              <c:strCache>
                <c:ptCount val="9"/>
                <c:pt idx="0">
                  <c:v>2 класс</c:v>
                </c:pt>
                <c:pt idx="1">
                  <c:v>3 класс</c:v>
                </c:pt>
                <c:pt idx="2">
                  <c:v>4 класс</c:v>
                </c:pt>
                <c:pt idx="3">
                  <c:v>5 класс</c:v>
                </c:pt>
                <c:pt idx="4">
                  <c:v>6 класс</c:v>
                </c:pt>
                <c:pt idx="5">
                  <c:v>7 класс</c:v>
                </c:pt>
                <c:pt idx="6">
                  <c:v>8 класс</c:v>
                </c:pt>
                <c:pt idx="7">
                  <c:v>9 класс</c:v>
                </c:pt>
                <c:pt idx="8">
                  <c:v>11 класс</c:v>
                </c:pt>
              </c:strCache>
            </c:strRef>
          </c:cat>
          <c:val>
            <c:numRef>
              <c:f>Sheet1!$E$13:$M$13</c:f>
              <c:numCache>
                <c:formatCode>General</c:formatCode>
                <c:ptCount val="9"/>
                <c:pt idx="0">
                  <c:v>100</c:v>
                </c:pt>
                <c:pt idx="1">
                  <c:v>100</c:v>
                </c:pt>
                <c:pt idx="2">
                  <c:v>100</c:v>
                </c:pt>
                <c:pt idx="3">
                  <c:v>100</c:v>
                </c:pt>
                <c:pt idx="4">
                  <c:v>100</c:v>
                </c:pt>
                <c:pt idx="5">
                  <c:v>100</c:v>
                </c:pt>
                <c:pt idx="6">
                  <c:v>92</c:v>
                </c:pt>
                <c:pt idx="7">
                  <c:v>100</c:v>
                </c:pt>
                <c:pt idx="8">
                  <c:v>100</c:v>
                </c:pt>
              </c:numCache>
            </c:numRef>
          </c:val>
          <c:extLst>
            <c:ext xmlns:c16="http://schemas.microsoft.com/office/drawing/2014/chart" uri="{C3380CC4-5D6E-409C-BE32-E72D297353CC}">
              <c16:uniqueId val="{00000001-86F7-4506-8619-C8862ED58A36}"/>
            </c:ext>
          </c:extLst>
        </c:ser>
        <c:dLbls>
          <c:showLegendKey val="0"/>
          <c:showVal val="0"/>
          <c:showCatName val="0"/>
          <c:showSerName val="0"/>
          <c:showPercent val="0"/>
          <c:showBubbleSize val="0"/>
        </c:dLbls>
        <c:gapWidth val="150"/>
        <c:shape val="box"/>
        <c:axId val="89239455"/>
        <c:axId val="89240415"/>
        <c:axId val="2014621119"/>
      </c:bar3DChart>
      <c:catAx>
        <c:axId val="8923945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9240415"/>
        <c:crosses val="autoZero"/>
        <c:auto val="1"/>
        <c:lblAlgn val="ctr"/>
        <c:lblOffset val="100"/>
        <c:noMultiLvlLbl val="0"/>
      </c:catAx>
      <c:valAx>
        <c:axId val="892404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9239455"/>
        <c:crosses val="autoZero"/>
        <c:crossBetween val="between"/>
      </c:valAx>
      <c:serAx>
        <c:axId val="2014621119"/>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9240415"/>
        <c:crosses val="autoZero"/>
      </c:ser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latin typeface="Times New Roman" panose="02020603050405020304" pitchFamily="18" charset="0"/>
                <a:cs typeface="Times New Roman" panose="02020603050405020304" pitchFamily="18" charset="0"/>
              </a:rPr>
              <a:t>Результаты административного контроля по ОБЗР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83808177366652"/>
          <c:y val="0.31867124204411162"/>
          <c:w val="0.74449736688862445"/>
          <c:h val="0.33431295847634429"/>
        </c:manualLayout>
      </c:layout>
      <c:bar3DChart>
        <c:barDir val="col"/>
        <c:grouping val="standard"/>
        <c:varyColors val="0"/>
        <c:ser>
          <c:idx val="0"/>
          <c:order val="0"/>
          <c:tx>
            <c:strRef>
              <c:f>Лист1!$B$1</c:f>
              <c:strCache>
                <c:ptCount val="1"/>
                <c:pt idx="0">
                  <c:v>КО</c:v>
                </c:pt>
              </c:strCache>
            </c:strRef>
          </c:tx>
          <c:spPr>
            <a:solidFill>
              <a:schemeClr val="accent1"/>
            </a:solidFill>
            <a:ln>
              <a:noFill/>
            </a:ln>
            <a:effectLst/>
            <a:sp3d/>
          </c:spPr>
          <c:invertIfNegative val="0"/>
          <c:cat>
            <c:strRef>
              <c:f>Лист1!$A$2:$A$3</c:f>
              <c:strCache>
                <c:ptCount val="2"/>
                <c:pt idx="0">
                  <c:v>8 класс</c:v>
                </c:pt>
                <c:pt idx="1">
                  <c:v>9 класс</c:v>
                </c:pt>
              </c:strCache>
            </c:strRef>
          </c:cat>
          <c:val>
            <c:numRef>
              <c:f>Лист1!$B$2:$B$3</c:f>
              <c:numCache>
                <c:formatCode>General</c:formatCode>
                <c:ptCount val="2"/>
                <c:pt idx="0">
                  <c:v>56</c:v>
                </c:pt>
                <c:pt idx="1">
                  <c:v>94</c:v>
                </c:pt>
              </c:numCache>
            </c:numRef>
          </c:val>
          <c:extLst>
            <c:ext xmlns:c16="http://schemas.microsoft.com/office/drawing/2014/chart" uri="{C3380CC4-5D6E-409C-BE32-E72D297353CC}">
              <c16:uniqueId val="{00000000-4FC6-4369-A63B-CFC8EB273562}"/>
            </c:ext>
          </c:extLst>
        </c:ser>
        <c:ser>
          <c:idx val="1"/>
          <c:order val="1"/>
          <c:tx>
            <c:strRef>
              <c:f>Лист1!$C$1</c:f>
              <c:strCache>
                <c:ptCount val="1"/>
                <c:pt idx="0">
                  <c:v>УО</c:v>
                </c:pt>
              </c:strCache>
            </c:strRef>
          </c:tx>
          <c:spPr>
            <a:solidFill>
              <a:schemeClr val="accent2"/>
            </a:solidFill>
            <a:ln>
              <a:noFill/>
            </a:ln>
            <a:effectLst/>
            <a:sp3d/>
          </c:spPr>
          <c:invertIfNegative val="0"/>
          <c:cat>
            <c:strRef>
              <c:f>Лист1!$A$2:$A$3</c:f>
              <c:strCache>
                <c:ptCount val="2"/>
                <c:pt idx="0">
                  <c:v>8 класс</c:v>
                </c:pt>
                <c:pt idx="1">
                  <c:v>9 класс</c:v>
                </c:pt>
              </c:strCache>
            </c:strRef>
          </c:cat>
          <c:val>
            <c:numRef>
              <c:f>Лист1!$C$2:$C$3</c:f>
              <c:numCache>
                <c:formatCode>General</c:formatCode>
                <c:ptCount val="2"/>
                <c:pt idx="0">
                  <c:v>100</c:v>
                </c:pt>
                <c:pt idx="1">
                  <c:v>100</c:v>
                </c:pt>
              </c:numCache>
            </c:numRef>
          </c:val>
          <c:extLst>
            <c:ext xmlns:c16="http://schemas.microsoft.com/office/drawing/2014/chart" uri="{C3380CC4-5D6E-409C-BE32-E72D297353CC}">
              <c16:uniqueId val="{00000001-4FC6-4369-A63B-CFC8EB273562}"/>
            </c:ext>
          </c:extLst>
        </c:ser>
        <c:dLbls>
          <c:showLegendKey val="0"/>
          <c:showVal val="0"/>
          <c:showCatName val="0"/>
          <c:showSerName val="0"/>
          <c:showPercent val="0"/>
          <c:showBubbleSize val="0"/>
        </c:dLbls>
        <c:gapWidth val="150"/>
        <c:shape val="box"/>
        <c:axId val="326007888"/>
        <c:axId val="326012592"/>
        <c:axId val="327944328"/>
      </c:bar3DChart>
      <c:catAx>
        <c:axId val="3260078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26012592"/>
        <c:crosses val="autoZero"/>
        <c:auto val="1"/>
        <c:lblAlgn val="ctr"/>
        <c:lblOffset val="100"/>
        <c:noMultiLvlLbl val="0"/>
      </c:catAx>
      <c:valAx>
        <c:axId val="326012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26007888"/>
        <c:crosses val="autoZero"/>
        <c:crossBetween val="between"/>
      </c:valAx>
      <c:serAx>
        <c:axId val="327944328"/>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26012592"/>
        <c:crosses val="autoZero"/>
      </c:ser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ru-RU" sz="1050" b="0">
                <a:latin typeface="Times New Roman" panose="02020603050405020304" pitchFamily="18" charset="0"/>
                <a:cs typeface="Times New Roman" panose="02020603050405020304" pitchFamily="18" charset="0"/>
              </a:rPr>
              <a:t>Результаты обученности по математике в средней школе </a:t>
            </a:r>
          </a:p>
          <a:p>
            <a:pPr>
              <a:defRPr/>
            </a:pPr>
            <a:r>
              <a:rPr lang="ru-RU" sz="1050" b="0">
                <a:latin typeface="Times New Roman" panose="02020603050405020304" pitchFamily="18" charset="0"/>
                <a:cs typeface="Times New Roman" panose="02020603050405020304" pitchFamily="18" charset="0"/>
              </a:rPr>
              <a:t>за 2025-2026 уч.год</a:t>
            </a:r>
          </a:p>
        </c:rich>
      </c:tx>
      <c:layout>
        <c:manualLayout>
          <c:xMode val="edge"/>
          <c:yMode val="edge"/>
          <c:x val="0.14831994447225888"/>
          <c:y val="2.2388059701492536E-2"/>
        </c:manualLayout>
      </c:layout>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1ч</c:v>
                </c:pt>
              </c:strCache>
            </c:strRef>
          </c:tx>
          <c:spPr>
            <a:gradFill>
              <a:gsLst>
                <a:gs pos="100000">
                  <a:schemeClr val="accent1">
                    <a:alpha val="0"/>
                  </a:schemeClr>
                </a:gs>
                <a:gs pos="50000">
                  <a:schemeClr val="accent1"/>
                </a:gs>
              </a:gsLst>
              <a:lin ang="5400000" scaled="0"/>
            </a:gradFill>
            <a:ln>
              <a:noFill/>
            </a:ln>
            <a:effectLst/>
            <a:sp3d/>
          </c:spPr>
          <c:invertIfNegative val="0"/>
          <c:cat>
            <c:strRef>
              <c:f>Лист1!$A$2:$A$3</c:f>
              <c:strCache>
                <c:ptCount val="2"/>
                <c:pt idx="0">
                  <c:v>УО</c:v>
                </c:pt>
                <c:pt idx="1">
                  <c:v>КО</c:v>
                </c:pt>
              </c:strCache>
            </c:strRef>
          </c:cat>
          <c:val>
            <c:numRef>
              <c:f>Лист1!$B$2:$B$3</c:f>
              <c:numCache>
                <c:formatCode>General</c:formatCode>
                <c:ptCount val="2"/>
                <c:pt idx="0">
                  <c:v>50</c:v>
                </c:pt>
                <c:pt idx="1">
                  <c:v>0</c:v>
                </c:pt>
              </c:numCache>
            </c:numRef>
          </c:val>
          <c:extLst>
            <c:ext xmlns:c16="http://schemas.microsoft.com/office/drawing/2014/chart" uri="{C3380CC4-5D6E-409C-BE32-E72D297353CC}">
              <c16:uniqueId val="{00000000-14E9-4FF6-BD1D-5F6AC9F6304D}"/>
            </c:ext>
          </c:extLst>
        </c:ser>
        <c:ser>
          <c:idx val="1"/>
          <c:order val="1"/>
          <c:tx>
            <c:strRef>
              <c:f>Лист1!$C$1</c:f>
              <c:strCache>
                <c:ptCount val="1"/>
                <c:pt idx="0">
                  <c:v>2ч</c:v>
                </c:pt>
              </c:strCache>
            </c:strRef>
          </c:tx>
          <c:spPr>
            <a:gradFill>
              <a:gsLst>
                <a:gs pos="100000">
                  <a:schemeClr val="accent2">
                    <a:alpha val="0"/>
                  </a:schemeClr>
                </a:gs>
                <a:gs pos="50000">
                  <a:schemeClr val="accent2"/>
                </a:gs>
              </a:gsLst>
              <a:lin ang="5400000" scaled="0"/>
            </a:gradFill>
            <a:ln>
              <a:noFill/>
            </a:ln>
            <a:effectLst/>
            <a:sp3d/>
          </c:spPr>
          <c:invertIfNegative val="0"/>
          <c:cat>
            <c:strRef>
              <c:f>Лист1!$A$2:$A$3</c:f>
              <c:strCache>
                <c:ptCount val="2"/>
                <c:pt idx="0">
                  <c:v>УО</c:v>
                </c:pt>
                <c:pt idx="1">
                  <c:v>КО</c:v>
                </c:pt>
              </c:strCache>
            </c:strRef>
          </c:cat>
          <c:val>
            <c:numRef>
              <c:f>Лист1!$C$2:$C$3</c:f>
              <c:numCache>
                <c:formatCode>General</c:formatCode>
                <c:ptCount val="2"/>
                <c:pt idx="0">
                  <c:v>100</c:v>
                </c:pt>
                <c:pt idx="1">
                  <c:v>25</c:v>
                </c:pt>
              </c:numCache>
            </c:numRef>
          </c:val>
          <c:extLst>
            <c:ext xmlns:c16="http://schemas.microsoft.com/office/drawing/2014/chart" uri="{C3380CC4-5D6E-409C-BE32-E72D297353CC}">
              <c16:uniqueId val="{00000001-14E9-4FF6-BD1D-5F6AC9F6304D}"/>
            </c:ext>
          </c:extLst>
        </c:ser>
        <c:ser>
          <c:idx val="2"/>
          <c:order val="2"/>
          <c:tx>
            <c:strRef>
              <c:f>Лист1!$D$1</c:f>
              <c:strCache>
                <c:ptCount val="1"/>
                <c:pt idx="0">
                  <c:v>3ч</c:v>
                </c:pt>
              </c:strCache>
            </c:strRef>
          </c:tx>
          <c:spPr>
            <a:gradFill>
              <a:gsLst>
                <a:gs pos="100000">
                  <a:schemeClr val="accent3">
                    <a:alpha val="0"/>
                  </a:schemeClr>
                </a:gs>
                <a:gs pos="50000">
                  <a:schemeClr val="accent3"/>
                </a:gs>
              </a:gsLst>
              <a:lin ang="5400000" scaled="0"/>
            </a:gradFill>
            <a:ln>
              <a:noFill/>
            </a:ln>
            <a:effectLst/>
            <a:sp3d/>
          </c:spPr>
          <c:invertIfNegative val="0"/>
          <c:cat>
            <c:strRef>
              <c:f>Лист1!$A$2:$A$3</c:f>
              <c:strCache>
                <c:ptCount val="2"/>
                <c:pt idx="0">
                  <c:v>УО</c:v>
                </c:pt>
                <c:pt idx="1">
                  <c:v>КО</c:v>
                </c:pt>
              </c:strCache>
            </c:strRef>
          </c:cat>
          <c:val>
            <c:numRef>
              <c:f>Лист1!$D$2:$D$3</c:f>
              <c:numCache>
                <c:formatCode>General</c:formatCode>
                <c:ptCount val="2"/>
                <c:pt idx="0">
                  <c:v>100</c:v>
                </c:pt>
                <c:pt idx="1">
                  <c:v>25</c:v>
                </c:pt>
              </c:numCache>
            </c:numRef>
          </c:val>
          <c:extLst>
            <c:ext xmlns:c16="http://schemas.microsoft.com/office/drawing/2014/chart" uri="{C3380CC4-5D6E-409C-BE32-E72D297353CC}">
              <c16:uniqueId val="{00000002-14E9-4FF6-BD1D-5F6AC9F6304D}"/>
            </c:ext>
          </c:extLst>
        </c:ser>
        <c:ser>
          <c:idx val="3"/>
          <c:order val="3"/>
          <c:tx>
            <c:strRef>
              <c:f>Лист1!$E$1</c:f>
              <c:strCache>
                <c:ptCount val="1"/>
                <c:pt idx="0">
                  <c:v>4ч</c:v>
                </c:pt>
              </c:strCache>
            </c:strRef>
          </c:tx>
          <c:spPr>
            <a:gradFill>
              <a:gsLst>
                <a:gs pos="100000">
                  <a:schemeClr val="accent4">
                    <a:alpha val="0"/>
                  </a:schemeClr>
                </a:gs>
                <a:gs pos="50000">
                  <a:schemeClr val="accent4"/>
                </a:gs>
              </a:gsLst>
              <a:lin ang="5400000" scaled="0"/>
            </a:gradFill>
            <a:ln>
              <a:noFill/>
            </a:ln>
            <a:effectLst/>
            <a:sp3d/>
          </c:spPr>
          <c:invertIfNegative val="0"/>
          <c:cat>
            <c:strRef>
              <c:f>Лист1!$A$2:$A$3</c:f>
              <c:strCache>
                <c:ptCount val="2"/>
                <c:pt idx="0">
                  <c:v>УО</c:v>
                </c:pt>
                <c:pt idx="1">
                  <c:v>КО</c:v>
                </c:pt>
              </c:strCache>
            </c:strRef>
          </c:cat>
          <c:val>
            <c:numRef>
              <c:f>Лист1!$E$2:$E$3</c:f>
              <c:numCache>
                <c:formatCode>General</c:formatCode>
                <c:ptCount val="2"/>
                <c:pt idx="0">
                  <c:v>100</c:v>
                </c:pt>
                <c:pt idx="1">
                  <c:v>50</c:v>
                </c:pt>
              </c:numCache>
            </c:numRef>
          </c:val>
          <c:extLst>
            <c:ext xmlns:c16="http://schemas.microsoft.com/office/drawing/2014/chart" uri="{C3380CC4-5D6E-409C-BE32-E72D297353CC}">
              <c16:uniqueId val="{00000003-14E9-4FF6-BD1D-5F6AC9F6304D}"/>
            </c:ext>
          </c:extLst>
        </c:ser>
        <c:dLbls>
          <c:showLegendKey val="0"/>
          <c:showVal val="0"/>
          <c:showCatName val="0"/>
          <c:showSerName val="0"/>
          <c:showPercent val="0"/>
          <c:showBubbleSize val="0"/>
        </c:dLbls>
        <c:gapWidth val="150"/>
        <c:gapDepth val="0"/>
        <c:shape val="box"/>
        <c:axId val="888492304"/>
        <c:axId val="1191460800"/>
        <c:axId val="0"/>
      </c:bar3DChart>
      <c:catAx>
        <c:axId val="8884923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91460800"/>
        <c:crosses val="autoZero"/>
        <c:auto val="1"/>
        <c:lblAlgn val="ctr"/>
        <c:lblOffset val="100"/>
        <c:noMultiLvlLbl val="0"/>
      </c:catAx>
      <c:valAx>
        <c:axId val="1191460800"/>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88492304"/>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latin typeface="Times New Roman" panose="02020603050405020304" pitchFamily="18" charset="0"/>
                <a:cs typeface="Times New Roman" panose="02020603050405020304" pitchFamily="18" charset="0"/>
              </a:rPr>
              <a:t>Результаты</a:t>
            </a:r>
            <a:r>
              <a:rPr lang="ru-RU" sz="1200" baseline="0">
                <a:latin typeface="Times New Roman" panose="02020603050405020304" pitchFamily="18" charset="0"/>
                <a:cs typeface="Times New Roman" panose="02020603050405020304" pitchFamily="18" charset="0"/>
              </a:rPr>
              <a:t> обученности по русскому языку  в средней школе за 2025-2026 учебный год</a:t>
            </a:r>
            <a:endParaRPr lang="ru-RU"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092198234163186"/>
          <c:y val="0.2998046875"/>
          <c:w val="0.84630974394141634"/>
          <c:h val="0.47522760826771654"/>
        </c:manualLayout>
      </c:layout>
      <c:bar3DChart>
        <c:barDir val="col"/>
        <c:grouping val="clustered"/>
        <c:varyColors val="0"/>
        <c:ser>
          <c:idx val="0"/>
          <c:order val="0"/>
          <c:tx>
            <c:strRef>
              <c:f>Лист1!$B$1</c:f>
              <c:strCache>
                <c:ptCount val="1"/>
                <c:pt idx="0">
                  <c:v>УО</c:v>
                </c:pt>
              </c:strCache>
            </c:strRef>
          </c:tx>
          <c:spPr>
            <a:solidFill>
              <a:schemeClr val="accent1"/>
            </a:solidFill>
            <a:ln>
              <a:noFill/>
            </a:ln>
            <a:effectLst/>
            <a:sp3d/>
          </c:spPr>
          <c:invertIfNegative val="0"/>
          <c:cat>
            <c:strRef>
              <c:f>Лист1!$A$2:$A$5</c:f>
              <c:strCache>
                <c:ptCount val="4"/>
                <c:pt idx="0">
                  <c:v>1ч</c:v>
                </c:pt>
                <c:pt idx="1">
                  <c:v>2ч</c:v>
                </c:pt>
                <c:pt idx="2">
                  <c:v>3ч</c:v>
                </c:pt>
                <c:pt idx="3">
                  <c:v>4ч</c:v>
                </c:pt>
              </c:strCache>
            </c:strRef>
          </c:cat>
          <c:val>
            <c:numRef>
              <c:f>Лист1!$B$2:$B$5</c:f>
              <c:numCache>
                <c:formatCode>General</c:formatCode>
                <c:ptCount val="4"/>
                <c:pt idx="0">
                  <c:v>50</c:v>
                </c:pt>
                <c:pt idx="1">
                  <c:v>100</c:v>
                </c:pt>
                <c:pt idx="2">
                  <c:v>100</c:v>
                </c:pt>
                <c:pt idx="3">
                  <c:v>25</c:v>
                </c:pt>
              </c:numCache>
            </c:numRef>
          </c:val>
          <c:extLst>
            <c:ext xmlns:c16="http://schemas.microsoft.com/office/drawing/2014/chart" uri="{C3380CC4-5D6E-409C-BE32-E72D297353CC}">
              <c16:uniqueId val="{00000000-8A66-4AF7-BE76-28CE253C3C8D}"/>
            </c:ext>
          </c:extLst>
        </c:ser>
        <c:ser>
          <c:idx val="1"/>
          <c:order val="1"/>
          <c:tx>
            <c:strRef>
              <c:f>Лист1!$C$1</c:f>
              <c:strCache>
                <c:ptCount val="1"/>
                <c:pt idx="0">
                  <c:v>КО</c:v>
                </c:pt>
              </c:strCache>
            </c:strRef>
          </c:tx>
          <c:spPr>
            <a:solidFill>
              <a:schemeClr val="accent2"/>
            </a:solidFill>
            <a:ln>
              <a:noFill/>
            </a:ln>
            <a:effectLst/>
            <a:sp3d/>
          </c:spPr>
          <c:invertIfNegative val="0"/>
          <c:cat>
            <c:strRef>
              <c:f>Лист1!$A$2:$A$5</c:f>
              <c:strCache>
                <c:ptCount val="4"/>
                <c:pt idx="0">
                  <c:v>1ч</c:v>
                </c:pt>
                <c:pt idx="1">
                  <c:v>2ч</c:v>
                </c:pt>
                <c:pt idx="2">
                  <c:v>3ч</c:v>
                </c:pt>
                <c:pt idx="3">
                  <c:v>4ч</c:v>
                </c:pt>
              </c:strCache>
            </c:strRef>
          </c:cat>
          <c:val>
            <c:numRef>
              <c:f>Лист1!$C$2:$C$5</c:f>
              <c:numCache>
                <c:formatCode>General</c:formatCode>
                <c:ptCount val="4"/>
                <c:pt idx="0">
                  <c:v>50</c:v>
                </c:pt>
                <c:pt idx="1">
                  <c:v>25</c:v>
                </c:pt>
                <c:pt idx="2">
                  <c:v>25</c:v>
                </c:pt>
                <c:pt idx="3">
                  <c:v>25</c:v>
                </c:pt>
              </c:numCache>
            </c:numRef>
          </c:val>
          <c:extLst>
            <c:ext xmlns:c16="http://schemas.microsoft.com/office/drawing/2014/chart" uri="{C3380CC4-5D6E-409C-BE32-E72D297353CC}">
              <c16:uniqueId val="{00000001-8A66-4AF7-BE76-28CE253C3C8D}"/>
            </c:ext>
          </c:extLst>
        </c:ser>
        <c:dLbls>
          <c:showLegendKey val="0"/>
          <c:showVal val="0"/>
          <c:showCatName val="0"/>
          <c:showSerName val="0"/>
          <c:showPercent val="0"/>
          <c:showBubbleSize val="0"/>
        </c:dLbls>
        <c:gapWidth val="150"/>
        <c:shape val="box"/>
        <c:axId val="1293327776"/>
        <c:axId val="1302893376"/>
        <c:axId val="0"/>
      </c:bar3DChart>
      <c:catAx>
        <c:axId val="12933277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02893376"/>
        <c:crosses val="autoZero"/>
        <c:auto val="1"/>
        <c:lblAlgn val="ctr"/>
        <c:lblOffset val="100"/>
        <c:noMultiLvlLbl val="0"/>
      </c:catAx>
      <c:valAx>
        <c:axId val="1302893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933277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legend>
      <c:legendPos val="b"/>
      <c:layout>
        <c:manualLayout>
          <c:xMode val="edge"/>
          <c:yMode val="edge"/>
          <c:x val="0.40748888698399482"/>
          <c:y val="0.93968420170882894"/>
          <c:w val="0.18891025091536964"/>
          <c:h val="3.751944570758441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a:solidFill>
                  <a:sysClr val="windowText" lastClr="000000"/>
                </a:solidFill>
                <a:latin typeface="Times New Roman" panose="02020603050405020304" pitchFamily="18" charset="0"/>
                <a:cs typeface="Times New Roman" panose="02020603050405020304" pitchFamily="18" charset="0"/>
              </a:rPr>
              <a:t>Результаты предметного</a:t>
            </a:r>
            <a:r>
              <a:rPr lang="ru-RU" sz="1200" baseline="0">
                <a:solidFill>
                  <a:sysClr val="windowText" lastClr="000000"/>
                </a:solidFill>
                <a:latin typeface="Times New Roman" panose="02020603050405020304" pitchFamily="18" charset="0"/>
                <a:cs typeface="Times New Roman" panose="02020603050405020304" pitchFamily="18" charset="0"/>
              </a:rPr>
              <a:t> мониторинга  </a:t>
            </a:r>
          </a:p>
          <a:p>
            <a:pPr>
              <a:defRPr sz="1200">
                <a:solidFill>
                  <a:sysClr val="windowText" lastClr="000000"/>
                </a:solidFill>
                <a:latin typeface="Times New Roman" panose="02020603050405020304" pitchFamily="18" charset="0"/>
                <a:cs typeface="Times New Roman" panose="02020603050405020304" pitchFamily="18" charset="0"/>
              </a:defRPr>
            </a:pPr>
            <a:r>
              <a:rPr lang="ru-RU" sz="1200" baseline="0">
                <a:solidFill>
                  <a:sysClr val="windowText" lastClr="000000"/>
                </a:solidFill>
                <a:latin typeface="Times New Roman" panose="02020603050405020304" pitchFamily="18" charset="0"/>
                <a:cs typeface="Times New Roman" panose="02020603050405020304" pitchFamily="18" charset="0"/>
              </a:rPr>
              <a:t>в  1 полугодии  2025-26 уч. года в 11 классе</a:t>
            </a:r>
            <a:endParaRPr lang="ru-RU" sz="12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Лист1!$A$2</c:f>
              <c:strCache>
                <c:ptCount val="1"/>
                <c:pt idx="0">
                  <c:v>УО</c:v>
                </c:pt>
              </c:strCache>
            </c:strRef>
          </c:tx>
          <c:spPr>
            <a:solidFill>
              <a:schemeClr val="accent1"/>
            </a:solidFill>
            <a:ln>
              <a:noFill/>
            </a:ln>
            <a:effectLst/>
          </c:spPr>
          <c:invertIfNegative val="0"/>
          <c:cat>
            <c:strRef>
              <c:f>Лист1!$B$1:$G$1</c:f>
              <c:strCache>
                <c:ptCount val="6"/>
                <c:pt idx="0">
                  <c:v>Информатика</c:v>
                </c:pt>
                <c:pt idx="1">
                  <c:v>География</c:v>
                </c:pt>
                <c:pt idx="2">
                  <c:v>Биология</c:v>
                </c:pt>
                <c:pt idx="3">
                  <c:v>Физика</c:v>
                </c:pt>
                <c:pt idx="4">
                  <c:v>Химия</c:v>
                </c:pt>
                <c:pt idx="5">
                  <c:v>ОБЗР</c:v>
                </c:pt>
              </c:strCache>
            </c:strRef>
          </c:cat>
          <c:val>
            <c:numRef>
              <c:f>Лист1!$B$2:$G$2</c:f>
              <c:numCache>
                <c:formatCode>General</c:formatCode>
                <c:ptCount val="6"/>
                <c:pt idx="0">
                  <c:v>100</c:v>
                </c:pt>
                <c:pt idx="1">
                  <c:v>100</c:v>
                </c:pt>
                <c:pt idx="2">
                  <c:v>100</c:v>
                </c:pt>
                <c:pt idx="3">
                  <c:v>100</c:v>
                </c:pt>
                <c:pt idx="4">
                  <c:v>100</c:v>
                </c:pt>
                <c:pt idx="5">
                  <c:v>100</c:v>
                </c:pt>
              </c:numCache>
            </c:numRef>
          </c:val>
          <c:extLst>
            <c:ext xmlns:c16="http://schemas.microsoft.com/office/drawing/2014/chart" uri="{C3380CC4-5D6E-409C-BE32-E72D297353CC}">
              <c16:uniqueId val="{00000000-62F4-4075-A0E1-4EF34AD18304}"/>
            </c:ext>
          </c:extLst>
        </c:ser>
        <c:ser>
          <c:idx val="1"/>
          <c:order val="1"/>
          <c:tx>
            <c:strRef>
              <c:f>Лист1!$A$3</c:f>
              <c:strCache>
                <c:ptCount val="1"/>
                <c:pt idx="0">
                  <c:v>КО</c:v>
                </c:pt>
              </c:strCache>
            </c:strRef>
          </c:tx>
          <c:spPr>
            <a:solidFill>
              <a:schemeClr val="accent2"/>
            </a:solidFill>
            <a:ln>
              <a:noFill/>
            </a:ln>
            <a:effectLst/>
          </c:spPr>
          <c:invertIfNegative val="0"/>
          <c:cat>
            <c:strRef>
              <c:f>Лист1!$B$1:$G$1</c:f>
              <c:strCache>
                <c:ptCount val="6"/>
                <c:pt idx="0">
                  <c:v>Информатика</c:v>
                </c:pt>
                <c:pt idx="1">
                  <c:v>География</c:v>
                </c:pt>
                <c:pt idx="2">
                  <c:v>Биология</c:v>
                </c:pt>
                <c:pt idx="3">
                  <c:v>Физика</c:v>
                </c:pt>
                <c:pt idx="4">
                  <c:v>Химия</c:v>
                </c:pt>
                <c:pt idx="5">
                  <c:v>ОБЗР</c:v>
                </c:pt>
              </c:strCache>
            </c:strRef>
          </c:cat>
          <c:val>
            <c:numRef>
              <c:f>Лист1!$B$3:$G$3</c:f>
              <c:numCache>
                <c:formatCode>General</c:formatCode>
                <c:ptCount val="6"/>
                <c:pt idx="0">
                  <c:v>75</c:v>
                </c:pt>
                <c:pt idx="1">
                  <c:v>25</c:v>
                </c:pt>
                <c:pt idx="2">
                  <c:v>50</c:v>
                </c:pt>
                <c:pt idx="3">
                  <c:v>25</c:v>
                </c:pt>
                <c:pt idx="4">
                  <c:v>100</c:v>
                </c:pt>
                <c:pt idx="5">
                  <c:v>100</c:v>
                </c:pt>
              </c:numCache>
            </c:numRef>
          </c:val>
          <c:extLst>
            <c:ext xmlns:c16="http://schemas.microsoft.com/office/drawing/2014/chart" uri="{C3380CC4-5D6E-409C-BE32-E72D297353CC}">
              <c16:uniqueId val="{00000001-62F4-4075-A0E1-4EF34AD18304}"/>
            </c:ext>
          </c:extLst>
        </c:ser>
        <c:dLbls>
          <c:showLegendKey val="0"/>
          <c:showVal val="0"/>
          <c:showCatName val="0"/>
          <c:showSerName val="0"/>
          <c:showPercent val="0"/>
          <c:showBubbleSize val="0"/>
        </c:dLbls>
        <c:gapWidth val="150"/>
        <c:axId val="328101616"/>
        <c:axId val="328103184"/>
      </c:barChart>
      <c:catAx>
        <c:axId val="328101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28103184"/>
        <c:crosses val="autoZero"/>
        <c:auto val="1"/>
        <c:lblAlgn val="ctr"/>
        <c:lblOffset val="100"/>
        <c:noMultiLvlLbl val="0"/>
      </c:catAx>
      <c:valAx>
        <c:axId val="32810318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3281016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b="0">
                <a:solidFill>
                  <a:sysClr val="windowText" lastClr="000000"/>
                </a:solidFill>
                <a:latin typeface="Times New Roman" panose="02020603050405020304" pitchFamily="18" charset="0"/>
                <a:cs typeface="Times New Roman" panose="02020603050405020304" pitchFamily="18" charset="0"/>
              </a:rPr>
              <a:t>Результаты предметного</a:t>
            </a:r>
            <a:r>
              <a:rPr lang="ru-RU" sz="1200" b="0" baseline="0">
                <a:solidFill>
                  <a:sysClr val="windowText" lastClr="000000"/>
                </a:solidFill>
                <a:latin typeface="Times New Roman" panose="02020603050405020304" pitchFamily="18" charset="0"/>
                <a:cs typeface="Times New Roman" panose="02020603050405020304" pitchFamily="18" charset="0"/>
              </a:rPr>
              <a:t> мониторинга за 2 полугодие 2025-2026 уч.год в 11 классе</a:t>
            </a:r>
            <a:endParaRPr lang="ru-RU" sz="1200" b="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3718044619422576"/>
          <c:y val="3.240740740740740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Лист1!$A$2</c:f>
              <c:strCache>
                <c:ptCount val="1"/>
                <c:pt idx="0">
                  <c:v>УО</c:v>
                </c:pt>
              </c:strCache>
            </c:strRef>
          </c:tx>
          <c:spPr>
            <a:solidFill>
              <a:schemeClr val="accent1"/>
            </a:solidFill>
            <a:ln>
              <a:noFill/>
            </a:ln>
            <a:effectLst/>
          </c:spPr>
          <c:invertIfNegative val="0"/>
          <c:cat>
            <c:strRef>
              <c:f>Лист1!$B$1:$F$1</c:f>
              <c:strCache>
                <c:ptCount val="5"/>
                <c:pt idx="0">
                  <c:v>биология</c:v>
                </c:pt>
                <c:pt idx="1">
                  <c:v>химия</c:v>
                </c:pt>
                <c:pt idx="2">
                  <c:v>физика</c:v>
                </c:pt>
                <c:pt idx="3">
                  <c:v>обществознание</c:v>
                </c:pt>
                <c:pt idx="4">
                  <c:v>информатика</c:v>
                </c:pt>
              </c:strCache>
            </c:strRef>
          </c:cat>
          <c:val>
            <c:numRef>
              <c:f>Лист1!$B$2:$F$2</c:f>
              <c:numCache>
                <c:formatCode>General</c:formatCode>
                <c:ptCount val="5"/>
                <c:pt idx="0">
                  <c:v>100</c:v>
                </c:pt>
                <c:pt idx="1">
                  <c:v>100</c:v>
                </c:pt>
                <c:pt idx="2">
                  <c:v>100</c:v>
                </c:pt>
                <c:pt idx="3">
                  <c:v>100</c:v>
                </c:pt>
                <c:pt idx="4">
                  <c:v>100</c:v>
                </c:pt>
              </c:numCache>
            </c:numRef>
          </c:val>
          <c:extLst>
            <c:ext xmlns:c16="http://schemas.microsoft.com/office/drawing/2014/chart" uri="{C3380CC4-5D6E-409C-BE32-E72D297353CC}">
              <c16:uniqueId val="{00000000-8281-4882-9CA5-2C0B804495FF}"/>
            </c:ext>
          </c:extLst>
        </c:ser>
        <c:ser>
          <c:idx val="1"/>
          <c:order val="1"/>
          <c:tx>
            <c:strRef>
              <c:f>Лист1!$A$3</c:f>
              <c:strCache>
                <c:ptCount val="1"/>
                <c:pt idx="0">
                  <c:v>КО</c:v>
                </c:pt>
              </c:strCache>
            </c:strRef>
          </c:tx>
          <c:spPr>
            <a:solidFill>
              <a:schemeClr val="accent2"/>
            </a:solidFill>
            <a:ln>
              <a:noFill/>
            </a:ln>
            <a:effectLst/>
          </c:spPr>
          <c:invertIfNegative val="0"/>
          <c:cat>
            <c:strRef>
              <c:f>Лист1!$B$1:$F$1</c:f>
              <c:strCache>
                <c:ptCount val="5"/>
                <c:pt idx="0">
                  <c:v>биология</c:v>
                </c:pt>
                <c:pt idx="1">
                  <c:v>химия</c:v>
                </c:pt>
                <c:pt idx="2">
                  <c:v>физика</c:v>
                </c:pt>
                <c:pt idx="3">
                  <c:v>обществознание</c:v>
                </c:pt>
                <c:pt idx="4">
                  <c:v>информатика</c:v>
                </c:pt>
              </c:strCache>
            </c:strRef>
          </c:cat>
          <c:val>
            <c:numRef>
              <c:f>Лист1!$B$3:$F$3</c:f>
              <c:numCache>
                <c:formatCode>General</c:formatCode>
                <c:ptCount val="5"/>
                <c:pt idx="0">
                  <c:v>100</c:v>
                </c:pt>
                <c:pt idx="1">
                  <c:v>0</c:v>
                </c:pt>
                <c:pt idx="2">
                  <c:v>100</c:v>
                </c:pt>
                <c:pt idx="3">
                  <c:v>25</c:v>
                </c:pt>
                <c:pt idx="4">
                  <c:v>100</c:v>
                </c:pt>
              </c:numCache>
            </c:numRef>
          </c:val>
          <c:extLst>
            <c:ext xmlns:c16="http://schemas.microsoft.com/office/drawing/2014/chart" uri="{C3380CC4-5D6E-409C-BE32-E72D297353CC}">
              <c16:uniqueId val="{00000001-8281-4882-9CA5-2C0B804495FF}"/>
            </c:ext>
          </c:extLst>
        </c:ser>
        <c:dLbls>
          <c:showLegendKey val="0"/>
          <c:showVal val="0"/>
          <c:showCatName val="0"/>
          <c:showSerName val="0"/>
          <c:showPercent val="0"/>
          <c:showBubbleSize val="0"/>
        </c:dLbls>
        <c:gapWidth val="150"/>
        <c:axId val="1907089872"/>
        <c:axId val="1915946752"/>
      </c:barChart>
      <c:catAx>
        <c:axId val="1907089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15946752"/>
        <c:crosses val="autoZero"/>
        <c:auto val="1"/>
        <c:lblAlgn val="ctr"/>
        <c:lblOffset val="100"/>
        <c:noMultiLvlLbl val="0"/>
      </c:catAx>
      <c:valAx>
        <c:axId val="1915946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0708987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solidFill>
                  <a:sysClr val="windowText" lastClr="000000"/>
                </a:solidFill>
                <a:latin typeface="Times New Roman" panose="02020603050405020304" pitchFamily="18" charset="0"/>
                <a:cs typeface="Times New Roman" panose="02020603050405020304" pitchFamily="18" charset="0"/>
              </a:rPr>
              <a:t>Результаты</a:t>
            </a:r>
            <a:r>
              <a:rPr lang="ru-RU" sz="1200" baseline="0">
                <a:solidFill>
                  <a:sysClr val="windowText" lastClr="000000"/>
                </a:solidFill>
                <a:latin typeface="Times New Roman" panose="02020603050405020304" pitchFamily="18" charset="0"/>
                <a:cs typeface="Times New Roman" panose="02020603050405020304" pitchFamily="18" charset="0"/>
              </a:rPr>
              <a:t> годовой промежуточной аттестации </a:t>
            </a:r>
          </a:p>
          <a:p>
            <a:pPr>
              <a:defRPr/>
            </a:pPr>
            <a:r>
              <a:rPr lang="ru-RU" sz="1200" baseline="0">
                <a:solidFill>
                  <a:sysClr val="windowText" lastClr="000000"/>
                </a:solidFill>
                <a:latin typeface="Times New Roman" panose="02020603050405020304" pitchFamily="18" charset="0"/>
                <a:cs typeface="Times New Roman" panose="02020603050405020304" pitchFamily="18" charset="0"/>
              </a:rPr>
              <a:t>в 2025-2026 уч.году</a:t>
            </a:r>
          </a:p>
          <a:p>
            <a:pPr>
              <a:defRPr/>
            </a:pPr>
            <a:r>
              <a:rPr lang="ru-RU" sz="1200" b="1" baseline="0">
                <a:solidFill>
                  <a:sysClr val="windowText" lastClr="000000"/>
                </a:solidFill>
                <a:latin typeface="Times New Roman" panose="02020603050405020304" pitchFamily="18" charset="0"/>
                <a:cs typeface="Times New Roman" panose="02020603050405020304" pitchFamily="18" charset="0"/>
              </a:rPr>
              <a:t>Русский язык</a:t>
            </a:r>
            <a:endParaRPr lang="ru-RU"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КО</c:v>
                </c:pt>
              </c:strCache>
            </c:strRef>
          </c:tx>
          <c:spPr>
            <a:solidFill>
              <a:schemeClr val="accent1"/>
            </a:solidFill>
            <a:ln>
              <a:noFill/>
            </a:ln>
            <a:effectLst/>
          </c:spPr>
          <c:invertIfNegative val="0"/>
          <c:cat>
            <c:strRef>
              <c:f>Лист1!$A$2:$A$8</c:f>
              <c:strCache>
                <c:ptCount val="7"/>
                <c:pt idx="0">
                  <c:v>2 класс</c:v>
                </c:pt>
                <c:pt idx="1">
                  <c:v>3 класс</c:v>
                </c:pt>
                <c:pt idx="2">
                  <c:v>4 класс</c:v>
                </c:pt>
                <c:pt idx="3">
                  <c:v>5 класс</c:v>
                </c:pt>
                <c:pt idx="4">
                  <c:v>6 класс</c:v>
                </c:pt>
                <c:pt idx="5">
                  <c:v>7 класс</c:v>
                </c:pt>
                <c:pt idx="6">
                  <c:v>8 класс</c:v>
                </c:pt>
              </c:strCache>
            </c:strRef>
          </c:cat>
          <c:val>
            <c:numRef>
              <c:f>Лист1!$B$2:$B$8</c:f>
              <c:numCache>
                <c:formatCode>General</c:formatCode>
                <c:ptCount val="7"/>
                <c:pt idx="0">
                  <c:v>75</c:v>
                </c:pt>
                <c:pt idx="1">
                  <c:v>63</c:v>
                </c:pt>
                <c:pt idx="2">
                  <c:v>75</c:v>
                </c:pt>
                <c:pt idx="3">
                  <c:v>50</c:v>
                </c:pt>
                <c:pt idx="4">
                  <c:v>50</c:v>
                </c:pt>
                <c:pt idx="5">
                  <c:v>40</c:v>
                </c:pt>
                <c:pt idx="6">
                  <c:v>50</c:v>
                </c:pt>
              </c:numCache>
            </c:numRef>
          </c:val>
          <c:extLst>
            <c:ext xmlns:c16="http://schemas.microsoft.com/office/drawing/2014/chart" uri="{C3380CC4-5D6E-409C-BE32-E72D297353CC}">
              <c16:uniqueId val="{00000000-228A-4387-B467-64C4AA5CB49B}"/>
            </c:ext>
          </c:extLst>
        </c:ser>
        <c:ser>
          <c:idx val="1"/>
          <c:order val="1"/>
          <c:tx>
            <c:strRef>
              <c:f>Лист1!$C$1</c:f>
              <c:strCache>
                <c:ptCount val="1"/>
                <c:pt idx="0">
                  <c:v>УО</c:v>
                </c:pt>
              </c:strCache>
            </c:strRef>
          </c:tx>
          <c:spPr>
            <a:solidFill>
              <a:schemeClr val="accent2"/>
            </a:solidFill>
            <a:ln>
              <a:noFill/>
            </a:ln>
            <a:effectLst/>
          </c:spPr>
          <c:invertIfNegative val="0"/>
          <c:cat>
            <c:strRef>
              <c:f>Лист1!$A$2:$A$8</c:f>
              <c:strCache>
                <c:ptCount val="7"/>
                <c:pt idx="0">
                  <c:v>2 класс</c:v>
                </c:pt>
                <c:pt idx="1">
                  <c:v>3 класс</c:v>
                </c:pt>
                <c:pt idx="2">
                  <c:v>4 класс</c:v>
                </c:pt>
                <c:pt idx="3">
                  <c:v>5 класс</c:v>
                </c:pt>
                <c:pt idx="4">
                  <c:v>6 класс</c:v>
                </c:pt>
                <c:pt idx="5">
                  <c:v>7 класс</c:v>
                </c:pt>
                <c:pt idx="6">
                  <c:v>8 класс</c:v>
                </c:pt>
              </c:strCache>
            </c:strRef>
          </c:cat>
          <c:val>
            <c:numRef>
              <c:f>Лист1!$C$2:$C$8</c:f>
              <c:numCache>
                <c:formatCode>General</c:formatCode>
                <c:ptCount val="7"/>
                <c:pt idx="0">
                  <c:v>100</c:v>
                </c:pt>
                <c:pt idx="1">
                  <c:v>100</c:v>
                </c:pt>
                <c:pt idx="2">
                  <c:v>100</c:v>
                </c:pt>
                <c:pt idx="3">
                  <c:v>100</c:v>
                </c:pt>
                <c:pt idx="4">
                  <c:v>100</c:v>
                </c:pt>
                <c:pt idx="5">
                  <c:v>100</c:v>
                </c:pt>
                <c:pt idx="6">
                  <c:v>92</c:v>
                </c:pt>
              </c:numCache>
            </c:numRef>
          </c:val>
          <c:extLst>
            <c:ext xmlns:c16="http://schemas.microsoft.com/office/drawing/2014/chart" uri="{C3380CC4-5D6E-409C-BE32-E72D297353CC}">
              <c16:uniqueId val="{00000001-228A-4387-B467-64C4AA5CB49B}"/>
            </c:ext>
          </c:extLst>
        </c:ser>
        <c:dLbls>
          <c:showLegendKey val="0"/>
          <c:showVal val="0"/>
          <c:showCatName val="0"/>
          <c:showSerName val="0"/>
          <c:showPercent val="0"/>
          <c:showBubbleSize val="0"/>
        </c:dLbls>
        <c:gapWidth val="219"/>
        <c:overlap val="-27"/>
        <c:axId val="191433504"/>
        <c:axId val="191450304"/>
      </c:barChart>
      <c:catAx>
        <c:axId val="191433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1450304"/>
        <c:crosses val="autoZero"/>
        <c:auto val="1"/>
        <c:lblAlgn val="ctr"/>
        <c:lblOffset val="100"/>
        <c:noMultiLvlLbl val="0"/>
      </c:catAx>
      <c:valAx>
        <c:axId val="191450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143350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КО</c:v>
                </c:pt>
              </c:strCache>
            </c:strRef>
          </c:tx>
          <c:spPr>
            <a:solidFill>
              <a:schemeClr val="accent1"/>
            </a:solidFill>
            <a:ln>
              <a:noFill/>
            </a:ln>
            <a:effectLst/>
          </c:spPr>
          <c:invertIfNegative val="0"/>
          <c:cat>
            <c:strRef>
              <c:f>Лист1!$A$2:$A$8</c:f>
              <c:strCache>
                <c:ptCount val="7"/>
                <c:pt idx="0">
                  <c:v>2 класс</c:v>
                </c:pt>
                <c:pt idx="1">
                  <c:v>3 класс</c:v>
                </c:pt>
                <c:pt idx="2">
                  <c:v>4 класс</c:v>
                </c:pt>
                <c:pt idx="3">
                  <c:v>5 класс</c:v>
                </c:pt>
                <c:pt idx="4">
                  <c:v>6 класс</c:v>
                </c:pt>
                <c:pt idx="5">
                  <c:v>7 класс</c:v>
                </c:pt>
                <c:pt idx="6">
                  <c:v>8 класс</c:v>
                </c:pt>
              </c:strCache>
            </c:strRef>
          </c:cat>
          <c:val>
            <c:numRef>
              <c:f>Лист1!$B$2:$B$8</c:f>
              <c:numCache>
                <c:formatCode>General</c:formatCode>
                <c:ptCount val="7"/>
                <c:pt idx="0">
                  <c:v>62</c:v>
                </c:pt>
                <c:pt idx="1">
                  <c:v>58</c:v>
                </c:pt>
                <c:pt idx="2">
                  <c:v>75</c:v>
                </c:pt>
                <c:pt idx="3">
                  <c:v>28</c:v>
                </c:pt>
                <c:pt idx="4">
                  <c:v>28</c:v>
                </c:pt>
                <c:pt idx="5">
                  <c:v>40</c:v>
                </c:pt>
                <c:pt idx="6">
                  <c:v>20</c:v>
                </c:pt>
              </c:numCache>
            </c:numRef>
          </c:val>
          <c:extLst>
            <c:ext xmlns:c16="http://schemas.microsoft.com/office/drawing/2014/chart" uri="{C3380CC4-5D6E-409C-BE32-E72D297353CC}">
              <c16:uniqueId val="{00000000-4466-4423-8731-ABD4A4897302}"/>
            </c:ext>
          </c:extLst>
        </c:ser>
        <c:ser>
          <c:idx val="1"/>
          <c:order val="1"/>
          <c:tx>
            <c:strRef>
              <c:f>Лист1!$C$1</c:f>
              <c:strCache>
                <c:ptCount val="1"/>
                <c:pt idx="0">
                  <c:v>УО</c:v>
                </c:pt>
              </c:strCache>
            </c:strRef>
          </c:tx>
          <c:spPr>
            <a:solidFill>
              <a:schemeClr val="accent2"/>
            </a:solidFill>
            <a:ln>
              <a:noFill/>
            </a:ln>
            <a:effectLst/>
          </c:spPr>
          <c:invertIfNegative val="0"/>
          <c:cat>
            <c:strRef>
              <c:f>Лист1!$A$2:$A$8</c:f>
              <c:strCache>
                <c:ptCount val="7"/>
                <c:pt idx="0">
                  <c:v>2 класс</c:v>
                </c:pt>
                <c:pt idx="1">
                  <c:v>3 класс</c:v>
                </c:pt>
                <c:pt idx="2">
                  <c:v>4 класс</c:v>
                </c:pt>
                <c:pt idx="3">
                  <c:v>5 класс</c:v>
                </c:pt>
                <c:pt idx="4">
                  <c:v>6 класс</c:v>
                </c:pt>
                <c:pt idx="5">
                  <c:v>7 класс</c:v>
                </c:pt>
                <c:pt idx="6">
                  <c:v>8 класс</c:v>
                </c:pt>
              </c:strCache>
            </c:strRef>
          </c:cat>
          <c:val>
            <c:numRef>
              <c:f>Лист1!$C$2:$C$8</c:f>
              <c:numCache>
                <c:formatCode>General</c:formatCode>
                <c:ptCount val="7"/>
                <c:pt idx="0">
                  <c:v>100</c:v>
                </c:pt>
                <c:pt idx="1">
                  <c:v>100</c:v>
                </c:pt>
                <c:pt idx="2">
                  <c:v>100</c:v>
                </c:pt>
                <c:pt idx="3">
                  <c:v>100</c:v>
                </c:pt>
                <c:pt idx="4">
                  <c:v>100</c:v>
                </c:pt>
                <c:pt idx="5">
                  <c:v>100</c:v>
                </c:pt>
                <c:pt idx="6">
                  <c:v>100</c:v>
                </c:pt>
              </c:numCache>
            </c:numRef>
          </c:val>
          <c:extLst>
            <c:ext xmlns:c16="http://schemas.microsoft.com/office/drawing/2014/chart" uri="{C3380CC4-5D6E-409C-BE32-E72D297353CC}">
              <c16:uniqueId val="{00000001-4466-4423-8731-ABD4A4897302}"/>
            </c:ext>
          </c:extLst>
        </c:ser>
        <c:ser>
          <c:idx val="2"/>
          <c:order val="2"/>
          <c:tx>
            <c:strRef>
              <c:f>Лист1!$D$1</c:f>
              <c:strCache>
                <c:ptCount val="1"/>
                <c:pt idx="0">
                  <c:v>Ряд 3</c:v>
                </c:pt>
              </c:strCache>
            </c:strRef>
          </c:tx>
          <c:spPr>
            <a:solidFill>
              <a:schemeClr val="accent3"/>
            </a:solidFill>
            <a:ln>
              <a:noFill/>
            </a:ln>
            <a:effectLst/>
          </c:spPr>
          <c:invertIfNegative val="0"/>
          <c:cat>
            <c:strRef>
              <c:f>Лист1!$A$2:$A$8</c:f>
              <c:strCache>
                <c:ptCount val="7"/>
                <c:pt idx="0">
                  <c:v>2 класс</c:v>
                </c:pt>
                <c:pt idx="1">
                  <c:v>3 класс</c:v>
                </c:pt>
                <c:pt idx="2">
                  <c:v>4 класс</c:v>
                </c:pt>
                <c:pt idx="3">
                  <c:v>5 класс</c:v>
                </c:pt>
                <c:pt idx="4">
                  <c:v>6 класс</c:v>
                </c:pt>
                <c:pt idx="5">
                  <c:v>7 класс</c:v>
                </c:pt>
                <c:pt idx="6">
                  <c:v>8 класс</c:v>
                </c:pt>
              </c:strCache>
            </c:strRef>
          </c:cat>
          <c:val>
            <c:numRef>
              <c:f>Лист1!$D$2:$D$8</c:f>
              <c:numCache>
                <c:formatCode>General</c:formatCode>
                <c:ptCount val="7"/>
                <c:pt idx="0">
                  <c:v>2</c:v>
                </c:pt>
                <c:pt idx="1">
                  <c:v>2</c:v>
                </c:pt>
                <c:pt idx="2">
                  <c:v>3</c:v>
                </c:pt>
                <c:pt idx="3">
                  <c:v>5</c:v>
                </c:pt>
              </c:numCache>
            </c:numRef>
          </c:val>
          <c:extLst>
            <c:ext xmlns:c16="http://schemas.microsoft.com/office/drawing/2014/chart" uri="{C3380CC4-5D6E-409C-BE32-E72D297353CC}">
              <c16:uniqueId val="{00000002-4466-4423-8731-ABD4A4897302}"/>
            </c:ext>
          </c:extLst>
        </c:ser>
        <c:dLbls>
          <c:showLegendKey val="0"/>
          <c:showVal val="0"/>
          <c:showCatName val="0"/>
          <c:showSerName val="0"/>
          <c:showPercent val="0"/>
          <c:showBubbleSize val="0"/>
        </c:dLbls>
        <c:gapWidth val="219"/>
        <c:overlap val="-27"/>
        <c:axId val="304796304"/>
        <c:axId val="304824624"/>
      </c:barChart>
      <c:catAx>
        <c:axId val="304796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04824624"/>
        <c:crosses val="autoZero"/>
        <c:auto val="1"/>
        <c:lblAlgn val="ctr"/>
        <c:lblOffset val="100"/>
        <c:noMultiLvlLbl val="0"/>
      </c:catAx>
      <c:valAx>
        <c:axId val="3048246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0479630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solidFill>
                  <a:schemeClr val="tx1"/>
                </a:solidFill>
                <a:latin typeface="Times New Roman" panose="02020603050405020304" pitchFamily="18" charset="0"/>
                <a:cs typeface="Times New Roman" panose="02020603050405020304" pitchFamily="18" charset="0"/>
              </a:rPr>
              <a:t>Результаты</a:t>
            </a:r>
            <a:r>
              <a:rPr lang="ru-RU" sz="1200" baseline="0">
                <a:solidFill>
                  <a:schemeClr val="tx1"/>
                </a:solidFill>
                <a:latin typeface="Times New Roman" panose="02020603050405020304" pitchFamily="18" charset="0"/>
                <a:cs typeface="Times New Roman" panose="02020603050405020304" pitchFamily="18" charset="0"/>
              </a:rPr>
              <a:t> диагностических работ в 1 классе </a:t>
            </a:r>
          </a:p>
          <a:p>
            <a:pPr>
              <a:defRPr/>
            </a:pPr>
            <a:r>
              <a:rPr lang="ru-RU" sz="1200" baseline="0">
                <a:solidFill>
                  <a:schemeClr val="tx1"/>
                </a:solidFill>
                <a:latin typeface="Times New Roman" panose="02020603050405020304" pitchFamily="18" charset="0"/>
                <a:cs typeface="Times New Roman" panose="02020603050405020304" pitchFamily="18" charset="0"/>
              </a:rPr>
              <a:t>за 2025-2026 учебный год</a:t>
            </a:r>
            <a:endParaRPr lang="ru-RU"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'[Диаграмма в Microsoft Word]Sheet1'!$D$25</c:f>
              <c:strCache>
                <c:ptCount val="1"/>
              </c:strCache>
            </c:strRef>
          </c:tx>
          <c:spPr>
            <a:solidFill>
              <a:schemeClr val="accent1"/>
            </a:solidFill>
            <a:ln>
              <a:noFill/>
            </a:ln>
            <a:effectLst/>
            <a:sp3d/>
          </c:spPr>
          <c:invertIfNegative val="0"/>
          <c:cat>
            <c:strRef>
              <c:f>'[Диаграмма в Microsoft Word]Sheet1'!$E$24:$J$24</c:f>
              <c:strCache>
                <c:ptCount val="4"/>
                <c:pt idx="0">
                  <c:v>1 полугодие</c:v>
                </c:pt>
                <c:pt idx="3">
                  <c:v>2 полугодие КДКР</c:v>
                </c:pt>
              </c:strCache>
            </c:strRef>
          </c:cat>
          <c:val>
            <c:numRef>
              <c:f>'[Диаграмма в Microsoft Word]Sheet1'!$E$25:$J$25</c:f>
              <c:numCache>
                <c:formatCode>General</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0-F00C-4144-9C23-F29B8536D51E}"/>
            </c:ext>
          </c:extLst>
        </c:ser>
        <c:ser>
          <c:idx val="1"/>
          <c:order val="1"/>
          <c:tx>
            <c:strRef>
              <c:f>'[Диаграмма в Microsoft Word]Sheet1'!$D$26</c:f>
              <c:strCache>
                <c:ptCount val="1"/>
                <c:pt idx="0">
                  <c:v>высокий</c:v>
                </c:pt>
              </c:strCache>
            </c:strRef>
          </c:tx>
          <c:spPr>
            <a:solidFill>
              <a:schemeClr val="accent2"/>
            </a:solidFill>
            <a:ln>
              <a:noFill/>
            </a:ln>
            <a:effectLst/>
            <a:sp3d/>
          </c:spPr>
          <c:invertIfNegative val="0"/>
          <c:cat>
            <c:strRef>
              <c:f>'[Диаграмма в Microsoft Word]Sheet1'!$E$24:$J$24</c:f>
              <c:strCache>
                <c:ptCount val="4"/>
                <c:pt idx="0">
                  <c:v>1 полугодие</c:v>
                </c:pt>
                <c:pt idx="3">
                  <c:v>2 полугодие КДКР</c:v>
                </c:pt>
              </c:strCache>
            </c:strRef>
          </c:cat>
          <c:val>
            <c:numRef>
              <c:f>'[Диаграмма в Microsoft Word]Sheet1'!$E$26:$J$26</c:f>
              <c:numCache>
                <c:formatCode>General</c:formatCode>
                <c:ptCount val="6"/>
                <c:pt idx="0">
                  <c:v>2</c:v>
                </c:pt>
                <c:pt idx="1">
                  <c:v>2</c:v>
                </c:pt>
                <c:pt idx="2">
                  <c:v>3</c:v>
                </c:pt>
                <c:pt idx="3">
                  <c:v>2</c:v>
                </c:pt>
                <c:pt idx="4">
                  <c:v>2</c:v>
                </c:pt>
                <c:pt idx="5">
                  <c:v>2</c:v>
                </c:pt>
              </c:numCache>
            </c:numRef>
          </c:val>
          <c:extLst>
            <c:ext xmlns:c16="http://schemas.microsoft.com/office/drawing/2014/chart" uri="{C3380CC4-5D6E-409C-BE32-E72D297353CC}">
              <c16:uniqueId val="{00000001-F00C-4144-9C23-F29B8536D51E}"/>
            </c:ext>
          </c:extLst>
        </c:ser>
        <c:ser>
          <c:idx val="2"/>
          <c:order val="2"/>
          <c:tx>
            <c:strRef>
              <c:f>'[Диаграмма в Microsoft Word]Sheet1'!$D$27</c:f>
              <c:strCache>
                <c:ptCount val="1"/>
                <c:pt idx="0">
                  <c:v>средний</c:v>
                </c:pt>
              </c:strCache>
            </c:strRef>
          </c:tx>
          <c:spPr>
            <a:solidFill>
              <a:schemeClr val="accent3"/>
            </a:solidFill>
            <a:ln>
              <a:noFill/>
            </a:ln>
            <a:effectLst/>
            <a:sp3d/>
          </c:spPr>
          <c:invertIfNegative val="0"/>
          <c:cat>
            <c:strRef>
              <c:f>'[Диаграмма в Microsoft Word]Sheet1'!$E$24:$J$24</c:f>
              <c:strCache>
                <c:ptCount val="4"/>
                <c:pt idx="0">
                  <c:v>1 полугодие</c:v>
                </c:pt>
                <c:pt idx="3">
                  <c:v>2 полугодие КДКР</c:v>
                </c:pt>
              </c:strCache>
            </c:strRef>
          </c:cat>
          <c:val>
            <c:numRef>
              <c:f>'[Диаграмма в Microsoft Word]Sheet1'!$E$27:$J$27</c:f>
              <c:numCache>
                <c:formatCode>General</c:formatCode>
                <c:ptCount val="6"/>
                <c:pt idx="0">
                  <c:v>1</c:v>
                </c:pt>
                <c:pt idx="1">
                  <c:v>1</c:v>
                </c:pt>
                <c:pt idx="2">
                  <c:v>1</c:v>
                </c:pt>
                <c:pt idx="3">
                  <c:v>1</c:v>
                </c:pt>
                <c:pt idx="4">
                  <c:v>1</c:v>
                </c:pt>
                <c:pt idx="5">
                  <c:v>1</c:v>
                </c:pt>
              </c:numCache>
            </c:numRef>
          </c:val>
          <c:extLst>
            <c:ext xmlns:c16="http://schemas.microsoft.com/office/drawing/2014/chart" uri="{C3380CC4-5D6E-409C-BE32-E72D297353CC}">
              <c16:uniqueId val="{00000002-F00C-4144-9C23-F29B8536D51E}"/>
            </c:ext>
          </c:extLst>
        </c:ser>
        <c:ser>
          <c:idx val="3"/>
          <c:order val="3"/>
          <c:tx>
            <c:strRef>
              <c:f>'[Диаграмма в Microsoft Word]Sheet1'!$D$28</c:f>
              <c:strCache>
                <c:ptCount val="1"/>
                <c:pt idx="0">
                  <c:v>ниже среднего</c:v>
                </c:pt>
              </c:strCache>
            </c:strRef>
          </c:tx>
          <c:spPr>
            <a:solidFill>
              <a:schemeClr val="accent4"/>
            </a:solidFill>
            <a:ln>
              <a:noFill/>
            </a:ln>
            <a:effectLst/>
            <a:sp3d/>
          </c:spPr>
          <c:invertIfNegative val="0"/>
          <c:cat>
            <c:strRef>
              <c:f>'[Диаграмма в Microsoft Word]Sheet1'!$E$24:$J$24</c:f>
              <c:strCache>
                <c:ptCount val="4"/>
                <c:pt idx="0">
                  <c:v>1 полугодие</c:v>
                </c:pt>
                <c:pt idx="3">
                  <c:v>2 полугодие КДКР</c:v>
                </c:pt>
              </c:strCache>
            </c:strRef>
          </c:cat>
          <c:val>
            <c:numRef>
              <c:f>'[Диаграмма в Microsoft Word]Sheet1'!$E$28:$J$28</c:f>
              <c:numCache>
                <c:formatCode>General</c:formatCode>
                <c:ptCount val="6"/>
                <c:pt idx="0">
                  <c:v>2</c:v>
                </c:pt>
                <c:pt idx="1">
                  <c:v>0</c:v>
                </c:pt>
                <c:pt idx="2">
                  <c:v>0</c:v>
                </c:pt>
                <c:pt idx="3">
                  <c:v>0</c:v>
                </c:pt>
                <c:pt idx="4">
                  <c:v>0</c:v>
                </c:pt>
                <c:pt idx="5">
                  <c:v>0</c:v>
                </c:pt>
              </c:numCache>
            </c:numRef>
          </c:val>
          <c:extLst>
            <c:ext xmlns:c16="http://schemas.microsoft.com/office/drawing/2014/chart" uri="{C3380CC4-5D6E-409C-BE32-E72D297353CC}">
              <c16:uniqueId val="{00000003-F00C-4144-9C23-F29B8536D51E}"/>
            </c:ext>
          </c:extLst>
        </c:ser>
        <c:ser>
          <c:idx val="4"/>
          <c:order val="4"/>
          <c:tx>
            <c:strRef>
              <c:f>'[Диаграмма в Microsoft Word]Sheet1'!$D$29</c:f>
              <c:strCache>
                <c:ptCount val="1"/>
                <c:pt idx="0">
                  <c:v>низкий</c:v>
                </c:pt>
              </c:strCache>
            </c:strRef>
          </c:tx>
          <c:spPr>
            <a:solidFill>
              <a:schemeClr val="accent5"/>
            </a:solidFill>
            <a:ln>
              <a:noFill/>
            </a:ln>
            <a:effectLst/>
            <a:sp3d/>
          </c:spPr>
          <c:invertIfNegative val="0"/>
          <c:cat>
            <c:strRef>
              <c:f>'[Диаграмма в Microsoft Word]Sheet1'!$E$24:$J$24</c:f>
              <c:strCache>
                <c:ptCount val="4"/>
                <c:pt idx="0">
                  <c:v>1 полугодие</c:v>
                </c:pt>
                <c:pt idx="3">
                  <c:v>2 полугодие КДКР</c:v>
                </c:pt>
              </c:strCache>
            </c:strRef>
          </c:cat>
          <c:val>
            <c:numRef>
              <c:f>'[Диаграмма в Microsoft Word]Sheet1'!$E$29:$J$29</c:f>
              <c:numCache>
                <c:formatCode>General</c:formatCode>
                <c:ptCount val="6"/>
                <c:pt idx="0">
                  <c:v>0</c:v>
                </c:pt>
                <c:pt idx="1">
                  <c:v>2</c:v>
                </c:pt>
                <c:pt idx="2">
                  <c:v>1</c:v>
                </c:pt>
                <c:pt idx="3">
                  <c:v>3</c:v>
                </c:pt>
                <c:pt idx="4">
                  <c:v>3</c:v>
                </c:pt>
                <c:pt idx="5">
                  <c:v>3</c:v>
                </c:pt>
              </c:numCache>
            </c:numRef>
          </c:val>
          <c:extLst>
            <c:ext xmlns:c16="http://schemas.microsoft.com/office/drawing/2014/chart" uri="{C3380CC4-5D6E-409C-BE32-E72D297353CC}">
              <c16:uniqueId val="{00000004-F00C-4144-9C23-F29B8536D51E}"/>
            </c:ext>
          </c:extLst>
        </c:ser>
        <c:dLbls>
          <c:showLegendKey val="0"/>
          <c:showVal val="0"/>
          <c:showCatName val="0"/>
          <c:showSerName val="0"/>
          <c:showPercent val="0"/>
          <c:showBubbleSize val="0"/>
        </c:dLbls>
        <c:gapWidth val="150"/>
        <c:shape val="box"/>
        <c:axId val="937370287"/>
        <c:axId val="937377487"/>
        <c:axId val="0"/>
      </c:bar3DChart>
      <c:catAx>
        <c:axId val="93737028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37377487"/>
        <c:crosses val="autoZero"/>
        <c:auto val="1"/>
        <c:lblAlgn val="ctr"/>
        <c:lblOffset val="100"/>
        <c:noMultiLvlLbl val="0"/>
      </c:catAx>
      <c:valAx>
        <c:axId val="9373774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3737028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ru-RU" sz="1200">
                <a:latin typeface="Times New Roman" panose="02020603050405020304" pitchFamily="18" charset="0"/>
                <a:cs typeface="Times New Roman" panose="02020603050405020304" pitchFamily="18" charset="0"/>
              </a:rPr>
              <a:t>Анализ контроля техники чтения в начальной школе</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1"/>
          <c:order val="0"/>
          <c:tx>
            <c:strRef>
              <c:f>Sheet1!$F$20:$H$20</c:f>
              <c:strCache>
                <c:ptCount val="3"/>
                <c:pt idx="0">
                  <c:v> </c:v>
                </c:pt>
                <c:pt idx="1">
                  <c:v> </c:v>
                </c:pt>
                <c:pt idx="2">
                  <c:v>КО</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cat>
            <c:strRef>
              <c:f>Sheet1!$I$18:$Q$18</c:f>
              <c:strCache>
                <c:ptCount val="9"/>
                <c:pt idx="0">
                  <c:v>1ч</c:v>
                </c:pt>
                <c:pt idx="1">
                  <c:v>2ч</c:v>
                </c:pt>
                <c:pt idx="2">
                  <c:v>3ч</c:v>
                </c:pt>
                <c:pt idx="3">
                  <c:v>1ч</c:v>
                </c:pt>
                <c:pt idx="4">
                  <c:v>2ч</c:v>
                </c:pt>
                <c:pt idx="5">
                  <c:v>3ч</c:v>
                </c:pt>
                <c:pt idx="6">
                  <c:v>1ч</c:v>
                </c:pt>
                <c:pt idx="7">
                  <c:v>2ч</c:v>
                </c:pt>
                <c:pt idx="8">
                  <c:v>3ч</c:v>
                </c:pt>
              </c:strCache>
            </c:strRef>
          </c:cat>
          <c:val>
            <c:numRef>
              <c:f>Sheet1!$I$20:$Q$20</c:f>
              <c:numCache>
                <c:formatCode>General</c:formatCode>
                <c:ptCount val="9"/>
                <c:pt idx="0">
                  <c:v>75</c:v>
                </c:pt>
                <c:pt idx="1">
                  <c:v>75</c:v>
                </c:pt>
                <c:pt idx="2">
                  <c:v>75</c:v>
                </c:pt>
                <c:pt idx="3">
                  <c:v>64</c:v>
                </c:pt>
                <c:pt idx="4">
                  <c:v>56</c:v>
                </c:pt>
                <c:pt idx="5">
                  <c:v>56</c:v>
                </c:pt>
                <c:pt idx="6">
                  <c:v>50</c:v>
                </c:pt>
                <c:pt idx="7">
                  <c:v>55</c:v>
                </c:pt>
                <c:pt idx="8">
                  <c:v>50</c:v>
                </c:pt>
              </c:numCache>
            </c:numRef>
          </c:val>
          <c:extLst>
            <c:ext xmlns:c16="http://schemas.microsoft.com/office/drawing/2014/chart" uri="{C3380CC4-5D6E-409C-BE32-E72D297353CC}">
              <c16:uniqueId val="{00000000-1300-4120-9BBC-550DDB6B1318}"/>
            </c:ext>
          </c:extLst>
        </c:ser>
        <c:ser>
          <c:idx val="2"/>
          <c:order val="1"/>
          <c:tx>
            <c:strRef>
              <c:f>Sheet1!$F$21:$H$21</c:f>
              <c:strCache>
                <c:ptCount val="3"/>
                <c:pt idx="0">
                  <c:v> </c:v>
                </c:pt>
                <c:pt idx="1">
                  <c:v> </c:v>
                </c:pt>
                <c:pt idx="2">
                  <c:v>УО</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invertIfNegative val="0"/>
          <c:cat>
            <c:strRef>
              <c:f>Sheet1!$I$18:$Q$18</c:f>
              <c:strCache>
                <c:ptCount val="9"/>
                <c:pt idx="0">
                  <c:v>1ч</c:v>
                </c:pt>
                <c:pt idx="1">
                  <c:v>2ч</c:v>
                </c:pt>
                <c:pt idx="2">
                  <c:v>3ч</c:v>
                </c:pt>
                <c:pt idx="3">
                  <c:v>1ч</c:v>
                </c:pt>
                <c:pt idx="4">
                  <c:v>2ч</c:v>
                </c:pt>
                <c:pt idx="5">
                  <c:v>3ч</c:v>
                </c:pt>
                <c:pt idx="6">
                  <c:v>1ч</c:v>
                </c:pt>
                <c:pt idx="7">
                  <c:v>2ч</c:v>
                </c:pt>
                <c:pt idx="8">
                  <c:v>3ч</c:v>
                </c:pt>
              </c:strCache>
            </c:strRef>
          </c:cat>
          <c:val>
            <c:numRef>
              <c:f>Sheet1!$I$21:$Q$21</c:f>
              <c:numCache>
                <c:formatCode>General</c:formatCode>
                <c:ptCount val="9"/>
                <c:pt idx="0">
                  <c:v>86</c:v>
                </c:pt>
                <c:pt idx="1">
                  <c:v>75</c:v>
                </c:pt>
                <c:pt idx="2">
                  <c:v>100</c:v>
                </c:pt>
                <c:pt idx="3">
                  <c:v>72</c:v>
                </c:pt>
                <c:pt idx="4">
                  <c:v>89</c:v>
                </c:pt>
                <c:pt idx="5">
                  <c:v>89</c:v>
                </c:pt>
                <c:pt idx="6">
                  <c:v>83</c:v>
                </c:pt>
                <c:pt idx="7">
                  <c:v>100</c:v>
                </c:pt>
                <c:pt idx="8">
                  <c:v>100</c:v>
                </c:pt>
              </c:numCache>
            </c:numRef>
          </c:val>
          <c:extLst>
            <c:ext xmlns:c16="http://schemas.microsoft.com/office/drawing/2014/chart" uri="{C3380CC4-5D6E-409C-BE32-E72D297353CC}">
              <c16:uniqueId val="{00000001-1300-4120-9BBC-550DDB6B1318}"/>
            </c:ext>
          </c:extLst>
        </c:ser>
        <c:dLbls>
          <c:showLegendKey val="0"/>
          <c:showVal val="0"/>
          <c:showCatName val="0"/>
          <c:showSerName val="0"/>
          <c:showPercent val="0"/>
          <c:showBubbleSize val="0"/>
        </c:dLbls>
        <c:gapWidth val="150"/>
        <c:shape val="box"/>
        <c:axId val="162979359"/>
        <c:axId val="162982239"/>
        <c:axId val="324597376"/>
      </c:bar3DChart>
      <c:catAx>
        <c:axId val="162979359"/>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62982239"/>
        <c:crosses val="autoZero"/>
        <c:auto val="1"/>
        <c:lblAlgn val="ctr"/>
        <c:lblOffset val="100"/>
        <c:noMultiLvlLbl val="0"/>
      </c:catAx>
      <c:valAx>
        <c:axId val="162982239"/>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62979359"/>
        <c:crosses val="autoZero"/>
        <c:crossBetween val="between"/>
      </c:valAx>
      <c:serAx>
        <c:axId val="324597376"/>
        <c:scaling>
          <c:orientation val="minMax"/>
        </c:scaling>
        <c:delete val="0"/>
        <c:axPos val="b"/>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62982239"/>
        <c:crosses val="autoZero"/>
      </c:serAx>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ru-RU"/>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Результаты административного контроля по математике </a:t>
            </a:r>
          </a:p>
          <a:p>
            <a:pPr>
              <a:defRPr/>
            </a:pPr>
            <a:r>
              <a:rPr lang="ru-RU"/>
              <a:t>за 2025-2026 учебный год</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Sheet1!$D$42</c:f>
              <c:strCache>
                <c:ptCount val="1"/>
                <c:pt idx="0">
                  <c:v>КО</c:v>
                </c:pt>
              </c:strCache>
            </c:strRef>
          </c:tx>
          <c:spPr>
            <a:solidFill>
              <a:schemeClr val="accent1"/>
            </a:solidFill>
            <a:ln>
              <a:noFill/>
            </a:ln>
            <a:effectLst/>
          </c:spPr>
          <c:invertIfNegative val="0"/>
          <c:cat>
            <c:multiLvlStrRef>
              <c:f>Sheet1!$E$40:$P$41</c:f>
              <c:multiLvlStrCache>
                <c:ptCount val="12"/>
                <c:lvl>
                  <c:pt idx="0">
                    <c:v>1ч</c:v>
                  </c:pt>
                  <c:pt idx="1">
                    <c:v>2ч</c:v>
                  </c:pt>
                  <c:pt idx="2">
                    <c:v>3ч</c:v>
                  </c:pt>
                  <c:pt idx="3">
                    <c:v>4ч</c:v>
                  </c:pt>
                  <c:pt idx="4">
                    <c:v>1ч</c:v>
                  </c:pt>
                  <c:pt idx="5">
                    <c:v>2ч</c:v>
                  </c:pt>
                  <c:pt idx="6">
                    <c:v>3ч</c:v>
                  </c:pt>
                  <c:pt idx="7">
                    <c:v>4ч</c:v>
                  </c:pt>
                  <c:pt idx="8">
                    <c:v>1ч</c:v>
                  </c:pt>
                  <c:pt idx="9">
                    <c:v>2ч</c:v>
                  </c:pt>
                  <c:pt idx="10">
                    <c:v>3ч</c:v>
                  </c:pt>
                  <c:pt idx="11">
                    <c:v>4ч</c:v>
                  </c:pt>
                </c:lvl>
                <c:lvl>
                  <c:pt idx="0">
                    <c:v>2 класс</c:v>
                  </c:pt>
                  <c:pt idx="4">
                    <c:v>3 класс</c:v>
                  </c:pt>
                  <c:pt idx="8">
                    <c:v>4 класс</c:v>
                  </c:pt>
                </c:lvl>
              </c:multiLvlStrCache>
            </c:multiLvlStrRef>
          </c:cat>
          <c:val>
            <c:numRef>
              <c:f>Sheet1!$E$42:$P$42</c:f>
              <c:numCache>
                <c:formatCode>General</c:formatCode>
                <c:ptCount val="12"/>
                <c:pt idx="0">
                  <c:v>93</c:v>
                </c:pt>
                <c:pt idx="1">
                  <c:v>63</c:v>
                </c:pt>
                <c:pt idx="2">
                  <c:v>63</c:v>
                </c:pt>
                <c:pt idx="3">
                  <c:v>62</c:v>
                </c:pt>
                <c:pt idx="4">
                  <c:v>62</c:v>
                </c:pt>
                <c:pt idx="5">
                  <c:v>45</c:v>
                </c:pt>
                <c:pt idx="6">
                  <c:v>63</c:v>
                </c:pt>
                <c:pt idx="7">
                  <c:v>58</c:v>
                </c:pt>
                <c:pt idx="8">
                  <c:v>50</c:v>
                </c:pt>
                <c:pt idx="10">
                  <c:v>75</c:v>
                </c:pt>
                <c:pt idx="11">
                  <c:v>75</c:v>
                </c:pt>
              </c:numCache>
            </c:numRef>
          </c:val>
          <c:extLst>
            <c:ext xmlns:c16="http://schemas.microsoft.com/office/drawing/2014/chart" uri="{C3380CC4-5D6E-409C-BE32-E72D297353CC}">
              <c16:uniqueId val="{00000000-8C40-4E6B-8FA3-F32384E45BB6}"/>
            </c:ext>
          </c:extLst>
        </c:ser>
        <c:ser>
          <c:idx val="1"/>
          <c:order val="1"/>
          <c:tx>
            <c:strRef>
              <c:f>Sheet1!$D$43</c:f>
              <c:strCache>
                <c:ptCount val="1"/>
                <c:pt idx="0">
                  <c:v>УО</c:v>
                </c:pt>
              </c:strCache>
            </c:strRef>
          </c:tx>
          <c:spPr>
            <a:solidFill>
              <a:schemeClr val="accent2"/>
            </a:solidFill>
            <a:ln>
              <a:noFill/>
            </a:ln>
            <a:effectLst/>
          </c:spPr>
          <c:invertIfNegative val="0"/>
          <c:cat>
            <c:multiLvlStrRef>
              <c:f>Sheet1!$E$40:$P$41</c:f>
              <c:multiLvlStrCache>
                <c:ptCount val="12"/>
                <c:lvl>
                  <c:pt idx="0">
                    <c:v>1ч</c:v>
                  </c:pt>
                  <c:pt idx="1">
                    <c:v>2ч</c:v>
                  </c:pt>
                  <c:pt idx="2">
                    <c:v>3ч</c:v>
                  </c:pt>
                  <c:pt idx="3">
                    <c:v>4ч</c:v>
                  </c:pt>
                  <c:pt idx="4">
                    <c:v>1ч</c:v>
                  </c:pt>
                  <c:pt idx="5">
                    <c:v>2ч</c:v>
                  </c:pt>
                  <c:pt idx="6">
                    <c:v>3ч</c:v>
                  </c:pt>
                  <c:pt idx="7">
                    <c:v>4ч</c:v>
                  </c:pt>
                  <c:pt idx="8">
                    <c:v>1ч</c:v>
                  </c:pt>
                  <c:pt idx="9">
                    <c:v>2ч</c:v>
                  </c:pt>
                  <c:pt idx="10">
                    <c:v>3ч</c:v>
                  </c:pt>
                  <c:pt idx="11">
                    <c:v>4ч</c:v>
                  </c:pt>
                </c:lvl>
                <c:lvl>
                  <c:pt idx="0">
                    <c:v>2 класс</c:v>
                  </c:pt>
                  <c:pt idx="4">
                    <c:v>3 класс</c:v>
                  </c:pt>
                  <c:pt idx="8">
                    <c:v>4 класс</c:v>
                  </c:pt>
                </c:lvl>
              </c:multiLvlStrCache>
            </c:multiLvlStrRef>
          </c:cat>
          <c:val>
            <c:numRef>
              <c:f>Sheet1!$E$43:$P$43</c:f>
              <c:numCache>
                <c:formatCode>General</c:formatCode>
                <c:ptCount val="12"/>
                <c:pt idx="0">
                  <c:v>100</c:v>
                </c:pt>
                <c:pt idx="1">
                  <c:v>100</c:v>
                </c:pt>
                <c:pt idx="2">
                  <c:v>100</c:v>
                </c:pt>
                <c:pt idx="3">
                  <c:v>100</c:v>
                </c:pt>
                <c:pt idx="4">
                  <c:v>63</c:v>
                </c:pt>
                <c:pt idx="5">
                  <c:v>49</c:v>
                </c:pt>
                <c:pt idx="6">
                  <c:v>100</c:v>
                </c:pt>
                <c:pt idx="7">
                  <c:v>100</c:v>
                </c:pt>
                <c:pt idx="8">
                  <c:v>100</c:v>
                </c:pt>
                <c:pt idx="10">
                  <c:v>100</c:v>
                </c:pt>
                <c:pt idx="11">
                  <c:v>100</c:v>
                </c:pt>
              </c:numCache>
            </c:numRef>
          </c:val>
          <c:extLst>
            <c:ext xmlns:c16="http://schemas.microsoft.com/office/drawing/2014/chart" uri="{C3380CC4-5D6E-409C-BE32-E72D297353CC}">
              <c16:uniqueId val="{00000001-8C40-4E6B-8FA3-F32384E45BB6}"/>
            </c:ext>
          </c:extLst>
        </c:ser>
        <c:dLbls>
          <c:showLegendKey val="0"/>
          <c:showVal val="0"/>
          <c:showCatName val="0"/>
          <c:showSerName val="0"/>
          <c:showPercent val="0"/>
          <c:showBubbleSize val="0"/>
        </c:dLbls>
        <c:gapWidth val="219"/>
        <c:overlap val="-27"/>
        <c:axId val="96468559"/>
        <c:axId val="96470959"/>
      </c:barChart>
      <c:catAx>
        <c:axId val="964685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96470959"/>
        <c:crosses val="autoZero"/>
        <c:auto val="1"/>
        <c:lblAlgn val="ctr"/>
        <c:lblOffset val="100"/>
        <c:noMultiLvlLbl val="0"/>
      </c:catAx>
      <c:valAx>
        <c:axId val="964709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9646855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latin typeface="Times New Roman" panose="02020603050405020304" pitchFamily="18" charset="0"/>
                <a:cs typeface="Times New Roman" panose="02020603050405020304" pitchFamily="18" charset="0"/>
              </a:rPr>
              <a:t>Результаты</a:t>
            </a:r>
            <a:r>
              <a:rPr lang="ru-RU" sz="1200" baseline="0">
                <a:latin typeface="Times New Roman" panose="02020603050405020304" pitchFamily="18" charset="0"/>
                <a:cs typeface="Times New Roman" panose="02020603050405020304" pitchFamily="18" charset="0"/>
              </a:rPr>
              <a:t> административного контроляв начальной школе по русскому языку в 2025-2026 учебном году</a:t>
            </a:r>
            <a:endParaRPr lang="ru-RU"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Sheet1!$D$42</c:f>
              <c:strCache>
                <c:ptCount val="1"/>
                <c:pt idx="0">
                  <c:v>КО</c:v>
                </c:pt>
              </c:strCache>
            </c:strRef>
          </c:tx>
          <c:spPr>
            <a:solidFill>
              <a:schemeClr val="accent1"/>
            </a:solidFill>
            <a:ln>
              <a:noFill/>
            </a:ln>
            <a:effectLst/>
          </c:spPr>
          <c:invertIfNegative val="0"/>
          <c:cat>
            <c:multiLvlStrRef>
              <c:f>Sheet1!$E$40:$P$41</c:f>
              <c:multiLvlStrCache>
                <c:ptCount val="12"/>
                <c:lvl>
                  <c:pt idx="0">
                    <c:v>1ч</c:v>
                  </c:pt>
                  <c:pt idx="1">
                    <c:v>2ч</c:v>
                  </c:pt>
                  <c:pt idx="2">
                    <c:v>3ч</c:v>
                  </c:pt>
                  <c:pt idx="3">
                    <c:v>4ч</c:v>
                  </c:pt>
                  <c:pt idx="4">
                    <c:v>1ч</c:v>
                  </c:pt>
                  <c:pt idx="5">
                    <c:v>2ч</c:v>
                  </c:pt>
                  <c:pt idx="6">
                    <c:v>3ч</c:v>
                  </c:pt>
                  <c:pt idx="7">
                    <c:v>4ч</c:v>
                  </c:pt>
                  <c:pt idx="8">
                    <c:v>1ч</c:v>
                  </c:pt>
                  <c:pt idx="9">
                    <c:v>2ч</c:v>
                  </c:pt>
                  <c:pt idx="10">
                    <c:v>3ч</c:v>
                  </c:pt>
                  <c:pt idx="11">
                    <c:v>4ч</c:v>
                  </c:pt>
                </c:lvl>
                <c:lvl>
                  <c:pt idx="0">
                    <c:v>2 класс</c:v>
                  </c:pt>
                  <c:pt idx="4">
                    <c:v>3 класс</c:v>
                  </c:pt>
                  <c:pt idx="8">
                    <c:v>4 класс</c:v>
                  </c:pt>
                </c:lvl>
              </c:multiLvlStrCache>
            </c:multiLvlStrRef>
          </c:cat>
          <c:val>
            <c:numRef>
              <c:f>Sheet1!$E$42:$P$42</c:f>
              <c:numCache>
                <c:formatCode>General</c:formatCode>
                <c:ptCount val="12"/>
                <c:pt idx="0">
                  <c:v>75</c:v>
                </c:pt>
                <c:pt idx="1">
                  <c:v>50</c:v>
                </c:pt>
                <c:pt idx="2">
                  <c:v>75</c:v>
                </c:pt>
                <c:pt idx="3">
                  <c:v>75</c:v>
                </c:pt>
                <c:pt idx="4">
                  <c:v>62</c:v>
                </c:pt>
                <c:pt idx="5">
                  <c:v>62</c:v>
                </c:pt>
                <c:pt idx="6">
                  <c:v>63</c:v>
                </c:pt>
                <c:pt idx="7">
                  <c:v>67</c:v>
                </c:pt>
                <c:pt idx="8">
                  <c:v>50</c:v>
                </c:pt>
                <c:pt idx="9">
                  <c:v>55</c:v>
                </c:pt>
                <c:pt idx="10">
                  <c:v>75</c:v>
                </c:pt>
                <c:pt idx="11">
                  <c:v>75</c:v>
                </c:pt>
              </c:numCache>
            </c:numRef>
          </c:val>
          <c:extLst>
            <c:ext xmlns:c16="http://schemas.microsoft.com/office/drawing/2014/chart" uri="{C3380CC4-5D6E-409C-BE32-E72D297353CC}">
              <c16:uniqueId val="{00000000-D3D3-4328-8F0C-C13F67A794E6}"/>
            </c:ext>
          </c:extLst>
        </c:ser>
        <c:ser>
          <c:idx val="1"/>
          <c:order val="1"/>
          <c:tx>
            <c:strRef>
              <c:f>Sheet1!$D$43</c:f>
              <c:strCache>
                <c:ptCount val="1"/>
                <c:pt idx="0">
                  <c:v>УО</c:v>
                </c:pt>
              </c:strCache>
            </c:strRef>
          </c:tx>
          <c:spPr>
            <a:solidFill>
              <a:schemeClr val="accent2"/>
            </a:solidFill>
            <a:ln>
              <a:noFill/>
            </a:ln>
            <a:effectLst/>
          </c:spPr>
          <c:invertIfNegative val="0"/>
          <c:cat>
            <c:multiLvlStrRef>
              <c:f>Sheet1!$E$40:$P$41</c:f>
              <c:multiLvlStrCache>
                <c:ptCount val="12"/>
                <c:lvl>
                  <c:pt idx="0">
                    <c:v>1ч</c:v>
                  </c:pt>
                  <c:pt idx="1">
                    <c:v>2ч</c:v>
                  </c:pt>
                  <c:pt idx="2">
                    <c:v>3ч</c:v>
                  </c:pt>
                  <c:pt idx="3">
                    <c:v>4ч</c:v>
                  </c:pt>
                  <c:pt idx="4">
                    <c:v>1ч</c:v>
                  </c:pt>
                  <c:pt idx="5">
                    <c:v>2ч</c:v>
                  </c:pt>
                  <c:pt idx="6">
                    <c:v>3ч</c:v>
                  </c:pt>
                  <c:pt idx="7">
                    <c:v>4ч</c:v>
                  </c:pt>
                  <c:pt idx="8">
                    <c:v>1ч</c:v>
                  </c:pt>
                  <c:pt idx="9">
                    <c:v>2ч</c:v>
                  </c:pt>
                  <c:pt idx="10">
                    <c:v>3ч</c:v>
                  </c:pt>
                  <c:pt idx="11">
                    <c:v>4ч</c:v>
                  </c:pt>
                </c:lvl>
                <c:lvl>
                  <c:pt idx="0">
                    <c:v>2 класс</c:v>
                  </c:pt>
                  <c:pt idx="4">
                    <c:v>3 класс</c:v>
                  </c:pt>
                  <c:pt idx="8">
                    <c:v>4 класс</c:v>
                  </c:pt>
                </c:lvl>
              </c:multiLvlStrCache>
            </c:multiLvlStrRef>
          </c:cat>
          <c:val>
            <c:numRef>
              <c:f>Sheet1!$E$43:$P$43</c:f>
              <c:numCache>
                <c:formatCode>General</c:formatCode>
                <c:ptCount val="12"/>
                <c:pt idx="0">
                  <c:v>100</c:v>
                </c:pt>
                <c:pt idx="1">
                  <c:v>100</c:v>
                </c:pt>
                <c:pt idx="2">
                  <c:v>100</c:v>
                </c:pt>
                <c:pt idx="3">
                  <c:v>100</c:v>
                </c:pt>
                <c:pt idx="4">
                  <c:v>63</c:v>
                </c:pt>
                <c:pt idx="5">
                  <c:v>63</c:v>
                </c:pt>
                <c:pt idx="6">
                  <c:v>100</c:v>
                </c:pt>
                <c:pt idx="7">
                  <c:v>100</c:v>
                </c:pt>
                <c:pt idx="8">
                  <c:v>100</c:v>
                </c:pt>
                <c:pt idx="9">
                  <c:v>100</c:v>
                </c:pt>
                <c:pt idx="10">
                  <c:v>100</c:v>
                </c:pt>
                <c:pt idx="11">
                  <c:v>100</c:v>
                </c:pt>
              </c:numCache>
            </c:numRef>
          </c:val>
          <c:extLst>
            <c:ext xmlns:c16="http://schemas.microsoft.com/office/drawing/2014/chart" uri="{C3380CC4-5D6E-409C-BE32-E72D297353CC}">
              <c16:uniqueId val="{00000001-D3D3-4328-8F0C-C13F67A794E6}"/>
            </c:ext>
          </c:extLst>
        </c:ser>
        <c:dLbls>
          <c:showLegendKey val="0"/>
          <c:showVal val="0"/>
          <c:showCatName val="0"/>
          <c:showSerName val="0"/>
          <c:showPercent val="0"/>
          <c:showBubbleSize val="0"/>
        </c:dLbls>
        <c:gapWidth val="219"/>
        <c:overlap val="-27"/>
        <c:axId val="93164591"/>
        <c:axId val="93166031"/>
      </c:barChart>
      <c:catAx>
        <c:axId val="931645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3166031"/>
        <c:crosses val="autoZero"/>
        <c:auto val="1"/>
        <c:lblAlgn val="ctr"/>
        <c:lblOffset val="100"/>
        <c:noMultiLvlLbl val="0"/>
      </c:catAx>
      <c:valAx>
        <c:axId val="931660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3164591"/>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solidFill>
                  <a:schemeClr val="tx1">
                    <a:lumMod val="95000"/>
                    <a:lumOff val="5000"/>
                  </a:schemeClr>
                </a:solidFill>
                <a:latin typeface="Times New Roman" panose="02020603050405020304" pitchFamily="18" charset="0"/>
                <a:cs typeface="Times New Roman" panose="02020603050405020304" pitchFamily="18" charset="0"/>
              </a:rPr>
              <a:t>Сравнительный</a:t>
            </a:r>
            <a:r>
              <a:rPr lang="ru-RU" sz="1200" baseline="0">
                <a:solidFill>
                  <a:schemeClr val="tx1">
                    <a:lumMod val="95000"/>
                    <a:lumOff val="5000"/>
                  </a:schemeClr>
                </a:solidFill>
                <a:latin typeface="Times New Roman" panose="02020603050405020304" pitchFamily="18" charset="0"/>
                <a:cs typeface="Times New Roman" panose="02020603050405020304" pitchFamily="18" charset="0"/>
              </a:rPr>
              <a:t> анализ административного контроля по окружающему миру</a:t>
            </a:r>
            <a:endParaRPr lang="ru-RU" sz="1200">
              <a:solidFill>
                <a:schemeClr val="tx1">
                  <a:lumMod val="95000"/>
                  <a:lumOff val="5000"/>
                </a:schemeClr>
              </a:solidFill>
              <a:latin typeface="Times New Roman" panose="02020603050405020304" pitchFamily="18" charset="0"/>
              <a:cs typeface="Times New Roman" panose="02020603050405020304" pitchFamily="18" charset="0"/>
            </a:endParaRPr>
          </a:p>
        </c:rich>
      </c:tx>
      <c:layout>
        <c:manualLayout>
          <c:xMode val="edge"/>
          <c:yMode val="edge"/>
          <c:x val="0.14425386664572162"/>
          <c:y val="3.036437246963562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Sheet1!$C$6</c:f>
              <c:strCache>
                <c:ptCount val="1"/>
                <c:pt idx="0">
                  <c:v>КО</c:v>
                </c:pt>
              </c:strCache>
            </c:strRef>
          </c:tx>
          <c:spPr>
            <a:solidFill>
              <a:schemeClr val="accent1"/>
            </a:solidFill>
            <a:ln>
              <a:noFill/>
            </a:ln>
            <a:effectLst/>
          </c:spPr>
          <c:invertIfNegative val="0"/>
          <c:cat>
            <c:multiLvlStrRef>
              <c:f>Sheet1!$D$4:$G$5</c:f>
              <c:multiLvlStrCache>
                <c:ptCount val="4"/>
                <c:lvl>
                  <c:pt idx="0">
                    <c:v>3ч</c:v>
                  </c:pt>
                  <c:pt idx="1">
                    <c:v>4ч</c:v>
                  </c:pt>
                  <c:pt idx="2">
                    <c:v>3ч</c:v>
                  </c:pt>
                  <c:pt idx="3">
                    <c:v>4ч</c:v>
                  </c:pt>
                </c:lvl>
                <c:lvl>
                  <c:pt idx="0">
                    <c:v>2 класс</c:v>
                  </c:pt>
                  <c:pt idx="2">
                    <c:v>3 класс</c:v>
                  </c:pt>
                </c:lvl>
              </c:multiLvlStrCache>
            </c:multiLvlStrRef>
          </c:cat>
          <c:val>
            <c:numRef>
              <c:f>Sheet1!$D$6:$G$6</c:f>
              <c:numCache>
                <c:formatCode>General</c:formatCode>
                <c:ptCount val="4"/>
                <c:pt idx="0">
                  <c:v>67</c:v>
                </c:pt>
                <c:pt idx="1">
                  <c:v>63</c:v>
                </c:pt>
                <c:pt idx="2">
                  <c:v>25</c:v>
                </c:pt>
                <c:pt idx="3">
                  <c:v>25</c:v>
                </c:pt>
              </c:numCache>
            </c:numRef>
          </c:val>
          <c:extLst>
            <c:ext xmlns:c16="http://schemas.microsoft.com/office/drawing/2014/chart" uri="{C3380CC4-5D6E-409C-BE32-E72D297353CC}">
              <c16:uniqueId val="{00000000-7712-48F3-88A3-C1B0BBAC6C44}"/>
            </c:ext>
          </c:extLst>
        </c:ser>
        <c:ser>
          <c:idx val="1"/>
          <c:order val="1"/>
          <c:tx>
            <c:strRef>
              <c:f>Sheet1!$C$7</c:f>
              <c:strCache>
                <c:ptCount val="1"/>
                <c:pt idx="0">
                  <c:v>УО</c:v>
                </c:pt>
              </c:strCache>
            </c:strRef>
          </c:tx>
          <c:spPr>
            <a:solidFill>
              <a:schemeClr val="accent2"/>
            </a:solidFill>
            <a:ln>
              <a:noFill/>
            </a:ln>
            <a:effectLst/>
          </c:spPr>
          <c:invertIfNegative val="0"/>
          <c:cat>
            <c:multiLvlStrRef>
              <c:f>Sheet1!$D$4:$G$5</c:f>
              <c:multiLvlStrCache>
                <c:ptCount val="4"/>
                <c:lvl>
                  <c:pt idx="0">
                    <c:v>3ч</c:v>
                  </c:pt>
                  <c:pt idx="1">
                    <c:v>4ч</c:v>
                  </c:pt>
                  <c:pt idx="2">
                    <c:v>3ч</c:v>
                  </c:pt>
                  <c:pt idx="3">
                    <c:v>4ч</c:v>
                  </c:pt>
                </c:lvl>
                <c:lvl>
                  <c:pt idx="0">
                    <c:v>2 класс</c:v>
                  </c:pt>
                  <c:pt idx="2">
                    <c:v>3 класс</c:v>
                  </c:pt>
                </c:lvl>
              </c:multiLvlStrCache>
            </c:multiLvlStrRef>
          </c:cat>
          <c:val>
            <c:numRef>
              <c:f>Sheet1!$D$7:$G$7</c:f>
              <c:numCache>
                <c:formatCode>General</c:formatCode>
                <c:ptCount val="4"/>
                <c:pt idx="0">
                  <c:v>100</c:v>
                </c:pt>
                <c:pt idx="1">
                  <c:v>100</c:v>
                </c:pt>
                <c:pt idx="2">
                  <c:v>58</c:v>
                </c:pt>
                <c:pt idx="3">
                  <c:v>58</c:v>
                </c:pt>
              </c:numCache>
            </c:numRef>
          </c:val>
          <c:extLst>
            <c:ext xmlns:c16="http://schemas.microsoft.com/office/drawing/2014/chart" uri="{C3380CC4-5D6E-409C-BE32-E72D297353CC}">
              <c16:uniqueId val="{00000001-7712-48F3-88A3-C1B0BBAC6C44}"/>
            </c:ext>
          </c:extLst>
        </c:ser>
        <c:dLbls>
          <c:showLegendKey val="0"/>
          <c:showVal val="0"/>
          <c:showCatName val="0"/>
          <c:showSerName val="0"/>
          <c:showPercent val="0"/>
          <c:showBubbleSize val="0"/>
        </c:dLbls>
        <c:gapWidth val="219"/>
        <c:overlap val="-27"/>
        <c:axId val="260673616"/>
        <c:axId val="260675536"/>
      </c:barChart>
      <c:catAx>
        <c:axId val="260673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0675536"/>
        <c:crosses val="autoZero"/>
        <c:auto val="1"/>
        <c:lblAlgn val="ctr"/>
        <c:lblOffset val="100"/>
        <c:noMultiLvlLbl val="0"/>
      </c:catAx>
      <c:valAx>
        <c:axId val="260675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06736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5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050">
                <a:latin typeface="Times New Roman" panose="02020603050405020304" pitchFamily="18" charset="0"/>
                <a:cs typeface="Times New Roman" panose="02020603050405020304" pitchFamily="18" charset="0"/>
              </a:rPr>
              <a:t>Показатели</a:t>
            </a:r>
            <a:r>
              <a:rPr lang="ru-RU" sz="1050" baseline="0">
                <a:latin typeface="Times New Roman" panose="02020603050405020304" pitchFamily="18" charset="0"/>
                <a:cs typeface="Times New Roman" panose="02020603050405020304" pitchFamily="18" charset="0"/>
              </a:rPr>
              <a:t> УО И КО в 2025-2026 уч.году</a:t>
            </a:r>
            <a:endParaRPr lang="ru-RU" sz="105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'[Диаграмма в Microsoft Word]Лист1'!$B$1</c:f>
              <c:strCache>
                <c:ptCount val="1"/>
                <c:pt idx="0">
                  <c:v>КО</c:v>
                </c:pt>
              </c:strCache>
            </c:strRef>
          </c:tx>
          <c:spPr>
            <a:solidFill>
              <a:schemeClr val="accent1"/>
            </a:solidFill>
            <a:ln>
              <a:noFill/>
            </a:ln>
            <a:effectLst/>
          </c:spPr>
          <c:invertIfNegative val="0"/>
          <c:cat>
            <c:strRef>
              <c:f>'[Диаграмма в Microsoft Word]Лист1'!$A$2:$A$5</c:f>
              <c:strCache>
                <c:ptCount val="4"/>
                <c:pt idx="0">
                  <c:v>1 класс</c:v>
                </c:pt>
                <c:pt idx="1">
                  <c:v>2 класс</c:v>
                </c:pt>
                <c:pt idx="2">
                  <c:v>3 класс</c:v>
                </c:pt>
                <c:pt idx="3">
                  <c:v>4 класс</c:v>
                </c:pt>
              </c:strCache>
            </c:strRef>
          </c:cat>
          <c:val>
            <c:numRef>
              <c:f>'[Диаграмма в Microsoft Word]Лист1'!$B$2:$B$5</c:f>
              <c:numCache>
                <c:formatCode>General</c:formatCode>
                <c:ptCount val="4"/>
                <c:pt idx="0">
                  <c:v>100</c:v>
                </c:pt>
                <c:pt idx="1">
                  <c:v>100</c:v>
                </c:pt>
                <c:pt idx="2">
                  <c:v>100</c:v>
                </c:pt>
                <c:pt idx="3">
                  <c:v>100</c:v>
                </c:pt>
              </c:numCache>
            </c:numRef>
          </c:val>
          <c:extLst>
            <c:ext xmlns:c16="http://schemas.microsoft.com/office/drawing/2014/chart" uri="{C3380CC4-5D6E-409C-BE32-E72D297353CC}">
              <c16:uniqueId val="{00000000-63F2-4E14-8746-CD87093F0EE1}"/>
            </c:ext>
          </c:extLst>
        </c:ser>
        <c:ser>
          <c:idx val="1"/>
          <c:order val="1"/>
          <c:tx>
            <c:strRef>
              <c:f>'[Диаграмма в Microsoft Word]Лист1'!$C$1</c:f>
              <c:strCache>
                <c:ptCount val="1"/>
                <c:pt idx="0">
                  <c:v>УО</c:v>
                </c:pt>
              </c:strCache>
            </c:strRef>
          </c:tx>
          <c:spPr>
            <a:solidFill>
              <a:schemeClr val="accent2"/>
            </a:solidFill>
            <a:ln>
              <a:noFill/>
            </a:ln>
            <a:effectLst/>
          </c:spPr>
          <c:invertIfNegative val="0"/>
          <c:cat>
            <c:strRef>
              <c:f>'[Диаграмма в Microsoft Word]Лист1'!$A$2:$A$5</c:f>
              <c:strCache>
                <c:ptCount val="4"/>
                <c:pt idx="0">
                  <c:v>1 класс</c:v>
                </c:pt>
                <c:pt idx="1">
                  <c:v>2 класс</c:v>
                </c:pt>
                <c:pt idx="2">
                  <c:v>3 класс</c:v>
                </c:pt>
                <c:pt idx="3">
                  <c:v>4 класс</c:v>
                </c:pt>
              </c:strCache>
            </c:strRef>
          </c:cat>
          <c:val>
            <c:numRef>
              <c:f>'[Диаграмма в Microsoft Word]Лист1'!$C$2:$C$5</c:f>
              <c:numCache>
                <c:formatCode>General</c:formatCode>
                <c:ptCount val="4"/>
                <c:pt idx="0">
                  <c:v>100</c:v>
                </c:pt>
                <c:pt idx="1">
                  <c:v>100</c:v>
                </c:pt>
                <c:pt idx="2">
                  <c:v>100</c:v>
                </c:pt>
                <c:pt idx="3">
                  <c:v>100</c:v>
                </c:pt>
              </c:numCache>
            </c:numRef>
          </c:val>
          <c:extLst>
            <c:ext xmlns:c16="http://schemas.microsoft.com/office/drawing/2014/chart" uri="{C3380CC4-5D6E-409C-BE32-E72D297353CC}">
              <c16:uniqueId val="{00000001-63F2-4E14-8746-CD87093F0EE1}"/>
            </c:ext>
          </c:extLst>
        </c:ser>
        <c:dLbls>
          <c:showLegendKey val="0"/>
          <c:showVal val="0"/>
          <c:showCatName val="0"/>
          <c:showSerName val="0"/>
          <c:showPercent val="0"/>
          <c:showBubbleSize val="0"/>
        </c:dLbls>
        <c:gapWidth val="219"/>
        <c:overlap val="-27"/>
        <c:axId val="158360975"/>
        <c:axId val="158362415"/>
      </c:barChart>
      <c:catAx>
        <c:axId val="1583609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8362415"/>
        <c:crosses val="autoZero"/>
        <c:auto val="1"/>
        <c:lblAlgn val="ctr"/>
        <c:lblOffset val="100"/>
        <c:noMultiLvlLbl val="0"/>
      </c:catAx>
      <c:valAx>
        <c:axId val="1583624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836097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a:solidFill>
                  <a:sysClr val="windowText" lastClr="000000"/>
                </a:solidFill>
                <a:latin typeface="Times New Roman" panose="02020603050405020304" pitchFamily="18" charset="0"/>
                <a:cs typeface="Times New Roman" panose="02020603050405020304" pitchFamily="18" charset="0"/>
              </a:rPr>
              <a:t>Сравнение</a:t>
            </a:r>
            <a:r>
              <a:rPr lang="ru-RU" sz="1200" baseline="0">
                <a:solidFill>
                  <a:sysClr val="windowText" lastClr="000000"/>
                </a:solidFill>
                <a:latin typeface="Times New Roman" panose="02020603050405020304" pitchFamily="18" charset="0"/>
                <a:cs typeface="Times New Roman" panose="02020603050405020304" pitchFamily="18" charset="0"/>
              </a:rPr>
              <a:t> результатов входного контроля и результатов                          2024-2025 уч.года по русскому языку </a:t>
            </a:r>
          </a:p>
          <a:p>
            <a:pPr>
              <a:defRPr sz="1200">
                <a:solidFill>
                  <a:sysClr val="windowText" lastClr="000000"/>
                </a:solidFill>
                <a:latin typeface="Times New Roman" panose="02020603050405020304" pitchFamily="18" charset="0"/>
                <a:cs typeface="Times New Roman" panose="02020603050405020304" pitchFamily="18" charset="0"/>
              </a:defRPr>
            </a:pPr>
            <a:r>
              <a:rPr lang="ru-RU" sz="1400" b="1" baseline="0">
                <a:solidFill>
                  <a:sysClr val="windowText" lastClr="000000"/>
                </a:solidFill>
                <a:latin typeface="Times New Roman" panose="02020603050405020304" pitchFamily="18" charset="0"/>
                <a:cs typeface="Times New Roman" panose="02020603050405020304" pitchFamily="18" charset="0"/>
              </a:rPr>
              <a:t>основная школа</a:t>
            </a:r>
            <a:endParaRPr lang="ru-RU" sz="14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Лист1!$A$3</c:f>
              <c:strCache>
                <c:ptCount val="1"/>
                <c:pt idx="0">
                  <c:v>УО</c:v>
                </c:pt>
              </c:strCache>
            </c:strRef>
          </c:tx>
          <c:spPr>
            <a:solidFill>
              <a:schemeClr val="accent1"/>
            </a:solidFill>
            <a:ln>
              <a:noFill/>
            </a:ln>
            <a:effectLst/>
          </c:spPr>
          <c:invertIfNegative val="0"/>
          <c:cat>
            <c:multiLvlStrRef>
              <c:f>Лист1!$B$1:$K$2</c:f>
              <c:multiLvlStrCache>
                <c:ptCount val="10"/>
                <c:lvl>
                  <c:pt idx="0">
                    <c:v>5 класс</c:v>
                  </c:pt>
                  <c:pt idx="2">
                    <c:v>6 класс</c:v>
                  </c:pt>
                  <c:pt idx="4">
                    <c:v>7 класс</c:v>
                  </c:pt>
                  <c:pt idx="6">
                    <c:v>8 класс</c:v>
                  </c:pt>
                  <c:pt idx="8">
                    <c:v>9 класс</c:v>
                  </c:pt>
                </c:lvl>
                <c:lvl>
                  <c:pt idx="0">
                    <c:v>24-25уч.год</c:v>
                  </c:pt>
                  <c:pt idx="1">
                    <c:v>сентябрь</c:v>
                  </c:pt>
                  <c:pt idx="2">
                    <c:v>24-25уч.год</c:v>
                  </c:pt>
                  <c:pt idx="3">
                    <c:v>сентябрь</c:v>
                  </c:pt>
                  <c:pt idx="4">
                    <c:v>24-25уч.год</c:v>
                  </c:pt>
                  <c:pt idx="5">
                    <c:v>сентябрь</c:v>
                  </c:pt>
                  <c:pt idx="6">
                    <c:v>24-25уч.год</c:v>
                  </c:pt>
                  <c:pt idx="7">
                    <c:v>сентябрь</c:v>
                  </c:pt>
                  <c:pt idx="8">
                    <c:v>24-25уч.год</c:v>
                  </c:pt>
                  <c:pt idx="9">
                    <c:v>сентябрь</c:v>
                  </c:pt>
                </c:lvl>
              </c:multiLvlStrCache>
            </c:multiLvlStrRef>
          </c:cat>
          <c:val>
            <c:numRef>
              <c:f>Лист1!$B$3:$K$3</c:f>
              <c:numCache>
                <c:formatCode>General</c:formatCode>
                <c:ptCount val="10"/>
                <c:pt idx="0">
                  <c:v>100</c:v>
                </c:pt>
                <c:pt idx="1">
                  <c:v>100</c:v>
                </c:pt>
                <c:pt idx="2">
                  <c:v>100</c:v>
                </c:pt>
                <c:pt idx="3">
                  <c:v>100</c:v>
                </c:pt>
                <c:pt idx="4">
                  <c:v>100</c:v>
                </c:pt>
                <c:pt idx="5">
                  <c:v>100</c:v>
                </c:pt>
                <c:pt idx="6">
                  <c:v>100</c:v>
                </c:pt>
                <c:pt idx="7">
                  <c:v>83</c:v>
                </c:pt>
                <c:pt idx="8">
                  <c:v>100</c:v>
                </c:pt>
                <c:pt idx="9">
                  <c:v>100</c:v>
                </c:pt>
              </c:numCache>
            </c:numRef>
          </c:val>
          <c:extLst>
            <c:ext xmlns:c16="http://schemas.microsoft.com/office/drawing/2014/chart" uri="{C3380CC4-5D6E-409C-BE32-E72D297353CC}">
              <c16:uniqueId val="{00000000-9372-4EB5-96EA-9C087DBC61D3}"/>
            </c:ext>
          </c:extLst>
        </c:ser>
        <c:ser>
          <c:idx val="1"/>
          <c:order val="1"/>
          <c:tx>
            <c:strRef>
              <c:f>Лист1!$A$4</c:f>
              <c:strCache>
                <c:ptCount val="1"/>
                <c:pt idx="0">
                  <c:v>КО</c:v>
                </c:pt>
              </c:strCache>
            </c:strRef>
          </c:tx>
          <c:spPr>
            <a:solidFill>
              <a:schemeClr val="accent2"/>
            </a:solidFill>
            <a:ln>
              <a:noFill/>
            </a:ln>
            <a:effectLst/>
          </c:spPr>
          <c:invertIfNegative val="0"/>
          <c:cat>
            <c:multiLvlStrRef>
              <c:f>Лист1!$B$1:$K$2</c:f>
              <c:multiLvlStrCache>
                <c:ptCount val="10"/>
                <c:lvl>
                  <c:pt idx="0">
                    <c:v>5 класс</c:v>
                  </c:pt>
                  <c:pt idx="2">
                    <c:v>6 класс</c:v>
                  </c:pt>
                  <c:pt idx="4">
                    <c:v>7 класс</c:v>
                  </c:pt>
                  <c:pt idx="6">
                    <c:v>8 класс</c:v>
                  </c:pt>
                  <c:pt idx="8">
                    <c:v>9 класс</c:v>
                  </c:pt>
                </c:lvl>
                <c:lvl>
                  <c:pt idx="0">
                    <c:v>24-25уч.год</c:v>
                  </c:pt>
                  <c:pt idx="1">
                    <c:v>сентябрь</c:v>
                  </c:pt>
                  <c:pt idx="2">
                    <c:v>24-25уч.год</c:v>
                  </c:pt>
                  <c:pt idx="3">
                    <c:v>сентябрь</c:v>
                  </c:pt>
                  <c:pt idx="4">
                    <c:v>24-25уч.год</c:v>
                  </c:pt>
                  <c:pt idx="5">
                    <c:v>сентябрь</c:v>
                  </c:pt>
                  <c:pt idx="6">
                    <c:v>24-25уч.год</c:v>
                  </c:pt>
                  <c:pt idx="7">
                    <c:v>сентябрь</c:v>
                  </c:pt>
                  <c:pt idx="8">
                    <c:v>24-25уч.год</c:v>
                  </c:pt>
                  <c:pt idx="9">
                    <c:v>сентябрь</c:v>
                  </c:pt>
                </c:lvl>
              </c:multiLvlStrCache>
            </c:multiLvlStrRef>
          </c:cat>
          <c:val>
            <c:numRef>
              <c:f>Лист1!$B$4:$K$4</c:f>
              <c:numCache>
                <c:formatCode>General</c:formatCode>
                <c:ptCount val="10"/>
                <c:pt idx="0">
                  <c:v>58</c:v>
                </c:pt>
                <c:pt idx="1">
                  <c:v>56</c:v>
                </c:pt>
                <c:pt idx="2">
                  <c:v>43</c:v>
                </c:pt>
                <c:pt idx="3">
                  <c:v>33</c:v>
                </c:pt>
                <c:pt idx="4">
                  <c:v>40</c:v>
                </c:pt>
                <c:pt idx="5">
                  <c:v>40</c:v>
                </c:pt>
                <c:pt idx="6">
                  <c:v>50</c:v>
                </c:pt>
                <c:pt idx="7">
                  <c:v>50</c:v>
                </c:pt>
                <c:pt idx="8">
                  <c:v>53</c:v>
                </c:pt>
                <c:pt idx="9">
                  <c:v>43</c:v>
                </c:pt>
              </c:numCache>
            </c:numRef>
          </c:val>
          <c:extLst>
            <c:ext xmlns:c16="http://schemas.microsoft.com/office/drawing/2014/chart" uri="{C3380CC4-5D6E-409C-BE32-E72D297353CC}">
              <c16:uniqueId val="{00000001-9372-4EB5-96EA-9C087DBC61D3}"/>
            </c:ext>
          </c:extLst>
        </c:ser>
        <c:dLbls>
          <c:showLegendKey val="0"/>
          <c:showVal val="0"/>
          <c:showCatName val="0"/>
          <c:showSerName val="0"/>
          <c:showPercent val="0"/>
          <c:showBubbleSize val="0"/>
        </c:dLbls>
        <c:gapWidth val="150"/>
        <c:axId val="326013376"/>
        <c:axId val="326009848"/>
      </c:barChart>
      <c:catAx>
        <c:axId val="326013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26009848"/>
        <c:crosses val="autoZero"/>
        <c:auto val="1"/>
        <c:lblAlgn val="ctr"/>
        <c:lblOffset val="100"/>
        <c:noMultiLvlLbl val="0"/>
      </c:catAx>
      <c:valAx>
        <c:axId val="32600984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3260133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3.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E4D5D-D9E6-45F5-93CE-6D94F0FE8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1</Pages>
  <Words>32406</Words>
  <Characters>184720</Characters>
  <Application>Microsoft Office Word</Application>
  <DocSecurity>0</DocSecurity>
  <Lines>1539</Lines>
  <Paragraphs>433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User1</dc:creator>
  <cp:lastModifiedBy>Пользователь</cp:lastModifiedBy>
  <cp:revision>13</cp:revision>
  <cp:lastPrinted>2026-09-04T10:50:00Z</cp:lastPrinted>
  <dcterms:created xsi:type="dcterms:W3CDTF">2026-09-04T08:10:00Z</dcterms:created>
  <dcterms:modified xsi:type="dcterms:W3CDTF">2026-09-05T11:03:00Z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2026-06-23T00:00:00Z</vt:filetime>
  </property>
  <property fmtid="{D5CDD505-2E9C-101B-9397-08002B2CF9AE}" pid="4" name="Creator">
    <vt:lpwstr>Microsoft® Word 2016</vt:lpwstr>
  </property>
  <property fmtid="{D5CDD505-2E9C-101B-9397-08002B2CF9AE}" pid="5" name="LastSaved">
    <vt:filetime>2026-08-31T00:00:00Z</vt:filetime>
  </property>
  <property fmtid="{D5CDD505-2E9C-101B-9397-08002B2CF9AE}" pid="6" name="Producer">
    <vt:lpwstr>Microsoft® Word 2016</vt:lpwstr>
  </property>
</Properties>
</file>