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1605" w14:textId="71C0B161" w:rsidR="00933369" w:rsidRDefault="00FC58AF" w:rsidP="005F48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20</w:t>
      </w:r>
      <w:r w:rsidR="00D5670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октября</w:t>
      </w:r>
    </w:p>
    <w:p w14:paraId="4C547D5B" w14:textId="1F78FB02" w:rsidR="00933369" w:rsidRDefault="00FC5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День отца</w:t>
      </w:r>
    </w:p>
    <w:p w14:paraId="6059E718" w14:textId="77777777" w:rsidR="00933369" w:rsidRDefault="00D5670A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Общая информационная справка</w:t>
      </w:r>
    </w:p>
    <w:p w14:paraId="603DA85D" w14:textId="7A38D958" w:rsidR="00FC58AF" w:rsidRPr="00FC58AF" w:rsidRDefault="00FC58AF" w:rsidP="00FC58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8AF">
        <w:rPr>
          <w:rFonts w:ascii="Times New Roman" w:hAnsi="Times New Roman" w:cs="Times New Roman"/>
          <w:sz w:val="28"/>
          <w:szCs w:val="28"/>
          <w:lang w:val="ru-RU"/>
        </w:rPr>
        <w:t xml:space="preserve">День отца </w:t>
      </w:r>
      <w:r w:rsidR="007E0EC2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 xml:space="preserve">праздник в России </w:t>
      </w:r>
      <w:r w:rsidR="00450438">
        <w:rPr>
          <w:rFonts w:ascii="Times New Roman" w:hAnsi="Times New Roman" w:cs="Times New Roman"/>
          <w:sz w:val="28"/>
          <w:szCs w:val="28"/>
          <w:lang w:val="ru-RU"/>
        </w:rPr>
        <w:t>относительно</w:t>
      </w:r>
      <w:r w:rsidR="008612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сравнительно новый, совсем недавно получивший официальный статус. </w:t>
      </w:r>
      <w:r>
        <w:rPr>
          <w:rFonts w:ascii="Times New Roman" w:hAnsi="Times New Roman" w:cs="Times New Roman"/>
          <w:sz w:val="28"/>
          <w:szCs w:val="28"/>
          <w:lang w:val="ru-RU"/>
        </w:rPr>
        <w:t>Он был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 Указом Президента Р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>.10.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>2021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070B" w:rsidRPr="00FC58AF">
        <w:rPr>
          <w:rFonts w:ascii="Times New Roman" w:hAnsi="Times New Roman" w:cs="Times New Roman"/>
          <w:sz w:val="28"/>
          <w:szCs w:val="28"/>
          <w:lang w:val="ru-RU"/>
        </w:rPr>
        <w:t xml:space="preserve">№ 573 </w:t>
      </w:r>
      <w:r w:rsidR="00D06D9C">
        <w:rPr>
          <w:rFonts w:ascii="Times New Roman" w:hAnsi="Times New Roman" w:cs="Times New Roman"/>
          <w:sz w:val="28"/>
          <w:szCs w:val="28"/>
          <w:lang w:val="ru-RU"/>
        </w:rPr>
        <w:t>«О Дне отца»</w:t>
      </w:r>
      <w:r w:rsidR="008612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12C8">
        <w:rPr>
          <w:rFonts w:ascii="Times New Roman" w:hAnsi="Times New Roman" w:cs="Times New Roman"/>
          <w:sz w:val="28"/>
          <w:szCs w:val="28"/>
          <w:lang w:val="ru-RU"/>
        </w:rPr>
        <w:br/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>в соответ</w:t>
      </w:r>
      <w:r w:rsidR="005A6745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A6745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 xml:space="preserve"> с кот</w:t>
      </w:r>
      <w:r w:rsidR="005A674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A674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>м была опре</w:t>
      </w:r>
      <w:r w:rsidR="005A674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1070B">
        <w:rPr>
          <w:rFonts w:ascii="Times New Roman" w:hAnsi="Times New Roman" w:cs="Times New Roman"/>
          <w:sz w:val="28"/>
          <w:szCs w:val="28"/>
          <w:lang w:val="ru-RU"/>
        </w:rPr>
        <w:t xml:space="preserve">елена </w:t>
      </w:r>
      <w:r w:rsidR="003E613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>ата</w:t>
      </w:r>
      <w:r w:rsidR="005A6745">
        <w:rPr>
          <w:rFonts w:ascii="Times New Roman" w:hAnsi="Times New Roman" w:cs="Times New Roman"/>
          <w:sz w:val="28"/>
          <w:szCs w:val="28"/>
          <w:lang w:val="ru-RU"/>
        </w:rPr>
        <w:t xml:space="preserve">, когда он отмечается 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>– третье воскресенье октября.</w:t>
      </w:r>
    </w:p>
    <w:p w14:paraId="60177FE4" w14:textId="2859F9B2" w:rsidR="00FC58AF" w:rsidRPr="00FC58AF" w:rsidRDefault="00FC58AF" w:rsidP="00FC58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8AF">
        <w:rPr>
          <w:rFonts w:ascii="Times New Roman" w:hAnsi="Times New Roman" w:cs="Times New Roman"/>
          <w:sz w:val="28"/>
          <w:szCs w:val="28"/>
          <w:lang w:val="ru-RU"/>
        </w:rPr>
        <w:t>Любящая</w:t>
      </w:r>
      <w:r w:rsidR="008612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 xml:space="preserve"> полноценная семья – основа дальнейшего развития и процветания государства, общества, сохранения истинных скреп и традиций нашей многонациональной страны</w:t>
      </w:r>
      <w:r w:rsidR="003E613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13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>алог счастливого детства и гармоничного развития личности.</w:t>
      </w:r>
    </w:p>
    <w:p w14:paraId="06302CF2" w14:textId="5F8B3097" w:rsidR="00FC58AF" w:rsidRPr="00FC58AF" w:rsidRDefault="00FC58AF" w:rsidP="00FC58AF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C58AF">
        <w:rPr>
          <w:rFonts w:ascii="Times New Roman" w:hAnsi="Times New Roman" w:cs="Times New Roman"/>
          <w:sz w:val="28"/>
          <w:szCs w:val="28"/>
          <w:lang w:val="ru-RU"/>
        </w:rPr>
        <w:t>День отца – праздник, направленный на укрепление института семьи, повышение значимости отцовства в воспитании детей. Мужчина всегда остается защитником, опорой, примером для своих детей. Папа – это второе</w:t>
      </w:r>
      <w:r w:rsidR="007E4BA7">
        <w:rPr>
          <w:rFonts w:ascii="Times New Roman" w:hAnsi="Times New Roman" w:cs="Times New Roman"/>
          <w:sz w:val="28"/>
          <w:szCs w:val="28"/>
          <w:lang w:val="ru-RU"/>
        </w:rPr>
        <w:t xml:space="preserve"> слово</w:t>
      </w:r>
      <w:r w:rsidRPr="00FC58AF">
        <w:rPr>
          <w:rFonts w:ascii="Times New Roman" w:hAnsi="Times New Roman" w:cs="Times New Roman"/>
          <w:sz w:val="28"/>
          <w:szCs w:val="28"/>
          <w:lang w:val="ru-RU"/>
        </w:rPr>
        <w:t>, а иногда и первое, которое произносит маленький человек.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B909BE" w14:textId="5778FFDD" w:rsidR="00933369" w:rsidRDefault="005601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lang w:val="ru-RU"/>
        </w:rPr>
      </w:pPr>
      <w:r w:rsidRPr="005601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Базовые национальные ценности, на развитие которых направлено содержание федеральной концепции:</w:t>
      </w:r>
      <w:r w:rsidRPr="0056010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="00FC58AF" w:rsidRPr="00FC58AF">
        <w:rPr>
          <w:rFonts w:ascii="Times New Roman" w:hAnsi="Times New Roman" w:cs="Times New Roman"/>
          <w:sz w:val="28"/>
          <w:szCs w:val="28"/>
          <w:lang w:val="ru-RU"/>
        </w:rPr>
        <w:t>семья, высокие нравственные идеалы, созидательный труд, приоритет духовного над материальным, коллективизм, взаимопомощь и взаимоуважение</w:t>
      </w:r>
      <w:r w:rsidR="00D5670A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5E767789" w14:textId="77777777" w:rsidR="00FC58AF" w:rsidRPr="00FC58AF" w:rsidRDefault="00FC58AF" w:rsidP="008612C8">
      <w:pP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FC58AF">
        <w:rPr>
          <w:rFonts w:ascii="Times New Roman" w:hAnsi="Times New Roman" w:cs="Times New Roman"/>
          <w:b/>
          <w:bCs/>
          <w:sz w:val="28"/>
          <w:lang w:val="ru-RU"/>
        </w:rPr>
        <w:t>Целевые ориентиры:</w:t>
      </w:r>
    </w:p>
    <w:p w14:paraId="01D4A262" w14:textId="0BB51835" w:rsidR="00FC58AF" w:rsidRPr="00FC58AF" w:rsidRDefault="00FC58AF" w:rsidP="008612C8">
      <w:pPr>
        <w:tabs>
          <w:tab w:val="clear" w:pos="121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C58AF">
        <w:rPr>
          <w:rFonts w:ascii="Times New Roman" w:hAnsi="Times New Roman" w:cs="Times New Roman"/>
          <w:bCs/>
          <w:i/>
          <w:sz w:val="28"/>
          <w:lang w:val="ru-RU"/>
        </w:rPr>
        <w:t>Духовно-нравственное воспитание</w:t>
      </w:r>
      <w:r w:rsidRPr="00FC58AF">
        <w:rPr>
          <w:rFonts w:ascii="Times New Roman" w:hAnsi="Times New Roman" w:cs="Times New Roman"/>
          <w:bCs/>
          <w:sz w:val="28"/>
          <w:lang w:val="ru-RU"/>
        </w:rPr>
        <w:t>: обучающийся</w:t>
      </w:r>
    </w:p>
    <w:p w14:paraId="55663462" w14:textId="77777777" w:rsidR="00FC58AF" w:rsidRPr="00FC58AF" w:rsidRDefault="00FC58AF" w:rsidP="008612C8">
      <w:pPr>
        <w:pStyle w:val="af9"/>
        <w:numPr>
          <w:ilvl w:val="0"/>
          <w:numId w:val="7"/>
        </w:numPr>
        <w:tabs>
          <w:tab w:val="clear" w:pos="1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C58A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уважает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4CF488F1" w14:textId="30A2B144" w:rsidR="00FC58AF" w:rsidRPr="00FC58AF" w:rsidRDefault="00FC58AF" w:rsidP="008612C8">
      <w:pPr>
        <w:numPr>
          <w:ilvl w:val="0"/>
          <w:numId w:val="7"/>
        </w:numPr>
        <w:tabs>
          <w:tab w:val="clear" w:pos="1211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C58AF">
        <w:rPr>
          <w:rFonts w:ascii="Times New Roman" w:hAnsi="Times New Roman" w:cs="Times New Roman"/>
          <w:bCs/>
          <w:sz w:val="28"/>
          <w:lang w:val="ru-RU"/>
        </w:rPr>
        <w:t xml:space="preserve">действует и оценивает своё поведение и поступки, поведение </w:t>
      </w:r>
      <w:r w:rsidRPr="00FC58AF">
        <w:rPr>
          <w:rFonts w:ascii="Times New Roman" w:hAnsi="Times New Roman" w:cs="Times New Roman"/>
          <w:bCs/>
          <w:sz w:val="28"/>
          <w:lang w:val="ru-RU"/>
        </w:rPr>
        <w:br/>
        <w:t xml:space="preserve">и поступки других людей с позиций традиционных российских </w:t>
      </w:r>
      <w:r w:rsidR="004B23A7" w:rsidRPr="00FC58AF">
        <w:rPr>
          <w:rFonts w:ascii="Times New Roman" w:hAnsi="Times New Roman" w:cs="Times New Roman"/>
          <w:bCs/>
          <w:sz w:val="28"/>
          <w:lang w:val="ru-RU"/>
        </w:rPr>
        <w:t>духовно-нравственных</w:t>
      </w:r>
      <w:r w:rsidRPr="00FC58AF">
        <w:rPr>
          <w:rFonts w:ascii="Times New Roman" w:hAnsi="Times New Roman" w:cs="Times New Roman"/>
          <w:bCs/>
          <w:sz w:val="28"/>
          <w:lang w:val="ru-RU"/>
        </w:rPr>
        <w:t xml:space="preserve"> ценностей и норм с осознанием последствий поступков;</w:t>
      </w:r>
    </w:p>
    <w:p w14:paraId="0FC0ACFA" w14:textId="77777777" w:rsidR="008612C8" w:rsidRDefault="00FC58AF" w:rsidP="008612C8">
      <w:pPr>
        <w:numPr>
          <w:ilvl w:val="0"/>
          <w:numId w:val="7"/>
        </w:numPr>
        <w:tabs>
          <w:tab w:val="clear" w:pos="1211"/>
        </w:tabs>
        <w:spacing w:line="259" w:lineRule="auto"/>
        <w:ind w:left="0"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C58AF">
        <w:rPr>
          <w:rFonts w:ascii="Times New Roman" w:hAnsi="Times New Roman" w:cs="Times New Roman"/>
          <w:bCs/>
          <w:sz w:val="28"/>
          <w:lang w:val="ru-RU"/>
        </w:rPr>
        <w:t>ориентирован на создание устойчивой</w:t>
      </w:r>
      <w:r>
        <w:rPr>
          <w:rFonts w:ascii="Times New Roman" w:hAnsi="Times New Roman" w:cs="Times New Roman"/>
          <w:bCs/>
          <w:sz w:val="28"/>
          <w:lang w:val="ru-RU"/>
        </w:rPr>
        <w:t xml:space="preserve"> </w:t>
      </w:r>
      <w:r w:rsidRPr="00FC58AF">
        <w:rPr>
          <w:rFonts w:ascii="Times New Roman" w:hAnsi="Times New Roman" w:cs="Times New Roman"/>
          <w:bCs/>
          <w:sz w:val="28"/>
          <w:lang w:val="ru-RU"/>
        </w:rPr>
        <w:t>семьи на основе российских традиционных семейных ценностей.</w:t>
      </w:r>
    </w:p>
    <w:p w14:paraId="621DC8C5" w14:textId="75B3C829" w:rsidR="008612C8" w:rsidRPr="008612C8" w:rsidRDefault="008612C8" w:rsidP="008612C8">
      <w:pPr>
        <w:tabs>
          <w:tab w:val="clear" w:pos="1211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Гражданское-патриотическое воспитание: </w:t>
      </w:r>
      <w:r>
        <w:rPr>
          <w:rFonts w:ascii="Times New Roman" w:hAnsi="Times New Roman" w:cs="Times New Roman"/>
          <w:sz w:val="28"/>
          <w:lang w:val="ru-RU"/>
        </w:rPr>
        <w:t>обучающийся</w:t>
      </w:r>
    </w:p>
    <w:p w14:paraId="456E9DA8" w14:textId="57B9FDFD" w:rsidR="00FC58AF" w:rsidRPr="00FC58AF" w:rsidRDefault="00FC58AF" w:rsidP="008612C8">
      <w:pPr>
        <w:pStyle w:val="af9"/>
        <w:numPr>
          <w:ilvl w:val="0"/>
          <w:numId w:val="8"/>
        </w:numPr>
        <w:tabs>
          <w:tab w:val="clear" w:pos="1211"/>
        </w:tabs>
        <w:ind w:left="142" w:firstLine="567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FC58AF">
        <w:rPr>
          <w:rFonts w:ascii="Times New Roman" w:hAnsi="Times New Roman" w:cs="Times New Roman"/>
          <w:sz w:val="28"/>
          <w:lang w:val="ru-RU"/>
        </w:rPr>
        <w:t>доброжелательный, проявляет сопереживание, готовность оказывать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C58AF">
        <w:rPr>
          <w:rFonts w:ascii="Times New Roman" w:hAnsi="Times New Roman" w:cs="Times New Roman"/>
          <w:sz w:val="28"/>
          <w:lang w:val="ru-RU"/>
        </w:rPr>
        <w:t>помощь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14:paraId="3FA30D9F" w14:textId="02B96485" w:rsidR="00FC58AF" w:rsidRPr="008612C8" w:rsidRDefault="008612C8" w:rsidP="007E0EC2">
      <w:pPr>
        <w:spacing w:after="0"/>
        <w:ind w:firstLine="1119"/>
        <w:jc w:val="both"/>
        <w:rPr>
          <w:rFonts w:ascii="Times New Roman" w:hAnsi="Times New Roman" w:cs="Times New Roman"/>
          <w:bCs/>
          <w:sz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lang w:val="ru-RU"/>
        </w:rPr>
        <w:t xml:space="preserve">Эстетическое воспитание: </w:t>
      </w:r>
      <w:r>
        <w:rPr>
          <w:rFonts w:ascii="Times New Roman" w:hAnsi="Times New Roman" w:cs="Times New Roman"/>
          <w:bCs/>
          <w:sz w:val="28"/>
          <w:lang w:val="ru-RU"/>
        </w:rPr>
        <w:t>обучающийся</w:t>
      </w:r>
    </w:p>
    <w:p w14:paraId="75B43D3E" w14:textId="4D4FBADD" w:rsidR="00FC58AF" w:rsidRPr="00FC58AF" w:rsidRDefault="00FC58AF" w:rsidP="008612C8">
      <w:pPr>
        <w:numPr>
          <w:ilvl w:val="0"/>
          <w:numId w:val="7"/>
        </w:numPr>
        <w:tabs>
          <w:tab w:val="clear" w:pos="1211"/>
        </w:tabs>
        <w:spacing w:line="259" w:lineRule="auto"/>
        <w:ind w:left="0" w:firstLine="709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FC58AF">
        <w:rPr>
          <w:rFonts w:ascii="Times New Roman" w:hAnsi="Times New Roman" w:cs="Times New Roman"/>
          <w:bCs/>
          <w:sz w:val="28"/>
          <w:lang w:val="ru-RU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</w:t>
      </w:r>
      <w:r w:rsidR="008612C8">
        <w:rPr>
          <w:rFonts w:ascii="Times New Roman" w:hAnsi="Times New Roman" w:cs="Times New Roman"/>
          <w:bCs/>
          <w:sz w:val="28"/>
          <w:lang w:val="ru-RU"/>
        </w:rPr>
        <w:t xml:space="preserve">вных и нравственных ценностей, </w:t>
      </w:r>
      <w:r w:rsidRPr="00FC58AF">
        <w:rPr>
          <w:rFonts w:ascii="Times New Roman" w:hAnsi="Times New Roman" w:cs="Times New Roman"/>
          <w:bCs/>
          <w:sz w:val="28"/>
          <w:lang w:val="ru-RU"/>
        </w:rPr>
        <w:t>на эстетическое обустройство собственного быта.</w:t>
      </w:r>
    </w:p>
    <w:p w14:paraId="7C009507" w14:textId="72294B29" w:rsidR="00FC58AF" w:rsidRDefault="00FC58AF" w:rsidP="00FC5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Общие </w:t>
      </w:r>
      <w:proofErr w:type="spellStart"/>
      <w:r w:rsidRPr="00FC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хештеги</w:t>
      </w:r>
      <w:proofErr w:type="spellEnd"/>
      <w:r w:rsidRPr="00FC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мероприятия:</w:t>
      </w:r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#</w:t>
      </w:r>
      <w:proofErr w:type="spellStart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>НавигаторыДетства</w:t>
      </w:r>
      <w:proofErr w:type="spellEnd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#</w:t>
      </w:r>
      <w:proofErr w:type="spellStart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>Росдетцентр</w:t>
      </w:r>
      <w:proofErr w:type="spellEnd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#</w:t>
      </w:r>
      <w:proofErr w:type="spellStart"/>
      <w:r w:rsidRPr="00FC58AF">
        <w:rPr>
          <w:rFonts w:ascii="Times New Roman" w:eastAsia="Times New Roman" w:hAnsi="Times New Roman" w:cs="Times New Roman"/>
          <w:sz w:val="28"/>
          <w:szCs w:val="28"/>
          <w:lang w:val="ru-RU"/>
        </w:rPr>
        <w:t>деньотцаНД</w:t>
      </w:r>
      <w:proofErr w:type="spellEnd"/>
    </w:p>
    <w:p w14:paraId="58FB0B1C" w14:textId="06C08FD3" w:rsidR="00FC58AF" w:rsidRDefault="00D5670A" w:rsidP="00FC5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 </w:t>
      </w:r>
      <w:r w:rsidR="00FC58AF">
        <w:rPr>
          <w:rFonts w:ascii="Times New Roman" w:eastAsia="Times New Roman" w:hAnsi="Times New Roman" w:cs="Times New Roman"/>
          <w:color w:val="000000"/>
          <w:sz w:val="28"/>
          <w:lang w:val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октября</w:t>
      </w:r>
    </w:p>
    <w:p w14:paraId="19FDBEF0" w14:textId="35354DEB" w:rsidR="00933369" w:rsidRDefault="00D5670A" w:rsidP="00FC58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 w:type="page" w:clear="all"/>
      </w:r>
    </w:p>
    <w:p w14:paraId="3692ACFE" w14:textId="77777777" w:rsidR="00933369" w:rsidRDefault="00D5670A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Механика проведения</w:t>
      </w:r>
    </w:p>
    <w:p w14:paraId="340361C5" w14:textId="4AA353B8" w:rsidR="00933369" w:rsidRDefault="00D5670A" w:rsidP="008612C8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разработанный активом обучающихся</w:t>
      </w:r>
      <w:r w:rsid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A85270" w:rsidRP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</w:t>
      </w:r>
      <w:r w:rsidR="00A85270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23658778" w14:textId="30C18D0F" w:rsidR="00A85270" w:rsidRPr="00CE1B72" w:rsidRDefault="00C24BC1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Творческая мастерская</w:t>
      </w:r>
      <w:r w:rsidR="00CE1B72" w:rsidRPr="00CE1B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Орден моему герою</w:t>
      </w:r>
      <w:r w:rsidR="00CE1B72" w:rsidRPr="00CE1B7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65BCC3D9" w14:textId="11A3911D" w:rsidR="00CE1B72" w:rsidRDefault="00CE1B72" w:rsidP="008612C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1B72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Рекомендуемый возраст: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 – 4 классы</w:t>
      </w:r>
    </w:p>
    <w:p w14:paraId="75B3D1F6" w14:textId="068868F4" w:rsidR="00CE1B72" w:rsidRDefault="00CE1B72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директор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 </w:t>
      </w:r>
      <w:r w:rsidR="00C24BC1">
        <w:rPr>
          <w:rFonts w:ascii="Times New Roman" w:hAnsi="Times New Roman" w:cs="Times New Roman"/>
          <w:bCs/>
          <w:sz w:val="28"/>
          <w:szCs w:val="28"/>
          <w:lang w:val="ru-RU"/>
        </w:rPr>
        <w:t>предлагается организовать творческую мастерскую «Орден моему герою», где обучающиеся смогут создать па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мятный презент для своих отцов.</w:t>
      </w:r>
    </w:p>
    <w:p w14:paraId="0506B481" w14:textId="030B01B6" w:rsidR="00C24BC1" w:rsidRDefault="00C24BC1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Подробнее о мероприятии по </w:t>
      </w:r>
      <w:hyperlink r:id="rId8" w:history="1">
        <w:r w:rsidRPr="0021449C">
          <w:rPr>
            <w:rStyle w:val="af"/>
            <w:rFonts w:ascii="Times New Roman" w:hAnsi="Times New Roman" w:cs="Times New Roman"/>
            <w:bCs/>
            <w:i/>
            <w:iCs/>
            <w:color w:val="244061" w:themeColor="accent1" w:themeShade="80"/>
            <w:sz w:val="28"/>
            <w:szCs w:val="28"/>
            <w:u w:val="none"/>
            <w:lang w:val="ru-RU"/>
          </w:rPr>
          <w:t>ссылке</w:t>
        </w:r>
      </w:hyperlink>
      <w:r w:rsidRPr="0021449C">
        <w:rPr>
          <w:rFonts w:ascii="Times New Roman" w:hAnsi="Times New Roman" w:cs="Times New Roman"/>
          <w:bCs/>
          <w:i/>
          <w:iCs/>
          <w:color w:val="244061" w:themeColor="accent1" w:themeShade="80"/>
          <w:sz w:val="28"/>
          <w:szCs w:val="28"/>
          <w:lang w:val="ru-RU"/>
        </w:rPr>
        <w:t>.</w:t>
      </w:r>
    </w:p>
    <w:p w14:paraId="44882974" w14:textId="596260E4" w:rsidR="00671D61" w:rsidRDefault="00671D61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Акция «Вместе с папой»</w:t>
      </w:r>
    </w:p>
    <w:p w14:paraId="29A328A3" w14:textId="2AFB3033" w:rsidR="00671D61" w:rsidRDefault="008612C8" w:rsidP="008612C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Pr="008612C8">
        <w:rPr>
          <w:rFonts w:ascii="Times New Roman" w:hAnsi="Times New Roman" w:cs="Times New Roman"/>
          <w:sz w:val="28"/>
          <w:szCs w:val="28"/>
          <w:lang w:val="ru-RU"/>
        </w:rPr>
        <w:t>1 – 11 классы</w:t>
      </w:r>
    </w:p>
    <w:p w14:paraId="1BA131BD" w14:textId="580A6BF4" w:rsidR="00671D61" w:rsidRDefault="00671D61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Советник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директор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 предлагается запустить акцию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«Вместе с папой»</w:t>
      </w:r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которая будет включать в себя фото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 ВК-клипы</w:t>
      </w:r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размещенные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личной странице </w:t>
      </w:r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социальных сетях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="00A931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ште</w:t>
      </w:r>
      <w:r w:rsidR="00800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гом</w:t>
      </w:r>
      <w:proofErr w:type="spellEnd"/>
      <w:r w:rsidR="00800F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00F12" w:rsidRPr="0090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#</w:t>
      </w:r>
      <w:proofErr w:type="spellStart"/>
      <w:r w:rsidR="00800F12" w:rsidRPr="00900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ВместеспапойНД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тему совместного досуга с отцами (рыбалка, спорт, кулинария и т.д.). </w:t>
      </w:r>
    </w:p>
    <w:p w14:paraId="3C205947" w14:textId="5587A61F" w:rsidR="00800F12" w:rsidRPr="00CE1B72" w:rsidRDefault="00800F12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Подборку </w:t>
      </w:r>
      <w:r w:rsidR="00E31F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ссылок на личные страницы участников, показавшие </w:t>
      </w:r>
      <w:r w:rsidR="00E31F77" w:rsidRPr="00CE1B72">
        <w:rPr>
          <w:rFonts w:ascii="Times New Roman" w:hAnsi="Times New Roman" w:cs="Times New Roman"/>
          <w:bCs/>
          <w:sz w:val="28"/>
          <w:szCs w:val="28"/>
          <w:lang w:val="ru-RU"/>
        </w:rPr>
        <w:t>самы</w:t>
      </w:r>
      <w:r w:rsidR="00E31F77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E31F77"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интересны</w:t>
      </w:r>
      <w:r w:rsidR="00E31F77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="00E31F77" w:rsidRPr="00CE1B7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истори</w:t>
      </w:r>
      <w:r w:rsidR="00E31F77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>рекомендуем опубликовать в региональной группе проекта «Навигаторы детства» в социальной сети «</w:t>
      </w:r>
      <w:proofErr w:type="spellStart"/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Pr="00CE1B72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14:paraId="50DCD0E7" w14:textId="4E80F6C8" w:rsidR="00A85270" w:rsidRPr="00CE1B72" w:rsidRDefault="00106A6B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Футбольный турнир «Территория пап</w:t>
      </w:r>
      <w:r w:rsidR="00CE1B72" w:rsidRPr="00CE1B7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13181BD8" w14:textId="4D0410F3" w:rsidR="00CE1B72" w:rsidRPr="008612C8" w:rsidRDefault="00CE1B72" w:rsidP="008612C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1B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8612C8" w:rsidRPr="008612C8">
        <w:rPr>
          <w:rFonts w:ascii="Times New Roman" w:hAnsi="Times New Roman" w:cs="Times New Roman"/>
          <w:sz w:val="28"/>
          <w:szCs w:val="28"/>
          <w:lang w:val="ru-RU"/>
        </w:rPr>
        <w:t>1 – 11 классы</w:t>
      </w:r>
    </w:p>
    <w:p w14:paraId="0B1C4CF3" w14:textId="2F55C103" w:rsidR="00CE1B72" w:rsidRDefault="00CE1B72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612C8"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="008612C8" w:rsidRPr="00671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 </w:t>
      </w: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предлагается </w:t>
      </w:r>
      <w:r w:rsidR="00106A6B">
        <w:rPr>
          <w:rFonts w:ascii="Times New Roman" w:hAnsi="Times New Roman" w:cs="Times New Roman"/>
          <w:bCs/>
          <w:sz w:val="28"/>
          <w:szCs w:val="28"/>
          <w:lang w:val="ru-RU"/>
        </w:rPr>
        <w:t>организовать футбольный турнир «Территория пап» – совместная футбольная игра с приглашением отцов обучающихся в качестве игроков.</w:t>
      </w:r>
    </w:p>
    <w:p w14:paraId="26E488FB" w14:textId="452514CD" w:rsidR="00106A6B" w:rsidRPr="00A34D13" w:rsidRDefault="00106A6B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Подробнее о мероприятии по </w:t>
      </w:r>
      <w:hyperlink r:id="rId9" w:history="1">
        <w:r w:rsidRPr="00D90146">
          <w:rPr>
            <w:rStyle w:val="af"/>
            <w:rFonts w:ascii="Times New Roman" w:hAnsi="Times New Roman" w:cs="Times New Roman"/>
            <w:bCs/>
            <w:i/>
            <w:iCs/>
            <w:color w:val="244061" w:themeColor="accent1" w:themeShade="80"/>
            <w:sz w:val="28"/>
            <w:szCs w:val="28"/>
            <w:u w:val="none"/>
            <w:lang w:val="ru-RU"/>
          </w:rPr>
          <w:t>ссылке</w:t>
        </w:r>
      </w:hyperlink>
      <w:r w:rsidRPr="00D90146">
        <w:rPr>
          <w:rFonts w:ascii="Times New Roman" w:hAnsi="Times New Roman" w:cs="Times New Roman"/>
          <w:bCs/>
          <w:i/>
          <w:iCs/>
          <w:color w:val="244061" w:themeColor="accent1" w:themeShade="80"/>
          <w:sz w:val="28"/>
          <w:szCs w:val="28"/>
          <w:lang w:val="ru-RU"/>
        </w:rPr>
        <w:t>.</w:t>
      </w:r>
    </w:p>
    <w:p w14:paraId="7A86B85D" w14:textId="7592A2B8" w:rsidR="00A34D13" w:rsidRPr="00A34D13" w:rsidRDefault="00933B40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Встречи с «Героями»</w:t>
      </w:r>
    </w:p>
    <w:p w14:paraId="636A643C" w14:textId="2ECDFC53" w:rsidR="00A34D13" w:rsidRPr="00A34D13" w:rsidRDefault="00A34D13" w:rsidP="008612C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34D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1 – 11 классы</w:t>
      </w:r>
    </w:p>
    <w:p w14:paraId="13C4E468" w14:textId="3B2564D0" w:rsidR="00933B40" w:rsidRPr="00933B40" w:rsidRDefault="00A34D13" w:rsidP="008612C8">
      <w:pPr>
        <w:pStyle w:val="af9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директор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A34D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 </w:t>
      </w:r>
      <w:r w:rsidR="00D90146">
        <w:rPr>
          <w:rFonts w:ascii="Times New Roman" w:hAnsi="Times New Roman" w:cs="Times New Roman"/>
          <w:bCs/>
          <w:sz w:val="28"/>
          <w:szCs w:val="28"/>
          <w:lang w:val="ru-RU"/>
        </w:rPr>
        <w:t>предлагается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устроить серию уроков по аналогии проекта «Встреча с Героем», в рамках которых дети приведут своих отцов</w:t>
      </w:r>
      <w:r w:rsidR="00926484">
        <w:rPr>
          <w:rFonts w:ascii="Times New Roman" w:eastAsia="Times New Roman" w:hAnsi="Times New Roman" w:cs="Times New Roman"/>
          <w:sz w:val="28"/>
          <w:szCs w:val="28"/>
          <w:lang w:val="ru-RU"/>
        </w:rPr>
        <w:t>-г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>ероев своей семьи и побеседуют на актуальные темы. Отцы расскажут о том, кем работают, об увлечениях и совместном досуге со своим ребенком и ответ</w:t>
      </w:r>
      <w:r w:rsidR="000F3DDA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="008612C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 вопросы класса. Советнику предлагается участвовать </w:t>
      </w:r>
      <w:r w:rsidR="000F3DDA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>во встрече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качестве интервьюера.</w:t>
      </w:r>
    </w:p>
    <w:p w14:paraId="037B2042" w14:textId="0A7A60D7" w:rsidR="00933B40" w:rsidRPr="00933B40" w:rsidRDefault="009A77D3" w:rsidP="008612C8">
      <w:pPr>
        <w:pStyle w:val="af9"/>
        <w:tabs>
          <w:tab w:val="clear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Примерный план встречи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591397A" w14:textId="504C8952" w:rsidR="00933B40" w:rsidRPr="00933B40" w:rsidRDefault="00E7047B" w:rsidP="008612C8">
      <w:pPr>
        <w:pStyle w:val="af9"/>
        <w:numPr>
          <w:ilvl w:val="0"/>
          <w:numId w:val="9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9A77D3">
        <w:rPr>
          <w:rFonts w:ascii="Times New Roman" w:eastAsia="Times New Roman" w:hAnsi="Times New Roman" w:cs="Times New Roman"/>
          <w:sz w:val="28"/>
          <w:szCs w:val="28"/>
          <w:lang w:val="ru-RU"/>
        </w:rPr>
        <w:t>редставление гостя</w:t>
      </w:r>
      <w:r w:rsidR="008612C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F56CB52" w14:textId="0C614F6F" w:rsidR="00933B40" w:rsidRPr="00933B40" w:rsidRDefault="008612C8" w:rsidP="008612C8">
      <w:pPr>
        <w:pStyle w:val="af9"/>
        <w:numPr>
          <w:ilvl w:val="0"/>
          <w:numId w:val="9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9A77D3">
        <w:rPr>
          <w:rFonts w:ascii="Times New Roman" w:eastAsia="Times New Roman" w:hAnsi="Times New Roman" w:cs="Times New Roman"/>
          <w:sz w:val="28"/>
          <w:szCs w:val="28"/>
          <w:lang w:val="ru-RU"/>
        </w:rPr>
        <w:t>нтересный факт или история из жизни, связа</w:t>
      </w:r>
      <w:r w:rsidR="00205893">
        <w:rPr>
          <w:rFonts w:ascii="Times New Roman" w:eastAsia="Times New Roman" w:hAnsi="Times New Roman" w:cs="Times New Roman"/>
          <w:sz w:val="28"/>
          <w:szCs w:val="28"/>
          <w:lang w:val="ru-RU"/>
        </w:rPr>
        <w:t>нная с детством, родителями, школой, семьей и пр.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FC2E600" w14:textId="3331C9E7" w:rsidR="00933B40" w:rsidRPr="00933B40" w:rsidRDefault="008612C8" w:rsidP="008612C8">
      <w:pPr>
        <w:pStyle w:val="af9"/>
        <w:numPr>
          <w:ilvl w:val="0"/>
          <w:numId w:val="9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05893">
        <w:rPr>
          <w:rFonts w:ascii="Times New Roman" w:eastAsia="Times New Roman" w:hAnsi="Times New Roman" w:cs="Times New Roman"/>
          <w:sz w:val="28"/>
          <w:szCs w:val="28"/>
          <w:lang w:val="ru-RU"/>
        </w:rPr>
        <w:t>ассказ о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месте</w:t>
      </w:r>
      <w:r w:rsidR="002058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2058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трудностя</w:t>
      </w:r>
      <w:r w:rsidR="00205893">
        <w:rPr>
          <w:rFonts w:ascii="Times New Roman" w:eastAsia="Times New Roman" w:hAnsi="Times New Roman" w:cs="Times New Roman"/>
          <w:sz w:val="28"/>
          <w:szCs w:val="28"/>
          <w:lang w:val="ru-RU"/>
        </w:rPr>
        <w:t>х, с которыми приходится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сталкива</w:t>
      </w:r>
      <w:r w:rsidR="00205893">
        <w:rPr>
          <w:rFonts w:ascii="Times New Roman" w:eastAsia="Times New Roman" w:hAnsi="Times New Roman" w:cs="Times New Roman"/>
          <w:sz w:val="28"/>
          <w:szCs w:val="28"/>
          <w:lang w:val="ru-RU"/>
        </w:rPr>
        <w:t>ться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своей работе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2FE6658" w14:textId="1EC9BD74" w:rsidR="00933B40" w:rsidRPr="00933B40" w:rsidRDefault="008612C8" w:rsidP="008612C8">
      <w:pPr>
        <w:pStyle w:val="af9"/>
        <w:numPr>
          <w:ilvl w:val="0"/>
          <w:numId w:val="9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D854CD">
        <w:rPr>
          <w:rFonts w:ascii="Times New Roman" w:eastAsia="Times New Roman" w:hAnsi="Times New Roman" w:cs="Times New Roman"/>
          <w:sz w:val="28"/>
          <w:szCs w:val="28"/>
          <w:lang w:val="ru-RU"/>
        </w:rPr>
        <w:t>ассказ</w:t>
      </w:r>
      <w:r w:rsidR="00933B40" w:rsidRPr="00933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досуге, как проводит время с семьей, с сыном/дочкой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16697BF" w14:textId="159A15D1" w:rsidR="00900B16" w:rsidRPr="008612C8" w:rsidRDefault="008612C8" w:rsidP="008612C8">
      <w:pPr>
        <w:pStyle w:val="af9"/>
        <w:numPr>
          <w:ilvl w:val="0"/>
          <w:numId w:val="9"/>
        </w:numPr>
        <w:tabs>
          <w:tab w:val="clear" w:pos="1211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советы</w:t>
      </w:r>
      <w:r w:rsidR="00933B40" w:rsidRPr="00D854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будущим мужчинам и отцам</w:t>
      </w:r>
      <w:r w:rsidR="00D854C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1BA3FCC" w14:textId="06F67A51" w:rsidR="005E5CDC" w:rsidRPr="005E5CDC" w:rsidRDefault="00461BD6" w:rsidP="008612C8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Интерактивное занятие «</w:t>
      </w:r>
      <w:r>
        <w:rPr>
          <w:rFonts w:ascii="Times New Roman" w:hAnsi="Times New Roman" w:cs="Times New Roman"/>
          <w:b/>
          <w:sz w:val="28"/>
          <w:szCs w:val="28"/>
        </w:rPr>
        <w:t>PRO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отца»</w:t>
      </w:r>
    </w:p>
    <w:p w14:paraId="318BA73A" w14:textId="6586E9CD" w:rsidR="005E5CDC" w:rsidRPr="005E5CDC" w:rsidRDefault="005E5CDC" w:rsidP="008612C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5C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Рекомендуемый возраст: 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9 – 11 классы</w:t>
      </w:r>
    </w:p>
    <w:p w14:paraId="5EE8D48C" w14:textId="1F2DC8D1" w:rsidR="00461BD6" w:rsidRPr="00461BD6" w:rsidRDefault="005E5CDC" w:rsidP="008612C8">
      <w:pPr>
        <w:pStyle w:val="af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E5CDC">
        <w:rPr>
          <w:rFonts w:ascii="Times New Roman" w:hAnsi="Times New Roman" w:cs="Times New Roman"/>
          <w:bCs/>
          <w:sz w:val="28"/>
          <w:szCs w:val="28"/>
          <w:lang w:val="ru-RU"/>
        </w:rPr>
        <w:t>Советник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ам</w:t>
      </w:r>
      <w:r w:rsidRP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директор</w:t>
      </w:r>
      <w:r w:rsidR="008612C8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5E5C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предлагается </w:t>
      </w:r>
      <w:r w:rsidR="00461BD6" w:rsidRPr="00461B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организовать и провести интерактивное занятие </w:t>
      </w:r>
      <w:r w:rsidR="00461BD6" w:rsidRPr="00461B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461BD6">
        <w:rPr>
          <w:rFonts w:ascii="Times New Roman" w:eastAsia="Times New Roman" w:hAnsi="Times New Roman" w:cs="Times New Roman"/>
          <w:color w:val="000000"/>
          <w:sz w:val="28"/>
          <w:szCs w:val="28"/>
        </w:rPr>
        <w:t>PRO</w:t>
      </w:r>
      <w:r w:rsidR="00461BD6" w:rsidRPr="00461B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отца», направленное на воспитание</w:t>
      </w:r>
      <w:r w:rsidR="00461BD6" w:rsidRPr="00461B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у обучающихся ответственного отношения к будущим функциям отца в семье.</w:t>
      </w:r>
    </w:p>
    <w:p w14:paraId="53E01321" w14:textId="69492313" w:rsidR="005E5CDC" w:rsidRDefault="00461BD6" w:rsidP="008612C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61B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Подробнее о мероприятии по </w:t>
      </w:r>
      <w:hyperlink r:id="rId10" w:history="1">
        <w:r w:rsidRPr="00461BD6">
          <w:rPr>
            <w:rStyle w:val="af"/>
            <w:rFonts w:ascii="Times New Roman" w:hAnsi="Times New Roman" w:cs="Times New Roman"/>
            <w:bCs/>
            <w:i/>
            <w:iCs/>
            <w:color w:val="244061" w:themeColor="accent1" w:themeShade="80"/>
            <w:sz w:val="28"/>
            <w:szCs w:val="28"/>
            <w:u w:val="none"/>
            <w:lang w:val="ru-RU"/>
          </w:rPr>
          <w:t>ссылке</w:t>
        </w:r>
      </w:hyperlink>
      <w:r w:rsidRPr="00461BD6">
        <w:rPr>
          <w:rFonts w:ascii="Times New Roman" w:hAnsi="Times New Roman" w:cs="Times New Roman"/>
          <w:bCs/>
          <w:i/>
          <w:iCs/>
          <w:color w:val="244061" w:themeColor="accent1" w:themeShade="80"/>
          <w:sz w:val="28"/>
          <w:szCs w:val="28"/>
          <w:lang w:val="ru-RU"/>
        </w:rPr>
        <w:t>.</w:t>
      </w:r>
    </w:p>
    <w:p w14:paraId="48A1B668" w14:textId="28CC3B15" w:rsidR="00933369" w:rsidRDefault="00D5670A" w:rsidP="008612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8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 w:clear="all"/>
      </w:r>
    </w:p>
    <w:p w14:paraId="211E04CA" w14:textId="77777777" w:rsidR="0043047E" w:rsidRPr="0043047E" w:rsidRDefault="0043047E" w:rsidP="008612C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047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Подготовка отчетного материала</w:t>
      </w:r>
    </w:p>
    <w:p w14:paraId="17AA7840" w14:textId="77777777" w:rsidR="0043047E" w:rsidRPr="0043047E" w:rsidRDefault="0043047E" w:rsidP="008612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Подготовка видеоматериала для отчетного ролика:</w:t>
      </w:r>
    </w:p>
    <w:p w14:paraId="01D3F1F1" w14:textId="249E639E" w:rsidR="0043047E" w:rsidRPr="0043047E" w:rsidRDefault="0043047E" w:rsidP="008612C8">
      <w:pPr>
        <w:pStyle w:val="af9"/>
        <w:numPr>
          <w:ilvl w:val="0"/>
          <w:numId w:val="3"/>
        </w:numPr>
        <w:tabs>
          <w:tab w:val="clear" w:pos="1211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 совместной деятельности обучающихся и советников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по проведению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ряда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ероприятий</w:t>
      </w:r>
      <w:r w:rsidR="008612C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AF550FD" w14:textId="77777777" w:rsidR="0043047E" w:rsidRPr="0043047E" w:rsidRDefault="0043047E" w:rsidP="008612C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Просим предоставить видео с мероприятий. Крупные, средние и общие планы, эмоции, совместную деятельность советников и обучающихся, участников форматов.</w:t>
      </w:r>
    </w:p>
    <w:p w14:paraId="0076B20E" w14:textId="77777777" w:rsidR="008612C8" w:rsidRPr="0043047E" w:rsidRDefault="008612C8" w:rsidP="008612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Требования к видеоматериалу.</w:t>
      </w:r>
    </w:p>
    <w:p w14:paraId="649971B1" w14:textId="77777777" w:rsidR="008612C8" w:rsidRPr="0043047E" w:rsidRDefault="008612C8" w:rsidP="008612C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технические требования к видео совместной деятельности:</w:t>
      </w:r>
    </w:p>
    <w:p w14:paraId="6DAB8363" w14:textId="77777777" w:rsidR="008612C8" w:rsidRPr="00A73855" w:rsidRDefault="008612C8" w:rsidP="008612C8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горизонтальное;</w:t>
      </w:r>
    </w:p>
    <w:p w14:paraId="67DC4FDE" w14:textId="77777777" w:rsidR="008612C8" w:rsidRPr="00A73855" w:rsidRDefault="008612C8" w:rsidP="008612C8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full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F0EEDD" w14:textId="77777777" w:rsidR="008612C8" w:rsidRPr="00B36C81" w:rsidRDefault="008612C8" w:rsidP="008612C8">
      <w:pPr>
        <w:numPr>
          <w:ilvl w:val="0"/>
          <w:numId w:val="5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разрешение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1280 на 720.</w:t>
      </w:r>
    </w:p>
    <w:p w14:paraId="7B084762" w14:textId="77777777" w:rsidR="008612C8" w:rsidRPr="0043047E" w:rsidRDefault="008612C8" w:rsidP="008612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технические требования к видео интервью:</w:t>
      </w:r>
    </w:p>
    <w:p w14:paraId="07A77629" w14:textId="77777777" w:rsidR="008612C8" w:rsidRPr="00B36C81" w:rsidRDefault="008612C8" w:rsidP="008612C8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горизонтальное;</w:t>
      </w:r>
    </w:p>
    <w:p w14:paraId="3E6CCA9A" w14:textId="77777777" w:rsidR="008612C8" w:rsidRPr="00B36C81" w:rsidRDefault="008612C8" w:rsidP="008612C8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статичное 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full</w:t>
      </w: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hd</w:t>
      </w:r>
      <w:proofErr w:type="spellEnd"/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EA54943" w14:textId="77777777" w:rsidR="008612C8" w:rsidRPr="00B36C81" w:rsidRDefault="008612C8" w:rsidP="008612C8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разрешение мин 1280 на 720;</w:t>
      </w:r>
    </w:p>
    <w:p w14:paraId="55F88EF1" w14:textId="77777777" w:rsidR="008612C8" w:rsidRPr="00B36C81" w:rsidRDefault="008612C8" w:rsidP="008612C8">
      <w:pPr>
        <w:numPr>
          <w:ilvl w:val="0"/>
          <w:numId w:val="6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B3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средний план;</w:t>
      </w:r>
    </w:p>
    <w:p w14:paraId="3B909A47" w14:textId="77777777" w:rsidR="008612C8" w:rsidRPr="0043047E" w:rsidRDefault="008612C8" w:rsidP="008612C8">
      <w:pPr>
        <w:numPr>
          <w:ilvl w:val="0"/>
          <w:numId w:val="6"/>
        </w:numPr>
        <w:tabs>
          <w:tab w:val="clear" w:pos="1211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качественный звук (запись на микрофон).</w:t>
      </w:r>
    </w:p>
    <w:p w14:paraId="357B70C2" w14:textId="77777777" w:rsidR="008612C8" w:rsidRPr="00B36C81" w:rsidRDefault="008612C8" w:rsidP="008612C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Требования к фотографиям:</w:t>
      </w:r>
    </w:p>
    <w:p w14:paraId="5BA18995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камера фотоаппарата или хорошо снимающего телефона;</w:t>
      </w:r>
    </w:p>
    <w:p w14:paraId="5F28016D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человек, предмет не должны быть обрезанными;</w:t>
      </w:r>
    </w:p>
    <w:p w14:paraId="1CCBACCF" w14:textId="77777777" w:rsidR="008612C8" w:rsidRPr="00A73855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фото не смазано;</w:t>
      </w:r>
    </w:p>
    <w:p w14:paraId="4CB13E7D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фото обязательно присутствует советник и участники;</w:t>
      </w:r>
    </w:p>
    <w:p w14:paraId="46B73194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присылайте 2-3 качественных снимка с мероприятия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(2 горизонтальных, 1 вертикальное): фотографии крупного плана, пару общих, фото в действии.</w:t>
      </w:r>
    </w:p>
    <w:p w14:paraId="7CF5D161" w14:textId="77777777" w:rsidR="008612C8" w:rsidRPr="00A73855" w:rsidRDefault="008612C8" w:rsidP="008612C8">
      <w:pPr>
        <w:numPr>
          <w:ilvl w:val="0"/>
          <w:numId w:val="4"/>
        </w:numPr>
        <w:tabs>
          <w:tab w:val="clear" w:pos="121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одном фото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участников</w:t>
      </w:r>
      <w:r w:rsidRPr="00A7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6E758A" w14:textId="77777777" w:rsidR="008612C8" w:rsidRPr="0043047E" w:rsidRDefault="008612C8" w:rsidP="008612C8">
      <w:pPr>
        <w:numPr>
          <w:ilvl w:val="0"/>
          <w:numId w:val="4"/>
        </w:numPr>
        <w:tabs>
          <w:tab w:val="clear" w:pos="1211"/>
        </w:tabs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отвлеките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</w:t>
      </w: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камеры как будто нет, обстановка естественная, не наигранная.</w:t>
      </w:r>
    </w:p>
    <w:p w14:paraId="11A0205A" w14:textId="77777777" w:rsidR="008612C8" w:rsidRPr="0043047E" w:rsidRDefault="008612C8" w:rsidP="008612C8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sectPr w:rsidR="008612C8" w:rsidRPr="0043047E" w:rsidSect="00403CA6">
          <w:headerReference w:type="default" r:id="rId11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304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</w:t>
      </w:r>
      <w:r w:rsidRPr="004304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Не принуждайте участников, а заинтересуйте, сделайте так чтобы у них были естественные эмоции.</w:t>
      </w:r>
    </w:p>
    <w:p w14:paraId="55413852" w14:textId="77777777" w:rsidR="00C41838" w:rsidRPr="0043047E" w:rsidRDefault="00C41838" w:rsidP="00C4183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Работа специалистов ресурсного центра</w:t>
      </w:r>
    </w:p>
    <w:p w14:paraId="421A799B" w14:textId="77777777" w:rsidR="00C41838" w:rsidRPr="0043047E" w:rsidRDefault="00C41838" w:rsidP="00C41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</w:t>
      </w:r>
      <w:proofErr w:type="spellStart"/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медиаспециалистов</w:t>
      </w:r>
      <w:proofErr w:type="spellEnd"/>
    </w:p>
    <w:p w14:paraId="0CB804A8" w14:textId="77777777" w:rsidR="00C41838" w:rsidRPr="00DB498C" w:rsidRDefault="00C41838" w:rsidP="00C4183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Отснятые видеоматериалы медиа специалистов до 14:00 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октября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загружаем в папку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3047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«</w:t>
      </w:r>
      <w:r w:rsidRPr="0043047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1. </w:t>
      </w:r>
      <w:r w:rsidRPr="00DB498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Отобранное Видео».</w:t>
      </w:r>
    </w:p>
    <w:p w14:paraId="0A97503D" w14:textId="77777777" w:rsidR="00C41838" w:rsidRPr="00DB498C" w:rsidRDefault="00C41838" w:rsidP="00C41838">
      <w:pPr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B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Фотоматериалы от медиа специалистов «</w:t>
      </w:r>
      <w:r w:rsidRPr="00DB498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2. Отобранное ФОТО».</w:t>
      </w:r>
    </w:p>
    <w:p w14:paraId="69EDF845" w14:textId="77777777" w:rsidR="00C41838" w:rsidRPr="0043047E" w:rsidRDefault="00C41838" w:rsidP="00C41838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остальные отснятые материалы до 16:00 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мск</w:t>
      </w:r>
      <w:proofErr w:type="spellEnd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загружаем в папку своего региона, в свой муниципалитет, в свою образовательную организацию 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(вставить ссылку своего региона).</w:t>
      </w:r>
    </w:p>
    <w:p w14:paraId="695A4D2D" w14:textId="77777777" w:rsidR="00C41838" w:rsidRPr="0043047E" w:rsidRDefault="00C41838" w:rsidP="00C4183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 специалистов-аналитиков</w:t>
      </w:r>
    </w:p>
    <w:p w14:paraId="484F9695" w14:textId="77777777" w:rsidR="00C41838" w:rsidRPr="00B36C81" w:rsidRDefault="00C41838" w:rsidP="00C4183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16:00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(по </w:t>
      </w:r>
      <w:proofErr w:type="spellStart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мск</w:t>
      </w:r>
      <w:proofErr w:type="spellEnd"/>
      <w:r w:rsidRPr="00430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заполняем предварительные данные об охвате участников в таблице</w:t>
      </w:r>
      <w:r w:rsidRPr="004304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3047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(ссылка закреплена в группе аналитиков).</w:t>
      </w:r>
    </w:p>
    <w:p w14:paraId="2EDFB10E" w14:textId="2EF5A740" w:rsidR="00933369" w:rsidRDefault="00933369" w:rsidP="00C418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33369">
      <w:headerReference w:type="default" r:id="rId12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9FBBF2" w16cex:dateUtc="2024-09-26T07:54:00Z"/>
  <w16cex:commentExtensible w16cex:durableId="2A9FCDAC" w16cex:dateUtc="2024-09-26T09:10:00Z"/>
  <w16cex:commentExtensible w16cex:durableId="2A9FC120" w16cex:dateUtc="2024-09-26T08:16:00Z"/>
  <w16cex:commentExtensible w16cex:durableId="2A9FC6ED" w16cex:dateUtc="2024-09-26T08:41:00Z"/>
  <w16cex:commentExtensible w16cex:durableId="2A9FC198" w16cex:dateUtc="2024-09-26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C90FE3" w16cid:durableId="2A9FBBF2"/>
  <w16cid:commentId w16cid:paraId="5D8F33AD" w16cid:durableId="2A9FCDAC"/>
  <w16cid:commentId w16cid:paraId="4DAE8E25" w16cid:durableId="2A9FC120"/>
  <w16cid:commentId w16cid:paraId="0119AECE" w16cid:durableId="2A9FC6ED"/>
  <w16cid:commentId w16cid:paraId="79D409DD" w16cid:durableId="2A9FC1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E2A82" w14:textId="77777777" w:rsidR="00093365" w:rsidRDefault="00093365">
      <w:pPr>
        <w:spacing w:after="0" w:line="240" w:lineRule="auto"/>
      </w:pPr>
      <w:r>
        <w:separator/>
      </w:r>
    </w:p>
  </w:endnote>
  <w:endnote w:type="continuationSeparator" w:id="0">
    <w:p w14:paraId="687D8E1E" w14:textId="77777777" w:rsidR="00093365" w:rsidRDefault="0009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F84C6" w14:textId="77777777" w:rsidR="00093365" w:rsidRDefault="00093365">
      <w:pPr>
        <w:spacing w:after="0" w:line="240" w:lineRule="auto"/>
      </w:pPr>
      <w:r>
        <w:separator/>
      </w:r>
    </w:p>
  </w:footnote>
  <w:footnote w:type="continuationSeparator" w:id="0">
    <w:p w14:paraId="6EE07293" w14:textId="77777777" w:rsidR="00093365" w:rsidRDefault="0009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5E1DB" w14:textId="38903D5E" w:rsidR="008612C8" w:rsidRPr="00403CA6" w:rsidRDefault="008612C8">
    <w:pPr>
      <w:pStyle w:val="a9"/>
      <w:rPr>
        <w:rFonts w:ascii="Times New Roman" w:hAnsi="Times New Roman" w:cs="Times New Roman"/>
        <w:i/>
        <w:iCs/>
        <w:sz w:val="24"/>
        <w:szCs w:val="24"/>
      </w:rPr>
    </w:pPr>
    <w:r w:rsidRPr="00CC2A03">
      <w:rPr>
        <w:rFonts w:ascii="Times New Roman" w:hAnsi="Times New Roman" w:cs="Times New Roman"/>
        <w:i/>
        <w:iCs/>
        <w:noProof/>
        <w:sz w:val="24"/>
        <w:szCs w:val="24"/>
        <w:lang w:val="ru-RU" w:eastAsia="ru-RU"/>
      </w:rPr>
      <w:drawing>
        <wp:anchor distT="0" distB="0" distL="114300" distR="114300" simplePos="0" relativeHeight="251661312" behindDoc="0" locked="0" layoutInCell="1" hidden="0" allowOverlap="1" wp14:anchorId="39D3199E" wp14:editId="728A9C4F">
          <wp:simplePos x="0" y="0"/>
          <wp:positionH relativeFrom="column">
            <wp:posOffset>5238750</wp:posOffset>
          </wp:positionH>
          <wp:positionV relativeFrom="paragraph">
            <wp:posOffset>-211455</wp:posOffset>
          </wp:positionV>
          <wp:extent cx="844550" cy="3822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="00481FDF">
      <w:rPr>
        <w:rFonts w:ascii="Times New Roman" w:hAnsi="Times New Roman" w:cs="Times New Roman"/>
        <w:i/>
        <w:iCs/>
        <w:sz w:val="24"/>
        <w:szCs w:val="24"/>
      </w:rPr>
      <w:t>Ростовская</w:t>
    </w:r>
    <w:proofErr w:type="spellEnd"/>
    <w:r w:rsidR="00481FDF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="00481FDF">
      <w:rPr>
        <w:rFonts w:ascii="Times New Roman" w:hAnsi="Times New Roman" w:cs="Times New Roman"/>
        <w:i/>
        <w:iCs/>
        <w:sz w:val="24"/>
        <w:szCs w:val="24"/>
      </w:rPr>
      <w:t>область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A6CD" w14:textId="77777777" w:rsidR="00403CA6" w:rsidRDefault="00541A5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i/>
        <w:color w:val="525252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Вписать</w:t>
    </w:r>
    <w:proofErr w:type="spellEnd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ваш</w:t>
    </w:r>
    <w:proofErr w:type="spellEnd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регион</w:t>
    </w:r>
    <w:proofErr w:type="spellEnd"/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412F2023" wp14:editId="47F0B974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345B77"/>
    <w:multiLevelType w:val="hybridMultilevel"/>
    <w:tmpl w:val="577E0D7C"/>
    <w:lvl w:ilvl="0" w:tplc="9CAE5C48">
      <w:start w:val="1"/>
      <w:numFmt w:val="bullet"/>
      <w:lvlText w:val=""/>
      <w:lvlJc w:val="left"/>
      <w:pPr>
        <w:ind w:left="157" w:hanging="211"/>
      </w:pPr>
      <w:rPr>
        <w:rFonts w:ascii="Symbol" w:hAnsi="Symbol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C61A5DD0">
      <w:start w:val="1"/>
      <w:numFmt w:val="bullet"/>
      <w:lvlText w:val="•"/>
      <w:lvlJc w:val="left"/>
      <w:pPr>
        <w:ind w:left="1111" w:hanging="211"/>
      </w:pPr>
      <w:rPr>
        <w:rFonts w:hint="default"/>
        <w:lang w:val="ru-RU" w:eastAsia="en-US" w:bidi="ar-SA"/>
      </w:rPr>
    </w:lvl>
    <w:lvl w:ilvl="2" w:tplc="78FE35DA">
      <w:start w:val="1"/>
      <w:numFmt w:val="bullet"/>
      <w:lvlText w:val="•"/>
      <w:lvlJc w:val="left"/>
      <w:pPr>
        <w:ind w:left="2062" w:hanging="211"/>
      </w:pPr>
      <w:rPr>
        <w:rFonts w:hint="default"/>
        <w:lang w:val="ru-RU" w:eastAsia="en-US" w:bidi="ar-SA"/>
      </w:rPr>
    </w:lvl>
    <w:lvl w:ilvl="3" w:tplc="60E482EA">
      <w:start w:val="1"/>
      <w:numFmt w:val="bullet"/>
      <w:lvlText w:val="•"/>
      <w:lvlJc w:val="left"/>
      <w:pPr>
        <w:ind w:left="3013" w:hanging="211"/>
      </w:pPr>
      <w:rPr>
        <w:rFonts w:hint="default"/>
        <w:lang w:val="ru-RU" w:eastAsia="en-US" w:bidi="ar-SA"/>
      </w:rPr>
    </w:lvl>
    <w:lvl w:ilvl="4" w:tplc="DD78D332">
      <w:start w:val="1"/>
      <w:numFmt w:val="bullet"/>
      <w:lvlText w:val="•"/>
      <w:lvlJc w:val="left"/>
      <w:pPr>
        <w:ind w:left="3964" w:hanging="211"/>
      </w:pPr>
      <w:rPr>
        <w:rFonts w:hint="default"/>
        <w:lang w:val="ru-RU" w:eastAsia="en-US" w:bidi="ar-SA"/>
      </w:rPr>
    </w:lvl>
    <w:lvl w:ilvl="5" w:tplc="C71292A2">
      <w:start w:val="1"/>
      <w:numFmt w:val="bullet"/>
      <w:lvlText w:val="•"/>
      <w:lvlJc w:val="left"/>
      <w:pPr>
        <w:ind w:left="4915" w:hanging="211"/>
      </w:pPr>
      <w:rPr>
        <w:rFonts w:hint="default"/>
        <w:lang w:val="ru-RU" w:eastAsia="en-US" w:bidi="ar-SA"/>
      </w:rPr>
    </w:lvl>
    <w:lvl w:ilvl="6" w:tplc="F774B946">
      <w:start w:val="1"/>
      <w:numFmt w:val="bullet"/>
      <w:lvlText w:val="•"/>
      <w:lvlJc w:val="left"/>
      <w:pPr>
        <w:ind w:left="5866" w:hanging="211"/>
      </w:pPr>
      <w:rPr>
        <w:rFonts w:hint="default"/>
        <w:lang w:val="ru-RU" w:eastAsia="en-US" w:bidi="ar-SA"/>
      </w:rPr>
    </w:lvl>
    <w:lvl w:ilvl="7" w:tplc="20EC44C0">
      <w:start w:val="1"/>
      <w:numFmt w:val="bullet"/>
      <w:lvlText w:val="•"/>
      <w:lvlJc w:val="left"/>
      <w:pPr>
        <w:ind w:left="6817" w:hanging="211"/>
      </w:pPr>
      <w:rPr>
        <w:rFonts w:hint="default"/>
        <w:lang w:val="ru-RU" w:eastAsia="en-US" w:bidi="ar-SA"/>
      </w:rPr>
    </w:lvl>
    <w:lvl w:ilvl="8" w:tplc="D610AE2C">
      <w:start w:val="1"/>
      <w:numFmt w:val="bullet"/>
      <w:lvlText w:val="•"/>
      <w:lvlJc w:val="left"/>
      <w:pPr>
        <w:ind w:left="7768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3CC9389A"/>
    <w:multiLevelType w:val="hybridMultilevel"/>
    <w:tmpl w:val="455A2500"/>
    <w:lvl w:ilvl="0" w:tplc="CF404D2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A7028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0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B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C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AD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CD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D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6E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7F03"/>
    <w:multiLevelType w:val="hybridMultilevel"/>
    <w:tmpl w:val="C47C7632"/>
    <w:lvl w:ilvl="0" w:tplc="690C4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BC13DA"/>
    <w:multiLevelType w:val="hybridMultilevel"/>
    <w:tmpl w:val="97CA97F8"/>
    <w:styleLink w:val="2"/>
    <w:lvl w:ilvl="0" w:tplc="8668DA04">
      <w:start w:val="1"/>
      <w:numFmt w:val="decimal"/>
      <w:pStyle w:val="2"/>
      <w:lvlText w:val="%1."/>
      <w:lvlJc w:val="left"/>
      <w:pPr>
        <w:ind w:left="72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1" w:tplc="5198A8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2" w:tplc="93B8637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3" w:tplc="BFB61B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4" w:tplc="2B78E5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5" w:tplc="34BC62B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6" w:tplc="F53A62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7" w:tplc="18F493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  <w:lvl w:ilvl="8" w:tplc="72AE07C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pacing w:val="0"/>
        <w:position w:val="0"/>
        <w:highlight w:val="none"/>
        <w:vertAlign w:val="baseline"/>
      </w:rPr>
    </w:lvl>
  </w:abstractNum>
  <w:abstractNum w:abstractNumId="7" w15:restartNumberingAfterBreak="0">
    <w:nsid w:val="7ABE1A2F"/>
    <w:multiLevelType w:val="hybridMultilevel"/>
    <w:tmpl w:val="5F22208A"/>
    <w:lvl w:ilvl="0" w:tplc="C8306C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6E9CDF20">
      <w:start w:val="1"/>
      <w:numFmt w:val="lowerLetter"/>
      <w:lvlText w:val="%2."/>
      <w:lvlJc w:val="left"/>
      <w:pPr>
        <w:ind w:left="1440" w:hanging="360"/>
      </w:pPr>
    </w:lvl>
    <w:lvl w:ilvl="2" w:tplc="6EF8C026">
      <w:start w:val="1"/>
      <w:numFmt w:val="lowerRoman"/>
      <w:lvlText w:val="%3."/>
      <w:lvlJc w:val="right"/>
      <w:pPr>
        <w:ind w:left="2160" w:hanging="180"/>
      </w:pPr>
    </w:lvl>
    <w:lvl w:ilvl="3" w:tplc="14CAF654">
      <w:start w:val="1"/>
      <w:numFmt w:val="decimal"/>
      <w:lvlText w:val="%4."/>
      <w:lvlJc w:val="left"/>
      <w:pPr>
        <w:ind w:left="2880" w:hanging="360"/>
      </w:pPr>
    </w:lvl>
    <w:lvl w:ilvl="4" w:tplc="8EE8E646">
      <w:start w:val="1"/>
      <w:numFmt w:val="lowerLetter"/>
      <w:lvlText w:val="%5."/>
      <w:lvlJc w:val="left"/>
      <w:pPr>
        <w:ind w:left="3600" w:hanging="360"/>
      </w:pPr>
    </w:lvl>
    <w:lvl w:ilvl="5" w:tplc="8AB26E34">
      <w:start w:val="1"/>
      <w:numFmt w:val="lowerRoman"/>
      <w:lvlText w:val="%6."/>
      <w:lvlJc w:val="right"/>
      <w:pPr>
        <w:ind w:left="4320" w:hanging="180"/>
      </w:pPr>
    </w:lvl>
    <w:lvl w:ilvl="6" w:tplc="3D9A98C2">
      <w:start w:val="1"/>
      <w:numFmt w:val="decimal"/>
      <w:lvlText w:val="%7."/>
      <w:lvlJc w:val="left"/>
      <w:pPr>
        <w:ind w:left="5040" w:hanging="360"/>
      </w:pPr>
    </w:lvl>
    <w:lvl w:ilvl="7" w:tplc="E7AAF430">
      <w:start w:val="1"/>
      <w:numFmt w:val="lowerLetter"/>
      <w:lvlText w:val="%8."/>
      <w:lvlJc w:val="left"/>
      <w:pPr>
        <w:ind w:left="5760" w:hanging="360"/>
      </w:pPr>
    </w:lvl>
    <w:lvl w:ilvl="8" w:tplc="55F63A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9"/>
    <w:rsid w:val="000138FF"/>
    <w:rsid w:val="0003404A"/>
    <w:rsid w:val="00093365"/>
    <w:rsid w:val="000F3DDA"/>
    <w:rsid w:val="00106A6B"/>
    <w:rsid w:val="00110273"/>
    <w:rsid w:val="0016650D"/>
    <w:rsid w:val="001C669D"/>
    <w:rsid w:val="00205893"/>
    <w:rsid w:val="0021449C"/>
    <w:rsid w:val="00225EF8"/>
    <w:rsid w:val="002E36EA"/>
    <w:rsid w:val="00346D07"/>
    <w:rsid w:val="003B1AB3"/>
    <w:rsid w:val="003E6138"/>
    <w:rsid w:val="0041070B"/>
    <w:rsid w:val="0043047E"/>
    <w:rsid w:val="00450438"/>
    <w:rsid w:val="00461BD6"/>
    <w:rsid w:val="00474613"/>
    <w:rsid w:val="00481FDF"/>
    <w:rsid w:val="00493AAE"/>
    <w:rsid w:val="004B23A7"/>
    <w:rsid w:val="00541A53"/>
    <w:rsid w:val="00544E46"/>
    <w:rsid w:val="0055357D"/>
    <w:rsid w:val="00560109"/>
    <w:rsid w:val="00593AD8"/>
    <w:rsid w:val="005A6745"/>
    <w:rsid w:val="005B4731"/>
    <w:rsid w:val="005D00AD"/>
    <w:rsid w:val="005E5CDC"/>
    <w:rsid w:val="005F4826"/>
    <w:rsid w:val="006420BB"/>
    <w:rsid w:val="00671D61"/>
    <w:rsid w:val="006A3922"/>
    <w:rsid w:val="006B02D6"/>
    <w:rsid w:val="00756749"/>
    <w:rsid w:val="007E0EC2"/>
    <w:rsid w:val="007E4BA7"/>
    <w:rsid w:val="007F4875"/>
    <w:rsid w:val="00800F12"/>
    <w:rsid w:val="00857478"/>
    <w:rsid w:val="008612C8"/>
    <w:rsid w:val="00886641"/>
    <w:rsid w:val="008F2822"/>
    <w:rsid w:val="00900B16"/>
    <w:rsid w:val="00910FA4"/>
    <w:rsid w:val="00926484"/>
    <w:rsid w:val="00933369"/>
    <w:rsid w:val="00933B40"/>
    <w:rsid w:val="00967A34"/>
    <w:rsid w:val="009950D9"/>
    <w:rsid w:val="009A77D3"/>
    <w:rsid w:val="009C4B36"/>
    <w:rsid w:val="009C6972"/>
    <w:rsid w:val="00A34D13"/>
    <w:rsid w:val="00A429FE"/>
    <w:rsid w:val="00A6427A"/>
    <w:rsid w:val="00A85270"/>
    <w:rsid w:val="00A9316C"/>
    <w:rsid w:val="00B1358F"/>
    <w:rsid w:val="00B37256"/>
    <w:rsid w:val="00B83104"/>
    <w:rsid w:val="00BD2AC9"/>
    <w:rsid w:val="00BE2398"/>
    <w:rsid w:val="00C07376"/>
    <w:rsid w:val="00C17607"/>
    <w:rsid w:val="00C24BC1"/>
    <w:rsid w:val="00C41838"/>
    <w:rsid w:val="00C41F23"/>
    <w:rsid w:val="00CA1639"/>
    <w:rsid w:val="00CB4E51"/>
    <w:rsid w:val="00CE1B72"/>
    <w:rsid w:val="00D06D9C"/>
    <w:rsid w:val="00D13AE0"/>
    <w:rsid w:val="00D165BB"/>
    <w:rsid w:val="00D5670A"/>
    <w:rsid w:val="00D854CD"/>
    <w:rsid w:val="00D90146"/>
    <w:rsid w:val="00DB498C"/>
    <w:rsid w:val="00DF3865"/>
    <w:rsid w:val="00E119CC"/>
    <w:rsid w:val="00E31F77"/>
    <w:rsid w:val="00E7047B"/>
    <w:rsid w:val="00F27543"/>
    <w:rsid w:val="00F92456"/>
    <w:rsid w:val="00FC3EFF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3CC7"/>
  <w15:docId w15:val="{2A0AA867-7E14-4444-B926-F0E2982C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Arial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0">
    <w:name w:val="heading 2"/>
    <w:basedOn w:val="a"/>
    <w:next w:val="a"/>
    <w:link w:val="21"/>
    <w:uiPriority w:val="9"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cs="Liberation Sans"/>
      <w:b/>
      <w:bCs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94f9fb76-bd69-4277-9826-8306d81a49f2">
    <w:name w:val="Footer Char_94f9fb76-bd69-4277-9826-8306d81a49f2"/>
    <w:basedOn w:val="a0"/>
    <w:uiPriority w:val="99"/>
  </w:style>
  <w:style w:type="paragraph" w:styleId="ad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Pr>
      <w:color w:val="0563C1"/>
      <w:u w:val="single"/>
    </w:r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4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aliases w:val="Num Bullet 1,Bullet Number,Индексы,it_List1,Светлый список - Акцент 51,Абзац2,Абзац 2"/>
    <w:basedOn w:val="a"/>
    <w:link w:val="afa"/>
    <w:uiPriority w:val="34"/>
    <w:qFormat/>
    <w:pPr>
      <w:ind w:left="720"/>
      <w:contextualSpacing/>
    </w:pPr>
  </w:style>
  <w:style w:type="character" w:styleId="afb">
    <w:name w:val="FollowedHyperlink"/>
    <w:basedOn w:val="a0"/>
    <w:uiPriority w:val="99"/>
    <w:rPr>
      <w:color w:val="954F72"/>
      <w:u w:val="single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c13">
    <w:name w:val="c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ru-RU" w:eastAsia="ru-RU"/>
    </w:rPr>
  </w:style>
  <w:style w:type="character" w:customStyle="1" w:styleId="afa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f9"/>
    <w:uiPriority w:val="34"/>
    <w:rsid w:val="0043047E"/>
  </w:style>
  <w:style w:type="character" w:customStyle="1" w:styleId="13">
    <w:name w:val="Неразрешенное упоминание1"/>
    <w:basedOn w:val="a0"/>
    <w:uiPriority w:val="99"/>
    <w:semiHidden/>
    <w:unhideWhenUsed/>
    <w:rsid w:val="0021449C"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rsid w:val="0045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50438"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41070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1070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1070B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1070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1070B"/>
    <w:rPr>
      <w:b/>
      <w:bCs/>
      <w:sz w:val="20"/>
      <w:szCs w:val="20"/>
    </w:rPr>
  </w:style>
  <w:style w:type="character" w:styleId="aff3">
    <w:name w:val="Strong"/>
    <w:basedOn w:val="a0"/>
    <w:uiPriority w:val="22"/>
    <w:qFormat/>
    <w:rsid w:val="00886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Dsal8LIHHWJf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disk.yandex.ru/d/Pb6901KKpu9Ac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zSbXl3s4pi-al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14817E-7629-4031-BFC8-DA001909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Светлана</cp:lastModifiedBy>
  <cp:revision>2</cp:revision>
  <dcterms:created xsi:type="dcterms:W3CDTF">2024-10-01T09:44:00Z</dcterms:created>
  <dcterms:modified xsi:type="dcterms:W3CDTF">2024-10-01T09:44:00Z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6491f3d742c74c2bb1ef322b057b31ff</vt:lpwstr>
  </property>
</Properties>
</file>