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d9e2f3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8"/>
          <w:szCs w:val="28"/>
          <w:u w:val="none"/>
          <w:shd w:fill="auto" w:val="clear"/>
          <w:vertAlign w:val="baseline"/>
          <w:rtl w:val="0"/>
        </w:rPr>
        <w:t xml:space="preserve">О мерах пожарной безопасности при устройстве и проведении новогодней елки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d9e2f3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d9e2f3" w:val="clear"/>
        <w:spacing w:after="0" w:before="0" w:line="240" w:lineRule="auto"/>
        <w:ind w:left="0" w:right="0" w:firstLine="36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Новогодние и Рождественские праздники - замечательное время для детей и взрослых. Почти в каждом доме устанавливают и украшают красавицу-елку. Для того, чтобы эти дни не были омрачены бедой, необходимо обратить особое внимание на соблюдение мер пожарной безопасности, которые очень просты.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d9e2f3" w:val="clear"/>
        <w:spacing w:after="0" w:before="0" w:line="240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800080"/>
          <w:sz w:val="8"/>
          <w:szCs w:val="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d9e2f3" w:val="clear"/>
        <w:spacing w:after="0" w:before="0" w:line="240" w:lineRule="auto"/>
        <w:ind w:left="0" w:right="0" w:firstLine="0"/>
        <w:contextualSpacing w:val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80008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800080"/>
          <w:sz w:val="24"/>
          <w:szCs w:val="24"/>
          <w:u w:val="none"/>
          <w:shd w:fill="auto" w:val="clear"/>
          <w:vertAlign w:val="baseline"/>
          <w:rtl w:val="0"/>
        </w:rPr>
        <w:t xml:space="preserve">Чтобы новогодние праздники не омрачились бедой, запомните эти простые правила:</w:t>
      </w:r>
      <w:r w:rsidDel="00000000" w:rsidR="00000000" w:rsidRPr="00000000">
        <w:rPr>
          <w:rtl w:val="0"/>
        </w:rPr>
      </w:r>
    </w:p>
    <w:tbl>
      <w:tblPr>
        <w:tblStyle w:val="Table1"/>
        <w:tblW w:w="4822.0" w:type="dxa"/>
        <w:jc w:val="left"/>
        <w:tblInd w:w="0.0" w:type="dxa"/>
        <w:tblLayout w:type="fixed"/>
        <w:tblLook w:val="0000"/>
      </w:tblPr>
      <w:tblGrid>
        <w:gridCol w:w="4822"/>
        <w:tblGridChange w:id="0">
          <w:tblGrid>
            <w:gridCol w:w="4822"/>
          </w:tblGrid>
        </w:tblGridChange>
      </w:tblGrid>
      <w:tr>
        <w:tc>
          <w:tcPr>
            <w:vAlign w:val="center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8d08d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1. Ёлка устанавливается на устойчивой подставке, подальше от отопительных приборов. </w:t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8d08d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2. Для освещения елки необходимо использовать только исправные электрические гирлянды заводского изготовления. </w:t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8d08d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ff0000"/>
                <w:sz w:val="26"/>
                <w:szCs w:val="26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0000"/>
                <w:sz w:val="26"/>
                <w:szCs w:val="26"/>
                <w:u w:val="single"/>
                <w:shd w:fill="auto" w:val="clear"/>
                <w:vertAlign w:val="baseline"/>
                <w:rtl w:val="0"/>
              </w:rPr>
              <w:t xml:space="preserve">Запрещается: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8d08d" w:val="clear"/>
              <w:spacing w:after="0" w:before="0" w:line="240" w:lineRule="auto"/>
              <w:ind w:left="0" w:right="0" w:firstLine="360"/>
              <w:contextualSpacing w:val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украшать елку свечами, ватой, игрушками из бумаги и целлулоида; 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8d08d" w:val="clear"/>
              <w:spacing w:after="0" w:before="0" w:line="240" w:lineRule="auto"/>
              <w:ind w:left="0" w:right="0" w:firstLine="360"/>
              <w:contextualSpacing w:val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надевать маскарадные костюмы из марли, ваты, бумаги и картона; 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8d08d" w:val="clear"/>
              <w:spacing w:after="0" w:before="0" w:line="240" w:lineRule="auto"/>
              <w:ind w:left="0" w:right="0" w:firstLine="360"/>
              <w:contextualSpacing w:val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зажигать на елке и возле нее свечи, бенгальские огни, пользоваться хлопушками. 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8d08d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ff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f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При установке елок необходимо учитывать следующие основные требования: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8d08d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ff"/>
                <w:sz w:val="4"/>
                <w:szCs w:val="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8d08d" w:val="clear"/>
              <w:spacing w:after="0" w:before="0" w:line="240" w:lineRule="auto"/>
              <w:ind w:left="0" w:right="0" w:firstLine="360"/>
              <w:contextualSpacing w:val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1. Установка елок и проведение новогодних мероприятий допускается в помещении не выше второго этажа, из которого должно быть не менее 2-х эвакуационных выходов непосредственно наружу. 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8d08d" w:val="clear"/>
              <w:spacing w:after="0" w:before="0" w:line="240" w:lineRule="auto"/>
              <w:ind w:left="0" w:right="0" w:firstLine="360"/>
              <w:contextualSpacing w:val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2. Елку не следует устанавливать около выходов, в проходах. Заполнение помещений людьми сверх нормативного значения не допускается. Елка должна устанавливаться на устойчивом основании с таким расчетом, чтобы ветви не касались стен и потолка. 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8d08d" w:val="clear"/>
              <w:spacing w:after="0" w:before="0" w:line="240" w:lineRule="auto"/>
              <w:ind w:left="0" w:right="0" w:firstLine="360"/>
              <w:contextualSpacing w:val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3. Помещение, где находится елка, должно быть обеспечено первичными средствами пожаротушения (огнетушители, песок, кошма). 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8d08d" w:val="clear"/>
              <w:spacing w:after="0" w:before="0" w:line="240" w:lineRule="auto"/>
              <w:ind w:left="0" w:right="0" w:firstLine="360"/>
              <w:contextualSpacing w:val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4. Иллюминация должна быть смонтирована с соблюдением правил устройства электроустановок. На елке могут применяться электрогирлянды только заводского изготовления с последовательным включением лампочек напряжением до 12 В, мощность лампочек не должна превышать 25 Вт. На коробке с гирляндой должен стоять знак Росстандарта и знак Сертификации пожарной безопасности. 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8d08d" w:val="clear"/>
              <w:spacing w:after="0" w:before="0" w:line="240" w:lineRule="auto"/>
              <w:ind w:left="0" w:right="0" w:firstLine="360"/>
              <w:contextualSpacing w:val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5. При отсутствии в помещении электрического освещения мероприятия у елки должны проводиться только в светлое время суток. 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8d08d" w:val="clear"/>
              <w:spacing w:after="0" w:before="0" w:line="240" w:lineRule="auto"/>
              <w:ind w:left="0" w:right="0" w:firstLine="360"/>
              <w:contextualSpacing w:val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8d08d" w:val="clear"/>
              <w:spacing w:after="0" w:before="0" w:line="240" w:lineRule="auto"/>
              <w:ind w:left="0" w:right="0" w:firstLine="360"/>
              <w:contextualSpacing w:val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4"/>
                <w:szCs w:val="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8d08d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8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8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При проведении новогодней елки запрещается: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8d08d" w:val="clear"/>
              <w:spacing w:after="0" w:before="0" w:line="240" w:lineRule="auto"/>
              <w:ind w:left="0" w:right="0" w:firstLine="360"/>
              <w:contextualSpacing w:val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8d08d" w:val="clear"/>
              <w:spacing w:after="0" w:before="0" w:line="240" w:lineRule="auto"/>
              <w:ind w:left="0" w:right="0" w:firstLine="360"/>
              <w:contextualSpacing w:val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одевать детей в костюмы из легкогорючих материалов; 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8d08d" w:val="clear"/>
              <w:spacing w:after="0" w:before="0" w:line="240" w:lineRule="auto"/>
              <w:ind w:left="0" w:right="0" w:firstLine="360"/>
              <w:contextualSpacing w:val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проводить огневые, покрасочные и другие пожароопасные работы; 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8d08d" w:val="clear"/>
              <w:spacing w:after="0" w:before="0" w:line="240" w:lineRule="auto"/>
              <w:ind w:left="0" w:right="0" w:firstLine="360"/>
              <w:contextualSpacing w:val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использовать ставни на окнах для затемнения помещений; 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8d08d" w:val="clear"/>
              <w:spacing w:after="0" w:before="0" w:line="240" w:lineRule="auto"/>
              <w:ind w:left="0" w:right="0" w:firstLine="360"/>
              <w:contextualSpacing w:val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уменьшать ширину проходов между рядами стульев и устанавливать в проходах дополнительные места; 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8d08d" w:val="clear"/>
              <w:spacing w:after="0" w:before="0" w:line="240" w:lineRule="auto"/>
              <w:ind w:left="0" w:right="0" w:firstLine="360"/>
              <w:contextualSpacing w:val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полностью гасить свет в помещении во время спектаклей и представлений. 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8d08d" w:val="clear"/>
              <w:spacing w:after="0" w:before="0" w:line="240" w:lineRule="auto"/>
              <w:ind w:left="0" w:right="0" w:firstLine="360"/>
              <w:contextualSpacing w:val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8d08d" w:val="clear"/>
              <w:spacing w:after="0" w:before="0" w:line="240" w:lineRule="auto"/>
              <w:ind w:left="0" w:right="0" w:firstLine="360"/>
              <w:contextualSpacing w:val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8d08d" w:val="clear"/>
              <w:spacing w:after="0" w:before="0" w:line="240" w:lineRule="auto"/>
              <w:ind w:left="0" w:right="0" w:firstLine="36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Категорически запрещается пользоваться пиротехническими изделиями!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8d08d" w:val="clear"/>
              <w:spacing w:after="0" w:before="0" w:line="240" w:lineRule="auto"/>
              <w:ind w:left="0" w:right="0" w:firstLine="360"/>
              <w:contextualSpacing w:val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8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8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Для того, чтобы праздник не превратился в трагедию, необходимо строго соблюдать правила пожарной безопасности при организации и проведении новогодней елки.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8d08d" w:val="clear"/>
              <w:spacing w:after="0" w:before="0" w:line="240" w:lineRule="auto"/>
              <w:ind w:left="0" w:right="0" w:firstLine="360"/>
              <w:contextualSpacing w:val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8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ff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Напоминаем, что в случае возникновения пожара в службу спасения можно позвонить по мобильному телефону –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112.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8d08d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8d08d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333399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333399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О действиях в случае возникновения пожара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8d08d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333399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8d08d" w:val="clear"/>
              <w:spacing w:after="0" w:before="0" w:line="240" w:lineRule="auto"/>
              <w:ind w:left="0" w:right="0" w:firstLine="360"/>
              <w:contextualSpacing w:val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ff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ff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1. При обнаружении признаков пожара сообщите об этом взрослым, позвоните по телефону 112 или 01 и назовите адрес, где вы находитесь. 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8d08d" w:val="clear"/>
              <w:spacing w:after="0" w:before="0" w:line="240" w:lineRule="auto"/>
              <w:ind w:left="0" w:right="0" w:firstLine="360"/>
              <w:contextualSpacing w:val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8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8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2. Если Вы один в здании, и с Вами находятся младшие дети, успокойте их и выведите из здания.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8d08d" w:val="clear"/>
              <w:spacing w:after="0" w:before="0" w:line="240" w:lineRule="auto"/>
              <w:ind w:left="0" w:right="0" w:firstLine="360"/>
              <w:contextualSpacing w:val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8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8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3. При перемещении закройте двери в помещение, в котором произошел пожар. 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8d08d" w:val="clear"/>
              <w:spacing w:after="0" w:before="0" w:line="240" w:lineRule="auto"/>
              <w:ind w:left="0" w:right="0" w:firstLine="360"/>
              <w:contextualSpacing w:val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8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8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4. Если комнаты задымлены, передвигайтесь к выходу ползком по полу, внизу над полом остается кислород. 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8d08d" w:val="clear"/>
              <w:spacing w:after="0" w:before="0" w:line="240" w:lineRule="auto"/>
              <w:ind w:left="0" w:right="0" w:firstLine="360"/>
              <w:contextualSpacing w:val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6666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6666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5. Если огонь отрезал Вам путь к выходу, выйдете на балкон, откройте окно, разбейте стекло и зовите о помощи. В замкнутом помещении стучите в стены, пол, потолок, чтобы Вас услышали люди. 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8d08d" w:val="clear"/>
              <w:spacing w:after="0" w:before="0" w:line="240" w:lineRule="auto"/>
              <w:ind w:left="0" w:right="0" w:firstLine="360"/>
              <w:contextualSpacing w:val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990033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990033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6. Если есть возможность, заполните ванну водой найдите трубку чтобы дышать и погрузитесь в воду. 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8d08d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990033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8d08d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ff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ff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7. В задымленном помещении дышите через ткань, намоченную водой.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8d08d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99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99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8.  При загорании на Вас одежды не пытайтесь бежать (горение будет еще сильнее) снимите быстро с себя одежду, бросьте ее в безопасное место, потушите. Если одежду быстро снять невозможно, то обернитесь тканью (одеялом, покрывалом), или упадите на пол, землю и вращайтесь чтобы зажать пламя и затушить его. Так же можно потушить быстро одежду на другом человеке. 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8d08d" w:val="clear"/>
              <w:spacing w:after="0" w:before="0" w:line="240" w:lineRule="auto"/>
              <w:ind w:left="0" w:right="0" w:firstLine="360"/>
              <w:contextualSpacing w:val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993366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993366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9. При пожаре в любом помещении, если Вы не можете выйти, не прячьтесь под сгораемые предметы, держитесь ближе к стенам, при обрушении это наиболее безопасное место. </w:t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8d08d" w:val="clear"/>
              <w:spacing w:after="0" w:before="0" w:line="240" w:lineRule="auto"/>
              <w:ind w:left="0" w:right="0" w:firstLine="360"/>
              <w:contextualSpacing w:val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10. В задымленном помещении реагируйте на окрики, не пугайтесь, дайте себя обнаружить и спасти. </w:t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8d08d" w:val="clear"/>
              <w:spacing w:after="0" w:before="0" w:line="240" w:lineRule="auto"/>
              <w:ind w:left="0" w:right="0" w:firstLine="360"/>
              <w:contextualSpacing w:val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8d08d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8d08d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orsiva" w:cs="Corsiva" w:eastAsia="Corsiva" w:hAnsi="Corsiva"/>
                <w:b w:val="0"/>
                <w:i w:val="0"/>
                <w:smallCaps w:val="0"/>
                <w:strike w:val="0"/>
                <w:color w:val="ff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rsiva" w:cs="Corsiva" w:eastAsia="Corsiva" w:hAnsi="Corsiva"/>
                <w:b w:val="1"/>
                <w:i w:val="0"/>
                <w:smallCaps w:val="0"/>
                <w:strike w:val="0"/>
                <w:color w:val="ff0000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Счастливого Вам Нового года!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8d08d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8d08d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8d08d" w:val="clear"/>
        <w:spacing w:after="0" w:before="0" w:line="240" w:lineRule="auto"/>
        <w:ind w:left="0" w:right="0" w:firstLine="0"/>
        <w:contextualSpacing w:val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110ea7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10ea7"/>
          <w:sz w:val="19"/>
          <w:szCs w:val="19"/>
          <w:u w:val="none"/>
          <w:shd w:fill="auto" w:val="clear"/>
          <w:vertAlign w:val="baseline"/>
        </w:rPr>
        <w:drawing>
          <wp:inline distB="0" distT="0" distL="114300" distR="114300">
            <wp:extent cx="2222500" cy="1714500"/>
            <wp:effectExtent b="0" l="0" r="0" t="0"/>
            <wp:docPr id="1027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222500" cy="1714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8d08d" w:val="clear"/>
        <w:spacing w:after="0" w:before="0" w:line="240" w:lineRule="auto"/>
        <w:ind w:left="0" w:right="0" w:firstLine="0"/>
        <w:contextualSpacing w:val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110ea7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8d08d" w:val="clear"/>
        <w:spacing w:after="0" w:before="0" w:line="240" w:lineRule="auto"/>
        <w:ind w:left="0" w:right="0" w:firstLine="0"/>
        <w:contextualSpacing w:val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110ea7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8d08d" w:val="clear"/>
        <w:spacing w:after="60" w:before="0" w:line="240" w:lineRule="auto"/>
        <w:ind w:left="0" w:right="0" w:firstLine="0"/>
        <w:contextualSpacing w:val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ff0000"/>
          <w:sz w:val="32"/>
          <w:szCs w:val="32"/>
          <w:u w:val="none"/>
          <w:shd w:fill="auto" w:val="clear"/>
          <w:vertAlign w:val="baseline"/>
          <w:rtl w:val="0"/>
        </w:rPr>
        <w:t xml:space="preserve">Уважаемые родители!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32"/>
          <w:szCs w:val="32"/>
          <w:u w:val="none"/>
          <w:shd w:fill="auto" w:val="clear"/>
          <w:vertAlign w:val="baseline"/>
          <w:rtl w:val="0"/>
        </w:rPr>
        <w:t xml:space="preserve"> 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8d08d" w:val="clear"/>
        <w:spacing w:after="0" w:before="0" w:line="240" w:lineRule="auto"/>
        <w:ind w:left="0" w:right="0" w:firstLine="0"/>
        <w:contextualSpacing w:val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Выполняйте эти элементарные правила пожарной безопасности и строго контролируйте поведение детей в дни зимних каникул!</w:t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8d08d" w:val="clear"/>
        <w:spacing w:after="0" w:before="0" w:line="240" w:lineRule="auto"/>
        <w:ind w:left="0" w:right="0" w:firstLine="0"/>
        <w:contextualSpacing w:val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8d08d" w:val="clear"/>
        <w:spacing w:after="0" w:before="0" w:line="240" w:lineRule="auto"/>
        <w:ind w:left="0" w:right="0" w:firstLine="0"/>
        <w:contextualSpacing w:val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8d08d" w:val="clear"/>
        <w:spacing w:after="0" w:before="0" w:line="240" w:lineRule="auto"/>
        <w:ind w:left="0" w:right="0" w:firstLine="0"/>
        <w:contextualSpacing w:val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8d08d" w:val="clear"/>
        <w:spacing w:after="0" w:before="0" w:line="240" w:lineRule="auto"/>
        <w:ind w:left="0" w:right="0" w:firstLine="0"/>
        <w:contextualSpacing w:val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8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80"/>
          <w:sz w:val="30"/>
          <w:szCs w:val="30"/>
          <w:u w:val="none"/>
          <w:shd w:fill="auto" w:val="clear"/>
          <w:vertAlign w:val="baseline"/>
          <w:rtl w:val="0"/>
        </w:rPr>
        <w:t xml:space="preserve">Напоминаем, что в случае возникновения пожара в службу спасения можно позвонить по телефонам: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8d08d" w:val="clear"/>
        <w:spacing w:after="0" w:before="120" w:line="240" w:lineRule="auto"/>
        <w:ind w:left="0" w:right="0" w:firstLine="0"/>
        <w:contextualSpacing w:val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ff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8d08d" w:val="clear"/>
        <w:spacing w:after="0" w:before="12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ff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8d08d" w:val="clear"/>
        <w:spacing w:after="0" w:before="120" w:line="240" w:lineRule="auto"/>
        <w:ind w:left="0" w:right="0" w:firstLine="0"/>
        <w:contextualSpacing w:val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72"/>
          <w:szCs w:val="7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28"/>
          <w:szCs w:val="28"/>
          <w:u w:val="none"/>
          <w:shd w:fill="auto" w:val="clear"/>
          <w:vertAlign w:val="baseline"/>
          <w:rtl w:val="0"/>
        </w:rPr>
        <w:t xml:space="preserve">Единый городской телефон:         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72"/>
          <w:szCs w:val="72"/>
          <w:u w:val="none"/>
          <w:shd w:fill="auto" w:val="clear"/>
          <w:vertAlign w:val="baseline"/>
          <w:rtl w:val="0"/>
        </w:rPr>
        <w:t xml:space="preserve">01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8d08d" w:val="clear"/>
        <w:spacing w:after="0" w:before="120" w:line="240" w:lineRule="auto"/>
        <w:ind w:left="0" w:right="0" w:firstLine="0"/>
        <w:contextualSpacing w:val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8d08d" w:val="clear"/>
        <w:spacing w:after="0" w:before="0" w:line="240" w:lineRule="auto"/>
        <w:ind w:left="0" w:right="0" w:firstLine="0"/>
        <w:contextualSpacing w:val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110ea7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28"/>
          <w:szCs w:val="28"/>
          <w:u w:val="none"/>
          <w:shd w:fill="auto" w:val="clear"/>
          <w:vertAlign w:val="baseline"/>
          <w:rtl w:val="0"/>
        </w:rPr>
        <w:t xml:space="preserve">Телефон для сотовой связи: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72"/>
          <w:szCs w:val="72"/>
          <w:u w:val="none"/>
          <w:shd w:fill="auto" w:val="clear"/>
          <w:vertAlign w:val="baseline"/>
          <w:rtl w:val="0"/>
        </w:rPr>
        <w:t xml:space="preserve">112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8d08d" w:val="clear"/>
        <w:spacing w:after="0" w:before="0" w:line="240" w:lineRule="auto"/>
        <w:ind w:left="0" w:right="0" w:firstLine="0"/>
        <w:contextualSpacing w:val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110ea7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8d08d" w:val="clear"/>
        <w:spacing w:after="0" w:before="0" w:line="240" w:lineRule="auto"/>
        <w:ind w:left="0" w:right="0" w:firstLine="0"/>
        <w:contextualSpacing w:val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110ea7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8d08d" w:val="clear"/>
        <w:spacing w:after="0" w:before="0" w:line="240" w:lineRule="auto"/>
        <w:ind w:left="0" w:right="0" w:firstLine="0"/>
        <w:contextualSpacing w:val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110ea7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8d08d" w:val="clear"/>
        <w:spacing w:after="0" w:before="0" w:line="240" w:lineRule="auto"/>
        <w:ind w:left="0" w:right="0" w:firstLine="0"/>
        <w:contextualSpacing w:val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110ea7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8d08d" w:val="clear"/>
        <w:spacing w:after="0" w:before="0" w:line="240" w:lineRule="auto"/>
        <w:ind w:left="0" w:right="0" w:firstLine="0"/>
        <w:contextualSpacing w:val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110ea7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8d08d" w:val="clear"/>
        <w:spacing w:after="0" w:before="0" w:line="240" w:lineRule="auto"/>
        <w:ind w:left="0" w:right="0" w:firstLine="0"/>
        <w:contextualSpacing w:val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110ea7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8d08d" w:val="clear"/>
        <w:spacing w:after="0" w:before="0" w:line="240" w:lineRule="auto"/>
        <w:ind w:left="0" w:right="0" w:firstLine="0"/>
        <w:contextualSpacing w:val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110ea7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8d08d" w:val="clear"/>
        <w:spacing w:after="0" w:before="0" w:line="240" w:lineRule="auto"/>
        <w:ind w:left="0" w:right="0" w:firstLine="0"/>
        <w:contextualSpacing w:val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110ea7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Государственное казенное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образовательное учреждение дополнительного профессионального образования «Учебно-методический центр по гражданской обороне и чрезвычайным ситуациям Краснодарского края»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bf8f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bf8f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margin">
              <wp:posOffset>588010</wp:posOffset>
            </wp:positionH>
            <wp:positionV relativeFrom="paragraph">
              <wp:posOffset>126365</wp:posOffset>
            </wp:positionV>
            <wp:extent cx="1990725" cy="1790700"/>
            <wp:effectExtent b="0" l="0" r="0" t="0"/>
            <wp:wrapNone/>
            <wp:docPr id="1026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90725" cy="17907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4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bf8f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110ea7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110ea7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110ea7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110ea7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110ea7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110ea7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110ea7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110ea7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110ea7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c00000"/>
          <w:sz w:val="56"/>
          <w:szCs w:val="5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c00000"/>
          <w:sz w:val="56"/>
          <w:szCs w:val="56"/>
          <w:u w:val="none"/>
          <w:shd w:fill="auto" w:val="clear"/>
          <w:vertAlign w:val="baseline"/>
          <w:rtl w:val="0"/>
        </w:rPr>
        <w:t xml:space="preserve">ПАМЯТКА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32"/>
          <w:szCs w:val="32"/>
          <w:u w:val="none"/>
          <w:shd w:fill="auto" w:val="clear"/>
          <w:vertAlign w:val="baseline"/>
          <w:rtl w:val="0"/>
        </w:rPr>
        <w:t xml:space="preserve">по правилам пожарной безопасности в период проведения новогодних праздников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66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66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66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66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66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66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г. Краснодар</w:t>
      </w:r>
      <w:r w:rsidDel="00000000" w:rsidR="00000000" w:rsidRPr="00000000">
        <w:rPr>
          <w:rtl w:val="0"/>
        </w:rPr>
      </w:r>
    </w:p>
    <w:sectPr>
      <w:pgSz w:h="11906" w:w="16838"/>
      <w:pgMar w:bottom="567" w:top="567" w:left="567" w:right="567" w:header="709" w:footer="709"/>
      <w:pgNumType w:start="1"/>
      <w:cols w:equalWidth="0" w:num="3">
        <w:col w:space="709" w:w="4762"/>
        <w:col w:space="709" w:w="4762"/>
        <w:col w:space="0" w:w="4762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Arial"/>
  <w:font w:name="Corsiv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Обычный">
    <w:name w:val="Обычный"/>
    <w:next w:val="Обычный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character" w:styleId="Основнойшрифтабзаца">
    <w:name w:val="Основной шрифт абзаца"/>
    <w:next w:val="Основнойшрифтабзаца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Обычнаятаблица">
    <w:name w:val="Обычная таблица"/>
    <w:next w:val="Обычнаятаблица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Нетсписка">
    <w:name w:val="Нет списка"/>
    <w:next w:val="Нетсписка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Обычный(веб)">
    <w:name w:val="Обычный (веб)"/>
    <w:basedOn w:val="Обычный"/>
    <w:next w:val="Обычный(веб)"/>
    <w:autoRedefine w:val="0"/>
    <w:hidden w:val="0"/>
    <w:qFormat w:val="0"/>
    <w:pPr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rFonts w:ascii="Arial Unicode MS" w:cs="Arial Unicode MS" w:eastAsia="Arial Unicode MS" w:hAnsi="Arial Unicode MS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character" w:styleId="Выделение">
    <w:name w:val="Выделение"/>
    <w:next w:val="Выделение"/>
    <w:autoRedefine w:val="0"/>
    <w:hidden w:val="0"/>
    <w:qFormat w:val="0"/>
    <w:rPr>
      <w:i w:val="1"/>
      <w:iCs w:val="1"/>
      <w:w w:val="100"/>
      <w:position w:val="-1"/>
      <w:effect w:val="none"/>
      <w:vertAlign w:val="baseline"/>
      <w:cs w:val="0"/>
      <w:em w:val="none"/>
      <w:lang/>
    </w:rPr>
  </w:style>
  <w:style w:type="paragraph" w:styleId="Верхнийколонтитул">
    <w:name w:val="Верхний колонтитул"/>
    <w:basedOn w:val="Обычный"/>
    <w:next w:val="Верхнийколонтитул"/>
    <w:autoRedefine w:val="0"/>
    <w:hidden w:val="0"/>
    <w:qFormat w:val="0"/>
    <w:pPr>
      <w:tabs>
        <w:tab w:val="center" w:leader="none" w:pos="4677"/>
        <w:tab w:val="right" w:leader="none" w:pos="9355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und" w:val="und"/>
    </w:rPr>
  </w:style>
  <w:style w:type="character" w:styleId="ВерхнийколонтитулЗнак">
    <w:name w:val="Верхний колонтитул Знак"/>
    <w:next w:val="ВерхнийколонтитулЗнак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paragraph" w:styleId="Нижнийколонтитул">
    <w:name w:val="Нижний колонтитул"/>
    <w:basedOn w:val="Обычный"/>
    <w:next w:val="Нижнийколонтитул"/>
    <w:autoRedefine w:val="0"/>
    <w:hidden w:val="0"/>
    <w:qFormat w:val="0"/>
    <w:pPr>
      <w:tabs>
        <w:tab w:val="center" w:leader="none" w:pos="4677"/>
        <w:tab w:val="right" w:leader="none" w:pos="9355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und" w:val="und"/>
    </w:rPr>
  </w:style>
  <w:style w:type="character" w:styleId="НижнийколонтитулЗнак">
    <w:name w:val="Нижний колонтитул Знак"/>
    <w:next w:val="НижнийколонтитулЗнак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30.0" w:type="dxa"/>
        <w:left w:w="30.0" w:type="dxa"/>
        <w:bottom w:w="30.0" w:type="dxa"/>
        <w:right w:w="3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