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6D" w:rsidRDefault="00B5756D" w:rsidP="00B5756D">
      <w:pPr>
        <w:ind w:firstLine="709"/>
        <w:jc w:val="center"/>
        <w:rPr>
          <w:rFonts w:ascii="Times New Roman" w:hAnsi="Times New Roman" w:cs="Times New Roman"/>
          <w:b/>
          <w:bCs/>
          <w:sz w:val="40"/>
          <w:szCs w:val="28"/>
        </w:rPr>
      </w:pPr>
      <w:r w:rsidRPr="00B5756D">
        <w:rPr>
          <w:rFonts w:ascii="Times New Roman" w:hAnsi="Times New Roman" w:cs="Times New Roman"/>
          <w:b/>
          <w:bCs/>
          <w:sz w:val="40"/>
          <w:szCs w:val="28"/>
        </w:rPr>
        <w:t>Программа кружка</w:t>
      </w:r>
      <w:r>
        <w:rPr>
          <w:rFonts w:ascii="Times New Roman" w:hAnsi="Times New Roman" w:cs="Times New Roman"/>
          <w:b/>
          <w:bCs/>
          <w:sz w:val="40"/>
          <w:szCs w:val="28"/>
        </w:rPr>
        <w:t xml:space="preserve"> для детей 4 – 7 лет</w:t>
      </w:r>
    </w:p>
    <w:p w:rsidR="00D411B5" w:rsidRPr="00B5756D" w:rsidRDefault="00B5756D" w:rsidP="00B5756D">
      <w:pPr>
        <w:ind w:firstLine="709"/>
        <w:jc w:val="center"/>
        <w:rPr>
          <w:rFonts w:ascii="Times New Roman" w:hAnsi="Times New Roman" w:cs="Times New Roman"/>
          <w:b/>
          <w:bCs/>
          <w:sz w:val="52"/>
          <w:szCs w:val="28"/>
        </w:rPr>
      </w:pPr>
      <w:r>
        <w:rPr>
          <w:rFonts w:ascii="Times New Roman" w:hAnsi="Times New Roman" w:cs="Times New Roman"/>
          <w:b/>
          <w:bCs/>
          <w:sz w:val="52"/>
          <w:szCs w:val="28"/>
        </w:rPr>
        <w:t>«</w:t>
      </w:r>
      <w:r w:rsidRPr="00B5756D">
        <w:rPr>
          <w:rFonts w:ascii="Times New Roman" w:hAnsi="Times New Roman" w:cs="Times New Roman"/>
          <w:b/>
          <w:bCs/>
          <w:sz w:val="52"/>
          <w:szCs w:val="28"/>
        </w:rPr>
        <w:t>Самоделкины</w:t>
      </w:r>
      <w:bookmarkStart w:id="0" w:name="_GoBack"/>
      <w:bookmarkEnd w:id="0"/>
      <w:r>
        <w:rPr>
          <w:rFonts w:ascii="Times New Roman" w:hAnsi="Times New Roman" w:cs="Times New Roman"/>
          <w:b/>
          <w:bCs/>
          <w:sz w:val="52"/>
          <w:szCs w:val="28"/>
        </w:rPr>
        <w:t>»</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Пояснительная записка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Цель программы: </w:t>
      </w:r>
      <w:r w:rsidRPr="00B5756D">
        <w:rPr>
          <w:rFonts w:ascii="Times New Roman" w:hAnsi="Times New Roman" w:cs="Times New Roman"/>
          <w:sz w:val="28"/>
          <w:szCs w:val="28"/>
        </w:rPr>
        <w:t>Развивать творческие способности, фантазию, воображение. Помочь ребенку проявить свои художественные способности в различных видах изобразительной и прикладной деятельности.</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Основные задачи:</w:t>
      </w:r>
    </w:p>
    <w:p w:rsidR="00D411B5" w:rsidRPr="00B5756D" w:rsidRDefault="00D411B5" w:rsidP="00B5756D">
      <w:pPr>
        <w:numPr>
          <w:ilvl w:val="0"/>
          <w:numId w:val="1"/>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развивать эстетическое восприятие мира, природы, художественного творчества взрослых и детей;</w:t>
      </w:r>
    </w:p>
    <w:p w:rsidR="00D411B5" w:rsidRPr="00B5756D" w:rsidRDefault="00D411B5" w:rsidP="00B5756D">
      <w:pPr>
        <w:numPr>
          <w:ilvl w:val="0"/>
          <w:numId w:val="1"/>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развивать воображение детей, поддерживая проявления их фантазии, смелости в изложении собственных замыслов;</w:t>
      </w:r>
    </w:p>
    <w:p w:rsidR="00D411B5" w:rsidRPr="00B5756D" w:rsidRDefault="00D411B5" w:rsidP="00B5756D">
      <w:pPr>
        <w:numPr>
          <w:ilvl w:val="0"/>
          <w:numId w:val="1"/>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привлекать детей к работе с разнообразными материалами;</w:t>
      </w:r>
    </w:p>
    <w:p w:rsidR="00D411B5" w:rsidRPr="00B5756D" w:rsidRDefault="00D411B5" w:rsidP="00B5756D">
      <w:pPr>
        <w:numPr>
          <w:ilvl w:val="0"/>
          <w:numId w:val="1"/>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формировать умение создавать коллективные работы;</w:t>
      </w:r>
    </w:p>
    <w:p w:rsidR="00D411B5" w:rsidRPr="00B5756D" w:rsidRDefault="00D411B5" w:rsidP="00B5756D">
      <w:pPr>
        <w:numPr>
          <w:ilvl w:val="0"/>
          <w:numId w:val="1"/>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расширять представления о декоративном искусстве;</w:t>
      </w:r>
    </w:p>
    <w:p w:rsidR="00D411B5" w:rsidRPr="00B5756D" w:rsidRDefault="00D411B5" w:rsidP="00B5756D">
      <w:pPr>
        <w:numPr>
          <w:ilvl w:val="0"/>
          <w:numId w:val="1"/>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передавать признаки необычности, сказочности, применяя различные средства выразительности;</w:t>
      </w:r>
    </w:p>
    <w:p w:rsidR="00D411B5" w:rsidRPr="00B5756D" w:rsidRDefault="00D411B5" w:rsidP="00B5756D">
      <w:pPr>
        <w:numPr>
          <w:ilvl w:val="0"/>
          <w:numId w:val="1"/>
        </w:numPr>
        <w:ind w:firstLine="709"/>
        <w:rPr>
          <w:rFonts w:ascii="Times New Roman" w:hAnsi="Times New Roman" w:cs="Times New Roman"/>
          <w:sz w:val="28"/>
          <w:szCs w:val="28"/>
        </w:rPr>
      </w:pPr>
      <w:r w:rsidRPr="00B5756D">
        <w:rPr>
          <w:rFonts w:ascii="Times New Roman" w:hAnsi="Times New Roman" w:cs="Times New Roman"/>
          <w:sz w:val="28"/>
          <w:szCs w:val="28"/>
        </w:rPr>
        <w:t>совершенствовать художественные навыки в сюжетных работах, соблюдать взаимосвязи между объектами построения.</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Направления работы.</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sz w:val="28"/>
          <w:szCs w:val="28"/>
        </w:rPr>
        <w:t>1.Развитие творческих способностей.</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sz w:val="28"/>
          <w:szCs w:val="28"/>
        </w:rPr>
        <w:t>2.Художественно – эстетическое развитие.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3.Познавательное развитие.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Дошкольный возраст – яркая,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приобщение к культуре, к общечеловеческим ценностям, закладываются основы здорового образа жизни. Дошкольное детство – время первоначального становления личности, формирования основ самосознания и индивидуальности ребенка.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Новизной и отличительной особенностью программы является развитие у детей творческого и исследовательского характеров, пространственных</w:t>
      </w:r>
      <w:r w:rsidR="00B5756D">
        <w:rPr>
          <w:rFonts w:ascii="Times New Roman" w:hAnsi="Times New Roman" w:cs="Times New Roman"/>
          <w:sz w:val="28"/>
          <w:szCs w:val="28"/>
        </w:rPr>
        <w:t xml:space="preserve"> </w:t>
      </w:r>
      <w:r w:rsidRPr="00B5756D">
        <w:rPr>
          <w:rFonts w:ascii="Times New Roman" w:hAnsi="Times New Roman" w:cs="Times New Roman"/>
          <w:sz w:val="28"/>
          <w:szCs w:val="28"/>
        </w:rPr>
        <w:t xml:space="preserve">представлений, некоторых физических закономерностей, познание свойств различных материалов, овладение разнообразными способами практических </w:t>
      </w:r>
      <w:r w:rsidRPr="00B5756D">
        <w:rPr>
          <w:rFonts w:ascii="Times New Roman" w:hAnsi="Times New Roman" w:cs="Times New Roman"/>
          <w:sz w:val="28"/>
          <w:szCs w:val="28"/>
        </w:rPr>
        <w:lastRenderedPageBreak/>
        <w:t>действий, приобретение ручной умелости и появление созидательного отношения к окружающему миру.</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Содержание программы представлено различными видами трудовой деятельности (работа с бумагой, работа с природным материалом, пластилином, работа с бросовым материалом) и направлена на овладение дошкольниками необходимыми в жизни элементарными приемами ручной работы с разными материалами, изготовление различных полезных предметов для сада и дома.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Программа предполагает проведение одного занятия в неделю во второй половине дня. Продолжительность занятия в средней группе – 20 минут, в старшей группе – 25 минут, в подготовительной к школе группе – 30 минут.</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Интегрированность дает возможность показывать детям художественный образ разными средствами выразительности, понимать творческую мастерскую художника, учиться искать пути в творчестве, создание своего образа.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Планируя занятия, педагог выбирает для каждой темы ту или иную форму работы, учитывая оснащенность, возрастные особенности детей.</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Для обеспечения органичного единства обучения и творчества детей занятия включают в себя следующие виды деятельности:</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1.</w:t>
      </w:r>
      <w:r w:rsidRPr="00B5756D">
        <w:rPr>
          <w:rFonts w:ascii="Times New Roman" w:hAnsi="Times New Roman" w:cs="Times New Roman"/>
          <w:b/>
          <w:bCs/>
          <w:sz w:val="28"/>
          <w:szCs w:val="28"/>
        </w:rPr>
        <w:t>Изложение учебного материала.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Программа включает в себя широкое использование иллюстрированного материала, работу по сравнительному анализу произведений различных видов искусства (живопись, музыка, поэзия); использование методических пособий, дидактических игр и художественных произведений.</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В процессе обучения дети знакомятся с особенностями, свойствами и возможностями многих природных и искусственных материалов, с разными инструментами, а также с основными приемами их применения. В их числе: листовые материалы (бумага, картон, фантики, конфетти, фольга, калька), текстиль (ткани, нитки, губка), дерево, проволока, пуговицы, природные материалы (шишки, сучки, ветки, мох), краски (гуашь, акварель), кисти разной формы и толщины, тушь, карандаши, фломастеры, клей, палитра, ножницы, пластилин.</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Введение новых способов художественной деятельности, новых материалов и инструментов через творческие задачи, которые дети решают совместно с педагогом и коллективно, способствует решению учебных задач и заданий.</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2.</w:t>
      </w:r>
      <w:r w:rsidRPr="00B5756D">
        <w:rPr>
          <w:rFonts w:ascii="Times New Roman" w:hAnsi="Times New Roman" w:cs="Times New Roman"/>
          <w:b/>
          <w:bCs/>
          <w:sz w:val="28"/>
          <w:szCs w:val="28"/>
        </w:rPr>
        <w:t>Практическая работа детей.</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В процессе выполнения коллективных работ осуществляется нравственно-эстетическое воспитание детей, вырабатываются следующие умения :</w:t>
      </w:r>
    </w:p>
    <w:p w:rsidR="00D411B5" w:rsidRPr="00B5756D" w:rsidRDefault="00D411B5" w:rsidP="00B5756D">
      <w:pPr>
        <w:numPr>
          <w:ilvl w:val="0"/>
          <w:numId w:val="2"/>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lastRenderedPageBreak/>
        <w:t>работать вместе, уступать друг другу, помогать, подсказывать;</w:t>
      </w:r>
    </w:p>
    <w:p w:rsidR="00D411B5" w:rsidRPr="00B5756D" w:rsidRDefault="00D411B5" w:rsidP="00B5756D">
      <w:pPr>
        <w:numPr>
          <w:ilvl w:val="0"/>
          <w:numId w:val="2"/>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договариваться о совместной работе, ее содержании;</w:t>
      </w:r>
    </w:p>
    <w:p w:rsidR="00D411B5" w:rsidRPr="00B5756D" w:rsidRDefault="00D411B5" w:rsidP="00B5756D">
      <w:pPr>
        <w:numPr>
          <w:ilvl w:val="0"/>
          <w:numId w:val="2"/>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планировать свою работу, определять ее последовательность, содержание, композицию, дополнения;</w:t>
      </w:r>
    </w:p>
    <w:p w:rsidR="00D411B5" w:rsidRPr="00B5756D" w:rsidRDefault="00D411B5" w:rsidP="00B5756D">
      <w:pPr>
        <w:numPr>
          <w:ilvl w:val="0"/>
          <w:numId w:val="2"/>
        </w:numPr>
        <w:ind w:firstLine="709"/>
        <w:rPr>
          <w:rFonts w:ascii="Times New Roman" w:hAnsi="Times New Roman" w:cs="Times New Roman"/>
          <w:sz w:val="28"/>
          <w:szCs w:val="28"/>
        </w:rPr>
      </w:pPr>
      <w:r w:rsidRPr="00B5756D">
        <w:rPr>
          <w:rFonts w:ascii="Times New Roman" w:hAnsi="Times New Roman" w:cs="Times New Roman"/>
          <w:sz w:val="28"/>
          <w:szCs w:val="28"/>
        </w:rPr>
        <w:t>радоваться успехам своим и товарищей при создании работы.</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3.</w:t>
      </w:r>
      <w:r w:rsidRPr="00B5756D">
        <w:rPr>
          <w:rFonts w:ascii="Times New Roman" w:hAnsi="Times New Roman" w:cs="Times New Roman"/>
          <w:b/>
          <w:bCs/>
          <w:sz w:val="28"/>
          <w:szCs w:val="28"/>
        </w:rPr>
        <w:t>Обсуждение.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Обсуждение творческих работ детьми и педагогом помогает ребенку видеть мир не только со своей собственной точки зрения, но и с точки зрения других людей, принимать и понимать интересы другого человека.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4.</w:t>
      </w:r>
      <w:r w:rsidRPr="00B5756D">
        <w:rPr>
          <w:rFonts w:ascii="Times New Roman" w:hAnsi="Times New Roman" w:cs="Times New Roman"/>
          <w:b/>
          <w:bCs/>
          <w:sz w:val="28"/>
          <w:szCs w:val="28"/>
        </w:rPr>
        <w:t>Ожидаемые результаты.</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дети познакомятся с различными материалами и их свойствами;</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освоят навыки работы с ножницами и клеем;</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научатся некоторым приемам преобразования материалов;</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научатся видеть необычное в обычном предмете;</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разовьют мелкую моторику рук;</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разовьется поисковая деятельность;</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освоят умение анализировать поделку;</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сформируется положительное отношение к труду;</w:t>
      </w:r>
    </w:p>
    <w:p w:rsidR="00D411B5" w:rsidRPr="00B5756D" w:rsidRDefault="00D411B5" w:rsidP="00B5756D">
      <w:pPr>
        <w:numPr>
          <w:ilvl w:val="0"/>
          <w:numId w:val="3"/>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разовьются конструктивные, познавательные, творческие и художественные способности;</w:t>
      </w:r>
    </w:p>
    <w:p w:rsidR="00D411B5" w:rsidRPr="00B5756D" w:rsidRDefault="00D411B5" w:rsidP="00B5756D">
      <w:pPr>
        <w:numPr>
          <w:ilvl w:val="0"/>
          <w:numId w:val="3"/>
        </w:numPr>
        <w:ind w:firstLine="709"/>
        <w:rPr>
          <w:rFonts w:ascii="Times New Roman" w:hAnsi="Times New Roman" w:cs="Times New Roman"/>
          <w:sz w:val="28"/>
          <w:szCs w:val="28"/>
        </w:rPr>
      </w:pPr>
      <w:r w:rsidRPr="00B5756D">
        <w:rPr>
          <w:rFonts w:ascii="Times New Roman" w:hAnsi="Times New Roman" w:cs="Times New Roman"/>
          <w:sz w:val="28"/>
          <w:szCs w:val="28"/>
        </w:rPr>
        <w:t>подготовится рука к письму.</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Содержание программы</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Начиная работу по обучению детей созданию поделок из различных материалов, основное внимание следует обратить на освоение детьми основных приемов. Но это не значит, что необходимо исключить творческие задания. Часто обучение техническим приемам идет параллельно с развитием творчества детей.</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 xml:space="preserve">Целесообразно перед обучением детей работе с природным и бросовым материалом: тканью и бумагой, провести занятия по знакомству со свойствами этих материалов.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 На первых занятиях идет полный показ с подробным объяснением своих действий. По мере приобретения детьми необходимого опыта, ребят все чаще следует привлекать к показу. При ознакомлении дошкольников с различными (материалами) техниками можно использовать и поэтапный показ. Деятельность детей по преобразованию разных материалов сама по себе интересна для них, и вместе с тем, способствует формированию комбинаторных умений и творчества. А использование на занятиях </w:t>
      </w:r>
      <w:r w:rsidRPr="00B5756D">
        <w:rPr>
          <w:rFonts w:ascii="Times New Roman" w:hAnsi="Times New Roman" w:cs="Times New Roman"/>
          <w:sz w:val="28"/>
          <w:szCs w:val="28"/>
        </w:rPr>
        <w:lastRenderedPageBreak/>
        <w:t>художественной литературы и сюрпризных моментов делают ее еще более увлекательной, и помогает преодолевать возникающие трудности. Широкое использование игровых приемов влияет положительно на эмоции детей, которые в свою очередь оказывают влияние на развитие творчества дошкольников.</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Использование тематического принципа построения занятий позволяет варьировать их в зависимости от умений и навыков детей, добиваться более значительного результата. Такие циклы очень мобильны, ими легко пользоваться.</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Тематические циклы дают возможность создавать с детьми из разных материалов общие композиции, позволяющие использовать их в оформлении группы, дошкольного учреждения, дает возможность объединить детей в группы для коллективных работ. Коллективная форма проведения занятий помогает создавать интересные многоплановые и красочные композиции, положительно влияет на нравственно – эстетическое развитие ребенка, способствует умению согласовывать свои желания с желаниями других детей, помогать друг другу в сложных ситуациях. Формы объединения используются различные: парами, небольшими группами, всей группой, каждый отдельно для соединения в общую композицию.</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Использование тематических блоков позволяет переводить занятия из одной темы в другую, заменять одно задание другим, не меняя при этом основной цели – развитие художественно-творческих способностей детей во время работы с различными материалами. При проведении анализа работы использовать различные игровые упражнения и дидактические игры. Во время их проведения в занимательной форме дошкольники учатся находить достоинства и недостатки своих работ и поделок других детей.</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Принципы построения педагогического процесса.</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sz w:val="28"/>
          <w:szCs w:val="28"/>
        </w:rPr>
        <w:t>1.От простого к сложному.</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sz w:val="28"/>
          <w:szCs w:val="28"/>
        </w:rPr>
        <w:t>2.Системность работ.</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sz w:val="28"/>
          <w:szCs w:val="28"/>
        </w:rPr>
        <w:t>3.Принцип тематических циклов.</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4.Индивидуальный подход.</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Методы и приемы обучения.</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sz w:val="28"/>
          <w:szCs w:val="28"/>
        </w:rPr>
        <w:t>1. Наглядные (показ педагога, пример, помощь).</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sz w:val="28"/>
          <w:szCs w:val="28"/>
        </w:rPr>
        <w:t>2. Словесные (объяснение, описание, поощрение, убеждение, использование скороговорок, пословиц и поговорок).</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3. Практические (самостоятельное и совместное выполнение поделки).</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Этапы работы.</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Весь образовательный цикл делится на 3 этапа.</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1 этап – </w:t>
      </w:r>
      <w:r w:rsidRPr="00B5756D">
        <w:rPr>
          <w:rFonts w:ascii="Times New Roman" w:hAnsi="Times New Roman" w:cs="Times New Roman"/>
          <w:sz w:val="28"/>
          <w:szCs w:val="28"/>
        </w:rPr>
        <w:t>знакомство со свойствами материалов.</w:t>
      </w:r>
    </w:p>
    <w:p w:rsidR="00D411B5" w:rsidRPr="00B5756D" w:rsidRDefault="00D411B5" w:rsidP="00B5756D">
      <w:pPr>
        <w:spacing w:after="0"/>
        <w:ind w:firstLine="709"/>
        <w:rPr>
          <w:rFonts w:ascii="Times New Roman" w:hAnsi="Times New Roman" w:cs="Times New Roman"/>
          <w:sz w:val="28"/>
          <w:szCs w:val="28"/>
        </w:rPr>
      </w:pPr>
      <w:r w:rsidRPr="00B5756D">
        <w:rPr>
          <w:rFonts w:ascii="Times New Roman" w:hAnsi="Times New Roman" w:cs="Times New Roman"/>
          <w:b/>
          <w:bCs/>
          <w:sz w:val="28"/>
          <w:szCs w:val="28"/>
        </w:rPr>
        <w:t>2 этап – </w:t>
      </w:r>
      <w:r w:rsidRPr="00B5756D">
        <w:rPr>
          <w:rFonts w:ascii="Times New Roman" w:hAnsi="Times New Roman" w:cs="Times New Roman"/>
          <w:sz w:val="28"/>
          <w:szCs w:val="28"/>
        </w:rPr>
        <w:t>обучение приемам изготовления.</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3 этап – </w:t>
      </w:r>
      <w:r w:rsidRPr="00B5756D">
        <w:rPr>
          <w:rFonts w:ascii="Times New Roman" w:hAnsi="Times New Roman" w:cs="Times New Roman"/>
          <w:sz w:val="28"/>
          <w:szCs w:val="28"/>
        </w:rPr>
        <w:t>изготовление поделок.</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Работа с педагогами </w:t>
      </w:r>
      <w:r w:rsidRPr="00B5756D">
        <w:rPr>
          <w:rFonts w:ascii="Times New Roman" w:hAnsi="Times New Roman" w:cs="Times New Roman"/>
          <w:sz w:val="28"/>
          <w:szCs w:val="28"/>
        </w:rPr>
        <w:t>предусматривает: беседы, консультации и советы по изготовлению той или иной поделки, семинары- практикумы.</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Работа с родителями </w:t>
      </w:r>
      <w:r w:rsidRPr="00B5756D">
        <w:rPr>
          <w:rFonts w:ascii="Times New Roman" w:hAnsi="Times New Roman" w:cs="Times New Roman"/>
          <w:sz w:val="28"/>
          <w:szCs w:val="28"/>
        </w:rPr>
        <w:t>предполагает: папки – раскладушки, информационные стенды, индивидуальные консультации, мастер – классы, анкетирование, родительские встречи, семинары – практикумы.</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Формы подведения итогов </w:t>
      </w:r>
      <w:r w:rsidRPr="00B5756D">
        <w:rPr>
          <w:rFonts w:ascii="Times New Roman" w:hAnsi="Times New Roman" w:cs="Times New Roman"/>
          <w:sz w:val="28"/>
          <w:szCs w:val="28"/>
        </w:rPr>
        <w:t>реализации данной программы являются: выставки, открытые мероприятия, участие в смотрах – конкурсах детского сада, города, района.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Предложенная программа является вариативной, то есть при возникновении необходимости допускается корректировка содержания и форм занятий, времени прохождения материала.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Уровни освоения программы. </w:t>
      </w:r>
      <w:r w:rsidRPr="00B5756D">
        <w:rPr>
          <w:rFonts w:ascii="Times New Roman" w:hAnsi="Times New Roman" w:cs="Times New Roman"/>
          <w:sz w:val="28"/>
          <w:szCs w:val="28"/>
        </w:rPr>
        <w:t>Уровни усвоения программы оцениваются по 10 бальной системе.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i/>
          <w:iCs/>
          <w:sz w:val="28"/>
          <w:szCs w:val="28"/>
        </w:rPr>
        <w:t>Низкий (от 1 до 3 баллов). </w:t>
      </w:r>
      <w:r w:rsidRPr="00B5756D">
        <w:rPr>
          <w:rFonts w:ascii="Times New Roman" w:hAnsi="Times New Roman" w:cs="Times New Roman"/>
          <w:sz w:val="28"/>
          <w:szCs w:val="28"/>
        </w:rPr>
        <w:t>Ребенок проявляет интерес и желание общаться с прекрасным в окружающем мире, замечает характерные признаки предметов, может образно высказывать свои суждения по поводу воспринятого. Владеет техническими навыками и умениями, но пользуется ими еще недостаточно осознанно и самостоятельно. Творчество не проявляет.</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i/>
          <w:iCs/>
          <w:sz w:val="28"/>
          <w:szCs w:val="28"/>
        </w:rPr>
        <w:t>Средний (от 4 до 6 баллов). </w:t>
      </w:r>
      <w:r w:rsidRPr="00B5756D">
        <w:rPr>
          <w:rFonts w:ascii="Times New Roman" w:hAnsi="Times New Roman" w:cs="Times New Roman"/>
          <w:sz w:val="28"/>
          <w:szCs w:val="28"/>
        </w:rPr>
        <w:t>Ребенок проявляет интерес и потребность в общении с прекрасным. Видит характерные признаки объектов и явлений окружающего мира. Может самостоятельно и целенаправленно соотносить воспринятое со своим опытом. Общается по поводу воспринятого со сверстниками и взрослыми. Использует в собственной деятельности навыки и умения для создания образа. Проявляет самостоятельность, инициативу и творчество.</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i/>
          <w:iCs/>
          <w:sz w:val="28"/>
          <w:szCs w:val="28"/>
        </w:rPr>
        <w:t>Высокий (от 7 до 10 баллов). </w:t>
      </w:r>
      <w:r w:rsidRPr="00B5756D">
        <w:rPr>
          <w:rFonts w:ascii="Times New Roman" w:hAnsi="Times New Roman" w:cs="Times New Roman"/>
          <w:sz w:val="28"/>
          <w:szCs w:val="28"/>
        </w:rPr>
        <w:t>Ребенок обнаруживает постоянный и устойчивый интерес, потребность общения с прекрасным в окружающей действительности и произведениях искусства, испытывает удовольствие и радость от встречи с ним. Видит характерные и индивидуальные признаки предметов. Знает различные виды и жанры изобразительного искусства, видит их особенности. Планирует свою работу, как в индивидуальной деятельности, так и при коллективном творчестве.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По окончании программы обучения воспитанники</w:t>
      </w:r>
      <w:r w:rsidR="00B5756D">
        <w:rPr>
          <w:rFonts w:ascii="Times New Roman" w:hAnsi="Times New Roman" w:cs="Times New Roman"/>
          <w:b/>
          <w:bCs/>
          <w:sz w:val="28"/>
          <w:szCs w:val="28"/>
        </w:rPr>
        <w:t xml:space="preserve"> должны</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i/>
          <w:iCs/>
          <w:sz w:val="28"/>
          <w:szCs w:val="28"/>
        </w:rPr>
        <w:lastRenderedPageBreak/>
        <w:t xml:space="preserve"> знать:</w:t>
      </w:r>
    </w:p>
    <w:p w:rsidR="00D411B5" w:rsidRPr="00B5756D" w:rsidRDefault="00D411B5" w:rsidP="00B5756D">
      <w:pPr>
        <w:numPr>
          <w:ilvl w:val="0"/>
          <w:numId w:val="4"/>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правила пользования инструментами и приспособлениями для ручного труда; приемы выполнения деталей;</w:t>
      </w:r>
    </w:p>
    <w:p w:rsidR="00D411B5" w:rsidRPr="00B5756D" w:rsidRDefault="00D411B5" w:rsidP="00B5756D">
      <w:pPr>
        <w:numPr>
          <w:ilvl w:val="0"/>
          <w:numId w:val="4"/>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правила работы с ножницами и клеем;</w:t>
      </w:r>
    </w:p>
    <w:p w:rsidR="00D411B5" w:rsidRPr="00B5756D" w:rsidRDefault="00D411B5" w:rsidP="00B5756D">
      <w:pPr>
        <w:numPr>
          <w:ilvl w:val="0"/>
          <w:numId w:val="4"/>
        </w:numPr>
        <w:ind w:firstLine="709"/>
        <w:rPr>
          <w:rFonts w:ascii="Times New Roman" w:hAnsi="Times New Roman" w:cs="Times New Roman"/>
          <w:sz w:val="28"/>
          <w:szCs w:val="28"/>
        </w:rPr>
      </w:pPr>
      <w:r w:rsidRPr="00B5756D">
        <w:rPr>
          <w:rFonts w:ascii="Times New Roman" w:hAnsi="Times New Roman" w:cs="Times New Roman"/>
          <w:sz w:val="28"/>
          <w:szCs w:val="28"/>
        </w:rPr>
        <w:t>основные характеристики материалов и их применение.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i/>
          <w:iCs/>
          <w:sz w:val="28"/>
          <w:szCs w:val="28"/>
        </w:rPr>
        <w:t>уметь:</w:t>
      </w:r>
    </w:p>
    <w:p w:rsidR="00D411B5" w:rsidRPr="00B5756D" w:rsidRDefault="00D411B5" w:rsidP="00B5756D">
      <w:pPr>
        <w:numPr>
          <w:ilvl w:val="0"/>
          <w:numId w:val="5"/>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соблюдать технику безопасности;</w:t>
      </w:r>
    </w:p>
    <w:p w:rsidR="00D411B5" w:rsidRPr="00B5756D" w:rsidRDefault="00D411B5" w:rsidP="00B5756D">
      <w:pPr>
        <w:numPr>
          <w:ilvl w:val="0"/>
          <w:numId w:val="5"/>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выполнять основные приемы при работе с разнообразным материалом;</w:t>
      </w:r>
    </w:p>
    <w:p w:rsidR="00D411B5" w:rsidRPr="00B5756D" w:rsidRDefault="00D411B5" w:rsidP="00B5756D">
      <w:pPr>
        <w:numPr>
          <w:ilvl w:val="0"/>
          <w:numId w:val="5"/>
        </w:numPr>
        <w:spacing w:after="0"/>
        <w:ind w:firstLine="709"/>
        <w:rPr>
          <w:rFonts w:ascii="Times New Roman" w:hAnsi="Times New Roman" w:cs="Times New Roman"/>
          <w:sz w:val="28"/>
          <w:szCs w:val="28"/>
        </w:rPr>
      </w:pPr>
      <w:r w:rsidRPr="00B5756D">
        <w:rPr>
          <w:rFonts w:ascii="Times New Roman" w:hAnsi="Times New Roman" w:cs="Times New Roman"/>
          <w:sz w:val="28"/>
          <w:szCs w:val="28"/>
        </w:rPr>
        <w:t>составлять рисунок по эскизу;</w:t>
      </w:r>
    </w:p>
    <w:p w:rsidR="00D411B5" w:rsidRPr="00B5756D" w:rsidRDefault="00D411B5" w:rsidP="00B5756D">
      <w:pPr>
        <w:numPr>
          <w:ilvl w:val="0"/>
          <w:numId w:val="5"/>
        </w:numPr>
        <w:ind w:firstLine="709"/>
        <w:rPr>
          <w:rFonts w:ascii="Times New Roman" w:hAnsi="Times New Roman" w:cs="Times New Roman"/>
          <w:sz w:val="28"/>
          <w:szCs w:val="28"/>
        </w:rPr>
      </w:pPr>
      <w:r w:rsidRPr="00B5756D">
        <w:rPr>
          <w:rFonts w:ascii="Times New Roman" w:hAnsi="Times New Roman" w:cs="Times New Roman"/>
          <w:sz w:val="28"/>
          <w:szCs w:val="28"/>
        </w:rPr>
        <w:t>доводить работу до конца.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Задачи программы будут достигнуты, если ребенок на занятии займет позицию «Я хочу это сделать сам». В задачу педагога входит не столько помочь ребенку в осознании или изготовлении, сколько создать условия, при которых его потенциал будет использован полностью. Для этого педагогу необходимо помнить об особенностях деятельности ребенка на занятии, включающей в себя как равнозначный интеллектуальный и моторный компоненты, т. е. на занятии должна быть специально организованная часть, направленная на обеспечение безусловного понимания сути и порядка выполнения практической работы, и должным образом оснащенная самостоятельная деятельность ребенка по преобразованию материала в изделие. Причем на теоретическую часть занятия должно отводиться втрое меньше времени, чем на практические действия. Это обосновано тем, что теоретическую работу под руководством педагога можно ускорить, организовав обсуждение в динамичной, веселой, захватывающей форме, а самостоятельные практические действия должны вестись неторопливо, в строго индивидуальном ритме, обеспечивающем формирование трудовых умений на должном уровне.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 xml:space="preserve">Следует помнить, что воспитывающий и развивающий потенциал занятий снижается, если ребенок привыкает работать только «под диктовку» педагога по принципу «делай как я», выполнять роль исполнителя, недостаточно ясно и точно понимающего, какая связь между отдельными операциями при изготовлении изделия и конечным результатом. Безусловно, в подражательной деятельности заложены большие возможности для обучения воспитанников. Использование инструкционных и технологических карт и других видов изобразительной наглядности увеличивает время на занятии на практическую работу, позволяет наиболее подготовленным детям работать самостоятельно, соединяя «работу ума с работой рук», а педагогу иметь большую возможность оказать помощь менее подготовленным детям. Тематика , содержание, сложность и трудоемкость заданий должны подбираться с учетом возрастных особенностей дошкольников и </w:t>
      </w:r>
      <w:r w:rsidRPr="00B5756D">
        <w:rPr>
          <w:rFonts w:ascii="Times New Roman" w:hAnsi="Times New Roman" w:cs="Times New Roman"/>
          <w:sz w:val="28"/>
          <w:szCs w:val="28"/>
        </w:rPr>
        <w:lastRenderedPageBreak/>
        <w:t>возможностей обеспечения их всем необходимым для успешного выполнения намеченных планов.</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Планирование имеет направленность на формирование у детей общетрудовых умений и навыков: анализ, планирование, организация и контроль трудовой деятельности, которые расширяются и углубляются в процессе любой трудовой деятельности дошкольников. Большое значение приобретает выполнение правил культуры труда, экономного расходования материалов, бережного отношения к инструментам, приспособлениям и материалам.</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Изготовление изделий необходимо строить на различном уровне трудности: по образцу, рисунку, простейшему чертежу, по собственному замыслу ребенка с учетом индивидуальных особенностей и возможностей дошкольника. При изготовлении какого-либо изделия ребенок учится устанавливать последовательность выполнения действий, порядок работы инструментами. Пропуск самой незначительной операции или выбор не того инструмента, который нужен в данный момент, - все это сразу же сказывается на качестве работы. Ребенок действует в системе наглядно выраженных требований, выбирает и сопоставляет варианты действий, отбирает наиболее рациональные пути решения задания, сравнивает полученный результат с планируемым ранее, оценивает его. Это способствует формированию у детей способности к планированию. Планирование предупреждает ошибочные действия, способствует более четкому представлению порядка операции. Это сказывается на качестве изделий дошкольника, позволяет ему познать радость труда.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Главной задачей педагога, проводящего занятие, должна быть забота о развивающем характере обучения, заложенном в содержании. Методическое решение этой задачи будет состоять в том, что нужно постараться поменьше объяснять, лучше вовлекать детей в обсуждение, нельзя перегружать занятие новыми сведениями, торопить детей и сразу стремиться на помощь, если что-то не получается. Ребенок должен попробовать преодолеть себя; в этом он учится быть взрослым, мастером.</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Педагог может самостоятельно распределять количество часов, опираясь на собственный опыт и имея в виду подготовленность детей и условия работы в данной группе.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t>Результатом реализации данной образовательной данной образовательной программы являются выставки детских работ, как местные (на базе детского сада), так и городские, районные. Использование поделок-сувениров в качестве подарков для дошкольников, ветеранов, родителей и т.д.; оформление зала для проведения праздничных утренников.</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Условия реализации программы.</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Инструменты и приспособления: </w:t>
      </w:r>
      <w:r w:rsidRPr="00B5756D">
        <w:rPr>
          <w:rFonts w:ascii="Times New Roman" w:hAnsi="Times New Roman" w:cs="Times New Roman"/>
          <w:sz w:val="28"/>
          <w:szCs w:val="28"/>
        </w:rPr>
        <w:t>простой карандаш, линейка, фломастеры, угольник, цветные карандаши, ножницы канцелярские с закругленными концами, кисточка для клея и красок, шаблоны выкроек, трафареты букв.</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Материалы: </w:t>
      </w:r>
      <w:r w:rsidRPr="00B5756D">
        <w:rPr>
          <w:rFonts w:ascii="Times New Roman" w:hAnsi="Times New Roman" w:cs="Times New Roman"/>
          <w:sz w:val="28"/>
          <w:szCs w:val="28"/>
        </w:rPr>
        <w:t>бумага цветная для аппликаций, самоклеющаяся бумага, ватман, калька копировальная, альбом, бархатная бумага, цветной картон; ткань, мех, вата, ватин, тесьма, эластичная лента, кружева, проволока тонкая мягкая, леска, клей ПВА, стебли, соломка, цветы, шишки; спичечные коробки, яичная скорлупа, пластмассовые бутылки, картонные обложки от книг, открытки, пенопласт, поролон, шерстяная пряжа и многое другое.</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Список использованной литературы.</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А.Бахметьев, Т. Кизяков «Очумелые ручки». -М.: «Просвещение», 2005. – 178 с.</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Н.С.Ворончихин «Сделай сам из бумаги». – М.: «Изд – во «Акцидент», 2001. – 85 с.</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Т.М.Геронимус «Работаем с удовольствием»</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С.И.Гудилина «Чудеса своими руками». – Спб.: «Просвещение», 2009. – 155 с.</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М.А.Гусакова «Аппликация в детском саду». – М.: «Мозаика – Синтез», 2002. – 128 с.</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М.А.Гусакова «Подарки и игрушки своими руками».</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С.О.Докучаева, Е.В.Вольнова «Капитошка дает уроки».</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Н.Докучаева «Сказки из даров природы».</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Н.М.Конышева «Наш рукотворный мир».</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Н.М.Конышева «Умелые руки».</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Н.М.Конышева «Секреты мастеров»</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М.И.Нагибина «Природные дары для поделок и игры».</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«Самоделки из бумаги» 1 и 2 ч. (знаменитые поделки Роберта Нила).</w:t>
      </w:r>
    </w:p>
    <w:p w:rsidR="00D411B5" w:rsidRPr="00B5756D" w:rsidRDefault="00D411B5" w:rsidP="00B5756D">
      <w:pPr>
        <w:numPr>
          <w:ilvl w:val="0"/>
          <w:numId w:val="6"/>
        </w:numPr>
        <w:tabs>
          <w:tab w:val="clear" w:pos="720"/>
          <w:tab w:val="num" w:pos="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В.Хасенбанк, Э.Хенши, Б.Бенц «Самоделки».</w:t>
      </w:r>
    </w:p>
    <w:p w:rsidR="00D411B5" w:rsidRPr="00B5756D" w:rsidRDefault="00D411B5" w:rsidP="00B5756D">
      <w:pPr>
        <w:numPr>
          <w:ilvl w:val="0"/>
          <w:numId w:val="6"/>
        </w:numPr>
        <w:tabs>
          <w:tab w:val="clear" w:pos="720"/>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Т.А.Чернуха «Твоя маленькая мастерская».</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B5756D" w:rsidRDefault="00B5756D" w:rsidP="00B5756D">
      <w:pPr>
        <w:ind w:firstLine="709"/>
        <w:rPr>
          <w:rFonts w:ascii="Times New Roman" w:hAnsi="Times New Roman" w:cs="Times New Roman"/>
          <w:sz w:val="28"/>
          <w:szCs w:val="28"/>
        </w:rPr>
      </w:pPr>
    </w:p>
    <w:p w:rsidR="00B5756D" w:rsidRDefault="00B5756D"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Критерии качества освоения ребенком ручного труда</w:t>
      </w:r>
      <w:r w:rsidR="00B5756D">
        <w:rPr>
          <w:rFonts w:ascii="Times New Roman" w:hAnsi="Times New Roman" w:cs="Times New Roman"/>
          <w:b/>
          <w:bCs/>
          <w:sz w:val="28"/>
          <w:szCs w:val="28"/>
        </w:rPr>
        <w:t>:</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Имеет представление о материале, из которого сделана поделка.</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Владеет приемами работы с различными материалами.</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Самостоятельно определяет последовательность выполнения работы.</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Умеет самостоятельно провести анализ поделки.</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Использует свои конструктивные решения в процессе работы.</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Учитывает яркость, оригинальность при выполнении поделки.</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Выполняет работу по замыслу.</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Умеет выбирать материал, соответствующий данной конструкции и способы скрепления, соединения деталей.</w:t>
      </w:r>
    </w:p>
    <w:p w:rsid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Показывает уровень воображения и фантазии.</w:t>
      </w:r>
    </w:p>
    <w:p w:rsidR="00D411B5" w:rsidRPr="00B5756D" w:rsidRDefault="00D411B5" w:rsidP="00B5756D">
      <w:pPr>
        <w:numPr>
          <w:ilvl w:val="0"/>
          <w:numId w:val="7"/>
        </w:numPr>
        <w:tabs>
          <w:tab w:val="clear" w:pos="720"/>
          <w:tab w:val="num" w:pos="426"/>
        </w:tabs>
        <w:spacing w:after="0"/>
        <w:ind w:left="0" w:firstLine="0"/>
        <w:rPr>
          <w:rFonts w:ascii="Times New Roman" w:hAnsi="Times New Roman" w:cs="Times New Roman"/>
          <w:sz w:val="28"/>
          <w:szCs w:val="28"/>
        </w:rPr>
      </w:pPr>
      <w:r w:rsidRPr="00B5756D">
        <w:rPr>
          <w:rFonts w:ascii="Times New Roman" w:hAnsi="Times New Roman" w:cs="Times New Roman"/>
          <w:sz w:val="28"/>
          <w:szCs w:val="28"/>
        </w:rPr>
        <w:t>Использует в работе разные способы ручного труда.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Диагностика по ручному труду</w:t>
      </w:r>
    </w:p>
    <w:tbl>
      <w:tblPr>
        <w:tblStyle w:val="a6"/>
        <w:tblW w:w="10482" w:type="dxa"/>
        <w:tblLayout w:type="fixed"/>
        <w:tblLook w:val="04A0"/>
      </w:tblPr>
      <w:tblGrid>
        <w:gridCol w:w="392"/>
        <w:gridCol w:w="992"/>
        <w:gridCol w:w="1170"/>
        <w:gridCol w:w="1141"/>
        <w:gridCol w:w="1073"/>
        <w:gridCol w:w="728"/>
        <w:gridCol w:w="661"/>
        <w:gridCol w:w="575"/>
        <w:gridCol w:w="980"/>
        <w:gridCol w:w="21"/>
        <w:gridCol w:w="1340"/>
        <w:gridCol w:w="331"/>
        <w:gridCol w:w="1078"/>
      </w:tblGrid>
      <w:tr w:rsidR="00B5756D" w:rsidRPr="00B5756D" w:rsidTr="00B5756D">
        <w:tc>
          <w:tcPr>
            <w:tcW w:w="392" w:type="dxa"/>
            <w:vMerge w:val="restart"/>
            <w:hideMark/>
          </w:tcPr>
          <w:p w:rsidR="006E28BA" w:rsidRPr="00B5756D" w:rsidRDefault="00B5756D" w:rsidP="00B5756D">
            <w:pPr>
              <w:spacing w:line="276" w:lineRule="auto"/>
              <w:rPr>
                <w:rFonts w:ascii="Times New Roman" w:hAnsi="Times New Roman" w:cs="Times New Roman"/>
                <w:sz w:val="24"/>
                <w:szCs w:val="28"/>
              </w:rPr>
            </w:pPr>
            <w:r>
              <w:rPr>
                <w:rFonts w:ascii="Times New Roman" w:hAnsi="Times New Roman" w:cs="Times New Roman"/>
                <w:sz w:val="24"/>
                <w:szCs w:val="28"/>
              </w:rPr>
              <w:t>п/</w:t>
            </w:r>
            <w:r w:rsidR="00D411B5" w:rsidRPr="00B5756D">
              <w:rPr>
                <w:rFonts w:ascii="Times New Roman" w:hAnsi="Times New Roman" w:cs="Times New Roman"/>
                <w:b/>
                <w:bCs/>
                <w:sz w:val="24"/>
                <w:szCs w:val="28"/>
              </w:rPr>
              <w:t>п</w:t>
            </w:r>
          </w:p>
        </w:tc>
        <w:tc>
          <w:tcPr>
            <w:tcW w:w="992" w:type="dxa"/>
            <w:vMerge w:val="restart"/>
            <w:hideMark/>
          </w:tcPr>
          <w:p w:rsidR="006E28BA" w:rsidRPr="00B5756D" w:rsidRDefault="00B5756D" w:rsidP="00B5756D">
            <w:pPr>
              <w:tabs>
                <w:tab w:val="left" w:pos="742"/>
              </w:tabs>
              <w:spacing w:line="276" w:lineRule="auto"/>
              <w:rPr>
                <w:rFonts w:ascii="Times New Roman" w:hAnsi="Times New Roman" w:cs="Times New Roman"/>
                <w:sz w:val="24"/>
                <w:szCs w:val="28"/>
              </w:rPr>
            </w:pPr>
            <w:r>
              <w:rPr>
                <w:rFonts w:ascii="Times New Roman" w:hAnsi="Times New Roman" w:cs="Times New Roman"/>
                <w:b/>
                <w:bCs/>
                <w:sz w:val="24"/>
                <w:szCs w:val="28"/>
              </w:rPr>
              <w:t>С</w:t>
            </w:r>
            <w:r w:rsidR="00D411B5" w:rsidRPr="00B5756D">
              <w:rPr>
                <w:rFonts w:ascii="Times New Roman" w:hAnsi="Times New Roman" w:cs="Times New Roman"/>
                <w:b/>
                <w:bCs/>
                <w:sz w:val="24"/>
                <w:szCs w:val="28"/>
              </w:rPr>
              <w:t>писок детей</w:t>
            </w:r>
          </w:p>
        </w:tc>
        <w:tc>
          <w:tcPr>
            <w:tcW w:w="1170" w:type="dxa"/>
            <w:vMerge w:val="restart"/>
            <w:hideMark/>
          </w:tcPr>
          <w:p w:rsidR="006E28BA" w:rsidRPr="00B5756D" w:rsidRDefault="00D411B5" w:rsidP="00B5756D">
            <w:pPr>
              <w:spacing w:line="276" w:lineRule="auto"/>
              <w:ind w:right="36"/>
              <w:rPr>
                <w:rFonts w:ascii="Times New Roman" w:hAnsi="Times New Roman" w:cs="Times New Roman"/>
                <w:sz w:val="24"/>
                <w:szCs w:val="28"/>
              </w:rPr>
            </w:pPr>
            <w:r w:rsidRPr="00B5756D">
              <w:rPr>
                <w:rFonts w:ascii="Times New Roman" w:hAnsi="Times New Roman" w:cs="Times New Roman"/>
                <w:b/>
                <w:bCs/>
                <w:sz w:val="24"/>
                <w:szCs w:val="28"/>
              </w:rPr>
              <w:t>Свойства материалов</w:t>
            </w:r>
          </w:p>
        </w:tc>
        <w:tc>
          <w:tcPr>
            <w:tcW w:w="5179" w:type="dxa"/>
            <w:gridSpan w:val="7"/>
            <w:hideMark/>
          </w:tcPr>
          <w:p w:rsidR="006E28BA" w:rsidRPr="00B5756D" w:rsidRDefault="00D411B5" w:rsidP="00B5756D">
            <w:pPr>
              <w:spacing w:line="276" w:lineRule="auto"/>
              <w:rPr>
                <w:rFonts w:ascii="Times New Roman" w:hAnsi="Times New Roman" w:cs="Times New Roman"/>
                <w:sz w:val="24"/>
                <w:szCs w:val="28"/>
              </w:rPr>
            </w:pPr>
            <w:r w:rsidRPr="00B5756D">
              <w:rPr>
                <w:rFonts w:ascii="Times New Roman" w:hAnsi="Times New Roman" w:cs="Times New Roman"/>
                <w:b/>
                <w:bCs/>
                <w:sz w:val="24"/>
                <w:szCs w:val="28"/>
              </w:rPr>
              <w:t>Овладение приемов работы с материалами</w:t>
            </w:r>
          </w:p>
        </w:tc>
        <w:tc>
          <w:tcPr>
            <w:tcW w:w="1671" w:type="dxa"/>
            <w:gridSpan w:val="2"/>
            <w:hideMark/>
          </w:tcPr>
          <w:p w:rsidR="00D411B5" w:rsidRPr="00B5756D" w:rsidRDefault="00D411B5" w:rsidP="00B5756D">
            <w:pPr>
              <w:spacing w:line="276" w:lineRule="auto"/>
              <w:rPr>
                <w:rFonts w:ascii="Times New Roman" w:hAnsi="Times New Roman" w:cs="Times New Roman"/>
                <w:sz w:val="24"/>
                <w:szCs w:val="28"/>
              </w:rPr>
            </w:pPr>
            <w:r w:rsidRPr="00B5756D">
              <w:rPr>
                <w:rFonts w:ascii="Times New Roman" w:hAnsi="Times New Roman" w:cs="Times New Roman"/>
                <w:b/>
                <w:bCs/>
                <w:sz w:val="24"/>
                <w:szCs w:val="28"/>
              </w:rPr>
              <w:t>Развитие конструктивных способностей</w:t>
            </w:r>
          </w:p>
          <w:p w:rsidR="006E28BA" w:rsidRPr="00B5756D" w:rsidRDefault="00D411B5" w:rsidP="00B5756D">
            <w:pPr>
              <w:spacing w:line="276" w:lineRule="auto"/>
              <w:rPr>
                <w:rFonts w:ascii="Times New Roman" w:hAnsi="Times New Roman" w:cs="Times New Roman"/>
                <w:sz w:val="24"/>
                <w:szCs w:val="28"/>
              </w:rPr>
            </w:pPr>
            <w:r w:rsidRPr="00B5756D">
              <w:rPr>
                <w:rFonts w:ascii="Times New Roman" w:hAnsi="Times New Roman" w:cs="Times New Roman"/>
                <w:b/>
                <w:bCs/>
                <w:sz w:val="24"/>
                <w:szCs w:val="28"/>
              </w:rPr>
              <w:t>(резать, клеить, рвать, измерять, пилить, вырезать, прибивать)</w:t>
            </w:r>
          </w:p>
        </w:tc>
        <w:tc>
          <w:tcPr>
            <w:tcW w:w="1078" w:type="dxa"/>
            <w:hideMark/>
          </w:tcPr>
          <w:p w:rsidR="006E28BA" w:rsidRPr="00B5756D" w:rsidRDefault="00D411B5" w:rsidP="00B5756D">
            <w:pPr>
              <w:spacing w:line="276" w:lineRule="auto"/>
              <w:rPr>
                <w:rFonts w:ascii="Times New Roman" w:hAnsi="Times New Roman" w:cs="Times New Roman"/>
                <w:sz w:val="24"/>
                <w:szCs w:val="28"/>
              </w:rPr>
            </w:pPr>
            <w:r w:rsidRPr="00B5756D">
              <w:rPr>
                <w:rFonts w:ascii="Times New Roman" w:hAnsi="Times New Roman" w:cs="Times New Roman"/>
                <w:b/>
                <w:bCs/>
                <w:sz w:val="24"/>
                <w:szCs w:val="28"/>
              </w:rPr>
              <w:t>Мелкая моторика</w:t>
            </w:r>
          </w:p>
        </w:tc>
      </w:tr>
      <w:tr w:rsidR="00B5756D" w:rsidRPr="00B5756D" w:rsidTr="00B5756D">
        <w:tc>
          <w:tcPr>
            <w:tcW w:w="392" w:type="dxa"/>
            <w:vMerge/>
            <w:hideMark/>
          </w:tcPr>
          <w:p w:rsidR="00D411B5" w:rsidRPr="00B5756D" w:rsidRDefault="00D411B5" w:rsidP="00B5756D">
            <w:pPr>
              <w:spacing w:line="276" w:lineRule="auto"/>
              <w:ind w:firstLine="709"/>
              <w:rPr>
                <w:rFonts w:ascii="Times New Roman" w:hAnsi="Times New Roman" w:cs="Times New Roman"/>
                <w:sz w:val="24"/>
                <w:szCs w:val="28"/>
              </w:rPr>
            </w:pPr>
          </w:p>
        </w:tc>
        <w:tc>
          <w:tcPr>
            <w:tcW w:w="992" w:type="dxa"/>
            <w:vMerge/>
            <w:hideMark/>
          </w:tcPr>
          <w:p w:rsidR="00D411B5" w:rsidRPr="00B5756D" w:rsidRDefault="00D411B5" w:rsidP="00B5756D">
            <w:pPr>
              <w:spacing w:line="276" w:lineRule="auto"/>
              <w:ind w:firstLine="709"/>
              <w:rPr>
                <w:rFonts w:ascii="Times New Roman" w:hAnsi="Times New Roman" w:cs="Times New Roman"/>
                <w:sz w:val="24"/>
                <w:szCs w:val="28"/>
              </w:rPr>
            </w:pPr>
          </w:p>
        </w:tc>
        <w:tc>
          <w:tcPr>
            <w:tcW w:w="1170" w:type="dxa"/>
            <w:vMerge/>
            <w:hideMark/>
          </w:tcPr>
          <w:p w:rsidR="00D411B5" w:rsidRPr="00B5756D" w:rsidRDefault="00D411B5" w:rsidP="00B5756D">
            <w:pPr>
              <w:spacing w:line="276" w:lineRule="auto"/>
              <w:ind w:firstLine="709"/>
              <w:rPr>
                <w:rFonts w:ascii="Times New Roman" w:hAnsi="Times New Roman" w:cs="Times New Roman"/>
                <w:sz w:val="24"/>
                <w:szCs w:val="28"/>
              </w:rPr>
            </w:pPr>
          </w:p>
        </w:tc>
        <w:tc>
          <w:tcPr>
            <w:tcW w:w="1141" w:type="dxa"/>
            <w:hideMark/>
          </w:tcPr>
          <w:p w:rsidR="006E28BA" w:rsidRPr="00B5756D" w:rsidRDefault="00D411B5" w:rsidP="00B5756D">
            <w:pPr>
              <w:spacing w:line="276" w:lineRule="auto"/>
              <w:rPr>
                <w:rFonts w:ascii="Times New Roman" w:hAnsi="Times New Roman" w:cs="Times New Roman"/>
                <w:sz w:val="24"/>
                <w:szCs w:val="28"/>
              </w:rPr>
            </w:pPr>
            <w:r w:rsidRPr="00B5756D">
              <w:rPr>
                <w:rFonts w:ascii="Times New Roman" w:hAnsi="Times New Roman" w:cs="Times New Roman"/>
                <w:b/>
                <w:bCs/>
                <w:sz w:val="24"/>
                <w:szCs w:val="28"/>
              </w:rPr>
              <w:t>природный</w:t>
            </w:r>
          </w:p>
        </w:tc>
        <w:tc>
          <w:tcPr>
            <w:tcW w:w="1073" w:type="dxa"/>
            <w:hideMark/>
          </w:tcPr>
          <w:p w:rsidR="006E28BA" w:rsidRPr="00B5756D" w:rsidRDefault="00D411B5" w:rsidP="00B5756D">
            <w:pPr>
              <w:spacing w:line="276" w:lineRule="auto"/>
              <w:rPr>
                <w:rFonts w:ascii="Times New Roman" w:hAnsi="Times New Roman" w:cs="Times New Roman"/>
                <w:sz w:val="24"/>
                <w:szCs w:val="28"/>
              </w:rPr>
            </w:pPr>
            <w:r w:rsidRPr="00B5756D">
              <w:rPr>
                <w:rFonts w:ascii="Times New Roman" w:hAnsi="Times New Roman" w:cs="Times New Roman"/>
                <w:b/>
                <w:bCs/>
                <w:sz w:val="24"/>
                <w:szCs w:val="28"/>
              </w:rPr>
              <w:t>пластилин</w:t>
            </w:r>
          </w:p>
        </w:tc>
        <w:tc>
          <w:tcPr>
            <w:tcW w:w="728" w:type="dxa"/>
            <w:hideMark/>
          </w:tcPr>
          <w:p w:rsidR="006E28BA" w:rsidRPr="00B5756D" w:rsidRDefault="00B5756D" w:rsidP="00B5756D">
            <w:pPr>
              <w:spacing w:line="276" w:lineRule="auto"/>
              <w:rPr>
                <w:rFonts w:ascii="Times New Roman" w:hAnsi="Times New Roman" w:cs="Times New Roman"/>
                <w:sz w:val="24"/>
                <w:szCs w:val="28"/>
              </w:rPr>
            </w:pPr>
            <w:r>
              <w:rPr>
                <w:rFonts w:ascii="Times New Roman" w:hAnsi="Times New Roman" w:cs="Times New Roman"/>
                <w:b/>
                <w:bCs/>
                <w:sz w:val="24"/>
                <w:szCs w:val="28"/>
              </w:rPr>
              <w:t>б</w:t>
            </w:r>
            <w:r w:rsidR="00D411B5" w:rsidRPr="00B5756D">
              <w:rPr>
                <w:rFonts w:ascii="Times New Roman" w:hAnsi="Times New Roman" w:cs="Times New Roman"/>
                <w:b/>
                <w:bCs/>
                <w:sz w:val="24"/>
                <w:szCs w:val="28"/>
              </w:rPr>
              <w:t>умага</w:t>
            </w:r>
          </w:p>
        </w:tc>
        <w:tc>
          <w:tcPr>
            <w:tcW w:w="661" w:type="dxa"/>
            <w:hideMark/>
          </w:tcPr>
          <w:p w:rsidR="006E28BA" w:rsidRPr="00B5756D" w:rsidRDefault="00B5756D" w:rsidP="00B5756D">
            <w:pPr>
              <w:spacing w:line="276" w:lineRule="auto"/>
              <w:rPr>
                <w:rFonts w:ascii="Times New Roman" w:hAnsi="Times New Roman" w:cs="Times New Roman"/>
                <w:sz w:val="24"/>
                <w:szCs w:val="28"/>
              </w:rPr>
            </w:pPr>
            <w:r>
              <w:rPr>
                <w:rFonts w:ascii="Times New Roman" w:hAnsi="Times New Roman" w:cs="Times New Roman"/>
                <w:b/>
                <w:bCs/>
                <w:sz w:val="24"/>
                <w:szCs w:val="28"/>
              </w:rPr>
              <w:t>н</w:t>
            </w:r>
            <w:r w:rsidR="00D411B5" w:rsidRPr="00B5756D">
              <w:rPr>
                <w:rFonts w:ascii="Times New Roman" w:hAnsi="Times New Roman" w:cs="Times New Roman"/>
                <w:b/>
                <w:bCs/>
                <w:sz w:val="24"/>
                <w:szCs w:val="28"/>
              </w:rPr>
              <w:t>итки</w:t>
            </w:r>
          </w:p>
        </w:tc>
        <w:tc>
          <w:tcPr>
            <w:tcW w:w="575" w:type="dxa"/>
            <w:hideMark/>
          </w:tcPr>
          <w:p w:rsidR="006E28BA" w:rsidRPr="00B5756D" w:rsidRDefault="00B5756D" w:rsidP="00B5756D">
            <w:pPr>
              <w:spacing w:line="276" w:lineRule="auto"/>
              <w:rPr>
                <w:rFonts w:ascii="Times New Roman" w:hAnsi="Times New Roman" w:cs="Times New Roman"/>
                <w:sz w:val="24"/>
                <w:szCs w:val="28"/>
              </w:rPr>
            </w:pPr>
            <w:r>
              <w:rPr>
                <w:rFonts w:ascii="Times New Roman" w:hAnsi="Times New Roman" w:cs="Times New Roman"/>
                <w:b/>
                <w:bCs/>
                <w:sz w:val="24"/>
                <w:szCs w:val="28"/>
              </w:rPr>
              <w:t>т</w:t>
            </w:r>
            <w:r w:rsidR="00D411B5" w:rsidRPr="00B5756D">
              <w:rPr>
                <w:rFonts w:ascii="Times New Roman" w:hAnsi="Times New Roman" w:cs="Times New Roman"/>
                <w:b/>
                <w:bCs/>
                <w:sz w:val="24"/>
                <w:szCs w:val="28"/>
              </w:rPr>
              <w:t>есто</w:t>
            </w:r>
          </w:p>
        </w:tc>
        <w:tc>
          <w:tcPr>
            <w:tcW w:w="980" w:type="dxa"/>
            <w:hideMark/>
          </w:tcPr>
          <w:p w:rsidR="006E28BA" w:rsidRPr="00B5756D" w:rsidRDefault="00D411B5" w:rsidP="00B5756D">
            <w:pPr>
              <w:spacing w:line="276" w:lineRule="auto"/>
              <w:rPr>
                <w:rFonts w:ascii="Times New Roman" w:hAnsi="Times New Roman" w:cs="Times New Roman"/>
                <w:sz w:val="24"/>
                <w:szCs w:val="28"/>
              </w:rPr>
            </w:pPr>
            <w:r w:rsidRPr="00B5756D">
              <w:rPr>
                <w:rFonts w:ascii="Times New Roman" w:hAnsi="Times New Roman" w:cs="Times New Roman"/>
                <w:b/>
                <w:bCs/>
                <w:sz w:val="24"/>
                <w:szCs w:val="28"/>
              </w:rPr>
              <w:t>бросовый</w:t>
            </w:r>
          </w:p>
        </w:tc>
        <w:tc>
          <w:tcPr>
            <w:tcW w:w="1361" w:type="dxa"/>
            <w:gridSpan w:val="2"/>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409" w:type="dxa"/>
            <w:gridSpan w:val="2"/>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r>
      <w:tr w:rsidR="00B5756D" w:rsidRPr="00B5756D" w:rsidTr="00B5756D">
        <w:tc>
          <w:tcPr>
            <w:tcW w:w="392"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992"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170"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141"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073"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728"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661"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575"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980"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361" w:type="dxa"/>
            <w:gridSpan w:val="2"/>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409" w:type="dxa"/>
            <w:gridSpan w:val="2"/>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r>
      <w:tr w:rsidR="00B5756D" w:rsidRPr="00B5756D" w:rsidTr="00B5756D">
        <w:tc>
          <w:tcPr>
            <w:tcW w:w="392"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992"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170"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141"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073"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728"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661"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575"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980" w:type="dxa"/>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361" w:type="dxa"/>
            <w:gridSpan w:val="2"/>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c>
          <w:tcPr>
            <w:tcW w:w="1409" w:type="dxa"/>
            <w:gridSpan w:val="2"/>
            <w:hideMark/>
          </w:tcPr>
          <w:p w:rsidR="006E28BA" w:rsidRPr="00B5756D" w:rsidRDefault="00D411B5" w:rsidP="00B5756D">
            <w:pPr>
              <w:spacing w:line="276" w:lineRule="auto"/>
              <w:ind w:firstLine="709"/>
              <w:rPr>
                <w:rFonts w:ascii="Times New Roman" w:hAnsi="Times New Roman" w:cs="Times New Roman"/>
                <w:sz w:val="24"/>
                <w:szCs w:val="28"/>
              </w:rPr>
            </w:pPr>
            <w:r w:rsidRPr="00B5756D">
              <w:rPr>
                <w:rFonts w:ascii="Times New Roman" w:hAnsi="Times New Roman" w:cs="Times New Roman"/>
                <w:sz w:val="24"/>
                <w:szCs w:val="28"/>
              </w:rPr>
              <w:t> </w:t>
            </w:r>
          </w:p>
        </w:tc>
      </w:tr>
    </w:tbl>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Педагогическое обследование детей по ручному труду</w:t>
      </w:r>
      <w:r w:rsidRPr="00B5756D">
        <w:rPr>
          <w:rFonts w:ascii="Times New Roman" w:hAnsi="Times New Roman" w:cs="Times New Roman"/>
          <w:b/>
          <w:bCs/>
          <w:sz w:val="28"/>
          <w:szCs w:val="28"/>
        </w:rPr>
        <w:br/>
      </w:r>
      <w:r w:rsidRPr="00B5756D">
        <w:rPr>
          <w:rFonts w:ascii="Times New Roman" w:hAnsi="Times New Roman" w:cs="Times New Roman"/>
          <w:b/>
          <w:bCs/>
          <w:i/>
          <w:iCs/>
          <w:sz w:val="28"/>
          <w:szCs w:val="28"/>
        </w:rPr>
        <w:t>(средняя группа)</w:t>
      </w:r>
    </w:p>
    <w:tbl>
      <w:tblPr>
        <w:tblStyle w:val="a6"/>
        <w:tblW w:w="10449" w:type="dxa"/>
        <w:tblLook w:val="04A0"/>
      </w:tblPr>
      <w:tblGrid>
        <w:gridCol w:w="594"/>
        <w:gridCol w:w="2483"/>
        <w:gridCol w:w="2701"/>
        <w:gridCol w:w="2410"/>
        <w:gridCol w:w="2261"/>
      </w:tblGrid>
      <w:tr w:rsidR="00D411B5" w:rsidRPr="00B5756D" w:rsidTr="00B5756D">
        <w:tc>
          <w:tcPr>
            <w:tcW w:w="594" w:type="dxa"/>
            <w:vMerge w:val="restart"/>
            <w:hideMark/>
          </w:tcPr>
          <w:p w:rsidR="006E28BA" w:rsidRPr="00B5756D" w:rsidRDefault="00B5756D" w:rsidP="00B5756D">
            <w:pPr>
              <w:spacing w:line="276" w:lineRule="auto"/>
              <w:rPr>
                <w:rFonts w:ascii="Times New Roman" w:hAnsi="Times New Roman" w:cs="Times New Roman"/>
                <w:sz w:val="28"/>
                <w:szCs w:val="28"/>
              </w:rPr>
            </w:pPr>
            <w:r>
              <w:rPr>
                <w:rFonts w:ascii="Times New Roman" w:hAnsi="Times New Roman" w:cs="Times New Roman"/>
                <w:sz w:val="28"/>
                <w:szCs w:val="28"/>
              </w:rPr>
              <w:t>п/</w:t>
            </w:r>
            <w:r w:rsidR="00D411B5" w:rsidRPr="00B5756D">
              <w:rPr>
                <w:rFonts w:ascii="Times New Roman" w:hAnsi="Times New Roman" w:cs="Times New Roman"/>
                <w:sz w:val="28"/>
                <w:szCs w:val="28"/>
              </w:rPr>
              <w:t>п</w:t>
            </w:r>
          </w:p>
        </w:tc>
        <w:tc>
          <w:tcPr>
            <w:tcW w:w="2483" w:type="dxa"/>
            <w:vMerge w:val="restar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Задания, вопросы</w:t>
            </w:r>
          </w:p>
        </w:tc>
        <w:tc>
          <w:tcPr>
            <w:tcW w:w="2701" w:type="dxa"/>
            <w:vMerge w:val="restar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Используемый материал при выполнении задания</w:t>
            </w:r>
          </w:p>
        </w:tc>
        <w:tc>
          <w:tcPr>
            <w:tcW w:w="4671" w:type="dxa"/>
            <w:gridSpan w:val="2"/>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Знания, умения, навыки</w:t>
            </w:r>
          </w:p>
        </w:tc>
      </w:tr>
      <w:tr w:rsidR="00B5756D" w:rsidRPr="00B5756D" w:rsidTr="00B5756D">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2701" w:type="dxa"/>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2410"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сформированы</w:t>
            </w:r>
          </w:p>
        </w:tc>
        <w:tc>
          <w:tcPr>
            <w:tcW w:w="226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на стадии формирования</w:t>
            </w:r>
          </w:p>
        </w:tc>
      </w:tr>
      <w:tr w:rsidR="00B5756D" w:rsidRPr="00B5756D" w:rsidTr="00B5756D">
        <w:tc>
          <w:tcPr>
            <w:tcW w:w="594" w:type="dxa"/>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1</w:t>
            </w:r>
          </w:p>
        </w:tc>
        <w:tc>
          <w:tcPr>
            <w:tcW w:w="2483"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Узнай и назови вид материала и его свойства</w:t>
            </w:r>
          </w:p>
        </w:tc>
        <w:tc>
          <w:tcPr>
            <w:tcW w:w="270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Природный, бросовый, бумага, пластилин, тесто, нитки – небольшие фрагменты</w:t>
            </w:r>
          </w:p>
        </w:tc>
        <w:tc>
          <w:tcPr>
            <w:tcW w:w="2410"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Знает и называет не менее 3 видов материала и 3 свойств</w:t>
            </w:r>
          </w:p>
        </w:tc>
        <w:tc>
          <w:tcPr>
            <w:tcW w:w="226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Знает и называет не менее 3 видов материала и свойств</w:t>
            </w:r>
          </w:p>
        </w:tc>
      </w:tr>
      <w:tr w:rsidR="00B5756D" w:rsidRPr="00B5756D" w:rsidTr="00B5756D">
        <w:tc>
          <w:tcPr>
            <w:tcW w:w="594" w:type="dxa"/>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2</w:t>
            </w:r>
          </w:p>
        </w:tc>
        <w:tc>
          <w:tcPr>
            <w:tcW w:w="2483"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Овладение приемами работы с материалами</w:t>
            </w:r>
          </w:p>
        </w:tc>
        <w:tc>
          <w:tcPr>
            <w:tcW w:w="270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Клей, ножницы, стека, палочки</w:t>
            </w:r>
          </w:p>
        </w:tc>
        <w:tc>
          <w:tcPr>
            <w:tcW w:w="2410"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Владеет приемами (режет, склеивает)</w:t>
            </w:r>
          </w:p>
        </w:tc>
        <w:tc>
          <w:tcPr>
            <w:tcW w:w="226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Владеет приемами</w:t>
            </w:r>
          </w:p>
        </w:tc>
      </w:tr>
      <w:tr w:rsidR="00B5756D" w:rsidRPr="00B5756D" w:rsidTr="00B5756D">
        <w:tc>
          <w:tcPr>
            <w:tcW w:w="594" w:type="dxa"/>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lastRenderedPageBreak/>
              <w:t>3</w:t>
            </w:r>
          </w:p>
        </w:tc>
        <w:tc>
          <w:tcPr>
            <w:tcW w:w="2483"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Развитие конструированных способностей и художественного вкуса</w:t>
            </w:r>
          </w:p>
        </w:tc>
        <w:tc>
          <w:tcPr>
            <w:tcW w:w="270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Природный, бросовый и вспомогательный материал</w:t>
            </w:r>
          </w:p>
        </w:tc>
        <w:tc>
          <w:tcPr>
            <w:tcW w:w="2410"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Придумывает и выполняет несложную конструкцию, самостоятельно украшает ее</w:t>
            </w:r>
          </w:p>
        </w:tc>
        <w:tc>
          <w:tcPr>
            <w:tcW w:w="226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Делает попытки или выполняет работу с помощью взрослого</w:t>
            </w:r>
          </w:p>
        </w:tc>
      </w:tr>
      <w:tr w:rsidR="00B5756D" w:rsidRPr="00B5756D" w:rsidTr="00B5756D">
        <w:tc>
          <w:tcPr>
            <w:tcW w:w="594" w:type="dxa"/>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4</w:t>
            </w:r>
          </w:p>
        </w:tc>
        <w:tc>
          <w:tcPr>
            <w:tcW w:w="2483"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Мелкая моторика рук</w:t>
            </w:r>
          </w:p>
        </w:tc>
        <w:tc>
          <w:tcPr>
            <w:tcW w:w="270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Мелкие вспомогательные детали, мозаика</w:t>
            </w:r>
          </w:p>
        </w:tc>
        <w:tc>
          <w:tcPr>
            <w:tcW w:w="2410"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Прочно скрепляет детали самостоятельно</w:t>
            </w:r>
          </w:p>
        </w:tc>
        <w:tc>
          <w:tcPr>
            <w:tcW w:w="2261" w:type="dxa"/>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Пытается скреплять самостоятельно или с помощью</w:t>
            </w:r>
          </w:p>
        </w:tc>
      </w:tr>
    </w:tbl>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Педагогическое обследование детей по ручному труду</w:t>
      </w:r>
      <w:r w:rsidRPr="00B5756D">
        <w:rPr>
          <w:rFonts w:ascii="Times New Roman" w:hAnsi="Times New Roman" w:cs="Times New Roman"/>
          <w:b/>
          <w:bCs/>
          <w:sz w:val="28"/>
          <w:szCs w:val="28"/>
        </w:rPr>
        <w:br/>
      </w:r>
      <w:r w:rsidRPr="00B5756D">
        <w:rPr>
          <w:rFonts w:ascii="Times New Roman" w:hAnsi="Times New Roman" w:cs="Times New Roman"/>
          <w:b/>
          <w:bCs/>
          <w:i/>
          <w:iCs/>
          <w:sz w:val="28"/>
          <w:szCs w:val="28"/>
        </w:rPr>
        <w:t>(старшая группа)</w:t>
      </w:r>
    </w:p>
    <w:tbl>
      <w:tblPr>
        <w:tblStyle w:val="a6"/>
        <w:tblW w:w="5000" w:type="pct"/>
        <w:tblLook w:val="04A0"/>
      </w:tblPr>
      <w:tblGrid>
        <w:gridCol w:w="616"/>
        <w:gridCol w:w="2673"/>
        <w:gridCol w:w="2570"/>
        <w:gridCol w:w="2261"/>
        <w:gridCol w:w="2159"/>
      </w:tblGrid>
      <w:tr w:rsidR="00D411B5" w:rsidRPr="00B5756D" w:rsidTr="00B5756D">
        <w:tc>
          <w:tcPr>
            <w:tcW w:w="300" w:type="pct"/>
            <w:vMerge w:val="restart"/>
            <w:hideMark/>
          </w:tcPr>
          <w:p w:rsidR="006E28BA" w:rsidRPr="00B5756D" w:rsidRDefault="00B5756D" w:rsidP="00B5756D">
            <w:pPr>
              <w:spacing w:line="276" w:lineRule="auto"/>
              <w:rPr>
                <w:rFonts w:ascii="Times New Roman" w:hAnsi="Times New Roman" w:cs="Times New Roman"/>
                <w:sz w:val="28"/>
                <w:szCs w:val="28"/>
              </w:rPr>
            </w:pPr>
            <w:r>
              <w:rPr>
                <w:rFonts w:ascii="Times New Roman" w:hAnsi="Times New Roman" w:cs="Times New Roman"/>
                <w:sz w:val="28"/>
                <w:szCs w:val="28"/>
              </w:rPr>
              <w:t>п</w:t>
            </w:r>
            <w:r w:rsidR="00D411B5" w:rsidRPr="00B5756D">
              <w:rPr>
                <w:rFonts w:ascii="Times New Roman" w:hAnsi="Times New Roman" w:cs="Times New Roman"/>
                <w:sz w:val="28"/>
                <w:szCs w:val="28"/>
              </w:rPr>
              <w:t>/п</w:t>
            </w:r>
          </w:p>
        </w:tc>
        <w:tc>
          <w:tcPr>
            <w:tcW w:w="1300" w:type="pct"/>
            <w:vMerge w:val="restar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Задания, вопросы</w:t>
            </w:r>
          </w:p>
        </w:tc>
        <w:tc>
          <w:tcPr>
            <w:tcW w:w="1250" w:type="pct"/>
            <w:vMerge w:val="restar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Используемый материал при выполнении задания</w:t>
            </w:r>
          </w:p>
        </w:tc>
        <w:tc>
          <w:tcPr>
            <w:tcW w:w="2200" w:type="pct"/>
            <w:gridSpan w:val="2"/>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Знания, умения, навыки</w:t>
            </w:r>
          </w:p>
        </w:tc>
      </w:tr>
      <w:tr w:rsidR="00D411B5" w:rsidRPr="00B5756D" w:rsidTr="00B5756D">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сформированы</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на стадии формирования</w:t>
            </w:r>
          </w:p>
        </w:tc>
      </w:tr>
      <w:tr w:rsidR="00D411B5" w:rsidRPr="00B5756D" w:rsidTr="00B5756D">
        <w:tc>
          <w:tcPr>
            <w:tcW w:w="300" w:type="pct"/>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1</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Узнай и назови вид материала и его свойства</w:t>
            </w:r>
          </w:p>
        </w:tc>
        <w:tc>
          <w:tcPr>
            <w:tcW w:w="125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Природный. Бросовый, бумага, ткань, дерево, поролон, небольшие фрагменты</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Знает и называет не менее 5 видов материала и свойств</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Знает и называет не менее 3 видов материала и свойств</w:t>
            </w:r>
          </w:p>
        </w:tc>
      </w:tr>
      <w:tr w:rsidR="00D411B5" w:rsidRPr="00B5756D" w:rsidTr="00B5756D">
        <w:tc>
          <w:tcPr>
            <w:tcW w:w="300" w:type="pct"/>
            <w:hideMark/>
          </w:tcPr>
          <w:p w:rsidR="00D411B5"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 </w:t>
            </w:r>
          </w:p>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2</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Овладение приемами работы с материалами</w:t>
            </w:r>
          </w:p>
        </w:tc>
        <w:tc>
          <w:tcPr>
            <w:tcW w:w="125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Ножницы, клей, палочки</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Владеет приемами (режет, склеивает)</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Владеет приемами</w:t>
            </w:r>
          </w:p>
        </w:tc>
      </w:tr>
      <w:tr w:rsidR="00D411B5" w:rsidRPr="00B5756D" w:rsidTr="00B5756D">
        <w:tc>
          <w:tcPr>
            <w:tcW w:w="300" w:type="pct"/>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3</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Развитие конструированных способностей и художественного вкуса</w:t>
            </w:r>
          </w:p>
        </w:tc>
        <w:tc>
          <w:tcPr>
            <w:tcW w:w="125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Природный, бросовый и вспомогательный материал</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Придумывает и выполняет несложную поделку и украшает ее</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Делает работу с помощью взрослого или ребенка</w:t>
            </w:r>
          </w:p>
        </w:tc>
      </w:tr>
      <w:tr w:rsidR="00D411B5" w:rsidRPr="00B5756D" w:rsidTr="00B5756D">
        <w:tc>
          <w:tcPr>
            <w:tcW w:w="300" w:type="pct"/>
            <w:hideMark/>
          </w:tcPr>
          <w:p w:rsidR="00D411B5"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 </w:t>
            </w:r>
          </w:p>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4</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Мелкая моторика рук</w:t>
            </w:r>
          </w:p>
        </w:tc>
        <w:tc>
          <w:tcPr>
            <w:tcW w:w="125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Мелкие вспомогательные детали, мозаика</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Прочно скрепляет детали самостоятельно</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Пытается скреплять самостоятельно или с помощью взрослого</w:t>
            </w:r>
          </w:p>
        </w:tc>
      </w:tr>
    </w:tbl>
    <w:p w:rsidR="00B5756D" w:rsidRDefault="00B5756D" w:rsidP="00B5756D">
      <w:pPr>
        <w:rPr>
          <w:rFonts w:ascii="Times New Roman" w:hAnsi="Times New Roman" w:cs="Times New Roman"/>
          <w:sz w:val="28"/>
          <w:szCs w:val="28"/>
        </w:rPr>
      </w:pPr>
    </w:p>
    <w:p w:rsidR="00B5756D" w:rsidRDefault="00B5756D" w:rsidP="00B5756D">
      <w:pPr>
        <w:rPr>
          <w:rFonts w:ascii="Times New Roman" w:hAnsi="Times New Roman" w:cs="Times New Roman"/>
          <w:sz w:val="28"/>
          <w:szCs w:val="28"/>
        </w:rPr>
      </w:pPr>
    </w:p>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lastRenderedPageBreak/>
        <w:t>Педагогическое обследование детей по художественному и ручному труду</w:t>
      </w:r>
      <w:r w:rsidRPr="00B5756D">
        <w:rPr>
          <w:rFonts w:ascii="Times New Roman" w:hAnsi="Times New Roman" w:cs="Times New Roman"/>
          <w:b/>
          <w:bCs/>
          <w:sz w:val="28"/>
          <w:szCs w:val="28"/>
        </w:rPr>
        <w:br/>
      </w:r>
      <w:r w:rsidRPr="00B5756D">
        <w:rPr>
          <w:rFonts w:ascii="Times New Roman" w:hAnsi="Times New Roman" w:cs="Times New Roman"/>
          <w:b/>
          <w:bCs/>
          <w:i/>
          <w:iCs/>
          <w:sz w:val="28"/>
          <w:szCs w:val="28"/>
        </w:rPr>
        <w:t>(подготовительная к школе группа)</w:t>
      </w:r>
    </w:p>
    <w:tbl>
      <w:tblPr>
        <w:tblStyle w:val="a6"/>
        <w:tblW w:w="5000" w:type="pct"/>
        <w:tblLook w:val="04A0"/>
      </w:tblPr>
      <w:tblGrid>
        <w:gridCol w:w="617"/>
        <w:gridCol w:w="2673"/>
        <w:gridCol w:w="2467"/>
        <w:gridCol w:w="2261"/>
        <w:gridCol w:w="2261"/>
      </w:tblGrid>
      <w:tr w:rsidR="00D411B5" w:rsidRPr="00B5756D" w:rsidTr="00B5756D">
        <w:tc>
          <w:tcPr>
            <w:tcW w:w="300" w:type="pct"/>
            <w:vMerge w:val="restart"/>
            <w:hideMark/>
          </w:tcPr>
          <w:p w:rsidR="006E28BA" w:rsidRPr="00B5756D" w:rsidRDefault="00B5756D" w:rsidP="00B5756D">
            <w:pPr>
              <w:spacing w:line="276" w:lineRule="auto"/>
              <w:rPr>
                <w:rFonts w:ascii="Times New Roman" w:hAnsi="Times New Roman" w:cs="Times New Roman"/>
                <w:sz w:val="28"/>
                <w:szCs w:val="28"/>
              </w:rPr>
            </w:pPr>
            <w:r>
              <w:rPr>
                <w:rFonts w:ascii="Times New Roman" w:hAnsi="Times New Roman" w:cs="Times New Roman"/>
                <w:sz w:val="28"/>
                <w:szCs w:val="28"/>
              </w:rPr>
              <w:t>п</w:t>
            </w:r>
            <w:r w:rsidR="00D411B5" w:rsidRPr="00B5756D">
              <w:rPr>
                <w:rFonts w:ascii="Times New Roman" w:hAnsi="Times New Roman" w:cs="Times New Roman"/>
                <w:sz w:val="28"/>
                <w:szCs w:val="28"/>
              </w:rPr>
              <w:t>/п</w:t>
            </w:r>
          </w:p>
        </w:tc>
        <w:tc>
          <w:tcPr>
            <w:tcW w:w="1300" w:type="pct"/>
            <w:vMerge w:val="restar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Задания, вопросы</w:t>
            </w:r>
          </w:p>
        </w:tc>
        <w:tc>
          <w:tcPr>
            <w:tcW w:w="1200" w:type="pct"/>
            <w:vMerge w:val="restar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Используемый материал при выполнении задания</w:t>
            </w:r>
          </w:p>
        </w:tc>
        <w:tc>
          <w:tcPr>
            <w:tcW w:w="2250" w:type="pct"/>
            <w:gridSpan w:val="2"/>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Знания, умения, навыки</w:t>
            </w:r>
          </w:p>
        </w:tc>
      </w:tr>
      <w:tr w:rsidR="00D411B5" w:rsidRPr="00B5756D" w:rsidTr="00B5756D">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0" w:type="auto"/>
            <w:vMerge/>
            <w:hideMark/>
          </w:tcPr>
          <w:p w:rsidR="00D411B5" w:rsidRPr="00B5756D" w:rsidRDefault="00D411B5" w:rsidP="00B5756D">
            <w:pPr>
              <w:spacing w:line="276" w:lineRule="auto"/>
              <w:ind w:firstLine="709"/>
              <w:rPr>
                <w:rFonts w:ascii="Times New Roman" w:hAnsi="Times New Roman" w:cs="Times New Roman"/>
                <w:sz w:val="28"/>
                <w:szCs w:val="28"/>
              </w:rPr>
            </w:pP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сформированы</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на стадии формирования</w:t>
            </w:r>
          </w:p>
        </w:tc>
      </w:tr>
      <w:tr w:rsidR="00D411B5" w:rsidRPr="00B5756D" w:rsidTr="00B5756D">
        <w:tc>
          <w:tcPr>
            <w:tcW w:w="300" w:type="pct"/>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1</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Узнай и назови вид материала и его свойства</w:t>
            </w:r>
          </w:p>
        </w:tc>
        <w:tc>
          <w:tcPr>
            <w:tcW w:w="12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Природный,</w:t>
            </w:r>
            <w:r w:rsidR="00B5756D">
              <w:rPr>
                <w:rFonts w:ascii="Times New Roman" w:hAnsi="Times New Roman" w:cs="Times New Roman"/>
                <w:sz w:val="28"/>
                <w:szCs w:val="28"/>
              </w:rPr>
              <w:t xml:space="preserve"> </w:t>
            </w:r>
            <w:r w:rsidRPr="00B5756D">
              <w:rPr>
                <w:rFonts w:ascii="Times New Roman" w:hAnsi="Times New Roman" w:cs="Times New Roman"/>
                <w:sz w:val="28"/>
                <w:szCs w:val="28"/>
              </w:rPr>
              <w:t>бросовый,</w:t>
            </w:r>
            <w:r w:rsidR="00B5756D">
              <w:rPr>
                <w:rFonts w:ascii="Times New Roman" w:hAnsi="Times New Roman" w:cs="Times New Roman"/>
                <w:sz w:val="28"/>
                <w:szCs w:val="28"/>
              </w:rPr>
              <w:t xml:space="preserve"> </w:t>
            </w:r>
            <w:r w:rsidRPr="00B5756D">
              <w:rPr>
                <w:rFonts w:ascii="Times New Roman" w:hAnsi="Times New Roman" w:cs="Times New Roman"/>
                <w:sz w:val="28"/>
                <w:szCs w:val="28"/>
              </w:rPr>
              <w:t>бу</w:t>
            </w:r>
            <w:r w:rsidR="00B5756D">
              <w:rPr>
                <w:rFonts w:ascii="Times New Roman" w:hAnsi="Times New Roman" w:cs="Times New Roman"/>
                <w:sz w:val="28"/>
                <w:szCs w:val="28"/>
              </w:rPr>
              <w:t>мага, пластилин, тесто, нитки –</w:t>
            </w:r>
            <w:r w:rsidRPr="00B5756D">
              <w:rPr>
                <w:rFonts w:ascii="Times New Roman" w:hAnsi="Times New Roman" w:cs="Times New Roman"/>
                <w:sz w:val="28"/>
                <w:szCs w:val="28"/>
              </w:rPr>
              <w:t>небольшие фрагменты</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Знает и называет не менее 7-8 видов материала и 7-8 свойств</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Знает и называет не менее 5 видов материала и свойств</w:t>
            </w:r>
          </w:p>
        </w:tc>
      </w:tr>
      <w:tr w:rsidR="00D411B5" w:rsidRPr="00B5756D" w:rsidTr="00B5756D">
        <w:tc>
          <w:tcPr>
            <w:tcW w:w="300" w:type="pct"/>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2</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Овладение приемами работы с материалами</w:t>
            </w:r>
          </w:p>
        </w:tc>
        <w:tc>
          <w:tcPr>
            <w:tcW w:w="12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Ножницы, клей, стека, палочки</w:t>
            </w:r>
          </w:p>
        </w:tc>
        <w:tc>
          <w:tcPr>
            <w:tcW w:w="1100" w:type="pct"/>
            <w:hideMark/>
          </w:tcPr>
          <w:p w:rsidR="006E28BA" w:rsidRPr="00B5756D" w:rsidRDefault="00B5756D" w:rsidP="00B5756D">
            <w:pPr>
              <w:spacing w:line="276" w:lineRule="auto"/>
              <w:rPr>
                <w:rFonts w:ascii="Times New Roman" w:hAnsi="Times New Roman" w:cs="Times New Roman"/>
                <w:sz w:val="28"/>
                <w:szCs w:val="28"/>
              </w:rPr>
            </w:pPr>
            <w:r>
              <w:rPr>
                <w:rFonts w:ascii="Times New Roman" w:hAnsi="Times New Roman" w:cs="Times New Roman"/>
                <w:sz w:val="28"/>
                <w:szCs w:val="28"/>
              </w:rPr>
              <w:t xml:space="preserve">Владеет </w:t>
            </w:r>
            <w:r w:rsidR="00D411B5" w:rsidRPr="00B5756D">
              <w:rPr>
                <w:rFonts w:ascii="Times New Roman" w:hAnsi="Times New Roman" w:cs="Times New Roman"/>
                <w:sz w:val="28"/>
                <w:szCs w:val="28"/>
              </w:rPr>
              <w:t>приемами (режет, склеивает)</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Владеет приемами</w:t>
            </w:r>
          </w:p>
        </w:tc>
      </w:tr>
      <w:tr w:rsidR="00D411B5" w:rsidRPr="00B5756D" w:rsidTr="00B5756D">
        <w:tc>
          <w:tcPr>
            <w:tcW w:w="300" w:type="pct"/>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3</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Развитие конструированных способностей и художественного вкуса</w:t>
            </w:r>
          </w:p>
        </w:tc>
        <w:tc>
          <w:tcPr>
            <w:tcW w:w="12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Природный, бросовый и вспомогательный материал</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Придумывает и выполняет сложную поделку и украшает ее</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Делает работу с помощью взрослого или ребенка</w:t>
            </w:r>
          </w:p>
        </w:tc>
      </w:tr>
      <w:tr w:rsidR="00D411B5" w:rsidRPr="00B5756D" w:rsidTr="00B5756D">
        <w:tc>
          <w:tcPr>
            <w:tcW w:w="300" w:type="pct"/>
            <w:hideMark/>
          </w:tcPr>
          <w:p w:rsidR="006E28BA" w:rsidRPr="00B5756D" w:rsidRDefault="00D411B5" w:rsidP="00B5756D">
            <w:pPr>
              <w:spacing w:line="276" w:lineRule="auto"/>
              <w:ind w:firstLine="709"/>
              <w:rPr>
                <w:rFonts w:ascii="Times New Roman" w:hAnsi="Times New Roman" w:cs="Times New Roman"/>
                <w:sz w:val="28"/>
                <w:szCs w:val="28"/>
              </w:rPr>
            </w:pPr>
            <w:r w:rsidRPr="00B5756D">
              <w:rPr>
                <w:rFonts w:ascii="Times New Roman" w:hAnsi="Times New Roman" w:cs="Times New Roman"/>
                <w:sz w:val="28"/>
                <w:szCs w:val="28"/>
              </w:rPr>
              <w:t>4</w:t>
            </w:r>
          </w:p>
        </w:tc>
        <w:tc>
          <w:tcPr>
            <w:tcW w:w="13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Мелкая моторика рук</w:t>
            </w:r>
          </w:p>
        </w:tc>
        <w:tc>
          <w:tcPr>
            <w:tcW w:w="12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Мелкие вспомогательные детали, мозаика</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Прочно скрепляет детали самостоятельно</w:t>
            </w:r>
          </w:p>
        </w:tc>
        <w:tc>
          <w:tcPr>
            <w:tcW w:w="1100" w:type="pct"/>
            <w:hideMark/>
          </w:tcPr>
          <w:p w:rsidR="006E28BA" w:rsidRPr="00B5756D" w:rsidRDefault="00D411B5" w:rsidP="00B5756D">
            <w:pPr>
              <w:spacing w:line="276" w:lineRule="auto"/>
              <w:rPr>
                <w:rFonts w:ascii="Times New Roman" w:hAnsi="Times New Roman" w:cs="Times New Roman"/>
                <w:sz w:val="28"/>
                <w:szCs w:val="28"/>
              </w:rPr>
            </w:pPr>
            <w:r w:rsidRPr="00B5756D">
              <w:rPr>
                <w:rFonts w:ascii="Times New Roman" w:hAnsi="Times New Roman" w:cs="Times New Roman"/>
                <w:sz w:val="28"/>
                <w:szCs w:val="28"/>
              </w:rPr>
              <w:t>Пытается скреплять самостоятельно или с помощью взрослого</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jc w:val="center"/>
        <w:rPr>
          <w:rFonts w:ascii="Times New Roman" w:hAnsi="Times New Roman" w:cs="Times New Roman"/>
          <w:sz w:val="28"/>
          <w:szCs w:val="28"/>
        </w:rPr>
      </w:pPr>
      <w:r w:rsidRPr="00B5756D">
        <w:rPr>
          <w:rFonts w:ascii="Times New Roman" w:hAnsi="Times New Roman" w:cs="Times New Roman"/>
          <w:b/>
          <w:bCs/>
          <w:i/>
          <w:iCs/>
          <w:sz w:val="28"/>
          <w:szCs w:val="28"/>
        </w:rPr>
        <w:lastRenderedPageBreak/>
        <w:t>Перспективный план</w:t>
      </w:r>
      <w:r w:rsidR="00B5756D">
        <w:rPr>
          <w:rFonts w:ascii="Times New Roman" w:hAnsi="Times New Roman" w:cs="Times New Roman"/>
          <w:sz w:val="28"/>
          <w:szCs w:val="28"/>
        </w:rPr>
        <w:t xml:space="preserve"> </w:t>
      </w:r>
      <w:r w:rsidRPr="00B5756D">
        <w:rPr>
          <w:rFonts w:ascii="Times New Roman" w:hAnsi="Times New Roman" w:cs="Times New Roman"/>
          <w:b/>
          <w:bCs/>
          <w:i/>
          <w:iCs/>
          <w:sz w:val="28"/>
          <w:szCs w:val="28"/>
        </w:rPr>
        <w:t>кружковой работы</w:t>
      </w:r>
      <w:r w:rsidR="00B5756D">
        <w:rPr>
          <w:rFonts w:ascii="Times New Roman" w:hAnsi="Times New Roman" w:cs="Times New Roman"/>
          <w:sz w:val="28"/>
          <w:szCs w:val="28"/>
        </w:rPr>
        <w:t xml:space="preserve"> </w:t>
      </w:r>
      <w:r w:rsidR="00B5756D">
        <w:rPr>
          <w:rFonts w:ascii="Times New Roman" w:hAnsi="Times New Roman" w:cs="Times New Roman"/>
          <w:b/>
          <w:bCs/>
          <w:i/>
          <w:iCs/>
          <w:sz w:val="28"/>
          <w:szCs w:val="28"/>
        </w:rPr>
        <w:t>«Самоделкины</w:t>
      </w:r>
      <w:r w:rsidRPr="00B5756D">
        <w:rPr>
          <w:rFonts w:ascii="Times New Roman" w:hAnsi="Times New Roman" w:cs="Times New Roman"/>
          <w:b/>
          <w:bCs/>
          <w:i/>
          <w:iCs/>
          <w:sz w:val="28"/>
          <w:szCs w:val="28"/>
        </w:rPr>
        <w:t>»</w:t>
      </w:r>
    </w:p>
    <w:p w:rsidR="00D411B5" w:rsidRPr="00B5756D" w:rsidRDefault="00B5756D" w:rsidP="00B5756D">
      <w:pPr>
        <w:ind w:firstLine="709"/>
        <w:jc w:val="center"/>
        <w:rPr>
          <w:rFonts w:ascii="Times New Roman" w:hAnsi="Times New Roman" w:cs="Times New Roman"/>
          <w:sz w:val="28"/>
          <w:szCs w:val="28"/>
        </w:rPr>
      </w:pPr>
      <w:r>
        <w:rPr>
          <w:rFonts w:ascii="Times New Roman" w:hAnsi="Times New Roman" w:cs="Times New Roman"/>
          <w:b/>
          <w:bCs/>
          <w:i/>
          <w:iCs/>
          <w:sz w:val="28"/>
          <w:szCs w:val="28"/>
        </w:rPr>
        <w:t>на 2015 – 2016</w:t>
      </w:r>
      <w:r w:rsidR="00D411B5" w:rsidRPr="00B5756D">
        <w:rPr>
          <w:rFonts w:ascii="Times New Roman" w:hAnsi="Times New Roman" w:cs="Times New Roman"/>
          <w:b/>
          <w:bCs/>
          <w:i/>
          <w:iCs/>
          <w:sz w:val="28"/>
          <w:szCs w:val="28"/>
        </w:rPr>
        <w:t xml:space="preserve"> уч.год</w:t>
      </w:r>
      <w:r>
        <w:rPr>
          <w:rFonts w:ascii="Times New Roman" w:hAnsi="Times New Roman" w:cs="Times New Roman"/>
          <w:sz w:val="28"/>
          <w:szCs w:val="28"/>
        </w:rPr>
        <w:t xml:space="preserve"> </w:t>
      </w:r>
      <w:r w:rsidR="00D411B5" w:rsidRPr="00B5756D">
        <w:rPr>
          <w:rFonts w:ascii="Times New Roman" w:hAnsi="Times New Roman" w:cs="Times New Roman"/>
          <w:b/>
          <w:bCs/>
          <w:i/>
          <w:iCs/>
          <w:sz w:val="28"/>
          <w:szCs w:val="28"/>
        </w:rPr>
        <w:t>(средняя группа)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Сентябрь</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Заготовка бросового и природного материала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разнообразием природного, бросового материалов и использование его в изготовлении поделок.</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Ракушки, шишки, листья, веточки, проволока, каштан, коробочки.</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«Кораблик по морю плывет…»</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(аппликация из осенних листьев)</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эстетический вкус. Формировать у детей умение располагать композицию на листе. Познакомить детей с техникой выполнения аппликации из осенних листьев.</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листья ивы и крупные листья, клей ПВА,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«Созрели яблоки в саду…»</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Формировать у детей умение оттягивать детали от целого куска пластилина, прижимать и примазывать к бумаге.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Пластилин, картон с шаблоном.</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«Жучки и паучки»</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у детей навыки украшения основной детали дополнительными элементами. Развивать творческое воображение.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Плоды каштана, пластилин, веточки.</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B5756D" w:rsidRPr="00B5756D" w:rsidRDefault="00B5756D"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Октябрь</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«Осенний лес»</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(коллективное объемное панно)</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Формировать у детей умение работать с бросовым материалом. Развивать творческое воображение, закреплять навыки работы с пластилином.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Пластилин, осенние листья, веточки, картонная коробка.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«Грибочки для белочки»</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приемом смятия бумаги для получения нужной формы.</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клей ПВА, кисть, салфетка, альбомный лист.</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«Лесовичок»</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Формировать у детей умение создавать сюжетные композиции из природного материала.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Соснова шишка, пластилин, веточки, фисташковая скорлупа.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«Лесовичок»</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формировать у детей умение создавать сюжетные композиции из природного материала.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Соснова шишка, пластилин, веточки, фисташковая скорлупа.</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Ноябрь</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«Листопад»</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(обрывная аппликация)</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техникой обрывной аппликации. Развивать эстетический вкус, творческое воображение, закрепить навыки работы с клеем.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кисть, клей ПВА, салфетка, альбомный лист с шаблонами деревьев.</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«Листопад»</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(обрывная аппликация)</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работать в технике обрывной аппликации. Развивать эстетический вкус, творческое воображение, закрепить навыки работы с клеем.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кисть, клей ПВА, салфетка, альбомный лист с шаблонами деревьев.</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«Цветы для мамы»</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Формировать у детей умение делать из бумажных салфеток цветы. Развивать умение составлять несложную композицию из цветов.</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Бумажные салфетки, готовые детали лепестков из цветной бумаги, картон, клей ПВА,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«Матрешки»</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складывать бумагу «гармошкой»; изготавливать объемные поделки. Продолжать учить пользоваться шаблонами. Формировать умение работать с ножницами, упражнять в вырезании простых фигур.</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(двусторонняя), шаблоны для оформления поделки, клей ПВА, кисть, салфетка, ножницы.</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B5756D" w:rsidRPr="00B5756D" w:rsidRDefault="00B5756D"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Декабрь</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«Филин на дереве»</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(поделка из шишек)</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делать поделку из разнообразного природного и бросового материала. Развивать интерес к работе, мелкую моторику рук. Формировать умение доводить начатое дело до конца.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Сосновая шишка, ветки, пластилин.</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«Веселый снеговичок»</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 Учить использовать бросовый материал для изготовления интересных поделок. Развивать творческие способности, фантазию, мелкую моторику рук. Воспитывать привычку работать аккуратно. </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 Бутылочка из-под йогурта; пластилин; нитка серого цвета; палочка от мороженого для метелки; готовая снежинка из любого материала для украшения ведерка; клей ПВА; ножницы,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Открытка «Елочка»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 Учить использовать бросовый материал для изготовления интересных поделок. Развивать творческие способности, фантазию, воображение, мелкую моторику рук. Воспитывать привычку работать аккуратно, доводить начатое дело до логического завершения. </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Бутылочка из-под йогурта; пластилин; нитка серого цвета; палочка от мороженого для метелки; полоска флисовой ткани; пластиковый стаканчик; готовая снежинка из любого материала для украшения ведерка; клей ПВА; ножницы,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Итоговая выставка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у детей желание украсить групповую комнату своими поделками, доставить радость своим близким.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6E28BA" w:rsidP="00B5756D">
            <w:pPr>
              <w:ind w:firstLine="709"/>
              <w:rPr>
                <w:rFonts w:ascii="Times New Roman" w:hAnsi="Times New Roman" w:cs="Times New Roman"/>
                <w:sz w:val="28"/>
                <w:szCs w:val="28"/>
              </w:rPr>
            </w:pP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Январь</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«Елочная игрушка»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приемами работы с CD – дисками для оформления группы к празднику. Формировать умение создавать несложную композицию.</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CD- диск, клей, кисть, крупа манная, картинки на новогоднюю тему, шаблоны снежинок, ножницы,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«Елочная игрушка»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знакомить детей с приемами работы с CD – дисками для оформления группы к празднику. Формировать умение создавать несложную композицию.</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CD- диск, клей, кисть, крупа манная, картинки на новогоднюю тему, шаблоны снежинок, ножницы,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«Медвежонок Умка (поделка из ватных дисков)</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эстетический вкус, творческое воображение. Познакомить детей с приемами работы с ватным диском. Закрепить навыки работы с ножницами.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Ватный диск, картон синего цвета, клей ПВА, кисть, салфетка, шаблоны, ножницы.</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«Зимние узоры»</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работать с трафаретом. Закреплять навыки работы с клеем, крупой. Развивать у детей творческое воображение.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клей ПВА, кисть, салфетка, трафареты с узором.</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Февраль</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«Сказка «Колобок»</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(изготовление кукол из стаканчиков от йогурта кукол для настольного театра)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фантазию детей, формировать умение работать в коллективе. Прививать интерес к художественной литературе.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Самоклеющаяся цветная бумага, пластиковые стаканчики, шаблоны для вырезания головы, лап и т.д., ножницы, клей ПВА,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«Валентинка»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умения и навыки, полученные ранее.</w:t>
            </w:r>
          </w:p>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праздником Святого Валентина.</w:t>
            </w:r>
          </w:p>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мелкую моторику рук, фантазию.</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любовь к близким.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Соленое тесто, окрашенное в красный цвет, бисер, атласные ленточки, влажные салфетки.</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«Самолет для папы»</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умение пользоваться шаблонами, ножницами. Развивать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Пластиковая бутылка, цветной картон, шаблоны, ножницы, простой карандаш, клей ПВА,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«Самолет для папы»</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Продолжить работу по изготовлению самолета.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Пластиковая бутылка, цветной картон, шаблоны, ножницы, простой карандаш, клей ПВА, кисть, салфетка.</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Март</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«Открытка для мамы»</w:t>
            </w:r>
          </w:p>
          <w:p w:rsidR="006E28BA" w:rsidRPr="00B5756D" w:rsidRDefault="006E28BA" w:rsidP="00B5756D">
            <w:pPr>
              <w:ind w:firstLine="709"/>
              <w:rPr>
                <w:rFonts w:ascii="Times New Roman" w:hAnsi="Times New Roman" w:cs="Times New Roman"/>
                <w:sz w:val="28"/>
                <w:szCs w:val="28"/>
              </w:rPr>
            </w:pP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техникой изготовления объемных, многослойных цветов, развивать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Цветной картон, цветная двусторонняя бумага, шаблоны цветов разных размеров, ножницы, клей ПВА,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«Превращение ложечки»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(лилия)</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Научить детей изготавливать объемную поделку из бросового материала, используя одноразовые ложки. Развивать творческое воображение и эстетическое восприятия окружающего мира, развивать навыки конструирования из бросового материала.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Одноразовые пластиковые ложки, пластилин, гуашь, кисть, нитки, стеки, цветная бумага, ножницы.</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«Превращение ложечки»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(лилия)</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изготавливать объемную поделку из бросового материала, используя одноразовые ложки.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Одноразовые пластиковые ложки, пластилин, гуашь, кисть, нитки, стеки, цветная бумага, ножницы.</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«Волшебные зайчики»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(оригами)</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складывать из квадрата зайчика, проглаживая линии сгиба; учить ориентироваться на квадрате.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Квадраты из цветной бумаги разного цвета 10х10 см., ножницы, клей ПВА, салфетка, кисть, фотографии детей.</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Апрель</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«Стрекоза»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(поделка из семян клена и пластилина)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делать игрушки по образцу, использовать для соединения частей игрушки пластилин. Формировать интерес  к данному виду труда, развивать воображение. Соблюдать правила работы с пластилином и аккуратно обращаться с природным материалом.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Семена клена, пластилин, стеки.</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«Летающая тарелка»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(поделка из CD-дисков и контейнера от «Киндер-сюрприза»)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Формировать у детей навыки работы с бросовым материалом. Развивать творческое воображение.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CD-диски, контейнеры от «Киндер-сюрприза», клей, кисть, салфетка, разноцветные пайетки.</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«Веточка вербы»</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навыки работы с природным и бросовым материалом, развивать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Ветки, вата.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«Динозаврики»</w:t>
            </w:r>
          </w:p>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(поделка из шишек и пластилина)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закреплять навыки работы с природным материалом. Развивать фантазию детей.</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Сосновые шишки, пластилин, стеки.</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Май</w:t>
      </w:r>
    </w:p>
    <w:tbl>
      <w:tblPr>
        <w:tblW w:w="9570" w:type="dxa"/>
        <w:shd w:val="clear" w:color="auto" w:fill="FFFFFF"/>
        <w:tblCellMar>
          <w:top w:w="105" w:type="dxa"/>
          <w:left w:w="105" w:type="dxa"/>
          <w:bottom w:w="105" w:type="dxa"/>
          <w:right w:w="105" w:type="dxa"/>
        </w:tblCellMar>
        <w:tblLook w:val="04A0"/>
      </w:tblPr>
      <w:tblGrid>
        <w:gridCol w:w="2766"/>
        <w:gridCol w:w="3619"/>
        <w:gridCol w:w="3185"/>
      </w:tblGrid>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Открытка ветерану</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навыки работы с бумагой и клеем. Развивать чувство пропорции, аккуратность при выполнении работы.</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цветная бумага, бумажные салфетки для изготовления цветов, ножницы, клей,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Открытка ветерану</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навыки работы с бумагой и клеем. Развивать чувство пропорции, аккуратность при выполнении работы.</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цветная бумага, бумажные салфетки для изготовления цветов, ножницы, клей, кисть, салфетка.</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«Овечка»</w:t>
            </w:r>
          </w:p>
          <w:p w:rsidR="006E28BA" w:rsidRPr="00B5756D" w:rsidRDefault="006E28BA" w:rsidP="00B5756D">
            <w:pPr>
              <w:ind w:firstLine="709"/>
              <w:rPr>
                <w:rFonts w:ascii="Times New Roman" w:hAnsi="Times New Roman" w:cs="Times New Roman"/>
                <w:sz w:val="28"/>
                <w:szCs w:val="28"/>
              </w:rPr>
            </w:pP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работать с ватой и клеем, располагать изображение на всем листе. Развивать мелкую моторику рук.</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трафарет, клей, кисть, ватные шарики.</w:t>
            </w:r>
          </w:p>
        </w:tc>
      </w:tr>
      <w:tr w:rsidR="00D411B5" w:rsidRPr="00B5756D" w:rsidTr="00D411B5">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Итоговая выставка</w:t>
            </w:r>
          </w:p>
        </w:tc>
        <w:tc>
          <w:tcPr>
            <w:tcW w:w="33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у детей желание украсить групповую комнату своими поделками. Привлечь родителей к подготовке выставки.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6E28BA" w:rsidP="00B5756D">
            <w:pPr>
              <w:ind w:firstLine="709"/>
              <w:rPr>
                <w:rFonts w:ascii="Times New Roman" w:hAnsi="Times New Roman" w:cs="Times New Roman"/>
                <w:sz w:val="28"/>
                <w:szCs w:val="28"/>
              </w:rPr>
            </w:pP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B5756D" w:rsidRPr="00B5756D" w:rsidRDefault="00B5756D" w:rsidP="00B5756D">
      <w:pPr>
        <w:ind w:firstLine="709"/>
        <w:rPr>
          <w:rFonts w:ascii="Times New Roman" w:hAnsi="Times New Roman" w:cs="Times New Roman"/>
          <w:sz w:val="28"/>
          <w:szCs w:val="28"/>
        </w:rPr>
      </w:pPr>
    </w:p>
    <w:p w:rsidR="00D411B5" w:rsidRPr="00B5756D" w:rsidRDefault="00D411B5" w:rsidP="00B5756D">
      <w:pPr>
        <w:ind w:firstLine="709"/>
        <w:jc w:val="center"/>
        <w:rPr>
          <w:rFonts w:ascii="Times New Roman" w:hAnsi="Times New Roman" w:cs="Times New Roman"/>
          <w:sz w:val="28"/>
          <w:szCs w:val="28"/>
        </w:rPr>
      </w:pPr>
      <w:r w:rsidRPr="00B5756D">
        <w:rPr>
          <w:rFonts w:ascii="Times New Roman" w:hAnsi="Times New Roman" w:cs="Times New Roman"/>
          <w:b/>
          <w:bCs/>
          <w:i/>
          <w:iCs/>
          <w:sz w:val="28"/>
          <w:szCs w:val="28"/>
        </w:rPr>
        <w:lastRenderedPageBreak/>
        <w:t>Перспективный план</w:t>
      </w:r>
      <w:r w:rsidR="00B5756D" w:rsidRPr="00B5756D">
        <w:rPr>
          <w:rFonts w:ascii="Times New Roman" w:hAnsi="Times New Roman" w:cs="Times New Roman"/>
          <w:sz w:val="28"/>
          <w:szCs w:val="28"/>
        </w:rPr>
        <w:t xml:space="preserve"> </w:t>
      </w:r>
      <w:r w:rsidRPr="00B5756D">
        <w:rPr>
          <w:rFonts w:ascii="Times New Roman" w:hAnsi="Times New Roman" w:cs="Times New Roman"/>
          <w:b/>
          <w:bCs/>
          <w:i/>
          <w:iCs/>
          <w:sz w:val="28"/>
          <w:szCs w:val="28"/>
        </w:rPr>
        <w:t>кружковой работы</w:t>
      </w:r>
      <w:r w:rsidR="00B5756D" w:rsidRPr="00B5756D">
        <w:rPr>
          <w:rFonts w:ascii="Times New Roman" w:hAnsi="Times New Roman" w:cs="Times New Roman"/>
          <w:sz w:val="28"/>
          <w:szCs w:val="28"/>
        </w:rPr>
        <w:t xml:space="preserve"> </w:t>
      </w:r>
      <w:r w:rsidR="00B5756D">
        <w:rPr>
          <w:rFonts w:ascii="Times New Roman" w:hAnsi="Times New Roman" w:cs="Times New Roman"/>
          <w:b/>
          <w:bCs/>
          <w:i/>
          <w:iCs/>
          <w:sz w:val="28"/>
          <w:szCs w:val="28"/>
        </w:rPr>
        <w:t>«Самоделкины</w:t>
      </w:r>
      <w:r w:rsidRPr="00B5756D">
        <w:rPr>
          <w:rFonts w:ascii="Times New Roman" w:hAnsi="Times New Roman" w:cs="Times New Roman"/>
          <w:b/>
          <w:bCs/>
          <w:i/>
          <w:iCs/>
          <w:sz w:val="28"/>
          <w:szCs w:val="28"/>
        </w:rPr>
        <w:t>»</w:t>
      </w:r>
    </w:p>
    <w:p w:rsidR="00D411B5" w:rsidRPr="00B5756D" w:rsidRDefault="00B5756D" w:rsidP="00B5756D">
      <w:pPr>
        <w:ind w:firstLine="709"/>
        <w:jc w:val="center"/>
        <w:rPr>
          <w:rFonts w:ascii="Times New Roman" w:hAnsi="Times New Roman" w:cs="Times New Roman"/>
          <w:sz w:val="28"/>
          <w:szCs w:val="28"/>
        </w:rPr>
      </w:pPr>
      <w:r w:rsidRPr="00B5756D">
        <w:rPr>
          <w:rFonts w:ascii="Times New Roman" w:hAnsi="Times New Roman" w:cs="Times New Roman"/>
          <w:b/>
          <w:bCs/>
          <w:i/>
          <w:iCs/>
          <w:sz w:val="28"/>
          <w:szCs w:val="28"/>
        </w:rPr>
        <w:t>на 2016 – 2017</w:t>
      </w:r>
      <w:r w:rsidR="00D411B5" w:rsidRPr="00B5756D">
        <w:rPr>
          <w:rFonts w:ascii="Times New Roman" w:hAnsi="Times New Roman" w:cs="Times New Roman"/>
          <w:b/>
          <w:bCs/>
          <w:i/>
          <w:iCs/>
          <w:sz w:val="28"/>
          <w:szCs w:val="28"/>
        </w:rPr>
        <w:t xml:space="preserve"> уч.год</w:t>
      </w:r>
      <w:r w:rsidRPr="00B5756D">
        <w:rPr>
          <w:rFonts w:ascii="Times New Roman" w:hAnsi="Times New Roman" w:cs="Times New Roman"/>
          <w:sz w:val="28"/>
          <w:szCs w:val="28"/>
        </w:rPr>
        <w:t xml:space="preserve"> </w:t>
      </w:r>
      <w:r w:rsidR="00D411B5" w:rsidRPr="00B5756D">
        <w:rPr>
          <w:rFonts w:ascii="Times New Roman" w:hAnsi="Times New Roman" w:cs="Times New Roman"/>
          <w:b/>
          <w:bCs/>
          <w:i/>
          <w:iCs/>
          <w:sz w:val="28"/>
          <w:szCs w:val="28"/>
        </w:rPr>
        <w:t>(старшая группа)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Сентябрь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Сбор бросового и природного материала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знакомить детей с разнообразием природного, бросового материалов и использованием его в изготовлении поделок.</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Шишки, желуди, ветки, листья, цветы, проволока и др.</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«Ёжики в осеннем лесу»</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изготовлять поделки из разнообразного природного материала, воспитывать самостоятельность и развивать творческий потенциал.</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Шишки, картон, пластилин.</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«Фрукты»</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(поделки для сюжетно-ролевой игры «Магазин» из соленого теста)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цветовое восприятие, понятие формы и размеров.</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Соленое тесто разных цветов, стеки, влажные салфетки.</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«Фрукты»</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(поделки для сюжетно-ролевой игры «Магазин» из соленого теста)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развивать цветовое восприятие, понятие формы и размеров.</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Соленое тесто разных цветов, стеки, влажные салфетки.</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Default="00D411B5" w:rsidP="00B5756D">
      <w:pPr>
        <w:ind w:firstLine="709"/>
        <w:rPr>
          <w:rFonts w:ascii="Times New Roman" w:hAnsi="Times New Roman" w:cs="Times New Roman"/>
          <w:sz w:val="28"/>
          <w:szCs w:val="28"/>
        </w:rPr>
      </w:pPr>
    </w:p>
    <w:p w:rsidR="00B5756D" w:rsidRPr="00B5756D" w:rsidRDefault="00B5756D"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Октябрь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«Рыжий лев»</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(аппликация из осенних листьев)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навыки и умения наклеивания листьев; формировать умение составлять композицию.</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Листья березы, осины или кленовые, клей, салфетка, кисть, картон, шаблон.</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«Корзина с цветами»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Знакомить детей с разнообразием растительного мира; развивать композиционные чувства и эстетический вкус;</w:t>
            </w:r>
            <w:r w:rsidRPr="00B5756D">
              <w:rPr>
                <w:rFonts w:ascii="Times New Roman" w:hAnsi="Times New Roman" w:cs="Times New Roman"/>
                <w:sz w:val="28"/>
                <w:szCs w:val="28"/>
              </w:rPr>
              <w:br/>
              <w:t>воспитывать аккуратность в работе, поддержание порядка на рабочем месте.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B5756D" w:rsidP="00B5756D">
            <w:pPr>
              <w:rPr>
                <w:rFonts w:ascii="Times New Roman" w:hAnsi="Times New Roman" w:cs="Times New Roman"/>
                <w:sz w:val="28"/>
                <w:szCs w:val="28"/>
              </w:rPr>
            </w:pPr>
            <w:r>
              <w:rPr>
                <w:rFonts w:ascii="Times New Roman" w:hAnsi="Times New Roman" w:cs="Times New Roman"/>
                <w:sz w:val="28"/>
                <w:szCs w:val="28"/>
              </w:rPr>
              <w:t>Ц</w:t>
            </w:r>
            <w:r w:rsidR="00D411B5" w:rsidRPr="00B5756D">
              <w:rPr>
                <w:rFonts w:ascii="Times New Roman" w:hAnsi="Times New Roman" w:cs="Times New Roman"/>
                <w:sz w:val="28"/>
                <w:szCs w:val="28"/>
              </w:rPr>
              <w:t>ветная бумага, ножницы, клей ПВА, картон, скорлупки от фисташек, гуашь, кисть, бумажные салфетки для изготовления цветов, линейка, зубочистка.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«Корзина с цветами»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работать с природным и бросовым материалом.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B5756D" w:rsidP="00B5756D">
            <w:pPr>
              <w:rPr>
                <w:rFonts w:ascii="Times New Roman" w:hAnsi="Times New Roman" w:cs="Times New Roman"/>
                <w:sz w:val="28"/>
                <w:szCs w:val="28"/>
              </w:rPr>
            </w:pPr>
            <w:r>
              <w:rPr>
                <w:rFonts w:ascii="Times New Roman" w:hAnsi="Times New Roman" w:cs="Times New Roman"/>
                <w:sz w:val="28"/>
                <w:szCs w:val="28"/>
              </w:rPr>
              <w:t>Ц</w:t>
            </w:r>
            <w:r w:rsidR="00D411B5" w:rsidRPr="00B5756D">
              <w:rPr>
                <w:rFonts w:ascii="Times New Roman" w:hAnsi="Times New Roman" w:cs="Times New Roman"/>
                <w:sz w:val="28"/>
                <w:szCs w:val="28"/>
              </w:rPr>
              <w:t>ветная бумага, ножницы, клей ПВА, картон, скорлупки от фисташек, гуашь, кисть, бумажные салфетки для изготовления цветов, линейка, зубочистка.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«Подарок осени»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(поделка в технике оригами)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навыки работы с бумагой, выполнения точных, аккуратных сгибов; развивать чувство композиции.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Квадратные листы бумаги разного цвета, клей ПВА, кисть, салфетка, макет короны.</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Ноябрь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«На морском дне»</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(объемная аппликация с элементами оригами)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навыки и умения создания объемной аппликации. Формировать умение создания фигур в технике оригами.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ножницы, клей, фигурные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«На морском дне»</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(объемная аппликация с элементами оригами)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развивать навыки и умения создания объемной аппликации.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ножницы, клей, фигурные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«Превращение ложечки»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(тюльпан)</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Научить детей изготавливать объемную поделку из бросового материала, используя одноразовые ложки. Развивать творческое воображение и эстетическое восприятия окружающего мира, развивать навыки конструирования из бросового материала.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Одноразовые пластиковые ложки, пластилин, гуашь, кисть, нитки, стеки,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«Превращение ложечки»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(тюльпан)</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изготавливать объемную поделку из бросового материала, используя одноразовые ложки.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Одноразовые пластиковые ложки, пластилин, гуашь, кисть, нитки, стеки, цветная бумага, ножницы.</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Декабрь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Куклы из картонных рулонов для кукольного театра.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умение работать с ножницами и клеем, развивать творческий потенциал.</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Картонные рулоны, цветная бумага, клей, кисть, ножницы, иллюстрации из русских народных сказок.</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Куклы из картонных рулонов для кукольного театра.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умение работать с ножницами и клеем, развивать творческий потенциал.</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Картонные рулоны, цветная бумага, клей, кисть, ножницы, иллюстрации из русских народных сказок.</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Ёлочные игрушки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(поделки из бросового материала: пластиковых стаканчиков, контейнеров от «Киндер-сюрприза»)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полученные знания и конструкторские навыки. Способствовать развитию памяти, творческой инициативы, самостоятельности.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Пластиковые стаканчики, контейнеры от «Киндер-сюрприза», двусторонний скотч, клей, разноцветные пайетки, самоклеющаяся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«Елочка – зеленая иголочка»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разными способами изготовления новогодней елочки; учить делать елку, используя шаблоны.</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Ватман, цветная бумага, ножницы, шаблон круга, простой карандаш, клей ПВА, кисть, салфетка.</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Январь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«Зимний пейзаж»</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(аппликация из снежинок)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глазомер, усидчивость, самостоятельность в создании картины и выборе цвета, научить пользоваться фигурным дыроколом.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Дырокол «Снежинка», цветной картон, бумага для принтера белого цвета, клей, простой карандаш.</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«Зимний пейзаж»</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(аппликация из снежинок)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развивать глазомер, усидчивость, самостоятельность в создании картины и выборе цвета, научить пользоваться фигурным дыроколом.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Дырокол «Снежинка», цветной картон, бумага для принтера белого цвета, клей, простой карандаш.</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«Снегири»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(аппликация из ватных дисков и цветной бумаги)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аккуратно наклеивать детали, пользоваться клеем, закреплять знание геометрических фигур. Развивать творческие способности.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синего цвета, цветная бумага, гуашь красного цвета, кисти, ватные диски, фломастеры черного цвета, ножницы, клей ПВА.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«Сказочный город»</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создавать поделки из бросового материала, складывать полукруг в конус. Упражнять в работе с ножницами и бумагой.</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Пластиковые бутылки разные по форме и размеру, полукруги из цветной бумаги, самоклеющаяся цветная бумага для декорирования, клей, ножницы.</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Февраль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Подставки под кисточки.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(из яичных лотков)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у детей самостоятельность при выполнении поделки,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Яичные лотки, ножницы, гуашь, кисти.</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«Военная техника»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(поделки из картонных коробок)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у детей творческий замысел. Воспитывать желание доводить начатое до конца. Поддерживать самостоятельность при выборе материала для поделки.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Яичные лотки, картонные коробки разных размеров, гуашь, цветная бумага, клей,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«Военная техника»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(поделки из картонных коробок)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у детей творческий замысел. Воспитывать желание доводить начатое до конца. Поддерживать самостоятельность при выборе материала для поделки.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Яичные лотки, картонные коробки разных размеров, гуашь, цветная бумага, клей,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«Веселые поросята»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(поделка из яичной скорлупы)</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работе со скорлупой, координации силы действий пальцев рук. Развивать моторику руки. Закреплять умение оформлять поделки мелкими деталями из пластилина.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Скорлупа яйца, пластилин, образец поделки, доска для лепки, стеки, салфетки.</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Март</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«Нарциссы к празднику»</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вырезывать лепестки по шаблону, делать объёмный лепесток с надрезом; наклеивать последовательно лепестки в форме цветка, делать объёмную серединку.</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бумажная салфетка жёлтого цвета; ножницы;</w:t>
            </w:r>
            <w:r w:rsidRPr="00B5756D">
              <w:rPr>
                <w:rFonts w:ascii="Times New Roman" w:hAnsi="Times New Roman" w:cs="Times New Roman"/>
                <w:sz w:val="28"/>
                <w:szCs w:val="28"/>
              </w:rPr>
              <w:br/>
              <w:t>простой карандаш;</w:t>
            </w:r>
            <w:r w:rsidRPr="00B5756D">
              <w:rPr>
                <w:rFonts w:ascii="Times New Roman" w:hAnsi="Times New Roman" w:cs="Times New Roman"/>
                <w:sz w:val="28"/>
                <w:szCs w:val="28"/>
              </w:rPr>
              <w:br/>
              <w:t>клей ПВА.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«Нарциссы к празднику»</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учить детей вырезывать лепестки по шаблону, делать объёмный лепесток с надрезом; наклеивать последовательно лепестки в форме цветка, делать объёмную серединку.</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бумажная салфетка жёлтого цвета; ножницы;</w:t>
            </w:r>
            <w:r w:rsidRPr="00B5756D">
              <w:rPr>
                <w:rFonts w:ascii="Times New Roman" w:hAnsi="Times New Roman" w:cs="Times New Roman"/>
                <w:sz w:val="28"/>
                <w:szCs w:val="28"/>
              </w:rPr>
              <w:br/>
              <w:t>простой карандаш;</w:t>
            </w:r>
            <w:r w:rsidRPr="00B5756D">
              <w:rPr>
                <w:rFonts w:ascii="Times New Roman" w:hAnsi="Times New Roman" w:cs="Times New Roman"/>
                <w:sz w:val="28"/>
                <w:szCs w:val="28"/>
              </w:rPr>
              <w:br/>
              <w:t>клей ПВА.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«Веснянка»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закреплять навыки работы с щаблоном и ножницами. Развивать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Шерстяные нити, картон желтого цвета, цветная бумага, клей, ножницы, спичечный коробок.</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«На болоте две лягушки, две зеленые квакушки»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Способствовать развитию у дошкольников чувства композиции. Развивать интерес к работе с различными материалами.</w:t>
            </w:r>
          </w:p>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желание доводить начатое дело до конца. Развивать мелкую моторику пальцев рук.</w:t>
            </w:r>
          </w:p>
          <w:p w:rsidR="006E28BA" w:rsidRPr="00B5756D" w:rsidRDefault="006E28BA" w:rsidP="00B5756D">
            <w:pPr>
              <w:ind w:firstLine="709"/>
              <w:rPr>
                <w:rFonts w:ascii="Times New Roman" w:hAnsi="Times New Roman" w:cs="Times New Roman"/>
                <w:sz w:val="28"/>
                <w:szCs w:val="28"/>
              </w:rPr>
            </w:pP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Вкладыш из коробки от конфет,гофрированная бума</w:t>
            </w:r>
            <w:r w:rsidR="00B5756D">
              <w:rPr>
                <w:rFonts w:ascii="Times New Roman" w:hAnsi="Times New Roman" w:cs="Times New Roman"/>
                <w:sz w:val="28"/>
                <w:szCs w:val="28"/>
              </w:rPr>
              <w:t xml:space="preserve">га (зеленого и голубого цвета), </w:t>
            </w:r>
            <w:r w:rsidRPr="00B5756D">
              <w:rPr>
                <w:rFonts w:ascii="Times New Roman" w:hAnsi="Times New Roman" w:cs="Times New Roman"/>
                <w:sz w:val="28"/>
                <w:szCs w:val="28"/>
              </w:rPr>
              <w:t>цветной картон, цветная бумага,проволока, бусины,пластиковые ложки,</w:t>
            </w:r>
            <w:r w:rsidR="00B5756D">
              <w:rPr>
                <w:rFonts w:ascii="Times New Roman" w:hAnsi="Times New Roman" w:cs="Times New Roman"/>
                <w:sz w:val="28"/>
                <w:szCs w:val="28"/>
              </w:rPr>
              <w:t xml:space="preserve">вискозная салфетка </w:t>
            </w:r>
            <w:r w:rsidRPr="00B5756D">
              <w:rPr>
                <w:rFonts w:ascii="Times New Roman" w:hAnsi="Times New Roman" w:cs="Times New Roman"/>
                <w:sz w:val="28"/>
                <w:szCs w:val="28"/>
              </w:rPr>
              <w:t>(универсальная для уборки дома) желтого цвета.</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Апрель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«На болоте две лягушки, две зеленые квакушки»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Способствовать развитию у дошкольников чувства композиции. Развивать интерес к работе с различными материалами.</w:t>
            </w:r>
          </w:p>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желание доводить начатое дело до конца. Развивать мелкую моторику пальцев рук.</w:t>
            </w:r>
          </w:p>
          <w:p w:rsidR="006E28BA" w:rsidRPr="00B5756D" w:rsidRDefault="006E28BA" w:rsidP="00B5756D">
            <w:pPr>
              <w:ind w:firstLine="709"/>
              <w:rPr>
                <w:rFonts w:ascii="Times New Roman" w:hAnsi="Times New Roman" w:cs="Times New Roman"/>
                <w:sz w:val="28"/>
                <w:szCs w:val="28"/>
              </w:rPr>
            </w:pP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Вкладыш из коробки от конфет,гофрированная бумага (зеленого и голубого цвета), цветной картон, цветная бумага,проволока, бусины,пластиковые ложки,вискозная салфетка (универсальная для уборки дома) желтого цвета.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«Цветочная поляна»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чувство композиции, эстетический вкус. Знакомить детей с приемами изготовления поделки. Формировать умение работать в коллективе.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Пластиковые бутылки от питьевого йогурта белого цвета, крышки от бутылок желтого цвета, пластиковые ложки, гуашь, «травяной» коврик.</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«Птички – невелички»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техникой выполнения поделок на основе бумажных тарелок. Развивать творческое воображение.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Бумажная тарелка, клей, ножницы, простой карандаш, фломастеры.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«Пасхальные цыплята»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знакомить детей с техникой выполнения поделок на основе бумажных тарелок. Развивать творческое воображение.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Бумажная тарелка, клей, ножницы, простой карандаш, фломастеры, ватные шарики желтого цвета.</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B5756D" w:rsidRPr="00B5756D" w:rsidRDefault="00B5756D"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Май</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«Голубь мира»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Формировать умение самостоятельно вырезать голубя, используя шаблон. </w:t>
            </w:r>
            <w:r w:rsidRPr="00B5756D">
              <w:rPr>
                <w:rFonts w:ascii="Times New Roman" w:hAnsi="Times New Roman" w:cs="Times New Roman"/>
                <w:sz w:val="28"/>
                <w:szCs w:val="28"/>
              </w:rPr>
              <w:br/>
              <w:t>Вызвать у детей интерес к созданию подарков ветеранам войны и тыла.</w:t>
            </w:r>
            <w:r w:rsidRPr="00B5756D">
              <w:rPr>
                <w:rFonts w:ascii="Times New Roman" w:hAnsi="Times New Roman" w:cs="Times New Roman"/>
                <w:sz w:val="28"/>
                <w:szCs w:val="28"/>
              </w:rPr>
              <w:br/>
              <w:t>Воспитывать аккуратность в выполнении работы и осторожность в использовании инструментов.</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 xml:space="preserve">Двухсторонний белый картон, (если нет, можно с двух </w:t>
            </w:r>
            <w:r w:rsidR="00B5756D">
              <w:rPr>
                <w:rFonts w:ascii="Times New Roman" w:hAnsi="Times New Roman" w:cs="Times New Roman"/>
                <w:sz w:val="28"/>
                <w:szCs w:val="28"/>
              </w:rPr>
              <w:t xml:space="preserve">сторон заклеить белой бумагой), </w:t>
            </w:r>
            <w:r w:rsidRPr="00B5756D">
              <w:rPr>
                <w:rFonts w:ascii="Times New Roman" w:hAnsi="Times New Roman" w:cs="Times New Roman"/>
                <w:sz w:val="28"/>
                <w:szCs w:val="28"/>
              </w:rPr>
              <w:t>гофрированная бумага двух цветов (серая и бирюзовая), степлер, ножницы, карандаш, голубой и красный фломастер, шаблоны.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«Бабочка»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(оригами)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этапами работы над поделкой в технике оригами, развивать усидчивость, аккуратность в работе.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(квадраты 10 х 10 см), клей,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«Одуванчиков поляна»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Закрепить умения и навыки по изготовлению цветов из бумажных салфеток, работать самостоятельно и в коллективе.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Бумажные салфетки, ватман, клей,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Итоговая выставка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у детей желание украсить групповую комнату своими поделками. Привлечь родителей к подготовке выставки.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6E28BA" w:rsidP="00B5756D">
            <w:pPr>
              <w:ind w:firstLine="709"/>
              <w:rPr>
                <w:rFonts w:ascii="Times New Roman" w:hAnsi="Times New Roman" w:cs="Times New Roman"/>
                <w:sz w:val="28"/>
                <w:szCs w:val="28"/>
              </w:rPr>
            </w:pP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i/>
          <w:iCs/>
          <w:sz w:val="28"/>
          <w:szCs w:val="28"/>
        </w:rPr>
        <w:lastRenderedPageBreak/>
        <w:t>Перспективный план</w:t>
      </w:r>
      <w:r w:rsidR="00B5756D">
        <w:rPr>
          <w:rFonts w:ascii="Times New Roman" w:hAnsi="Times New Roman" w:cs="Times New Roman"/>
          <w:sz w:val="28"/>
          <w:szCs w:val="28"/>
        </w:rPr>
        <w:t xml:space="preserve"> </w:t>
      </w:r>
      <w:r w:rsidRPr="00B5756D">
        <w:rPr>
          <w:rFonts w:ascii="Times New Roman" w:hAnsi="Times New Roman" w:cs="Times New Roman"/>
          <w:b/>
          <w:bCs/>
          <w:i/>
          <w:iCs/>
          <w:sz w:val="28"/>
          <w:szCs w:val="28"/>
        </w:rPr>
        <w:t>кружковой работы</w:t>
      </w:r>
      <w:r w:rsidR="00B5756D">
        <w:rPr>
          <w:rFonts w:ascii="Times New Roman" w:hAnsi="Times New Roman" w:cs="Times New Roman"/>
          <w:sz w:val="28"/>
          <w:szCs w:val="28"/>
        </w:rPr>
        <w:t xml:space="preserve"> </w:t>
      </w:r>
      <w:r w:rsidR="00B5756D">
        <w:rPr>
          <w:rFonts w:ascii="Times New Roman" w:hAnsi="Times New Roman" w:cs="Times New Roman"/>
          <w:b/>
          <w:bCs/>
          <w:i/>
          <w:iCs/>
          <w:sz w:val="28"/>
          <w:szCs w:val="28"/>
        </w:rPr>
        <w:t>«Самоделкины</w:t>
      </w:r>
      <w:r w:rsidRPr="00B5756D">
        <w:rPr>
          <w:rFonts w:ascii="Times New Roman" w:hAnsi="Times New Roman" w:cs="Times New Roman"/>
          <w:b/>
          <w:bCs/>
          <w:i/>
          <w:iCs/>
          <w:sz w:val="28"/>
          <w:szCs w:val="28"/>
        </w:rPr>
        <w:t>»</w:t>
      </w:r>
    </w:p>
    <w:p w:rsidR="00D411B5" w:rsidRPr="00B5756D" w:rsidRDefault="00B5756D" w:rsidP="00B5756D">
      <w:pPr>
        <w:ind w:firstLine="709"/>
        <w:rPr>
          <w:rFonts w:ascii="Times New Roman" w:hAnsi="Times New Roman" w:cs="Times New Roman"/>
          <w:sz w:val="28"/>
          <w:szCs w:val="28"/>
        </w:rPr>
      </w:pPr>
      <w:r>
        <w:rPr>
          <w:rFonts w:ascii="Times New Roman" w:hAnsi="Times New Roman" w:cs="Times New Roman"/>
          <w:b/>
          <w:bCs/>
          <w:i/>
          <w:iCs/>
          <w:sz w:val="28"/>
          <w:szCs w:val="28"/>
        </w:rPr>
        <w:t>на 2017 – 2018</w:t>
      </w:r>
      <w:r w:rsidR="00D411B5" w:rsidRPr="00B5756D">
        <w:rPr>
          <w:rFonts w:ascii="Times New Roman" w:hAnsi="Times New Roman" w:cs="Times New Roman"/>
          <w:b/>
          <w:bCs/>
          <w:i/>
          <w:iCs/>
          <w:sz w:val="28"/>
          <w:szCs w:val="28"/>
        </w:rPr>
        <w:t xml:space="preserve"> уч.год</w:t>
      </w:r>
      <w:r>
        <w:rPr>
          <w:rFonts w:ascii="Times New Roman" w:hAnsi="Times New Roman" w:cs="Times New Roman"/>
          <w:sz w:val="28"/>
          <w:szCs w:val="28"/>
        </w:rPr>
        <w:t xml:space="preserve"> </w:t>
      </w:r>
      <w:r w:rsidR="00D411B5" w:rsidRPr="00B5756D">
        <w:rPr>
          <w:rFonts w:ascii="Times New Roman" w:hAnsi="Times New Roman" w:cs="Times New Roman"/>
          <w:b/>
          <w:bCs/>
          <w:i/>
          <w:iCs/>
          <w:sz w:val="28"/>
          <w:szCs w:val="28"/>
        </w:rPr>
        <w:t>(подготовительная к школе группа)</w:t>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Сентябрь</w:t>
      </w:r>
    </w:p>
    <w:tbl>
      <w:tblPr>
        <w:tblW w:w="9570" w:type="dxa"/>
        <w:shd w:val="clear" w:color="auto" w:fill="FFFFFF"/>
        <w:tblCellMar>
          <w:top w:w="105" w:type="dxa"/>
          <w:left w:w="105" w:type="dxa"/>
          <w:bottom w:w="105" w:type="dxa"/>
          <w:right w:w="105" w:type="dxa"/>
        </w:tblCellMar>
        <w:tblLook w:val="04A0"/>
      </w:tblPr>
      <w:tblGrid>
        <w:gridCol w:w="2460"/>
        <w:gridCol w:w="3925"/>
        <w:gridCol w:w="3185"/>
      </w:tblGrid>
      <w:tr w:rsidR="00D411B5" w:rsidRPr="00B5756D" w:rsidTr="00D411B5">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Вводное занятие</w:t>
            </w:r>
          </w:p>
        </w:tc>
        <w:tc>
          <w:tcPr>
            <w:tcW w:w="3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Дать детям представление о ручном труде, расширить знания об «оригами»; рассказать, как с помощью аппликации и другого подручного материала создать интересные модели.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11B5"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Готовые поделки «оригами», цветная бумага, ножницы, кисти клей.</w:t>
            </w:r>
          </w:p>
          <w:p w:rsidR="006E28BA" w:rsidRPr="00B5756D" w:rsidRDefault="006E28BA" w:rsidP="00B5756D">
            <w:pPr>
              <w:ind w:firstLine="709"/>
              <w:rPr>
                <w:rFonts w:ascii="Times New Roman" w:hAnsi="Times New Roman" w:cs="Times New Roman"/>
                <w:sz w:val="28"/>
                <w:szCs w:val="28"/>
              </w:rPr>
            </w:pPr>
          </w:p>
        </w:tc>
      </w:tr>
      <w:tr w:rsidR="00D411B5" w:rsidRPr="00B5756D" w:rsidTr="00D411B5">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«Лошадка» (поделка из каштанов)</w:t>
            </w:r>
          </w:p>
        </w:tc>
        <w:tc>
          <w:tcPr>
            <w:tcW w:w="3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эстетический вкус, умение работать с проволокой. Познакомить с техникой безопасности при работе с проволокой.</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Проволока, каштаны, зубочистки, пластилин.</w:t>
            </w:r>
          </w:p>
        </w:tc>
      </w:tr>
      <w:tr w:rsidR="00D411B5" w:rsidRPr="00B5756D" w:rsidTr="00D411B5">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«Старичок – лесовичок» (поделка из шишек и желудей)</w:t>
            </w:r>
          </w:p>
        </w:tc>
        <w:tc>
          <w:tcPr>
            <w:tcW w:w="3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Пробуждать желание у детей проявить творчество, последовательность, трудолюбие.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Шишки, желуди, пластилин, веточки.</w:t>
            </w:r>
          </w:p>
        </w:tc>
      </w:tr>
      <w:tr w:rsidR="00D411B5" w:rsidRPr="00B5756D" w:rsidTr="00D411B5">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«Ёжик» (аппликация из осенних листьев)</w:t>
            </w:r>
          </w:p>
        </w:tc>
        <w:tc>
          <w:tcPr>
            <w:tcW w:w="3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эстетический вкус, закрепить умение вырезать из бумаги прямоугольной формы треугольную, не используя шаблоны; пользоваться ножницами.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листья клена, клей ПВА, кисть, ножницы, цветная бумага, салфетка.</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Октябрь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 Кораблик» (аппликация из осенних листьев)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у детей эстетический вкус, творческое воображение, воспитывать желание работать аккуратно, доводить начатое дело до конца, закрепить навыки работы с ножницами.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листья березы, осины, рябины и др., ножницы, клей ПВА, кисть, цветная бумага, салфетка.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«Рыбка»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(поделка из CD-дисков)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Вовлечь детей в игру – труд. Закрепить полученные знания и конструкторские навыки.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CD – диск, двусторонний скотч,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«Машина»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(поделка из картонных коробок)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творческое воображение детей, самостоятельность при изготовлении поделки, развивать умение составлять несложные композиции из сделанного материала.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Картонные коробки, клей ПВА, кисть,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«Машина»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(поделка из картонных коробок)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Продолжить развивать творческое воображение детей, умение вырезать различные элементы из бумаги, наклеивать аккуратно.</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Картонные коробки, клей ПВА, кисть, цветная бумага, ножницы.</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Ноябрь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«Мебель для кукол»</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(поделки из картонных коробок)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у детей сенсорные эталоны формы, цвета, величины. Воспитывать аккуратность, желание доводить начатое дело до конца. Закрепить навыки работы с клеем и ножницами.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Картонные коробки, клей ПВА, кисть, салфетка,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«Мебель для кукол»</w:t>
            </w:r>
            <w:r w:rsidR="00B5756D">
              <w:rPr>
                <w:rFonts w:ascii="Times New Roman" w:hAnsi="Times New Roman" w:cs="Times New Roman"/>
                <w:b/>
                <w:bCs/>
                <w:sz w:val="28"/>
                <w:szCs w:val="28"/>
              </w:rPr>
              <w:t xml:space="preserve"> </w:t>
            </w:r>
            <w:r w:rsidRPr="00B5756D">
              <w:rPr>
                <w:rFonts w:ascii="Times New Roman" w:hAnsi="Times New Roman" w:cs="Times New Roman"/>
                <w:b/>
                <w:bCs/>
                <w:sz w:val="28"/>
                <w:szCs w:val="28"/>
              </w:rPr>
              <w:t>(поделки из картонных коробок)</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развивать у детей сенсорные эталоны формы, цвета, величины, умение работать самостоятельно.</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Картонные коробки, клей ПВА, кисть, салфетка,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«Цветы для мамы»</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(поделки из пластиковых яиц от «Киндер – сюрприза»)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Закрепить навыки работы с проволокой. Воспитывать чувство любви и уважения к маме.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Пластиковые яйца от шоколадных яиц, проволока или коктейльные трубочки, цветная бумага, клей ПВА, кисть,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«Веселые животные» (поделки из пластиковых яиц от «Киндер-сюрприза»)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Продолжить работу с пластиковым яйцом, закрепить умение вырезать из бумаги разные элементы без использования шаблонов.</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Пластиковые яйца от шоколадных яиц, цветная бумага, ножницы, двусторонний скотч.</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Декабрь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Ёлочные игрушки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полученные знания и конструкторские навыки. Способствовать развитию памяти, творческой инициативы. Учить реализовывать свой замысел.</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ножницы, клей ПВА, вата, кисть, нитки.</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«Веселые зверюшки» (поделки из CD-дисков)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Вовлечь детей в увлекательную игру – труд, закрепить навыки работы с ножницами, цветной бумагой.</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CD-диск, вата, цветная бумага, двусторонний скотч,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Объемная открытка к новому году</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Закрепить навыки вырезания фигур способом складывания бумаги гармошкой. Развивать аккуратность, желание сделать своим близким сюрприз.</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Белый картон, цветная бумага, ножницы, простой карандаш, клей ПВА, кисть, альбом для рисования.</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Итоговая выставка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у детей желание украсить групповую комнату своими поделками.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6E28BA" w:rsidP="00B5756D">
            <w:pPr>
              <w:ind w:firstLine="709"/>
              <w:rPr>
                <w:rFonts w:ascii="Times New Roman" w:hAnsi="Times New Roman" w:cs="Times New Roman"/>
                <w:sz w:val="28"/>
                <w:szCs w:val="28"/>
              </w:rPr>
            </w:pP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Январь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Зайчик из ватных дисков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Продолжить работу с шаблонами, закрепить навыки работы с ватой. Развивать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ватный диск, цветная бумага, ножницы, клей ПВА, кисть.</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Куклы из пластиковых ложек с использованием ткани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историей ложки. Учить работать с тканью (отрезать нужный лоскуток ткани), развивать творческое воображение, умение использовать поделки в своих играх.</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Пластмассовая ложка, ткань, шерстяные нитки или помпоны, цветная бумага, ножницы, двусторонний скотч.</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Коллаж «Зима»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(коллективная работа)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умение работать в коллективе, желание помочь другим ребятам, желание создать картину, используя готовые поделки и картинки, приготовленные заранее.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Ватман, клей ПВА, кисть, салфетка, краски, поделки («оригами» елка), картинки на зимнюю тематику.</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Февраль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«Снежинка»</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(аппликация с использованием манной крупы)</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эстетический вкус. Учить работать с крупой. Воспитывать аккуратность, развивать тактильную чувствительность мелкой ручной моторики.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Лист бархатной бумаги, клей ПВА, кисть, манная крупа.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«Сюрприз для папы»</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(работа с разными материалами)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Пробудить желание у детей делать подарок для папы. Закрепить навыки работы с разными материалами (бумага, природные материалы).</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клей ПВА, кисть, пластилин, ракушки,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«Сюрприз для папы»</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(работа с разными материалами)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Продолжить работу по изготовлению открытки с сюрпризом для папы.</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клей ПВА, кисть, пластилин, ракушки,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«Закладка для книги»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Развивать умение работать самостоятельно (вырезать разные фигуры по желанию детей), развивать творческое воображение при оформлении закладки.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клей, кисть, ножницы, цветная бумага.</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Default="00D411B5" w:rsidP="00B5756D">
      <w:pPr>
        <w:ind w:firstLine="709"/>
        <w:rPr>
          <w:rFonts w:ascii="Times New Roman" w:hAnsi="Times New Roman" w:cs="Times New Roman"/>
          <w:sz w:val="28"/>
          <w:szCs w:val="28"/>
        </w:rPr>
      </w:pPr>
    </w:p>
    <w:p w:rsidR="00B5756D" w:rsidRPr="00B5756D" w:rsidRDefault="00B5756D" w:rsidP="00B5756D">
      <w:pPr>
        <w:ind w:firstLine="709"/>
        <w:rPr>
          <w:rFonts w:ascii="Times New Roman" w:hAnsi="Times New Roman" w:cs="Times New Roman"/>
          <w:sz w:val="28"/>
          <w:szCs w:val="28"/>
        </w:rPr>
      </w:pPr>
    </w:p>
    <w:p w:rsidR="00D411B5" w:rsidRPr="00B5756D" w:rsidRDefault="00B5756D" w:rsidP="00B5756D">
      <w:pPr>
        <w:ind w:firstLine="709"/>
        <w:rPr>
          <w:rFonts w:ascii="Times New Roman" w:hAnsi="Times New Roman" w:cs="Times New Roman"/>
          <w:sz w:val="28"/>
          <w:szCs w:val="28"/>
        </w:rPr>
      </w:pPr>
      <w:r>
        <w:rPr>
          <w:rFonts w:ascii="Times New Roman" w:hAnsi="Times New Roman" w:cs="Times New Roman"/>
          <w:b/>
          <w:bCs/>
          <w:sz w:val="28"/>
          <w:szCs w:val="28"/>
        </w:rPr>
        <w:lastRenderedPageBreak/>
        <w:t>Март</w:t>
      </w:r>
    </w:p>
    <w:tbl>
      <w:tblPr>
        <w:tblW w:w="9570" w:type="dxa"/>
        <w:shd w:val="clear" w:color="auto" w:fill="FFFFFF"/>
        <w:tblCellMar>
          <w:top w:w="105" w:type="dxa"/>
          <w:left w:w="105" w:type="dxa"/>
          <w:bottom w:w="105" w:type="dxa"/>
          <w:right w:w="105" w:type="dxa"/>
        </w:tblCellMar>
        <w:tblLook w:val="04A0"/>
      </w:tblPr>
      <w:tblGrid>
        <w:gridCol w:w="3703"/>
        <w:gridCol w:w="3144"/>
        <w:gridCol w:w="2723"/>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«Подснежники»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(«оригами»)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Закреплять у детей полученные знания и конструкторские навыки: складывание прямоугольника пополам, с угла на угол и т.д.)</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Цветная бумага, альбомный лист.</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«Корзина с цветами»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(Объемная аппликация.Коллективная работа)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из бумажных салфеток скручивать жгут для изготовления цветов. Развивать умение создавать коллективные композиции. Воспитывать желание помогать товарищу.</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Бумажные салфетки, ватман, клей ПВА, кисть, цветная бумага, фантики от конфет.</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«Корзина с цветами»</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(Объемная аппликация.Коллективная работа)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Продолжить работу над изготовлением объемной аппликации.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Бумажные салфетки, ватман, клей ПВА, кисть, цветная бумага, фантики от конфет.</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«Аквариум»</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(коллективная работа)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обитателями морей, океанов, рек. Развивать творческое воображение. Закрепить навыки работы с ножницами.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Основа для «аквариума» (прямоугольная картонная коробка), цветная бумага, картон цветной, ножницы, клей ПВА, кисть.</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Апрель</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«Ракета» (изготовление поделки из картонных цилиндров)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Учить детей планировать ход работы над изделием. Развивать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Картонный цилиндр, ножницы, цветная бумага, клей ПВА, кисть.</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«Ракета» (изготовление поделки из картонных цилиндров)</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Закрепить навыки работы детей с ножницами, бумагой.</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Картонный цилиндр, ножницы, цветная бумага, клей ПВА, кисть.</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«Пасхальное гнездышко»</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(сувенир)</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историей праздника. Закрепить навык работы с шаблоном, изготовления фигуры из бумажной салфетки. Развивать эстетический вкус.</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Шаблон туловища цыпленка и гнездышка, бумажная салфетка, ножницы, клей ПВА, кисть, цветная бумага.</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«Жираф» (аппликация из пластилина)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Закрепить у детей навыки пользования шаблоном, скатывания шариков из пластилина одного размера.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шаблон, пластилин.</w:t>
            </w:r>
          </w:p>
        </w:tc>
      </w:tr>
    </w:tbl>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sz w:val="28"/>
          <w:szCs w:val="28"/>
        </w:rPr>
        <w:br/>
      </w:r>
    </w:p>
    <w:p w:rsidR="00D411B5" w:rsidRPr="00B5756D" w:rsidRDefault="00D411B5" w:rsidP="00B5756D">
      <w:pPr>
        <w:rPr>
          <w:rFonts w:ascii="Times New Roman" w:hAnsi="Times New Roman" w:cs="Times New Roman"/>
          <w:sz w:val="28"/>
          <w:szCs w:val="28"/>
        </w:rPr>
      </w:pPr>
    </w:p>
    <w:p w:rsidR="00D411B5"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lastRenderedPageBreak/>
        <w:t>Май</w:t>
      </w:r>
    </w:p>
    <w:tbl>
      <w:tblPr>
        <w:tblW w:w="9570" w:type="dxa"/>
        <w:shd w:val="clear" w:color="auto" w:fill="FFFFFF"/>
        <w:tblCellMar>
          <w:top w:w="105" w:type="dxa"/>
          <w:left w:w="105" w:type="dxa"/>
          <w:bottom w:w="105" w:type="dxa"/>
          <w:right w:w="105" w:type="dxa"/>
        </w:tblCellMar>
        <w:tblLook w:val="04A0"/>
      </w:tblPr>
      <w:tblGrid>
        <w:gridCol w:w="2610"/>
        <w:gridCol w:w="3770"/>
        <w:gridCol w:w="3190"/>
      </w:tblGrid>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Тема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Задачи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ind w:firstLine="709"/>
              <w:rPr>
                <w:rFonts w:ascii="Times New Roman" w:hAnsi="Times New Roman" w:cs="Times New Roman"/>
                <w:sz w:val="28"/>
                <w:szCs w:val="28"/>
              </w:rPr>
            </w:pPr>
            <w:r w:rsidRPr="00B5756D">
              <w:rPr>
                <w:rFonts w:ascii="Times New Roman" w:hAnsi="Times New Roman" w:cs="Times New Roman"/>
                <w:b/>
                <w:bCs/>
                <w:sz w:val="28"/>
                <w:szCs w:val="28"/>
              </w:rPr>
              <w:t>Материал</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«Цветок Победы»</w:t>
            </w:r>
            <w:r w:rsidR="00B5756D">
              <w:rPr>
                <w:rFonts w:ascii="Times New Roman" w:hAnsi="Times New Roman" w:cs="Times New Roman"/>
                <w:sz w:val="28"/>
                <w:szCs w:val="28"/>
              </w:rPr>
              <w:t xml:space="preserve"> </w:t>
            </w:r>
            <w:r w:rsidRPr="00B5756D">
              <w:rPr>
                <w:rFonts w:ascii="Times New Roman" w:hAnsi="Times New Roman" w:cs="Times New Roman"/>
                <w:b/>
                <w:bCs/>
                <w:sz w:val="28"/>
                <w:szCs w:val="28"/>
              </w:rPr>
              <w:t>(открытка с элементами «оригами»)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Закрепить у детей умение складывать бумагу, делать надрезы для соединения элементов поделки. Воспитывать аккуратность при выполнении поделки.</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цветная бумага, клей, кисть,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«Сирень» (аппликация с элементами «оригами»)</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Познакомить детей с техникой торцевания, закрепить навыки работы в этой технике.</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Картон, цветная бумага, клей, кисть,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«Лягушка» (поделка из бросового материала)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Формировать у детей умение работать с бросовым материалом. Закрепить навыки работы с ножницами, бумагой.</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Стаканчик из-под йогурта, цветная бумага, двусторонний скотч, цветной скотч (зеленого цвета),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«Бабочки» (поделка из бросового материала)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Продолжать работу над формированием у детей умения работать с бросовым материалом.</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Стаканчики из-под йогурта, CD-диск, двусторонний скотч, цветная бумага, ножницы.</w:t>
            </w:r>
          </w:p>
        </w:tc>
      </w:tr>
      <w:tr w:rsidR="00D411B5" w:rsidRPr="00B5756D" w:rsidTr="00D411B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b/>
                <w:bCs/>
                <w:sz w:val="28"/>
                <w:szCs w:val="28"/>
              </w:rPr>
              <w:t>Итоговая выставка</w:t>
            </w:r>
          </w:p>
        </w:tc>
        <w:tc>
          <w:tcPr>
            <w:tcW w:w="3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D411B5" w:rsidP="00B5756D">
            <w:pPr>
              <w:rPr>
                <w:rFonts w:ascii="Times New Roman" w:hAnsi="Times New Roman" w:cs="Times New Roman"/>
                <w:sz w:val="28"/>
                <w:szCs w:val="28"/>
              </w:rPr>
            </w:pPr>
            <w:r w:rsidRPr="00B5756D">
              <w:rPr>
                <w:rFonts w:ascii="Times New Roman" w:hAnsi="Times New Roman" w:cs="Times New Roman"/>
                <w:sz w:val="28"/>
                <w:szCs w:val="28"/>
              </w:rPr>
              <w:t>Воспитывать у детей желание украсить раздевалку своими поделками. Привлечь к подготовке выставки родителей.</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E28BA" w:rsidRPr="00B5756D" w:rsidRDefault="006E28BA" w:rsidP="00B5756D">
            <w:pPr>
              <w:ind w:firstLine="709"/>
              <w:rPr>
                <w:rFonts w:ascii="Times New Roman" w:hAnsi="Times New Roman" w:cs="Times New Roman"/>
                <w:sz w:val="28"/>
                <w:szCs w:val="28"/>
              </w:rPr>
            </w:pPr>
          </w:p>
        </w:tc>
      </w:tr>
    </w:tbl>
    <w:p w:rsidR="00D411B5" w:rsidRPr="00B5756D" w:rsidRDefault="00D411B5" w:rsidP="00B5756D">
      <w:pPr>
        <w:ind w:firstLine="709"/>
        <w:rPr>
          <w:rFonts w:ascii="Times New Roman" w:hAnsi="Times New Roman" w:cs="Times New Roman"/>
          <w:sz w:val="28"/>
          <w:szCs w:val="28"/>
        </w:rPr>
      </w:pPr>
    </w:p>
    <w:p w:rsidR="004033EF" w:rsidRPr="00B5756D" w:rsidRDefault="004033EF" w:rsidP="00B5756D">
      <w:pPr>
        <w:ind w:firstLine="709"/>
        <w:rPr>
          <w:rFonts w:ascii="Times New Roman" w:hAnsi="Times New Roman" w:cs="Times New Roman"/>
          <w:sz w:val="28"/>
          <w:szCs w:val="28"/>
        </w:rPr>
      </w:pPr>
    </w:p>
    <w:sectPr w:rsidR="004033EF" w:rsidRPr="00B5756D" w:rsidSect="00B5756D">
      <w:pgSz w:w="11906" w:h="16838"/>
      <w:pgMar w:top="851"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349"/>
    <w:multiLevelType w:val="multilevel"/>
    <w:tmpl w:val="B4AE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97262"/>
    <w:multiLevelType w:val="multilevel"/>
    <w:tmpl w:val="D982E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423514"/>
    <w:multiLevelType w:val="multilevel"/>
    <w:tmpl w:val="F872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EE0747"/>
    <w:multiLevelType w:val="multilevel"/>
    <w:tmpl w:val="BD2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511E1"/>
    <w:multiLevelType w:val="multilevel"/>
    <w:tmpl w:val="318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4E7DDB"/>
    <w:multiLevelType w:val="multilevel"/>
    <w:tmpl w:val="1FD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770A5"/>
    <w:multiLevelType w:val="multilevel"/>
    <w:tmpl w:val="804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D162B"/>
    <w:rsid w:val="004033EF"/>
    <w:rsid w:val="004D162B"/>
    <w:rsid w:val="006E28BA"/>
    <w:rsid w:val="00B5756D"/>
    <w:rsid w:val="00D411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11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11B5"/>
    <w:rPr>
      <w:rFonts w:ascii="Tahoma" w:hAnsi="Tahoma" w:cs="Tahoma"/>
      <w:sz w:val="16"/>
      <w:szCs w:val="16"/>
    </w:rPr>
  </w:style>
  <w:style w:type="table" w:styleId="a6">
    <w:name w:val="Table Grid"/>
    <w:basedOn w:val="a1"/>
    <w:uiPriority w:val="59"/>
    <w:rsid w:val="00B57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11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1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7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3B2D-360E-42C1-8BF8-D93C546F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5888</Words>
  <Characters>41691</Characters>
  <Application>Microsoft Office Word</Application>
  <DocSecurity>0</DocSecurity>
  <Lines>2452</Lines>
  <Paragraphs>820</Paragraphs>
  <ScaleCrop>false</ScaleCrop>
  <Company>SPecialiST RePack</Company>
  <LinksUpToDate>false</LinksUpToDate>
  <CharactersWithSpaces>46759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Хозяйка</cp:lastModifiedBy>
  <cp:revision>3</cp:revision>
  <dcterms:created xsi:type="dcterms:W3CDTF">2018-04-20T19:34:00Z</dcterms:created>
  <dcterms:modified xsi:type="dcterms:W3CDTF">2018-04-25T09:17:00Z</dcterms:modified>
</cp:coreProperties>
</file>