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5" w:rsidRPr="000E3E45" w:rsidRDefault="000E3E45" w:rsidP="000E3E45">
      <w:pPr>
        <w:rPr>
          <w:rFonts w:ascii="Times New Roman" w:eastAsia="Times New Roman" w:hAnsi="Times New Roman" w:cs="Times New Roman"/>
          <w:lang w:eastAsia="ru-RU"/>
        </w:rPr>
      </w:pPr>
    </w:p>
    <w:p w:rsidR="000E3E45" w:rsidRPr="000E3E45" w:rsidRDefault="000E3E45" w:rsidP="000E3E4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  <w:r w:rsidRPr="000E3E45">
        <w:rPr>
          <w:rFonts w:ascii="Times New Roman" w:eastAsia="Arial" w:hAnsi="Times New Roman" w:cs="Times New Roman"/>
          <w:b/>
          <w:sz w:val="24"/>
          <w:lang w:eastAsia="ru-RU"/>
        </w:rPr>
        <w:t>МУНИЦИПАЛЬНОЕ БЮЖЕТНОЕ ОБЩЕОБРАЗОВАТЕЛЬНОЕ УЧРЕЖДЕНИЕ</w:t>
      </w:r>
    </w:p>
    <w:p w:rsidR="000E3E45" w:rsidRPr="000E3E45" w:rsidRDefault="000E3E45" w:rsidP="000E3E4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  <w:r w:rsidRPr="000E3E45">
        <w:rPr>
          <w:rFonts w:ascii="Times New Roman" w:eastAsia="Arial" w:hAnsi="Times New Roman" w:cs="Times New Roman"/>
          <w:b/>
          <w:sz w:val="24"/>
          <w:lang w:eastAsia="ru-RU"/>
        </w:rPr>
        <w:t xml:space="preserve">  СРЕДНЯЯ ОБЩЕОБРАЗОВАТЕЛЬНАЯ ШКОЛА№13 ИМЕНИ МАРАШАЛ СОВЕТСКОГО СОЮЗА </w:t>
      </w:r>
    </w:p>
    <w:p w:rsidR="000E3E45" w:rsidRPr="000E3E45" w:rsidRDefault="000E3E45" w:rsidP="000E3E4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  <w:r w:rsidRPr="000E3E45">
        <w:rPr>
          <w:rFonts w:ascii="Times New Roman" w:eastAsia="Arial" w:hAnsi="Times New Roman" w:cs="Times New Roman"/>
          <w:b/>
          <w:sz w:val="24"/>
          <w:lang w:eastAsia="ru-RU"/>
        </w:rPr>
        <w:t>СЕМЕНИ МИХАЙЛОВИЧА БУДЕННОГО МУНИЦИПАЛЬНОГО ОБРАЗОВАНИЯ МОСТОВСКИЙ РАЙОН</w:t>
      </w:r>
    </w:p>
    <w:p w:rsidR="000E3E45" w:rsidRPr="000E3E45" w:rsidRDefault="000E3E45" w:rsidP="000E3E4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0E3E45" w:rsidRPr="000E3E45" w:rsidTr="000E3E45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E45" w:rsidRPr="000E3E45" w:rsidRDefault="00D666F2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E3E45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F2FD9" w:rsidRPr="00CF2FD9" w:rsidRDefault="00CF2FD9" w:rsidP="00CF2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FD9" w:rsidRPr="00CF2FD9" w:rsidRDefault="00CF2FD9" w:rsidP="00CF2F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FD9" w:rsidRPr="00CF2FD9" w:rsidRDefault="00CF2FD9" w:rsidP="00CF2FD9">
      <w:pPr>
        <w:tabs>
          <w:tab w:val="left" w:pos="8655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2D59" w:rsidRDefault="00CF2FD9" w:rsidP="000E3E4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Адаптированная  индивидуальная образовательная программа начального образования  для ребенка</w:t>
      </w:r>
      <w:r w:rsidR="00E82D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РАС</w:t>
      </w:r>
    </w:p>
    <w:p w:rsidR="00CF2FD9" w:rsidRPr="000E3E45" w:rsidRDefault="00D666F2" w:rsidP="000E3E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Pr="00175C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</w:t>
      </w:r>
      <w:r w:rsidRPr="00175C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2FD9" w:rsidRPr="000E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</w:t>
      </w:r>
      <w:r w:rsidR="000E3E45" w:rsidRPr="000E3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0E3E45" w:rsidRDefault="000E3E45" w:rsidP="00CF2F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индивидуального учебного плана</w:t>
      </w:r>
    </w:p>
    <w:p w:rsidR="000E3E45" w:rsidRDefault="000E3E45" w:rsidP="00CF2F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 1 класса, обучающегося на дому,</w:t>
      </w:r>
    </w:p>
    <w:p w:rsidR="000E3E45" w:rsidRPr="000E3E45" w:rsidRDefault="000E3E45" w:rsidP="00CF2F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Башкировой Карины</w:t>
      </w:r>
    </w:p>
    <w:p w:rsidR="00CF2FD9" w:rsidRPr="00CF2FD9" w:rsidRDefault="00CF2FD9" w:rsidP="00CF2F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D9" w:rsidRPr="00CF2FD9" w:rsidRDefault="00CF2FD9" w:rsidP="00CF2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FD9" w:rsidRPr="00CF2FD9" w:rsidRDefault="00CF2FD9" w:rsidP="00CF2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FD9" w:rsidRPr="00CF2FD9" w:rsidRDefault="00CF2FD9" w:rsidP="00CF2FD9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 программы</w:t>
      </w:r>
    </w:p>
    <w:p w:rsidR="00CF2FD9" w:rsidRPr="00CF2FD9" w:rsidRDefault="00CF2FD9" w:rsidP="00CF2F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CF2FD9" w:rsidRPr="00CF2FD9" w:rsidRDefault="00CF2FD9" w:rsidP="00CF2F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CF2FD9" w:rsidRPr="00CF2FD9" w:rsidRDefault="00CF2FD9" w:rsidP="00CF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D9" w:rsidRPr="00CF2FD9" w:rsidRDefault="00D666F2" w:rsidP="00CF2F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2FD9" w:rsidRPr="00CF2FD9" w:rsidSect="00CF2FD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F2FD9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3E45" w:rsidRPr="000E3E45" w:rsidRDefault="000E3E45" w:rsidP="000E3E4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0E3E45" w:rsidRPr="000E3E45" w:rsidTr="000E3E45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0E3E45" w:rsidRPr="000E3E45" w:rsidRDefault="00D666F2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E3E45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E45" w:rsidRPr="000E3E45" w:rsidRDefault="00D666F2" w:rsidP="000E3E4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E3E45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0E3E45" w:rsidRPr="000E3E45" w:rsidRDefault="000E3E45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0E3E45" w:rsidRPr="000E3E45" w:rsidRDefault="00D666F2" w:rsidP="000E3E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E3E45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                                                                  </w:t>
      </w: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 программа по предмету «Русский язык»</w:t>
      </w: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НОО РАС </w:t>
      </w: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к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</w:t>
      </w:r>
    </w:p>
    <w:p w:rsidR="00CF2FD9" w:rsidRPr="00175C8D" w:rsidRDefault="00D666F2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202</w:t>
      </w:r>
      <w:r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202</w:t>
      </w:r>
      <w:r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E45" w:rsidRDefault="000E3E45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Default="00CF2FD9" w:rsidP="000E3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Pr="00CF2FD9" w:rsidRDefault="00CF2FD9" w:rsidP="00CF2FD9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 программы</w:t>
      </w:r>
    </w:p>
    <w:p w:rsidR="00CF2FD9" w:rsidRPr="00CF2FD9" w:rsidRDefault="00CF2FD9" w:rsidP="00CF2F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CF2FD9" w:rsidRPr="00CF2FD9" w:rsidRDefault="00CF2FD9" w:rsidP="00CF2F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0E3E45" w:rsidRDefault="000E3E45" w:rsidP="00CF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E45" w:rsidRPr="00CF2FD9" w:rsidRDefault="000E3E45" w:rsidP="00CF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D9" w:rsidRDefault="00D666F2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F2FD9" w:rsidSect="00CF2FD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75C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2FD9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Рабочая программа составлена на основе « Комплекта примерных рабочих программ по отдельным учебным предметам и коррекционным курсам для 1 дополнительного и 1 класса, адресованный обучающимся с расстройствами аутистического спектра»  (вариант 8.3). (Издательство "Просвещение", 2016 г).</w:t>
      </w:r>
    </w:p>
    <w:p w:rsidR="001661B0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</w:t>
      </w:r>
      <w:r w:rsidR="00166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 учебным планом на 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66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661B0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 год  на изучение предмета «Русский язы</w:t>
      </w:r>
      <w:r w:rsidR="00AE7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к» в 1 (дополнительном) классе 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</w:t>
      </w:r>
      <w:r w:rsidR="000E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одится  3,8</w:t>
      </w:r>
      <w:r w:rsidR="00166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</w:t>
      </w:r>
      <w:r w:rsidR="008D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34 </w:t>
      </w:r>
      <w:proofErr w:type="gramStart"/>
      <w:r w:rsidR="008D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="008D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(129ч.)</w:t>
      </w:r>
      <w:r w:rsidR="00166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русского языка в 1 (дополнительном) классе ведется работа по подготовке учащихся к усвоению первоначальных навыков письма, формированию речевых навыков. Формируется слуховое внимание, фонематический слух, элементарный звуковой анализ. Учащиеся знакомятся с элементарными сведениями о слове, предложении, слоге. На уроках ведется работа по развитию зрительных представлений и пространственной ориентировки, развивается мелкая моторика. Учащиеся знакомятся с некоторыми буквами: а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 х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создаются условия, обеспечивающие дальнейшее освоение русского языка, в последующих классах.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русскому языку включают освоение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расстройством аутистического спектра специфических умений, знаний и навыков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учителя и учеников класса, первоначальные навыки взаимодействия с ними;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школе;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элементарных представлений об окружающем мире;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социальнобытовыми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навыками коммуникации и принятыми ритуалами социального взаимодействия;</w:t>
      </w:r>
    </w:p>
    <w:p w:rsidR="00CF2FD9" w:rsidRPr="00CF2FD9" w:rsidRDefault="00CF2FD9" w:rsidP="00CF2FD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положительных свойств и качеств личности.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Минимальный уровень:</w:t>
      </w:r>
    </w:p>
    <w:p w:rsidR="00CF2FD9" w:rsidRPr="00CF2FD9" w:rsidRDefault="00CF2FD9" w:rsidP="00CF2FD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тетрадью;</w:t>
      </w:r>
    </w:p>
    <w:p w:rsidR="00CF2FD9" w:rsidRPr="00CF2FD9" w:rsidRDefault="00CF2FD9" w:rsidP="00CF2FD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ручку;</w:t>
      </w:r>
    </w:p>
    <w:p w:rsidR="00CF2FD9" w:rsidRPr="00CF2FD9" w:rsidRDefault="00CF2FD9" w:rsidP="00CF2FD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раскрашивать несложные фигуры с помощью учителя;</w:t>
      </w:r>
    </w:p>
    <w:p w:rsidR="00CF2FD9" w:rsidRPr="00CF2FD9" w:rsidRDefault="00CF2FD9" w:rsidP="00CF2FD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обводить рука в руку несложные фигуры, орнаменты, рисунки, аналогичные буквенным знакам;</w:t>
      </w:r>
    </w:p>
    <w:p w:rsidR="00CF2FD9" w:rsidRPr="00CF2FD9" w:rsidRDefault="00CF2FD9" w:rsidP="00CF2FD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речевые звуки;</w:t>
      </w:r>
    </w:p>
    <w:p w:rsidR="00CF2FD9" w:rsidRPr="00CF2FD9" w:rsidRDefault="00CF2FD9" w:rsidP="00CF2FD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 слов по действию или предметной картинке с помощью учителя;</w:t>
      </w:r>
    </w:p>
    <w:p w:rsidR="00CF2FD9" w:rsidRPr="00CF2FD9" w:rsidRDefault="00CF2FD9" w:rsidP="00CF2FD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слова в предложении (из двух слов) с помощью учителя и с опорой на условно-графическую схему;</w:t>
      </w:r>
    </w:p>
    <w:p w:rsidR="00CF2FD9" w:rsidRPr="00CF2FD9" w:rsidRDefault="00CF2FD9" w:rsidP="00CF2FD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буквы (А, У, О, М, С, Х);</w:t>
      </w:r>
    </w:p>
    <w:p w:rsidR="00CF2FD9" w:rsidRPr="00CF2FD9" w:rsidRDefault="00CF2FD9" w:rsidP="00CF2FD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изученные буквы, слоги и простые слова по образцу, рука в руке;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тетрадью, ориентироваться в тетради;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ручку;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раскрашивать, обводить и рисовать несложные фигуры, орнаменты, рисунки, аналогичные буквенным знакам;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окружающего мира, соотносить их с речевыми звуками;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двух-трех слов по действию или предметной картинке;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 (из 2-3 слов), составлять условно-графическую схему предложения;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слоги, составлять условно-графическую схему слова;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первый звук в слове;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на слух и в собственном произношении, знать буквы (А, У, О, М, С, Х);</w:t>
      </w:r>
    </w:p>
    <w:p w:rsidR="00CF2FD9" w:rsidRPr="00CF2FD9" w:rsidRDefault="00CF2FD9" w:rsidP="00CF2F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изученные буквы, слоги, слова;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переходе в 1 класс обучающийся может уметь: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тетрадью, ориентироваться в тетради;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ручку;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раскрашивать, обводить и рисовать несложные фигуры, орнаменты, рисунки, аналогичные буквенным знакам;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окружающего мира, соотносить их с речевыми звуками;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двух-трех слов по действию или предметной картинке;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 (из 2-3 слов), составлять условно-графическую схему предложения;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слоги, составлять условно-графическую схему слова;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первый звук в слове;</w:t>
      </w:r>
    </w:p>
    <w:p w:rsidR="00CF2FD9" w:rsidRPr="00CF2FD9" w:rsidRDefault="00CF2FD9" w:rsidP="00CF2FD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на слух и в собственном произношении, знать буквы (А, У, О, М, С, Х);</w:t>
      </w:r>
    </w:p>
    <w:p w:rsidR="00CF2FD9" w:rsidRPr="00CF2FD9" w:rsidRDefault="00CF2FD9" w:rsidP="00CF2FD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изученные буквы, слоги, слова.</w:t>
      </w:r>
    </w:p>
    <w:p w:rsidR="000E3E45" w:rsidRDefault="000E3E45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E45" w:rsidRDefault="000E3E45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tbl>
      <w:tblPr>
        <w:tblW w:w="14601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11879"/>
      </w:tblGrid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курса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зрительных и пространственных восприятий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и называние цветных полосок/предметов по образцу учителя. Составление из полосок схематичного изображения знакомых предметов по образцу учителя. Выкладывание, с опорой на образец, прописных буквенных знаков печатного шрифта (без их названия) из полосок различного цвета и величины.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простейшими геометрическими фигурами. Подбор одинаковых фигур разного цвета или различной величины. Составление по образцу комбинаций из разных фигур разного цвета. Составление из геометрических фигур знакомых предметов</w:t>
            </w: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66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умения показывать и называть предметы, их изображения слева направо, в заданном порядке; в заданном направлении.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предмета по его части, составление предмета из частей (не более 2-3). Выкладывание картинки по образцу.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Различие звуков окружающей действительности, их узнавание.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неречевых звуков.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Имитация голосов животных, узнавание животного по имитации голоса. Соотнесение звуков окружающего мира с речевыми звуками.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знакомство со словом. Фиксация слова условно-графическим изображением. «Чтение» зафиксированных слов, соотнесение их с конкретными предметами. Четкое различие предмета и слова, его называющего. Называние окружающих предметов, предметов на картинке, «запись» слов с использованием условно-графических схем.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слов (2-3) из ряда предложенных с фиксацией каждого слова картинкой и схемой. «Чтение» слов.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знакомство с предложением на основе демонстрации действий. Фиксация предложения условно-графическим изображением.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2 – 3 слов с опорой на ситуационную или предметную картинку. Составление схем предложений. «Чтение» каждого предложения.</w:t>
            </w:r>
            <w:r w:rsidR="0016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предложения на слова, фиксация их условно-графической схемой и последующим «чтением».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слова (слог)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двусложных слов на части. Выполнение упражнений на произнесение слов по слогам.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гимнастика. Дыхательные упражнения. Отработка вместе с учителем четкого и выразительного произношения на материале коротких 4 стихотворений,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  <w:r w:rsidR="0036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сходных звуков. Развитие умения слышать заданный звук в ряду других звуков. Выделение на слух часто повторяющегося звука при акцентированном его произнесении учителем. Подбор слов, начинающихся с заданного звука с опорой на картинку, предмет.</w:t>
            </w:r>
          </w:p>
        </w:tc>
      </w:tr>
      <w:tr w:rsidR="00CF2FD9" w:rsidRPr="00CF2FD9" w:rsidTr="000E3E45">
        <w:trPr>
          <w:trHeight w:val="2040"/>
        </w:trPr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моторных умений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расположение учебных принадлежностей при письме. Пальчиковая гимнастика для развития и координации движений кисти руки, пальцев.</w:t>
            </w:r>
            <w:r w:rsidR="0036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умение держать карандаш. Работа мелом, карандашом. Вычерчивание прямых линий по образцу, по заданным точкам. Переключение с одного направления на другое при работе с трафаретом, шаблоном. Соблюдение пределов фигуры при ее штриховке прямыми линиями. Формирование зрительных эталонов букв на основе их восприятия в виде целостных, нерасчлененных структур (без названия и соотнесения со звуком): А, У, М, О, Х, С. Нахождение буквы среди других букв, наложение одинаковых букв, объединение одинаковых букв, разных по размеру/цвету, складывание предъявленной буквы с помощью учителя из полосок/палочек.</w:t>
            </w:r>
          </w:p>
        </w:tc>
      </w:tr>
      <w:tr w:rsidR="00CF2FD9" w:rsidRPr="00CF2FD9" w:rsidTr="000E3E45">
        <w:tc>
          <w:tcPr>
            <w:tcW w:w="2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1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звуков и букв: а, у, о,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с, х. Правильное и отчетливое произношение изучаемых звуков, различение их в начале слова. Соотнесение звуков с соответствующими буквами. Определение их местоположения в словах (в начале). Подбор слова, начинающегося с изучаемого звука с опорой на картинку, предмет. Образование из усвоенных звуков и букв слов. Образование и чтение открытых и закрытых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двухзвуковых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слогов.</w:t>
            </w:r>
          </w:p>
        </w:tc>
      </w:tr>
    </w:tbl>
    <w:p w:rsidR="003614E9" w:rsidRDefault="003614E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14E9" w:rsidRDefault="003614E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– тематическое  планирование  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7240"/>
        <w:gridCol w:w="1701"/>
      </w:tblGrid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454E3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AE765A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  <w:p w:rsidR="00315F2C" w:rsidRPr="000E3E45" w:rsidRDefault="00AE765A" w:rsidP="000E3E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454E3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Цвета. Описание и сравнение предметов по цвету.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Default="00AE765A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15F2C" w:rsidRPr="00CF2FD9" w:rsidRDefault="00AE765A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CF2FD9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15F2C" w:rsidRPr="000E3E45" w:rsidRDefault="00AE765A" w:rsidP="000E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Неречевые звуки.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неречевых звуков.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0E3E45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15F2C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B26618" w:rsidRPr="00B26618" w:rsidRDefault="00AE765A" w:rsidP="005D1C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звуки. «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чей голос»?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речевых и неречевых звуков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15F2C" w:rsidRPr="005D1C6A" w:rsidRDefault="00AE765A" w:rsidP="005D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прямых вертикальных линий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15F2C" w:rsidRPr="005D1C6A" w:rsidRDefault="00AE765A" w:rsidP="005D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прямых горизонтальных линий.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5A" w:rsidRDefault="00AE765A" w:rsidP="00A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  <w:p w:rsidR="00315F2C" w:rsidRPr="005D1C6A" w:rsidRDefault="00AE765A" w:rsidP="00A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прямых наклонных линий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5A" w:rsidRDefault="00AE765A" w:rsidP="00A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  <w:p w:rsidR="00315F2C" w:rsidRDefault="00AE765A" w:rsidP="00AE76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B26618" w:rsidRPr="00CF2FD9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315F2C" w:rsidRPr="00B26618" w:rsidRDefault="00AE765A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Знакомство с условно-графическим изображением.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«Чтение» слов по условно-графическим изображениям Штриховка и обводка.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5F2C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315F2C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B26618" w:rsidRPr="00CF2FD9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315F2C" w:rsidRPr="00B26618" w:rsidRDefault="00AE765A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предмета и слова.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палочек с закруглением внизу. Письмо палочек с закруглением вверху.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5F2C" w:rsidRDefault="00AE765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15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B26618" w:rsidRPr="00CF2FD9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B26618" w:rsidRDefault="00AE765A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  <w:p w:rsidR="00315F2C" w:rsidRPr="00B26618" w:rsidRDefault="00AE765A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предметов на картинке с «записью» слова с использование условно-графической схемы.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прямых и закругленных палочек.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25.10</w:t>
            </w:r>
          </w:p>
          <w:p w:rsidR="00B26618" w:rsidRPr="00CF2FD9" w:rsidRDefault="00AE765A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  <w:p w:rsidR="00B26618" w:rsidRDefault="00AE765A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  <w:p w:rsidR="00315F2C" w:rsidRP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слов, сходных по звучанию. Письмо прямых и закругленных палочек.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315F2C" w:rsidRPr="00CF2FD9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Знакомство с условно-графическим обозначением.</w:t>
            </w:r>
          </w:p>
          <w:p w:rsid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письма.</w:t>
            </w:r>
          </w:p>
          <w:p w:rsidR="005D1C6A" w:rsidRPr="00CF2FD9" w:rsidRDefault="005D1C6A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 по картинкам.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  <w:p w:rsidR="00CF2FD9" w:rsidRPr="00CF2FD9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предложений условно-графической схемой. Составление предложений из 2 слов на основе действия.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овалов.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1154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  <w:p w:rsid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  <w:p w:rsidR="00CF2FD9" w:rsidRPr="00CF2FD9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3 слов с опорой на ситуационную картинку.</w:t>
            </w:r>
          </w:p>
          <w:p w:rsidR="00CF2FD9" w:rsidRPr="00CF2FD9" w:rsidRDefault="005D1C6A" w:rsidP="005D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игровым карточкам, описывающие действия.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315F2C" w:rsidRP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овалов. </w:t>
            </w:r>
          </w:p>
          <w:p w:rsid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полуовалов.</w:t>
            </w:r>
          </w:p>
          <w:p w:rsidR="003037B0" w:rsidRDefault="003037B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 овалов, полуовалов.  </w:t>
            </w:r>
          </w:p>
          <w:p w:rsidR="005D1C6A" w:rsidRPr="00CF2FD9" w:rsidRDefault="005D1C6A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5D1C6A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Pr="00CF2FD9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BE4C90" w:rsidRPr="003037B0" w:rsidRDefault="001075B8" w:rsidP="00303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«Чтение» предложений по схеме. Деление предложений на слова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полуовалов.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карточек по теме.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B26618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7D6D74" w:rsidRDefault="001075B8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BE4C90" w:rsidRPr="00B26618" w:rsidRDefault="001075B8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двусложных слов на части. Коррекция письма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Обозначение частей слов условно-графическим изображением с последующим «чтением».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Pr="00CF2FD9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  <w:p w:rsidR="00B26618" w:rsidRDefault="001075B8" w:rsidP="00B26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  <w:p w:rsidR="007D6D74" w:rsidRDefault="001075B8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CF2FD9" w:rsidRPr="00B26618" w:rsidRDefault="001075B8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односложных и двусложных слов.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Письмо овалов и полуовалов.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Pr="00CF2FD9" w:rsidRDefault="001075B8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  <w:p w:rsidR="007D6D74" w:rsidRDefault="001075B8" w:rsidP="007D6D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27.12</w:t>
            </w:r>
          </w:p>
          <w:p w:rsidR="007D6D74" w:rsidRDefault="001075B8" w:rsidP="007D6D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  <w:p w:rsidR="00BE4C90" w:rsidRPr="00B26618" w:rsidRDefault="001075B8" w:rsidP="007D6D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Выделение первого ударного гласного звука в слове.</w:t>
            </w:r>
          </w:p>
          <w:p w:rsidR="00CF2FD9" w:rsidRPr="00CF2FD9" w:rsidRDefault="003037B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Письмо наклонной палочки. 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наклонной палочки с петелькой внизу.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6D026E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BE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B26618" w:rsidRDefault="006D026E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2661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2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BE4C90" w:rsidRPr="00B26618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наличия/отсутствия заданного ударного гласного звука в слове. Подбор слов, начинающихся с заданного гласного звука</w:t>
            </w:r>
          </w:p>
          <w:p w:rsidR="003037B0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наклонной с петелькой вверху. 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Pr="00CF2FD9" w:rsidRDefault="006D026E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B26618" w:rsidRDefault="006D026E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CF2FD9" w:rsidRPr="00B26618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согласного звука в слове.</w:t>
            </w:r>
          </w:p>
          <w:p w:rsidR="003037B0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наличия/отсутствия заданного согласного звука в слове. 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письма.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18" w:rsidRDefault="006D026E" w:rsidP="00B2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BE4C90" w:rsidRPr="00B26618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начинающихся с заданного звука.</w:t>
            </w:r>
          </w:p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элементов буквы 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строчной и заглавной буквы а.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rPr>
          <w:trHeight w:val="119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BE4C90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У. 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элементов буквы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буквы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BE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  <w:p w:rsidR="00BE4C90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М. 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элементов буквы 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М. </w:t>
            </w:r>
          </w:p>
          <w:p w:rsidR="00CF2FD9" w:rsidRPr="00CF2FD9" w:rsidRDefault="00CF2FD9" w:rsidP="00303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буквы 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  <w:p w:rsidR="00BE4C90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11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2.03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BE4C90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F63" w:rsidRDefault="00CF2FD9" w:rsidP="0078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О.</w:t>
            </w:r>
          </w:p>
          <w:p w:rsidR="00785F63" w:rsidRDefault="00CF2FD9" w:rsidP="0078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Письмо букв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2FD9" w:rsidRPr="00CF2FD9" w:rsidRDefault="00CF2FD9" w:rsidP="0078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изученных букв и слогов с ними.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BE4C90" w:rsidRPr="00BE4C90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ум, ом.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  <w:p w:rsidR="00BE4C90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С. 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буквы 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слогов с изученными буквами.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E4C90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слогов ас, ус, ос.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су,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D6D74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26618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слов из двух слогов (мама, муму, оса).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D6D74" w:rsidRPr="00CF2FD9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26618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Х. </w:t>
            </w:r>
          </w:p>
          <w:p w:rsidR="00CF2FD9" w:rsidRPr="00CF2FD9" w:rsidRDefault="003037B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элементов буквы Х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37B0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Х. </w:t>
            </w:r>
          </w:p>
          <w:p w:rsidR="00CF2FD9" w:rsidRPr="00CF2FD9" w:rsidRDefault="00CF2FD9" w:rsidP="00303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буквы </w:t>
            </w:r>
            <w:r w:rsidR="003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7D6D74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  <w:p w:rsidR="007D6D74" w:rsidRDefault="007D6D74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  <w:p w:rsidR="007D6D74" w:rsidRDefault="007D6D74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  <w:p w:rsidR="00B26618" w:rsidRP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ух, ох.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слогов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хо.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3037B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D74" w:rsidRPr="00CF2FD9" w:rsidTr="008D7234">
        <w:trPr>
          <w:trHeight w:val="72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D6D74" w:rsidRDefault="006D026E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D7234" w:rsidRPr="007D6D74" w:rsidRDefault="008D7234" w:rsidP="007D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B0" w:rsidRDefault="007D6D74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слов их двух слогов (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ухо, уха, муха). </w:t>
            </w:r>
          </w:p>
          <w:p w:rsidR="00CF2FD9" w:rsidRPr="00CF2FD9" w:rsidRDefault="00B334A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слов их двух слогов (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ухо, уха, муха)</w:t>
            </w:r>
            <w:r w:rsidR="007D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 материала  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B334A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Default="006D026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D6D74" w:rsidRPr="00487CAA" w:rsidRDefault="006D026E" w:rsidP="00487C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8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D74" w:rsidRPr="00CF2FD9" w:rsidTr="008D7234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пройдена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8D7234" w:rsidRDefault="00487CAA" w:rsidP="00487C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129ч.</w:t>
            </w:r>
          </w:p>
        </w:tc>
      </w:tr>
    </w:tbl>
    <w:p w:rsidR="00CF2FD9" w:rsidRDefault="00CF2FD9" w:rsidP="00CF2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8D" w:rsidRDefault="00175C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75C8D" w:rsidRPr="000E3E45" w:rsidRDefault="00175C8D" w:rsidP="00175C8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lang w:eastAsia="ru-RU"/>
        </w:r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175C8D" w:rsidRPr="000E3E45" w:rsidTr="00175C8D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175C8D" w:rsidRPr="000E3E45" w:rsidRDefault="00175C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C8D" w:rsidRPr="00CF2FD9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                                                                  </w:t>
      </w: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75C8D" w:rsidRPr="00CF2FD9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 по предмету «Родной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чтение на родном языке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175C8D" w:rsidRPr="00CF2FD9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НОО РАС </w:t>
      </w:r>
    </w:p>
    <w:p w:rsidR="00175C8D" w:rsidRPr="00CF2FD9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к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</w:t>
      </w:r>
    </w:p>
    <w:p w:rsidR="00175C8D" w:rsidRP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202</w:t>
      </w:r>
      <w:r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202</w:t>
      </w:r>
      <w:r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8D" w:rsidRPr="00CF2FD9" w:rsidRDefault="00175C8D" w:rsidP="00175C8D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 программы</w:t>
      </w:r>
    </w:p>
    <w:p w:rsidR="00175C8D" w:rsidRPr="00CF2FD9" w:rsidRDefault="00175C8D" w:rsidP="00175C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175C8D" w:rsidRPr="00CF2FD9" w:rsidRDefault="00175C8D" w:rsidP="00175C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175C8D" w:rsidRDefault="00175C8D" w:rsidP="00175C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C8D" w:rsidRPr="00CF2FD9" w:rsidRDefault="00175C8D" w:rsidP="00175C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C8D" w:rsidRDefault="00175C8D" w:rsidP="0017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5C8D" w:rsidSect="00CF2FD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75C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175C8D" w:rsidRDefault="00175C8D"/>
    <w:p w:rsidR="00175C8D" w:rsidRPr="008108DB" w:rsidRDefault="00175C8D" w:rsidP="00175C8D">
      <w:pPr>
        <w:pStyle w:val="a9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предмету «Родной язык» </w:t>
      </w:r>
      <w:r w:rsidR="007A14A8" w:rsidRPr="008108DB">
        <w:rPr>
          <w:rFonts w:ascii="Times New Roman" w:hAnsi="Times New Roman" w:cs="Times New Roman"/>
          <w:sz w:val="24"/>
          <w:szCs w:val="24"/>
        </w:rPr>
        <w:t xml:space="preserve">и на «Чтение на родном языке» </w:t>
      </w:r>
      <w:r w:rsidRPr="008108DB">
        <w:rPr>
          <w:rFonts w:ascii="Times New Roman" w:hAnsi="Times New Roman" w:cs="Times New Roman"/>
          <w:sz w:val="24"/>
          <w:szCs w:val="24"/>
        </w:rPr>
        <w:t>с учетом особых образовательных потребностей, учащихся с РАС. Цель занятий, пров</w:t>
      </w:r>
      <w:r w:rsidR="007A14A8" w:rsidRPr="008108DB">
        <w:rPr>
          <w:rFonts w:ascii="Times New Roman" w:hAnsi="Times New Roman" w:cs="Times New Roman"/>
          <w:sz w:val="24"/>
          <w:szCs w:val="24"/>
        </w:rPr>
        <w:t xml:space="preserve">одимых по предмету «Родной язык» и на «Чтение на родном языке» </w:t>
      </w:r>
      <w:r w:rsidRPr="008108DB">
        <w:rPr>
          <w:rFonts w:ascii="Times New Roman" w:hAnsi="Times New Roman" w:cs="Times New Roman"/>
          <w:sz w:val="24"/>
          <w:szCs w:val="24"/>
        </w:rPr>
        <w:t xml:space="preserve">(русский язык), - способствовать более прочному и сознательному усвоению </w:t>
      </w:r>
      <w:proofErr w:type="gramStart"/>
      <w:r w:rsidRPr="008108DB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108DB">
        <w:rPr>
          <w:rFonts w:ascii="Times New Roman" w:hAnsi="Times New Roman" w:cs="Times New Roman"/>
          <w:sz w:val="24"/>
          <w:szCs w:val="24"/>
        </w:rPr>
        <w:t xml:space="preserve"> на уроке, со</w:t>
      </w:r>
      <w:r w:rsidR="007A14A8" w:rsidRPr="008108DB">
        <w:rPr>
          <w:rFonts w:ascii="Times New Roman" w:hAnsi="Times New Roman" w:cs="Times New Roman"/>
          <w:sz w:val="24"/>
          <w:szCs w:val="24"/>
        </w:rPr>
        <w:t>действовать развитию речи детей</w:t>
      </w:r>
      <w:r w:rsidRPr="008108DB">
        <w:rPr>
          <w:rFonts w:ascii="Times New Roman" w:hAnsi="Times New Roman" w:cs="Times New Roman"/>
          <w:sz w:val="24"/>
          <w:szCs w:val="24"/>
        </w:rPr>
        <w:t xml:space="preserve">. Задачами курса являются: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sym w:font="Symbol" w:char="F0A7"/>
      </w:r>
      <w:r w:rsidRPr="008108DB">
        <w:rPr>
          <w:rFonts w:ascii="Times New Roman" w:hAnsi="Times New Roman" w:cs="Times New Roman"/>
          <w:sz w:val="24"/>
          <w:szCs w:val="24"/>
        </w:rPr>
        <w:t xml:space="preserve">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 xml:space="preserve"> </w:t>
      </w:r>
      <w:r w:rsidRPr="008108DB">
        <w:rPr>
          <w:rFonts w:ascii="Times New Roman" w:hAnsi="Times New Roman" w:cs="Times New Roman"/>
          <w:sz w:val="24"/>
          <w:szCs w:val="24"/>
        </w:rPr>
        <w:sym w:font="Symbol" w:char="F0A7"/>
      </w:r>
      <w:r w:rsidRPr="008108DB">
        <w:rPr>
          <w:rFonts w:ascii="Times New Roman" w:hAnsi="Times New Roman" w:cs="Times New Roman"/>
          <w:sz w:val="24"/>
          <w:szCs w:val="24"/>
        </w:rPr>
        <w:t xml:space="preserve"> создание речевых ситуаций, стимулирующих мотивацию развития речи учащихся;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sym w:font="Symbol" w:char="F0A7"/>
      </w:r>
      <w:r w:rsidRPr="008108DB">
        <w:rPr>
          <w:rFonts w:ascii="Times New Roman" w:hAnsi="Times New Roman" w:cs="Times New Roman"/>
          <w:sz w:val="24"/>
          <w:szCs w:val="24"/>
        </w:rPr>
        <w:t xml:space="preserve"> формирование речевых интересов и потребностей младших школьников с ограниченными возможностями здоровья.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 xml:space="preserve">Занятия выстроены следующим образом: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 xml:space="preserve">1) Активизация мыслительной деятельности учащихся, подготовка к выполнению заданий основной части.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 xml:space="preserve">2) Основная часть. Выполнение заданий проблемно-поискового и творческого характера. 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>3) Занимательные задания (игры-загадки, игры-задачи и так далее).</w:t>
      </w:r>
    </w:p>
    <w:p w:rsidR="00175C8D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>На изучение учебного предмета « Родной я</w:t>
      </w:r>
      <w:r w:rsidR="007A14A8" w:rsidRPr="008108DB">
        <w:rPr>
          <w:rFonts w:ascii="Times New Roman" w:hAnsi="Times New Roman" w:cs="Times New Roman"/>
          <w:sz w:val="24"/>
          <w:szCs w:val="24"/>
        </w:rPr>
        <w:t>зык» в 1-ом классе отводится 7 часов в год и на «Чтение на родном языке» отводится 7 часов в год.</w:t>
      </w:r>
    </w:p>
    <w:p w:rsidR="007A14A8" w:rsidRPr="008108DB" w:rsidRDefault="00175C8D" w:rsidP="00175C8D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  <w:r w:rsidR="007A14A8" w:rsidRPr="008108DB">
        <w:rPr>
          <w:rFonts w:ascii="Times New Roman" w:hAnsi="Times New Roman" w:cs="Times New Roman"/>
          <w:sz w:val="24"/>
          <w:szCs w:val="24"/>
        </w:rPr>
        <w:t xml:space="preserve">. </w:t>
      </w:r>
      <w:r w:rsidRPr="008108DB">
        <w:rPr>
          <w:rFonts w:ascii="Times New Roman" w:hAnsi="Times New Roman" w:cs="Times New Roman"/>
          <w:sz w:val="24"/>
          <w:szCs w:val="24"/>
        </w:rPr>
        <w:t xml:space="preserve"> В результате изучения данного предмета у выпускников с РАС будут сформированы личностные, регулятивные, познавательные и коммуникативные универсальные учебные действия, которые полностью соответствуют ФГОС НОО. Личностные, </w:t>
      </w:r>
      <w:proofErr w:type="spellStart"/>
      <w:r w:rsidRPr="008108D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108DB">
        <w:rPr>
          <w:rFonts w:ascii="Times New Roman" w:hAnsi="Times New Roman" w:cs="Times New Roman"/>
          <w:sz w:val="24"/>
          <w:szCs w:val="24"/>
        </w:rPr>
        <w:t>, предметные резуль</w:t>
      </w:r>
      <w:r w:rsidR="007A14A8" w:rsidRPr="008108DB">
        <w:rPr>
          <w:rFonts w:ascii="Times New Roman" w:hAnsi="Times New Roman" w:cs="Times New Roman"/>
          <w:sz w:val="24"/>
          <w:szCs w:val="24"/>
        </w:rPr>
        <w:t>таты освоения учебного предмета.</w:t>
      </w:r>
    </w:p>
    <w:p w:rsidR="007A14A8" w:rsidRPr="008108DB" w:rsidRDefault="007A14A8">
      <w:pPr>
        <w:rPr>
          <w:rFonts w:ascii="Times New Roman" w:hAnsi="Times New Roman" w:cs="Times New Roman"/>
          <w:sz w:val="24"/>
          <w:szCs w:val="24"/>
        </w:rPr>
      </w:pPr>
      <w:r w:rsidRPr="008108DB">
        <w:rPr>
          <w:rFonts w:ascii="Times New Roman" w:hAnsi="Times New Roman" w:cs="Times New Roman"/>
          <w:sz w:val="24"/>
          <w:szCs w:val="24"/>
        </w:rPr>
        <w:br w:type="page"/>
      </w:r>
    </w:p>
    <w:p w:rsidR="007A14A8" w:rsidRPr="008108DB" w:rsidRDefault="007A14A8">
      <w:pPr>
        <w:rPr>
          <w:rFonts w:ascii="Times New Roman" w:hAnsi="Times New Roman" w:cs="Times New Roman"/>
          <w:sz w:val="24"/>
          <w:szCs w:val="24"/>
        </w:rPr>
      </w:pPr>
    </w:p>
    <w:p w:rsidR="007A14A8" w:rsidRPr="008108DB" w:rsidRDefault="007A14A8" w:rsidP="00175C8D">
      <w:pPr>
        <w:rPr>
          <w:rFonts w:ascii="Times New Roman" w:hAnsi="Times New Roman" w:cs="Times New Roman"/>
          <w:b/>
          <w:sz w:val="24"/>
          <w:szCs w:val="24"/>
        </w:rPr>
      </w:pPr>
      <w:r w:rsidRPr="008108D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учебному предмету</w:t>
      </w:r>
    </w:p>
    <w:p w:rsidR="007A14A8" w:rsidRPr="008108DB" w:rsidRDefault="007A14A8" w:rsidP="00175C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язык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1499"/>
        <w:gridCol w:w="1372"/>
      </w:tblGrid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72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Сравнение предложений и словосочетаний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точкой, вопросительным и восклицательным знаком.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точкой, вопросительным и восклицательным знаком.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Слово. Лексическое значение слова. Толковый словарь.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</w:tr>
      <w:tr w:rsidR="00143CEE" w:rsidRPr="008108DB" w:rsidTr="00143CEE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43CEE" w:rsidRPr="008108DB" w:rsidRDefault="00143CEE" w:rsidP="0081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Слова – «родственники» и слова – «друзья» (синонимы)</w:t>
            </w:r>
          </w:p>
        </w:tc>
        <w:tc>
          <w:tcPr>
            <w:tcW w:w="1417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</w:tr>
    </w:tbl>
    <w:p w:rsidR="008108DB" w:rsidRPr="008108DB" w:rsidRDefault="008108DB" w:rsidP="00175C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CEE" w:rsidRPr="008108DB" w:rsidRDefault="00143CEE" w:rsidP="00175C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на родном языке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1499"/>
        <w:gridCol w:w="1372"/>
      </w:tblGrid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72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43CEE" w:rsidRPr="008108DB" w:rsidRDefault="00143CEE" w:rsidP="0014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Речь и ее значение в жизни. Техника речи. Речь.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43CEE" w:rsidRPr="008108DB" w:rsidRDefault="00143CEE" w:rsidP="0014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 Особенности устной речи: окраска голоса, громкость, темп.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43CEE" w:rsidRPr="008108DB" w:rsidRDefault="00143CEE" w:rsidP="0014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тексте. Тема текста. 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43CEE" w:rsidRPr="008108DB" w:rsidRDefault="00143CEE" w:rsidP="00AE7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Вычленение опорных слов в тексте.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43CEE" w:rsidRPr="008108DB" w:rsidRDefault="00143CEE" w:rsidP="00AE7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в тексте. Типы текста. </w:t>
            </w:r>
            <w:proofErr w:type="spellStart"/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43CEE" w:rsidRPr="008108DB" w:rsidRDefault="00143CEE" w:rsidP="00AE7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Коллективное составление текстов по заданной теме, сюжетным картинкам, по плану, по опорным словам.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</w:tr>
      <w:tr w:rsidR="00143CEE" w:rsidRPr="008108DB" w:rsidTr="008108DB">
        <w:tc>
          <w:tcPr>
            <w:tcW w:w="675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43CEE" w:rsidRPr="008108DB" w:rsidRDefault="00143CEE" w:rsidP="00AE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sz w:val="24"/>
                <w:szCs w:val="24"/>
              </w:rPr>
              <w:t>Творческое дополнение готового текста. Восстановление Деформированного текста.</w:t>
            </w:r>
          </w:p>
        </w:tc>
        <w:tc>
          <w:tcPr>
            <w:tcW w:w="1499" w:type="dxa"/>
          </w:tcPr>
          <w:p w:rsidR="00143CEE" w:rsidRPr="008108DB" w:rsidRDefault="00143CE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143CEE" w:rsidRPr="008108DB" w:rsidRDefault="006D026E" w:rsidP="0014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</w:tr>
    </w:tbl>
    <w:p w:rsidR="00143CEE" w:rsidRPr="008108DB" w:rsidRDefault="00143CEE" w:rsidP="00175C8D">
      <w:pPr>
        <w:rPr>
          <w:rFonts w:ascii="Times New Roman" w:hAnsi="Times New Roman" w:cs="Times New Roman"/>
          <w:b/>
          <w:sz w:val="24"/>
          <w:szCs w:val="24"/>
        </w:rPr>
        <w:sectPr w:rsidR="00143CEE" w:rsidRPr="008108DB" w:rsidSect="000E3E4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8D7234" w:rsidRPr="000E3E45" w:rsidTr="00175C8D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«Рассмотрено»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8D7234" w:rsidRPr="000E3E45" w:rsidRDefault="00D666F2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8D7234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D7234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234" w:rsidRDefault="008D7234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666F2" w:rsidRPr="00D666F2" w:rsidRDefault="00D666F2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8D7234" w:rsidRPr="000E3E45" w:rsidRDefault="008D7234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8D7234" w:rsidRPr="000E3E45" w:rsidRDefault="00D666F2" w:rsidP="00D666F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8D7234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D7234"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4E9" w:rsidRPr="00CF2FD9" w:rsidRDefault="003614E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910FC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                          </w:t>
      </w:r>
    </w:p>
    <w:p w:rsidR="00C910FC" w:rsidRDefault="00C910FC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Pr="00CF2FD9" w:rsidRDefault="00CF2FD9" w:rsidP="00C91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 программа по предмету «Чтение»</w:t>
      </w:r>
    </w:p>
    <w:p w:rsidR="003614E9" w:rsidRDefault="003614E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4E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РАС  </w:t>
      </w: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 класса</w:t>
      </w: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6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0FC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8D7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0FC" w:rsidRDefault="00C910FC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FD9" w:rsidRPr="00CF2FD9" w:rsidRDefault="00CF2FD9" w:rsidP="00CF2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</w:t>
      </w:r>
    </w:p>
    <w:p w:rsidR="003614E9" w:rsidRPr="00CF2FD9" w:rsidRDefault="00CF2FD9" w:rsidP="003614E9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8D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</w:t>
      </w:r>
      <w:r w:rsidR="003614E9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p w:rsidR="003614E9" w:rsidRPr="00CF2FD9" w:rsidRDefault="003614E9" w:rsidP="003614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3614E9" w:rsidRPr="00CF2FD9" w:rsidRDefault="003614E9" w:rsidP="003614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8D7234" w:rsidRPr="00175C8D" w:rsidRDefault="008D7234" w:rsidP="003614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0FC" w:rsidRDefault="00D666F2" w:rsidP="008D7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910FC" w:rsidSect="00C910F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75C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4E9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F2FD9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CF2FD9"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Пояснительная записка.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« Комплекта примерных рабочих программ по отдельным учебным предметам и коррекционным курсам для 1 дополнительного и 1 класса, адресованный обучающимся с расстройствами аутистического спектра»  (вариант 8.3).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(Издательство "Просвещение", 2016 г).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на 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  на изучение предмета «Чтение» в 1 </w:t>
      </w:r>
      <w:r w:rsidR="008D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 отводится  3,8 часа в неделю, 34 учебные недели (129ч)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чтения в 1 классе ведется работа по подготовке учащихся к усвоению первоначальных навыков чтения, формированию речевых навыков. Формируется слуховое внимание, фонематический слух, элементарный звуковой анализ. Учащиеся знакомятся с элементарными сведениями о слове, предложении, слоге. На уроках ведется работа по развитию зрительных представлений и пространственной ориентировки, Учащиеся знакомятся с некоторыми буквами: а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 х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создаются условия, обеспечивающие дальнейшее освоение чтения, в последующих классах.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включают освоение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расстройством аутистического спектра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учителя и учеников класса, первоначальные навыки взаимодействия с ними;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школе;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элементарных представлений об окружающем мире;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социальнобытовыми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навыками коммуникации и принятыми ритуалами социального взаимодействия;</w:t>
      </w:r>
    </w:p>
    <w:p w:rsidR="00CF2FD9" w:rsidRPr="00CF2FD9" w:rsidRDefault="00CF2FD9" w:rsidP="00CF2FD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положительных свойств и качеств личности.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уровень: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образцу и с помощью учителя выкладывать простейшие изображения предметов из геометрических фигур, полосок;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как голос подает, имитировать голоса;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 слов по действию или предметной картинке с помощью учителя;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слова в предложении (из двух слов) с помощью учителя и с опорой на условно-графическую схему;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звуки на слух и в собственном произношении, знать буквы (А, У, О, М, С, Х);</w:t>
      </w:r>
    </w:p>
    <w:p w:rsidR="00CF2FD9" w:rsidRPr="00CF2FD9" w:rsidRDefault="00CF2FD9" w:rsidP="00CF2FD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двухзвуковые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слоги и слова из изученных букв.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CF2FD9" w:rsidRPr="00CF2FD9" w:rsidRDefault="00CF2FD9" w:rsidP="00CF2FD9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выкладывать простейшие изображения предметов из геометрических фигур, полосок по образцу;</w:t>
      </w:r>
    </w:p>
    <w:p w:rsidR="00CF2FD9" w:rsidRPr="00CF2FD9" w:rsidRDefault="00CF2FD9" w:rsidP="00CF2FD9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окружающего мира, соотносить их с речевыми звуками;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двух-трех слов по действию или предметной картинке;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 (из 2-3 слов), составлять условно-графическую схему предложения;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первый звук в слове;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на слух и в собственном произношении, знать буквы (А, У, О, М, С, Х);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читать слоги и слова (по слогам) из изученных букв;</w:t>
      </w:r>
    </w:p>
    <w:p w:rsidR="00CF2FD9" w:rsidRPr="00CF2FD9" w:rsidRDefault="00CF2FD9" w:rsidP="00CF2FD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 и выразительно произносить короткие стихотворения,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заученные с голоса учителя.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переходе в 1 класс обучающийся может уметь:</w:t>
      </w:r>
    </w:p>
    <w:p w:rsidR="00CF2FD9" w:rsidRPr="00CF2FD9" w:rsidRDefault="00CF2FD9" w:rsidP="00CF2FD9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выкладывать простейшие изображения предметов из геометрических фигур, полосок по образцу;</w:t>
      </w:r>
    </w:p>
    <w:p w:rsidR="00CF2FD9" w:rsidRPr="00CF2FD9" w:rsidRDefault="00CF2FD9" w:rsidP="00CF2FD9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окружающего мира, соотносить их с речевыми звуками;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двух-трех слов по действию или предметной картинке;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 (из 2-3 слов), составлять условно-графическую схему предложения;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первый звук в слове;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на слух и в собственном произношении, знать буквы (А, У, О, М, С, Х);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читать слоги и слова (по слогам) из изученных букв;</w:t>
      </w:r>
    </w:p>
    <w:p w:rsidR="00CF2FD9" w:rsidRPr="00CF2FD9" w:rsidRDefault="00CF2FD9" w:rsidP="00CF2FD9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 и выразительно произносить короткие стихотворения,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заученные с голоса учителя.</w:t>
      </w:r>
    </w:p>
    <w:p w:rsidR="008D7234" w:rsidRDefault="008D72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предмета</w:t>
      </w:r>
    </w:p>
    <w:tbl>
      <w:tblPr>
        <w:tblW w:w="1284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9834"/>
      </w:tblGrid>
      <w:tr w:rsidR="00CF2FD9" w:rsidRPr="00CF2FD9" w:rsidTr="008D7234">
        <w:tc>
          <w:tcPr>
            <w:tcW w:w="3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курса</w:t>
            </w:r>
          </w:p>
        </w:tc>
        <w:tc>
          <w:tcPr>
            <w:tcW w:w="9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CF2FD9" w:rsidRPr="00CF2FD9" w:rsidTr="008D7234">
        <w:tc>
          <w:tcPr>
            <w:tcW w:w="3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усвоению грамоты</w:t>
            </w:r>
          </w:p>
        </w:tc>
        <w:tc>
          <w:tcPr>
            <w:tcW w:w="9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зрительных и пространственных восприятий.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и называние основных цветов (красный, синий, желтый, зеленый, белый, черный).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из цветных полосок по образцу буквенных знаков печатного шрифта (А, У, О, М, С, Х) без их называния.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одинаковых геометрических фигур (круг, квадрат, треугольник) разных по цвету или величине. Составление из геометрических фигур по образцу схематических изображений предметов.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умения показывать и называть предметы (2-3) и их изображения в заданном порядке слева направо.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 лишнего предмета из ряда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(3-4) по цвету, форме или величине.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внимания, фонематического слуха.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звуков окружающей действительности. Кто и как голос подает? Слушание и разучивание с голоса коротких стихотворений, с обыгрыванием голосов животных, инсценировкой действий. Игры с движениями, направленные на восприятие звуков речи. Выделение первого звука в слове. Умение выделять нужный звук в слове. Определение наличия/отсутствия звука в слове на слух.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 и артикуляционные упражнения.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Вдох-выдох.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на выдохе. </w:t>
            </w:r>
            <w:proofErr w:type="spellStart"/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ватных шариков, бумажных корабликов, самолетиков, султанчиков и др. Артикуляционная гимнастика: статические и динамические упражнения для губ, щек, языка (надуть щёки, губы трубочкой, овалом, улыбнуться, язык лопаткой, жалом, вверх, вниз, облизать губы и др.).</w:t>
            </w:r>
            <w:proofErr w:type="gramEnd"/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звукопроизношением.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Артикуляционные упражнения на развитие, уточнение и совершенствование движения и положения основных органов речи, участвующих в образовании отдельных звуков. Отработка произвольного произношения звуков: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простых по артикуляции согласных: губно-губных (м, б, п); губно-зубных (в, ф); переднеязычных (н, д, т), заднеязычных (к, г, х);</w:t>
            </w:r>
            <w:proofErr w:type="gramEnd"/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гласных и некоторых согласных как опоры для постановки сложных по артикуляции звуков (и, о, у, в, ф, т, д, н);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отработка трудных для произношения звуков - шипящих, сонорных,- после их постановки и автоматизации на логопедических занятиях.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на закрепление правильного произношения звуков в речи: качаем куклу а-а-а, еж фыркает ф-ф-ф, напевание строчек из народных колыбельных, песен (баю-баю-баю, куколку качаю; та-та-та, та-та-та, мы везем с собой кота и др.); проговаривание четверостиший, фраз, в которых повторяется определенный звук.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развитие: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обращенной речи. Выполнение несложных словесных инструкций. Обогащение словарного запаса за счет слов, относящихся к различным грамматическим категориям. Активизация словаря. Составление простых нераспространенных предложений (из 2-3 слов) на основе различных опор (совершаемого действия, простой сюжетной картинки, наблюдению и т. д.).</w:t>
            </w:r>
          </w:p>
        </w:tc>
      </w:tr>
      <w:tr w:rsidR="00CF2FD9" w:rsidRPr="00CF2FD9" w:rsidTr="008D7234">
        <w:tc>
          <w:tcPr>
            <w:tcW w:w="3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усвоению первоначальных навыков чтения</w:t>
            </w:r>
          </w:p>
        </w:tc>
        <w:tc>
          <w:tcPr>
            <w:tcW w:w="9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Элементарный звуковой анализ. Совершенствование произносительной стороны речи.</w:t>
            </w:r>
            <w:r w:rsidR="0036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первоначальных языковых понятий: «слово», «предложение», часть слова − «слог», «звуки гласные и согласные». Деление слов на части.</w:t>
            </w:r>
          </w:p>
        </w:tc>
      </w:tr>
      <w:tr w:rsidR="00CF2FD9" w:rsidRPr="00CF2FD9" w:rsidTr="008D7234">
        <w:tc>
          <w:tcPr>
            <w:tcW w:w="3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Букварный период.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9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звуков и букв: а, у, о,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с, х. Правильное и отчетливое произношение изучаемых звуков, различение их в начале слова. Соотнесение звуков с соответствующими буквами. Определение их местоположения в словах (в начале). Образование из усвоенных звуков и букв слов (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 и др.) Образование и чтение открытых и закрытых двух звуковых слогов. Образование и чтение простых слов из изученных слоговых структур.</w:t>
            </w:r>
          </w:p>
        </w:tc>
      </w:tr>
    </w:tbl>
    <w:p w:rsidR="003614E9" w:rsidRDefault="003614E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7234" w:rsidRDefault="008D72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- тематическое планирование  </w:t>
      </w:r>
    </w:p>
    <w:tbl>
      <w:tblPr>
        <w:tblW w:w="959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6957"/>
        <w:gridCol w:w="1563"/>
      </w:tblGrid>
      <w:tr w:rsidR="00CF2FD9" w:rsidRPr="00CF2FD9" w:rsidTr="00F13050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7D6D74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Цвета.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 сравнение предметов по цвету.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2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окружающей действительности.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Неречевые звуки на улице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неречевых звуков.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неречевых звуков.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звуки. Кто как голос подает?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звуков окружающего мира с речевыми звуками.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звуков окружающего мира с речевыми звуками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одинаковых фигур разного цвета.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9945E3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9945E3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одинаковых фигур  разной величины.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9945E3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одинаковых фигур  разной величины.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9945E3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стихотворения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«Зайка».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слова и картинки.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Воспроизведение стихотворения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«Зайка» по опорным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45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Воспроизведение стихотворения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«Зайка» по опорным картинкам.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184F37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предмета по его части.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предмета из частей в сопровождении речи.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184F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предмета из частей в сопровождении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словом. Фиксация слова условно-графическим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изображением.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словом. Фиксация слова условно-графическим изображением.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5C1183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«Чтение» слов, зафиксированных условно-графическим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6D" w:rsidRPr="00CF2FD9" w:rsidTr="0039626D">
        <w:trPr>
          <w:trHeight w:val="56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18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«Чтение» слов, зафиксированных условно-графическим изображением.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16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предмета и слова, его называющего.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ружающих предметов с «записью»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ружающих предметов с «записью»</w:t>
            </w:r>
            <w:r w:rsidR="00844258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39626D">
        <w:trPr>
          <w:trHeight w:val="24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Называние предметов на картинке с «записью» слова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условно-графической схемы.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слов, сходных по звучанию.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слов, сходных по звучанию.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184F37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1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предложением и его условно-графической схемой.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184F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предложением и его условно-графической схемой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184F37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предложений условно-графической схемой.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184F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предложений условно-графической схемой.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02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2 слов на основе демонстрации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2 слов на основе демонстрации действий.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2 слов с опорой на ситуационную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картинку.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2 слов с опорой на ситуационную картинку.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3 слов на основе демонстрации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3 слов на основе демонстрации действий.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3 слов с опорой на ситуационную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картинку.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3 слов с опорой на ситуационную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картинку.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16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184F37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30.11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«Чтение» предложений, зафиксированных условно-графической </w:t>
            </w:r>
            <w:r w:rsidR="005C1183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схемой.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«Чтение» предложений, зафиксированных условно-графической схемой.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предложений на слова.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18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двусложных слов на части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E83E42">
        <w:trPr>
          <w:trHeight w:val="27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18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5C1183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двусложных слов на части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1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частей слов условно-графическим изображением с </w:t>
            </w:r>
            <w:r w:rsidR="00E83E4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последующим «чтением».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E83E42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частей слов условно-графическим изображением с последующим «чтением».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3E42" w:rsidRPr="00CF2FD9" w:rsidTr="00844258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односложных и двусложных слов.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3E42" w:rsidRPr="00CF2FD9" w:rsidTr="00E83E42">
        <w:trPr>
          <w:trHeight w:val="33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односложных и двусложных слов.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1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ударного гласного звука в слове.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ударного гласного звука в слове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E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ударного гласного </w:t>
            </w:r>
            <w:r w:rsidR="00E83E4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1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E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ударного гласного 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43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наличия/отсутствия заданного ударного гласного 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с заданного гласного звука (а, о, у).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с заданного гласного звука (а, о, у).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с заданного гласного звука (а, о, у).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букв по карточкам. Игра по теме.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вторение   изученного материала.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ервого согласного звука в слове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с, х).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258" w:rsidRPr="00CF2FD9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258" w:rsidRPr="00CF2FD9" w:rsidTr="00844258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ервого согласного звука в слове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с, х).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 из изученных букв.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258" w:rsidRPr="00CF2FD9" w:rsidTr="00844258">
        <w:trPr>
          <w:trHeight w:val="36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4258" w:rsidRDefault="00844258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844258">
        <w:trPr>
          <w:trHeight w:val="22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согласного звука в слове.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A17FD" w:rsidRPr="00CF2FD9" w:rsidTr="00844258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согласного 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наличия/отсутствия заданного согласного 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844258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наличия/отсутствия заданного согласного звука в слове.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начинающихся с заданного звука.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слов, начинающихся с заданного звука.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А. 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А. 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E83E42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А.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3E42" w:rsidRPr="00CF2FD9" w:rsidTr="00E83E42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Pr="00CF2FD9" w:rsidRDefault="00E83E4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 а, выделение звука/буквы в словах.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3E42" w:rsidRDefault="00E83E42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 а,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У. Выделение звука в начале слова и фиксация его </w:t>
            </w:r>
            <w:r w:rsidR="00E83E4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буквой.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У. 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У. Чтение буквы, выделение звука/буквы в словах.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7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слов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у-а.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М.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A17FD" w:rsidRPr="00CF2FD9" w:rsidTr="00511F8E">
        <w:trPr>
          <w:trHeight w:val="21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E83E42">
        <w:trPr>
          <w:trHeight w:val="22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1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закрытых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ум).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закрытых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открытых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открытых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1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О. Выделение звука в начале слова и фиксация его </w:t>
            </w:r>
            <w:r w:rsidR="00E83E4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буквой.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О. 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19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закрытых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ум, ом.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9945E3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E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открытых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открытых\закрытых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83E4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1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С. Выделение звука в начале слова и фиксация его </w:t>
            </w:r>
            <w:r w:rsidR="0039626D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буквой.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С. 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39626D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С. 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6D" w:rsidRPr="00CF2FD9" w:rsidTr="0039626D">
        <w:trPr>
          <w:trHeight w:val="34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буква С. Чтение буквы, выделение звука/буквы в словах.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EA17FD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закрытых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ус, ос).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39626D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чтение закрытых слогов с буквой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ус, ос).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6D" w:rsidRPr="00CF2FD9" w:rsidTr="0039626D">
        <w:trPr>
          <w:trHeight w:val="376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чтение открытых слогов с буквой с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су,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626D" w:rsidRDefault="0039626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39626D">
        <w:trPr>
          <w:trHeight w:val="27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чтение открытых слогов с буквой с (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су,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8F2B94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39626D" w:rsidP="003962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из 2 слогов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3962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слов из 2 слогов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му-му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8F2B94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3962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 из 2 слогов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6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чтение слов из 2 слогов (</w:t>
            </w:r>
            <w:proofErr w:type="spellStart"/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му-му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о-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8F2B94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3962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 Х. 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17FD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F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в начале слова и фиксация его буквой.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8F2B94" w:rsidRDefault="00EA17FD" w:rsidP="00CF2FD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чтение закрытых слогов с буквой х  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9945E3" w:rsidRDefault="00EA17FD" w:rsidP="00CF2FD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8F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чтение закрытых слогов с буквой х  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EA17FD" w:rsidP="00CF2FD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8F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чтение закрытых слогов с буквой х  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EA17FD" w:rsidP="00CF2FD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2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чтение слов из 2 слогов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17FD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чтение слов из 2 слогов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чтение слов из 2 слогов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1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9945E3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картинкам.</w:t>
            </w:r>
          </w:p>
        </w:tc>
        <w:tc>
          <w:tcPr>
            <w:tcW w:w="156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17FD" w:rsidRPr="00CF2FD9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17FD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9945E3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картинкам.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FD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Pr="00CF2FD9" w:rsidRDefault="00EA17F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17FD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39626D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56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17FD" w:rsidRDefault="00EA17FD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FD9" w:rsidRPr="00CF2FD9" w:rsidTr="00F13050">
        <w:trPr>
          <w:trHeight w:val="5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пройдена</w:t>
            </w:r>
          </w:p>
        </w:tc>
        <w:tc>
          <w:tcPr>
            <w:tcW w:w="1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F7101B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129ч</w:t>
            </w:r>
          </w:p>
        </w:tc>
      </w:tr>
    </w:tbl>
    <w:p w:rsidR="00CF2FD9" w:rsidRPr="00CF2FD9" w:rsidRDefault="00CF2FD9" w:rsidP="00CF2F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910FC" w:rsidRDefault="00CF2FD9" w:rsidP="008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C910FC" w:rsidSect="008D723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          </w:t>
      </w:r>
      <w:r w:rsidR="003614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</w:p>
    <w:p w:rsidR="003614E9" w:rsidRPr="008F2B94" w:rsidRDefault="003614E9" w:rsidP="008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F7101B" w:rsidRPr="000E3E45" w:rsidTr="00175C8D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01B" w:rsidRPr="000E3E45" w:rsidRDefault="00F7101B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F7101B" w:rsidRPr="000E3E45" w:rsidRDefault="00F7101B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F7101B" w:rsidRPr="000E3E45" w:rsidRDefault="00F7101B" w:rsidP="00D666F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4E39" w:rsidRPr="005E4E39" w:rsidRDefault="00CF2FD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 программа по предмету «Математика»</w:t>
      </w:r>
    </w:p>
    <w:p w:rsidR="005E4E3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РАС  </w:t>
      </w:r>
    </w:p>
    <w:p w:rsidR="005E4E39" w:rsidRPr="00CF2FD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 класса</w:t>
      </w:r>
    </w:p>
    <w:p w:rsidR="005E4E39" w:rsidRPr="00CF2FD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01B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</w:t>
      </w:r>
    </w:p>
    <w:p w:rsidR="00F7101B" w:rsidRDefault="00F7101B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01B" w:rsidRDefault="00F7101B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E39" w:rsidRPr="00CF2FD9" w:rsidRDefault="005E4E39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</w:t>
      </w:r>
    </w:p>
    <w:p w:rsidR="005E4E39" w:rsidRPr="00CF2FD9" w:rsidRDefault="005E4E39" w:rsidP="005E4E39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 программы</w:t>
      </w:r>
    </w:p>
    <w:p w:rsidR="005E4E39" w:rsidRPr="00CF2FD9" w:rsidRDefault="005E4E39" w:rsidP="005E4E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5E4E39" w:rsidRPr="00CF2FD9" w:rsidRDefault="005E4E39" w:rsidP="005E4E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5E4E39" w:rsidRDefault="005E4E39" w:rsidP="005E4E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1B" w:rsidRDefault="00F7101B" w:rsidP="005E4E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1B" w:rsidRPr="00CF2FD9" w:rsidRDefault="00F7101B" w:rsidP="005E4E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39" w:rsidRDefault="00D666F2" w:rsidP="005E4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75C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4E39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E4E39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5E4E39"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10FC" w:rsidRDefault="00C910FC" w:rsidP="005E4E3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910FC" w:rsidSect="00C910F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F2FD9" w:rsidRPr="00CF2FD9" w:rsidRDefault="00CF2FD9" w:rsidP="005E4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Календарно - Пояснительная записка.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«Математика» составлена на основе комплекта отдельных рабочих программ и коррекционных курсов для 1 дополнительного и 1 класса, адресованной обучающимся с расстройствами аутистического спектра (вариант 8.3).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(Издательство "Просвещение", 2016 г)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на 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  на изучение предмета</w:t>
      </w:r>
      <w:r w:rsidR="005E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«Математика» отводится 4 часа в неделю</w:t>
      </w:r>
      <w:r w:rsidR="00F7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34 рабочие недели (136ч).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математике является  подготовка обучающихся с РАС к жизни в современном обществе и к переходу на следующую ступень получения образования.</w:t>
      </w:r>
      <w:proofErr w:type="gramEnd"/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по математике включают освоение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 специфических умений, знаний и навыков для данной предметной области и готовность их применения. Предметные результаты обучающихся данной категории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контролю и оценке знаний определены двумя уровнями – в зависимости от индивидуальных особенностей и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 Достаточный уровень освоения предметных результатов не является обязательным для всех обучающихся. Минимальный и достаточный уровень предметных результатов по учебному курсу «Математика» определяется в конце учебного года в связи с неоднородностью состава обучающихся 1 класса и сложностью структуры дефекта.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овладение обучающимися социальными (жизненными) компетенциями.</w:t>
      </w:r>
    </w:p>
    <w:p w:rsidR="00CF2FD9" w:rsidRPr="00CF2FD9" w:rsidRDefault="00CF2FD9" w:rsidP="00CF2FD9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владеет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социальнобытовыми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дела);</w:t>
      </w:r>
    </w:p>
    <w:p w:rsidR="00CF2FD9" w:rsidRPr="00CF2FD9" w:rsidRDefault="00CF2FD9" w:rsidP="00CF2FD9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элементарными навыками коммуникации и принятыми ритуалами социального взаимодействия;</w:t>
      </w:r>
    </w:p>
    <w:p w:rsidR="00CF2FD9" w:rsidRPr="00CF2FD9" w:rsidRDefault="00CF2FD9" w:rsidP="00CF2FD9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положительные свойства и качества личности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читать и записывать числа от 1 до 5;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в прямом и обратном порядке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 в пределах 5;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числа, выраженные одной единицей измерения;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решать примеры с именованными числами;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отображать точку на листе бумаги, классной доске;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прямую линию с помощью линейки;</w:t>
      </w:r>
    </w:p>
    <w:p w:rsidR="00CF2FD9" w:rsidRPr="00CF2FD9" w:rsidRDefault="00CF2FD9" w:rsidP="00CF2FD9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прямую линию через одну и две точки.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уровень:</w:t>
      </w:r>
    </w:p>
    <w:p w:rsidR="00CF2FD9" w:rsidRPr="00CF2FD9" w:rsidRDefault="00CF2FD9" w:rsidP="00CF2FD9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читать и записывать числа от 1 до 5;</w:t>
      </w:r>
    </w:p>
    <w:p w:rsidR="00CF2FD9" w:rsidRPr="00CF2FD9" w:rsidRDefault="00CF2FD9" w:rsidP="00CF2FD9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в прямом и обратном порядке в пределах 5;</w:t>
      </w:r>
    </w:p>
    <w:p w:rsidR="00CF2FD9" w:rsidRPr="00CF2FD9" w:rsidRDefault="00CF2FD9" w:rsidP="00CF2FD9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 в пределах 5 на конкретном материале;</w:t>
      </w:r>
    </w:p>
    <w:p w:rsidR="00CF2FD9" w:rsidRPr="00CF2FD9" w:rsidRDefault="00CF2FD9" w:rsidP="00CF2FD9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отображать точку на листе бумаги, классной доске;</w:t>
      </w:r>
    </w:p>
    <w:p w:rsidR="00CF2FD9" w:rsidRPr="00CF2FD9" w:rsidRDefault="00CF2FD9" w:rsidP="00CF2FD9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прямую линию с помощью линейки.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структуре планируемых результатов ведущее место принадлежит личностным результатам, поскольку именно они обеспечивают овладение комплексом жизненных компетенций, необходимых для овладения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 социокультурным опытом.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tbl>
      <w:tblPr>
        <w:tblW w:w="1369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2014"/>
        <w:gridCol w:w="11086"/>
      </w:tblGrid>
      <w:tr w:rsidR="00CF2FD9" w:rsidRPr="00CF2FD9" w:rsidTr="00F7101B"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курса</w:t>
            </w:r>
          </w:p>
        </w:tc>
      </w:tr>
      <w:tr w:rsidR="00CF2FD9" w:rsidRPr="00CF2FD9" w:rsidTr="00F7101B"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 и их соотношения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 – сутки,   части суток.</w:t>
            </w:r>
          </w:p>
        </w:tc>
      </w:tr>
      <w:tr w:rsidR="00CF2FD9" w:rsidRPr="00CF2FD9" w:rsidTr="00F7101B">
        <w:trPr>
          <w:trHeight w:val="148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Образование, чтение и запись чисел 5.  Соотношение количества  и цифры. Состав чисел до 5.  Счет в прямой и обратной последовательности в пределах 5. Место числа в числовом ряду. Число предшествующее (предыдущее) и следующее (последующее). Счет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/до заданного числа.   Сравнение чисел в пределах 5, установление соотношения больше, меньше, равно.</w:t>
            </w:r>
          </w:p>
        </w:tc>
      </w:tr>
      <w:tr w:rsidR="00CF2FD9" w:rsidRPr="00CF2FD9" w:rsidTr="00F7101B"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Взаимосвязь сложения и вычитания.  Решение примеров на сложение и вычитание в пределах 5.</w:t>
            </w:r>
          </w:p>
        </w:tc>
      </w:tr>
      <w:tr w:rsidR="00CF2FD9" w:rsidRPr="00CF2FD9" w:rsidTr="00F7101B"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арифметические задачи на нахождение суммы, разности (остатка).</w:t>
            </w:r>
          </w:p>
        </w:tc>
      </w:tr>
      <w:tr w:rsidR="00CF2FD9" w:rsidRPr="00CF2FD9" w:rsidTr="00F7101B"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Точка, построение точки. Вычерчивание геометрических фигур (квадрат, прямоугольник, треугольник) по заданным вершинам (точкам)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рямая   линия. Построение прямой линии с помощью линейки.  </w:t>
            </w:r>
          </w:p>
        </w:tc>
      </w:tr>
    </w:tbl>
    <w:p w:rsidR="005E4E39" w:rsidRDefault="005E4E3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4E39" w:rsidRDefault="005E4E3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- тематическое планирование  </w:t>
      </w:r>
    </w:p>
    <w:tbl>
      <w:tblPr>
        <w:tblW w:w="982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7098"/>
        <w:gridCol w:w="1659"/>
      </w:tblGrid>
      <w:tr w:rsidR="00CF2FD9" w:rsidRPr="00CF2FD9" w:rsidTr="00F13050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2FD9" w:rsidRPr="00CF2FD9" w:rsidRDefault="00F7101B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F2FD9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2FD9" w:rsidRPr="00CF2FD9" w:rsidRDefault="00CF2FD9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CF2FD9" w:rsidRPr="00CF2FD9" w:rsidRDefault="00CF2FD9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1F8E" w:rsidRPr="00CF2FD9" w:rsidTr="00511F8E">
        <w:trPr>
          <w:trHeight w:val="22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цвета.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предметов по цвету.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из множества предметов заданного цвета.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из множества предметов заданного цвета.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геометрическими фигурами.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круглой формы из множества.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круглой формы из множества.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Величина: большой – маленький.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величине.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больше, меньше.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42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больше, меньше.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49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предметов в пространстве: </w:t>
            </w:r>
            <w:r w:rsidR="00D6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 – снаружи, рядом, около,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вверху – внизу.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48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предметов в пространстве: </w:t>
            </w:r>
            <w:r w:rsidR="00D6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 – снаружи, рядом, около, 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вверху – внизу.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геометрическими фигурами. Квадрат.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квадратной формы из множества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величине: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короткий.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величине.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длиннее, короче.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476C40">
        <w:trPr>
          <w:trHeight w:val="25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длиннее, короче.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геометрическими фигурами. Треугольник.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геометрическими фигурами. Треугольник.</w:t>
            </w:r>
          </w:p>
        </w:tc>
        <w:tc>
          <w:tcPr>
            <w:tcW w:w="1659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треугольной формы из множества.</w:t>
            </w:r>
          </w:p>
        </w:tc>
        <w:tc>
          <w:tcPr>
            <w:tcW w:w="1659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треугольной формы из множества</w:t>
            </w:r>
          </w:p>
        </w:tc>
        <w:tc>
          <w:tcPr>
            <w:tcW w:w="1659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476C40">
        <w:trPr>
          <w:trHeight w:val="77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величине: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узкий.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величине.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шире, уже.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476C40">
        <w:trPr>
          <w:trHeight w:val="23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шире, уже.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одинаковых по величине из множества.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одинаковых по величине из множества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1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предметов в пространстве: слева – справа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середине,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7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предметов в пространстве: слева – справа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середине,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6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6B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F7101B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1F8E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47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прямоугольной формы из множества.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1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6B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47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прямоугольной формы из множества.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выше, ниже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величине: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низкий.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величине: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низкий.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4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серии предметов по величине.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следования.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3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понятиями: первый – последний, перед – после.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понятиями: первый – последний, перед – после.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предметов в пространстве: далеко – близко.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30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величине: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тонкий.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476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предметов по величине. 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толще, тоньше.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предметов одинаковых по величине из множества.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сутки.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сутки.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Сутки. Части суток.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2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Сутки. Части суток.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49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жидкостей по объему: больше, меньше, одинаково.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сосудов по объему.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сосудов по объему.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19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глубокий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мелкий, глубже – мельче.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глубокий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мелкий, глубже – мельче.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временных представлений.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1F8E" w:rsidRPr="00CF2FD9" w:rsidTr="00511F8E">
        <w:trPr>
          <w:trHeight w:val="26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временных представлений.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вчера, сегодня, завтра.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вчера, сегодня, завтра.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вчера, сегодня, завтра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сыпучих веществ по объему с использованием </w:t>
            </w:r>
            <w:r w:rsidR="009E2EB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одинаковых сосудов.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8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сыпучих веществ по объему с использованием одинаковых сосудов.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D65BB1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дочисловых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1F8E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много – мало.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F7101B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предметов по массе: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тяжелый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легкий.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2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9E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массе.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тяжелее, легче.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серии предметов по массе.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возраст: молодой – старый.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понятиями: несколько, один, ни одного.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листе бумаги: вверху – внизу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листе бумаги: вверху – внизу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79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пространстве.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F8E" w:rsidRPr="00CF2FD9" w:rsidTr="00511F8E">
        <w:trPr>
          <w:trHeight w:val="24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8C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понятиями: больше, меньше, столько же.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8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1. Количество 1.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25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1. Количество 1.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9E2EB2">
        <w:trPr>
          <w:trHeight w:val="224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 1.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F8E" w:rsidRPr="00CF2FD9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2EB2" w:rsidRPr="00CF2FD9" w:rsidTr="009E2EB2">
        <w:trPr>
          <w:trHeight w:val="31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Default="009E2EB2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на песке, на нелинованной бумаге.</w:t>
            </w:r>
          </w:p>
        </w:tc>
        <w:tc>
          <w:tcPr>
            <w:tcW w:w="1659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Default="009E2EB2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560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511F8E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геометрических фигур из нескольких частей.</w:t>
            </w:r>
          </w:p>
        </w:tc>
        <w:tc>
          <w:tcPr>
            <w:tcW w:w="1659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F8E" w:rsidRPr="00CF2FD9" w:rsidTr="00511F8E">
        <w:trPr>
          <w:trHeight w:val="46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геометрических фигур из нескольких частей.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1F8E" w:rsidRDefault="00511F8E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974143">
        <w:trPr>
          <w:trHeight w:val="234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2. Количество 2. Цифра 2.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786E70">
        <w:trPr>
          <w:trHeight w:val="25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на песке, на нелинованной бумаге.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2C0804">
        <w:trPr>
          <w:trHeight w:val="33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1 и 2. Выделение заданного количества.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974143">
        <w:trPr>
          <w:trHeight w:val="25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1 и 2. Выделение заданного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A218DB">
        <w:trPr>
          <w:trHeight w:val="26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 1 и 2 на предметном материале.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F710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7A3F04">
        <w:trPr>
          <w:trHeight w:val="30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9E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больше, меньше. 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F710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C60E5C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арифметическими </w:t>
            </w:r>
            <w:r w:rsidR="00476C40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знаками. Знак «равно».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F710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A218DB">
        <w:trPr>
          <w:trHeight w:val="50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понятий одинаково, столько же, поровну знаком «=».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F710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36442B">
        <w:trPr>
          <w:trHeight w:val="26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Ориентировка на листе бумаги: справа – слева, вверху – внизу, 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FC0489">
        <w:trPr>
          <w:trHeight w:val="28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C67F94">
        <w:trPr>
          <w:trHeight w:val="23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изученных цифр в тетради.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36442B">
        <w:trPr>
          <w:trHeight w:val="30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арифметическими знаками. Знак «+».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F53B5">
        <w:trPr>
          <w:trHeight w:val="26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9E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«сложение». 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6C40" w:rsidRPr="00CF2FD9" w:rsidTr="00673F09">
        <w:trPr>
          <w:trHeight w:val="33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понятиями сложить, </w:t>
            </w:r>
            <w:r w:rsidR="00476C40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прибавить.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204031">
        <w:trPr>
          <w:trHeight w:val="29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590E85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арифметическими знаками. Знак «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»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F53B5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арифметическими знаками. Знак «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»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FF5B26">
        <w:trPr>
          <w:trHeight w:val="21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«вычитание». Знакомство с понятиями вычесть, отнять.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6C40" w:rsidRPr="00CF2FD9" w:rsidTr="00242E87">
        <w:trPr>
          <w:trHeight w:val="28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3. Количество 3. Цифра 3.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BB1602">
        <w:trPr>
          <w:trHeight w:val="30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3. Количество 3. Цифра 3.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DA6F67">
        <w:trPr>
          <w:trHeight w:val="28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на песке, на нелинованной бумаге.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FF5B26">
        <w:trPr>
          <w:trHeight w:val="252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на песке, на нелинованной бумаге.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B7897">
        <w:trPr>
          <w:trHeight w:val="25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3.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6C40" w:rsidRPr="00CF2FD9" w:rsidTr="00B6722B">
        <w:trPr>
          <w:trHeight w:val="23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изученных цифр в тетради.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9E2EB2">
        <w:trPr>
          <w:trHeight w:val="22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изученных цифр в тетради.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2EB2" w:rsidRPr="00CF2FD9" w:rsidTr="00873E2E">
        <w:trPr>
          <w:trHeight w:val="31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изученных чисел на предметном материале.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B2" w:rsidRDefault="009E2EB2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9E2EB2">
        <w:trPr>
          <w:trHeight w:val="41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изученных чисел на предметном материале.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8A4974">
        <w:trPr>
          <w:trHeight w:val="31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числа 3. Сложение в пределах 3.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9D2670">
        <w:trPr>
          <w:trHeight w:val="27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в пределах 3.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BF5DC1">
        <w:trPr>
          <w:trHeight w:val="267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тела. Куб.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8A4974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тела. Куб.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67141B">
        <w:trPr>
          <w:trHeight w:val="25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Знакомство с понятием «задача».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AA6F78">
        <w:trPr>
          <w:trHeight w:val="28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основе предметно-практических действий.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796E3C">
        <w:trPr>
          <w:trHeight w:val="30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серии предметов по величине.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67141B">
        <w:trPr>
          <w:trHeight w:val="23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серии предметов по величине.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DB19D3">
        <w:trPr>
          <w:trHeight w:val="25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Ориентировка на листе бумаги: правый – левый, верхний – </w:t>
            </w:r>
            <w:r w:rsidR="009E2EB2"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углы.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476C40">
        <w:trPr>
          <w:trHeight w:val="28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листе бумаги: правый – левый, верхний – нижний углы.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525224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изученных чисел на предметном материале.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476C40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4. Количество 4. Цифра 4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1463AE">
        <w:trPr>
          <w:trHeight w:val="234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числа 4.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6C40" w:rsidRPr="00CF2FD9" w:rsidTr="006647FA">
        <w:trPr>
          <w:trHeight w:val="25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 пределах 4.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5C5A77">
        <w:trPr>
          <w:trHeight w:val="31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основе предметно-практических действий.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1463AE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9E2EB2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основе предметно-практических действий.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C831B7">
        <w:trPr>
          <w:trHeight w:val="30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9E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Геометрические тела. 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6C40" w:rsidRPr="00CF2FD9" w:rsidTr="003337AB">
        <w:trPr>
          <w:trHeight w:val="28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5. 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610352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5. 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5610CE">
        <w:trPr>
          <w:trHeight w:val="25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 5.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C831B7">
        <w:trPr>
          <w:trHeight w:val="285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изученных чисел на предметном материале.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B1003">
        <w:trPr>
          <w:trHeight w:val="301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296B8D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числа 5.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6C40" w:rsidRPr="00CF2FD9" w:rsidTr="002104EE">
        <w:trPr>
          <w:trHeight w:val="301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476C40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и счетные операции в пределах 5.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B1003">
        <w:trPr>
          <w:trHeight w:val="234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Pr="00CF2FD9" w:rsidRDefault="00D65BB1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и счетные операции в пределах 5.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C40" w:rsidRPr="00CF2FD9" w:rsidTr="00095294">
        <w:trPr>
          <w:trHeight w:val="268"/>
        </w:trPr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296B8D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формы операций в пределах 5.</w:t>
            </w:r>
          </w:p>
        </w:tc>
        <w:tc>
          <w:tcPr>
            <w:tcW w:w="16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C40" w:rsidRPr="00CF2FD9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6C40" w:rsidRPr="00CF2FD9" w:rsidTr="00095294">
        <w:trPr>
          <w:trHeight w:val="268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29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изученных цифр.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659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6C40" w:rsidRDefault="00476C40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B8D" w:rsidRPr="00CF2FD9" w:rsidTr="00296B8D">
        <w:trPr>
          <w:trHeight w:val="583"/>
        </w:trPr>
        <w:tc>
          <w:tcPr>
            <w:tcW w:w="107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6B8D" w:rsidRDefault="00204367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9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296B8D" w:rsidRDefault="00296B8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6B8D" w:rsidRPr="00CF2FD9" w:rsidRDefault="00296B8D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материала,  изученного за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6B8D" w:rsidRDefault="00296B8D" w:rsidP="00CF2F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F2FD9" w:rsidRPr="00CF2FD9" w:rsidTr="00F13050">
        <w:tc>
          <w:tcPr>
            <w:tcW w:w="1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пройдена</w:t>
            </w:r>
          </w:p>
        </w:tc>
        <w:tc>
          <w:tcPr>
            <w:tcW w:w="1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F7101B" w:rsidP="00F7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136ч</w:t>
            </w:r>
          </w:p>
        </w:tc>
      </w:tr>
    </w:tbl>
    <w:p w:rsidR="00CF2FD9" w:rsidRPr="00CF2FD9" w:rsidRDefault="00CF2FD9" w:rsidP="00CF2F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910FC" w:rsidRDefault="00C910FC" w:rsidP="00C91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910FC" w:rsidSect="00F7101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34267" w:rsidRDefault="0043426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6B8D" w:rsidRPr="008F2B94" w:rsidRDefault="00296B8D" w:rsidP="0029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996"/>
        <w:gridCol w:w="4996"/>
      </w:tblGrid>
      <w:tr w:rsidR="00296B8D" w:rsidRPr="000E3E45" w:rsidTr="00175C8D">
        <w:trPr>
          <w:trHeight w:val="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296B8D" w:rsidRPr="000E3E45" w:rsidRDefault="00296B8D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МБОУ  СОШ№13 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8D" w:rsidRPr="000E3E45" w:rsidRDefault="00296B8D" w:rsidP="00D666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№13 имени Маршала СССР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С.М.Буденного</w:t>
            </w:r>
            <w:proofErr w:type="spellEnd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Восточного</w:t>
            </w:r>
          </w:p>
          <w:p w:rsidR="00296B8D" w:rsidRPr="000E3E45" w:rsidRDefault="00296B8D" w:rsidP="00175C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И.Д.Гречишникова</w:t>
            </w:r>
            <w:proofErr w:type="spellEnd"/>
          </w:p>
          <w:p w:rsidR="00296B8D" w:rsidRPr="000E3E45" w:rsidRDefault="00296B8D" w:rsidP="00D666F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34267" w:rsidRDefault="00434267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34267" w:rsidRDefault="00434267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2FD9" w:rsidRPr="00CF2FD9" w:rsidRDefault="00CF2FD9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 программа по предмету «</w:t>
      </w:r>
      <w:r w:rsidR="004342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Окружающий мир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434267" w:rsidRDefault="00434267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РАС  </w:t>
      </w:r>
    </w:p>
    <w:p w:rsidR="00434267" w:rsidRPr="00CF2FD9" w:rsidRDefault="00434267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 класса</w:t>
      </w:r>
    </w:p>
    <w:p w:rsidR="00434267" w:rsidRDefault="00434267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17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B8D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8D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8D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8D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8D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8D" w:rsidRPr="00CF2FD9" w:rsidRDefault="00296B8D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34267" w:rsidRPr="00CF2FD9" w:rsidRDefault="00434267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34267" w:rsidRPr="00CF2FD9" w:rsidRDefault="00434267" w:rsidP="00434267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29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</w:t>
      </w: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p w:rsidR="00434267" w:rsidRPr="00CF2FD9" w:rsidRDefault="00434267" w:rsidP="0043426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434267" w:rsidRPr="00CF2FD9" w:rsidRDefault="00434267" w:rsidP="0043426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Шеховцова</w:t>
      </w:r>
      <w:proofErr w:type="spellEnd"/>
      <w:r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434267" w:rsidRDefault="00434267" w:rsidP="004342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D" w:rsidRDefault="00296B8D" w:rsidP="004342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D" w:rsidRDefault="00296B8D" w:rsidP="004342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D" w:rsidRDefault="00296B8D" w:rsidP="004342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D" w:rsidRPr="00CF2FD9" w:rsidRDefault="00296B8D" w:rsidP="004342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7" w:rsidRDefault="00D666F2" w:rsidP="0043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75C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4267" w:rsidRPr="00CF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34267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434267"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10FC" w:rsidRDefault="00C910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910FC" w:rsidSect="00C910F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Пояснительная записка.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« Комплекта примерных рабочих программ по отдельным учебным предметам и коррекционным курсам для 1 дополнительного и 1 класса, адресованный обучающимся с расстройствами аутистического спектра»  (вариант 8.3).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(Издательство "Просвещение", 2016 г).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на </w:t>
      </w:r>
      <w:r w:rsidR="0043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3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66F2" w:rsidRPr="00D6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43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год   на изучение предмета «Окружающий м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ир» в 1 (дополнительном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 отводится  2 часа в неделю</w:t>
      </w:r>
      <w:r w:rsidR="0029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34 учебные недели (</w:t>
      </w:r>
      <w:r w:rsidR="000F5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68ч)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начальным звеном формирования естествоведческих знаний, пропедевтическим этапом развития у учащихся понятийного мышления на основе сведений о живой и неживой природе.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обучения является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c РАС первоначальных знаний о живой и неживой природе; понимание простейших взаимосвязей, существующих между миром природы и человека, их подготовка к жизни в современном обществе.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контролю и оценке знаний определены двумя уровнями – в зависимости от индивидуальных особенностей,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 Минимальный и достаточный уровень предметных результатов по учебному курсу «</w:t>
      </w:r>
      <w:r w:rsidR="0043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</w:t>
      </w:r>
      <w:r w:rsidR="00434267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определяется в конце учебного года в связи с неоднородностью состава обучающихся класса и сложностью структуры дефекта.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положительное отношение к школе;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мотивации к обучению;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овладение элементарными социально-бытовыми навыками;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 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сотрудничества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учебных ситуациях;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принятие социальной роли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развитие чувства доброжелательности;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proofErr w:type="spell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возрасту навыков здорового образа жизни;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элементарных представлений об окружающем мире;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уровень: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 изученные объекты и явления;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2-3 комнатных растений, осуществлять уход;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овощи и фрукты, домашних и диких животных, времена года;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элементарные гигиенические требования, правила приёма пищи.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уровень: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называть изученные объекты и явления;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-различать 2-3 </w:t>
      </w:r>
      <w:proofErr w:type="gramStart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комнатных</w:t>
      </w:r>
      <w:proofErr w:type="gramEnd"/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растения, осуществлять уход;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-различать овощи и фрукты, объяснять, где растут;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домашних и диких животных;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элементарные гигиенические правила;</w:t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времена года.</w:t>
      </w:r>
    </w:p>
    <w:p w:rsidR="007204F8" w:rsidRDefault="007204F8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 учебного предмета</w:t>
      </w:r>
    </w:p>
    <w:tbl>
      <w:tblPr>
        <w:tblW w:w="1327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787"/>
        <w:gridCol w:w="9731"/>
      </w:tblGrid>
      <w:tr w:rsidR="00CF2FD9" w:rsidRPr="00CF2FD9" w:rsidTr="000F52DF"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курса</w:t>
            </w:r>
          </w:p>
        </w:tc>
      </w:tr>
      <w:tr w:rsidR="00CF2FD9" w:rsidRPr="00CF2FD9" w:rsidTr="000F52DF"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 в природе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изменения. День, вечер, ночь, утро.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года. Осень. Зима. Весна. Лето. Основные признаки каждого времени года (изменения в живой и неживой природе).</w:t>
            </w:r>
          </w:p>
        </w:tc>
      </w:tr>
      <w:tr w:rsidR="00CF2FD9" w:rsidRPr="00CF2FD9" w:rsidTr="000F52DF">
        <w:tc>
          <w:tcPr>
            <w:tcW w:w="75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 в неживой природе.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и изменения в неживой и живой природе. Долгота дня зимой и летом.</w:t>
            </w:r>
          </w:p>
        </w:tc>
      </w:tr>
      <w:tr w:rsidR="00CF2FD9" w:rsidRPr="00CF2FD9" w:rsidTr="000F52D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и животные в разное время года.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растений и животных (звери, птицы) в разные сезоны года. Ознакомление с названиями растений и животных. Сбор листьев, плодов и семян. Подкормка птиц.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Сад, огород, лес. Домашние и дикие животные в разное время года.</w:t>
            </w:r>
          </w:p>
        </w:tc>
      </w:tr>
      <w:tr w:rsidR="00CF2FD9" w:rsidRPr="00CF2FD9" w:rsidTr="000F52D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людей, игры детей, труд людей в разное время года.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людей в разное время года. Одевание на прогулку с учетом времени года.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детей в разные сезоны года.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людей в разное время года.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простудных заболеваний в связи с сезонными особенностями.</w:t>
            </w:r>
          </w:p>
        </w:tc>
      </w:tr>
      <w:tr w:rsidR="00CF2FD9" w:rsidRPr="00CF2FD9" w:rsidTr="000F52DF"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облака, луна, вода. Узнавание и называние объектов неживой природы.</w:t>
            </w:r>
          </w:p>
        </w:tc>
      </w:tr>
      <w:tr w:rsidR="00CF2FD9" w:rsidRPr="00CF2FD9" w:rsidTr="000F52DF"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F2FD9" w:rsidRPr="00CF2FD9" w:rsidTr="000F52DF">
        <w:tc>
          <w:tcPr>
            <w:tcW w:w="75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культурные. Овощи. Фрукты. Ягоды. Внешний вид, место произрастания.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комнатные. Название. Уход.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дикорастущие. Деревья. Кустарники. Травянистые растения.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Грибы. Съедобные и не съедобные. Название. Место произрастания.</w:t>
            </w:r>
          </w:p>
        </w:tc>
      </w:tr>
      <w:tr w:rsidR="00CF2FD9" w:rsidRPr="00CF2FD9" w:rsidTr="000F52D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домашние. Звери. Птицы. Названия. Внешнее строение: части тела. Питание.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дикие. Звери. Птицы. Названия. Внешнее строение: части тела. Место обитания, питание.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Наблюдения за жизнью живой природы, бережное отношение к растениям, животным.</w:t>
            </w:r>
          </w:p>
        </w:tc>
      </w:tr>
      <w:tr w:rsidR="00CF2FD9" w:rsidRPr="00CF2FD9" w:rsidTr="000F52D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 Мальчик и девочка. Строение тела человека. Гигиена кожи. Гигиена питания.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– член семьи, ученик. Профессии людей ближайшего окружения ребенка.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Называние отдельных видов транспорта (машины легковые, трамваи, автобусы).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город. Праздники нашей страны.</w:t>
            </w:r>
          </w:p>
        </w:tc>
      </w:tr>
      <w:tr w:rsidR="00CF2FD9" w:rsidRPr="00CF2FD9" w:rsidTr="000F52DF"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поведение.</w:t>
            </w:r>
          </w:p>
        </w:tc>
        <w:tc>
          <w:tcPr>
            <w:tcW w:w="9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простуд: одевание по погоде. Элементарное описание своего состояния (что и где болит).</w:t>
            </w:r>
          </w:p>
          <w:p w:rsidR="00CF2FD9" w:rsidRPr="00CF2FD9" w:rsidRDefault="00CF2FD9" w:rsidP="00CF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 природе. Правила поведения человека с дикими животными.</w:t>
            </w:r>
          </w:p>
          <w:p w:rsidR="00CF2FD9" w:rsidRPr="00CF2FD9" w:rsidRDefault="00CF2FD9" w:rsidP="00CF2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улице. Изучение ПДД: сигналы светофора, пешеходный переход. Правила безопасного поведения в общественном транспорте.</w:t>
            </w:r>
          </w:p>
        </w:tc>
      </w:tr>
    </w:tbl>
    <w:p w:rsidR="00434267" w:rsidRDefault="00434267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267" w:rsidRDefault="0043426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FD9" w:rsidRPr="00CF2FD9" w:rsidRDefault="00CF2FD9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- тематическое планирование  </w:t>
      </w:r>
    </w:p>
    <w:tbl>
      <w:tblPr>
        <w:tblpPr w:leftFromText="180" w:rightFromText="180" w:vertAnchor="text" w:tblpY="1"/>
        <w:tblOverlap w:val="never"/>
        <w:tblW w:w="991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7410"/>
        <w:gridCol w:w="1318"/>
      </w:tblGrid>
      <w:tr w:rsidR="000F52DF" w:rsidRPr="00CF2FD9" w:rsidTr="00D65BB1">
        <w:trPr>
          <w:trHeight w:val="26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2DF" w:rsidRPr="00CF2FD9" w:rsidRDefault="000F52DF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741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2DF" w:rsidRPr="00CF2FD9" w:rsidRDefault="000F52DF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0F52DF" w:rsidRPr="00CF2FD9" w:rsidRDefault="000F52DF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52DF" w:rsidRPr="00CF2FD9" w:rsidTr="00D65BB1">
        <w:trPr>
          <w:trHeight w:val="230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F52DF" w:rsidRPr="00CF2FD9" w:rsidRDefault="000F52DF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DF" w:rsidRPr="00CF2FD9" w:rsidRDefault="000F52DF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F52DF" w:rsidRPr="00CF2FD9" w:rsidRDefault="000F52DF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лето!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игра Летние занятия людей.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Школа: классная комната, режим.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урожая. </w:t>
            </w:r>
            <w:proofErr w:type="spell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proofErr w:type="spell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80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урожая. Сад. Фрукты. Ягоды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урожая. Сад. Фрукты. Ягоды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06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осенью: деревья, растения.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55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осенью: деревья, растения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занятия людей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леса. Грибы.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занятия людей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леса. Грибы.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168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и несъедобные грибы.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93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 осенью: погодные условия, явления природы.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календарь природы.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календарь природы.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1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животные: внешний вид.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животные: питание.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24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птицы: внешний вид.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37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птицы: питание.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1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животные: внешний вид.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животные: питание.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животные: питание.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Птицы: внешний вид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зимой: деревья, растения.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зимой: подготовка животных и птиц к зимовке.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 зимой: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огодные условия, явления природы.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Зимний календарь природы.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дом. Мебель в доме. Моя семья.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05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моей семье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37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занятия людей. Зимние забавы детей.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Человек: части тела.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мое тело.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Гигиенический режим: гигиенические процедуры утром, вечером.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личной гигиены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1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здоровье.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простуды: полезные продукты в период простуд.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337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24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питания. Первичная обработка: мытье.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Одежда: мужская, женская.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Сезонная одежда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24"/>
        </w:trPr>
        <w:tc>
          <w:tcPr>
            <w:tcW w:w="1186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Сезонная обувь.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80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Столовые приборы.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1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24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членов семьи.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членов семьи.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1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81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весны.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весной: деревья, растения, животные, птицы.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24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 весной: погодные условия, природные явления.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18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календарь природы. Весенние занятия людей.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общественном транспорте.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62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дороге.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43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лето: приметы лета.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 летом: деревья, растения.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196"/>
        </w:trPr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CF2FD9" w:rsidRDefault="00D65BB1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 летом: погодные условия, явления природы.</w:t>
            </w:r>
          </w:p>
        </w:tc>
        <w:tc>
          <w:tcPr>
            <w:tcW w:w="131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337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 летом: погодные условия, явления природы.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BB1" w:rsidRPr="00CF2FD9" w:rsidTr="00D65BB1">
        <w:trPr>
          <w:trHeight w:val="234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CF2FD9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Pr="000F52DF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5BB1" w:rsidRPr="00CF2FD9" w:rsidTr="00D65BB1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31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BB1" w:rsidRDefault="00D65BB1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FD9" w:rsidRPr="00CF2FD9" w:rsidTr="00D65BB1"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0F52DF" w:rsidRDefault="00CF2FD9" w:rsidP="00D6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CF2FD9" w:rsidRDefault="00CF2FD9" w:rsidP="00D6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F2FD9" w:rsidRPr="00CF2FD9" w:rsidRDefault="00CF2FD9" w:rsidP="00D65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пройдена</w:t>
            </w:r>
          </w:p>
        </w:tc>
        <w:tc>
          <w:tcPr>
            <w:tcW w:w="1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D9" w:rsidRPr="000F52DF" w:rsidRDefault="000F52DF" w:rsidP="00D65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</w:tbl>
    <w:p w:rsidR="00CF2FD9" w:rsidRPr="00CF2FD9" w:rsidRDefault="000F52DF" w:rsidP="00CF2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CF2FD9" w:rsidRPr="00CF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F2FD9" w:rsidRPr="00CF2FD9" w:rsidSect="00296B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0C" w:rsidRDefault="006B190C" w:rsidP="009945E3">
      <w:pPr>
        <w:spacing w:after="0" w:line="240" w:lineRule="auto"/>
      </w:pPr>
      <w:r>
        <w:separator/>
      </w:r>
    </w:p>
  </w:endnote>
  <w:endnote w:type="continuationSeparator" w:id="0">
    <w:p w:rsidR="006B190C" w:rsidRDefault="006B190C" w:rsidP="0099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0C" w:rsidRDefault="006B190C" w:rsidP="009945E3">
      <w:pPr>
        <w:spacing w:after="0" w:line="240" w:lineRule="auto"/>
      </w:pPr>
      <w:r>
        <w:separator/>
      </w:r>
    </w:p>
  </w:footnote>
  <w:footnote w:type="continuationSeparator" w:id="0">
    <w:p w:rsidR="006B190C" w:rsidRDefault="006B190C" w:rsidP="0099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18"/>
    <w:multiLevelType w:val="multilevel"/>
    <w:tmpl w:val="F27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148E5"/>
    <w:multiLevelType w:val="multilevel"/>
    <w:tmpl w:val="6FD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C6BF0"/>
    <w:multiLevelType w:val="multilevel"/>
    <w:tmpl w:val="378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62A5"/>
    <w:multiLevelType w:val="multilevel"/>
    <w:tmpl w:val="31D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479F1"/>
    <w:multiLevelType w:val="multilevel"/>
    <w:tmpl w:val="EC0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31770"/>
    <w:multiLevelType w:val="multilevel"/>
    <w:tmpl w:val="C97A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61736"/>
    <w:multiLevelType w:val="multilevel"/>
    <w:tmpl w:val="451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42AFB"/>
    <w:multiLevelType w:val="multilevel"/>
    <w:tmpl w:val="2DDA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679DD"/>
    <w:multiLevelType w:val="multilevel"/>
    <w:tmpl w:val="BE1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97552"/>
    <w:multiLevelType w:val="multilevel"/>
    <w:tmpl w:val="163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773B3"/>
    <w:multiLevelType w:val="multilevel"/>
    <w:tmpl w:val="D89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23C17"/>
    <w:multiLevelType w:val="multilevel"/>
    <w:tmpl w:val="E07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17EE1"/>
    <w:multiLevelType w:val="multilevel"/>
    <w:tmpl w:val="919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93A28"/>
    <w:multiLevelType w:val="multilevel"/>
    <w:tmpl w:val="8D6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F6900"/>
    <w:multiLevelType w:val="multilevel"/>
    <w:tmpl w:val="21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8E3D75"/>
    <w:multiLevelType w:val="multilevel"/>
    <w:tmpl w:val="0A68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01F2E"/>
    <w:multiLevelType w:val="multilevel"/>
    <w:tmpl w:val="CEA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2475F"/>
    <w:multiLevelType w:val="multilevel"/>
    <w:tmpl w:val="838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67974"/>
    <w:multiLevelType w:val="multilevel"/>
    <w:tmpl w:val="71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666EE"/>
    <w:multiLevelType w:val="multilevel"/>
    <w:tmpl w:val="ED7C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B77D05"/>
    <w:multiLevelType w:val="multilevel"/>
    <w:tmpl w:val="16E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7F27E8"/>
    <w:multiLevelType w:val="multilevel"/>
    <w:tmpl w:val="30D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D9404D"/>
    <w:multiLevelType w:val="multilevel"/>
    <w:tmpl w:val="141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E76BF"/>
    <w:multiLevelType w:val="multilevel"/>
    <w:tmpl w:val="828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722AB1"/>
    <w:multiLevelType w:val="multilevel"/>
    <w:tmpl w:val="EAEC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C51D40"/>
    <w:multiLevelType w:val="multilevel"/>
    <w:tmpl w:val="C29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16"/>
  </w:num>
  <w:num w:numId="5">
    <w:abstractNumId w:val="14"/>
  </w:num>
  <w:num w:numId="6">
    <w:abstractNumId w:val="1"/>
  </w:num>
  <w:num w:numId="7">
    <w:abstractNumId w:val="18"/>
  </w:num>
  <w:num w:numId="8">
    <w:abstractNumId w:val="20"/>
  </w:num>
  <w:num w:numId="9">
    <w:abstractNumId w:val="12"/>
  </w:num>
  <w:num w:numId="10">
    <w:abstractNumId w:val="5"/>
  </w:num>
  <w:num w:numId="11">
    <w:abstractNumId w:val="23"/>
  </w:num>
  <w:num w:numId="12">
    <w:abstractNumId w:val="13"/>
  </w:num>
  <w:num w:numId="13">
    <w:abstractNumId w:val="19"/>
  </w:num>
  <w:num w:numId="14">
    <w:abstractNumId w:val="25"/>
  </w:num>
  <w:num w:numId="15">
    <w:abstractNumId w:val="3"/>
  </w:num>
  <w:num w:numId="16">
    <w:abstractNumId w:val="9"/>
  </w:num>
  <w:num w:numId="17">
    <w:abstractNumId w:val="6"/>
  </w:num>
  <w:num w:numId="18">
    <w:abstractNumId w:val="10"/>
  </w:num>
  <w:num w:numId="19">
    <w:abstractNumId w:val="4"/>
  </w:num>
  <w:num w:numId="20">
    <w:abstractNumId w:val="21"/>
  </w:num>
  <w:num w:numId="21">
    <w:abstractNumId w:val="11"/>
  </w:num>
  <w:num w:numId="22">
    <w:abstractNumId w:val="24"/>
  </w:num>
  <w:num w:numId="23">
    <w:abstractNumId w:val="7"/>
  </w:num>
  <w:num w:numId="24">
    <w:abstractNumId w:val="8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D9"/>
    <w:rsid w:val="000E3E45"/>
    <w:rsid w:val="000F52DF"/>
    <w:rsid w:val="001075B8"/>
    <w:rsid w:val="00143CEE"/>
    <w:rsid w:val="001661B0"/>
    <w:rsid w:val="00175C8D"/>
    <w:rsid w:val="00184F37"/>
    <w:rsid w:val="001A35F9"/>
    <w:rsid w:val="001A6011"/>
    <w:rsid w:val="00204367"/>
    <w:rsid w:val="00296B8D"/>
    <w:rsid w:val="003037B0"/>
    <w:rsid w:val="00315F2C"/>
    <w:rsid w:val="00321E64"/>
    <w:rsid w:val="00323533"/>
    <w:rsid w:val="003614E9"/>
    <w:rsid w:val="0039626D"/>
    <w:rsid w:val="00434267"/>
    <w:rsid w:val="00454E39"/>
    <w:rsid w:val="00476C40"/>
    <w:rsid w:val="00487CAA"/>
    <w:rsid w:val="00511F8E"/>
    <w:rsid w:val="005C1183"/>
    <w:rsid w:val="005D1C6A"/>
    <w:rsid w:val="005E4E39"/>
    <w:rsid w:val="006B021D"/>
    <w:rsid w:val="006B190C"/>
    <w:rsid w:val="006D026E"/>
    <w:rsid w:val="007204F8"/>
    <w:rsid w:val="00785F63"/>
    <w:rsid w:val="007A14A8"/>
    <w:rsid w:val="007D6D74"/>
    <w:rsid w:val="008108DB"/>
    <w:rsid w:val="00844258"/>
    <w:rsid w:val="008C0A08"/>
    <w:rsid w:val="008D7234"/>
    <w:rsid w:val="008F2B94"/>
    <w:rsid w:val="00934A82"/>
    <w:rsid w:val="009945E3"/>
    <w:rsid w:val="009E2EB2"/>
    <w:rsid w:val="009F5ECA"/>
    <w:rsid w:val="00A45CC5"/>
    <w:rsid w:val="00AE765A"/>
    <w:rsid w:val="00B26618"/>
    <w:rsid w:val="00B334AD"/>
    <w:rsid w:val="00BE4C90"/>
    <w:rsid w:val="00C7766F"/>
    <w:rsid w:val="00C910FC"/>
    <w:rsid w:val="00CB4BF1"/>
    <w:rsid w:val="00CF2FD9"/>
    <w:rsid w:val="00D65BB1"/>
    <w:rsid w:val="00D666F2"/>
    <w:rsid w:val="00DD6F7E"/>
    <w:rsid w:val="00E65968"/>
    <w:rsid w:val="00E666CF"/>
    <w:rsid w:val="00E82D59"/>
    <w:rsid w:val="00E83E42"/>
    <w:rsid w:val="00EA17FD"/>
    <w:rsid w:val="00ED11A6"/>
    <w:rsid w:val="00F13050"/>
    <w:rsid w:val="00F7101B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2FD9"/>
  </w:style>
  <w:style w:type="paragraph" w:customStyle="1" w:styleId="c4">
    <w:name w:val="c4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2FD9"/>
  </w:style>
  <w:style w:type="character" w:customStyle="1" w:styleId="c58">
    <w:name w:val="c58"/>
    <w:basedOn w:val="a0"/>
    <w:rsid w:val="00CF2FD9"/>
  </w:style>
  <w:style w:type="paragraph" w:customStyle="1" w:styleId="c0">
    <w:name w:val="c0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2FD9"/>
  </w:style>
  <w:style w:type="character" w:customStyle="1" w:styleId="c89">
    <w:name w:val="c89"/>
    <w:basedOn w:val="a0"/>
    <w:rsid w:val="00CF2FD9"/>
  </w:style>
  <w:style w:type="character" w:customStyle="1" w:styleId="c41">
    <w:name w:val="c41"/>
    <w:basedOn w:val="a0"/>
    <w:rsid w:val="00CF2FD9"/>
  </w:style>
  <w:style w:type="paragraph" w:customStyle="1" w:styleId="c36">
    <w:name w:val="c36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CF2FD9"/>
  </w:style>
  <w:style w:type="character" w:customStyle="1" w:styleId="c46">
    <w:name w:val="c46"/>
    <w:basedOn w:val="a0"/>
    <w:rsid w:val="00CF2FD9"/>
  </w:style>
  <w:style w:type="paragraph" w:customStyle="1" w:styleId="c12">
    <w:name w:val="c12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5E3"/>
  </w:style>
  <w:style w:type="paragraph" w:styleId="a5">
    <w:name w:val="footer"/>
    <w:basedOn w:val="a"/>
    <w:link w:val="a6"/>
    <w:uiPriority w:val="99"/>
    <w:unhideWhenUsed/>
    <w:rsid w:val="009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5E3"/>
  </w:style>
  <w:style w:type="paragraph" w:styleId="a7">
    <w:name w:val="Balloon Text"/>
    <w:basedOn w:val="a"/>
    <w:link w:val="a8"/>
    <w:uiPriority w:val="99"/>
    <w:semiHidden/>
    <w:unhideWhenUsed/>
    <w:rsid w:val="00E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D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5C8D"/>
    <w:pPr>
      <w:ind w:left="720"/>
      <w:contextualSpacing/>
    </w:pPr>
  </w:style>
  <w:style w:type="table" w:styleId="aa">
    <w:name w:val="Table Grid"/>
    <w:basedOn w:val="a1"/>
    <w:uiPriority w:val="59"/>
    <w:rsid w:val="0014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2FD9"/>
  </w:style>
  <w:style w:type="paragraph" w:customStyle="1" w:styleId="c4">
    <w:name w:val="c4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2FD9"/>
  </w:style>
  <w:style w:type="character" w:customStyle="1" w:styleId="c58">
    <w:name w:val="c58"/>
    <w:basedOn w:val="a0"/>
    <w:rsid w:val="00CF2FD9"/>
  </w:style>
  <w:style w:type="paragraph" w:customStyle="1" w:styleId="c0">
    <w:name w:val="c0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2FD9"/>
  </w:style>
  <w:style w:type="character" w:customStyle="1" w:styleId="c89">
    <w:name w:val="c89"/>
    <w:basedOn w:val="a0"/>
    <w:rsid w:val="00CF2FD9"/>
  </w:style>
  <w:style w:type="character" w:customStyle="1" w:styleId="c41">
    <w:name w:val="c41"/>
    <w:basedOn w:val="a0"/>
    <w:rsid w:val="00CF2FD9"/>
  </w:style>
  <w:style w:type="paragraph" w:customStyle="1" w:styleId="c36">
    <w:name w:val="c36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CF2FD9"/>
  </w:style>
  <w:style w:type="character" w:customStyle="1" w:styleId="c46">
    <w:name w:val="c46"/>
    <w:basedOn w:val="a0"/>
    <w:rsid w:val="00CF2FD9"/>
  </w:style>
  <w:style w:type="paragraph" w:customStyle="1" w:styleId="c12">
    <w:name w:val="c12"/>
    <w:basedOn w:val="a"/>
    <w:rsid w:val="00CF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5E3"/>
  </w:style>
  <w:style w:type="paragraph" w:styleId="a5">
    <w:name w:val="footer"/>
    <w:basedOn w:val="a"/>
    <w:link w:val="a6"/>
    <w:uiPriority w:val="99"/>
    <w:unhideWhenUsed/>
    <w:rsid w:val="009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5E3"/>
  </w:style>
  <w:style w:type="paragraph" w:styleId="a7">
    <w:name w:val="Balloon Text"/>
    <w:basedOn w:val="a"/>
    <w:link w:val="a8"/>
    <w:uiPriority w:val="99"/>
    <w:semiHidden/>
    <w:unhideWhenUsed/>
    <w:rsid w:val="00E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D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5C8D"/>
    <w:pPr>
      <w:ind w:left="720"/>
      <w:contextualSpacing/>
    </w:pPr>
  </w:style>
  <w:style w:type="table" w:styleId="aa">
    <w:name w:val="Table Grid"/>
    <w:basedOn w:val="a1"/>
    <w:uiPriority w:val="59"/>
    <w:rsid w:val="0014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41</Pages>
  <Words>7899</Words>
  <Characters>45026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PokerFace</dc:creator>
  <cp:lastModifiedBy>79189</cp:lastModifiedBy>
  <cp:revision>7</cp:revision>
  <cp:lastPrinted>2021-10-27T19:47:00Z</cp:lastPrinted>
  <dcterms:created xsi:type="dcterms:W3CDTF">2021-10-25T18:57:00Z</dcterms:created>
  <dcterms:modified xsi:type="dcterms:W3CDTF">2022-10-05T20:21:00Z</dcterms:modified>
</cp:coreProperties>
</file>