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4620" w:rsidRDefault="00BA4620">
      <w:pPr>
        <w:autoSpaceDE w:val="0"/>
        <w:autoSpaceDN w:val="0"/>
        <w:spacing w:after="78" w:line="220" w:lineRule="exact"/>
      </w:pPr>
    </w:p>
    <w:p w:rsidR="00BA4620" w:rsidRPr="003278D5" w:rsidRDefault="00000000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BA4620" w:rsidRPr="003278D5" w:rsidRDefault="00000000">
      <w:pPr>
        <w:autoSpaceDE w:val="0"/>
        <w:autoSpaceDN w:val="0"/>
        <w:spacing w:before="670" w:after="0" w:line="230" w:lineRule="auto"/>
        <w:ind w:left="1134"/>
        <w:rPr>
          <w:lang w:val="ru-RU"/>
        </w:rPr>
      </w:pP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BA4620" w:rsidRPr="003278D5" w:rsidRDefault="00000000">
      <w:pPr>
        <w:autoSpaceDE w:val="0"/>
        <w:autoSpaceDN w:val="0"/>
        <w:spacing w:before="670" w:after="0" w:line="230" w:lineRule="auto"/>
        <w:ind w:right="4048"/>
        <w:jc w:val="right"/>
        <w:rPr>
          <w:lang w:val="ru-RU"/>
        </w:rPr>
      </w:pP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Мостовский район</w:t>
      </w:r>
    </w:p>
    <w:p w:rsidR="00BA4620" w:rsidRPr="003278D5" w:rsidRDefault="00000000" w:rsidP="003278D5">
      <w:pPr>
        <w:autoSpaceDE w:val="0"/>
        <w:autoSpaceDN w:val="0"/>
        <w:spacing w:before="670" w:after="960" w:line="230" w:lineRule="auto"/>
        <w:ind w:right="2994"/>
        <w:jc w:val="right"/>
        <w:rPr>
          <w:lang w:val="ru-RU"/>
        </w:rPr>
      </w:pP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МБОУ СОШ №13 поселка Восточного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42"/>
        <w:gridCol w:w="3500"/>
        <w:gridCol w:w="3580"/>
      </w:tblGrid>
      <w:tr w:rsidR="00BA4620">
        <w:trPr>
          <w:trHeight w:hRule="exact" w:val="274"/>
        </w:trPr>
        <w:tc>
          <w:tcPr>
            <w:tcW w:w="3142" w:type="dxa"/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500" w:type="dxa"/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48" w:after="0" w:line="230" w:lineRule="auto"/>
              <w:ind w:left="3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48" w:after="0" w:line="230" w:lineRule="auto"/>
              <w:ind w:left="3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BA4620">
        <w:trPr>
          <w:trHeight w:hRule="exact" w:val="200"/>
        </w:trPr>
        <w:tc>
          <w:tcPr>
            <w:tcW w:w="3142" w:type="dxa"/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методическим объединением</w:t>
            </w:r>
          </w:p>
        </w:tc>
        <w:tc>
          <w:tcPr>
            <w:tcW w:w="3500" w:type="dxa"/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after="0" w:line="230" w:lineRule="auto"/>
              <w:ind w:left="3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  <w:tr w:rsidR="00BA4620">
        <w:trPr>
          <w:trHeight w:hRule="exact" w:val="400"/>
        </w:trPr>
        <w:tc>
          <w:tcPr>
            <w:tcW w:w="3142" w:type="dxa"/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учителей гуманитарного цикла</w:t>
            </w:r>
          </w:p>
        </w:tc>
        <w:tc>
          <w:tcPr>
            <w:tcW w:w="3500" w:type="dxa"/>
            <w:vMerge w:val="restart"/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1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______________Н.Б. Саркисова</w:t>
            </w:r>
          </w:p>
        </w:tc>
        <w:tc>
          <w:tcPr>
            <w:tcW w:w="3580" w:type="dxa"/>
            <w:vMerge w:val="restart"/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198" w:after="0" w:line="230" w:lineRule="auto"/>
              <w:ind w:left="3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______________И.Д. Гречишникова</w:t>
            </w:r>
          </w:p>
        </w:tc>
      </w:tr>
      <w:tr w:rsidR="00BA4620">
        <w:trPr>
          <w:trHeight w:hRule="exact" w:val="116"/>
        </w:trPr>
        <w:tc>
          <w:tcPr>
            <w:tcW w:w="3142" w:type="dxa"/>
            <w:vMerge w:val="restart"/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2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______________Б.Д. Джегерова</w:t>
            </w:r>
          </w:p>
        </w:tc>
        <w:tc>
          <w:tcPr>
            <w:tcW w:w="3428" w:type="dxa"/>
            <w:vMerge/>
          </w:tcPr>
          <w:p w:rsidR="00BA4620" w:rsidRDefault="00BA4620"/>
        </w:tc>
        <w:tc>
          <w:tcPr>
            <w:tcW w:w="3428" w:type="dxa"/>
            <w:vMerge/>
          </w:tcPr>
          <w:p w:rsidR="00BA4620" w:rsidRDefault="00BA4620"/>
        </w:tc>
      </w:tr>
      <w:tr w:rsidR="00BA4620">
        <w:trPr>
          <w:trHeight w:hRule="exact" w:val="304"/>
        </w:trPr>
        <w:tc>
          <w:tcPr>
            <w:tcW w:w="3428" w:type="dxa"/>
            <w:vMerge/>
          </w:tcPr>
          <w:p w:rsidR="00BA4620" w:rsidRDefault="00BA4620"/>
        </w:tc>
        <w:tc>
          <w:tcPr>
            <w:tcW w:w="3500" w:type="dxa"/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ind w:left="3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ind w:left="3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№1</w:t>
            </w:r>
          </w:p>
        </w:tc>
      </w:tr>
      <w:tr w:rsidR="00BA4620">
        <w:trPr>
          <w:trHeight w:hRule="exact" w:val="300"/>
        </w:trPr>
        <w:tc>
          <w:tcPr>
            <w:tcW w:w="3142" w:type="dxa"/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500" w:type="dxa"/>
            <w:vMerge w:val="restart"/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194" w:after="0" w:line="230" w:lineRule="auto"/>
              <w:ind w:left="3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 w:rsidR="003278D5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"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августа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 2022</w:t>
            </w:r>
            <w:proofErr w:type="gram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  <w:tc>
          <w:tcPr>
            <w:tcW w:w="3580" w:type="dxa"/>
            <w:vMerge w:val="restart"/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194" w:after="0" w:line="230" w:lineRule="auto"/>
              <w:ind w:left="39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 w:rsidR="003278D5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 августа2022 г.</w:t>
            </w:r>
          </w:p>
        </w:tc>
      </w:tr>
      <w:tr w:rsidR="00BA4620">
        <w:trPr>
          <w:trHeight w:hRule="exact" w:val="384"/>
        </w:trPr>
        <w:tc>
          <w:tcPr>
            <w:tcW w:w="3142" w:type="dxa"/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 w:rsidR="003278D5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 августа2022 г.</w:t>
            </w:r>
          </w:p>
        </w:tc>
        <w:tc>
          <w:tcPr>
            <w:tcW w:w="3428" w:type="dxa"/>
            <w:vMerge/>
          </w:tcPr>
          <w:p w:rsidR="00BA4620" w:rsidRDefault="00BA4620"/>
        </w:tc>
        <w:tc>
          <w:tcPr>
            <w:tcW w:w="3428" w:type="dxa"/>
            <w:vMerge/>
          </w:tcPr>
          <w:p w:rsidR="00BA4620" w:rsidRDefault="00BA4620"/>
        </w:tc>
      </w:tr>
    </w:tbl>
    <w:p w:rsidR="00BA4620" w:rsidRDefault="00000000">
      <w:pPr>
        <w:autoSpaceDE w:val="0"/>
        <w:autoSpaceDN w:val="0"/>
        <w:spacing w:before="978" w:after="0" w:line="230" w:lineRule="auto"/>
        <w:ind w:right="3642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BA4620" w:rsidRDefault="00000000">
      <w:pPr>
        <w:autoSpaceDE w:val="0"/>
        <w:autoSpaceDN w:val="0"/>
        <w:spacing w:before="70" w:after="0" w:line="230" w:lineRule="auto"/>
        <w:ind w:right="4414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3854100)</w:t>
      </w:r>
    </w:p>
    <w:p w:rsidR="00BA4620" w:rsidRDefault="00000000">
      <w:pPr>
        <w:autoSpaceDE w:val="0"/>
        <w:autoSpaceDN w:val="0"/>
        <w:spacing w:before="166" w:after="0" w:line="230" w:lineRule="auto"/>
        <w:ind w:right="4014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BA4620" w:rsidRDefault="00000000">
      <w:pPr>
        <w:autoSpaceDE w:val="0"/>
        <w:autoSpaceDN w:val="0"/>
        <w:spacing w:before="70" w:after="0" w:line="230" w:lineRule="auto"/>
        <w:ind w:right="4434"/>
        <w:jc w:val="right"/>
      </w:pPr>
      <w:r>
        <w:rPr>
          <w:rFonts w:ascii="Times New Roman" w:eastAsia="Times New Roman" w:hAnsi="Times New Roman"/>
          <w:color w:val="000000"/>
          <w:sz w:val="24"/>
        </w:rPr>
        <w:t>«История»</w:t>
      </w:r>
    </w:p>
    <w:p w:rsidR="00BA4620" w:rsidRDefault="00000000">
      <w:pPr>
        <w:autoSpaceDE w:val="0"/>
        <w:autoSpaceDN w:val="0"/>
        <w:spacing w:before="670" w:after="0" w:line="230" w:lineRule="auto"/>
        <w:ind w:right="2728"/>
        <w:jc w:val="right"/>
      </w:pPr>
      <w:r>
        <w:rPr>
          <w:rFonts w:ascii="Times New Roman" w:eastAsia="Times New Roman" w:hAnsi="Times New Roman"/>
          <w:color w:val="000000"/>
          <w:sz w:val="24"/>
        </w:rPr>
        <w:t>для 5 класса основного общего образования</w:t>
      </w:r>
    </w:p>
    <w:p w:rsidR="00BA4620" w:rsidRDefault="00000000">
      <w:pPr>
        <w:autoSpaceDE w:val="0"/>
        <w:autoSpaceDN w:val="0"/>
        <w:spacing w:before="70" w:after="0" w:line="230" w:lineRule="auto"/>
        <w:ind w:right="3612"/>
        <w:jc w:val="right"/>
      </w:pP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BA4620" w:rsidRDefault="00000000">
      <w:pPr>
        <w:autoSpaceDE w:val="0"/>
        <w:autoSpaceDN w:val="0"/>
        <w:spacing w:before="2112" w:after="0" w:line="230" w:lineRule="auto"/>
        <w:ind w:right="30"/>
        <w:jc w:val="right"/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Составитель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: Уваров Илья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Викторович</w:t>
      </w:r>
      <w:proofErr w:type="spellEnd"/>
    </w:p>
    <w:p w:rsidR="003278D5" w:rsidRPr="003278D5" w:rsidRDefault="00000000" w:rsidP="003278D5">
      <w:pPr>
        <w:autoSpaceDE w:val="0"/>
        <w:autoSpaceDN w:val="0"/>
        <w:spacing w:after="0" w:line="230" w:lineRule="auto"/>
        <w:ind w:right="7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учитель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истори</w:t>
      </w:r>
      <w:proofErr w:type="spellEnd"/>
      <w:r w:rsidR="003278D5">
        <w:rPr>
          <w:rFonts w:ascii="Times New Roman" w:eastAsia="Times New Roman" w:hAnsi="Times New Roman"/>
          <w:color w:val="000000"/>
          <w:sz w:val="24"/>
          <w:lang w:val="ru-RU"/>
        </w:rPr>
        <w:t>и</w:t>
      </w:r>
    </w:p>
    <w:p w:rsidR="003278D5" w:rsidRDefault="003278D5" w:rsidP="003278D5">
      <w:pPr>
        <w:autoSpaceDE w:val="0"/>
        <w:autoSpaceDN w:val="0"/>
        <w:spacing w:after="0" w:line="230" w:lineRule="auto"/>
        <w:ind w:right="348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3278D5" w:rsidRDefault="003278D5" w:rsidP="003278D5">
      <w:pPr>
        <w:autoSpaceDE w:val="0"/>
        <w:autoSpaceDN w:val="0"/>
        <w:spacing w:after="0" w:line="230" w:lineRule="auto"/>
        <w:ind w:right="348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3278D5" w:rsidRDefault="003278D5" w:rsidP="003278D5">
      <w:pPr>
        <w:autoSpaceDE w:val="0"/>
        <w:autoSpaceDN w:val="0"/>
        <w:spacing w:after="0" w:line="230" w:lineRule="auto"/>
        <w:ind w:right="348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3278D5" w:rsidRDefault="003278D5" w:rsidP="003278D5">
      <w:pPr>
        <w:autoSpaceDE w:val="0"/>
        <w:autoSpaceDN w:val="0"/>
        <w:spacing w:after="0" w:line="230" w:lineRule="auto"/>
        <w:ind w:right="348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3278D5" w:rsidRDefault="003278D5" w:rsidP="003278D5">
      <w:pPr>
        <w:autoSpaceDE w:val="0"/>
        <w:autoSpaceDN w:val="0"/>
        <w:spacing w:after="0" w:line="230" w:lineRule="auto"/>
        <w:ind w:right="348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3278D5" w:rsidRDefault="003278D5" w:rsidP="003278D5">
      <w:pPr>
        <w:autoSpaceDE w:val="0"/>
        <w:autoSpaceDN w:val="0"/>
        <w:spacing w:after="0" w:line="230" w:lineRule="auto"/>
        <w:ind w:right="348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3278D5" w:rsidRDefault="003278D5" w:rsidP="003278D5">
      <w:pPr>
        <w:autoSpaceDE w:val="0"/>
        <w:autoSpaceDN w:val="0"/>
        <w:spacing w:after="0" w:line="230" w:lineRule="auto"/>
        <w:ind w:right="348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3278D5" w:rsidRDefault="003278D5" w:rsidP="003278D5">
      <w:pPr>
        <w:autoSpaceDE w:val="0"/>
        <w:autoSpaceDN w:val="0"/>
        <w:spacing w:after="0" w:line="230" w:lineRule="auto"/>
        <w:ind w:right="348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3278D5" w:rsidRDefault="003278D5" w:rsidP="003278D5">
      <w:pPr>
        <w:autoSpaceDE w:val="0"/>
        <w:autoSpaceDN w:val="0"/>
        <w:spacing w:after="0" w:line="230" w:lineRule="auto"/>
        <w:ind w:right="348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3278D5" w:rsidRDefault="003278D5" w:rsidP="003278D5">
      <w:pPr>
        <w:autoSpaceDE w:val="0"/>
        <w:autoSpaceDN w:val="0"/>
        <w:spacing w:after="0" w:line="230" w:lineRule="auto"/>
        <w:ind w:right="348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3278D5" w:rsidRDefault="003278D5" w:rsidP="003278D5">
      <w:pPr>
        <w:autoSpaceDE w:val="0"/>
        <w:autoSpaceDN w:val="0"/>
        <w:spacing w:after="0" w:line="230" w:lineRule="auto"/>
        <w:ind w:right="3480"/>
        <w:jc w:val="right"/>
      </w:pPr>
      <w:r>
        <w:rPr>
          <w:rFonts w:ascii="Times New Roman" w:eastAsia="Times New Roman" w:hAnsi="Times New Roman"/>
          <w:color w:val="000000"/>
          <w:sz w:val="24"/>
        </w:rPr>
        <w:t>п. Восточный 2022</w:t>
      </w:r>
    </w:p>
    <w:p w:rsidR="00BA4620" w:rsidRDefault="00BA4620" w:rsidP="003278D5">
      <w:pPr>
        <w:autoSpaceDE w:val="0"/>
        <w:autoSpaceDN w:val="0"/>
        <w:spacing w:before="70" w:after="0" w:line="230" w:lineRule="auto"/>
        <w:ind w:right="20"/>
        <w:jc w:val="right"/>
        <w:sectPr w:rsidR="00BA4620" w:rsidSect="003278D5">
          <w:pgSz w:w="11900" w:h="16840"/>
          <w:pgMar w:top="298" w:right="878" w:bottom="993" w:left="738" w:header="720" w:footer="720" w:gutter="0"/>
          <w:cols w:space="720" w:equalWidth="0">
            <w:col w:w="10284" w:space="0"/>
          </w:cols>
          <w:docGrid w:linePitch="360"/>
        </w:sectPr>
      </w:pPr>
    </w:p>
    <w:p w:rsidR="00BA4620" w:rsidRDefault="00BA4620">
      <w:pPr>
        <w:sectPr w:rsidR="00BA4620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BA4620" w:rsidRDefault="00BA4620">
      <w:pPr>
        <w:autoSpaceDE w:val="0"/>
        <w:autoSpaceDN w:val="0"/>
        <w:spacing w:after="216" w:line="220" w:lineRule="exact"/>
      </w:pPr>
    </w:p>
    <w:p w:rsidR="00BA4620" w:rsidRDefault="00000000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:rsidR="00BA4620" w:rsidRPr="003278D5" w:rsidRDefault="00000000">
      <w:pPr>
        <w:autoSpaceDE w:val="0"/>
        <w:autoSpaceDN w:val="0"/>
        <w:spacing w:before="346" w:after="0" w:line="230" w:lineRule="auto"/>
        <w:rPr>
          <w:lang w:val="ru-RU"/>
        </w:rPr>
      </w:pP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«ИСТОРИЯ»</w:t>
      </w:r>
    </w:p>
    <w:p w:rsidR="00BA4620" w:rsidRPr="003278D5" w:rsidRDefault="00000000">
      <w:pPr>
        <w:autoSpaceDE w:val="0"/>
        <w:autoSpaceDN w:val="0"/>
        <w:spacing w:before="166" w:after="0" w:line="283" w:lineRule="auto"/>
        <w:ind w:right="144" w:firstLine="180"/>
        <w:rPr>
          <w:lang w:val="ru-RU"/>
        </w:rPr>
      </w:pP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</w:t>
      </w:r>
      <w:r w:rsidRPr="003278D5">
        <w:rPr>
          <w:lang w:val="ru-RU"/>
        </w:rPr>
        <w:br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BA4620" w:rsidRPr="003278D5" w:rsidRDefault="00000000">
      <w:pPr>
        <w:autoSpaceDE w:val="0"/>
        <w:autoSpaceDN w:val="0"/>
        <w:spacing w:before="384" w:after="0" w:line="230" w:lineRule="auto"/>
        <w:rPr>
          <w:lang w:val="ru-RU"/>
        </w:rPr>
      </w:pP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«ИСТОРИЯ»</w:t>
      </w:r>
    </w:p>
    <w:p w:rsidR="00BA4620" w:rsidRPr="003278D5" w:rsidRDefault="00000000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BA4620" w:rsidRPr="003278D5" w:rsidRDefault="00000000">
      <w:pPr>
        <w:autoSpaceDE w:val="0"/>
        <w:autoSpaceDN w:val="0"/>
        <w:spacing w:before="70" w:after="0" w:line="262" w:lineRule="auto"/>
        <w:ind w:right="576"/>
        <w:jc w:val="center"/>
        <w:rPr>
          <w:lang w:val="ru-RU"/>
        </w:rPr>
      </w:pP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BA4620" w:rsidRPr="003278D5" w:rsidRDefault="0000000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В основной школе ключевыми задачами являются:</w:t>
      </w:r>
    </w:p>
    <w:p w:rsidR="00BA4620" w:rsidRPr="003278D5" w:rsidRDefault="00000000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молодого поколения ориентиров для гражданской, </w:t>
      </w:r>
      <w:proofErr w:type="spellStart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этнонациональной</w:t>
      </w:r>
      <w:proofErr w:type="spellEnd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, социальной, культурной </w:t>
      </w:r>
      <w:proofErr w:type="spellStart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самоовладение</w:t>
      </w:r>
      <w:proofErr w:type="spellEnd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BA4620" w:rsidRPr="003278D5" w:rsidRDefault="00000000">
      <w:pPr>
        <w:autoSpaceDE w:val="0"/>
        <w:autoSpaceDN w:val="0"/>
        <w:spacing w:before="190" w:after="0"/>
        <w:ind w:left="420" w:right="432"/>
        <w:rPr>
          <w:lang w:val="ru-RU"/>
        </w:rPr>
      </w:pP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—  воспитание учащихся в духе патриотизма, уважения к своему Отечеству —</w:t>
      </w:r>
      <w:r w:rsidRPr="003278D5">
        <w:rPr>
          <w:lang w:val="ru-RU"/>
        </w:rPr>
        <w:br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BA4620" w:rsidRPr="003278D5" w:rsidRDefault="00000000">
      <w:pPr>
        <w:autoSpaceDE w:val="0"/>
        <w:autoSpaceDN w:val="0"/>
        <w:spacing w:before="192" w:after="0" w:line="271" w:lineRule="auto"/>
        <w:ind w:left="420" w:right="288"/>
        <w:rPr>
          <w:lang w:val="ru-RU"/>
        </w:rPr>
      </w:pP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</w:t>
      </w:r>
      <w:r w:rsidRPr="003278D5">
        <w:rPr>
          <w:lang w:val="ru-RU"/>
        </w:rPr>
        <w:br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принципом историзма, в их динамике, взаимосвязи и взаимообусловленности;</w:t>
      </w:r>
    </w:p>
    <w:p w:rsidR="00BA4620" w:rsidRPr="003278D5" w:rsidRDefault="00000000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школьников умений применять исторические знания в учебной и </w:t>
      </w:r>
      <w:r w:rsidRPr="003278D5">
        <w:rPr>
          <w:lang w:val="ru-RU"/>
        </w:rPr>
        <w:br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внешкольной деятельности, в современном поликультурном, полиэтничном и </w:t>
      </w:r>
      <w:r w:rsidRPr="003278D5">
        <w:rPr>
          <w:lang w:val="ru-RU"/>
        </w:rPr>
        <w:br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</w:t>
      </w:r>
      <w:r w:rsidRPr="003278D5">
        <w:rPr>
          <w:lang w:val="ru-RU"/>
        </w:rPr>
        <w:br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общеобразовательные программы // Преподавание истории и обществознания в школе. —2020. — № 8. — С. 7—8).</w:t>
      </w:r>
    </w:p>
    <w:p w:rsidR="00BA4620" w:rsidRPr="003278D5" w:rsidRDefault="00000000">
      <w:pPr>
        <w:autoSpaceDE w:val="0"/>
        <w:autoSpaceDN w:val="0"/>
        <w:spacing w:before="514" w:after="0" w:line="230" w:lineRule="auto"/>
        <w:rPr>
          <w:lang w:val="ru-RU"/>
        </w:rPr>
      </w:pP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«ИСТОРИЯ» В УЧЕБНОМ ПЛАНЕ</w:t>
      </w:r>
    </w:p>
    <w:p w:rsidR="00BA4620" w:rsidRPr="003278D5" w:rsidRDefault="00000000">
      <w:pPr>
        <w:autoSpaceDE w:val="0"/>
        <w:autoSpaceDN w:val="0"/>
        <w:spacing w:before="406" w:after="0" w:line="230" w:lineRule="auto"/>
        <w:rPr>
          <w:lang w:val="ru-RU"/>
        </w:rPr>
      </w:pP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учебным планом общее количество времени на учебный года обучения составляет</w:t>
      </w:r>
    </w:p>
    <w:p w:rsidR="00BA4620" w:rsidRPr="003278D5" w:rsidRDefault="00BA4620">
      <w:pPr>
        <w:rPr>
          <w:lang w:val="ru-RU"/>
        </w:rPr>
        <w:sectPr w:rsidR="00BA4620" w:rsidRPr="003278D5">
          <w:pgSz w:w="11900" w:h="16840"/>
          <w:pgMar w:top="436" w:right="650" w:bottom="4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A4620" w:rsidRPr="003278D5" w:rsidRDefault="00BA4620">
      <w:pPr>
        <w:autoSpaceDE w:val="0"/>
        <w:autoSpaceDN w:val="0"/>
        <w:spacing w:after="66" w:line="220" w:lineRule="exact"/>
        <w:rPr>
          <w:lang w:val="ru-RU"/>
        </w:rPr>
      </w:pPr>
    </w:p>
    <w:p w:rsidR="00BA4620" w:rsidRPr="003278D5" w:rsidRDefault="00000000">
      <w:pPr>
        <w:autoSpaceDE w:val="0"/>
        <w:autoSpaceDN w:val="0"/>
        <w:spacing w:after="0" w:line="230" w:lineRule="auto"/>
        <w:rPr>
          <w:lang w:val="ru-RU"/>
        </w:rPr>
      </w:pP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68 часов. Недельная нагрузка составляет 2 часа, при 34 учебных неделях. </w:t>
      </w:r>
    </w:p>
    <w:p w:rsidR="00BA4620" w:rsidRPr="003278D5" w:rsidRDefault="00BA4620">
      <w:pPr>
        <w:rPr>
          <w:lang w:val="ru-RU"/>
        </w:rPr>
        <w:sectPr w:rsidR="00BA4620" w:rsidRPr="003278D5">
          <w:pgSz w:w="11900" w:h="16840"/>
          <w:pgMar w:top="286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BA4620" w:rsidRPr="003278D5" w:rsidRDefault="00BA4620">
      <w:pPr>
        <w:autoSpaceDE w:val="0"/>
        <w:autoSpaceDN w:val="0"/>
        <w:spacing w:after="78" w:line="220" w:lineRule="exact"/>
        <w:rPr>
          <w:lang w:val="ru-RU"/>
        </w:rPr>
      </w:pPr>
    </w:p>
    <w:p w:rsidR="00BA4620" w:rsidRPr="003278D5" w:rsidRDefault="00000000">
      <w:pPr>
        <w:autoSpaceDE w:val="0"/>
        <w:autoSpaceDN w:val="0"/>
        <w:spacing w:after="0" w:line="230" w:lineRule="auto"/>
        <w:rPr>
          <w:lang w:val="ru-RU"/>
        </w:rPr>
      </w:pP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BA4620" w:rsidRPr="003278D5" w:rsidRDefault="00000000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ИСТОРИЯ ДРЕВНЕГО МИРА </w:t>
      </w:r>
    </w:p>
    <w:p w:rsidR="00BA4620" w:rsidRPr="003278D5" w:rsidRDefault="00000000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Введение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BA4620" w:rsidRPr="003278D5" w:rsidRDefault="00000000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ПЕРВОБЫТНОСТЬ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BA4620" w:rsidRPr="003278D5" w:rsidRDefault="00000000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Древнейшие земледельцы и скотоводы: трудовая деятельность, изобретения. Появление ремесел.</w:t>
      </w:r>
    </w:p>
    <w:p w:rsidR="00BA4620" w:rsidRPr="003278D5" w:rsidRDefault="00000000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BA4620" w:rsidRPr="003278D5" w:rsidRDefault="0000000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Разложение первобытнообщинных отношений. На пороге цивилизации.</w:t>
      </w:r>
    </w:p>
    <w:p w:rsidR="00BA4620" w:rsidRPr="003278D5" w:rsidRDefault="00000000">
      <w:pPr>
        <w:autoSpaceDE w:val="0"/>
        <w:autoSpaceDN w:val="0"/>
        <w:spacing w:before="190" w:after="0" w:line="262" w:lineRule="auto"/>
        <w:ind w:left="180" w:right="1872"/>
        <w:rPr>
          <w:lang w:val="ru-RU"/>
        </w:rPr>
      </w:pP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МИР </w:t>
      </w:r>
      <w:r w:rsidRPr="003278D5">
        <w:rPr>
          <w:lang w:val="ru-RU"/>
        </w:rPr>
        <w:br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Понятие и хронологические рамки истории Древнего мира. Карта Древнего мира.</w:t>
      </w:r>
    </w:p>
    <w:p w:rsidR="00BA4620" w:rsidRPr="003278D5" w:rsidRDefault="00000000">
      <w:pPr>
        <w:autoSpaceDE w:val="0"/>
        <w:autoSpaceDN w:val="0"/>
        <w:spacing w:before="190" w:after="0" w:line="262" w:lineRule="auto"/>
        <w:ind w:left="180" w:right="4176"/>
        <w:rPr>
          <w:lang w:val="ru-RU"/>
        </w:rPr>
      </w:pP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Восток </w:t>
      </w:r>
      <w:r w:rsidRPr="003278D5">
        <w:rPr>
          <w:lang w:val="ru-RU"/>
        </w:rPr>
        <w:br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Понятие «Древний Восток». Карта Древневосточного мира.</w:t>
      </w:r>
    </w:p>
    <w:p w:rsidR="00BA4620" w:rsidRPr="003278D5" w:rsidRDefault="00000000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Египет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BA4620" w:rsidRPr="003278D5" w:rsidRDefault="00000000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eastAsia="Times New Roman" w:hAnsi="Times New Roman"/>
          <w:color w:val="000000"/>
          <w:sz w:val="24"/>
        </w:rPr>
        <w:t>III</w:t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. Могущество Египта при Рамсесе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BA4620" w:rsidRPr="003278D5" w:rsidRDefault="0000000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Религиозные верования египтян. Боги Древнего Египта. Храмы и жрецы. Пирамиды и гробницы.</w:t>
      </w:r>
    </w:p>
    <w:p w:rsidR="00BA4620" w:rsidRPr="003278D5" w:rsidRDefault="00000000">
      <w:pPr>
        <w:autoSpaceDE w:val="0"/>
        <w:autoSpaceDN w:val="0"/>
        <w:spacing w:before="70" w:after="0" w:line="230" w:lineRule="auto"/>
        <w:rPr>
          <w:lang w:val="ru-RU"/>
        </w:rPr>
      </w:pP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Фараон-реформатор Эхнатон. Познания древних египтян (астрономия, математика, медицина).</w:t>
      </w:r>
    </w:p>
    <w:p w:rsidR="00BA4620" w:rsidRPr="003278D5" w:rsidRDefault="00000000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Письменность (иероглифы, папирус). Открытие Ж. Ф. Шампольона. Искусство Древнего Египта (архитектура, рельефы, фрески).</w:t>
      </w:r>
    </w:p>
    <w:p w:rsidR="00BA4620" w:rsidRPr="003278D5" w:rsidRDefault="00000000">
      <w:pPr>
        <w:tabs>
          <w:tab w:val="left" w:pos="180"/>
        </w:tabs>
        <w:autoSpaceDE w:val="0"/>
        <w:autoSpaceDN w:val="0"/>
        <w:spacing w:before="192" w:after="0" w:line="271" w:lineRule="auto"/>
        <w:ind w:right="1008"/>
        <w:rPr>
          <w:lang w:val="ru-RU"/>
        </w:rPr>
      </w:pP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Древние цивилизации Месопотамии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BA4620" w:rsidRPr="003278D5" w:rsidRDefault="0000000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Древний Вавилон. Царь Хаммурапи и его законы.</w:t>
      </w:r>
    </w:p>
    <w:p w:rsidR="00BA4620" w:rsidRPr="003278D5" w:rsidRDefault="00000000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BA4620" w:rsidRPr="003278D5" w:rsidRDefault="0000000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Усиление </w:t>
      </w:r>
      <w:proofErr w:type="spellStart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Нововавилонского</w:t>
      </w:r>
      <w:proofErr w:type="spellEnd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 царства. Легендарные памятники города Вавилона.</w:t>
      </w:r>
    </w:p>
    <w:p w:rsidR="00BA4620" w:rsidRPr="003278D5" w:rsidRDefault="00000000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Восточное Средиземноморье в древности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BA4620" w:rsidRPr="003278D5" w:rsidRDefault="00000000">
      <w:pPr>
        <w:autoSpaceDE w:val="0"/>
        <w:autoSpaceDN w:val="0"/>
        <w:spacing w:before="190" w:after="0" w:line="262" w:lineRule="auto"/>
        <w:ind w:left="180" w:right="144"/>
        <w:rPr>
          <w:lang w:val="ru-RU"/>
        </w:rPr>
      </w:pP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Персидская держава </w:t>
      </w:r>
      <w:r w:rsidRPr="003278D5">
        <w:rPr>
          <w:lang w:val="ru-RU"/>
        </w:rPr>
        <w:br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Завоевания персов. Государство </w:t>
      </w:r>
      <w:proofErr w:type="spellStart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Ахеменидов</w:t>
      </w:r>
      <w:proofErr w:type="spellEnd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. Великие цари: Кир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 Великий, Дарий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. Расширение</w:t>
      </w:r>
    </w:p>
    <w:p w:rsidR="00BA4620" w:rsidRPr="003278D5" w:rsidRDefault="00BA4620">
      <w:pPr>
        <w:rPr>
          <w:lang w:val="ru-RU"/>
        </w:rPr>
        <w:sectPr w:rsidR="00BA4620" w:rsidRPr="003278D5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A4620" w:rsidRPr="003278D5" w:rsidRDefault="00BA4620">
      <w:pPr>
        <w:autoSpaceDE w:val="0"/>
        <w:autoSpaceDN w:val="0"/>
        <w:spacing w:after="72" w:line="220" w:lineRule="exact"/>
        <w:rPr>
          <w:lang w:val="ru-RU"/>
        </w:rPr>
      </w:pPr>
    </w:p>
    <w:p w:rsidR="00BA4620" w:rsidRPr="003278D5" w:rsidRDefault="00000000">
      <w:pPr>
        <w:autoSpaceDE w:val="0"/>
        <w:autoSpaceDN w:val="0"/>
        <w:spacing w:after="0" w:line="262" w:lineRule="auto"/>
        <w:rPr>
          <w:lang w:val="ru-RU"/>
        </w:rPr>
      </w:pP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территории державы. Государственное устройство. Центр и сатрапии, управление империей. Религия персов.</w:t>
      </w:r>
    </w:p>
    <w:p w:rsidR="00BA4620" w:rsidRPr="003278D5" w:rsidRDefault="00000000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Индия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ариев</w:t>
      </w:r>
      <w:proofErr w:type="spellEnd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 в Северную Индию. Держава </w:t>
      </w:r>
      <w:proofErr w:type="spellStart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Маурьев</w:t>
      </w:r>
      <w:proofErr w:type="spellEnd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. Государство </w:t>
      </w:r>
      <w:proofErr w:type="spellStart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Гуптов</w:t>
      </w:r>
      <w:proofErr w:type="spellEnd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BA4620" w:rsidRPr="003278D5" w:rsidRDefault="00000000">
      <w:pPr>
        <w:autoSpaceDE w:val="0"/>
        <w:autoSpaceDN w:val="0"/>
        <w:spacing w:before="190" w:after="0" w:line="262" w:lineRule="auto"/>
        <w:ind w:left="180" w:right="576"/>
        <w:rPr>
          <w:lang w:val="ru-RU"/>
        </w:rPr>
      </w:pP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Китай </w:t>
      </w:r>
      <w:r w:rsidRPr="003278D5">
        <w:rPr>
          <w:lang w:val="ru-RU"/>
        </w:rPr>
        <w:br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Древнего Китая. Хозяйственная деятельность и условия жизни населения.</w:t>
      </w:r>
    </w:p>
    <w:p w:rsidR="00BA4620" w:rsidRPr="003278D5" w:rsidRDefault="00000000">
      <w:pPr>
        <w:autoSpaceDE w:val="0"/>
        <w:autoSpaceDN w:val="0"/>
        <w:spacing w:before="72" w:after="0"/>
        <w:ind w:right="144"/>
        <w:rPr>
          <w:lang w:val="ru-RU"/>
        </w:rPr>
      </w:pP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BA4620" w:rsidRPr="003278D5" w:rsidRDefault="00000000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Греция. Эллинизм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Древнейшая Греция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Тиринф</w:t>
      </w:r>
      <w:proofErr w:type="spellEnd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BA4620" w:rsidRPr="003278D5" w:rsidRDefault="00000000">
      <w:pPr>
        <w:autoSpaceDE w:val="0"/>
        <w:autoSpaceDN w:val="0"/>
        <w:spacing w:before="70" w:after="0" w:line="230" w:lineRule="auto"/>
        <w:rPr>
          <w:lang w:val="ru-RU"/>
        </w:rPr>
      </w:pP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Троянская война. Вторжение дорийских племен. Поэмы Гомера «Илиада», «Одиссея».</w:t>
      </w:r>
    </w:p>
    <w:p w:rsidR="00BA4620" w:rsidRPr="003278D5" w:rsidRDefault="00000000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Греческие полисы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BA4620" w:rsidRPr="003278D5" w:rsidRDefault="00000000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Афины: утверждение демократии. Законы Солона. Реформы </w:t>
      </w:r>
      <w:proofErr w:type="spellStart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Клисфена</w:t>
      </w:r>
      <w:proofErr w:type="spellEnd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BA4620" w:rsidRPr="003278D5" w:rsidRDefault="00000000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Фемистокл</w:t>
      </w:r>
      <w:proofErr w:type="spellEnd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Саламинском</w:t>
      </w:r>
      <w:proofErr w:type="spellEnd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 сражении, при </w:t>
      </w:r>
      <w:proofErr w:type="spellStart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Платеях</w:t>
      </w:r>
      <w:proofErr w:type="spellEnd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Микале</w:t>
      </w:r>
      <w:proofErr w:type="spellEnd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. Итоги греко-персидских войн.</w:t>
      </w:r>
    </w:p>
    <w:p w:rsidR="00BA4620" w:rsidRPr="003278D5" w:rsidRDefault="00000000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BA4620" w:rsidRPr="003278D5" w:rsidRDefault="00000000">
      <w:pPr>
        <w:autoSpaceDE w:val="0"/>
        <w:autoSpaceDN w:val="0"/>
        <w:spacing w:before="190" w:after="0" w:line="262" w:lineRule="auto"/>
        <w:ind w:left="180" w:right="432"/>
        <w:rPr>
          <w:lang w:val="ru-RU"/>
        </w:rPr>
      </w:pP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Древней Греции </w:t>
      </w:r>
      <w:r w:rsidRPr="003278D5">
        <w:rPr>
          <w:lang w:val="ru-RU"/>
        </w:rPr>
        <w:br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Религия древних греков; пантеон богов. Храмы и жрецы. Развитие наук. Греческая философия.</w:t>
      </w:r>
    </w:p>
    <w:p w:rsidR="00BA4620" w:rsidRPr="003278D5" w:rsidRDefault="00000000">
      <w:pPr>
        <w:autoSpaceDE w:val="0"/>
        <w:autoSpaceDN w:val="0"/>
        <w:spacing w:before="70" w:after="0" w:line="262" w:lineRule="auto"/>
        <w:rPr>
          <w:lang w:val="ru-RU"/>
        </w:rPr>
      </w:pP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BA4620" w:rsidRPr="003278D5" w:rsidRDefault="00000000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Македонские завоевания. Эллинизм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Возвышение Македонии. Политика Филиппа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</w:t>
      </w:r>
    </w:p>
    <w:p w:rsidR="00BA4620" w:rsidRPr="003278D5" w:rsidRDefault="00000000">
      <w:pPr>
        <w:autoSpaceDE w:val="0"/>
        <w:autoSpaceDN w:val="0"/>
        <w:spacing w:before="70" w:after="0" w:line="230" w:lineRule="auto"/>
        <w:rPr>
          <w:lang w:val="ru-RU"/>
        </w:rPr>
      </w:pP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Александрия Египетская.</w:t>
      </w:r>
    </w:p>
    <w:p w:rsidR="00BA4620" w:rsidRPr="003278D5" w:rsidRDefault="00000000">
      <w:pPr>
        <w:autoSpaceDE w:val="0"/>
        <w:autoSpaceDN w:val="0"/>
        <w:spacing w:before="190" w:after="0" w:line="271" w:lineRule="auto"/>
        <w:ind w:left="180" w:right="576"/>
        <w:rPr>
          <w:lang w:val="ru-RU"/>
        </w:rPr>
      </w:pP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Рим </w:t>
      </w:r>
      <w:r w:rsidRPr="003278D5">
        <w:rPr>
          <w:lang w:val="ru-RU"/>
        </w:rPr>
        <w:br/>
      </w: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Возникновение Римского государства </w:t>
      </w:r>
      <w:r w:rsidRPr="003278D5">
        <w:rPr>
          <w:lang w:val="ru-RU"/>
        </w:rPr>
        <w:br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Природа и население Апеннинского полуострова в древности. Этрусские города-государства.</w:t>
      </w:r>
    </w:p>
    <w:p w:rsidR="00BA4620" w:rsidRPr="003278D5" w:rsidRDefault="00BA4620">
      <w:pPr>
        <w:rPr>
          <w:lang w:val="ru-RU"/>
        </w:rPr>
        <w:sectPr w:rsidR="00BA4620" w:rsidRPr="003278D5">
          <w:pgSz w:w="11900" w:h="16840"/>
          <w:pgMar w:top="292" w:right="692" w:bottom="348" w:left="666" w:header="720" w:footer="720" w:gutter="0"/>
          <w:cols w:space="720" w:equalWidth="0">
            <w:col w:w="10542" w:space="0"/>
          </w:cols>
          <w:docGrid w:linePitch="360"/>
        </w:sectPr>
      </w:pPr>
    </w:p>
    <w:p w:rsidR="00BA4620" w:rsidRPr="003278D5" w:rsidRDefault="00BA4620">
      <w:pPr>
        <w:autoSpaceDE w:val="0"/>
        <w:autoSpaceDN w:val="0"/>
        <w:spacing w:after="66" w:line="220" w:lineRule="exact"/>
        <w:rPr>
          <w:lang w:val="ru-RU"/>
        </w:rPr>
      </w:pPr>
    </w:p>
    <w:p w:rsidR="00BA4620" w:rsidRPr="003278D5" w:rsidRDefault="00000000">
      <w:pPr>
        <w:autoSpaceDE w:val="0"/>
        <w:autoSpaceDN w:val="0"/>
        <w:spacing w:after="0" w:line="271" w:lineRule="auto"/>
        <w:rPr>
          <w:lang w:val="ru-RU"/>
        </w:rPr>
      </w:pP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BA4620" w:rsidRPr="003278D5" w:rsidRDefault="00000000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Римские завоевания в Средиземноморье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BA4620" w:rsidRPr="003278D5" w:rsidRDefault="00000000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Поздняя Римская республика. Гражданские войны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Гракхов</w:t>
      </w:r>
      <w:proofErr w:type="spellEnd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BA4620" w:rsidRPr="003278D5" w:rsidRDefault="00000000">
      <w:pPr>
        <w:tabs>
          <w:tab w:val="left" w:pos="180"/>
        </w:tabs>
        <w:autoSpaceDE w:val="0"/>
        <w:autoSpaceDN w:val="0"/>
        <w:spacing w:before="192" w:after="0" w:line="281" w:lineRule="auto"/>
        <w:rPr>
          <w:lang w:val="ru-RU"/>
        </w:rPr>
      </w:pP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Расцвет и падение Римской империи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Установление императорской власти. Октавиан Август. Императоры Рима: завоеватели и </w:t>
      </w:r>
      <w:r w:rsidRPr="003278D5">
        <w:rPr>
          <w:lang w:val="ru-RU"/>
        </w:rPr>
        <w:br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BA4620" w:rsidRPr="003278D5" w:rsidRDefault="0000000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Начало Великого переселения народов. Рим и варвары. Падение Западной Римской империи.</w:t>
      </w:r>
    </w:p>
    <w:p w:rsidR="00BA4620" w:rsidRPr="003278D5" w:rsidRDefault="00000000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Древнего Рима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BA4620" w:rsidRPr="003278D5" w:rsidRDefault="00000000">
      <w:pPr>
        <w:autoSpaceDE w:val="0"/>
        <w:autoSpaceDN w:val="0"/>
        <w:spacing w:before="190" w:after="0" w:line="262" w:lineRule="auto"/>
        <w:ind w:left="180" w:right="3312"/>
        <w:rPr>
          <w:lang w:val="ru-RU"/>
        </w:rPr>
      </w:pP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Обобщение </w:t>
      </w:r>
      <w:r w:rsidRPr="003278D5">
        <w:rPr>
          <w:lang w:val="ru-RU"/>
        </w:rPr>
        <w:br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Историческое и культурное наследие цивилизаций Древнего мира. </w:t>
      </w:r>
    </w:p>
    <w:p w:rsidR="00BA4620" w:rsidRPr="003278D5" w:rsidRDefault="00BA4620">
      <w:pPr>
        <w:rPr>
          <w:lang w:val="ru-RU"/>
        </w:rPr>
        <w:sectPr w:rsidR="00BA4620" w:rsidRPr="003278D5">
          <w:pgSz w:w="11900" w:h="16840"/>
          <w:pgMar w:top="286" w:right="680" w:bottom="1440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BA4620" w:rsidRPr="003278D5" w:rsidRDefault="00BA4620">
      <w:pPr>
        <w:autoSpaceDE w:val="0"/>
        <w:autoSpaceDN w:val="0"/>
        <w:spacing w:after="78" w:line="220" w:lineRule="exact"/>
        <w:rPr>
          <w:lang w:val="ru-RU"/>
        </w:rPr>
      </w:pPr>
    </w:p>
    <w:p w:rsidR="00BA4620" w:rsidRPr="003278D5" w:rsidRDefault="00000000">
      <w:pPr>
        <w:autoSpaceDE w:val="0"/>
        <w:autoSpaceDN w:val="0"/>
        <w:spacing w:after="0" w:line="230" w:lineRule="auto"/>
        <w:rPr>
          <w:lang w:val="ru-RU"/>
        </w:rPr>
      </w:pP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ПЛАНИРУЕМЫЕ РЕЗУЛЬТАТЫ </w:t>
      </w:r>
    </w:p>
    <w:p w:rsidR="00BA4620" w:rsidRPr="003278D5" w:rsidRDefault="00000000">
      <w:pPr>
        <w:tabs>
          <w:tab w:val="left" w:pos="180"/>
        </w:tabs>
        <w:autoSpaceDE w:val="0"/>
        <w:autoSpaceDN w:val="0"/>
        <w:spacing w:before="346" w:after="0" w:line="262" w:lineRule="auto"/>
        <w:ind w:right="1584"/>
        <w:rPr>
          <w:lang w:val="ru-RU"/>
        </w:rPr>
      </w:pP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BA4620" w:rsidRPr="003278D5" w:rsidRDefault="00000000">
      <w:pPr>
        <w:autoSpaceDE w:val="0"/>
        <w:autoSpaceDN w:val="0"/>
        <w:spacing w:before="262" w:after="0" w:line="230" w:lineRule="auto"/>
        <w:rPr>
          <w:lang w:val="ru-RU"/>
        </w:rPr>
      </w:pP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BA4620" w:rsidRPr="003278D5" w:rsidRDefault="00000000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К важнейшим </w:t>
      </w: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личностным результатам</w:t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3278D5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патриотического воспитания:</w:t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</w:t>
      </w:r>
      <w:r w:rsidRPr="003278D5">
        <w:rPr>
          <w:lang w:val="ru-RU"/>
        </w:rPr>
        <w:br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3278D5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гражданского воспитания:</w:t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в </w:t>
      </w:r>
      <w:r w:rsidRPr="003278D5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духовно-нравственной сфере</w:t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3278D5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эстетического воспитания</w:t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: представление о культурном многообразии своей страны и мира; осознание важности культуры как воплощения ценностей общества и средства </w:t>
      </w:r>
      <w:r w:rsidRPr="003278D5">
        <w:rPr>
          <w:lang w:val="ru-RU"/>
        </w:rPr>
        <w:br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 </w:t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в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3278D5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трудового воспитания</w:t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: понимание на основе знания истории значения трудовой </w:t>
      </w:r>
      <w:r w:rsidRPr="003278D5">
        <w:rPr>
          <w:lang w:val="ru-RU"/>
        </w:rPr>
        <w:br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</w:t>
      </w:r>
      <w:r w:rsidRPr="003278D5">
        <w:rPr>
          <w:lang w:val="ru-RU"/>
        </w:rPr>
        <w:br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построение индивидуальной траектории образования и жизненных планов;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3278D5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экологического воспитания:</w:t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</w:t>
      </w:r>
    </w:p>
    <w:p w:rsidR="00BA4620" w:rsidRPr="003278D5" w:rsidRDefault="00BA4620">
      <w:pPr>
        <w:rPr>
          <w:lang w:val="ru-RU"/>
        </w:rPr>
        <w:sectPr w:rsidR="00BA4620" w:rsidRPr="003278D5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A4620" w:rsidRPr="003278D5" w:rsidRDefault="00BA4620">
      <w:pPr>
        <w:autoSpaceDE w:val="0"/>
        <w:autoSpaceDN w:val="0"/>
        <w:spacing w:after="72" w:line="220" w:lineRule="exact"/>
        <w:rPr>
          <w:lang w:val="ru-RU"/>
        </w:rPr>
      </w:pPr>
    </w:p>
    <w:p w:rsidR="00BA4620" w:rsidRPr="003278D5" w:rsidRDefault="00000000">
      <w:pPr>
        <w:autoSpaceDE w:val="0"/>
        <w:autoSpaceDN w:val="0"/>
        <w:spacing w:after="0" w:line="230" w:lineRule="auto"/>
        <w:rPr>
          <w:lang w:val="ru-RU"/>
        </w:rPr>
      </w:pP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направленности.</w:t>
      </w:r>
    </w:p>
    <w:p w:rsidR="00BA4620" w:rsidRPr="003278D5" w:rsidRDefault="00000000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3278D5">
        <w:rPr>
          <w:rFonts w:ascii="Times New Roman" w:eastAsia="Times New Roman" w:hAnsi="Times New Roman"/>
          <w:i/>
          <w:color w:val="000000"/>
          <w:sz w:val="24"/>
          <w:lang w:val="ru-RU"/>
        </w:rPr>
        <w:t>адаптации к меняющимся условиям социальной и природной среды:</w:t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BA4620" w:rsidRPr="003278D5" w:rsidRDefault="00000000">
      <w:pPr>
        <w:autoSpaceDE w:val="0"/>
        <w:autoSpaceDN w:val="0"/>
        <w:spacing w:before="262" w:after="0" w:line="230" w:lineRule="auto"/>
        <w:rPr>
          <w:lang w:val="ru-RU"/>
        </w:rPr>
      </w:pP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BA4620" w:rsidRPr="003278D5" w:rsidRDefault="00000000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Метапредметные результаты</w:t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BA4620" w:rsidRPr="003278D5" w:rsidRDefault="00000000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познавательных действий: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логическими действиями:</w:t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исследовательскими действиями:</w:t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—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</w:t>
      </w:r>
      <w:r w:rsidRPr="003278D5">
        <w:rPr>
          <w:lang w:val="ru-RU"/>
        </w:rPr>
        <w:br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предложенным учителем или сформулированным самостоятельно).</w:t>
      </w:r>
    </w:p>
    <w:p w:rsidR="00BA4620" w:rsidRPr="003278D5" w:rsidRDefault="00000000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коммуникативных действий: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общение:</w:t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особенности взаимодействия людей в исторических обществах и </w:t>
      </w:r>
      <w:r w:rsidRPr="003278D5">
        <w:rPr>
          <w:lang w:val="ru-RU"/>
        </w:rPr>
        <w:br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</w:t>
      </w:r>
      <w:r w:rsidRPr="003278D5">
        <w:rPr>
          <w:lang w:val="ru-RU"/>
        </w:rPr>
        <w:br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i/>
          <w:color w:val="000000"/>
          <w:sz w:val="24"/>
          <w:lang w:val="ru-RU"/>
        </w:rPr>
        <w:t>осуществление совместной деятельности:</w:t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BA4620" w:rsidRPr="003278D5" w:rsidRDefault="00000000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регулятивных действий: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r w:rsidRPr="003278D5">
        <w:rPr>
          <w:rFonts w:ascii="Times New Roman" w:eastAsia="Times New Roman" w:hAnsi="Times New Roman"/>
          <w:i/>
          <w:color w:val="000000"/>
          <w:sz w:val="24"/>
          <w:lang w:val="ru-RU"/>
        </w:rPr>
        <w:t>ладение приемами самоорганизации</w:t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своей учебной и общественной работы (выявление проблемы, требующей решения; составление плана действий и определение способа решения);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BA4620" w:rsidRPr="003278D5" w:rsidRDefault="00000000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i/>
          <w:color w:val="000000"/>
          <w:sz w:val="24"/>
          <w:lang w:val="ru-RU"/>
        </w:rPr>
        <w:t>В сфере эмоционального интеллекта</w:t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3278D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понимания себя и других: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 примерах исторических ситуаций роль эмоций в отношениях между людьми; </w:t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BA4620" w:rsidRPr="003278D5" w:rsidRDefault="00BA4620">
      <w:pPr>
        <w:rPr>
          <w:lang w:val="ru-RU"/>
        </w:rPr>
        <w:sectPr w:rsidR="00BA4620" w:rsidRPr="003278D5">
          <w:pgSz w:w="11900" w:h="16840"/>
          <w:pgMar w:top="292" w:right="686" w:bottom="288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BA4620" w:rsidRPr="003278D5" w:rsidRDefault="00BA4620">
      <w:pPr>
        <w:autoSpaceDE w:val="0"/>
        <w:autoSpaceDN w:val="0"/>
        <w:spacing w:after="96" w:line="220" w:lineRule="exact"/>
        <w:rPr>
          <w:lang w:val="ru-RU"/>
        </w:rPr>
      </w:pPr>
    </w:p>
    <w:p w:rsidR="00BA4620" w:rsidRPr="003278D5" w:rsidRDefault="00000000">
      <w:pPr>
        <w:tabs>
          <w:tab w:val="left" w:pos="180"/>
        </w:tabs>
        <w:autoSpaceDE w:val="0"/>
        <w:autoSpaceDN w:val="0"/>
        <w:spacing w:after="0" w:line="262" w:lineRule="auto"/>
        <w:ind w:right="576"/>
        <w:rPr>
          <w:lang w:val="ru-RU"/>
        </w:rPr>
      </w:pP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BA4620" w:rsidRPr="003278D5" w:rsidRDefault="00000000">
      <w:pPr>
        <w:autoSpaceDE w:val="0"/>
        <w:autoSpaceDN w:val="0"/>
        <w:spacing w:before="262" w:after="0" w:line="230" w:lineRule="auto"/>
        <w:rPr>
          <w:lang w:val="ru-RU"/>
        </w:rPr>
      </w:pP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BA4620" w:rsidRPr="003278D5" w:rsidRDefault="00000000">
      <w:pPr>
        <w:tabs>
          <w:tab w:val="left" w:pos="180"/>
        </w:tabs>
        <w:autoSpaceDE w:val="0"/>
        <w:autoSpaceDN w:val="0"/>
        <w:spacing w:before="166" w:after="0" w:line="281" w:lineRule="auto"/>
        <w:rPr>
          <w:lang w:val="ru-RU"/>
        </w:rPr>
      </w:pP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1.Знание хронологии, работа с хронологией: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смысл основных хронологических понятий (век, тысячелетие, до нашей эры, наша эра); </w:t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даты важнейших событий истории Древнего мира; по дате устанавливать принадлежность события к веку, тысячелетию;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BA4620" w:rsidRPr="003278D5" w:rsidRDefault="00000000">
      <w:pPr>
        <w:tabs>
          <w:tab w:val="left" w:pos="180"/>
        </w:tabs>
        <w:autoSpaceDE w:val="0"/>
        <w:autoSpaceDN w:val="0"/>
        <w:spacing w:before="72" w:after="0"/>
        <w:ind w:right="144"/>
        <w:rPr>
          <w:lang w:val="ru-RU"/>
        </w:rPr>
      </w:pP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2.Знание исторических фактов, работа с фактами: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указывать (называть) место, обстоятельства, участников, результаты важнейших событий истории Древнего мира;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группировать, систематизировать факты по заданному признаку.</w:t>
      </w:r>
    </w:p>
    <w:p w:rsidR="00BA4620" w:rsidRPr="003278D5" w:rsidRDefault="00000000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3.Работа с исторической картой: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</w:t>
      </w:r>
      <w:r w:rsidRPr="003278D5">
        <w:rPr>
          <w:lang w:val="ru-RU"/>
        </w:rPr>
        <w:br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цивилизаций и государств, места важнейших исторических событий), используя легенду карты; </w:t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BA4620" w:rsidRPr="003278D5" w:rsidRDefault="00000000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4.Работа с историческими источниками: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и различать основные типы исторических источников (письменные, визуальные, вещественные), приводить примеры источников разных типов;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памятники культуры изучаемой эпохи и источники, созданные в последующие эпохи, приводить примеры;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BA4620" w:rsidRPr="003278D5" w:rsidRDefault="00000000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5.Историческое описание (реконструкция):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условия жизни людей в древности;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значительных событиях древней истории, их участниках;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об исторических личностях Древнего мира (ключевых моментах их биографии, роли в исторических событиях);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BA4620" w:rsidRPr="003278D5" w:rsidRDefault="00000000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6.Анализ, объяснение исторических событий, явлений: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исторические явления, определять их общие черты;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иллюстрировать общие явления, черты конкретными примерами;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и следствия важнейших событий древней истории.</w:t>
      </w:r>
    </w:p>
    <w:p w:rsidR="00BA4620" w:rsidRPr="003278D5" w:rsidRDefault="00000000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7.Рассмотрение исторических версий и оценок, определение своего отношения к наиболее значимым событиям и личностям прошлого: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излагать оценки наиболее значительных событий и личностей древней истории, приводимые в учебной литературе;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BA4620" w:rsidRPr="003278D5" w:rsidRDefault="00BA4620">
      <w:pPr>
        <w:rPr>
          <w:lang w:val="ru-RU"/>
        </w:rPr>
        <w:sectPr w:rsidR="00BA4620" w:rsidRPr="003278D5">
          <w:pgSz w:w="11900" w:h="16840"/>
          <w:pgMar w:top="316" w:right="698" w:bottom="432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BA4620" w:rsidRPr="003278D5" w:rsidRDefault="00BA4620">
      <w:pPr>
        <w:autoSpaceDE w:val="0"/>
        <w:autoSpaceDN w:val="0"/>
        <w:spacing w:after="78" w:line="220" w:lineRule="exact"/>
        <w:rPr>
          <w:lang w:val="ru-RU"/>
        </w:rPr>
      </w:pPr>
    </w:p>
    <w:p w:rsidR="00BA4620" w:rsidRPr="003278D5" w:rsidRDefault="00000000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8.Применение исторических знаний: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значение памятников древней истории и культуры, необходимость сохранения их в современном мире; </w:t>
      </w:r>
      <w:r w:rsidRPr="003278D5">
        <w:rPr>
          <w:lang w:val="ru-RU"/>
        </w:rPr>
        <w:br/>
      </w:r>
      <w:r w:rsidRPr="003278D5">
        <w:rPr>
          <w:lang w:val="ru-RU"/>
        </w:rPr>
        <w:tab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</w:t>
      </w:r>
    </w:p>
    <w:p w:rsidR="00BA4620" w:rsidRPr="003278D5" w:rsidRDefault="00BA4620">
      <w:pPr>
        <w:rPr>
          <w:lang w:val="ru-RU"/>
        </w:rPr>
        <w:sectPr w:rsidR="00BA4620" w:rsidRPr="003278D5">
          <w:pgSz w:w="11900" w:h="16840"/>
          <w:pgMar w:top="298" w:right="1126" w:bottom="1440" w:left="666" w:header="720" w:footer="720" w:gutter="0"/>
          <w:cols w:space="720" w:equalWidth="0">
            <w:col w:w="10108" w:space="0"/>
          </w:cols>
          <w:docGrid w:linePitch="360"/>
        </w:sectPr>
      </w:pPr>
    </w:p>
    <w:p w:rsidR="00BA4620" w:rsidRPr="003278D5" w:rsidRDefault="00BA4620">
      <w:pPr>
        <w:autoSpaceDE w:val="0"/>
        <w:autoSpaceDN w:val="0"/>
        <w:spacing w:after="64" w:line="220" w:lineRule="exact"/>
        <w:rPr>
          <w:lang w:val="ru-RU"/>
        </w:rPr>
      </w:pPr>
    </w:p>
    <w:p w:rsidR="00BA4620" w:rsidRDefault="00000000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114"/>
        <w:gridCol w:w="528"/>
        <w:gridCol w:w="1104"/>
        <w:gridCol w:w="1142"/>
        <w:gridCol w:w="864"/>
        <w:gridCol w:w="6856"/>
        <w:gridCol w:w="1116"/>
        <w:gridCol w:w="1382"/>
      </w:tblGrid>
      <w:tr w:rsidR="00BA4620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5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6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BA4620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A4620" w:rsidRDefault="00BA4620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A4620" w:rsidRDefault="00BA4620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A4620" w:rsidRDefault="00BA4620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A4620" w:rsidRDefault="00BA4620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A4620" w:rsidRDefault="00BA4620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A4620" w:rsidRDefault="00BA4620"/>
        </w:tc>
      </w:tr>
      <w:tr w:rsidR="00BA4620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Введение</w:t>
            </w:r>
          </w:p>
        </w:tc>
      </w:tr>
      <w:tr w:rsidR="00BA4620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Введение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как историки узнают о далеком прошлом;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вещественных и письменных исторических источников;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терминов: история, хронология, археология, этнография, нумизматика;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50" w:lineRule="auto"/>
              <w:ind w:left="72" w:right="144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https://educont.ru https://foxford.ru/ https://resh.edu.ru</w:t>
            </w:r>
          </w:p>
        </w:tc>
      </w:tr>
      <w:tr w:rsidR="00BA4620">
        <w:trPr>
          <w:trHeight w:hRule="exact" w:val="34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</w:tr>
      <w:tr w:rsidR="00BA4620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2. Первобытность</w:t>
            </w:r>
          </w:p>
        </w:tc>
      </w:tr>
      <w:tr w:rsidR="00BA4620">
        <w:trPr>
          <w:trHeight w:hRule="exact" w:val="188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Первобытность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06.09.2022 20.09.2022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места расселения древнейших людей, известные историкам;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занятиях первобытных людей;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какое значение для древнейших людей имело овладение огнем, как его добывали и поддерживали;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чему, каким силам поклонялись древнейшие люди;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значение освоения древними людьми земледелия и скотоводства;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Давать определение понятий: присваивающее хозяйство, производящее хозяйство, род, племя; Объяснять, в чем состояли предпосылки и последствия развития обмена и торговли в первобытном обществе;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7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7" w:lineRule="auto"/>
              <w:ind w:left="72" w:right="144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https://educont.ru https://foxford.ru/ https://resh.edu.ru</w:t>
            </w:r>
          </w:p>
        </w:tc>
      </w:tr>
      <w:tr w:rsidR="00BA4620">
        <w:trPr>
          <w:trHeight w:hRule="exact" w:val="34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2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</w:tr>
      <w:tr w:rsidR="00BA4620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3. Древний Восток</w:t>
            </w:r>
          </w:p>
        </w:tc>
      </w:tr>
      <w:tr w:rsidR="00BA4620" w:rsidRPr="003278D5">
        <w:trPr>
          <w:trHeight w:hRule="exact" w:val="217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Древний Египет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26.09.2022 17.10.2022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с использованием исторической карты о природных условиях Египта, их влиянии на занятия населения;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смысл понятий и терминов: фараон, жрец;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Давать описание условий жизни и занятий древних египтян, используя живописные и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скульптурные изображения;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основные направления завоевательных походов фараонов Египта;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каким богам поклонялись древние египтяне;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Рассказывать, в каких областях знаний древние египтяне достигли значительных успехов; Характеризовать письменность древних египтян (особенности письма, материал для письма); Объяснять значение понятий и терминов: пирамида, сфинкс, рельеф, фреска;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76" w:after="0" w:line="250" w:lineRule="auto"/>
              <w:ind w:left="72" w:right="144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educont</w:t>
            </w:r>
            <w:proofErr w:type="spellEnd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foxford</w:t>
            </w:r>
            <w:proofErr w:type="spellEnd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BA4620">
        <w:trPr>
          <w:trHeight w:hRule="exact" w:val="167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Древние цивилизации Месопотамии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18.10.2022 24.10.2022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54" w:lineRule="auto"/>
              <w:ind w:left="72" w:right="432"/>
            </w:pP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карту, о природных условиях Месопотамии и </w:t>
            </w:r>
            <w:proofErr w:type="gramStart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занятиях</w:t>
            </w:r>
            <w:proofErr w:type="gramEnd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живших там в древности людей;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и показывать на карте древнейшие города-государства Месопотамии;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клинопись, эпос, зиккурат;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расположение древнего Вавилонского царства;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чем известен в истории вавилонский царь Хаммурапи;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территорию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Ассирийской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державы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 Рассказывать об организации ассирийского войска;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7" w:lineRule="auto"/>
              <w:ind w:left="72" w:right="144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https://educont.ru https://foxford.ru/ https://resh.edu.ru</w:t>
            </w:r>
          </w:p>
        </w:tc>
      </w:tr>
    </w:tbl>
    <w:p w:rsidR="00BA4620" w:rsidRDefault="00BA4620">
      <w:pPr>
        <w:autoSpaceDE w:val="0"/>
        <w:autoSpaceDN w:val="0"/>
        <w:spacing w:after="0" w:line="14" w:lineRule="exact"/>
      </w:pPr>
    </w:p>
    <w:p w:rsidR="00BA4620" w:rsidRDefault="00BA4620">
      <w:pPr>
        <w:sectPr w:rsidR="00BA4620">
          <w:pgSz w:w="16840" w:h="11900"/>
          <w:pgMar w:top="282" w:right="640" w:bottom="64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A4620" w:rsidRDefault="00BA462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114"/>
        <w:gridCol w:w="528"/>
        <w:gridCol w:w="1104"/>
        <w:gridCol w:w="1142"/>
        <w:gridCol w:w="864"/>
        <w:gridCol w:w="6856"/>
        <w:gridCol w:w="1116"/>
        <w:gridCol w:w="1382"/>
      </w:tblGrid>
      <w:tr w:rsidR="00BA4620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7" w:lineRule="auto"/>
              <w:ind w:left="72" w:right="72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Восточное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Средиземноморье в древности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25.10.2022 14.11.2022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как природные условия влияли на занятия населения Восточного Средиземноморья</w:t>
            </w:r>
            <w:proofErr w:type="gramStart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 Рассказывать</w:t>
            </w:r>
            <w:proofErr w:type="gramEnd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 развитии ремесел и торговли в Финикии;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понятий: колония, колонизация, алфавит;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и показывать на карте древние государства Палестины;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чем известен в истории царь Соломон;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понятий и терминов: монотеизм, иудаизм, пророк, Ветхий завет;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7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7" w:lineRule="auto"/>
              <w:ind w:left="72" w:right="144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https://educont.ru https://foxford.ru/ https://resh.edu.ru</w:t>
            </w:r>
          </w:p>
        </w:tc>
      </w:tr>
      <w:tr w:rsidR="00BA4620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Персидская держава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15.11.2022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78" w:after="0" w:line="252" w:lineRule="auto"/>
              <w:ind w:left="72" w:right="1296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Показывать на карте территорию Персидской державы в период ее могущества</w:t>
            </w:r>
            <w:proofErr w:type="gramStart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 Объяснять</w:t>
            </w:r>
            <w:proofErr w:type="gramEnd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причины военных успехов персидской армии;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систему управления персидской державой;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религии древних персов;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понятий и терминов: сатрап, зороастризм, Авеста;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7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7" w:lineRule="auto"/>
              <w:ind w:left="72" w:right="144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https://educont.ru https://foxford.ru/ https://resh.edu.ru</w:t>
            </w:r>
          </w:p>
        </w:tc>
      </w:tr>
      <w:tr w:rsidR="00BA4620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Древняя Индия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21.11.2022 22.11.2022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природных условиях Древней Индии, занятиях населения;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древнейших индийских городах, используя карту;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понятий и терминов: арии, раджа, варна, каста, брахман, Веды, санскрит</w:t>
            </w:r>
            <w:proofErr w:type="gramStart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 Характеризовать</w:t>
            </w:r>
            <w:proofErr w:type="gramEnd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верования древних индийцев, называть главных богов, почитаемых в индуизме; Рассказывать о возникновении буддизма, основных положениях этого учения;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50" w:lineRule="auto"/>
              <w:ind w:left="72" w:right="144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https://educont.ru https://foxford.ru/ https://resh.edu.ru</w:t>
            </w:r>
          </w:p>
        </w:tc>
      </w:tr>
      <w:tr w:rsidR="00BA4620">
        <w:trPr>
          <w:trHeight w:hRule="exact" w:val="209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Древний Китай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28.11.2022 29.11.2022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Характеризовать, используя карту, природные условия Древнего Китая, их влияние на занятия населения;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хозяйственной деятельности древних китайцев, совершенствовании орудий их труда, технических сооружениях;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характеристику императора Цинь Шихуанди и итогов его деятельности;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достижениях древних китайцев в развитии ремесел и торговли;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причины частых восстаний населения в Древнем Китае, показывать, чем они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завершались;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об учении Конфуция, высказывать суждения о причинах его популярности в Древнем Китае и в последующие столетия;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7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7" w:lineRule="auto"/>
              <w:ind w:left="72" w:right="144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https://educont.ru https://foxford.ru/ https://resh.edu.ru</w:t>
            </w:r>
          </w:p>
        </w:tc>
      </w:tr>
      <w:tr w:rsidR="00BA4620">
        <w:trPr>
          <w:trHeight w:hRule="exact" w:val="34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</w:t>
            </w:r>
          </w:p>
        </w:tc>
        <w:tc>
          <w:tcPr>
            <w:tcW w:w="12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</w:tr>
      <w:tr w:rsidR="00BA4620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4. Древняя Греция. Эллинизм</w:t>
            </w:r>
          </w:p>
        </w:tc>
      </w:tr>
      <w:tr w:rsidR="00BA4620">
        <w:trPr>
          <w:trHeight w:hRule="exact" w:val="12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Древнейшая Греция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06.12.2022 19.12.2022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карту, о природных условиях Древней Греции и основных занятиях ее населения;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какие находки археологов свидетельствуют о существовании древних цивилизации на о. Крит, в Микенах;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о чем повествуют поэмы «Илиада» и «Одиссея»;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выражений «Ахиллесова пята», «Троянский конь»;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50" w:lineRule="auto"/>
              <w:ind w:left="72" w:right="144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https://educont.ru https://foxford.ru/ https://resh.edu.ru</w:t>
            </w:r>
          </w:p>
        </w:tc>
      </w:tr>
    </w:tbl>
    <w:p w:rsidR="00BA4620" w:rsidRDefault="00BA4620">
      <w:pPr>
        <w:autoSpaceDE w:val="0"/>
        <w:autoSpaceDN w:val="0"/>
        <w:spacing w:after="0" w:line="14" w:lineRule="exact"/>
      </w:pPr>
    </w:p>
    <w:p w:rsidR="00BA4620" w:rsidRDefault="00BA4620">
      <w:pPr>
        <w:sectPr w:rsidR="00BA4620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A4620" w:rsidRDefault="00BA462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114"/>
        <w:gridCol w:w="528"/>
        <w:gridCol w:w="1104"/>
        <w:gridCol w:w="1142"/>
        <w:gridCol w:w="864"/>
        <w:gridCol w:w="6856"/>
        <w:gridCol w:w="1116"/>
        <w:gridCol w:w="1382"/>
      </w:tblGrid>
      <w:tr w:rsidR="00BA4620">
        <w:trPr>
          <w:trHeight w:hRule="exact" w:val="515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Греческие полисы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20.12.2022 31.01.2023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крупнейшие греческие города-государства;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понятий: полис, аристократия, демос, тиран, акрополь, агора, фаланга, метрополия, колония;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направления Великой греческой колонизации, называть наиболее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значительные колонии, в том числе в Северном Причерноморье. Рассказывать, как осуществлялось управление греческими колониями, в чем заключались их связи с метрополиями;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ареопаг, архонт, народное собрание, реформа,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остракизм;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положения и значение законов Солона и реформ </w:t>
            </w:r>
            <w:proofErr w:type="spellStart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Клисфена</w:t>
            </w:r>
            <w:proofErr w:type="spellEnd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почему политическое устройство Древних Афин называется демократией;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об основных группах населения Спарты, о том, кто управлял государством;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устройство Афинского и Спартанского государств, определять основные различия; Рассказывать о причинах и непосредственном поводе для начала войн Персии против Греции; Рассказывать, используя картосхемы, об участниках, ходе и итогах крупных сражений греко-персидских войн (Марафонская битва, оборона греками Фермопил, сражение в </w:t>
            </w:r>
            <w:proofErr w:type="spellStart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Саламинском</w:t>
            </w:r>
            <w:proofErr w:type="spellEnd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проливе);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Систематизировать информацию о греко-персидских войнах в форме таблицы;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основные итоги греко-персидских войн;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Высказывать суждение о том, почему небольшой группе греческих полисов удалось одержать победу в войнах против могущественной Персидской державы;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почему историки связывали расцвет Афинского государства с именем Перикла; Называть основные источника рабства в Древней Греции, объяснять, почему численность рабов значительно возросла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</w:t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 до н. э.;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развитии ремесла и торговли в греческих городах;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причины, основных участников и итоги Пелопоннесской войны;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в чем проявилось ослабление греческих полисов после Пелопоннесской войны;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7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7" w:lineRule="auto"/>
              <w:ind w:left="72" w:right="144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https://educont.ru https://foxford.ru/ https://resh.edu.ru</w:t>
            </w:r>
          </w:p>
        </w:tc>
      </w:tr>
      <w:tr w:rsidR="00BA4620">
        <w:trPr>
          <w:trHeight w:hRule="exact" w:val="237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 Древней Греции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06.02.2023 13.02.2023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главных богов, которым поклонялись древние греки, распознавать их скульптурные изображения;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том, чему учили детей в школах Древней Греции;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</w:t>
            </w:r>
            <w:proofErr w:type="spellStart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гимнасий</w:t>
            </w:r>
            <w:proofErr w:type="spellEnd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Академия, </w:t>
            </w:r>
            <w:proofErr w:type="spellStart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Ликей</w:t>
            </w:r>
            <w:proofErr w:type="spellEnd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философия, логика, этика; Называть древнегреческих ученых, известных своими трудами по философии, истории, другим отраслям наук;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описание внешнего вида и планировки древнегреческого храма (в виде устного высказывания, презентации);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древнегреческом театре, организации представлений;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об истоках и правилах проведения общегреческих игр в Олимпии. Объяснять, что греки ценили в спортивных состязаниях, в чем выражалось их отношение к играм;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50" w:lineRule="auto"/>
              <w:ind w:left="72" w:right="144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https://educont.ru https://foxford.ru/ https://resh.edu.ru</w:t>
            </w:r>
          </w:p>
        </w:tc>
      </w:tr>
      <w:tr w:rsidR="00BA4620">
        <w:trPr>
          <w:trHeight w:hRule="exact" w:val="16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Македонские завоевания. Эллинизм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14.02.2023 21.02.2023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что способствовало усилению Македонии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IV</w:t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 до н. э., какую роль сыграл в этом царь Филипп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</w:t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как была установлена власть македонского царя над греческими полисами;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в чем состояли причины военных побед Александра Македонского;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характеристику («исторический портрет») Александра Македонского;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смысл понятия «эллинизм»;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Показывать на карте государства, образовавшиеся в результате распада державы Александра Македонского;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7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7" w:lineRule="auto"/>
              <w:ind w:left="72" w:right="144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https://educont.ru https://foxford.ru/ https://resh.edu.ru</w:t>
            </w:r>
          </w:p>
        </w:tc>
      </w:tr>
      <w:tr w:rsidR="00BA4620">
        <w:trPr>
          <w:trHeight w:hRule="exact" w:val="34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2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</w:tr>
      <w:tr w:rsidR="00BA4620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5. Древний Рим</w:t>
            </w:r>
          </w:p>
        </w:tc>
      </w:tr>
    </w:tbl>
    <w:p w:rsidR="00BA4620" w:rsidRDefault="00BA4620">
      <w:pPr>
        <w:autoSpaceDE w:val="0"/>
        <w:autoSpaceDN w:val="0"/>
        <w:spacing w:after="0" w:line="14" w:lineRule="exact"/>
      </w:pPr>
    </w:p>
    <w:p w:rsidR="00BA4620" w:rsidRDefault="00BA4620">
      <w:pPr>
        <w:sectPr w:rsidR="00BA4620">
          <w:pgSz w:w="16840" w:h="11900"/>
          <w:pgMar w:top="284" w:right="640" w:bottom="70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A4620" w:rsidRDefault="00BA462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114"/>
        <w:gridCol w:w="528"/>
        <w:gridCol w:w="1104"/>
        <w:gridCol w:w="1142"/>
        <w:gridCol w:w="864"/>
        <w:gridCol w:w="6856"/>
        <w:gridCol w:w="1116"/>
        <w:gridCol w:w="1382"/>
      </w:tblGrid>
      <w:tr w:rsidR="00BA4620">
        <w:trPr>
          <w:trHeight w:hRule="exact" w:val="284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Возникновение Римского государства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28.02.2023 07.03.2023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историческую карту, о природных условиях Апеннинского полуострова и племенах, населявших его в древности;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Сопоставлять информацию о происхождении Рима, содержащуюся в легенде и полученную в ходе исследований историков;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патриций, плебей, республика, консул, народный трибун, Сенат, вето, легион, понтифик, авгур;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 было организовано управление Римской республикой (какими полномочиями обладали консулы, народные трибуны, Сенат, народное собрание);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об организации и вооружении римской армии, привлекая иллюстрации учебника; Называть главных богов древних римлян, устанавливать соответствие римских и греческих богов; Показывать на исторической карте, с какими противниками воевали римляне в борьбе за власть над Италией;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происхождение и смысл выражений «Гуси Рим спасли», «Пиррова победа», «Разделяй и властвуй!»;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7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7" w:lineRule="auto"/>
              <w:ind w:left="72" w:right="144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https://educont.ru https://foxford.ru/ https://resh.edu.ru</w:t>
            </w:r>
          </w:p>
        </w:tc>
      </w:tr>
      <w:tr w:rsidR="00BA4620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45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Римские завоевания в Средиземноморье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13.03.2023 14.03.2023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общую характеристику Пунических войн (причины, хронологический период, участники, наиболее значительные походы и сражения, итоги);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благодаря чему вошел в историю Ганнибал;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Показывать на исторической карте территории римских провинций, объяснять, какие современные географические названия берут начало от названий римских провинций;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50" w:lineRule="auto"/>
              <w:ind w:left="72" w:right="144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https://educont.ru https://foxford.ru/ https://resh.edu.ru</w:t>
            </w:r>
          </w:p>
        </w:tc>
      </w:tr>
      <w:tr w:rsidR="00BA4620">
        <w:trPr>
          <w:trHeight w:hRule="exact" w:val="30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Поздняя Римская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республика. Гражданские войны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18.03.2023 03.04.2023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почему причиной острых столкновений в Риме во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</w:t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 до н. э. стал вопрос о </w:t>
            </w:r>
            <w:proofErr w:type="spellStart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переделе«общественной</w:t>
            </w:r>
            <w:proofErr w:type="spellEnd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земли»;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«общественная земля», гражданская война, диктатор, проскрипции, триумвират, вольноотпущенник, гладиатор;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цели, содержание и итоги реформ братьев </w:t>
            </w:r>
            <w:proofErr w:type="spellStart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Гракхов</w:t>
            </w:r>
            <w:proofErr w:type="spellEnd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отрывки из текстов историков (извлекать информацию, высказывать оценочные суждения);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чем были вызваны гражданские войны в Риме, какие силы противостояли друг другу; Рассказывать о положении рабов в Древнем Риме;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восстании под руководством Спартака (причины, участники, основные периоды восстания, итоги);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характеристику Гая Юлия Цезаря, объяснять, благодаря чему он вошел в историю; Раскрывать, при каких обстоятельствах появились и что означали выражения «Жребий </w:t>
            </w:r>
            <w:proofErr w:type="spellStart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брошен!»,«Перейти</w:t>
            </w:r>
            <w:proofErr w:type="spellEnd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Рубикон»;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главных участников борьбы за власть после смерти Цезаря и ее итоги;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7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7" w:lineRule="auto"/>
              <w:ind w:left="72" w:right="144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https://educont.ru https://foxford.ru/ https://resh.edu.ru</w:t>
            </w:r>
          </w:p>
        </w:tc>
      </w:tr>
      <w:tr w:rsidR="00BA4620">
        <w:trPr>
          <w:trHeight w:hRule="exact" w:val="32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Расцвет и падение Римской империи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04.04.2023 24.04.2023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об установлении единоличной власти Октавиана Августа;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характеристики римских императоров, их правления (Нерон, Траян, Диоклетиан —по выбору);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исторической карте территорию Римской империи, объяснять, как было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организовано управление провинциями;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положение римского раба и колона, объяснять, чем различались условия их жизни и труда;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форум, Пантеон, Колизей, акведук, амфитеатр, термы; Рассказывать о возникновении и распространении христианства, объяснять, чем отличалась новая религия от верований римлян;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политику римских императоров в отношении христиан, объяснять, как и при каких обстоятельствах она была изменена;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понятий и терминов: Библия, Евангелие, апостол, церковь, патриарх, епископ.</w:t>
            </w:r>
          </w:p>
          <w:p w:rsidR="00BA4620" w:rsidRPr="003278D5" w:rsidRDefault="00000000">
            <w:pPr>
              <w:autoSpaceDE w:val="0"/>
              <w:autoSpaceDN w:val="0"/>
              <w:spacing w:before="18" w:after="0" w:line="250" w:lineRule="auto"/>
              <w:ind w:left="72" w:right="1152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разделении Римской империи на Западную и Восточную;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Систематизировать в форме таблицы информацию о нападениях варваров на Рим</w:t>
            </w:r>
            <w:proofErr w:type="gramStart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 Участвовать</w:t>
            </w:r>
            <w:proofErr w:type="gramEnd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обсуждении вопроса «Почему пала Западная Римская империя?»;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7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7" w:lineRule="auto"/>
              <w:ind w:left="72" w:right="144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https://educont.ru https://foxford.ru/ https://resh.edu.ru</w:t>
            </w:r>
          </w:p>
        </w:tc>
      </w:tr>
    </w:tbl>
    <w:p w:rsidR="00BA4620" w:rsidRDefault="00BA4620">
      <w:pPr>
        <w:autoSpaceDE w:val="0"/>
        <w:autoSpaceDN w:val="0"/>
        <w:spacing w:after="0" w:line="14" w:lineRule="exact"/>
      </w:pPr>
    </w:p>
    <w:p w:rsidR="00BA4620" w:rsidRDefault="00BA4620">
      <w:pPr>
        <w:sectPr w:rsidR="00BA4620">
          <w:pgSz w:w="16840" w:h="11900"/>
          <w:pgMar w:top="284" w:right="640" w:bottom="53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A4620" w:rsidRDefault="00BA462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114"/>
        <w:gridCol w:w="528"/>
        <w:gridCol w:w="1104"/>
        <w:gridCol w:w="1142"/>
        <w:gridCol w:w="864"/>
        <w:gridCol w:w="6856"/>
        <w:gridCol w:w="1116"/>
        <w:gridCol w:w="1382"/>
      </w:tblGrid>
      <w:tr w:rsidR="00BA4620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 Древнего Рима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25.04.2023 02.05.2023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Раскрывать смысл понятия «золотой век римской поэзии», называть имена поэтов золотого века</w:t>
            </w:r>
            <w:proofErr w:type="gramStart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 Рассказывать</w:t>
            </w:r>
            <w:proofErr w:type="gramEnd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 развитии научных знаний в Древнем Риме (философия, география, история); Объяснять, какое значение и почему придавалось в Древнем Риме ораторскому искусству; Составлять описание известных архитектурных сооружений Древнего Рима (по выбору); Сравнивать внешний вид древнегреческих и древнеримских храмов. Определять общие черты и различия;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Изучать иллюстрации учебника, объяснять, о чем рассказывают римские скульптурные портреты;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7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47" w:lineRule="auto"/>
              <w:ind w:left="72" w:right="144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https://educont.ru https://foxford.ru/ https://resh.edu.ru</w:t>
            </w:r>
          </w:p>
        </w:tc>
      </w:tr>
      <w:tr w:rsidR="00BA4620">
        <w:trPr>
          <w:trHeight w:hRule="exact" w:val="34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</w:t>
            </w:r>
          </w:p>
        </w:tc>
        <w:tc>
          <w:tcPr>
            <w:tcW w:w="12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</w:tr>
      <w:tr w:rsidR="00BA4620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Обобщение</w:t>
            </w:r>
          </w:p>
        </w:tc>
      </w:tr>
      <w:tr w:rsidR="00BA4620" w:rsidRPr="003278D5">
        <w:trPr>
          <w:trHeight w:hRule="exact" w:val="18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Историческое и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культурное наследие цивилизаций Древнего мира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08.05.2023 23.05.2023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Виды деятельности по изученным разделам;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76" w:after="0" w:line="250" w:lineRule="auto"/>
              <w:ind w:left="72" w:right="144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educont</w:t>
            </w:r>
            <w:proofErr w:type="spellEnd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foxford</w:t>
            </w:r>
            <w:proofErr w:type="spellEnd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BA4620">
        <w:trPr>
          <w:trHeight w:hRule="exact" w:val="34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2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</w:tr>
      <w:tr w:rsidR="00BA4620">
        <w:trPr>
          <w:trHeight w:hRule="exact" w:val="520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0218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</w:tr>
    </w:tbl>
    <w:p w:rsidR="00BA4620" w:rsidRDefault="00BA4620">
      <w:pPr>
        <w:autoSpaceDE w:val="0"/>
        <w:autoSpaceDN w:val="0"/>
        <w:spacing w:after="0" w:line="14" w:lineRule="exact"/>
      </w:pPr>
    </w:p>
    <w:p w:rsidR="00BA4620" w:rsidRDefault="00BA4620">
      <w:pPr>
        <w:sectPr w:rsidR="00BA4620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A4620" w:rsidRDefault="00BA4620">
      <w:pPr>
        <w:autoSpaceDE w:val="0"/>
        <w:autoSpaceDN w:val="0"/>
        <w:spacing w:after="78" w:line="220" w:lineRule="exact"/>
      </w:pPr>
    </w:p>
    <w:p w:rsidR="00BA4620" w:rsidRDefault="00000000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BA4620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BA4620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620" w:rsidRDefault="00BA4620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620" w:rsidRDefault="00BA4620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620" w:rsidRDefault="00BA4620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620" w:rsidRDefault="00BA4620"/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Откуда мы знаем, как жили наши предки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100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Родовые общины охотников и собирателей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Возникновение искусства и религиозных верований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Возникновение земледелия и скотоводства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Появление неравенства и знати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Государство на берегах Нила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жили земледельцы и ремесленники в Египте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27.09.2022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4" w:lineRule="auto"/>
              <w:ind w:left="156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Жизнь египетского вельможи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Военные походы фараонов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04.10.2022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156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Религия древних египтян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</w:tbl>
    <w:p w:rsidR="00BA4620" w:rsidRDefault="00BA4620">
      <w:pPr>
        <w:autoSpaceDE w:val="0"/>
        <w:autoSpaceDN w:val="0"/>
        <w:spacing w:after="0" w:line="14" w:lineRule="exact"/>
      </w:pPr>
    </w:p>
    <w:p w:rsidR="00BA4620" w:rsidRDefault="00BA4620">
      <w:pPr>
        <w:sectPr w:rsidR="00BA4620">
          <w:pgSz w:w="11900" w:h="16840"/>
          <w:pgMar w:top="298" w:right="650" w:bottom="7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A4620" w:rsidRDefault="00BA462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 Древнего Египта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Письменность и знания древних египтян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Древнее Двуречье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Вавилонский царь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Хаммурапи и его законы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62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Финикийские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мореплаватели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Библейские сказания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Древнееврейское царство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Персидская держава «царя царей»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Природа и люди Древней Индии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100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Индийские касты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Чему учил китайский мудрец Конфуций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Первый властелин единого Китая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29.11.2022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156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</w:tbl>
    <w:p w:rsidR="00BA4620" w:rsidRDefault="00BA4620">
      <w:pPr>
        <w:autoSpaceDE w:val="0"/>
        <w:autoSpaceDN w:val="0"/>
        <w:spacing w:after="0" w:line="14" w:lineRule="exact"/>
      </w:pPr>
    </w:p>
    <w:p w:rsidR="00BA4620" w:rsidRDefault="00BA4620">
      <w:pPr>
        <w:sectPr w:rsidR="00BA4620">
          <w:pgSz w:w="11900" w:h="16840"/>
          <w:pgMar w:top="284" w:right="650" w:bottom="5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A4620" w:rsidRDefault="00BA462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BA4620" w:rsidRPr="003278D5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98" w:after="0" w:line="271" w:lineRule="auto"/>
              <w:ind w:left="72" w:right="864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Повторительно-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обобщающий урок к разделу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Письменный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Греки и критяне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Микены и Троя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Поэма Гомера «Илиада»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Поэма Гомера «Одиссея»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Земледельцы Аттики теряют землю и свободу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Зарождение демократии в Афинах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Греческие колонии на берегах Средиземного и Черного морей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17.01.2023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156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Олимпийские игры в древности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Победа греков над персами в Марафонской битве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</w:tbl>
    <w:p w:rsidR="00BA4620" w:rsidRDefault="00BA4620">
      <w:pPr>
        <w:autoSpaceDE w:val="0"/>
        <w:autoSpaceDN w:val="0"/>
        <w:spacing w:after="0" w:line="14" w:lineRule="exact"/>
      </w:pPr>
    </w:p>
    <w:p w:rsidR="00BA4620" w:rsidRDefault="00BA4620">
      <w:pPr>
        <w:sectPr w:rsidR="00BA4620">
          <w:pgSz w:w="11900" w:h="16840"/>
          <w:pgMar w:top="284" w:right="650" w:bottom="8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A4620" w:rsidRDefault="00BA462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Нашествие персидских войск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 гаванях афинского порта Пирей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 городе богини Афины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 афинских школах и </w:t>
            </w:r>
            <w:proofErr w:type="spellStart"/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гимнасиях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 афинском театре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Афинская демократия при Перикле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Города Эллады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подчиняются Македонии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Поход Александра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Македонского на Восток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 Александрии Египетской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 w:rsidRPr="003278D5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Повторительно-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обобщающий урок к разделу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100" w:after="0" w:line="281" w:lineRule="auto"/>
              <w:ind w:left="72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Письменный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Древнейший Рим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</w:tbl>
    <w:p w:rsidR="00BA4620" w:rsidRDefault="00BA4620">
      <w:pPr>
        <w:autoSpaceDE w:val="0"/>
        <w:autoSpaceDN w:val="0"/>
        <w:spacing w:after="0" w:line="14" w:lineRule="exact"/>
      </w:pPr>
    </w:p>
    <w:p w:rsidR="00BA4620" w:rsidRDefault="00BA4620">
      <w:pPr>
        <w:sectPr w:rsidR="00BA4620">
          <w:pgSz w:w="11900" w:h="16840"/>
          <w:pgMar w:top="284" w:right="650" w:bottom="8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A4620" w:rsidRDefault="00BA462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Устройство Римской республики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Вторая война Рима с Карфагеном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во всем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Средиземноморье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Рабство в Древнем Риме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Земельный закон братьев Гракхов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Восстание Спартака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Единовластие Цезаря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Установление империи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Соседи Римской империи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 Риме при императоре Нероне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100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Первые христиане и их учение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Расцвет империи во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веке н. э.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Вечный город и его жители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24.04.2023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156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</w:tbl>
    <w:p w:rsidR="00BA4620" w:rsidRDefault="00BA4620">
      <w:pPr>
        <w:autoSpaceDE w:val="0"/>
        <w:autoSpaceDN w:val="0"/>
        <w:spacing w:after="0" w:line="14" w:lineRule="exact"/>
      </w:pPr>
    </w:p>
    <w:p w:rsidR="00BA4620" w:rsidRDefault="00BA4620">
      <w:pPr>
        <w:sectPr w:rsidR="00BA4620">
          <w:pgSz w:w="11900" w:h="16840"/>
          <w:pgMar w:top="284" w:right="650" w:bottom="5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A4620" w:rsidRDefault="00BA462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Римская империя при Константине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Взятие Рима варварами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 w:rsidRPr="003278D5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Повторительно-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обобщающий урок к разделу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Письменный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работа; </w:t>
            </w:r>
            <w:r w:rsidRPr="003278D5">
              <w:rPr>
                <w:lang w:val="ru-RU"/>
              </w:rPr>
              <w:br/>
            </w: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Заключение. Семь чудес света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Проверка знаний по истории Древнего мира.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Проверка знаний по истории Древнего мира.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A4620">
        <w:trPr>
          <w:trHeight w:hRule="exact" w:val="808"/>
        </w:trPr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Pr="003278D5" w:rsidRDefault="0000000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3278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000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4620" w:rsidRDefault="00BA4620"/>
        </w:tc>
      </w:tr>
    </w:tbl>
    <w:p w:rsidR="00BA4620" w:rsidRDefault="00BA4620">
      <w:pPr>
        <w:autoSpaceDE w:val="0"/>
        <w:autoSpaceDN w:val="0"/>
        <w:spacing w:after="0" w:line="14" w:lineRule="exact"/>
      </w:pPr>
    </w:p>
    <w:p w:rsidR="00BA4620" w:rsidRDefault="00BA4620">
      <w:pPr>
        <w:sectPr w:rsidR="00BA462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A4620" w:rsidRDefault="00BA4620">
      <w:pPr>
        <w:autoSpaceDE w:val="0"/>
        <w:autoSpaceDN w:val="0"/>
        <w:spacing w:after="78" w:line="220" w:lineRule="exact"/>
      </w:pPr>
    </w:p>
    <w:p w:rsidR="00BA4620" w:rsidRDefault="00000000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BA4620" w:rsidRDefault="00000000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BA4620" w:rsidRPr="003278D5" w:rsidRDefault="00000000">
      <w:pPr>
        <w:autoSpaceDE w:val="0"/>
        <w:autoSpaceDN w:val="0"/>
        <w:spacing w:before="166" w:after="0" w:line="271" w:lineRule="auto"/>
        <w:ind w:right="576"/>
        <w:rPr>
          <w:lang w:val="ru-RU"/>
        </w:rPr>
      </w:pPr>
      <w:proofErr w:type="spellStart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Вигасин</w:t>
      </w:r>
      <w:proofErr w:type="spellEnd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 А.А., </w:t>
      </w:r>
      <w:proofErr w:type="spellStart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Годер</w:t>
      </w:r>
      <w:proofErr w:type="spellEnd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 Г.И., Свенцицкая И.С.; под редакцией </w:t>
      </w:r>
      <w:proofErr w:type="spellStart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Искендерова</w:t>
      </w:r>
      <w:proofErr w:type="spellEnd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 А.А. Всеобщая история. История Древнего мира.5 </w:t>
      </w:r>
      <w:proofErr w:type="spellStart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. Издательство «Просвещение»; </w:t>
      </w:r>
      <w:r w:rsidRPr="003278D5">
        <w:rPr>
          <w:lang w:val="ru-RU"/>
        </w:rPr>
        <w:br/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BA4620" w:rsidRPr="003278D5" w:rsidRDefault="00000000">
      <w:pPr>
        <w:autoSpaceDE w:val="0"/>
        <w:autoSpaceDN w:val="0"/>
        <w:spacing w:before="262" w:after="0" w:line="230" w:lineRule="auto"/>
        <w:rPr>
          <w:lang w:val="ru-RU"/>
        </w:rPr>
      </w:pP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BA4620" w:rsidRPr="003278D5" w:rsidRDefault="00000000">
      <w:pPr>
        <w:autoSpaceDE w:val="0"/>
        <w:autoSpaceDN w:val="0"/>
        <w:spacing w:before="262" w:after="0" w:line="230" w:lineRule="auto"/>
        <w:rPr>
          <w:lang w:val="ru-RU"/>
        </w:rPr>
      </w:pP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BA4620" w:rsidRPr="003278D5" w:rsidRDefault="00000000">
      <w:pPr>
        <w:autoSpaceDE w:val="0"/>
        <w:autoSpaceDN w:val="0"/>
        <w:spacing w:before="168" w:after="0" w:line="271" w:lineRule="auto"/>
        <w:ind w:right="8784"/>
        <w:jc w:val="center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educont</w:t>
      </w:r>
      <w:proofErr w:type="spellEnd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278D5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foxford</w:t>
      </w:r>
      <w:proofErr w:type="spellEnd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3278D5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3278D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BA4620" w:rsidRPr="003278D5" w:rsidRDefault="00BA4620">
      <w:pPr>
        <w:rPr>
          <w:lang w:val="ru-RU"/>
        </w:rPr>
        <w:sectPr w:rsidR="00BA4620" w:rsidRPr="003278D5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A4620" w:rsidRPr="003278D5" w:rsidRDefault="00BA4620">
      <w:pPr>
        <w:autoSpaceDE w:val="0"/>
        <w:autoSpaceDN w:val="0"/>
        <w:spacing w:after="78" w:line="220" w:lineRule="exact"/>
        <w:rPr>
          <w:lang w:val="ru-RU"/>
        </w:rPr>
      </w:pPr>
    </w:p>
    <w:p w:rsidR="00BA4620" w:rsidRPr="003278D5" w:rsidRDefault="00000000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3278D5">
        <w:rPr>
          <w:lang w:val="ru-RU"/>
        </w:rPr>
        <w:br/>
      </w:r>
      <w:proofErr w:type="spellStart"/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</w:t>
      </w:r>
      <w:proofErr w:type="spellEnd"/>
      <w:r w:rsidRPr="003278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ДЛЯ ПРОВЕДЕНИЯ ПРАКТИЧЕСКИХ РАБОТ</w:t>
      </w:r>
    </w:p>
    <w:p w:rsidR="00BA4620" w:rsidRPr="003278D5" w:rsidRDefault="00BA4620">
      <w:pPr>
        <w:rPr>
          <w:lang w:val="ru-RU"/>
        </w:rPr>
        <w:sectPr w:rsidR="00BA4620" w:rsidRPr="003278D5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A6064" w:rsidRPr="003278D5" w:rsidRDefault="000A6064">
      <w:pPr>
        <w:rPr>
          <w:lang w:val="ru-RU"/>
        </w:rPr>
      </w:pPr>
    </w:p>
    <w:sectPr w:rsidR="000A6064" w:rsidRPr="003278D5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6064" w:rsidRDefault="000A6064" w:rsidP="003278D5">
      <w:pPr>
        <w:spacing w:after="0" w:line="240" w:lineRule="auto"/>
      </w:pPr>
      <w:r>
        <w:separator/>
      </w:r>
    </w:p>
  </w:endnote>
  <w:endnote w:type="continuationSeparator" w:id="0">
    <w:p w:rsidR="000A6064" w:rsidRDefault="000A6064" w:rsidP="00327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6064" w:rsidRDefault="000A6064" w:rsidP="003278D5">
      <w:pPr>
        <w:spacing w:after="0" w:line="240" w:lineRule="auto"/>
      </w:pPr>
      <w:r>
        <w:separator/>
      </w:r>
    </w:p>
  </w:footnote>
  <w:footnote w:type="continuationSeparator" w:id="0">
    <w:p w:rsidR="000A6064" w:rsidRDefault="000A6064" w:rsidP="00327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8158828">
    <w:abstractNumId w:val="8"/>
  </w:num>
  <w:num w:numId="2" w16cid:durableId="261423877">
    <w:abstractNumId w:val="6"/>
  </w:num>
  <w:num w:numId="3" w16cid:durableId="730346158">
    <w:abstractNumId w:val="5"/>
  </w:num>
  <w:num w:numId="4" w16cid:durableId="453796380">
    <w:abstractNumId w:val="4"/>
  </w:num>
  <w:num w:numId="5" w16cid:durableId="896210580">
    <w:abstractNumId w:val="7"/>
  </w:num>
  <w:num w:numId="6" w16cid:durableId="319891507">
    <w:abstractNumId w:val="3"/>
  </w:num>
  <w:num w:numId="7" w16cid:durableId="1502549076">
    <w:abstractNumId w:val="2"/>
  </w:num>
  <w:num w:numId="8" w16cid:durableId="1955206222">
    <w:abstractNumId w:val="1"/>
  </w:num>
  <w:num w:numId="9" w16cid:durableId="122579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6064"/>
    <w:rsid w:val="0015074B"/>
    <w:rsid w:val="0029639D"/>
    <w:rsid w:val="00326F90"/>
    <w:rsid w:val="003278D5"/>
    <w:rsid w:val="00AA1D8D"/>
    <w:rsid w:val="00B47730"/>
    <w:rsid w:val="00BA462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63963"/>
  <w14:defaultImageDpi w14:val="300"/>
  <w15:docId w15:val="{D2F886D7-3BC1-4FB4-A816-4FD6A260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6164</Words>
  <Characters>35141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Илья Уваров</cp:lastModifiedBy>
  <cp:revision>2</cp:revision>
  <cp:lastPrinted>2022-10-10T15:46:00Z</cp:lastPrinted>
  <dcterms:created xsi:type="dcterms:W3CDTF">2013-12-23T23:15:00Z</dcterms:created>
  <dcterms:modified xsi:type="dcterms:W3CDTF">2022-10-10T15:47:00Z</dcterms:modified>
  <cp:category/>
</cp:coreProperties>
</file>