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A657" w14:textId="77777777" w:rsidR="00887BF7" w:rsidRDefault="00887BF7" w:rsidP="00887BF7">
      <w:pPr>
        <w:jc w:val="center"/>
        <w:rPr>
          <w:rFonts w:eastAsia="Calibri" w:cs="Times New Roman"/>
        </w:rPr>
      </w:pPr>
      <w:r w:rsidRPr="008F1FD5">
        <w:rPr>
          <w:rFonts w:eastAsia="Calibri" w:cs="Times New Roman"/>
        </w:rPr>
        <w:t>Краснодарский край, муниципальное образование М</w:t>
      </w:r>
      <w:r>
        <w:rPr>
          <w:rFonts w:eastAsia="Calibri" w:cs="Times New Roman"/>
        </w:rPr>
        <w:t xml:space="preserve">остовский район, поселок </w:t>
      </w:r>
      <w:r>
        <w:rPr>
          <w:rFonts w:eastAsia="Calibri" w:cs="Times New Roman"/>
        </w:rPr>
        <w:t>Восточный</w:t>
      </w:r>
      <w:r>
        <w:rPr>
          <w:rFonts w:eastAsia="Calibri" w:cs="Times New Roman"/>
        </w:rPr>
        <w:t>.</w:t>
      </w:r>
      <w:r w:rsidRPr="008F1FD5">
        <w:rPr>
          <w:rFonts w:eastAsia="Calibri" w:cs="Times New Roman"/>
        </w:rPr>
        <w:t xml:space="preserve"> Муниципальное бюджетное общеобразовательное учреждение </w:t>
      </w:r>
      <w:r>
        <w:rPr>
          <w:rFonts w:eastAsia="Calibri" w:cs="Times New Roman"/>
        </w:rPr>
        <w:t xml:space="preserve">средняя общеобразовательная школа </w:t>
      </w:r>
      <w:r w:rsidRPr="008F1FD5">
        <w:rPr>
          <w:rFonts w:eastAsia="Calibri" w:cs="Times New Roman"/>
        </w:rPr>
        <w:t xml:space="preserve">№ </w:t>
      </w:r>
      <w:r>
        <w:rPr>
          <w:rFonts w:eastAsia="Calibri" w:cs="Times New Roman"/>
        </w:rPr>
        <w:t xml:space="preserve">13 </w:t>
      </w:r>
      <w:bookmarkStart w:id="0" w:name="_Hlk83661284"/>
      <w:r w:rsidRPr="008F1FD5">
        <w:rPr>
          <w:rFonts w:eastAsia="Calibri" w:cs="Times New Roman"/>
        </w:rPr>
        <w:t xml:space="preserve">имени </w:t>
      </w:r>
      <w:r>
        <w:rPr>
          <w:rFonts w:eastAsia="Calibri" w:cs="Times New Roman"/>
        </w:rPr>
        <w:t>Маршала СССР С.М. Буденного</w:t>
      </w:r>
      <w:r>
        <w:rPr>
          <w:rFonts w:eastAsia="Calibri" w:cs="Times New Roman"/>
        </w:rPr>
        <w:t xml:space="preserve"> </w:t>
      </w:r>
    </w:p>
    <w:p w14:paraId="31F60ED2" w14:textId="04D9DBFA" w:rsidR="00887BF7" w:rsidRPr="008F1FD5" w:rsidRDefault="00887BF7" w:rsidP="00887BF7">
      <w:pPr>
        <w:jc w:val="center"/>
        <w:rPr>
          <w:rFonts w:eastAsia="Calibri" w:cs="Times New Roman"/>
        </w:rPr>
      </w:pPr>
      <w:r w:rsidRPr="008F1FD5">
        <w:rPr>
          <w:rFonts w:eastAsia="Calibri" w:cs="Times New Roman"/>
        </w:rPr>
        <w:t>муниципального образования Мостовский район</w:t>
      </w:r>
    </w:p>
    <w:bookmarkEnd w:id="0"/>
    <w:p w14:paraId="47A3691A" w14:textId="77777777" w:rsidR="00887BF7" w:rsidRPr="008F1FD5" w:rsidRDefault="00887BF7" w:rsidP="00887BF7">
      <w:pPr>
        <w:jc w:val="both"/>
        <w:rPr>
          <w:rFonts w:eastAsia="Calibri" w:cs="Times New Roman"/>
        </w:rPr>
      </w:pPr>
    </w:p>
    <w:p w14:paraId="6303E9FA" w14:textId="77777777" w:rsidR="00887BF7" w:rsidRPr="008F1FD5" w:rsidRDefault="00887BF7" w:rsidP="00887BF7">
      <w:pPr>
        <w:jc w:val="both"/>
        <w:rPr>
          <w:rFonts w:eastAsia="Calibri" w:cs="Times New Roman"/>
        </w:rPr>
      </w:pPr>
    </w:p>
    <w:p w14:paraId="28340C5D" w14:textId="77777777" w:rsidR="00887BF7" w:rsidRPr="008F1FD5" w:rsidRDefault="00887BF7" w:rsidP="00887BF7">
      <w:pPr>
        <w:jc w:val="right"/>
        <w:rPr>
          <w:rFonts w:eastAsia="Calibri" w:cs="Times New Roman"/>
        </w:rPr>
      </w:pPr>
      <w:r w:rsidRPr="008F1FD5">
        <w:rPr>
          <w:rFonts w:eastAsia="Calibri" w:cs="Times New Roman"/>
        </w:rPr>
        <w:t xml:space="preserve">УТВЕРЖДЕНО </w:t>
      </w:r>
    </w:p>
    <w:p w14:paraId="6FCB1EE1" w14:textId="77777777" w:rsidR="00887BF7" w:rsidRPr="008F1FD5" w:rsidRDefault="00887BF7" w:rsidP="00887BF7">
      <w:pPr>
        <w:jc w:val="right"/>
        <w:rPr>
          <w:rFonts w:eastAsia="Calibri" w:cs="Times New Roman"/>
        </w:rPr>
      </w:pPr>
      <w:r w:rsidRPr="008F1FD5">
        <w:rPr>
          <w:rFonts w:eastAsia="Calibri" w:cs="Times New Roman"/>
        </w:rPr>
        <w:t xml:space="preserve">решением педагогического совета </w:t>
      </w:r>
    </w:p>
    <w:p w14:paraId="4D4B9780" w14:textId="5E11FA2A" w:rsidR="001F01C4" w:rsidRPr="001F01C4" w:rsidRDefault="00887BF7" w:rsidP="001F01C4">
      <w:pPr>
        <w:jc w:val="right"/>
        <w:rPr>
          <w:rFonts w:eastAsia="Calibri" w:cs="Times New Roman"/>
        </w:rPr>
      </w:pPr>
      <w:r w:rsidRPr="008F1FD5">
        <w:rPr>
          <w:rFonts w:eastAsia="Calibri" w:cs="Times New Roman"/>
        </w:rPr>
        <w:t xml:space="preserve">МБОУ </w:t>
      </w:r>
      <w:r>
        <w:rPr>
          <w:rFonts w:eastAsia="Calibri" w:cs="Times New Roman"/>
        </w:rPr>
        <w:t>СОШ №13</w:t>
      </w:r>
      <w:r w:rsidR="001F01C4" w:rsidRPr="001F01C4">
        <w:t xml:space="preserve"> </w:t>
      </w:r>
      <w:r w:rsidR="001F01C4" w:rsidRPr="001F01C4">
        <w:rPr>
          <w:rFonts w:eastAsia="Calibri" w:cs="Times New Roman"/>
        </w:rPr>
        <w:t xml:space="preserve">имени Маршала СССР С.М. Буденного </w:t>
      </w:r>
    </w:p>
    <w:p w14:paraId="5E6C886F" w14:textId="67FFDEC4" w:rsidR="00887BF7" w:rsidRPr="008F1FD5" w:rsidRDefault="001F01C4" w:rsidP="001F01C4">
      <w:pPr>
        <w:jc w:val="right"/>
        <w:rPr>
          <w:rFonts w:eastAsia="Calibri" w:cs="Times New Roman"/>
        </w:rPr>
      </w:pPr>
      <w:r w:rsidRPr="001F01C4">
        <w:rPr>
          <w:rFonts w:eastAsia="Calibri" w:cs="Times New Roman"/>
        </w:rPr>
        <w:t>муниципального образования Мостовский район</w:t>
      </w:r>
    </w:p>
    <w:p w14:paraId="04BAFD58" w14:textId="77777777" w:rsidR="00887BF7" w:rsidRPr="008F1FD5" w:rsidRDefault="00887BF7" w:rsidP="00887BF7">
      <w:pPr>
        <w:jc w:val="right"/>
        <w:rPr>
          <w:rFonts w:eastAsia="Calibri" w:cs="Times New Roman"/>
        </w:rPr>
      </w:pPr>
      <w:r w:rsidRPr="008F1FD5">
        <w:rPr>
          <w:rFonts w:eastAsia="Calibri" w:cs="Times New Roman"/>
        </w:rPr>
        <w:t>от 30.08. 2021 года протокол № 1</w:t>
      </w:r>
    </w:p>
    <w:p w14:paraId="1495C57B" w14:textId="1EDEB7BE" w:rsidR="00887BF7" w:rsidRPr="008F1FD5" w:rsidRDefault="00887BF7" w:rsidP="00887BF7">
      <w:pPr>
        <w:jc w:val="right"/>
        <w:rPr>
          <w:rFonts w:eastAsia="Calibri" w:cs="Times New Roman"/>
        </w:rPr>
      </w:pPr>
      <w:r w:rsidRPr="008F1FD5">
        <w:rPr>
          <w:rFonts w:eastAsia="Calibri" w:cs="Times New Roman"/>
        </w:rPr>
        <w:t xml:space="preserve">Председатель __________ </w:t>
      </w:r>
      <w:r>
        <w:rPr>
          <w:rFonts w:eastAsia="Calibri" w:cs="Times New Roman"/>
        </w:rPr>
        <w:t xml:space="preserve">И. Д. </w:t>
      </w:r>
      <w:proofErr w:type="spellStart"/>
      <w:r>
        <w:rPr>
          <w:rFonts w:eastAsia="Calibri" w:cs="Times New Roman"/>
        </w:rPr>
        <w:t>Гречишникова</w:t>
      </w:r>
      <w:proofErr w:type="spellEnd"/>
    </w:p>
    <w:p w14:paraId="50C5AF1D" w14:textId="77777777" w:rsidR="00887BF7" w:rsidRPr="008F1FD5" w:rsidRDefault="00887BF7" w:rsidP="00887BF7">
      <w:pPr>
        <w:jc w:val="both"/>
        <w:rPr>
          <w:rFonts w:eastAsia="Calibri" w:cs="Times New Roman"/>
        </w:rPr>
      </w:pPr>
    </w:p>
    <w:p w14:paraId="4ADBC48D" w14:textId="77777777" w:rsidR="00887BF7" w:rsidRPr="008F1FD5" w:rsidRDefault="00887BF7" w:rsidP="00887BF7">
      <w:pPr>
        <w:jc w:val="both"/>
        <w:rPr>
          <w:rFonts w:eastAsia="Calibri" w:cs="Times New Roman"/>
        </w:rPr>
      </w:pPr>
    </w:p>
    <w:p w14:paraId="6C1026F8" w14:textId="77777777" w:rsidR="00887BF7" w:rsidRPr="008F1FD5" w:rsidRDefault="00887BF7" w:rsidP="00887BF7">
      <w:pPr>
        <w:jc w:val="both"/>
        <w:rPr>
          <w:rFonts w:eastAsia="Calibri" w:cs="Times New Roman"/>
        </w:rPr>
      </w:pPr>
    </w:p>
    <w:p w14:paraId="42B3D874" w14:textId="77777777" w:rsidR="00887BF7" w:rsidRPr="008F1FD5" w:rsidRDefault="00887BF7" w:rsidP="00887BF7">
      <w:pPr>
        <w:jc w:val="both"/>
        <w:rPr>
          <w:rFonts w:eastAsia="Calibri" w:cs="Times New Roman"/>
        </w:rPr>
      </w:pPr>
    </w:p>
    <w:p w14:paraId="0883A466" w14:textId="77777777" w:rsidR="00887BF7" w:rsidRPr="008F1FD5" w:rsidRDefault="00887BF7" w:rsidP="00887BF7">
      <w:pPr>
        <w:jc w:val="both"/>
        <w:rPr>
          <w:rFonts w:eastAsia="Calibri" w:cs="Times New Roman"/>
          <w:b/>
        </w:rPr>
      </w:pPr>
    </w:p>
    <w:p w14:paraId="3D4690C1" w14:textId="77777777" w:rsidR="00887BF7" w:rsidRPr="008F1FD5" w:rsidRDefault="00887BF7" w:rsidP="00887BF7">
      <w:pPr>
        <w:jc w:val="center"/>
        <w:rPr>
          <w:rFonts w:eastAsia="Calibri" w:cs="Times New Roman"/>
          <w:b/>
        </w:rPr>
      </w:pPr>
      <w:r w:rsidRPr="008F1FD5">
        <w:rPr>
          <w:rFonts w:eastAsia="Calibri" w:cs="Times New Roman"/>
          <w:b/>
        </w:rPr>
        <w:t>РАБОЧАЯ ПРОГРАММА</w:t>
      </w:r>
    </w:p>
    <w:p w14:paraId="572C22B0" w14:textId="77777777" w:rsidR="00887BF7" w:rsidRPr="008F1FD5" w:rsidRDefault="00887BF7" w:rsidP="00887BF7">
      <w:pPr>
        <w:jc w:val="center"/>
        <w:rPr>
          <w:rFonts w:eastAsia="Calibri" w:cs="Times New Roman"/>
          <w:b/>
        </w:rPr>
      </w:pPr>
    </w:p>
    <w:p w14:paraId="533BAD54" w14:textId="023CE036" w:rsidR="00887BF7" w:rsidRPr="008F1FD5" w:rsidRDefault="00887BF7" w:rsidP="00887BF7">
      <w:pPr>
        <w:jc w:val="center"/>
        <w:rPr>
          <w:rFonts w:eastAsia="Calibri" w:cs="Times New Roman"/>
        </w:rPr>
      </w:pPr>
      <w:r w:rsidRPr="008F1FD5">
        <w:rPr>
          <w:rFonts w:eastAsia="Calibri" w:cs="Times New Roman"/>
        </w:rPr>
        <w:t xml:space="preserve">по </w:t>
      </w:r>
      <w:r>
        <w:rPr>
          <w:rFonts w:eastAsia="Calibri" w:cs="Times New Roman"/>
        </w:rPr>
        <w:t>обществознанию</w:t>
      </w:r>
    </w:p>
    <w:p w14:paraId="33753EDE" w14:textId="77777777" w:rsidR="00887BF7" w:rsidRPr="008F1FD5" w:rsidRDefault="00887BF7" w:rsidP="00887BF7">
      <w:pPr>
        <w:rPr>
          <w:rFonts w:eastAsia="Calibri" w:cs="Times New Roman"/>
        </w:rPr>
      </w:pPr>
    </w:p>
    <w:p w14:paraId="33F98BD6" w14:textId="77777777" w:rsidR="00887BF7" w:rsidRPr="008F1FD5" w:rsidRDefault="00887BF7" w:rsidP="00887BF7">
      <w:pPr>
        <w:jc w:val="both"/>
        <w:rPr>
          <w:rFonts w:eastAsia="Calibri" w:cs="Times New Roman"/>
        </w:rPr>
      </w:pPr>
      <w:r w:rsidRPr="008F1FD5">
        <w:rPr>
          <w:rFonts w:eastAsia="Calibri" w:cs="Times New Roman"/>
        </w:rPr>
        <w:t>Уровень образования (класс): среднее общее образование,10-11 класс</w:t>
      </w:r>
    </w:p>
    <w:p w14:paraId="07766BA2" w14:textId="51379489" w:rsidR="00887BF7" w:rsidRPr="008F1FD5" w:rsidRDefault="00887BF7" w:rsidP="00887BF7">
      <w:pPr>
        <w:jc w:val="both"/>
        <w:rPr>
          <w:rFonts w:eastAsia="Calibri" w:cs="Times New Roman"/>
        </w:rPr>
      </w:pPr>
      <w:r w:rsidRPr="008F1FD5">
        <w:rPr>
          <w:rFonts w:eastAsia="Calibri" w:cs="Times New Roman"/>
        </w:rPr>
        <w:t xml:space="preserve">Количество часов: </w:t>
      </w:r>
      <w:r w:rsidRPr="008F1FD5">
        <w:rPr>
          <w:rFonts w:eastAsia="Calibri" w:cs="Times New Roman"/>
        </w:rPr>
        <w:tab/>
      </w:r>
      <w:r>
        <w:rPr>
          <w:rFonts w:eastAsia="Calibri" w:cs="Times New Roman"/>
        </w:rPr>
        <w:t>102</w:t>
      </w:r>
      <w:r w:rsidRPr="008F1FD5">
        <w:rPr>
          <w:rFonts w:eastAsia="Calibri" w:cs="Times New Roman"/>
        </w:rPr>
        <w:t xml:space="preserve"> ч.</w:t>
      </w:r>
    </w:p>
    <w:p w14:paraId="650BE5FD" w14:textId="3B1F3718" w:rsidR="00887BF7" w:rsidRPr="00887BF7" w:rsidRDefault="00887BF7" w:rsidP="00887BF7">
      <w:pPr>
        <w:jc w:val="both"/>
        <w:rPr>
          <w:rFonts w:eastAsia="Calibri" w:cs="Times New Roman"/>
          <w:color w:val="000000" w:themeColor="text1"/>
        </w:rPr>
      </w:pPr>
      <w:r w:rsidRPr="00887BF7">
        <w:rPr>
          <w:rFonts w:eastAsia="Calibri" w:cs="Times New Roman"/>
          <w:color w:val="000000" w:themeColor="text1"/>
        </w:rPr>
        <w:t>Уровень:</w:t>
      </w:r>
      <w:r>
        <w:rPr>
          <w:rFonts w:eastAsia="Calibri" w:cs="Times New Roman"/>
          <w:color w:val="000000" w:themeColor="text1"/>
        </w:rPr>
        <w:t xml:space="preserve"> базовый</w:t>
      </w:r>
      <w:r w:rsidRPr="00887BF7">
        <w:rPr>
          <w:rFonts w:eastAsia="Calibri" w:cs="Times New Roman"/>
          <w:color w:val="000000" w:themeColor="text1"/>
        </w:rPr>
        <w:t xml:space="preserve"> </w:t>
      </w:r>
    </w:p>
    <w:p w14:paraId="14830756" w14:textId="40840C17" w:rsidR="00887BF7" w:rsidRPr="008F1FD5" w:rsidRDefault="00887BF7" w:rsidP="00887BF7">
      <w:pPr>
        <w:jc w:val="both"/>
        <w:rPr>
          <w:rFonts w:eastAsia="Calibri" w:cs="Times New Roman"/>
          <w:color w:val="000000"/>
        </w:rPr>
      </w:pPr>
      <w:r w:rsidRPr="008F1FD5">
        <w:rPr>
          <w:rFonts w:eastAsia="Calibri" w:cs="Times New Roman"/>
        </w:rPr>
        <w:t>Учителя - разработчики программы</w:t>
      </w:r>
      <w:r w:rsidRPr="008F1FD5">
        <w:rPr>
          <w:rFonts w:eastAsia="Calibri" w:cs="Times New Roman"/>
          <w:color w:val="000000"/>
        </w:rPr>
        <w:t>:</w:t>
      </w:r>
      <w:r>
        <w:rPr>
          <w:rFonts w:eastAsia="Calibri" w:cs="Times New Roman"/>
          <w:color w:val="000000"/>
        </w:rPr>
        <w:t xml:space="preserve"> </w:t>
      </w:r>
      <w:r>
        <w:rPr>
          <w:rFonts w:eastAsia="Calibri" w:cs="Times New Roman"/>
          <w:color w:val="000000"/>
        </w:rPr>
        <w:t>Уваров Илья Викторович</w:t>
      </w:r>
      <w:r w:rsidRPr="008F1FD5">
        <w:rPr>
          <w:rFonts w:eastAsia="Calibri" w:cs="Times New Roman"/>
          <w:color w:val="000000"/>
        </w:rPr>
        <w:t xml:space="preserve">, учитель </w:t>
      </w:r>
      <w:r>
        <w:rPr>
          <w:rFonts w:eastAsia="Calibri" w:cs="Times New Roman"/>
          <w:color w:val="000000"/>
        </w:rPr>
        <w:t>истории и обществознания</w:t>
      </w:r>
    </w:p>
    <w:p w14:paraId="01BD1B5A" w14:textId="77777777" w:rsidR="00887BF7" w:rsidRPr="008F1FD5" w:rsidRDefault="00887BF7" w:rsidP="00887BF7">
      <w:pPr>
        <w:jc w:val="both"/>
        <w:rPr>
          <w:rFonts w:eastAsia="Calibri" w:cs="Times New Roman"/>
          <w:color w:val="000000"/>
        </w:rPr>
      </w:pPr>
    </w:p>
    <w:p w14:paraId="4ECF0C82" w14:textId="24D0A127" w:rsidR="00887BF7" w:rsidRPr="008F1FD5" w:rsidRDefault="00887BF7" w:rsidP="00887BF7">
      <w:pPr>
        <w:jc w:val="both"/>
        <w:rPr>
          <w:rFonts w:eastAsia="Calibri" w:cs="Times New Roman"/>
        </w:rPr>
      </w:pPr>
      <w:r w:rsidRPr="008F1FD5">
        <w:rPr>
          <w:rFonts w:eastAsia="Calibri" w:cs="Times New Roman"/>
        </w:rPr>
        <w:t>Программа разработана в соответствии с ФГОС среднего общего образования</w:t>
      </w:r>
    </w:p>
    <w:p w14:paraId="781FB5A3" w14:textId="77777777" w:rsidR="00887BF7" w:rsidRPr="008F1FD5" w:rsidRDefault="00887BF7" w:rsidP="00887BF7">
      <w:pPr>
        <w:jc w:val="both"/>
        <w:rPr>
          <w:rFonts w:eastAsia="Calibri" w:cs="Times New Roman"/>
        </w:rPr>
      </w:pPr>
    </w:p>
    <w:p w14:paraId="738819F5" w14:textId="299AB517" w:rsidR="00887BF7" w:rsidRPr="008F1FD5" w:rsidRDefault="00887BF7" w:rsidP="00887BF7">
      <w:pPr>
        <w:spacing w:after="160" w:line="259" w:lineRule="auto"/>
        <w:jc w:val="both"/>
        <w:rPr>
          <w:rFonts w:eastAsia="Calibri" w:cs="Times New Roman"/>
        </w:rPr>
      </w:pPr>
      <w:r w:rsidRPr="008F1FD5">
        <w:rPr>
          <w:rFonts w:eastAsia="Calibri" w:cs="Times New Roman"/>
        </w:rPr>
        <w:t xml:space="preserve">с учетом ООП среднего общего образования МБОУ </w:t>
      </w:r>
      <w:r>
        <w:rPr>
          <w:rFonts w:eastAsia="Calibri" w:cs="Times New Roman"/>
        </w:rPr>
        <w:t>СОШ</w:t>
      </w:r>
      <w:r w:rsidRPr="008F1FD5">
        <w:rPr>
          <w:rFonts w:eastAsia="Calibri" w:cs="Times New Roman"/>
        </w:rPr>
        <w:t xml:space="preserve"> №</w:t>
      </w:r>
      <w:r>
        <w:rPr>
          <w:rFonts w:eastAsia="Calibri" w:cs="Times New Roman"/>
        </w:rPr>
        <w:t xml:space="preserve"> </w:t>
      </w:r>
      <w:r>
        <w:rPr>
          <w:rFonts w:eastAsia="Calibri" w:cs="Times New Roman"/>
        </w:rPr>
        <w:t>13</w:t>
      </w:r>
      <w:r w:rsidRPr="008F1FD5">
        <w:rPr>
          <w:rFonts w:eastAsia="Calibri" w:cs="Times New Roman"/>
        </w:rPr>
        <w:t xml:space="preserve"> имени </w:t>
      </w:r>
      <w:r w:rsidR="006879D3">
        <w:rPr>
          <w:rFonts w:eastAsia="Calibri" w:cs="Times New Roman"/>
        </w:rPr>
        <w:t>Маршала СССР С.М. Буденного</w:t>
      </w:r>
      <w:r w:rsidR="006879D3" w:rsidRPr="008F1FD5">
        <w:rPr>
          <w:rFonts w:eastAsia="Calibri" w:cs="Times New Roman"/>
        </w:rPr>
        <w:t xml:space="preserve"> </w:t>
      </w:r>
      <w:r w:rsidRPr="008F1FD5">
        <w:rPr>
          <w:rFonts w:eastAsia="Calibri" w:cs="Times New Roman"/>
        </w:rPr>
        <w:t xml:space="preserve">и примерной ООП среднего общего образования, одобренной решением ФУМО по общему образованию (протокол от </w:t>
      </w:r>
      <w:r w:rsidR="006879D3">
        <w:rPr>
          <w:rFonts w:eastAsia="Calibri" w:cs="Times New Roman"/>
        </w:rPr>
        <w:t>12</w:t>
      </w:r>
      <w:r w:rsidRPr="008F1FD5">
        <w:rPr>
          <w:rFonts w:eastAsia="Calibri" w:cs="Times New Roman"/>
        </w:rPr>
        <w:t xml:space="preserve"> </w:t>
      </w:r>
      <w:r w:rsidR="006879D3">
        <w:rPr>
          <w:rFonts w:eastAsia="Calibri" w:cs="Times New Roman"/>
        </w:rPr>
        <w:t>мая</w:t>
      </w:r>
      <w:r w:rsidRPr="008F1FD5">
        <w:rPr>
          <w:rFonts w:eastAsia="Calibri" w:cs="Times New Roman"/>
        </w:rPr>
        <w:t xml:space="preserve"> 2016 года № 2/16) </w:t>
      </w:r>
    </w:p>
    <w:p w14:paraId="4758D400" w14:textId="164DD150" w:rsidR="00887BF7" w:rsidRPr="008F1FD5" w:rsidRDefault="00887BF7" w:rsidP="00887BF7">
      <w:pPr>
        <w:rPr>
          <w:rFonts w:eastAsia="Calibri" w:cs="Times New Roman"/>
        </w:rPr>
      </w:pPr>
      <w:r w:rsidRPr="008F1FD5">
        <w:rPr>
          <w:rFonts w:eastAsia="Calibri" w:cs="Times New Roman"/>
        </w:rPr>
        <w:t xml:space="preserve">С учетом УМК под редакцией </w:t>
      </w:r>
      <w:r w:rsidR="006879D3">
        <w:rPr>
          <w:rFonts w:eastAsia="Calibri" w:cs="Times New Roman"/>
        </w:rPr>
        <w:t xml:space="preserve">Л.Н. </w:t>
      </w:r>
      <w:proofErr w:type="gramStart"/>
      <w:r w:rsidR="006879D3">
        <w:rPr>
          <w:rFonts w:eastAsia="Calibri" w:cs="Times New Roman"/>
        </w:rPr>
        <w:t>Боголюбова.-</w:t>
      </w:r>
      <w:proofErr w:type="gramEnd"/>
      <w:r w:rsidR="006879D3">
        <w:rPr>
          <w:rFonts w:eastAsia="Calibri" w:cs="Times New Roman"/>
        </w:rPr>
        <w:t xml:space="preserve"> М.: Просвещение, 2019.</w:t>
      </w:r>
    </w:p>
    <w:p w14:paraId="675383B3" w14:textId="41BF116C" w:rsidR="00887BF7" w:rsidRDefault="00887BF7" w:rsidP="00887BF7">
      <w:pPr>
        <w:pStyle w:val="a3"/>
        <w:ind w:left="1069"/>
        <w:jc w:val="both"/>
        <w:rPr>
          <w:rFonts w:cs="Times New Roman"/>
          <w:b/>
        </w:rPr>
      </w:pPr>
    </w:p>
    <w:p w14:paraId="5A0C3014" w14:textId="209D52EC" w:rsidR="00887BF7" w:rsidRDefault="00887BF7" w:rsidP="00887BF7">
      <w:pPr>
        <w:pStyle w:val="a3"/>
        <w:ind w:left="1069"/>
        <w:jc w:val="both"/>
        <w:rPr>
          <w:rFonts w:cs="Times New Roman"/>
          <w:b/>
        </w:rPr>
      </w:pPr>
    </w:p>
    <w:p w14:paraId="4E82F18A" w14:textId="107911C1" w:rsidR="00887BF7" w:rsidRDefault="00887BF7" w:rsidP="00887BF7">
      <w:pPr>
        <w:pStyle w:val="a3"/>
        <w:ind w:left="1069"/>
        <w:jc w:val="both"/>
        <w:rPr>
          <w:rFonts w:cs="Times New Roman"/>
          <w:b/>
        </w:rPr>
      </w:pPr>
    </w:p>
    <w:p w14:paraId="0FAACBB1" w14:textId="26551015" w:rsidR="00887BF7" w:rsidRDefault="00887BF7" w:rsidP="00887BF7">
      <w:pPr>
        <w:pStyle w:val="a3"/>
        <w:ind w:left="1069"/>
        <w:jc w:val="both"/>
        <w:rPr>
          <w:rFonts w:cs="Times New Roman"/>
          <w:b/>
        </w:rPr>
      </w:pPr>
    </w:p>
    <w:p w14:paraId="2856B3BF" w14:textId="213A701E" w:rsidR="00887BF7" w:rsidRDefault="00887BF7" w:rsidP="00887BF7">
      <w:pPr>
        <w:pStyle w:val="a3"/>
        <w:ind w:left="1069"/>
        <w:jc w:val="both"/>
        <w:rPr>
          <w:rFonts w:cs="Times New Roman"/>
          <w:b/>
        </w:rPr>
      </w:pPr>
    </w:p>
    <w:p w14:paraId="59EBFE8C" w14:textId="4D911DEB" w:rsidR="00887BF7" w:rsidRDefault="00887BF7" w:rsidP="00887BF7">
      <w:pPr>
        <w:pStyle w:val="a3"/>
        <w:ind w:left="1069"/>
        <w:jc w:val="both"/>
        <w:rPr>
          <w:rFonts w:cs="Times New Roman"/>
          <w:b/>
        </w:rPr>
      </w:pPr>
    </w:p>
    <w:p w14:paraId="5335B123" w14:textId="4DD973B7" w:rsidR="00887BF7" w:rsidRDefault="00887BF7" w:rsidP="00887BF7">
      <w:pPr>
        <w:pStyle w:val="a3"/>
        <w:ind w:left="1069"/>
        <w:jc w:val="both"/>
        <w:rPr>
          <w:rFonts w:cs="Times New Roman"/>
          <w:b/>
        </w:rPr>
      </w:pPr>
    </w:p>
    <w:p w14:paraId="2A3911D1" w14:textId="6A6D4CB3" w:rsidR="00887BF7" w:rsidRDefault="00887BF7" w:rsidP="00887BF7">
      <w:pPr>
        <w:pStyle w:val="a3"/>
        <w:ind w:left="1069"/>
        <w:jc w:val="both"/>
        <w:rPr>
          <w:rFonts w:cs="Times New Roman"/>
          <w:b/>
        </w:rPr>
      </w:pPr>
    </w:p>
    <w:p w14:paraId="7E245DB1" w14:textId="542B5A5E" w:rsidR="00887BF7" w:rsidRDefault="00887BF7" w:rsidP="00887BF7">
      <w:pPr>
        <w:pStyle w:val="a3"/>
        <w:ind w:left="1069"/>
        <w:jc w:val="both"/>
        <w:rPr>
          <w:rFonts w:cs="Times New Roman"/>
          <w:b/>
        </w:rPr>
      </w:pPr>
    </w:p>
    <w:p w14:paraId="1E36A6C9" w14:textId="31A9304E" w:rsidR="00887BF7" w:rsidRDefault="00887BF7" w:rsidP="00887BF7">
      <w:pPr>
        <w:pStyle w:val="a3"/>
        <w:ind w:left="1069"/>
        <w:jc w:val="both"/>
        <w:rPr>
          <w:rFonts w:cs="Times New Roman"/>
          <w:b/>
        </w:rPr>
      </w:pPr>
    </w:p>
    <w:p w14:paraId="42AEFE85" w14:textId="4E671A85" w:rsidR="00887BF7" w:rsidRDefault="00887BF7" w:rsidP="00887BF7">
      <w:pPr>
        <w:pStyle w:val="a3"/>
        <w:ind w:left="1069"/>
        <w:jc w:val="both"/>
        <w:rPr>
          <w:rFonts w:cs="Times New Roman"/>
          <w:b/>
        </w:rPr>
      </w:pPr>
    </w:p>
    <w:p w14:paraId="647130DD" w14:textId="656C723D" w:rsidR="00887BF7" w:rsidRDefault="00887BF7" w:rsidP="00887BF7">
      <w:pPr>
        <w:pStyle w:val="a3"/>
        <w:ind w:left="1069"/>
        <w:jc w:val="both"/>
        <w:rPr>
          <w:rFonts w:cs="Times New Roman"/>
          <w:b/>
        </w:rPr>
      </w:pPr>
    </w:p>
    <w:p w14:paraId="0C6773D7" w14:textId="77D3C53C" w:rsidR="00887BF7" w:rsidRDefault="00887BF7" w:rsidP="00887BF7">
      <w:pPr>
        <w:pStyle w:val="a3"/>
        <w:ind w:left="1069"/>
        <w:jc w:val="both"/>
        <w:rPr>
          <w:rFonts w:cs="Times New Roman"/>
          <w:b/>
        </w:rPr>
      </w:pPr>
    </w:p>
    <w:p w14:paraId="12428F9A" w14:textId="1E8BC3B7" w:rsidR="00887BF7" w:rsidRDefault="00887BF7" w:rsidP="00887BF7">
      <w:pPr>
        <w:pStyle w:val="a3"/>
        <w:ind w:left="1069"/>
        <w:jc w:val="both"/>
        <w:rPr>
          <w:rFonts w:cs="Times New Roman"/>
          <w:b/>
        </w:rPr>
      </w:pPr>
    </w:p>
    <w:p w14:paraId="72E002DE" w14:textId="16DAF21E" w:rsidR="00887BF7" w:rsidRDefault="00887BF7" w:rsidP="00887BF7">
      <w:pPr>
        <w:pStyle w:val="a3"/>
        <w:ind w:left="1069"/>
        <w:jc w:val="both"/>
        <w:rPr>
          <w:rFonts w:cs="Times New Roman"/>
          <w:b/>
        </w:rPr>
      </w:pPr>
    </w:p>
    <w:p w14:paraId="688718ED" w14:textId="21D4267F" w:rsidR="00887BF7" w:rsidRDefault="00887BF7" w:rsidP="00887BF7">
      <w:pPr>
        <w:pStyle w:val="a3"/>
        <w:ind w:left="1069"/>
        <w:jc w:val="both"/>
        <w:rPr>
          <w:rFonts w:cs="Times New Roman"/>
          <w:b/>
        </w:rPr>
      </w:pPr>
    </w:p>
    <w:p w14:paraId="62D5AD47" w14:textId="3A656026" w:rsidR="00887BF7" w:rsidRDefault="00887BF7" w:rsidP="00887BF7">
      <w:pPr>
        <w:pStyle w:val="a3"/>
        <w:ind w:left="1069"/>
        <w:jc w:val="both"/>
        <w:rPr>
          <w:rFonts w:cs="Times New Roman"/>
          <w:b/>
        </w:rPr>
      </w:pPr>
    </w:p>
    <w:p w14:paraId="5E266619" w14:textId="0227B430" w:rsidR="00887BF7" w:rsidRDefault="00887BF7" w:rsidP="00887BF7">
      <w:pPr>
        <w:pStyle w:val="a3"/>
        <w:ind w:left="1069"/>
        <w:jc w:val="both"/>
        <w:rPr>
          <w:rFonts w:cs="Times New Roman"/>
          <w:b/>
        </w:rPr>
      </w:pPr>
    </w:p>
    <w:p w14:paraId="48384684" w14:textId="77777777" w:rsidR="00887BF7" w:rsidRPr="00887BF7" w:rsidRDefault="00887BF7" w:rsidP="00887BF7">
      <w:pPr>
        <w:pStyle w:val="a3"/>
        <w:ind w:left="1069"/>
        <w:jc w:val="both"/>
        <w:rPr>
          <w:rFonts w:cs="Times New Roman"/>
          <w:b/>
        </w:rPr>
      </w:pPr>
    </w:p>
    <w:p w14:paraId="1582C304" w14:textId="44395A8C" w:rsidR="00551C58" w:rsidRPr="008044E3" w:rsidRDefault="00551C58" w:rsidP="00551C58">
      <w:pPr>
        <w:pStyle w:val="a3"/>
        <w:numPr>
          <w:ilvl w:val="0"/>
          <w:numId w:val="13"/>
        </w:numPr>
        <w:jc w:val="both"/>
        <w:rPr>
          <w:rFonts w:cs="Times New Roman"/>
          <w:b/>
        </w:rPr>
      </w:pPr>
      <w:r w:rsidRPr="008044E3">
        <w:rPr>
          <w:rFonts w:cs="Times New Roman"/>
          <w:b/>
        </w:rPr>
        <w:t>Пла</w:t>
      </w:r>
      <w:r>
        <w:rPr>
          <w:rFonts w:cs="Times New Roman"/>
          <w:b/>
        </w:rPr>
        <w:t>нируемые результаты о</w:t>
      </w:r>
      <w:r w:rsidRPr="008044E3">
        <w:rPr>
          <w:rFonts w:cs="Times New Roman"/>
          <w:b/>
        </w:rPr>
        <w:t xml:space="preserve">своения содержания курса </w:t>
      </w:r>
      <w:r>
        <w:rPr>
          <w:rFonts w:cs="Times New Roman"/>
          <w:b/>
        </w:rPr>
        <w:t>обществознания</w:t>
      </w:r>
      <w:r w:rsidRPr="008044E3">
        <w:rPr>
          <w:rFonts w:cs="Times New Roman"/>
          <w:b/>
        </w:rPr>
        <w:t>.</w:t>
      </w:r>
    </w:p>
    <w:p w14:paraId="548023DA" w14:textId="77777777" w:rsidR="00551C58" w:rsidRDefault="00551C58" w:rsidP="00551C58">
      <w:pPr>
        <w:ind w:left="710"/>
        <w:jc w:val="both"/>
        <w:rPr>
          <w:rFonts w:cs="Times New Roman"/>
          <w:b/>
        </w:rPr>
      </w:pPr>
    </w:p>
    <w:p w14:paraId="52EC5343" w14:textId="7053848B" w:rsidR="00551C58" w:rsidRPr="0010022F" w:rsidRDefault="00551C58" w:rsidP="00551C58">
      <w:pPr>
        <w:widowControl/>
        <w:suppressAutoHyphens w:val="0"/>
        <w:ind w:firstLine="709"/>
        <w:jc w:val="both"/>
        <w:rPr>
          <w:rFonts w:eastAsia="Calibri" w:cs="Times New Roman"/>
          <w:bCs/>
          <w:kern w:val="0"/>
          <w:lang w:eastAsia="en-US" w:bidi="ar-SA"/>
        </w:rPr>
      </w:pPr>
      <w:r w:rsidRPr="0010022F">
        <w:rPr>
          <w:rFonts w:eastAsia="Calibri" w:cs="Times New Roman"/>
          <w:bCs/>
          <w:kern w:val="0"/>
          <w:lang w:eastAsia="en-US" w:bidi="ar-SA"/>
        </w:rPr>
        <w:t xml:space="preserve">К важнейшим </w:t>
      </w:r>
      <w:r w:rsidRPr="0010022F">
        <w:rPr>
          <w:rFonts w:eastAsia="Calibri" w:cs="Times New Roman"/>
          <w:b/>
          <w:kern w:val="0"/>
          <w:lang w:eastAsia="en-US" w:bidi="ar-SA"/>
        </w:rPr>
        <w:t>личностным результатам</w:t>
      </w:r>
      <w:r w:rsidRPr="0010022F">
        <w:rPr>
          <w:rFonts w:eastAsia="Calibri" w:cs="Times New Roman"/>
          <w:bCs/>
          <w:kern w:val="0"/>
          <w:lang w:eastAsia="en-US" w:bidi="ar-SA"/>
        </w:rPr>
        <w:t xml:space="preserve"> изучения </w:t>
      </w:r>
      <w:r>
        <w:rPr>
          <w:rFonts w:eastAsia="Calibri" w:cs="Times New Roman"/>
          <w:bCs/>
          <w:kern w:val="0"/>
          <w:lang w:eastAsia="en-US" w:bidi="ar-SA"/>
        </w:rPr>
        <w:t>обществознания</w:t>
      </w:r>
      <w:r w:rsidRPr="0010022F">
        <w:rPr>
          <w:rFonts w:eastAsia="Calibri" w:cs="Times New Roman"/>
          <w:bCs/>
          <w:kern w:val="0"/>
          <w:lang w:eastAsia="en-US" w:bidi="ar-SA"/>
        </w:rPr>
        <w:t xml:space="preserve"> в общеобразовательной школе в соответствии с требованиями ФГОС </w:t>
      </w:r>
      <w:r>
        <w:rPr>
          <w:rFonts w:eastAsia="Calibri" w:cs="Times New Roman"/>
          <w:bCs/>
          <w:kern w:val="0"/>
          <w:lang w:eastAsia="en-US" w:bidi="ar-SA"/>
        </w:rPr>
        <w:t>О</w:t>
      </w:r>
      <w:r w:rsidRPr="0010022F">
        <w:rPr>
          <w:rFonts w:eastAsia="Calibri" w:cs="Times New Roman"/>
          <w:bCs/>
          <w:kern w:val="0"/>
          <w:lang w:eastAsia="en-US" w:bidi="ar-SA"/>
        </w:rPr>
        <w:t>ОО относятся следующие убеждения и качества:</w:t>
      </w:r>
    </w:p>
    <w:p w14:paraId="4F430EDA" w14:textId="77777777" w:rsidR="00551C58" w:rsidRPr="0010022F" w:rsidRDefault="00551C58" w:rsidP="00551C58">
      <w:pPr>
        <w:pStyle w:val="a3"/>
        <w:widowControl/>
        <w:numPr>
          <w:ilvl w:val="0"/>
          <w:numId w:val="15"/>
        </w:numPr>
        <w:suppressAutoHyphens w:val="0"/>
        <w:ind w:left="0" w:firstLine="709"/>
        <w:jc w:val="both"/>
        <w:rPr>
          <w:rFonts w:eastAsia="Calibri" w:cs="Times New Roman"/>
          <w:bCs/>
          <w:kern w:val="0"/>
          <w:lang w:eastAsia="en-US" w:bidi="ar-SA"/>
        </w:rPr>
      </w:pPr>
      <w:r w:rsidRPr="0010022F">
        <w:rPr>
          <w:rFonts w:eastAsia="Calibri" w:cs="Times New Roman"/>
          <w:bCs/>
          <w:kern w:val="0"/>
          <w:lang w:eastAsia="en-US" w:bidi="ar-SA"/>
        </w:rPr>
        <w:t xml:space="preserve">в сфере </w:t>
      </w:r>
      <w:r w:rsidRPr="00D6166F">
        <w:rPr>
          <w:rFonts w:eastAsia="Calibri" w:cs="Times New Roman"/>
          <w:bCs/>
          <w:i/>
          <w:iCs/>
          <w:kern w:val="0"/>
          <w:lang w:eastAsia="en-US" w:bidi="ar-SA"/>
        </w:rPr>
        <w:t>гражданско-патриотического воспитания</w:t>
      </w:r>
      <w:r w:rsidRPr="0010022F">
        <w:rPr>
          <w:rFonts w:eastAsia="Calibri" w:cs="Times New Roman"/>
          <w:bCs/>
          <w:kern w:val="0"/>
          <w:lang w:eastAsia="en-US" w:bidi="ar-SA"/>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r>
        <w:rPr>
          <w:rFonts w:eastAsia="Calibri" w:cs="Times New Roman"/>
          <w:bCs/>
          <w:kern w:val="0"/>
          <w:lang w:eastAsia="en-US" w:bidi="ar-SA"/>
        </w:rPr>
        <w:t>;</w:t>
      </w:r>
      <w:r w:rsidRPr="0010022F">
        <w:rPr>
          <w:rFonts w:eastAsia="Calibri" w:cs="Times New Roman"/>
          <w:bCs/>
          <w:kern w:val="0"/>
          <w:lang w:eastAsia="en-US" w:bidi="ar-SA"/>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5A9D8F0B" w14:textId="77777777" w:rsidR="00551C58" w:rsidRDefault="00551C58" w:rsidP="00551C58">
      <w:pPr>
        <w:pStyle w:val="a3"/>
        <w:widowControl/>
        <w:numPr>
          <w:ilvl w:val="0"/>
          <w:numId w:val="15"/>
        </w:numPr>
        <w:suppressAutoHyphens w:val="0"/>
        <w:ind w:left="0" w:firstLine="709"/>
        <w:jc w:val="both"/>
        <w:rPr>
          <w:rFonts w:eastAsia="Calibri" w:cs="Times New Roman"/>
          <w:bCs/>
          <w:kern w:val="0"/>
          <w:lang w:eastAsia="en-US" w:bidi="ar-SA"/>
        </w:rPr>
      </w:pPr>
      <w:r w:rsidRPr="0010022F">
        <w:rPr>
          <w:rFonts w:eastAsia="Calibri" w:cs="Times New Roman"/>
          <w:bCs/>
          <w:kern w:val="0"/>
          <w:lang w:eastAsia="en-US" w:bidi="ar-SA"/>
        </w:rPr>
        <w:t xml:space="preserve">в </w:t>
      </w:r>
      <w:r w:rsidRPr="00D6166F">
        <w:rPr>
          <w:rFonts w:eastAsia="Calibri" w:cs="Times New Roman"/>
          <w:bCs/>
          <w:i/>
          <w:iCs/>
          <w:kern w:val="0"/>
          <w:lang w:eastAsia="en-US" w:bidi="ar-SA"/>
        </w:rPr>
        <w:t>духовно-нравственной сфере</w:t>
      </w:r>
      <w:r w:rsidRPr="0010022F">
        <w:rPr>
          <w:rFonts w:eastAsia="Calibri" w:cs="Times New Roman"/>
          <w:bCs/>
          <w:kern w:val="0"/>
          <w:lang w:eastAsia="en-US" w:bidi="ar-SA"/>
        </w:rPr>
        <w:t>: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69858EA2" w14:textId="77777777" w:rsidR="00551C58" w:rsidRDefault="00551C58" w:rsidP="00551C58">
      <w:pPr>
        <w:pStyle w:val="a3"/>
        <w:widowControl/>
        <w:numPr>
          <w:ilvl w:val="0"/>
          <w:numId w:val="15"/>
        </w:numPr>
        <w:suppressAutoHyphens w:val="0"/>
        <w:ind w:left="0" w:firstLine="709"/>
        <w:jc w:val="both"/>
        <w:rPr>
          <w:rFonts w:eastAsia="Calibri" w:cs="Times New Roman"/>
          <w:bCs/>
          <w:kern w:val="0"/>
          <w:lang w:eastAsia="en-US" w:bidi="ar-SA"/>
        </w:rPr>
      </w:pPr>
      <w:r w:rsidRPr="0010022F">
        <w:rPr>
          <w:rFonts w:eastAsia="Calibri" w:cs="Times New Roman"/>
          <w:bCs/>
          <w:kern w:val="0"/>
          <w:lang w:eastAsia="en-US" w:bidi="ar-SA"/>
        </w:rPr>
        <w:t xml:space="preserve">в сфере </w:t>
      </w:r>
      <w:r w:rsidRPr="00D6166F">
        <w:rPr>
          <w:rFonts w:eastAsia="Calibri" w:cs="Times New Roman"/>
          <w:bCs/>
          <w:i/>
          <w:iCs/>
          <w:kern w:val="0"/>
          <w:lang w:eastAsia="en-US" w:bidi="ar-SA"/>
        </w:rPr>
        <w:t>эстетического воспитания</w:t>
      </w:r>
      <w:r w:rsidRPr="0010022F">
        <w:rPr>
          <w:rFonts w:eastAsia="Calibri" w:cs="Times New Roman"/>
          <w:bCs/>
          <w:kern w:val="0"/>
          <w:lang w:eastAsia="en-US" w:bidi="ar-SA"/>
        </w:rPr>
        <w:t>: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43BDBD6F" w14:textId="77777777" w:rsidR="00551C58" w:rsidRDefault="00551C58" w:rsidP="00551C58">
      <w:pPr>
        <w:pStyle w:val="a3"/>
        <w:widowControl/>
        <w:numPr>
          <w:ilvl w:val="0"/>
          <w:numId w:val="15"/>
        </w:numPr>
        <w:suppressAutoHyphens w:val="0"/>
        <w:ind w:left="0" w:firstLine="709"/>
        <w:jc w:val="both"/>
        <w:rPr>
          <w:rFonts w:eastAsia="Calibri" w:cs="Times New Roman"/>
          <w:bCs/>
          <w:kern w:val="0"/>
          <w:lang w:eastAsia="en-US" w:bidi="ar-SA"/>
        </w:rPr>
      </w:pPr>
      <w:r w:rsidRPr="0010022F">
        <w:rPr>
          <w:rFonts w:eastAsia="Calibri" w:cs="Times New Roman"/>
          <w:bCs/>
          <w:kern w:val="0"/>
          <w:lang w:eastAsia="en-US" w:bidi="ar-SA"/>
        </w:rPr>
        <w:t xml:space="preserve">в формировании </w:t>
      </w:r>
      <w:r w:rsidRPr="00D6166F">
        <w:rPr>
          <w:rFonts w:eastAsia="Calibri" w:cs="Times New Roman"/>
          <w:bCs/>
          <w:i/>
          <w:iCs/>
          <w:kern w:val="0"/>
          <w:lang w:eastAsia="en-US" w:bidi="ar-SA"/>
        </w:rPr>
        <w:t>ценностного отношения к жизни и здоровью: осознание ценности жизни и необходимости ее сохранения</w:t>
      </w:r>
      <w:r w:rsidRPr="0010022F">
        <w:rPr>
          <w:rFonts w:eastAsia="Calibri" w:cs="Times New Roman"/>
          <w:bCs/>
          <w:kern w:val="0"/>
          <w:lang w:eastAsia="en-US" w:bidi="ar-SA"/>
        </w:rPr>
        <w:t xml:space="preserve">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61192A55" w14:textId="77777777" w:rsidR="00551C58" w:rsidRPr="00D6166F" w:rsidRDefault="00551C58" w:rsidP="00551C58">
      <w:pPr>
        <w:pStyle w:val="a3"/>
        <w:widowControl/>
        <w:numPr>
          <w:ilvl w:val="0"/>
          <w:numId w:val="15"/>
        </w:numPr>
        <w:suppressAutoHyphens w:val="0"/>
        <w:ind w:left="0" w:firstLine="709"/>
        <w:jc w:val="both"/>
        <w:rPr>
          <w:rFonts w:eastAsia="Calibri" w:cs="Times New Roman"/>
          <w:bCs/>
          <w:kern w:val="0"/>
          <w:lang w:eastAsia="en-US" w:bidi="ar-SA"/>
        </w:rPr>
      </w:pPr>
      <w:r w:rsidRPr="0010022F">
        <w:rPr>
          <w:rFonts w:eastAsia="Calibri" w:cs="Times New Roman"/>
          <w:bCs/>
          <w:kern w:val="0"/>
          <w:lang w:eastAsia="en-US" w:bidi="ar-SA"/>
        </w:rPr>
        <w:t xml:space="preserve">в сфере </w:t>
      </w:r>
      <w:r w:rsidRPr="00D6166F">
        <w:rPr>
          <w:rFonts w:eastAsia="Calibri" w:cs="Times New Roman"/>
          <w:bCs/>
          <w:i/>
          <w:iCs/>
          <w:kern w:val="0"/>
          <w:lang w:eastAsia="en-US" w:bidi="ar-SA"/>
        </w:rPr>
        <w:t>трудового воспитания</w:t>
      </w:r>
      <w:r w:rsidRPr="0010022F">
        <w:rPr>
          <w:rFonts w:eastAsia="Calibri" w:cs="Times New Roman"/>
          <w:bCs/>
          <w:kern w:val="0"/>
          <w:lang w:eastAsia="en-US" w:bidi="ar-SA"/>
        </w:rPr>
        <w:t>: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1D79E502" w14:textId="77777777" w:rsidR="00551C58" w:rsidRPr="00D6166F" w:rsidRDefault="00551C58" w:rsidP="00551C58">
      <w:pPr>
        <w:pStyle w:val="a3"/>
        <w:widowControl/>
        <w:numPr>
          <w:ilvl w:val="0"/>
          <w:numId w:val="15"/>
        </w:numPr>
        <w:suppressAutoHyphens w:val="0"/>
        <w:ind w:left="0" w:firstLine="709"/>
        <w:jc w:val="both"/>
        <w:rPr>
          <w:rFonts w:eastAsia="Calibri" w:cs="Times New Roman"/>
          <w:bCs/>
          <w:kern w:val="0"/>
          <w:lang w:eastAsia="en-US" w:bidi="ar-SA"/>
        </w:rPr>
      </w:pPr>
      <w:r w:rsidRPr="0010022F">
        <w:rPr>
          <w:rFonts w:eastAsia="Calibri" w:cs="Times New Roman"/>
          <w:bCs/>
          <w:kern w:val="0"/>
          <w:lang w:eastAsia="en-US" w:bidi="ar-SA"/>
        </w:rPr>
        <w:t xml:space="preserve">в сфере </w:t>
      </w:r>
      <w:r w:rsidRPr="00D6166F">
        <w:rPr>
          <w:rFonts w:eastAsia="Calibri" w:cs="Times New Roman"/>
          <w:bCs/>
          <w:i/>
          <w:iCs/>
          <w:kern w:val="0"/>
          <w:lang w:eastAsia="en-US" w:bidi="ar-SA"/>
        </w:rPr>
        <w:t>экологического воспитания</w:t>
      </w:r>
      <w:r w:rsidRPr="0010022F">
        <w:rPr>
          <w:rFonts w:eastAsia="Calibri" w:cs="Times New Roman"/>
          <w:bCs/>
          <w:kern w:val="0"/>
          <w:lang w:eastAsia="en-US" w:bidi="ar-SA"/>
        </w:rPr>
        <w:t>: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r>
        <w:rPr>
          <w:rFonts w:eastAsia="Calibri" w:cs="Times New Roman"/>
          <w:bCs/>
          <w:kern w:val="0"/>
          <w:lang w:eastAsia="en-US" w:bidi="ar-SA"/>
        </w:rPr>
        <w:t>;</w:t>
      </w:r>
    </w:p>
    <w:p w14:paraId="6853474E" w14:textId="77777777" w:rsidR="00551C58" w:rsidRPr="0010022F" w:rsidRDefault="00551C58" w:rsidP="00551C58">
      <w:pPr>
        <w:pStyle w:val="a3"/>
        <w:widowControl/>
        <w:numPr>
          <w:ilvl w:val="0"/>
          <w:numId w:val="15"/>
        </w:numPr>
        <w:suppressAutoHyphens w:val="0"/>
        <w:ind w:left="0" w:firstLine="709"/>
        <w:jc w:val="both"/>
        <w:rPr>
          <w:rFonts w:eastAsia="Calibri" w:cs="Times New Roman"/>
          <w:bCs/>
          <w:kern w:val="0"/>
          <w:lang w:eastAsia="en-US" w:bidi="ar-SA"/>
        </w:rPr>
      </w:pPr>
      <w:r w:rsidRPr="0010022F">
        <w:rPr>
          <w:rFonts w:eastAsia="Calibri" w:cs="Times New Roman"/>
          <w:bCs/>
          <w:kern w:val="0"/>
          <w:lang w:eastAsia="en-US" w:bidi="ar-SA"/>
        </w:rPr>
        <w:t xml:space="preserve">в понимании </w:t>
      </w:r>
      <w:r w:rsidRPr="00D6166F">
        <w:rPr>
          <w:rFonts w:eastAsia="Calibri" w:cs="Times New Roman"/>
          <w:bCs/>
          <w:i/>
          <w:iCs/>
          <w:kern w:val="0"/>
          <w:lang w:eastAsia="en-US" w:bidi="ar-SA"/>
        </w:rPr>
        <w:t>ценности научного познания</w:t>
      </w:r>
      <w:r w:rsidRPr="0010022F">
        <w:rPr>
          <w:rFonts w:eastAsia="Calibri" w:cs="Times New Roman"/>
          <w:bCs/>
          <w:kern w:val="0"/>
          <w:lang w:eastAsia="en-US" w:bidi="ar-SA"/>
        </w:rPr>
        <w:t>: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38536148" w14:textId="77777777" w:rsidR="00E45861" w:rsidRDefault="00E45861" w:rsidP="00E45861">
      <w:pPr>
        <w:pStyle w:val="a9"/>
        <w:ind w:firstLine="567"/>
        <w:jc w:val="both"/>
        <w:rPr>
          <w:rFonts w:ascii="Times New Roman" w:hAnsi="Times New Roman" w:cs="Times New Roman"/>
          <w:sz w:val="24"/>
          <w:szCs w:val="24"/>
        </w:rPr>
      </w:pPr>
      <w:r>
        <w:rPr>
          <w:rFonts w:ascii="Times New Roman" w:hAnsi="Times New Roman"/>
          <w:b/>
          <w:sz w:val="24"/>
          <w:szCs w:val="24"/>
        </w:rPr>
        <w:lastRenderedPageBreak/>
        <w:t>Предметные результаты</w:t>
      </w:r>
      <w:r>
        <w:rPr>
          <w:rFonts w:ascii="Times New Roman" w:hAnsi="Times New Roman"/>
          <w:sz w:val="24"/>
          <w:szCs w:val="24"/>
        </w:rPr>
        <w:t xml:space="preserve">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 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14:paraId="71C7C605"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Изучение предметной области «Общественные науки» должно обеспечить:</w:t>
      </w:r>
    </w:p>
    <w:p w14:paraId="180496DE"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 xml:space="preserve">сформированность мировоззренческой, ценностно-смысловой сферы обучающихся, российской гражданской идентичности, </w:t>
      </w:r>
      <w:proofErr w:type="spellStart"/>
      <w:r>
        <w:rPr>
          <w:rFonts w:ascii="Times New Roman" w:hAnsi="Times New Roman"/>
          <w:sz w:val="24"/>
          <w:szCs w:val="24"/>
        </w:rPr>
        <w:t>поликультурности</w:t>
      </w:r>
      <w:proofErr w:type="spellEnd"/>
      <w:r>
        <w:rPr>
          <w:rFonts w:ascii="Times New Roman" w:hAnsi="Times New Roman"/>
          <w:sz w:val="24"/>
          <w:szCs w:val="24"/>
        </w:rPr>
        <w:t>, толерантности, приверженности ценностям, закрепленным Конституцией Российской Федерации;</w:t>
      </w:r>
    </w:p>
    <w:p w14:paraId="031C8F9B"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понимание роли России в многообразном, быстро меняющемся глобальном мире;</w:t>
      </w:r>
    </w:p>
    <w:p w14:paraId="79BDCF53"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14:paraId="01C78ED5"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формирование целостного восприятия всего спектра природных, экономических, социальных реалий;</w:t>
      </w:r>
    </w:p>
    <w:p w14:paraId="5FBF262B"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14:paraId="43282095"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владение знаниями о многообразии взглядов и теорий по тематике общественных наук.</w:t>
      </w:r>
    </w:p>
    <w:p w14:paraId="7576C041"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Предметные результаты изучения предметной области «Общественные науки» включают предметные результаты изучения учебных предметов:</w:t>
      </w:r>
    </w:p>
    <w:p w14:paraId="67BA6C6E"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«Обществознание» (базовый уровень) – требования к предметным результатам освоения учебного предмета «Обществознание» должны отражать:</w:t>
      </w:r>
    </w:p>
    <w:p w14:paraId="75DEAAAC"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1) сформированность знаний об обществе как целостной развивающейся системе в единстве и взаимодействии его основных сфер и институтов;</w:t>
      </w:r>
    </w:p>
    <w:p w14:paraId="7A468C35"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2) владение базовым понятийным аппаратом социальных наук;</w:t>
      </w:r>
    </w:p>
    <w:p w14:paraId="7F7DB3AD"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3) владение умениями выявлять причинно-следственные, функциональные, иерархические и другие связи социальных объектов и процессов;</w:t>
      </w:r>
    </w:p>
    <w:p w14:paraId="1462FFBE"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4) сформированность представлений об основных тенденциях и возможных перспективах развития мирового сообщества в глобальном мире;</w:t>
      </w:r>
    </w:p>
    <w:p w14:paraId="34F9D44C"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5) сформированность представлений о методах познания социальных явлений и процессов;</w:t>
      </w:r>
    </w:p>
    <w:p w14:paraId="6F522AE4"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6) владение умениями применять полученные знания в повседневной жизни, прогнозировать последствия принимаемых решений;</w:t>
      </w:r>
    </w:p>
    <w:p w14:paraId="3E447160" w14:textId="77777777" w:rsidR="00E45861" w:rsidRDefault="00E45861" w:rsidP="00E45861">
      <w:pPr>
        <w:pStyle w:val="a9"/>
        <w:ind w:firstLine="567"/>
        <w:jc w:val="both"/>
        <w:rPr>
          <w:rFonts w:ascii="Times New Roman" w:hAnsi="Times New Roman"/>
          <w:b/>
          <w:sz w:val="24"/>
          <w:szCs w:val="24"/>
        </w:rPr>
      </w:pPr>
      <w:r>
        <w:rPr>
          <w:rFonts w:ascii="Times New Roman" w:hAnsi="Times New Roman"/>
          <w:sz w:val="24"/>
          <w:szCs w:val="24"/>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14:paraId="62BE5626" w14:textId="77777777" w:rsidR="00E45861" w:rsidRDefault="00E45861" w:rsidP="00E45861">
      <w:pPr>
        <w:pStyle w:val="a9"/>
        <w:ind w:firstLine="567"/>
        <w:jc w:val="both"/>
        <w:rPr>
          <w:rFonts w:ascii="Times New Roman" w:hAnsi="Times New Roman"/>
          <w:sz w:val="24"/>
          <w:szCs w:val="24"/>
        </w:rPr>
      </w:pPr>
      <w:r>
        <w:rPr>
          <w:rFonts w:ascii="Times New Roman" w:hAnsi="Times New Roman"/>
          <w:sz w:val="24"/>
          <w:szCs w:val="24"/>
        </w:rPr>
        <w:t>В результате изучения учебного предмета «Обществознание» на уровне среднего общего образования:</w:t>
      </w:r>
    </w:p>
    <w:p w14:paraId="3AFBEDAF" w14:textId="77777777" w:rsidR="00E45861" w:rsidRDefault="00E45861" w:rsidP="00E45861">
      <w:pPr>
        <w:pStyle w:val="a9"/>
        <w:ind w:firstLine="567"/>
        <w:jc w:val="both"/>
        <w:rPr>
          <w:rFonts w:ascii="Times New Roman" w:hAnsi="Times New Roman"/>
          <w:b/>
          <w:sz w:val="24"/>
          <w:szCs w:val="24"/>
        </w:rPr>
      </w:pPr>
      <w:r>
        <w:rPr>
          <w:rFonts w:ascii="Times New Roman" w:hAnsi="Times New Roman"/>
          <w:b/>
          <w:sz w:val="24"/>
          <w:szCs w:val="24"/>
        </w:rPr>
        <w:t>Выпускник на базовом уровне научится:</w:t>
      </w:r>
    </w:p>
    <w:p w14:paraId="6DDA3268" w14:textId="77777777" w:rsidR="00E45861" w:rsidRDefault="00E45861" w:rsidP="00E45861">
      <w:pPr>
        <w:pStyle w:val="a9"/>
        <w:ind w:firstLine="567"/>
        <w:jc w:val="both"/>
        <w:rPr>
          <w:rFonts w:ascii="Times New Roman" w:hAnsi="Times New Roman"/>
          <w:b/>
          <w:sz w:val="24"/>
          <w:szCs w:val="24"/>
        </w:rPr>
      </w:pPr>
      <w:r>
        <w:rPr>
          <w:rFonts w:ascii="Times New Roman" w:hAnsi="Times New Roman"/>
          <w:b/>
          <w:sz w:val="24"/>
          <w:szCs w:val="24"/>
          <w:highlight w:val="white"/>
        </w:rPr>
        <w:t>Человек. Человек в системе общественных отношений</w:t>
      </w:r>
    </w:p>
    <w:p w14:paraId="66CCA5D5"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выделять черты социальной сущности человека;</w:t>
      </w:r>
    </w:p>
    <w:p w14:paraId="5402C581"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определять роль духовных ценностей в обществе;</w:t>
      </w:r>
    </w:p>
    <w:p w14:paraId="095FB9A3"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распознавать формы культуры по их признакам, иллюстрировать их примерами;</w:t>
      </w:r>
    </w:p>
    <w:p w14:paraId="3861588A"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различать виды искусства;</w:t>
      </w:r>
    </w:p>
    <w:p w14:paraId="098E7410"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соотносить поступки и отношения с принятыми нормами морали;</w:t>
      </w:r>
    </w:p>
    <w:p w14:paraId="390739B1"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выявлять сущностные характеристики религии и ее роль в культурной жизни;</w:t>
      </w:r>
    </w:p>
    <w:p w14:paraId="653D17C3"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выявлять роль агентов социализации на основных этапах социализации индивида;</w:t>
      </w:r>
    </w:p>
    <w:p w14:paraId="73C57339"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раскрывать связь между мышлением и деятельностью;</w:t>
      </w:r>
    </w:p>
    <w:p w14:paraId="78E2344F"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различать виды деятельности, приводить примеры основных видов деятельности;</w:t>
      </w:r>
    </w:p>
    <w:p w14:paraId="18FDBC67"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выявлять и соотносить цели, средства и результаты деятельности;</w:t>
      </w:r>
    </w:p>
    <w:p w14:paraId="59317F14"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lastRenderedPageBreak/>
        <w:t xml:space="preserve">анализировать различные ситуации свободного выбора, выявлять его основания и последствия; </w:t>
      </w:r>
    </w:p>
    <w:p w14:paraId="5AE4FCED"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различать формы чувственного и рационального познания, поясняя их примерами;</w:t>
      </w:r>
    </w:p>
    <w:p w14:paraId="1DC8080F"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выявлять особенности научного познания;</w:t>
      </w:r>
    </w:p>
    <w:p w14:paraId="1DE9F9DF"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различать абсолютную и относительную истины;</w:t>
      </w:r>
    </w:p>
    <w:p w14:paraId="3423B25C"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иллюстрировать конкретными примерами роль мировоззрения в жизни человека;</w:t>
      </w:r>
    </w:p>
    <w:p w14:paraId="587E3ECC"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14:paraId="7E3C0DF8" w14:textId="77777777" w:rsidR="00E45861" w:rsidRDefault="00E45861" w:rsidP="00E45861">
      <w:pPr>
        <w:pStyle w:val="a9"/>
        <w:numPr>
          <w:ilvl w:val="0"/>
          <w:numId w:val="29"/>
        </w:numPr>
        <w:ind w:left="0" w:firstLine="426"/>
        <w:jc w:val="both"/>
        <w:rPr>
          <w:rFonts w:ascii="Times New Roman" w:hAnsi="Times New Roman"/>
          <w:sz w:val="24"/>
          <w:szCs w:val="24"/>
        </w:rPr>
      </w:pPr>
      <w:r>
        <w:rPr>
          <w:rFonts w:ascii="Times New Roman" w:hAnsi="Times New Roman"/>
          <w:sz w:val="24"/>
          <w:szCs w:val="24"/>
        </w:rPr>
        <w:t>выражать и аргументировать собственное отношение к роли образования и самообразования в жизни человека.</w:t>
      </w:r>
    </w:p>
    <w:p w14:paraId="60F0D894" w14:textId="77777777" w:rsidR="00E45861" w:rsidRDefault="00E45861" w:rsidP="00E45861">
      <w:pPr>
        <w:pStyle w:val="a9"/>
        <w:ind w:left="567"/>
        <w:jc w:val="both"/>
        <w:rPr>
          <w:rFonts w:ascii="Times New Roman" w:hAnsi="Times New Roman"/>
          <w:b/>
          <w:sz w:val="24"/>
          <w:szCs w:val="24"/>
        </w:rPr>
      </w:pPr>
      <w:r>
        <w:rPr>
          <w:rFonts w:ascii="Times New Roman" w:hAnsi="Times New Roman"/>
          <w:b/>
          <w:sz w:val="24"/>
          <w:szCs w:val="24"/>
        </w:rPr>
        <w:t>Общество как сложная динамическая система</w:t>
      </w:r>
    </w:p>
    <w:p w14:paraId="12B19EC7" w14:textId="77777777" w:rsidR="00E45861" w:rsidRDefault="00E45861" w:rsidP="00E45861">
      <w:pPr>
        <w:pStyle w:val="a9"/>
        <w:numPr>
          <w:ilvl w:val="0"/>
          <w:numId w:val="30"/>
        </w:numPr>
        <w:ind w:left="0" w:firstLine="426"/>
        <w:jc w:val="both"/>
        <w:rPr>
          <w:rFonts w:ascii="Times New Roman" w:hAnsi="Times New Roman"/>
          <w:sz w:val="24"/>
          <w:szCs w:val="24"/>
        </w:rPr>
      </w:pPr>
      <w:r>
        <w:rPr>
          <w:rFonts w:ascii="Times New Roman" w:hAnsi="Times New Roman"/>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14:paraId="4324F92E" w14:textId="77777777" w:rsidR="00E45861" w:rsidRDefault="00E45861" w:rsidP="00E45861">
      <w:pPr>
        <w:pStyle w:val="a9"/>
        <w:numPr>
          <w:ilvl w:val="0"/>
          <w:numId w:val="30"/>
        </w:numPr>
        <w:ind w:left="0" w:firstLine="426"/>
        <w:jc w:val="both"/>
        <w:rPr>
          <w:rFonts w:ascii="Times New Roman" w:hAnsi="Times New Roman"/>
          <w:sz w:val="24"/>
          <w:szCs w:val="24"/>
        </w:rPr>
      </w:pPr>
      <w:r>
        <w:rPr>
          <w:rFonts w:ascii="Times New Roman" w:hAnsi="Times New Roman"/>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14:paraId="7C783F16" w14:textId="77777777" w:rsidR="00E45861" w:rsidRDefault="00E45861" w:rsidP="00E45861">
      <w:pPr>
        <w:pStyle w:val="a9"/>
        <w:numPr>
          <w:ilvl w:val="0"/>
          <w:numId w:val="30"/>
        </w:numPr>
        <w:ind w:left="0" w:firstLine="426"/>
        <w:jc w:val="both"/>
        <w:rPr>
          <w:rFonts w:ascii="Times New Roman" w:hAnsi="Times New Roman"/>
          <w:sz w:val="24"/>
          <w:szCs w:val="24"/>
        </w:rPr>
      </w:pPr>
      <w:r>
        <w:rPr>
          <w:rFonts w:ascii="Times New Roman" w:hAnsi="Times New Roman"/>
          <w:sz w:val="24"/>
          <w:szCs w:val="24"/>
        </w:rPr>
        <w:t>приводить примеры прогрессивных и регрессивных общественных изменений, аргументировать свои суждения, выводы;</w:t>
      </w:r>
    </w:p>
    <w:p w14:paraId="2C1925FB" w14:textId="77777777" w:rsidR="00E45861" w:rsidRDefault="00E45861" w:rsidP="00E45861">
      <w:pPr>
        <w:pStyle w:val="a9"/>
        <w:numPr>
          <w:ilvl w:val="0"/>
          <w:numId w:val="30"/>
        </w:numPr>
        <w:ind w:left="0" w:firstLine="426"/>
        <w:jc w:val="both"/>
        <w:rPr>
          <w:rFonts w:ascii="Times New Roman" w:hAnsi="Times New Roman"/>
          <w:sz w:val="24"/>
          <w:szCs w:val="24"/>
        </w:rPr>
      </w:pPr>
      <w:r>
        <w:rPr>
          <w:rFonts w:ascii="Times New Roman" w:hAnsi="Times New Roman"/>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14:paraId="5BD2D2BE" w14:textId="77777777" w:rsidR="00E45861" w:rsidRDefault="00E45861" w:rsidP="00E45861">
      <w:pPr>
        <w:pStyle w:val="a9"/>
        <w:ind w:left="567"/>
        <w:jc w:val="both"/>
        <w:rPr>
          <w:rFonts w:ascii="Times New Roman" w:hAnsi="Times New Roman"/>
          <w:b/>
          <w:sz w:val="24"/>
          <w:szCs w:val="24"/>
        </w:rPr>
      </w:pPr>
      <w:r>
        <w:rPr>
          <w:rFonts w:ascii="Times New Roman" w:hAnsi="Times New Roman"/>
          <w:b/>
          <w:sz w:val="24"/>
          <w:szCs w:val="24"/>
        </w:rPr>
        <w:t>Экономика</w:t>
      </w:r>
    </w:p>
    <w:p w14:paraId="41EBA495"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раскрывать взаимосвязь экономики с другими сферами жизни общества;</w:t>
      </w:r>
    </w:p>
    <w:p w14:paraId="0815AEA4"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конкретизировать примерами основные факторы производства и факторные доходы;</w:t>
      </w:r>
    </w:p>
    <w:p w14:paraId="42D97A22"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объяснять механизм свободного ценообразования, приводить примеры действия законов спроса и предложения;</w:t>
      </w:r>
    </w:p>
    <w:p w14:paraId="2C2F38CE"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оценивать влияние конкуренции и монополии на экономическую жизнь, поведение основных участников экономики;</w:t>
      </w:r>
    </w:p>
    <w:p w14:paraId="2AA2F122"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различать формы бизнеса;</w:t>
      </w:r>
    </w:p>
    <w:p w14:paraId="480964F7"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извлекать социальную информацию из источников различного типа о тенденциях развития современной рыночной экономики;</w:t>
      </w:r>
    </w:p>
    <w:p w14:paraId="2B7339BD" w14:textId="77777777" w:rsidR="00E45861" w:rsidRDefault="00E45861" w:rsidP="00E45861">
      <w:pPr>
        <w:pStyle w:val="a9"/>
        <w:numPr>
          <w:ilvl w:val="0"/>
          <w:numId w:val="31"/>
        </w:numPr>
        <w:ind w:left="0" w:firstLine="426"/>
        <w:jc w:val="both"/>
        <w:rPr>
          <w:rFonts w:ascii="Times New Roman" w:hAnsi="Times New Roman"/>
          <w:i/>
          <w:sz w:val="24"/>
          <w:szCs w:val="24"/>
        </w:rPr>
      </w:pPr>
      <w:r>
        <w:rPr>
          <w:rFonts w:ascii="Times New Roman" w:hAnsi="Times New Roman"/>
          <w:sz w:val="24"/>
          <w:szCs w:val="24"/>
        </w:rPr>
        <w:t>различать экономические и бухгалтерские издержки;</w:t>
      </w:r>
    </w:p>
    <w:p w14:paraId="7E7AD19C"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приводить примеры постоянных и переменных издержек производства;</w:t>
      </w:r>
    </w:p>
    <w:p w14:paraId="48C85897"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14:paraId="48FB69B4"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14:paraId="7012F7DA"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выделять объекты спроса и предложения на рынке труда, описывать механизм их взаимодействия;</w:t>
      </w:r>
    </w:p>
    <w:p w14:paraId="22BB61C1"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определять причины безработицы, различать ее виды;</w:t>
      </w:r>
    </w:p>
    <w:p w14:paraId="09A1F0D3"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 xml:space="preserve">высказывать обоснованные суждения о направлениях государственной политики в области занятости; </w:t>
      </w:r>
    </w:p>
    <w:p w14:paraId="24A07B9C"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14:paraId="3BB2E8E9"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анализировать практические ситуации, связанные с реализацией гражданами своих экономических интересов;</w:t>
      </w:r>
    </w:p>
    <w:p w14:paraId="599E194C"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приводить примеры участия государства в регулировании рыночной экономики;</w:t>
      </w:r>
    </w:p>
    <w:p w14:paraId="213D4C9B"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14:paraId="47B0A189"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lastRenderedPageBreak/>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14:paraId="5E31ECB2" w14:textId="77777777" w:rsidR="00E45861" w:rsidRDefault="00E45861" w:rsidP="00E45861">
      <w:pPr>
        <w:pStyle w:val="a9"/>
        <w:numPr>
          <w:ilvl w:val="0"/>
          <w:numId w:val="31"/>
        </w:numPr>
        <w:ind w:left="0" w:firstLine="426"/>
        <w:jc w:val="both"/>
        <w:rPr>
          <w:rFonts w:ascii="Times New Roman" w:hAnsi="Times New Roman"/>
          <w:sz w:val="24"/>
          <w:szCs w:val="24"/>
        </w:rPr>
      </w:pPr>
      <w:r>
        <w:rPr>
          <w:rFonts w:ascii="Times New Roman" w:hAnsi="Times New Roman"/>
          <w:sz w:val="24"/>
          <w:szCs w:val="24"/>
        </w:rPr>
        <w:t>различать и сравнивать пути достижения экономического роста.</w:t>
      </w:r>
    </w:p>
    <w:p w14:paraId="3C524008" w14:textId="77777777" w:rsidR="00E45861" w:rsidRDefault="00E45861" w:rsidP="00E45861">
      <w:pPr>
        <w:pStyle w:val="a9"/>
        <w:ind w:left="567"/>
        <w:jc w:val="both"/>
        <w:rPr>
          <w:rFonts w:ascii="Times New Roman" w:hAnsi="Times New Roman"/>
          <w:b/>
          <w:sz w:val="24"/>
          <w:szCs w:val="24"/>
        </w:rPr>
      </w:pPr>
      <w:r>
        <w:rPr>
          <w:rFonts w:ascii="Times New Roman" w:hAnsi="Times New Roman"/>
          <w:b/>
          <w:sz w:val="24"/>
          <w:szCs w:val="24"/>
        </w:rPr>
        <w:t>Социальные отношения</w:t>
      </w:r>
    </w:p>
    <w:p w14:paraId="3A6F44CE"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выделять критерии социальной стратификации;</w:t>
      </w:r>
    </w:p>
    <w:p w14:paraId="59AF5AC4"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анализировать социальную информацию из адаптированных источников о структуре общества и направлениях ее изменения;</w:t>
      </w:r>
    </w:p>
    <w:p w14:paraId="3739F96E"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выделять особенности молодежи как социально-демографической группы, раскрывать на примерах социальные роли юношества;</w:t>
      </w:r>
    </w:p>
    <w:p w14:paraId="4622BDD6"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14:paraId="3DD9A285"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выявлять причины социальных конфликтов, моделировать ситуации разрешения конфликтов;</w:t>
      </w:r>
    </w:p>
    <w:p w14:paraId="613C91BF"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конкретизировать примерами виды социальных норм;</w:t>
      </w:r>
    </w:p>
    <w:p w14:paraId="6BB02686"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характеризовать виды социального контроля и их социальную роль, различать санкции социального контроля;</w:t>
      </w:r>
    </w:p>
    <w:p w14:paraId="5FC2D039"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14:paraId="4FBB0A20"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определять и оценивать возможную модель собственного поведения в конкретной ситуации с точки зрения социальных норм;</w:t>
      </w:r>
    </w:p>
    <w:p w14:paraId="55804B49" w14:textId="77777777" w:rsidR="00E45861" w:rsidRDefault="00E45861" w:rsidP="00E45861">
      <w:pPr>
        <w:pStyle w:val="a9"/>
        <w:numPr>
          <w:ilvl w:val="0"/>
          <w:numId w:val="32"/>
        </w:numPr>
        <w:ind w:left="0" w:firstLine="426"/>
        <w:jc w:val="both"/>
        <w:rPr>
          <w:rFonts w:ascii="Times New Roman" w:hAnsi="Times New Roman"/>
          <w:bCs/>
          <w:sz w:val="24"/>
          <w:szCs w:val="24"/>
        </w:rPr>
      </w:pPr>
      <w:r>
        <w:rPr>
          <w:rFonts w:ascii="Times New Roman" w:hAnsi="Times New Roman"/>
          <w:sz w:val="24"/>
          <w:szCs w:val="24"/>
        </w:rPr>
        <w:t>различать виды социальной мобильности, конкретизировать примерами;</w:t>
      </w:r>
    </w:p>
    <w:p w14:paraId="35D50B4F"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 xml:space="preserve">выделять причины и последствия </w:t>
      </w:r>
      <w:proofErr w:type="spellStart"/>
      <w:r>
        <w:rPr>
          <w:rFonts w:ascii="Times New Roman" w:hAnsi="Times New Roman"/>
          <w:sz w:val="24"/>
          <w:szCs w:val="24"/>
        </w:rPr>
        <w:t>этносоциальных</w:t>
      </w:r>
      <w:proofErr w:type="spellEnd"/>
      <w:r>
        <w:rPr>
          <w:rFonts w:ascii="Times New Roman" w:hAnsi="Times New Roman"/>
          <w:sz w:val="24"/>
          <w:szCs w:val="24"/>
        </w:rPr>
        <w:t xml:space="preserve"> конфликтов, приводить примеры способов их разрешения;</w:t>
      </w:r>
    </w:p>
    <w:p w14:paraId="491F9CBB"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характеризовать основные принципы национальной политики России на современном этапе;</w:t>
      </w:r>
    </w:p>
    <w:p w14:paraId="5CCC9344"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14:paraId="2F3A6FAC"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характеризовать семью как социальный институт, раскрывать роль семьи в современном обществе;</w:t>
      </w:r>
    </w:p>
    <w:p w14:paraId="6FDAD666"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высказывать обоснованные суждения о факторах, влияющих на демографическую ситуацию в стране;</w:t>
      </w:r>
    </w:p>
    <w:p w14:paraId="395FFABF"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14:paraId="3223363F"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14:paraId="0BE4E5F5" w14:textId="77777777" w:rsidR="00E45861" w:rsidRDefault="00E45861" w:rsidP="00E45861">
      <w:pPr>
        <w:pStyle w:val="a9"/>
        <w:numPr>
          <w:ilvl w:val="0"/>
          <w:numId w:val="32"/>
        </w:numPr>
        <w:ind w:left="0" w:firstLine="426"/>
        <w:jc w:val="both"/>
        <w:rPr>
          <w:rFonts w:ascii="Times New Roman" w:hAnsi="Times New Roman"/>
          <w:sz w:val="24"/>
          <w:szCs w:val="24"/>
        </w:rPr>
      </w:pPr>
      <w:r>
        <w:rPr>
          <w:rFonts w:ascii="Times New Roman" w:hAnsi="Times New Roman"/>
          <w:sz w:val="24"/>
          <w:szCs w:val="24"/>
        </w:rPr>
        <w:t>оценивать собственные отношения и взаимодействие с другими людьми с позиций толерантности.</w:t>
      </w:r>
    </w:p>
    <w:p w14:paraId="67569E06" w14:textId="77777777" w:rsidR="00E45861" w:rsidRDefault="00E45861" w:rsidP="00E45861">
      <w:pPr>
        <w:pStyle w:val="a9"/>
        <w:ind w:left="567"/>
        <w:jc w:val="both"/>
        <w:rPr>
          <w:rFonts w:ascii="Times New Roman" w:hAnsi="Times New Roman"/>
          <w:b/>
          <w:sz w:val="24"/>
          <w:szCs w:val="24"/>
        </w:rPr>
      </w:pPr>
      <w:r>
        <w:rPr>
          <w:rFonts w:ascii="Times New Roman" w:hAnsi="Times New Roman"/>
          <w:b/>
          <w:sz w:val="24"/>
          <w:szCs w:val="24"/>
        </w:rPr>
        <w:t>Политика</w:t>
      </w:r>
    </w:p>
    <w:p w14:paraId="00F94AF6"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выделять субъектов политической деятельности и объекты политического воздействия;</w:t>
      </w:r>
    </w:p>
    <w:p w14:paraId="76BD7FBA"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различать политическую власть и другие виды власти;</w:t>
      </w:r>
    </w:p>
    <w:p w14:paraId="5EDA03E5"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устанавливать связи между социальными интересами, целями и методами политической деятельности;</w:t>
      </w:r>
    </w:p>
    <w:p w14:paraId="6CD46133"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высказывать аргументированные суждения о соотношении средств и целей в политике;</w:t>
      </w:r>
    </w:p>
    <w:p w14:paraId="2AA1C8C8"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раскрывать роль и функции политической системы;</w:t>
      </w:r>
    </w:p>
    <w:p w14:paraId="1BA05FD3"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характеризовать государство как центральный институт политической системы;</w:t>
      </w:r>
    </w:p>
    <w:p w14:paraId="7288D9D9"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различать типы политических режимов, давать оценку роли политических режимов различных типов в общественном развитии;</w:t>
      </w:r>
    </w:p>
    <w:p w14:paraId="071A3C84"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lastRenderedPageBreak/>
        <w:t>обобщать и систематизировать информацию о сущности (ценностях, принципах, признаках, роли в общественном развитии) демократии;</w:t>
      </w:r>
    </w:p>
    <w:p w14:paraId="14904FF9"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характеризовать демократическую избирательную систему;</w:t>
      </w:r>
    </w:p>
    <w:p w14:paraId="7F58C9E3"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различать мажоритарную, пропорциональную, смешанную избирательные системы;</w:t>
      </w:r>
    </w:p>
    <w:p w14:paraId="0C45FFC8"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устанавливать взаимосвязь правового государства и гражданского общества, раскрывать ценностный смысл правового государства;</w:t>
      </w:r>
    </w:p>
    <w:p w14:paraId="747247F0"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определять роль политической элиты и политического лидера в современном обществе;</w:t>
      </w:r>
    </w:p>
    <w:p w14:paraId="5F3EA970"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конкретизировать примерами роль политической идеологии;</w:t>
      </w:r>
    </w:p>
    <w:p w14:paraId="01F71338"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раскрывать на примерах функционирование различных партийных систем;</w:t>
      </w:r>
    </w:p>
    <w:p w14:paraId="7EA90389"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формулировать суждение о значении многопартийности и идеологического плюрализма в современном обществе;</w:t>
      </w:r>
    </w:p>
    <w:p w14:paraId="34F9A7D1"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оценивать роль СМИ в современной политической жизни;</w:t>
      </w:r>
    </w:p>
    <w:p w14:paraId="68A7CFDF"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иллюстрировать примерами основные этапы политического процесса;</w:t>
      </w:r>
    </w:p>
    <w:p w14:paraId="08DE7AC7" w14:textId="77777777" w:rsidR="00E45861" w:rsidRDefault="00E45861" w:rsidP="00E45861">
      <w:pPr>
        <w:pStyle w:val="a9"/>
        <w:numPr>
          <w:ilvl w:val="0"/>
          <w:numId w:val="33"/>
        </w:numPr>
        <w:ind w:left="0" w:firstLine="426"/>
        <w:jc w:val="both"/>
        <w:rPr>
          <w:rFonts w:ascii="Times New Roman" w:hAnsi="Times New Roman"/>
          <w:sz w:val="24"/>
          <w:szCs w:val="24"/>
        </w:rPr>
      </w:pPr>
      <w:r>
        <w:rPr>
          <w:rFonts w:ascii="Times New Roman" w:hAnsi="Times New Roman"/>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14:paraId="5A18D2D2" w14:textId="77777777" w:rsidR="00E45861" w:rsidRDefault="00E45861" w:rsidP="00E45861">
      <w:pPr>
        <w:pStyle w:val="a9"/>
        <w:ind w:left="567"/>
        <w:jc w:val="both"/>
        <w:rPr>
          <w:rFonts w:ascii="Times New Roman" w:hAnsi="Times New Roman"/>
          <w:b/>
          <w:sz w:val="24"/>
          <w:szCs w:val="24"/>
        </w:rPr>
      </w:pPr>
      <w:r>
        <w:rPr>
          <w:rFonts w:ascii="Times New Roman" w:hAnsi="Times New Roman"/>
          <w:b/>
          <w:sz w:val="24"/>
          <w:szCs w:val="24"/>
          <w:highlight w:val="white"/>
        </w:rPr>
        <w:t>Правовое регулирование общественных отношений</w:t>
      </w:r>
    </w:p>
    <w:p w14:paraId="055CBAC7"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сравнивать правовые нормы с другими социальными нормами;</w:t>
      </w:r>
    </w:p>
    <w:p w14:paraId="51761AC4"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выделять основные элементы системы права;</w:t>
      </w:r>
    </w:p>
    <w:p w14:paraId="3AEDAD11"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выстраивать иерархию нормативных актов;</w:t>
      </w:r>
    </w:p>
    <w:p w14:paraId="4B15332D"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выделять основные стадии законотворческого процесса в Российской Федерации;</w:t>
      </w:r>
    </w:p>
    <w:p w14:paraId="07592290"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14:paraId="018FA04B"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14:paraId="7E0516A3"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аргументировать важность соблюдения норм экологического права и характеризовать способы защиты экологических прав;</w:t>
      </w:r>
    </w:p>
    <w:p w14:paraId="244270AA"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раскрывать содержание гражданских правоотношений;</w:t>
      </w:r>
    </w:p>
    <w:p w14:paraId="23E8FC1B"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14:paraId="3C1C6330"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различать организационно-правовые формы предприятий;</w:t>
      </w:r>
    </w:p>
    <w:p w14:paraId="2815F7F0"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характеризовать порядок рассмотрения гражданских споров;</w:t>
      </w:r>
    </w:p>
    <w:p w14:paraId="6DD5814F"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14:paraId="32CEACB6"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14:paraId="3DC48315"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характеризовать условия заключения, изменения и расторжения трудового договора;</w:t>
      </w:r>
    </w:p>
    <w:p w14:paraId="36E5829D"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иллюстрировать примерами виды социальной защиты и социального обеспечения;</w:t>
      </w:r>
    </w:p>
    <w:p w14:paraId="1DD08D8A"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14:paraId="64D2AC11" w14:textId="77777777" w:rsidR="00E45861" w:rsidRDefault="00E45861" w:rsidP="00E45861">
      <w:pPr>
        <w:pStyle w:val="a9"/>
        <w:numPr>
          <w:ilvl w:val="0"/>
          <w:numId w:val="34"/>
        </w:numPr>
        <w:ind w:left="0" w:firstLine="426"/>
        <w:jc w:val="both"/>
        <w:rPr>
          <w:rFonts w:ascii="Times New Roman" w:hAnsi="Times New Roman"/>
          <w:sz w:val="24"/>
          <w:szCs w:val="24"/>
        </w:rPr>
      </w:pPr>
      <w:r>
        <w:rPr>
          <w:rFonts w:ascii="Times New Roman" w:hAnsi="Times New Roman"/>
          <w:sz w:val="24"/>
          <w:szCs w:val="24"/>
        </w:rPr>
        <w:t>объяснять основные идеи международных документов, направленных на защиту прав человека.</w:t>
      </w:r>
    </w:p>
    <w:p w14:paraId="011FE637" w14:textId="77777777" w:rsidR="00E45861" w:rsidRDefault="00E45861" w:rsidP="00E45861">
      <w:pPr>
        <w:pStyle w:val="a9"/>
        <w:ind w:left="567"/>
        <w:jc w:val="both"/>
        <w:rPr>
          <w:rFonts w:ascii="Times New Roman" w:hAnsi="Times New Roman"/>
          <w:b/>
          <w:sz w:val="24"/>
          <w:szCs w:val="24"/>
        </w:rPr>
      </w:pPr>
      <w:r>
        <w:rPr>
          <w:rFonts w:ascii="Times New Roman" w:hAnsi="Times New Roman"/>
          <w:b/>
          <w:sz w:val="24"/>
          <w:szCs w:val="24"/>
        </w:rPr>
        <w:t>Выпускник на базовом уровне получит возможность научиться:</w:t>
      </w:r>
    </w:p>
    <w:p w14:paraId="3FCF7DE2" w14:textId="77777777" w:rsidR="00E45861" w:rsidRDefault="00E45861" w:rsidP="00E45861">
      <w:pPr>
        <w:pStyle w:val="a9"/>
        <w:ind w:left="567"/>
        <w:jc w:val="both"/>
        <w:rPr>
          <w:rFonts w:ascii="Times New Roman" w:hAnsi="Times New Roman"/>
          <w:b/>
          <w:i/>
          <w:sz w:val="24"/>
          <w:szCs w:val="24"/>
        </w:rPr>
      </w:pPr>
      <w:r>
        <w:rPr>
          <w:rFonts w:ascii="Times New Roman" w:hAnsi="Times New Roman"/>
          <w:b/>
          <w:i/>
          <w:sz w:val="24"/>
          <w:szCs w:val="24"/>
          <w:highlight w:val="white"/>
        </w:rPr>
        <w:t>Человек. Человек в системе общественных отношений</w:t>
      </w:r>
    </w:p>
    <w:p w14:paraId="161D1FE5" w14:textId="77777777" w:rsidR="00E45861" w:rsidRDefault="00E45861" w:rsidP="00E45861">
      <w:pPr>
        <w:pStyle w:val="a9"/>
        <w:numPr>
          <w:ilvl w:val="0"/>
          <w:numId w:val="35"/>
        </w:numPr>
        <w:ind w:left="0" w:firstLine="426"/>
        <w:jc w:val="both"/>
        <w:rPr>
          <w:rFonts w:ascii="Times New Roman" w:hAnsi="Times New Roman"/>
          <w:i/>
          <w:sz w:val="24"/>
          <w:szCs w:val="24"/>
        </w:rPr>
      </w:pPr>
      <w:r>
        <w:rPr>
          <w:rFonts w:ascii="Times New Roman" w:hAnsi="Times New Roman"/>
          <w:i/>
          <w:sz w:val="24"/>
          <w:szCs w:val="24"/>
        </w:rPr>
        <w:lastRenderedPageBreak/>
        <w:t>Использовать полученные знания о социальных ценностях и нормах в повседневной жизни, прогнозировать последствия принимаемых решений;</w:t>
      </w:r>
    </w:p>
    <w:p w14:paraId="765D5C7F" w14:textId="77777777" w:rsidR="00E45861" w:rsidRDefault="00E45861" w:rsidP="00E45861">
      <w:pPr>
        <w:pStyle w:val="a9"/>
        <w:numPr>
          <w:ilvl w:val="0"/>
          <w:numId w:val="35"/>
        </w:numPr>
        <w:ind w:left="0" w:firstLine="426"/>
        <w:jc w:val="both"/>
        <w:rPr>
          <w:rFonts w:ascii="Times New Roman" w:hAnsi="Times New Roman"/>
          <w:i/>
          <w:sz w:val="24"/>
          <w:szCs w:val="24"/>
        </w:rPr>
      </w:pPr>
      <w:r>
        <w:rPr>
          <w:rFonts w:ascii="Times New Roman" w:hAnsi="Times New Roman"/>
          <w:i/>
          <w:sz w:val="24"/>
          <w:szCs w:val="24"/>
        </w:rPr>
        <w:t xml:space="preserve">применять знания о методах познания социальных явлений и процессов в учебной деятельности и повседневной жизни; </w:t>
      </w:r>
    </w:p>
    <w:p w14:paraId="76B258D6" w14:textId="77777777" w:rsidR="00E45861" w:rsidRDefault="00E45861" w:rsidP="00E45861">
      <w:pPr>
        <w:pStyle w:val="a9"/>
        <w:numPr>
          <w:ilvl w:val="0"/>
          <w:numId w:val="35"/>
        </w:numPr>
        <w:ind w:left="0" w:firstLine="426"/>
        <w:jc w:val="both"/>
        <w:rPr>
          <w:rFonts w:ascii="Times New Roman" w:hAnsi="Times New Roman"/>
          <w:i/>
          <w:sz w:val="24"/>
          <w:szCs w:val="24"/>
        </w:rPr>
      </w:pPr>
      <w:r>
        <w:rPr>
          <w:rFonts w:ascii="Times New Roman" w:hAnsi="Times New Roman"/>
          <w:i/>
          <w:sz w:val="24"/>
          <w:szCs w:val="24"/>
        </w:rPr>
        <w:t>оценивать разнообразные явления и процессы общественного развития;</w:t>
      </w:r>
    </w:p>
    <w:p w14:paraId="33070EBE" w14:textId="77777777" w:rsidR="00E45861" w:rsidRDefault="00E45861" w:rsidP="00E45861">
      <w:pPr>
        <w:pStyle w:val="a9"/>
        <w:numPr>
          <w:ilvl w:val="0"/>
          <w:numId w:val="35"/>
        </w:numPr>
        <w:ind w:left="0" w:firstLine="426"/>
        <w:jc w:val="both"/>
        <w:rPr>
          <w:rFonts w:ascii="Times New Roman" w:hAnsi="Times New Roman"/>
          <w:i/>
          <w:sz w:val="24"/>
          <w:szCs w:val="24"/>
        </w:rPr>
      </w:pPr>
      <w:r>
        <w:rPr>
          <w:rFonts w:ascii="Times New Roman" w:hAnsi="Times New Roman"/>
          <w:i/>
          <w:sz w:val="24"/>
          <w:szCs w:val="24"/>
        </w:rPr>
        <w:t>характеризовать основные методы научного познания;</w:t>
      </w:r>
    </w:p>
    <w:p w14:paraId="30CD5263" w14:textId="77777777" w:rsidR="00E45861" w:rsidRDefault="00E45861" w:rsidP="00E45861">
      <w:pPr>
        <w:pStyle w:val="a9"/>
        <w:numPr>
          <w:ilvl w:val="0"/>
          <w:numId w:val="35"/>
        </w:numPr>
        <w:ind w:left="0" w:firstLine="426"/>
        <w:jc w:val="both"/>
        <w:rPr>
          <w:rFonts w:ascii="Times New Roman" w:hAnsi="Times New Roman"/>
          <w:i/>
          <w:sz w:val="24"/>
          <w:szCs w:val="24"/>
        </w:rPr>
      </w:pPr>
      <w:r>
        <w:rPr>
          <w:rFonts w:ascii="Times New Roman" w:hAnsi="Times New Roman"/>
          <w:i/>
          <w:sz w:val="24"/>
          <w:szCs w:val="24"/>
        </w:rPr>
        <w:t>выявлять особенности социального познания;</w:t>
      </w:r>
    </w:p>
    <w:p w14:paraId="4FDE5EC1" w14:textId="77777777" w:rsidR="00E45861" w:rsidRDefault="00E45861" w:rsidP="00E45861">
      <w:pPr>
        <w:pStyle w:val="a9"/>
        <w:numPr>
          <w:ilvl w:val="0"/>
          <w:numId w:val="35"/>
        </w:numPr>
        <w:ind w:left="0" w:firstLine="426"/>
        <w:jc w:val="both"/>
        <w:rPr>
          <w:rFonts w:ascii="Times New Roman" w:hAnsi="Times New Roman"/>
          <w:i/>
          <w:sz w:val="24"/>
          <w:szCs w:val="24"/>
        </w:rPr>
      </w:pPr>
      <w:r>
        <w:rPr>
          <w:rFonts w:ascii="Times New Roman" w:hAnsi="Times New Roman"/>
          <w:i/>
          <w:sz w:val="24"/>
          <w:szCs w:val="24"/>
        </w:rPr>
        <w:t>различать типы мировоззрений;</w:t>
      </w:r>
    </w:p>
    <w:p w14:paraId="20E5F432" w14:textId="77777777" w:rsidR="00E45861" w:rsidRDefault="00E45861" w:rsidP="00E45861">
      <w:pPr>
        <w:pStyle w:val="a9"/>
        <w:numPr>
          <w:ilvl w:val="0"/>
          <w:numId w:val="35"/>
        </w:numPr>
        <w:ind w:left="0" w:firstLine="426"/>
        <w:jc w:val="both"/>
        <w:rPr>
          <w:rFonts w:ascii="Times New Roman" w:hAnsi="Times New Roman"/>
          <w:i/>
          <w:sz w:val="24"/>
          <w:szCs w:val="24"/>
        </w:rPr>
      </w:pPr>
      <w:r>
        <w:rPr>
          <w:rFonts w:ascii="Times New Roman" w:hAnsi="Times New Roman"/>
          <w:i/>
          <w:sz w:val="24"/>
          <w:szCs w:val="24"/>
        </w:rPr>
        <w:t>объяснять специфику взаимовлияния двух миров социального и природного в понимании природы человека и его мировоззрения;</w:t>
      </w:r>
    </w:p>
    <w:p w14:paraId="1ADB736D" w14:textId="51BC1A63" w:rsidR="00E45861" w:rsidRPr="00E45861" w:rsidRDefault="00E45861" w:rsidP="00E45861">
      <w:pPr>
        <w:pStyle w:val="a9"/>
        <w:numPr>
          <w:ilvl w:val="0"/>
          <w:numId w:val="35"/>
        </w:numPr>
        <w:ind w:left="0" w:firstLine="426"/>
        <w:jc w:val="both"/>
        <w:rPr>
          <w:rFonts w:ascii="Times New Roman" w:hAnsi="Times New Roman"/>
          <w:i/>
          <w:sz w:val="24"/>
          <w:szCs w:val="24"/>
        </w:rPr>
      </w:pPr>
      <w:r>
        <w:rPr>
          <w:rFonts w:ascii="Times New Roman" w:hAnsi="Times New Roman"/>
          <w:i/>
          <w:sz w:val="24"/>
          <w:szCs w:val="24"/>
        </w:rPr>
        <w:t>выражать собственную позицию по вопросу познаваемости мира и аргументировать ее.</w:t>
      </w:r>
    </w:p>
    <w:p w14:paraId="6FE7EDAB" w14:textId="77777777" w:rsidR="00E45861" w:rsidRPr="00E45861" w:rsidRDefault="00E45861" w:rsidP="00E45861">
      <w:pPr>
        <w:pStyle w:val="a9"/>
        <w:ind w:left="567"/>
        <w:jc w:val="both"/>
        <w:rPr>
          <w:rFonts w:ascii="Times New Roman" w:hAnsi="Times New Roman"/>
          <w:b/>
          <w:bCs/>
          <w:i/>
          <w:sz w:val="24"/>
          <w:szCs w:val="24"/>
        </w:rPr>
      </w:pPr>
      <w:r w:rsidRPr="00E45861">
        <w:rPr>
          <w:rFonts w:ascii="Times New Roman" w:hAnsi="Times New Roman"/>
          <w:b/>
          <w:bCs/>
          <w:i/>
          <w:sz w:val="24"/>
          <w:szCs w:val="24"/>
        </w:rPr>
        <w:t>Общество как сложная динамическая система</w:t>
      </w:r>
    </w:p>
    <w:p w14:paraId="2F95A77E" w14:textId="77777777" w:rsidR="00E45861" w:rsidRDefault="00E45861" w:rsidP="00E45861">
      <w:pPr>
        <w:pStyle w:val="a9"/>
        <w:numPr>
          <w:ilvl w:val="0"/>
          <w:numId w:val="36"/>
        </w:numPr>
        <w:ind w:left="0" w:firstLine="426"/>
        <w:jc w:val="both"/>
        <w:rPr>
          <w:rFonts w:ascii="Times New Roman" w:hAnsi="Times New Roman"/>
          <w:i/>
          <w:sz w:val="24"/>
          <w:szCs w:val="24"/>
        </w:rPr>
      </w:pPr>
      <w:r>
        <w:rPr>
          <w:rFonts w:ascii="Times New Roman" w:hAnsi="Times New Roman"/>
          <w:i/>
          <w:sz w:val="24"/>
          <w:szCs w:val="24"/>
        </w:rPr>
        <w:t>Устанавливать причинно-следственные связи между состоянием различных сфер жизни общества и общественным развитием в целом;</w:t>
      </w:r>
    </w:p>
    <w:p w14:paraId="1B4755AE" w14:textId="77777777" w:rsidR="00E45861" w:rsidRDefault="00E45861" w:rsidP="00E45861">
      <w:pPr>
        <w:pStyle w:val="a9"/>
        <w:numPr>
          <w:ilvl w:val="0"/>
          <w:numId w:val="36"/>
        </w:numPr>
        <w:ind w:left="0" w:firstLine="426"/>
        <w:jc w:val="both"/>
        <w:rPr>
          <w:rFonts w:ascii="Times New Roman" w:hAnsi="Times New Roman"/>
          <w:i/>
          <w:sz w:val="24"/>
          <w:szCs w:val="24"/>
        </w:rPr>
      </w:pPr>
      <w:r>
        <w:rPr>
          <w:rFonts w:ascii="Times New Roman" w:hAnsi="Times New Roman"/>
          <w:i/>
          <w:sz w:val="24"/>
          <w:szCs w:val="24"/>
        </w:rPr>
        <w:t>выявлять, опираясь на теоретические положения и материалы СМИ, тенденции и перспективы общественного развития;</w:t>
      </w:r>
    </w:p>
    <w:p w14:paraId="1AAEC3F0" w14:textId="77777777" w:rsidR="00E45861" w:rsidRDefault="00E45861" w:rsidP="00E45861">
      <w:pPr>
        <w:pStyle w:val="a9"/>
        <w:numPr>
          <w:ilvl w:val="0"/>
          <w:numId w:val="36"/>
        </w:numPr>
        <w:ind w:left="0" w:firstLine="426"/>
        <w:jc w:val="both"/>
        <w:rPr>
          <w:rFonts w:ascii="Times New Roman" w:hAnsi="Times New Roman"/>
          <w:i/>
          <w:sz w:val="24"/>
          <w:szCs w:val="24"/>
        </w:rPr>
      </w:pPr>
      <w:r>
        <w:rPr>
          <w:rFonts w:ascii="Times New Roman" w:hAnsi="Times New Roman"/>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14:paraId="3D9F8BDB" w14:textId="77777777" w:rsidR="00E45861" w:rsidRDefault="00E45861" w:rsidP="00E45861">
      <w:pPr>
        <w:pStyle w:val="a9"/>
        <w:ind w:left="567"/>
        <w:jc w:val="both"/>
        <w:rPr>
          <w:rFonts w:ascii="Times New Roman" w:hAnsi="Times New Roman"/>
          <w:b/>
          <w:i/>
          <w:sz w:val="24"/>
          <w:szCs w:val="24"/>
        </w:rPr>
      </w:pPr>
      <w:r>
        <w:rPr>
          <w:rFonts w:ascii="Times New Roman" w:hAnsi="Times New Roman"/>
          <w:b/>
          <w:i/>
          <w:sz w:val="24"/>
          <w:szCs w:val="24"/>
        </w:rPr>
        <w:t>Экономика</w:t>
      </w:r>
    </w:p>
    <w:p w14:paraId="2CC516D8"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выделять и формулировать характерные особенности рыночных структур;</w:t>
      </w:r>
    </w:p>
    <w:p w14:paraId="200A1E7C"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выявлять противоречия рынка;</w:t>
      </w:r>
    </w:p>
    <w:p w14:paraId="3F402F7F"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раскрывать роль и место фондового рынка в рыночных структурах;</w:t>
      </w:r>
    </w:p>
    <w:p w14:paraId="1C6AFAAC"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раскрывать возможности финансирования малых и крупных фирм;</w:t>
      </w:r>
    </w:p>
    <w:p w14:paraId="4F1F62AA"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обосновывать выбор форм бизнеса в конкретных ситуациях;</w:t>
      </w:r>
    </w:p>
    <w:p w14:paraId="0218E6DB"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различать источники финансирования малых и крупных предприятий;</w:t>
      </w:r>
    </w:p>
    <w:p w14:paraId="105D23E5"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определять практическое назначение основных функций менеджмента;</w:t>
      </w:r>
    </w:p>
    <w:p w14:paraId="6036D4D8"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определять место маркетинга в деятельности организации;</w:t>
      </w:r>
    </w:p>
    <w:p w14:paraId="32904C58"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применять полученные знания для выполнения социальных ролей работника и производителя;</w:t>
      </w:r>
    </w:p>
    <w:p w14:paraId="64CD98B2"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оценивать свои возможности трудоустройства в условиях рынка труда;</w:t>
      </w:r>
    </w:p>
    <w:p w14:paraId="3E67BE81"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раскрывать фазы экономического цикла;</w:t>
      </w:r>
    </w:p>
    <w:p w14:paraId="2D042C89"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14:paraId="142D5D29" w14:textId="77777777" w:rsidR="00E45861" w:rsidRDefault="00E45861" w:rsidP="00E45861">
      <w:pPr>
        <w:pStyle w:val="a9"/>
        <w:numPr>
          <w:ilvl w:val="0"/>
          <w:numId w:val="37"/>
        </w:numPr>
        <w:ind w:left="0" w:firstLine="426"/>
        <w:jc w:val="both"/>
        <w:rPr>
          <w:rFonts w:ascii="Times New Roman" w:hAnsi="Times New Roman"/>
          <w:i/>
          <w:sz w:val="24"/>
          <w:szCs w:val="24"/>
        </w:rPr>
      </w:pPr>
      <w:r>
        <w:rPr>
          <w:rFonts w:ascii="Times New Roman" w:hAnsi="Times New Roman"/>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14:paraId="2B5BBC1F" w14:textId="77777777" w:rsidR="00E45861" w:rsidRDefault="00E45861" w:rsidP="00E45861">
      <w:pPr>
        <w:pStyle w:val="a9"/>
        <w:ind w:left="567"/>
        <w:jc w:val="both"/>
        <w:rPr>
          <w:rFonts w:ascii="Times New Roman" w:hAnsi="Times New Roman"/>
          <w:b/>
          <w:i/>
          <w:sz w:val="24"/>
          <w:szCs w:val="24"/>
        </w:rPr>
      </w:pPr>
      <w:r>
        <w:rPr>
          <w:rFonts w:ascii="Times New Roman" w:hAnsi="Times New Roman"/>
          <w:b/>
          <w:i/>
          <w:sz w:val="24"/>
          <w:szCs w:val="24"/>
        </w:rPr>
        <w:t>Социальные отношения</w:t>
      </w:r>
    </w:p>
    <w:p w14:paraId="794CBD03" w14:textId="77777777" w:rsidR="00E45861" w:rsidRDefault="00E45861" w:rsidP="00E45861">
      <w:pPr>
        <w:pStyle w:val="a9"/>
        <w:ind w:firstLine="426"/>
        <w:jc w:val="both"/>
        <w:rPr>
          <w:rFonts w:ascii="Times New Roman" w:hAnsi="Times New Roman"/>
          <w:i/>
          <w:sz w:val="24"/>
          <w:szCs w:val="24"/>
        </w:rPr>
      </w:pPr>
      <w:r>
        <w:rPr>
          <w:rFonts w:ascii="Times New Roman" w:hAnsi="Times New Roman"/>
          <w:i/>
          <w:sz w:val="24"/>
          <w:szCs w:val="24"/>
        </w:rPr>
        <w:t>выделять причины социального неравенства в истории и современном обществе;</w:t>
      </w:r>
    </w:p>
    <w:p w14:paraId="0FFC0E6F" w14:textId="77777777" w:rsidR="00E45861" w:rsidRDefault="00E45861" w:rsidP="00E45861">
      <w:pPr>
        <w:pStyle w:val="a9"/>
        <w:ind w:firstLine="426"/>
        <w:jc w:val="both"/>
        <w:rPr>
          <w:rFonts w:ascii="Times New Roman" w:hAnsi="Times New Roman"/>
          <w:i/>
          <w:sz w:val="24"/>
          <w:szCs w:val="24"/>
        </w:rPr>
      </w:pPr>
      <w:r>
        <w:rPr>
          <w:rFonts w:ascii="Times New Roman" w:hAnsi="Times New Roman"/>
          <w:i/>
          <w:sz w:val="24"/>
          <w:szCs w:val="24"/>
        </w:rPr>
        <w:t>высказывать обоснованное суждение о факторах, обеспечивающих успешность самореализации молодежи в современных условиях;</w:t>
      </w:r>
    </w:p>
    <w:p w14:paraId="53C272FE" w14:textId="77777777" w:rsidR="00E45861" w:rsidRDefault="00E45861" w:rsidP="00E45861">
      <w:pPr>
        <w:pStyle w:val="a9"/>
        <w:ind w:firstLine="426"/>
        <w:jc w:val="both"/>
        <w:rPr>
          <w:rFonts w:ascii="Times New Roman" w:hAnsi="Times New Roman"/>
          <w:i/>
          <w:sz w:val="24"/>
          <w:szCs w:val="24"/>
        </w:rPr>
      </w:pPr>
      <w:r>
        <w:rPr>
          <w:rFonts w:ascii="Times New Roman" w:hAnsi="Times New Roman"/>
          <w:i/>
          <w:sz w:val="24"/>
          <w:szCs w:val="24"/>
        </w:rPr>
        <w:t>анализировать ситуации, связанные с различными способами разрешения социальных конфликтов;</w:t>
      </w:r>
    </w:p>
    <w:p w14:paraId="65C25CBA" w14:textId="77777777" w:rsidR="00E45861" w:rsidRDefault="00E45861" w:rsidP="00E45861">
      <w:pPr>
        <w:pStyle w:val="a9"/>
        <w:ind w:firstLine="426"/>
        <w:jc w:val="both"/>
        <w:rPr>
          <w:rFonts w:ascii="Times New Roman" w:hAnsi="Times New Roman"/>
          <w:i/>
          <w:sz w:val="24"/>
          <w:szCs w:val="24"/>
        </w:rPr>
      </w:pPr>
      <w:r>
        <w:rPr>
          <w:rFonts w:ascii="Times New Roman" w:hAnsi="Times New Roman"/>
          <w:i/>
          <w:sz w:val="24"/>
          <w:szCs w:val="24"/>
        </w:rPr>
        <w:t>выражать собственное отношение к различным способам разрешения социальных конфликтов;</w:t>
      </w:r>
    </w:p>
    <w:p w14:paraId="6C6C3F55" w14:textId="77777777" w:rsidR="00E45861" w:rsidRDefault="00E45861" w:rsidP="00E45861">
      <w:pPr>
        <w:pStyle w:val="a9"/>
        <w:ind w:firstLine="426"/>
        <w:jc w:val="both"/>
        <w:rPr>
          <w:rFonts w:ascii="Times New Roman" w:hAnsi="Times New Roman"/>
          <w:i/>
          <w:sz w:val="24"/>
          <w:szCs w:val="24"/>
        </w:rPr>
      </w:pPr>
      <w:r>
        <w:rPr>
          <w:rFonts w:ascii="Times New Roman" w:hAnsi="Times New Roman"/>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14:paraId="0FC69213" w14:textId="77777777" w:rsidR="00E45861" w:rsidRDefault="00E45861" w:rsidP="00E45861">
      <w:pPr>
        <w:pStyle w:val="a9"/>
        <w:ind w:firstLine="426"/>
        <w:jc w:val="both"/>
        <w:rPr>
          <w:rFonts w:ascii="Times New Roman" w:hAnsi="Times New Roman"/>
          <w:i/>
          <w:sz w:val="24"/>
          <w:szCs w:val="24"/>
        </w:rPr>
      </w:pPr>
      <w:r>
        <w:rPr>
          <w:rFonts w:ascii="Times New Roman" w:hAnsi="Times New Roman"/>
          <w:i/>
          <w:sz w:val="24"/>
          <w:szCs w:val="24"/>
        </w:rPr>
        <w:t>находить и анализировать социальную информацию о тенденциях развития семьи в современном обществе;</w:t>
      </w:r>
    </w:p>
    <w:p w14:paraId="4FDE8F7C" w14:textId="77777777" w:rsidR="00E45861" w:rsidRDefault="00E45861" w:rsidP="00E45861">
      <w:pPr>
        <w:pStyle w:val="a9"/>
        <w:ind w:firstLine="426"/>
        <w:jc w:val="both"/>
        <w:rPr>
          <w:rFonts w:ascii="Times New Roman" w:hAnsi="Times New Roman"/>
          <w:i/>
          <w:sz w:val="24"/>
          <w:szCs w:val="24"/>
        </w:rPr>
      </w:pPr>
      <w:r>
        <w:rPr>
          <w:rFonts w:ascii="Times New Roman" w:hAnsi="Times New Roman"/>
          <w:i/>
          <w:sz w:val="24"/>
          <w:szCs w:val="24"/>
        </w:rPr>
        <w:lastRenderedPageBreak/>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14:paraId="283364CF" w14:textId="77777777" w:rsidR="00E45861" w:rsidRDefault="00E45861" w:rsidP="00E45861">
      <w:pPr>
        <w:pStyle w:val="a9"/>
        <w:ind w:firstLine="426"/>
        <w:jc w:val="both"/>
        <w:rPr>
          <w:rFonts w:ascii="Times New Roman" w:hAnsi="Times New Roman"/>
          <w:i/>
          <w:sz w:val="24"/>
          <w:szCs w:val="24"/>
        </w:rPr>
      </w:pPr>
      <w:r>
        <w:rPr>
          <w:rFonts w:ascii="Times New Roman" w:hAnsi="Times New Roman"/>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14:paraId="198820D8" w14:textId="757E09E8" w:rsidR="00E45861" w:rsidRDefault="00E45861" w:rsidP="00E45861">
      <w:pPr>
        <w:pStyle w:val="a9"/>
        <w:ind w:firstLine="426"/>
        <w:jc w:val="both"/>
        <w:rPr>
          <w:rFonts w:ascii="Times New Roman" w:hAnsi="Times New Roman"/>
          <w:i/>
          <w:sz w:val="24"/>
          <w:szCs w:val="24"/>
        </w:rPr>
      </w:pPr>
      <w:r>
        <w:rPr>
          <w:rFonts w:ascii="Times New Roman" w:hAnsi="Times New Roman"/>
          <w:i/>
          <w:sz w:val="24"/>
          <w:szCs w:val="24"/>
        </w:rPr>
        <w:t>анализировать численность населения и динамику ее изменений в мире и в России.</w:t>
      </w:r>
    </w:p>
    <w:p w14:paraId="1660B4F2" w14:textId="77777777" w:rsidR="00E45861" w:rsidRDefault="00E45861" w:rsidP="00E45861">
      <w:pPr>
        <w:pStyle w:val="a9"/>
        <w:ind w:left="567"/>
        <w:jc w:val="both"/>
        <w:rPr>
          <w:rFonts w:ascii="Times New Roman" w:hAnsi="Times New Roman"/>
          <w:b/>
          <w:i/>
          <w:sz w:val="24"/>
          <w:szCs w:val="24"/>
        </w:rPr>
      </w:pPr>
      <w:r>
        <w:rPr>
          <w:rFonts w:ascii="Times New Roman" w:hAnsi="Times New Roman"/>
          <w:b/>
          <w:i/>
          <w:sz w:val="24"/>
          <w:szCs w:val="24"/>
        </w:rPr>
        <w:t>Политика</w:t>
      </w:r>
    </w:p>
    <w:p w14:paraId="170A5D6A" w14:textId="77777777" w:rsidR="00E45861" w:rsidRDefault="00E45861" w:rsidP="00E45861">
      <w:pPr>
        <w:pStyle w:val="a9"/>
        <w:numPr>
          <w:ilvl w:val="0"/>
          <w:numId w:val="38"/>
        </w:numPr>
        <w:ind w:left="0" w:firstLine="426"/>
        <w:jc w:val="both"/>
        <w:rPr>
          <w:rFonts w:ascii="Times New Roman" w:hAnsi="Times New Roman"/>
          <w:i/>
          <w:sz w:val="24"/>
          <w:szCs w:val="24"/>
        </w:rPr>
      </w:pPr>
      <w:r>
        <w:rPr>
          <w:rFonts w:ascii="Times New Roman" w:hAnsi="Times New Roman"/>
          <w:i/>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14:paraId="03AE7983" w14:textId="77777777" w:rsidR="00E45861" w:rsidRDefault="00E45861" w:rsidP="00E45861">
      <w:pPr>
        <w:pStyle w:val="a9"/>
        <w:numPr>
          <w:ilvl w:val="0"/>
          <w:numId w:val="38"/>
        </w:numPr>
        <w:ind w:left="0" w:firstLine="426"/>
        <w:jc w:val="both"/>
        <w:rPr>
          <w:rFonts w:ascii="Times New Roman" w:hAnsi="Times New Roman"/>
          <w:i/>
          <w:sz w:val="24"/>
          <w:szCs w:val="24"/>
        </w:rPr>
      </w:pPr>
      <w:r>
        <w:rPr>
          <w:rFonts w:ascii="Times New Roman" w:hAnsi="Times New Roman"/>
          <w:i/>
          <w:sz w:val="24"/>
          <w:szCs w:val="24"/>
        </w:rPr>
        <w:t>выделять основные этапы избирательной кампании;</w:t>
      </w:r>
    </w:p>
    <w:p w14:paraId="57784D70" w14:textId="77777777" w:rsidR="00E45861" w:rsidRDefault="00E45861" w:rsidP="00E45861">
      <w:pPr>
        <w:pStyle w:val="a9"/>
        <w:numPr>
          <w:ilvl w:val="0"/>
          <w:numId w:val="38"/>
        </w:numPr>
        <w:ind w:left="0" w:firstLine="426"/>
        <w:jc w:val="both"/>
        <w:rPr>
          <w:rFonts w:ascii="Times New Roman" w:hAnsi="Times New Roman"/>
          <w:i/>
          <w:sz w:val="24"/>
          <w:szCs w:val="24"/>
        </w:rPr>
      </w:pPr>
      <w:r>
        <w:rPr>
          <w:rFonts w:ascii="Times New Roman" w:hAnsi="Times New Roman"/>
          <w:i/>
          <w:sz w:val="24"/>
          <w:szCs w:val="24"/>
        </w:rPr>
        <w:t>в перспективе осознанно участвовать в избирательных кампаниях;</w:t>
      </w:r>
    </w:p>
    <w:p w14:paraId="3D3F9A07" w14:textId="77777777" w:rsidR="00E45861" w:rsidRDefault="00E45861" w:rsidP="00E45861">
      <w:pPr>
        <w:pStyle w:val="a9"/>
        <w:numPr>
          <w:ilvl w:val="0"/>
          <w:numId w:val="38"/>
        </w:numPr>
        <w:ind w:left="0" w:firstLine="426"/>
        <w:jc w:val="both"/>
        <w:rPr>
          <w:rFonts w:ascii="Times New Roman" w:hAnsi="Times New Roman"/>
          <w:i/>
          <w:sz w:val="24"/>
          <w:szCs w:val="24"/>
        </w:rPr>
      </w:pPr>
      <w:r>
        <w:rPr>
          <w:rFonts w:ascii="Times New Roman" w:hAnsi="Times New Roman"/>
          <w:i/>
          <w:sz w:val="24"/>
          <w:szCs w:val="24"/>
        </w:rPr>
        <w:t>отбирать и систематизировать информацию СМИ о функциях и значении местного самоуправления;</w:t>
      </w:r>
    </w:p>
    <w:p w14:paraId="4C04DE4D" w14:textId="77777777" w:rsidR="00E45861" w:rsidRDefault="00E45861" w:rsidP="00E45861">
      <w:pPr>
        <w:pStyle w:val="a9"/>
        <w:numPr>
          <w:ilvl w:val="0"/>
          <w:numId w:val="38"/>
        </w:numPr>
        <w:ind w:left="0" w:firstLine="426"/>
        <w:jc w:val="both"/>
        <w:rPr>
          <w:rFonts w:ascii="Times New Roman" w:hAnsi="Times New Roman"/>
          <w:i/>
          <w:sz w:val="24"/>
          <w:szCs w:val="24"/>
        </w:rPr>
      </w:pPr>
      <w:r>
        <w:rPr>
          <w:rFonts w:ascii="Times New Roman" w:hAnsi="Times New Roman"/>
          <w:i/>
          <w:sz w:val="24"/>
          <w:szCs w:val="24"/>
        </w:rPr>
        <w:t>самостоятельно давать аргументированную оценку личных качеств и деятельности политических лидеров;</w:t>
      </w:r>
    </w:p>
    <w:p w14:paraId="71D10F0E" w14:textId="77777777" w:rsidR="00E45861" w:rsidRDefault="00E45861" w:rsidP="00E45861">
      <w:pPr>
        <w:pStyle w:val="a9"/>
        <w:numPr>
          <w:ilvl w:val="0"/>
          <w:numId w:val="38"/>
        </w:numPr>
        <w:ind w:left="0" w:firstLine="426"/>
        <w:jc w:val="both"/>
        <w:rPr>
          <w:rFonts w:ascii="Times New Roman" w:hAnsi="Times New Roman"/>
          <w:i/>
          <w:sz w:val="24"/>
          <w:szCs w:val="24"/>
        </w:rPr>
      </w:pPr>
      <w:r>
        <w:rPr>
          <w:rFonts w:ascii="Times New Roman" w:hAnsi="Times New Roman"/>
          <w:i/>
          <w:sz w:val="24"/>
          <w:szCs w:val="24"/>
        </w:rPr>
        <w:t>характеризовать особенности политического процесса в России;</w:t>
      </w:r>
    </w:p>
    <w:p w14:paraId="7C3B792E" w14:textId="77777777" w:rsidR="00E45861" w:rsidRDefault="00E45861" w:rsidP="00E45861">
      <w:pPr>
        <w:pStyle w:val="a9"/>
        <w:numPr>
          <w:ilvl w:val="0"/>
          <w:numId w:val="38"/>
        </w:numPr>
        <w:ind w:left="0" w:firstLine="426"/>
        <w:jc w:val="both"/>
        <w:rPr>
          <w:rFonts w:ascii="Times New Roman" w:hAnsi="Times New Roman"/>
          <w:i/>
          <w:sz w:val="24"/>
          <w:szCs w:val="24"/>
        </w:rPr>
      </w:pPr>
      <w:r>
        <w:rPr>
          <w:rFonts w:ascii="Times New Roman" w:hAnsi="Times New Roman"/>
          <w:i/>
          <w:sz w:val="24"/>
          <w:szCs w:val="24"/>
        </w:rPr>
        <w:t>анализировать основные тенденции современного политического процесса.</w:t>
      </w:r>
    </w:p>
    <w:p w14:paraId="10A4C589" w14:textId="77777777" w:rsidR="00E45861" w:rsidRDefault="00E45861" w:rsidP="00E45861">
      <w:pPr>
        <w:pStyle w:val="a9"/>
        <w:ind w:left="567"/>
        <w:jc w:val="both"/>
        <w:rPr>
          <w:rFonts w:ascii="Times New Roman" w:hAnsi="Times New Roman"/>
          <w:b/>
          <w:i/>
          <w:sz w:val="24"/>
          <w:szCs w:val="24"/>
        </w:rPr>
      </w:pPr>
      <w:r>
        <w:rPr>
          <w:rFonts w:ascii="Times New Roman" w:hAnsi="Times New Roman"/>
          <w:b/>
          <w:i/>
          <w:sz w:val="24"/>
          <w:szCs w:val="24"/>
        </w:rPr>
        <w:t>Правовое регулирование общественных отношений</w:t>
      </w:r>
    </w:p>
    <w:p w14:paraId="1C3ADAEF" w14:textId="77777777" w:rsidR="00E45861" w:rsidRDefault="00E45861" w:rsidP="00E45861">
      <w:pPr>
        <w:pStyle w:val="a9"/>
        <w:numPr>
          <w:ilvl w:val="0"/>
          <w:numId w:val="39"/>
        </w:numPr>
        <w:ind w:left="0" w:firstLine="426"/>
        <w:jc w:val="both"/>
        <w:rPr>
          <w:rFonts w:ascii="Times New Roman" w:hAnsi="Times New Roman"/>
          <w:i/>
          <w:sz w:val="24"/>
          <w:szCs w:val="24"/>
        </w:rPr>
      </w:pPr>
      <w:r>
        <w:rPr>
          <w:rFonts w:ascii="Times New Roman" w:hAnsi="Times New Roman"/>
          <w:i/>
          <w:sz w:val="24"/>
          <w:szCs w:val="24"/>
        </w:rPr>
        <w:t>действовать в пределах правовых норм для успешного решения жизненных задач в разных сферах общественных отношений;</w:t>
      </w:r>
    </w:p>
    <w:p w14:paraId="18EDC537" w14:textId="77777777" w:rsidR="00E45861" w:rsidRDefault="00E45861" w:rsidP="00E45861">
      <w:pPr>
        <w:pStyle w:val="a9"/>
        <w:numPr>
          <w:ilvl w:val="0"/>
          <w:numId w:val="39"/>
        </w:numPr>
        <w:ind w:left="0" w:firstLine="426"/>
        <w:jc w:val="both"/>
        <w:rPr>
          <w:rFonts w:ascii="Times New Roman" w:hAnsi="Times New Roman"/>
          <w:i/>
          <w:sz w:val="24"/>
          <w:szCs w:val="24"/>
        </w:rPr>
      </w:pPr>
      <w:r>
        <w:rPr>
          <w:rFonts w:ascii="Times New Roman" w:hAnsi="Times New Roman"/>
          <w:i/>
          <w:sz w:val="24"/>
          <w:szCs w:val="24"/>
        </w:rPr>
        <w:t>перечислять участников законотворческого процесса и раскрывать их функции;</w:t>
      </w:r>
    </w:p>
    <w:p w14:paraId="74B37FE8" w14:textId="77777777" w:rsidR="00E45861" w:rsidRDefault="00E45861" w:rsidP="00E45861">
      <w:pPr>
        <w:pStyle w:val="a9"/>
        <w:numPr>
          <w:ilvl w:val="0"/>
          <w:numId w:val="39"/>
        </w:numPr>
        <w:ind w:left="0" w:firstLine="426"/>
        <w:jc w:val="both"/>
        <w:rPr>
          <w:rFonts w:ascii="Times New Roman" w:hAnsi="Times New Roman"/>
          <w:i/>
          <w:sz w:val="24"/>
          <w:szCs w:val="24"/>
        </w:rPr>
      </w:pPr>
      <w:r>
        <w:rPr>
          <w:rFonts w:ascii="Times New Roman" w:hAnsi="Times New Roman"/>
          <w:i/>
          <w:sz w:val="24"/>
          <w:szCs w:val="24"/>
        </w:rPr>
        <w:t>характеризовать механизм судебной защиты прав человека и гражданина в РФ;</w:t>
      </w:r>
    </w:p>
    <w:p w14:paraId="253ED893" w14:textId="77777777" w:rsidR="00E45861" w:rsidRDefault="00E45861" w:rsidP="00E45861">
      <w:pPr>
        <w:pStyle w:val="a9"/>
        <w:numPr>
          <w:ilvl w:val="0"/>
          <w:numId w:val="39"/>
        </w:numPr>
        <w:ind w:left="0" w:firstLine="426"/>
        <w:jc w:val="both"/>
        <w:rPr>
          <w:rFonts w:ascii="Times New Roman" w:hAnsi="Times New Roman"/>
          <w:i/>
          <w:sz w:val="24"/>
          <w:szCs w:val="24"/>
        </w:rPr>
      </w:pPr>
      <w:r>
        <w:rPr>
          <w:rFonts w:ascii="Times New Roman" w:hAnsi="Times New Roman"/>
          <w:i/>
          <w:sz w:val="24"/>
          <w:szCs w:val="24"/>
        </w:rPr>
        <w:t>ориентироваться в предпринимательских правоотношениях;</w:t>
      </w:r>
    </w:p>
    <w:p w14:paraId="77074B74" w14:textId="77777777" w:rsidR="00E45861" w:rsidRDefault="00E45861" w:rsidP="00E45861">
      <w:pPr>
        <w:pStyle w:val="a9"/>
        <w:numPr>
          <w:ilvl w:val="0"/>
          <w:numId w:val="39"/>
        </w:numPr>
        <w:ind w:left="0" w:firstLine="426"/>
        <w:jc w:val="both"/>
        <w:rPr>
          <w:rFonts w:ascii="Times New Roman" w:hAnsi="Times New Roman"/>
          <w:i/>
          <w:sz w:val="24"/>
          <w:szCs w:val="24"/>
        </w:rPr>
      </w:pPr>
      <w:r>
        <w:rPr>
          <w:rFonts w:ascii="Times New Roman" w:hAnsi="Times New Roman"/>
          <w:i/>
          <w:sz w:val="24"/>
          <w:szCs w:val="24"/>
        </w:rPr>
        <w:t>выявлять общественную опасность коррупции для гражданина, общества и государства;</w:t>
      </w:r>
    </w:p>
    <w:p w14:paraId="6DE688FD" w14:textId="77777777" w:rsidR="00E45861" w:rsidRDefault="00E45861" w:rsidP="00E45861">
      <w:pPr>
        <w:pStyle w:val="a9"/>
        <w:numPr>
          <w:ilvl w:val="0"/>
          <w:numId w:val="39"/>
        </w:numPr>
        <w:ind w:left="0" w:firstLine="426"/>
        <w:jc w:val="both"/>
        <w:rPr>
          <w:rFonts w:ascii="Times New Roman" w:hAnsi="Times New Roman"/>
          <w:i/>
          <w:sz w:val="24"/>
          <w:szCs w:val="24"/>
        </w:rPr>
      </w:pPr>
      <w:r>
        <w:rPr>
          <w:rFonts w:ascii="Times New Roman" w:hAnsi="Times New Roman"/>
          <w:i/>
          <w:sz w:val="24"/>
          <w:szCs w:val="24"/>
        </w:rPr>
        <w:t>применять знание основных норм права в ситуациях повседневной жизни, прогнозировать последствия принимаемых решений;</w:t>
      </w:r>
    </w:p>
    <w:p w14:paraId="402248D2" w14:textId="77777777" w:rsidR="00E45861" w:rsidRDefault="00E45861" w:rsidP="00E45861">
      <w:pPr>
        <w:pStyle w:val="a9"/>
        <w:numPr>
          <w:ilvl w:val="0"/>
          <w:numId w:val="39"/>
        </w:numPr>
        <w:ind w:left="0" w:firstLine="426"/>
        <w:jc w:val="both"/>
        <w:rPr>
          <w:rFonts w:ascii="Times New Roman" w:hAnsi="Times New Roman"/>
          <w:i/>
          <w:sz w:val="24"/>
          <w:szCs w:val="24"/>
        </w:rPr>
      </w:pPr>
      <w:r>
        <w:rPr>
          <w:rFonts w:ascii="Times New Roman" w:hAnsi="Times New Roman"/>
          <w:i/>
          <w:sz w:val="24"/>
          <w:szCs w:val="24"/>
        </w:rPr>
        <w:t>оценивать происходящие события и поведение людей с точки зрения соответствия закону;</w:t>
      </w:r>
    </w:p>
    <w:p w14:paraId="7E508451" w14:textId="77777777" w:rsidR="00E45861" w:rsidRDefault="00E45861" w:rsidP="00E45861">
      <w:pPr>
        <w:pStyle w:val="a9"/>
        <w:numPr>
          <w:ilvl w:val="0"/>
          <w:numId w:val="39"/>
        </w:numPr>
        <w:ind w:left="0" w:firstLine="426"/>
        <w:jc w:val="both"/>
        <w:rPr>
          <w:rFonts w:ascii="Times New Roman" w:hAnsi="Times New Roman"/>
          <w:i/>
          <w:sz w:val="24"/>
          <w:szCs w:val="24"/>
        </w:rPr>
      </w:pPr>
      <w:r>
        <w:rPr>
          <w:rFonts w:ascii="Times New Roman" w:hAnsi="Times New Roman"/>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14:paraId="64A84AA7" w14:textId="77777777" w:rsidR="00402187" w:rsidRDefault="00402187" w:rsidP="00E45861">
      <w:pPr>
        <w:widowControl/>
        <w:suppressAutoHyphens w:val="0"/>
        <w:jc w:val="both"/>
        <w:rPr>
          <w:rFonts w:eastAsia="Times New Roman" w:cs="Times New Roman"/>
          <w:b/>
          <w:kern w:val="0"/>
          <w:lang w:eastAsia="ru-RU" w:bidi="ar-SA"/>
        </w:rPr>
      </w:pPr>
    </w:p>
    <w:p w14:paraId="653C5887" w14:textId="6CD60FDF" w:rsidR="00C544A2" w:rsidRDefault="00E45861" w:rsidP="001E3C94">
      <w:pPr>
        <w:widowControl/>
        <w:suppressAutoHyphens w:val="0"/>
        <w:ind w:firstLine="709"/>
        <w:jc w:val="both"/>
        <w:rPr>
          <w:rFonts w:eastAsia="Times New Roman" w:cs="Times New Roman"/>
          <w:b/>
          <w:kern w:val="0"/>
          <w:lang w:eastAsia="ru-RU" w:bidi="ar-SA"/>
        </w:rPr>
      </w:pPr>
      <w:r>
        <w:rPr>
          <w:rFonts w:eastAsia="Times New Roman" w:cs="Times New Roman"/>
          <w:b/>
          <w:kern w:val="0"/>
          <w:lang w:eastAsia="ru-RU" w:bidi="ar-SA"/>
        </w:rPr>
        <w:t>2</w:t>
      </w:r>
      <w:r w:rsidR="00C544A2">
        <w:rPr>
          <w:rFonts w:eastAsia="Times New Roman" w:cs="Times New Roman"/>
          <w:b/>
          <w:kern w:val="0"/>
          <w:lang w:eastAsia="ru-RU" w:bidi="ar-SA"/>
        </w:rPr>
        <w:t>. Основное содержание курса.</w:t>
      </w:r>
    </w:p>
    <w:p w14:paraId="571D242F" w14:textId="77777777" w:rsidR="00C544A2" w:rsidRDefault="00C544A2" w:rsidP="00C544A2">
      <w:pPr>
        <w:widowControl/>
        <w:suppressAutoHyphens w:val="0"/>
        <w:ind w:firstLine="709"/>
        <w:jc w:val="both"/>
        <w:rPr>
          <w:rFonts w:eastAsia="Times New Roman" w:cs="Times New Roman"/>
          <w:b/>
          <w:kern w:val="0"/>
          <w:lang w:eastAsia="ru-RU" w:bidi="ar-SA"/>
        </w:rPr>
      </w:pPr>
    </w:p>
    <w:p w14:paraId="1402038E" w14:textId="77777777" w:rsidR="00616CFE" w:rsidRPr="00616CFE" w:rsidRDefault="00616CFE" w:rsidP="00616CFE">
      <w:pPr>
        <w:widowControl/>
        <w:spacing w:line="276" w:lineRule="auto"/>
        <w:ind w:firstLine="709"/>
        <w:jc w:val="both"/>
        <w:rPr>
          <w:rFonts w:eastAsia="Calibri" w:cs="Times New Roman"/>
          <w:kern w:val="0"/>
          <w:lang w:eastAsia="en-US" w:bidi="ar-SA"/>
        </w:rPr>
      </w:pPr>
      <w:r w:rsidRPr="00616CFE">
        <w:rPr>
          <w:rFonts w:eastAsia="Times New Roman" w:cs="Times New Roman"/>
          <w:b/>
          <w:kern w:val="0"/>
          <w:lang w:eastAsia="en-US" w:bidi="ar-SA"/>
        </w:rPr>
        <w:t>Человек. Человек в системе общественных отношений</w:t>
      </w:r>
    </w:p>
    <w:p w14:paraId="2C4F2851"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r w:rsidRPr="00616CFE">
        <w:rPr>
          <w:rFonts w:eastAsia="Times New Roman" w:cs="Times New Roman"/>
          <w:kern w:val="0"/>
          <w:lang w:eastAsia="en-US" w:bidi="ar-SA"/>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w:t>
      </w:r>
      <w:r w:rsidRPr="00616CFE">
        <w:rPr>
          <w:rFonts w:eastAsia="Times New Roman" w:cs="Times New Roman"/>
          <w:kern w:val="0"/>
          <w:lang w:eastAsia="en-US" w:bidi="ar-SA"/>
        </w:rPr>
        <w:lastRenderedPageBreak/>
        <w:t>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условиях информационного общества.</w:t>
      </w:r>
    </w:p>
    <w:p w14:paraId="73CA7B12"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p>
    <w:p w14:paraId="39E064F7" w14:textId="77777777" w:rsidR="00616CFE" w:rsidRPr="00616CFE" w:rsidRDefault="00616CFE" w:rsidP="00616CFE">
      <w:pPr>
        <w:widowControl/>
        <w:spacing w:line="276" w:lineRule="auto"/>
        <w:ind w:firstLine="709"/>
        <w:jc w:val="both"/>
        <w:rPr>
          <w:rFonts w:eastAsia="Calibri" w:cs="Times New Roman"/>
          <w:kern w:val="0"/>
          <w:lang w:eastAsia="en-US" w:bidi="ar-SA"/>
        </w:rPr>
      </w:pPr>
      <w:r w:rsidRPr="00616CFE">
        <w:rPr>
          <w:rFonts w:eastAsia="Times New Roman" w:cs="Times New Roman"/>
          <w:b/>
          <w:kern w:val="0"/>
          <w:lang w:eastAsia="en-US" w:bidi="ar-SA"/>
        </w:rPr>
        <w:t>Общество как сложная динамическая система</w:t>
      </w:r>
    </w:p>
    <w:p w14:paraId="708E2248"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r w:rsidRPr="00616CFE">
        <w:rPr>
          <w:rFonts w:eastAsia="Times New Roman" w:cs="Times New Roman"/>
          <w:kern w:val="0"/>
          <w:lang w:eastAsia="en-US" w:bidi="ar-SA"/>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14:paraId="17C61A19"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p>
    <w:p w14:paraId="25E3E0F7" w14:textId="77777777" w:rsidR="00616CFE" w:rsidRPr="00616CFE" w:rsidRDefault="00616CFE" w:rsidP="00616CFE">
      <w:pPr>
        <w:widowControl/>
        <w:spacing w:line="276" w:lineRule="auto"/>
        <w:ind w:firstLine="709"/>
        <w:jc w:val="both"/>
        <w:rPr>
          <w:rFonts w:eastAsia="Times New Roman" w:cs="Times New Roman"/>
          <w:b/>
          <w:kern w:val="0"/>
          <w:lang w:eastAsia="en-US" w:bidi="ar-SA"/>
        </w:rPr>
      </w:pPr>
      <w:r w:rsidRPr="00616CFE">
        <w:rPr>
          <w:rFonts w:eastAsia="Times New Roman" w:cs="Times New Roman"/>
          <w:b/>
          <w:kern w:val="0"/>
          <w:lang w:eastAsia="en-US" w:bidi="ar-SA"/>
        </w:rPr>
        <w:t>Экономика</w:t>
      </w:r>
    </w:p>
    <w:p w14:paraId="323A19D4"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r w:rsidRPr="00616CFE">
        <w:rPr>
          <w:rFonts w:eastAsia="Times New Roman" w:cs="Times New Roman"/>
          <w:kern w:val="0"/>
          <w:lang w:eastAsia="en-US" w:bidi="ar-SA"/>
        </w:rPr>
        <w:t>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14:paraId="79FDB965"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p>
    <w:p w14:paraId="15BE60AA" w14:textId="77777777" w:rsidR="00616CFE" w:rsidRPr="00616CFE" w:rsidRDefault="00616CFE" w:rsidP="00616CFE">
      <w:pPr>
        <w:widowControl/>
        <w:spacing w:line="276" w:lineRule="auto"/>
        <w:ind w:firstLine="709"/>
        <w:jc w:val="both"/>
        <w:rPr>
          <w:rFonts w:eastAsia="Calibri" w:cs="Times New Roman"/>
          <w:kern w:val="0"/>
          <w:lang w:eastAsia="en-US" w:bidi="ar-SA"/>
        </w:rPr>
      </w:pPr>
      <w:r w:rsidRPr="00616CFE">
        <w:rPr>
          <w:rFonts w:eastAsia="Times New Roman" w:cs="Times New Roman"/>
          <w:b/>
          <w:kern w:val="0"/>
          <w:lang w:eastAsia="en-US" w:bidi="ar-SA"/>
        </w:rPr>
        <w:t>Социальные отношения</w:t>
      </w:r>
    </w:p>
    <w:p w14:paraId="438F0EBB"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r w:rsidRPr="00616CFE">
        <w:rPr>
          <w:rFonts w:eastAsia="Times New Roman" w:cs="Times New Roman"/>
          <w:kern w:val="0"/>
          <w:lang w:eastAsia="en-US" w:bidi="ar-SA"/>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w:t>
      </w:r>
      <w:r w:rsidRPr="00616CFE">
        <w:rPr>
          <w:rFonts w:eastAsia="Times New Roman" w:cs="Times New Roman"/>
          <w:kern w:val="0"/>
          <w:lang w:eastAsia="en-US" w:bidi="ar-SA"/>
        </w:rPr>
        <w:lastRenderedPageBreak/>
        <w:t>отношения,</w:t>
      </w:r>
      <w:r w:rsidRPr="00616CFE">
        <w:rPr>
          <w:rFonts w:eastAsia="Times New Roman" w:cs="Times New Roman"/>
          <w:b/>
          <w:kern w:val="0"/>
          <w:lang w:eastAsia="en-US" w:bidi="ar-SA"/>
        </w:rPr>
        <w:t xml:space="preserve"> </w:t>
      </w:r>
      <w:proofErr w:type="spellStart"/>
      <w:r w:rsidRPr="00616CFE">
        <w:rPr>
          <w:rFonts w:eastAsia="Times New Roman" w:cs="Times New Roman"/>
          <w:kern w:val="0"/>
          <w:lang w:eastAsia="en-US" w:bidi="ar-SA"/>
        </w:rPr>
        <w:t>этносоциальные</w:t>
      </w:r>
      <w:proofErr w:type="spellEnd"/>
      <w:r w:rsidRPr="00616CFE">
        <w:rPr>
          <w:rFonts w:eastAsia="Times New Roman" w:cs="Times New Roman"/>
          <w:kern w:val="0"/>
          <w:lang w:eastAsia="en-US" w:bidi="ar-SA"/>
        </w:rPr>
        <w:t xml:space="preserve">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14:paraId="623505E1"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p>
    <w:p w14:paraId="272F82CC" w14:textId="77777777" w:rsidR="00616CFE" w:rsidRPr="00616CFE" w:rsidRDefault="00616CFE" w:rsidP="00616CFE">
      <w:pPr>
        <w:widowControl/>
        <w:spacing w:line="276" w:lineRule="auto"/>
        <w:ind w:firstLine="709"/>
        <w:jc w:val="both"/>
        <w:rPr>
          <w:rFonts w:eastAsia="Calibri" w:cs="Times New Roman"/>
          <w:kern w:val="0"/>
          <w:lang w:eastAsia="en-US" w:bidi="ar-SA"/>
        </w:rPr>
      </w:pPr>
      <w:r w:rsidRPr="00616CFE">
        <w:rPr>
          <w:rFonts w:eastAsia="Times New Roman" w:cs="Times New Roman"/>
          <w:b/>
          <w:kern w:val="0"/>
          <w:lang w:eastAsia="en-US" w:bidi="ar-SA"/>
        </w:rPr>
        <w:t>Политика</w:t>
      </w:r>
    </w:p>
    <w:p w14:paraId="64B9A1D3"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r w:rsidRPr="00616CFE">
        <w:rPr>
          <w:rFonts w:eastAsia="Times New Roman" w:cs="Times New Roman"/>
          <w:kern w:val="0"/>
          <w:lang w:eastAsia="en-US" w:bidi="ar-SA"/>
        </w:rPr>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14:paraId="40821410"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p>
    <w:p w14:paraId="59487FAE" w14:textId="77777777" w:rsidR="00616CFE" w:rsidRPr="00616CFE" w:rsidRDefault="00616CFE" w:rsidP="00616CFE">
      <w:pPr>
        <w:widowControl/>
        <w:spacing w:line="276" w:lineRule="auto"/>
        <w:ind w:firstLine="709"/>
        <w:jc w:val="both"/>
        <w:rPr>
          <w:rFonts w:eastAsia="Calibri" w:cs="Times New Roman"/>
          <w:kern w:val="0"/>
          <w:lang w:eastAsia="en-US" w:bidi="ar-SA"/>
        </w:rPr>
      </w:pPr>
      <w:r w:rsidRPr="00616CFE">
        <w:rPr>
          <w:rFonts w:eastAsia="Times New Roman" w:cs="Times New Roman"/>
          <w:b/>
          <w:kern w:val="0"/>
          <w:lang w:eastAsia="en-US" w:bidi="ar-SA"/>
        </w:rPr>
        <w:t>Правовое регулирование общественных отношений</w:t>
      </w:r>
    </w:p>
    <w:p w14:paraId="4D571632" w14:textId="77777777" w:rsidR="00616CFE" w:rsidRPr="00616CFE" w:rsidRDefault="00616CFE" w:rsidP="00616CFE">
      <w:pPr>
        <w:widowControl/>
        <w:spacing w:line="276" w:lineRule="auto"/>
        <w:ind w:firstLine="709"/>
        <w:jc w:val="both"/>
        <w:rPr>
          <w:rFonts w:eastAsia="Times New Roman" w:cs="Times New Roman"/>
          <w:kern w:val="0"/>
          <w:lang w:eastAsia="en-US" w:bidi="ar-SA"/>
        </w:rPr>
      </w:pPr>
      <w:r w:rsidRPr="00616CFE">
        <w:rPr>
          <w:rFonts w:eastAsia="Times New Roman" w:cs="Times New Roman"/>
          <w:kern w:val="0"/>
          <w:lang w:eastAsia="en-US" w:bidi="ar-SA"/>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w:t>
      </w:r>
      <w:r w:rsidRPr="00616CFE">
        <w:rPr>
          <w:rFonts w:eastAsia="Times New Roman" w:cs="Times New Roman"/>
          <w:kern w:val="0"/>
          <w:lang w:eastAsia="en-US" w:bidi="ar-SA"/>
        </w:rPr>
        <w:lastRenderedPageBreak/>
        <w:t>права. Международная защита прав человека в условиях мирного и военного времени. Правовая база противодействия терроризму в Российской Федерации.</w:t>
      </w:r>
    </w:p>
    <w:p w14:paraId="20FB49CB" w14:textId="77777777" w:rsidR="00472464" w:rsidRDefault="00472464" w:rsidP="00C544A2">
      <w:pPr>
        <w:shd w:val="clear" w:color="auto" w:fill="FFFFFF"/>
        <w:rPr>
          <w:rFonts w:cs="Times New Roman"/>
        </w:rPr>
        <w:sectPr w:rsidR="00472464" w:rsidSect="00472464">
          <w:pgSz w:w="11906" w:h="16838"/>
          <w:pgMar w:top="1134" w:right="850" w:bottom="1134" w:left="1701" w:header="708" w:footer="708" w:gutter="0"/>
          <w:cols w:space="708"/>
          <w:docGrid w:linePitch="360"/>
        </w:sectPr>
      </w:pPr>
    </w:p>
    <w:p w14:paraId="634AAB1D" w14:textId="77777777" w:rsidR="0036279E" w:rsidRDefault="0036279E" w:rsidP="00A577BD">
      <w:pPr>
        <w:shd w:val="clear" w:color="auto" w:fill="FFFFFF"/>
        <w:jc w:val="both"/>
        <w:rPr>
          <w:rFonts w:cs="Times New Roman"/>
          <w:b/>
        </w:rPr>
      </w:pPr>
    </w:p>
    <w:p w14:paraId="4293647B" w14:textId="77777777" w:rsidR="0036279E" w:rsidRDefault="0036279E" w:rsidP="0036279E">
      <w:pPr>
        <w:shd w:val="clear" w:color="auto" w:fill="FFFFFF"/>
        <w:ind w:left="1072" w:firstLine="709"/>
        <w:jc w:val="both"/>
        <w:rPr>
          <w:rFonts w:cs="Times New Roman"/>
          <w:b/>
        </w:rPr>
      </w:pPr>
    </w:p>
    <w:p w14:paraId="2B82A092" w14:textId="77777777" w:rsidR="00472464" w:rsidRPr="00616CFE" w:rsidRDefault="00587876" w:rsidP="00616CFE">
      <w:pPr>
        <w:shd w:val="clear" w:color="auto" w:fill="FFFFFF"/>
        <w:ind w:left="1072" w:firstLine="709"/>
        <w:rPr>
          <w:rFonts w:cs="Times New Roman"/>
          <w:b/>
        </w:rPr>
        <w:sectPr w:rsidR="00472464" w:rsidRPr="00616CFE" w:rsidSect="00472464">
          <w:type w:val="continuous"/>
          <w:pgSz w:w="11906" w:h="16838"/>
          <w:pgMar w:top="567" w:right="567" w:bottom="284" w:left="567" w:header="708" w:footer="708" w:gutter="0"/>
          <w:cols w:space="708"/>
          <w:docGrid w:linePitch="360"/>
        </w:sectPr>
      </w:pPr>
      <w:r>
        <w:rPr>
          <w:rFonts w:cs="Times New Roman"/>
          <w:b/>
        </w:rPr>
        <w:t>2</w:t>
      </w:r>
      <w:r w:rsidR="0036279E" w:rsidRPr="0036279E">
        <w:rPr>
          <w:rFonts w:cs="Times New Roman"/>
          <w:b/>
        </w:rPr>
        <w:t>.</w:t>
      </w:r>
      <w:r w:rsidR="0036279E">
        <w:rPr>
          <w:rFonts w:cs="Times New Roman"/>
          <w:b/>
        </w:rPr>
        <w:t xml:space="preserve"> </w:t>
      </w:r>
      <w:r w:rsidR="0002124A" w:rsidRPr="0036279E">
        <w:rPr>
          <w:rFonts w:cs="Times New Roman"/>
          <w:b/>
        </w:rPr>
        <w:t>Тематич</w:t>
      </w:r>
      <w:r w:rsidR="00B71161">
        <w:rPr>
          <w:rFonts w:cs="Times New Roman"/>
          <w:b/>
        </w:rPr>
        <w:t xml:space="preserve">еское планирование </w:t>
      </w:r>
      <w:r w:rsidR="00FB7182">
        <w:rPr>
          <w:rFonts w:cs="Times New Roman"/>
          <w:b/>
        </w:rPr>
        <w:t>10-11</w:t>
      </w:r>
      <w:r w:rsidR="00B71161">
        <w:rPr>
          <w:rFonts w:cs="Times New Roman"/>
          <w:b/>
        </w:rPr>
        <w:t xml:space="preserve"> классы.</w:t>
      </w:r>
    </w:p>
    <w:p w14:paraId="4D56CB5E" w14:textId="77777777" w:rsidR="000707AB" w:rsidRDefault="000707AB" w:rsidP="004E0490">
      <w:pPr>
        <w:jc w:val="both"/>
        <w:rPr>
          <w:rFonts w:cs="Times New Roman"/>
          <w:b/>
        </w:rPr>
      </w:pPr>
    </w:p>
    <w:tbl>
      <w:tblPr>
        <w:tblStyle w:val="a4"/>
        <w:tblW w:w="10773" w:type="dxa"/>
        <w:tblInd w:w="-1026" w:type="dxa"/>
        <w:tblLayout w:type="fixed"/>
        <w:tblLook w:val="04A0" w:firstRow="1" w:lastRow="0" w:firstColumn="1" w:lastColumn="0" w:noHBand="0" w:noVBand="1"/>
      </w:tblPr>
      <w:tblGrid>
        <w:gridCol w:w="2410"/>
        <w:gridCol w:w="1134"/>
        <w:gridCol w:w="1134"/>
        <w:gridCol w:w="4111"/>
        <w:gridCol w:w="1984"/>
      </w:tblGrid>
      <w:tr w:rsidR="00E45861" w:rsidRPr="00616CFE" w14:paraId="3EDF6202" w14:textId="579EDFC1" w:rsidTr="001F01C4">
        <w:trPr>
          <w:trHeight w:val="413"/>
        </w:trPr>
        <w:tc>
          <w:tcPr>
            <w:tcW w:w="2410" w:type="dxa"/>
            <w:vMerge w:val="restart"/>
            <w:vAlign w:val="center"/>
          </w:tcPr>
          <w:p w14:paraId="368DE52B" w14:textId="2C85374C" w:rsidR="00E45861" w:rsidRPr="00E45861" w:rsidRDefault="00E45861" w:rsidP="00E45861">
            <w:pPr>
              <w:jc w:val="center"/>
              <w:rPr>
                <w:rFonts w:cs="Times New Roman"/>
                <w:b/>
                <w:bCs/>
              </w:rPr>
            </w:pPr>
            <w:r w:rsidRPr="00E45861">
              <w:rPr>
                <w:rFonts w:cs="Times New Roman"/>
                <w:b/>
                <w:bCs/>
              </w:rPr>
              <w:t>Раздел</w:t>
            </w:r>
          </w:p>
        </w:tc>
        <w:tc>
          <w:tcPr>
            <w:tcW w:w="2268" w:type="dxa"/>
            <w:gridSpan w:val="2"/>
            <w:vAlign w:val="center"/>
          </w:tcPr>
          <w:p w14:paraId="7C9D7005" w14:textId="77777777" w:rsidR="00E45861" w:rsidRPr="00E45861" w:rsidRDefault="00E45861" w:rsidP="00E45861">
            <w:pPr>
              <w:jc w:val="center"/>
              <w:rPr>
                <w:rFonts w:cs="Times New Roman"/>
                <w:b/>
                <w:bCs/>
              </w:rPr>
            </w:pPr>
            <w:r w:rsidRPr="00E45861">
              <w:rPr>
                <w:rFonts w:cs="Times New Roman"/>
                <w:b/>
                <w:bCs/>
              </w:rPr>
              <w:t>Количество часов</w:t>
            </w:r>
          </w:p>
        </w:tc>
        <w:tc>
          <w:tcPr>
            <w:tcW w:w="4111" w:type="dxa"/>
            <w:vMerge w:val="restart"/>
            <w:vAlign w:val="center"/>
          </w:tcPr>
          <w:p w14:paraId="3EA52512" w14:textId="0B3FB958" w:rsidR="00E45861" w:rsidRPr="00616CFE" w:rsidRDefault="00E45861" w:rsidP="00E45861">
            <w:pPr>
              <w:jc w:val="center"/>
              <w:rPr>
                <w:rFonts w:cs="Times New Roman"/>
              </w:rPr>
            </w:pPr>
            <w:r w:rsidRPr="00F2536F">
              <w:rPr>
                <w:rFonts w:cs="Times New Roman"/>
                <w:b/>
                <w:szCs w:val="28"/>
              </w:rPr>
              <w:t>Характеристика основных видов деятельности учащихся</w:t>
            </w:r>
          </w:p>
        </w:tc>
        <w:tc>
          <w:tcPr>
            <w:tcW w:w="1984" w:type="dxa"/>
            <w:vMerge w:val="restart"/>
            <w:vAlign w:val="center"/>
          </w:tcPr>
          <w:p w14:paraId="04FAD47F" w14:textId="4FE6313A" w:rsidR="00E45861" w:rsidRPr="00616CFE" w:rsidRDefault="00E45861" w:rsidP="00E45861">
            <w:pPr>
              <w:jc w:val="center"/>
              <w:rPr>
                <w:rFonts w:cs="Times New Roman"/>
              </w:rPr>
            </w:pPr>
            <w:r>
              <w:rPr>
                <w:rFonts w:cs="Times New Roman"/>
                <w:b/>
                <w:szCs w:val="28"/>
              </w:rPr>
              <w:t>Основные направления воспитательной деятельности</w:t>
            </w:r>
          </w:p>
        </w:tc>
      </w:tr>
      <w:tr w:rsidR="00E45861" w:rsidRPr="00616CFE" w14:paraId="7E7373C6" w14:textId="25B6B666" w:rsidTr="001F01C4">
        <w:trPr>
          <w:trHeight w:val="412"/>
        </w:trPr>
        <w:tc>
          <w:tcPr>
            <w:tcW w:w="2410" w:type="dxa"/>
            <w:vMerge/>
          </w:tcPr>
          <w:p w14:paraId="1ABFB9AD" w14:textId="77777777" w:rsidR="00E45861" w:rsidRPr="00616CFE" w:rsidRDefault="00E45861" w:rsidP="00616CFE">
            <w:pPr>
              <w:jc w:val="both"/>
              <w:rPr>
                <w:rFonts w:cs="Times New Roman"/>
              </w:rPr>
            </w:pPr>
          </w:p>
        </w:tc>
        <w:tc>
          <w:tcPr>
            <w:tcW w:w="1134" w:type="dxa"/>
            <w:vAlign w:val="center"/>
          </w:tcPr>
          <w:p w14:paraId="4842D83F" w14:textId="77777777" w:rsidR="00E45861" w:rsidRPr="00616CFE" w:rsidRDefault="00E45861" w:rsidP="00E45861">
            <w:pPr>
              <w:jc w:val="center"/>
              <w:rPr>
                <w:rFonts w:cs="Times New Roman"/>
              </w:rPr>
            </w:pPr>
            <w:r w:rsidRPr="00616CFE">
              <w:rPr>
                <w:rFonts w:cs="Times New Roman"/>
              </w:rPr>
              <w:t>10 класс</w:t>
            </w:r>
          </w:p>
        </w:tc>
        <w:tc>
          <w:tcPr>
            <w:tcW w:w="1134" w:type="dxa"/>
            <w:vAlign w:val="center"/>
          </w:tcPr>
          <w:p w14:paraId="476EBDC8" w14:textId="77777777" w:rsidR="00E45861" w:rsidRPr="00616CFE" w:rsidRDefault="00E45861" w:rsidP="00E45861">
            <w:pPr>
              <w:jc w:val="center"/>
              <w:rPr>
                <w:rFonts w:cs="Times New Roman"/>
              </w:rPr>
            </w:pPr>
            <w:r w:rsidRPr="00616CFE">
              <w:rPr>
                <w:rFonts w:cs="Times New Roman"/>
              </w:rPr>
              <w:t>11 класс</w:t>
            </w:r>
          </w:p>
        </w:tc>
        <w:tc>
          <w:tcPr>
            <w:tcW w:w="4111" w:type="dxa"/>
            <w:vMerge/>
          </w:tcPr>
          <w:p w14:paraId="732E5ECF" w14:textId="77777777" w:rsidR="00E45861" w:rsidRPr="00616CFE" w:rsidRDefault="00E45861" w:rsidP="00616CFE">
            <w:pPr>
              <w:jc w:val="both"/>
              <w:rPr>
                <w:rFonts w:cs="Times New Roman"/>
              </w:rPr>
            </w:pPr>
          </w:p>
        </w:tc>
        <w:tc>
          <w:tcPr>
            <w:tcW w:w="1984" w:type="dxa"/>
            <w:vMerge/>
          </w:tcPr>
          <w:p w14:paraId="6D802B9D" w14:textId="77777777" w:rsidR="00E45861" w:rsidRPr="00616CFE" w:rsidRDefault="00E45861" w:rsidP="00616CFE">
            <w:pPr>
              <w:jc w:val="both"/>
              <w:rPr>
                <w:rFonts w:cs="Times New Roman"/>
              </w:rPr>
            </w:pPr>
          </w:p>
        </w:tc>
      </w:tr>
      <w:tr w:rsidR="00E45861" w:rsidRPr="00616CFE" w14:paraId="2E3BFD44" w14:textId="69160797" w:rsidTr="001F01C4">
        <w:tc>
          <w:tcPr>
            <w:tcW w:w="2410" w:type="dxa"/>
          </w:tcPr>
          <w:p w14:paraId="2E2D7621" w14:textId="77777777" w:rsidR="00E45861" w:rsidRPr="00616CFE" w:rsidRDefault="00E45861" w:rsidP="00616CFE">
            <w:pPr>
              <w:jc w:val="both"/>
              <w:rPr>
                <w:rFonts w:cs="Times New Roman"/>
              </w:rPr>
            </w:pPr>
            <w:r>
              <w:rPr>
                <w:rFonts w:cs="Times New Roman"/>
              </w:rPr>
              <w:t>Введение</w:t>
            </w:r>
          </w:p>
        </w:tc>
        <w:tc>
          <w:tcPr>
            <w:tcW w:w="1134" w:type="dxa"/>
          </w:tcPr>
          <w:p w14:paraId="2119ABED" w14:textId="77777777" w:rsidR="00E45861" w:rsidRDefault="00E45861" w:rsidP="00616CFE">
            <w:pPr>
              <w:jc w:val="both"/>
              <w:rPr>
                <w:rFonts w:cs="Times New Roman"/>
              </w:rPr>
            </w:pPr>
            <w:r>
              <w:rPr>
                <w:rFonts w:cs="Times New Roman"/>
              </w:rPr>
              <w:t>1</w:t>
            </w:r>
          </w:p>
        </w:tc>
        <w:tc>
          <w:tcPr>
            <w:tcW w:w="1134" w:type="dxa"/>
          </w:tcPr>
          <w:p w14:paraId="70E57810" w14:textId="77777777" w:rsidR="00E45861" w:rsidRPr="00616CFE" w:rsidRDefault="00E45861" w:rsidP="00616CFE">
            <w:pPr>
              <w:jc w:val="both"/>
              <w:rPr>
                <w:rFonts w:cs="Times New Roman"/>
              </w:rPr>
            </w:pPr>
            <w:r>
              <w:rPr>
                <w:rFonts w:cs="Times New Roman"/>
              </w:rPr>
              <w:t>1</w:t>
            </w:r>
          </w:p>
        </w:tc>
        <w:tc>
          <w:tcPr>
            <w:tcW w:w="4111" w:type="dxa"/>
          </w:tcPr>
          <w:p w14:paraId="4BCECC65" w14:textId="77777777" w:rsidR="00E45861" w:rsidRDefault="00E45861" w:rsidP="00616CFE">
            <w:pPr>
              <w:jc w:val="both"/>
              <w:rPr>
                <w:rFonts w:cs="Times New Roman"/>
              </w:rPr>
            </w:pPr>
          </w:p>
        </w:tc>
        <w:tc>
          <w:tcPr>
            <w:tcW w:w="1984" w:type="dxa"/>
          </w:tcPr>
          <w:p w14:paraId="0D2E18E1" w14:textId="77777777" w:rsidR="00E45861" w:rsidRDefault="00E45861" w:rsidP="00616CFE">
            <w:pPr>
              <w:jc w:val="both"/>
              <w:rPr>
                <w:rFonts w:cs="Times New Roman"/>
              </w:rPr>
            </w:pPr>
          </w:p>
        </w:tc>
      </w:tr>
      <w:tr w:rsidR="00E45861" w:rsidRPr="00616CFE" w14:paraId="66063279" w14:textId="3C7D2E3B" w:rsidTr="001F01C4">
        <w:tc>
          <w:tcPr>
            <w:tcW w:w="2410" w:type="dxa"/>
            <w:vAlign w:val="center"/>
          </w:tcPr>
          <w:p w14:paraId="4E6FF27E" w14:textId="77777777" w:rsidR="00E45861" w:rsidRPr="00616CFE" w:rsidRDefault="00E45861" w:rsidP="00EE20F1">
            <w:pPr>
              <w:rPr>
                <w:rFonts w:cs="Times New Roman"/>
              </w:rPr>
            </w:pPr>
            <w:r w:rsidRPr="00616CFE">
              <w:rPr>
                <w:rFonts w:cs="Times New Roman"/>
              </w:rPr>
              <w:t>Человек. Человек в системе общественных отношений</w:t>
            </w:r>
          </w:p>
        </w:tc>
        <w:tc>
          <w:tcPr>
            <w:tcW w:w="1134" w:type="dxa"/>
          </w:tcPr>
          <w:p w14:paraId="37B6AEFB" w14:textId="267727C5" w:rsidR="00E45861" w:rsidRPr="00616CFE" w:rsidRDefault="001F01C4" w:rsidP="00616CFE">
            <w:pPr>
              <w:jc w:val="both"/>
              <w:rPr>
                <w:rFonts w:cs="Times New Roman"/>
              </w:rPr>
            </w:pPr>
            <w:r>
              <w:rPr>
                <w:rFonts w:cs="Times New Roman"/>
              </w:rPr>
              <w:t>9</w:t>
            </w:r>
          </w:p>
        </w:tc>
        <w:tc>
          <w:tcPr>
            <w:tcW w:w="1134" w:type="dxa"/>
          </w:tcPr>
          <w:p w14:paraId="7663998A" w14:textId="77777777" w:rsidR="00E45861" w:rsidRPr="00616CFE" w:rsidRDefault="00E45861" w:rsidP="00616CFE">
            <w:pPr>
              <w:jc w:val="both"/>
              <w:rPr>
                <w:rFonts w:cs="Times New Roman"/>
              </w:rPr>
            </w:pPr>
          </w:p>
        </w:tc>
        <w:tc>
          <w:tcPr>
            <w:tcW w:w="4111" w:type="dxa"/>
          </w:tcPr>
          <w:p w14:paraId="0126D129" w14:textId="6D69A4CB" w:rsidR="00E45861" w:rsidRPr="00DE58DB" w:rsidRDefault="00EE20F1" w:rsidP="00EE20F1">
            <w:pPr>
              <w:jc w:val="both"/>
              <w:rPr>
                <w:rFonts w:ascii="Tahoma" w:eastAsia="Times New Roman" w:hAnsi="Tahoma"/>
                <w:color w:val="000000"/>
                <w:kern w:val="0"/>
                <w:lang w:eastAsia="ru-RU" w:bidi="ar-SA"/>
              </w:rPr>
            </w:pPr>
            <w:r>
              <w:rPr>
                <w:rFonts w:eastAsia="Times New Roman" w:cs="Times New Roman"/>
                <w:color w:val="000000"/>
                <w:lang w:eastAsia="ru-RU"/>
              </w:rPr>
              <w:t>Раскрыть на конкретных примерах цели и ценность человеческой жизни.</w:t>
            </w:r>
            <w:r>
              <w:rPr>
                <w:rFonts w:ascii="Tahoma" w:eastAsia="Times New Roman" w:hAnsi="Tahoma"/>
                <w:color w:val="000000"/>
                <w:kern w:val="0"/>
                <w:lang w:eastAsia="ru-RU" w:bidi="ar-SA"/>
              </w:rPr>
              <w:t xml:space="preserve"> </w:t>
            </w:r>
            <w:r>
              <w:rPr>
                <w:rFonts w:eastAsia="Times New Roman" w:cs="Times New Roman"/>
                <w:color w:val="000000"/>
                <w:lang w:eastAsia="ru-RU"/>
              </w:rPr>
              <w:t>Характеризовать и конкретизировать конкретными примерами биологическое и социальное в природе человека.</w:t>
            </w:r>
            <w:r>
              <w:rPr>
                <w:rFonts w:ascii="Tahoma" w:eastAsia="Times New Roman" w:hAnsi="Tahoma"/>
                <w:color w:val="000000"/>
                <w:kern w:val="0"/>
                <w:lang w:eastAsia="ru-RU" w:bidi="ar-SA"/>
              </w:rPr>
              <w:t xml:space="preserve"> </w:t>
            </w:r>
            <w:r>
              <w:rPr>
                <w:rFonts w:eastAsia="Times New Roman" w:cs="Times New Roman"/>
                <w:color w:val="000000"/>
                <w:lang w:eastAsia="ru-RU"/>
              </w:rPr>
              <w:t>Выявлять связь между мышлением и речью.</w:t>
            </w:r>
            <w:r>
              <w:rPr>
                <w:rFonts w:eastAsia="Calibri" w:cs="Times New Roman"/>
                <w:lang w:eastAsia="en-US"/>
              </w:rPr>
              <w:t xml:space="preserve"> </w:t>
            </w:r>
            <w:r>
              <w:rPr>
                <w:rFonts w:eastAsia="Times New Roman" w:cs="Times New Roman"/>
                <w:color w:val="000000"/>
                <w:lang w:eastAsia="ru-RU"/>
              </w:rPr>
              <w:t>Приводить примеры основных видов деятельности человека.</w:t>
            </w:r>
            <w:r>
              <w:rPr>
                <w:rFonts w:eastAsia="Calibri" w:cs="Times New Roman"/>
                <w:lang w:eastAsia="en-US"/>
              </w:rPr>
              <w:t xml:space="preserve"> </w:t>
            </w:r>
            <w:r>
              <w:rPr>
                <w:rFonts w:eastAsia="Times New Roman" w:cs="Times New Roman"/>
                <w:color w:val="000000"/>
                <w:lang w:eastAsia="ru-RU"/>
              </w:rPr>
              <w:t>Определять сущностные характеристики понятия «культура».</w:t>
            </w:r>
            <w:r>
              <w:rPr>
                <w:rFonts w:eastAsia="Calibri" w:cs="Times New Roman"/>
                <w:lang w:eastAsia="en-US"/>
              </w:rPr>
              <w:t xml:space="preserve"> </w:t>
            </w:r>
            <w:r>
              <w:rPr>
                <w:rFonts w:eastAsia="Times New Roman" w:cs="Times New Roman"/>
                <w:color w:val="000000"/>
                <w:lang w:eastAsia="ru-RU"/>
              </w:rPr>
              <w:t>Характеризовать основные принципы морали.</w:t>
            </w:r>
            <w:r>
              <w:rPr>
                <w:rFonts w:ascii="Tahoma" w:eastAsia="Times New Roman" w:hAnsi="Tahoma"/>
                <w:color w:val="000000"/>
                <w:kern w:val="0"/>
                <w:lang w:eastAsia="ru-RU" w:bidi="ar-SA"/>
              </w:rPr>
              <w:t xml:space="preserve"> </w:t>
            </w:r>
            <w:r>
              <w:rPr>
                <w:rFonts w:eastAsia="Times New Roman" w:cs="Times New Roman"/>
                <w:color w:val="000000"/>
                <w:lang w:eastAsia="ru-RU"/>
              </w:rPr>
              <w:t>Оценивать значение образования в информационном обществе.</w:t>
            </w:r>
            <w:r>
              <w:rPr>
                <w:rFonts w:ascii="Tahoma" w:eastAsia="Times New Roman" w:hAnsi="Tahoma"/>
                <w:color w:val="000000"/>
                <w:kern w:val="0"/>
                <w:lang w:eastAsia="ru-RU" w:bidi="ar-SA"/>
              </w:rPr>
              <w:t xml:space="preserve"> </w:t>
            </w:r>
            <w:r>
              <w:rPr>
                <w:rFonts w:eastAsia="Times New Roman" w:cs="Times New Roman"/>
                <w:color w:val="000000"/>
                <w:lang w:eastAsia="ru-RU"/>
              </w:rPr>
              <w:t>Извлекать информацию о тенденциях в развитии образования из различных источников.</w:t>
            </w:r>
            <w:r>
              <w:rPr>
                <w:rFonts w:ascii="Tahoma" w:eastAsia="Times New Roman" w:hAnsi="Tahoma"/>
                <w:color w:val="000000"/>
                <w:kern w:val="0"/>
                <w:lang w:eastAsia="ru-RU" w:bidi="ar-SA"/>
              </w:rPr>
              <w:t xml:space="preserve"> </w:t>
            </w:r>
            <w:r>
              <w:rPr>
                <w:rFonts w:eastAsia="Times New Roman" w:cs="Times New Roman"/>
                <w:color w:val="000000"/>
                <w:lang w:eastAsia="ru-RU"/>
              </w:rPr>
              <w:t>Объяснять сущность и значение веротерпимость.</w:t>
            </w:r>
            <w:r>
              <w:rPr>
                <w:rFonts w:ascii="Tahoma" w:eastAsia="Times New Roman" w:hAnsi="Tahoma"/>
                <w:color w:val="000000"/>
                <w:lang w:eastAsia="ru-RU"/>
              </w:rPr>
              <w:t xml:space="preserve"> </w:t>
            </w:r>
            <w:r>
              <w:rPr>
                <w:rFonts w:cs="Times New Roman"/>
                <w:color w:val="000000"/>
                <w:shd w:val="clear" w:color="auto" w:fill="FFFFFF"/>
              </w:rPr>
              <w:t>Решение тестовых заданий, практических задач</w:t>
            </w:r>
          </w:p>
        </w:tc>
        <w:tc>
          <w:tcPr>
            <w:tcW w:w="1984" w:type="dxa"/>
          </w:tcPr>
          <w:p w14:paraId="296353A5" w14:textId="1F85FED0" w:rsidR="00E45861" w:rsidRPr="00616CFE" w:rsidRDefault="00DE58DB" w:rsidP="00616CFE">
            <w:pPr>
              <w:jc w:val="both"/>
              <w:rPr>
                <w:rFonts w:cs="Times New Roman"/>
              </w:rPr>
            </w:pPr>
            <w:r>
              <w:rPr>
                <w:rFonts w:cs="Times New Roman"/>
              </w:rPr>
              <w:t>1, 2, 3, 6, 7</w:t>
            </w:r>
          </w:p>
        </w:tc>
      </w:tr>
      <w:tr w:rsidR="00E45861" w:rsidRPr="00616CFE" w14:paraId="4984384A" w14:textId="628C9BFC" w:rsidTr="001F01C4">
        <w:tc>
          <w:tcPr>
            <w:tcW w:w="2410" w:type="dxa"/>
            <w:vAlign w:val="center"/>
          </w:tcPr>
          <w:p w14:paraId="16CB492A" w14:textId="589151DB" w:rsidR="00E45861" w:rsidRPr="00616CFE" w:rsidRDefault="00E45861" w:rsidP="00EE20F1">
            <w:pPr>
              <w:rPr>
                <w:rFonts w:cs="Times New Roman"/>
              </w:rPr>
            </w:pPr>
            <w:r w:rsidRPr="00616CFE">
              <w:rPr>
                <w:rFonts w:cs="Times New Roman"/>
              </w:rPr>
              <w:t xml:space="preserve">Общество как </w:t>
            </w:r>
            <w:r w:rsidR="00295F9F">
              <w:rPr>
                <w:rFonts w:cs="Times New Roman"/>
              </w:rPr>
              <w:t>мир культуры</w:t>
            </w:r>
          </w:p>
        </w:tc>
        <w:tc>
          <w:tcPr>
            <w:tcW w:w="1134" w:type="dxa"/>
          </w:tcPr>
          <w:p w14:paraId="0FC297BE" w14:textId="319FCDA6" w:rsidR="00E45861" w:rsidRPr="00616CFE" w:rsidRDefault="001F01C4" w:rsidP="00616CFE">
            <w:pPr>
              <w:jc w:val="both"/>
              <w:rPr>
                <w:rFonts w:cs="Times New Roman"/>
              </w:rPr>
            </w:pPr>
            <w:r>
              <w:rPr>
                <w:rFonts w:cs="Times New Roman"/>
              </w:rPr>
              <w:t>7</w:t>
            </w:r>
          </w:p>
        </w:tc>
        <w:tc>
          <w:tcPr>
            <w:tcW w:w="1134" w:type="dxa"/>
          </w:tcPr>
          <w:p w14:paraId="37441271" w14:textId="77777777" w:rsidR="00E45861" w:rsidRPr="00616CFE" w:rsidRDefault="00E45861" w:rsidP="00616CFE">
            <w:pPr>
              <w:jc w:val="both"/>
              <w:rPr>
                <w:rFonts w:cs="Times New Roman"/>
              </w:rPr>
            </w:pPr>
          </w:p>
        </w:tc>
        <w:tc>
          <w:tcPr>
            <w:tcW w:w="4111" w:type="dxa"/>
          </w:tcPr>
          <w:p w14:paraId="3C013CBA" w14:textId="22170AD6" w:rsidR="00E45861" w:rsidRPr="00EE20F1" w:rsidRDefault="00EE20F1" w:rsidP="00EE20F1">
            <w:pPr>
              <w:jc w:val="both"/>
              <w:rPr>
                <w:rFonts w:ascii="Tahoma" w:eastAsia="Times New Roman" w:hAnsi="Tahoma"/>
                <w:color w:val="000000"/>
                <w:kern w:val="0"/>
                <w:lang w:eastAsia="ru-RU" w:bidi="ar-SA"/>
              </w:rPr>
            </w:pPr>
            <w:r>
              <w:rPr>
                <w:rFonts w:eastAsia="Times New Roman" w:cs="Times New Roman"/>
                <w:color w:val="000000"/>
                <w:lang w:eastAsia="ru-RU"/>
              </w:rPr>
              <w:t>Выделять существенные признаки общества.</w:t>
            </w:r>
            <w:r>
              <w:rPr>
                <w:rFonts w:ascii="Tahoma" w:eastAsia="Times New Roman" w:hAnsi="Tahoma"/>
                <w:color w:val="000000"/>
                <w:kern w:val="0"/>
                <w:lang w:eastAsia="ru-RU" w:bidi="ar-SA"/>
              </w:rPr>
              <w:t xml:space="preserve"> </w:t>
            </w:r>
            <w:r>
              <w:rPr>
                <w:rFonts w:eastAsia="Times New Roman" w:cs="Times New Roman"/>
                <w:color w:val="000000"/>
                <w:lang w:eastAsia="ru-RU"/>
              </w:rPr>
              <w:t>Называть сферы общественной жизни и характерные для них социальные явления.</w:t>
            </w:r>
            <w:r>
              <w:rPr>
                <w:rFonts w:ascii="Tahoma" w:eastAsia="Times New Roman" w:hAnsi="Tahoma"/>
                <w:color w:val="000000"/>
                <w:kern w:val="0"/>
                <w:lang w:eastAsia="ru-RU" w:bidi="ar-SA"/>
              </w:rPr>
              <w:t xml:space="preserve"> </w:t>
            </w:r>
            <w:r>
              <w:rPr>
                <w:rFonts w:eastAsia="Times New Roman" w:cs="Times New Roman"/>
                <w:color w:val="000000"/>
                <w:lang w:eastAsia="ru-RU"/>
              </w:rPr>
              <w:t>Показывать на конкретных примерах взаимосвязь основных сфер общественной жизни.</w:t>
            </w:r>
            <w:r>
              <w:rPr>
                <w:rFonts w:ascii="Tahoma" w:eastAsia="Times New Roman" w:hAnsi="Tahoma"/>
                <w:color w:val="000000"/>
                <w:kern w:val="0"/>
                <w:lang w:eastAsia="ru-RU" w:bidi="ar-SA"/>
              </w:rPr>
              <w:t xml:space="preserve"> </w:t>
            </w:r>
            <w:r>
              <w:rPr>
                <w:rFonts w:eastAsia="Times New Roman" w:cs="Times New Roman"/>
                <w:color w:val="000000"/>
                <w:lang w:eastAsia="ru-RU"/>
              </w:rPr>
              <w:t>Анализировать факты социальной действительности, связанные с изменением структуры общества.</w:t>
            </w:r>
            <w:r>
              <w:rPr>
                <w:rFonts w:ascii="Tahoma" w:eastAsia="Times New Roman" w:hAnsi="Tahoma"/>
                <w:color w:val="000000"/>
                <w:kern w:val="0"/>
                <w:lang w:eastAsia="ru-RU" w:bidi="ar-SA"/>
              </w:rPr>
              <w:t xml:space="preserve"> </w:t>
            </w:r>
            <w:r>
              <w:rPr>
                <w:rFonts w:eastAsia="Times New Roman" w:cs="Times New Roman"/>
                <w:color w:val="000000"/>
                <w:lang w:eastAsia="ru-RU"/>
              </w:rPr>
              <w:t>Приводить примеры прогрессивных и регрессивных изменений в обществе.</w:t>
            </w:r>
            <w:r>
              <w:rPr>
                <w:rFonts w:ascii="Tahoma" w:eastAsia="Times New Roman" w:hAnsi="Tahoma"/>
                <w:color w:val="000000"/>
                <w:lang w:eastAsia="ru-RU"/>
              </w:rPr>
              <w:t xml:space="preserve"> </w:t>
            </w:r>
            <w:r>
              <w:rPr>
                <w:rFonts w:eastAsia="Times New Roman" w:cs="Times New Roman"/>
                <w:color w:val="000000"/>
                <w:lang w:eastAsia="ru-RU"/>
              </w:rPr>
              <w:t>Использовать элементы причинно-следственного анализа при характеристике глобальных проблем.</w:t>
            </w:r>
            <w:r>
              <w:rPr>
                <w:rFonts w:ascii="Tahoma" w:eastAsia="Times New Roman" w:hAnsi="Tahoma"/>
                <w:color w:val="000000"/>
                <w:lang w:eastAsia="ru-RU"/>
              </w:rPr>
              <w:t xml:space="preserve"> </w:t>
            </w:r>
            <w:r>
              <w:rPr>
                <w:rFonts w:eastAsia="Times New Roman" w:cs="Times New Roman"/>
                <w:color w:val="000000"/>
                <w:shd w:val="clear" w:color="auto" w:fill="FFFFFF"/>
                <w:lang w:eastAsia="ru-RU"/>
              </w:rPr>
              <w:t>Решение тестовых заданий, практических задач.</w:t>
            </w:r>
          </w:p>
        </w:tc>
        <w:tc>
          <w:tcPr>
            <w:tcW w:w="1984" w:type="dxa"/>
          </w:tcPr>
          <w:p w14:paraId="4748F17B" w14:textId="1C053468" w:rsidR="00E45861" w:rsidRPr="00616CFE" w:rsidRDefault="00DE58DB" w:rsidP="00616CFE">
            <w:pPr>
              <w:jc w:val="both"/>
              <w:rPr>
                <w:rFonts w:cs="Times New Roman"/>
              </w:rPr>
            </w:pPr>
            <w:r>
              <w:rPr>
                <w:rFonts w:cs="Times New Roman"/>
              </w:rPr>
              <w:t>1, 2, 3, 4, 6, 7</w:t>
            </w:r>
          </w:p>
        </w:tc>
      </w:tr>
      <w:tr w:rsidR="00E45861" w:rsidRPr="00616CFE" w14:paraId="6030CE96" w14:textId="5464DAD7" w:rsidTr="001F01C4">
        <w:tc>
          <w:tcPr>
            <w:tcW w:w="2410" w:type="dxa"/>
            <w:vAlign w:val="center"/>
          </w:tcPr>
          <w:p w14:paraId="70705468" w14:textId="2F7180CD" w:rsidR="00E45861" w:rsidRPr="00616CFE" w:rsidRDefault="00E45861" w:rsidP="00EE20F1">
            <w:pPr>
              <w:rPr>
                <w:rFonts w:cs="Times New Roman"/>
              </w:rPr>
            </w:pPr>
            <w:r w:rsidRPr="00616CFE">
              <w:rPr>
                <w:rFonts w:cs="Times New Roman"/>
              </w:rPr>
              <w:t>Экономи</w:t>
            </w:r>
            <w:r w:rsidR="00DE58DB">
              <w:rPr>
                <w:rFonts w:cs="Times New Roman"/>
              </w:rPr>
              <w:t>ческая жизнь общества</w:t>
            </w:r>
          </w:p>
        </w:tc>
        <w:tc>
          <w:tcPr>
            <w:tcW w:w="1134" w:type="dxa"/>
          </w:tcPr>
          <w:p w14:paraId="20631EB5" w14:textId="77777777" w:rsidR="00E45861" w:rsidRPr="00616CFE" w:rsidRDefault="00E45861" w:rsidP="00616CFE">
            <w:pPr>
              <w:jc w:val="both"/>
              <w:rPr>
                <w:rFonts w:cs="Times New Roman"/>
              </w:rPr>
            </w:pPr>
            <w:r w:rsidRPr="00616CFE">
              <w:rPr>
                <w:rFonts w:cs="Times New Roman"/>
              </w:rPr>
              <w:t xml:space="preserve">                                          </w:t>
            </w:r>
          </w:p>
        </w:tc>
        <w:tc>
          <w:tcPr>
            <w:tcW w:w="1134" w:type="dxa"/>
          </w:tcPr>
          <w:p w14:paraId="159DC239" w14:textId="01BBA8C4" w:rsidR="00E45861" w:rsidRPr="00616CFE" w:rsidRDefault="00E45861" w:rsidP="00616CFE">
            <w:pPr>
              <w:jc w:val="both"/>
              <w:rPr>
                <w:rFonts w:cs="Times New Roman"/>
              </w:rPr>
            </w:pPr>
            <w:r>
              <w:rPr>
                <w:rFonts w:cs="Times New Roman"/>
              </w:rPr>
              <w:t>2</w:t>
            </w:r>
            <w:r w:rsidR="00DE58DB">
              <w:rPr>
                <w:rFonts w:cs="Times New Roman"/>
              </w:rPr>
              <w:t>5</w:t>
            </w:r>
          </w:p>
        </w:tc>
        <w:tc>
          <w:tcPr>
            <w:tcW w:w="4111" w:type="dxa"/>
          </w:tcPr>
          <w:p w14:paraId="67CD11E4" w14:textId="7C27496E" w:rsidR="00EE20F1" w:rsidRPr="00EE20F1" w:rsidRDefault="00EE20F1" w:rsidP="00EE20F1">
            <w:pPr>
              <w:jc w:val="both"/>
              <w:rPr>
                <w:rFonts w:cs="Times New Roman"/>
              </w:rPr>
            </w:pPr>
            <w:r w:rsidRPr="00EE20F1">
              <w:rPr>
                <w:rFonts w:cs="Times New Roman"/>
              </w:rPr>
              <w:t>Раскрывать роль экономики в жизни общества.</w:t>
            </w:r>
            <w:r>
              <w:rPr>
                <w:rFonts w:cs="Times New Roman"/>
              </w:rPr>
              <w:t xml:space="preserve"> </w:t>
            </w:r>
            <w:r w:rsidRPr="00EE20F1">
              <w:rPr>
                <w:rFonts w:cs="Times New Roman"/>
              </w:rPr>
              <w:t>Различать и сопоставлять основные типы экономических систем.</w:t>
            </w:r>
            <w:r>
              <w:rPr>
                <w:rFonts w:cs="Times New Roman"/>
              </w:rPr>
              <w:t xml:space="preserve"> </w:t>
            </w:r>
            <w:r w:rsidRPr="00EE20F1">
              <w:rPr>
                <w:rFonts w:cs="Times New Roman"/>
              </w:rPr>
              <w:t xml:space="preserve">Объяснять смысл понятия </w:t>
            </w:r>
            <w:r w:rsidRPr="00EE20F1">
              <w:rPr>
                <w:rFonts w:cs="Times New Roman"/>
              </w:rPr>
              <w:lastRenderedPageBreak/>
              <w:t>«собственность».</w:t>
            </w:r>
          </w:p>
          <w:p w14:paraId="500C0E85" w14:textId="7FD87559" w:rsidR="00E45861" w:rsidRDefault="00EE20F1" w:rsidP="00EE20F1">
            <w:pPr>
              <w:jc w:val="both"/>
              <w:rPr>
                <w:rFonts w:cs="Times New Roman"/>
              </w:rPr>
            </w:pPr>
            <w:r w:rsidRPr="00EE20F1">
              <w:rPr>
                <w:rFonts w:cs="Times New Roman"/>
              </w:rPr>
              <w:t>Характеризовать рыночное хозяйство как один из способов организации экономической жизни. Различать товары и услуги как результат производства.</w:t>
            </w:r>
            <w:r>
              <w:rPr>
                <w:rFonts w:cs="Times New Roman"/>
              </w:rPr>
              <w:t xml:space="preserve"> </w:t>
            </w:r>
            <w:r w:rsidRPr="00EE20F1">
              <w:rPr>
                <w:rFonts w:cs="Times New Roman"/>
              </w:rPr>
              <w:t>Оценивать возможности своего участия в предпринимательской деятельности.</w:t>
            </w:r>
            <w:r>
              <w:rPr>
                <w:rFonts w:cs="Times New Roman"/>
              </w:rPr>
              <w:t xml:space="preserve"> </w:t>
            </w:r>
            <w:r w:rsidRPr="00EE20F1">
              <w:rPr>
                <w:rFonts w:cs="Times New Roman"/>
              </w:rPr>
              <w:t>Характеризовать экономические функции государства.</w:t>
            </w:r>
            <w:r>
              <w:rPr>
                <w:rFonts w:cs="Times New Roman"/>
              </w:rPr>
              <w:t xml:space="preserve"> </w:t>
            </w:r>
            <w:r w:rsidRPr="00EE20F1">
              <w:rPr>
                <w:rFonts w:cs="Times New Roman"/>
              </w:rPr>
              <w:t>Различать прямые и косвенные налоги.</w:t>
            </w:r>
            <w:r>
              <w:rPr>
                <w:rFonts w:cs="Times New Roman"/>
              </w:rPr>
              <w:t xml:space="preserve"> </w:t>
            </w:r>
            <w:r w:rsidRPr="00EE20F1">
              <w:rPr>
                <w:rFonts w:cs="Times New Roman"/>
              </w:rPr>
              <w:t>Характеризовать безработицу как закономерное явление рыночной экономики.</w:t>
            </w:r>
            <w:r>
              <w:rPr>
                <w:rFonts w:cs="Times New Roman"/>
              </w:rPr>
              <w:t xml:space="preserve"> </w:t>
            </w:r>
            <w:r w:rsidRPr="00EE20F1">
              <w:rPr>
                <w:rFonts w:cs="Times New Roman"/>
              </w:rPr>
              <w:t>Описывать реальные связи между участниками международных экономических отношений. Раскрывать смысл понятия «обменный валютный курс».</w:t>
            </w:r>
            <w:r>
              <w:rPr>
                <w:rFonts w:cs="Times New Roman"/>
              </w:rPr>
              <w:t xml:space="preserve"> </w:t>
            </w:r>
            <w:r w:rsidRPr="00EE20F1">
              <w:rPr>
                <w:rFonts w:cs="Times New Roman"/>
              </w:rPr>
              <w:t>Решение тестовых заданий и практических задач.</w:t>
            </w:r>
          </w:p>
        </w:tc>
        <w:tc>
          <w:tcPr>
            <w:tcW w:w="1984" w:type="dxa"/>
          </w:tcPr>
          <w:p w14:paraId="3C2C5E2C" w14:textId="712C2EAE" w:rsidR="00E45861" w:rsidRDefault="00DE58DB" w:rsidP="00616CFE">
            <w:pPr>
              <w:jc w:val="both"/>
              <w:rPr>
                <w:rFonts w:cs="Times New Roman"/>
              </w:rPr>
            </w:pPr>
            <w:r>
              <w:rPr>
                <w:rFonts w:cs="Times New Roman"/>
              </w:rPr>
              <w:lastRenderedPageBreak/>
              <w:t>1, 2, 3, 5, 6, 7</w:t>
            </w:r>
          </w:p>
        </w:tc>
      </w:tr>
      <w:tr w:rsidR="00E45861" w:rsidRPr="00616CFE" w14:paraId="0571217A" w14:textId="0D257F53" w:rsidTr="001F01C4">
        <w:tc>
          <w:tcPr>
            <w:tcW w:w="2410" w:type="dxa"/>
            <w:vAlign w:val="center"/>
          </w:tcPr>
          <w:p w14:paraId="4B722E14" w14:textId="728CB270" w:rsidR="00E45861" w:rsidRPr="00616CFE" w:rsidRDefault="00E45861" w:rsidP="00EE20F1">
            <w:pPr>
              <w:rPr>
                <w:rFonts w:cs="Times New Roman"/>
              </w:rPr>
            </w:pPr>
            <w:r w:rsidRPr="00616CFE">
              <w:rPr>
                <w:rFonts w:cs="Times New Roman"/>
              </w:rPr>
              <w:t>Социальн</w:t>
            </w:r>
            <w:r w:rsidR="00DE58DB">
              <w:rPr>
                <w:rFonts w:cs="Times New Roman"/>
              </w:rPr>
              <w:t>ая сфера</w:t>
            </w:r>
          </w:p>
        </w:tc>
        <w:tc>
          <w:tcPr>
            <w:tcW w:w="1134" w:type="dxa"/>
          </w:tcPr>
          <w:p w14:paraId="765E8A15" w14:textId="77777777" w:rsidR="00E45861" w:rsidRPr="00616CFE" w:rsidRDefault="00E45861" w:rsidP="00616CFE">
            <w:pPr>
              <w:jc w:val="both"/>
              <w:rPr>
                <w:rFonts w:cs="Times New Roman"/>
              </w:rPr>
            </w:pPr>
          </w:p>
        </w:tc>
        <w:tc>
          <w:tcPr>
            <w:tcW w:w="1134" w:type="dxa"/>
          </w:tcPr>
          <w:p w14:paraId="23E43926" w14:textId="79465930" w:rsidR="00E45861" w:rsidRPr="00616CFE" w:rsidRDefault="00DE58DB" w:rsidP="00616CFE">
            <w:pPr>
              <w:jc w:val="both"/>
              <w:rPr>
                <w:rFonts w:cs="Times New Roman"/>
              </w:rPr>
            </w:pPr>
            <w:r>
              <w:rPr>
                <w:rFonts w:cs="Times New Roman"/>
              </w:rPr>
              <w:t>17</w:t>
            </w:r>
          </w:p>
        </w:tc>
        <w:tc>
          <w:tcPr>
            <w:tcW w:w="4111" w:type="dxa"/>
          </w:tcPr>
          <w:p w14:paraId="1B2244EC" w14:textId="77777777" w:rsidR="00EE20F1" w:rsidRDefault="00EE20F1" w:rsidP="00E740AF">
            <w:pPr>
              <w:jc w:val="both"/>
              <w:rPr>
                <w:rFonts w:ascii="Tahoma" w:eastAsia="Times New Roman" w:hAnsi="Tahoma"/>
                <w:color w:val="000000"/>
                <w:kern w:val="0"/>
                <w:lang w:eastAsia="ru-RU" w:bidi="ar-SA"/>
              </w:rPr>
            </w:pPr>
            <w:r>
              <w:rPr>
                <w:rFonts w:eastAsia="Times New Roman" w:cs="Times New Roman"/>
                <w:color w:val="000000"/>
                <w:lang w:eastAsia="ru-RU"/>
              </w:rPr>
              <w:t>Выявлять и различать различные социальные общности и группы.</w:t>
            </w:r>
          </w:p>
          <w:p w14:paraId="46A4DFB1" w14:textId="79228094" w:rsidR="00EE20F1" w:rsidRPr="00E740AF" w:rsidRDefault="00EE20F1" w:rsidP="00E740AF">
            <w:pPr>
              <w:jc w:val="both"/>
              <w:rPr>
                <w:rFonts w:ascii="Tahoma" w:eastAsia="Times New Roman" w:hAnsi="Tahoma"/>
                <w:color w:val="000000"/>
                <w:lang w:eastAsia="ru-RU"/>
              </w:rPr>
            </w:pPr>
            <w:r>
              <w:rPr>
                <w:rFonts w:eastAsia="Times New Roman" w:cs="Times New Roman"/>
                <w:color w:val="000000"/>
                <w:lang w:eastAsia="ru-RU"/>
              </w:rPr>
              <w:t>Раскрывать причины социального неравенства.</w:t>
            </w:r>
            <w:r w:rsidR="00E740AF">
              <w:rPr>
                <w:rFonts w:ascii="Tahoma" w:eastAsia="Times New Roman" w:hAnsi="Tahoma"/>
                <w:color w:val="000000"/>
                <w:lang w:eastAsia="ru-RU"/>
              </w:rPr>
              <w:t xml:space="preserve"> </w:t>
            </w:r>
            <w:r>
              <w:rPr>
                <w:rFonts w:eastAsia="Times New Roman" w:cs="Times New Roman"/>
                <w:color w:val="000000"/>
                <w:lang w:eastAsia="ru-RU"/>
              </w:rPr>
              <w:t xml:space="preserve">Характеризовать </w:t>
            </w:r>
            <w:proofErr w:type="spellStart"/>
            <w:r>
              <w:rPr>
                <w:rFonts w:eastAsia="Times New Roman" w:cs="Times New Roman"/>
                <w:color w:val="000000"/>
                <w:lang w:eastAsia="ru-RU"/>
              </w:rPr>
              <w:t>межпоколенческие</w:t>
            </w:r>
            <w:proofErr w:type="spellEnd"/>
            <w:r>
              <w:rPr>
                <w:rFonts w:eastAsia="Times New Roman" w:cs="Times New Roman"/>
                <w:color w:val="000000"/>
                <w:lang w:eastAsia="ru-RU"/>
              </w:rPr>
              <w:t xml:space="preserve"> отношения в современном обществе. Выражать собственное отношение к проблеме нарастания разрыва между поколениями.</w:t>
            </w:r>
            <w:r w:rsidR="00E740AF">
              <w:rPr>
                <w:rFonts w:ascii="Tahoma" w:eastAsia="Times New Roman" w:hAnsi="Tahoma"/>
                <w:color w:val="000000"/>
                <w:lang w:eastAsia="ru-RU"/>
              </w:rPr>
              <w:t xml:space="preserve"> </w:t>
            </w:r>
            <w:r>
              <w:rPr>
                <w:rFonts w:eastAsia="Times New Roman" w:cs="Times New Roman"/>
                <w:color w:val="000000"/>
                <w:lang w:eastAsia="ru-RU"/>
              </w:rPr>
              <w:t>Знать и правильно использовать в предлагаемом контексте понятия «этнос», «нация», «национальность».</w:t>
            </w:r>
            <w:r w:rsidR="00E740AF">
              <w:rPr>
                <w:rFonts w:ascii="Tahoma" w:eastAsia="Times New Roman" w:hAnsi="Tahoma"/>
                <w:color w:val="000000"/>
                <w:lang w:eastAsia="ru-RU"/>
              </w:rPr>
              <w:t xml:space="preserve"> </w:t>
            </w:r>
            <w:r>
              <w:rPr>
                <w:rFonts w:eastAsia="Times New Roman" w:cs="Times New Roman"/>
                <w:color w:val="000000"/>
                <w:lang w:eastAsia="ru-RU"/>
              </w:rPr>
              <w:t>Объяснять причины отклоняющегося поведения.</w:t>
            </w:r>
            <w:r w:rsidR="00E740AF">
              <w:rPr>
                <w:rFonts w:ascii="Tahoma" w:eastAsia="Times New Roman" w:hAnsi="Tahoma"/>
                <w:color w:val="000000"/>
                <w:lang w:eastAsia="ru-RU"/>
              </w:rPr>
              <w:t xml:space="preserve"> </w:t>
            </w:r>
            <w:r>
              <w:rPr>
                <w:rFonts w:eastAsia="Times New Roman" w:cs="Times New Roman"/>
                <w:color w:val="000000"/>
                <w:lang w:eastAsia="ru-RU"/>
              </w:rPr>
              <w:t>Оценивать социальное значение здорового образа жизни.</w:t>
            </w:r>
          </w:p>
          <w:p w14:paraId="08135834" w14:textId="3E2672F3" w:rsidR="00E45861" w:rsidRDefault="00EE20F1" w:rsidP="00E740AF">
            <w:pPr>
              <w:jc w:val="both"/>
              <w:rPr>
                <w:rFonts w:cs="Times New Roman"/>
              </w:rPr>
            </w:pPr>
            <w:r>
              <w:rPr>
                <w:rFonts w:cs="Times New Roman"/>
              </w:rPr>
              <w:t>Решение тестовых заданий и практических задач.</w:t>
            </w:r>
          </w:p>
        </w:tc>
        <w:tc>
          <w:tcPr>
            <w:tcW w:w="1984" w:type="dxa"/>
          </w:tcPr>
          <w:p w14:paraId="7292559C" w14:textId="4707B6E8" w:rsidR="00E45861" w:rsidRDefault="00DE58DB" w:rsidP="00616CFE">
            <w:pPr>
              <w:jc w:val="both"/>
              <w:rPr>
                <w:rFonts w:cs="Times New Roman"/>
              </w:rPr>
            </w:pPr>
            <w:r>
              <w:rPr>
                <w:rFonts w:cs="Times New Roman"/>
              </w:rPr>
              <w:t>1, 2, 3, 6, 7</w:t>
            </w:r>
          </w:p>
        </w:tc>
      </w:tr>
      <w:tr w:rsidR="00E45861" w:rsidRPr="00616CFE" w14:paraId="3C8E7EE7" w14:textId="72EB464B" w:rsidTr="001F01C4">
        <w:tc>
          <w:tcPr>
            <w:tcW w:w="2410" w:type="dxa"/>
            <w:vAlign w:val="center"/>
          </w:tcPr>
          <w:p w14:paraId="601E0169" w14:textId="2456F38A" w:rsidR="00E45861" w:rsidRPr="00616CFE" w:rsidRDefault="00E45861" w:rsidP="00EE20F1">
            <w:pPr>
              <w:rPr>
                <w:rFonts w:cs="Times New Roman"/>
              </w:rPr>
            </w:pPr>
            <w:r w:rsidRPr="00616CFE">
              <w:rPr>
                <w:rFonts w:cs="Times New Roman"/>
              </w:rPr>
              <w:t>Полити</w:t>
            </w:r>
            <w:r w:rsidR="00DE58DB">
              <w:rPr>
                <w:rFonts w:cs="Times New Roman"/>
              </w:rPr>
              <w:t>ческая жизнь общества</w:t>
            </w:r>
          </w:p>
        </w:tc>
        <w:tc>
          <w:tcPr>
            <w:tcW w:w="1134" w:type="dxa"/>
          </w:tcPr>
          <w:p w14:paraId="7A290CE8" w14:textId="77777777" w:rsidR="00E45861" w:rsidRPr="00616CFE" w:rsidRDefault="00E45861" w:rsidP="00616CFE">
            <w:pPr>
              <w:jc w:val="both"/>
              <w:rPr>
                <w:rFonts w:cs="Times New Roman"/>
              </w:rPr>
            </w:pPr>
          </w:p>
        </w:tc>
        <w:tc>
          <w:tcPr>
            <w:tcW w:w="1134" w:type="dxa"/>
          </w:tcPr>
          <w:p w14:paraId="13E1127A" w14:textId="726A0E5F" w:rsidR="00E45861" w:rsidRPr="00616CFE" w:rsidRDefault="00DE58DB" w:rsidP="00616CFE">
            <w:pPr>
              <w:jc w:val="both"/>
              <w:rPr>
                <w:rFonts w:cs="Times New Roman"/>
              </w:rPr>
            </w:pPr>
            <w:r>
              <w:rPr>
                <w:rFonts w:cs="Times New Roman"/>
              </w:rPr>
              <w:t>21</w:t>
            </w:r>
          </w:p>
        </w:tc>
        <w:tc>
          <w:tcPr>
            <w:tcW w:w="4111" w:type="dxa"/>
          </w:tcPr>
          <w:p w14:paraId="70D15C28" w14:textId="77777777" w:rsidR="00E740AF" w:rsidRPr="00E740AF" w:rsidRDefault="00E740AF" w:rsidP="00E740AF">
            <w:pPr>
              <w:jc w:val="both"/>
              <w:rPr>
                <w:rFonts w:cs="Times New Roman"/>
              </w:rPr>
            </w:pPr>
            <w:r w:rsidRPr="00E740AF">
              <w:rPr>
                <w:rFonts w:cs="Times New Roman"/>
              </w:rPr>
              <w:t>Характеризовать власть и политику как социальные явления.</w:t>
            </w:r>
          </w:p>
          <w:p w14:paraId="43D0412A" w14:textId="529684E7" w:rsidR="00E45861" w:rsidRDefault="00E740AF" w:rsidP="00E740AF">
            <w:pPr>
              <w:jc w:val="both"/>
              <w:rPr>
                <w:rFonts w:cs="Times New Roman"/>
              </w:rPr>
            </w:pPr>
            <w:r w:rsidRPr="00E740AF">
              <w:rPr>
                <w:rFonts w:cs="Times New Roman"/>
              </w:rPr>
              <w:t xml:space="preserve">Различать формы правления и государственного устройства. </w:t>
            </w:r>
            <w:r>
              <w:rPr>
                <w:rFonts w:cs="Times New Roman"/>
              </w:rPr>
              <w:t xml:space="preserve"> </w:t>
            </w:r>
            <w:r w:rsidRPr="00E740AF">
              <w:rPr>
                <w:rFonts w:cs="Times New Roman"/>
              </w:rPr>
              <w:t>Сопоставлять различные типы политические режимов.</w:t>
            </w:r>
            <w:r>
              <w:rPr>
                <w:rFonts w:cs="Times New Roman"/>
              </w:rPr>
              <w:t xml:space="preserve"> </w:t>
            </w:r>
            <w:r w:rsidRPr="00E740AF">
              <w:rPr>
                <w:rFonts w:cs="Times New Roman"/>
              </w:rPr>
              <w:t>Раскрывать принципы правового государства.</w:t>
            </w:r>
            <w:r>
              <w:rPr>
                <w:rFonts w:cs="Times New Roman"/>
              </w:rPr>
              <w:t xml:space="preserve"> </w:t>
            </w:r>
            <w:r w:rsidRPr="00E740AF">
              <w:rPr>
                <w:rFonts w:cs="Times New Roman"/>
              </w:rPr>
              <w:t>Раскрывать сущность гражданского общества.</w:t>
            </w:r>
            <w:r>
              <w:rPr>
                <w:rFonts w:cs="Times New Roman"/>
              </w:rPr>
              <w:t xml:space="preserve">  </w:t>
            </w:r>
            <w:r w:rsidRPr="00E740AF">
              <w:rPr>
                <w:rFonts w:cs="Times New Roman"/>
              </w:rPr>
              <w:t>Обосновывать ценность и значимость гражданской активности.</w:t>
            </w:r>
            <w:r>
              <w:rPr>
                <w:rFonts w:cs="Times New Roman"/>
              </w:rPr>
              <w:t xml:space="preserve"> </w:t>
            </w:r>
            <w:r w:rsidRPr="00E740AF">
              <w:rPr>
                <w:rFonts w:cs="Times New Roman"/>
              </w:rPr>
              <w:t>Называть признаки политической партии.</w:t>
            </w:r>
            <w:r>
              <w:rPr>
                <w:rFonts w:cs="Times New Roman"/>
              </w:rPr>
              <w:t xml:space="preserve"> </w:t>
            </w:r>
            <w:r w:rsidRPr="00E740AF">
              <w:rPr>
                <w:rFonts w:cs="Times New Roman"/>
              </w:rPr>
              <w:t>Решение тестовых заданий и практических задач.</w:t>
            </w:r>
          </w:p>
        </w:tc>
        <w:tc>
          <w:tcPr>
            <w:tcW w:w="1984" w:type="dxa"/>
          </w:tcPr>
          <w:p w14:paraId="46F49891" w14:textId="2CC99819" w:rsidR="00E45861" w:rsidRDefault="00DE58DB" w:rsidP="00616CFE">
            <w:pPr>
              <w:jc w:val="both"/>
              <w:rPr>
                <w:rFonts w:cs="Times New Roman"/>
              </w:rPr>
            </w:pPr>
            <w:r>
              <w:rPr>
                <w:rFonts w:cs="Times New Roman"/>
              </w:rPr>
              <w:t>1, 2, 6, 7</w:t>
            </w:r>
          </w:p>
        </w:tc>
      </w:tr>
      <w:tr w:rsidR="00E45861" w:rsidRPr="00616CFE" w14:paraId="4637384C" w14:textId="308DCD1E" w:rsidTr="001F01C4">
        <w:tc>
          <w:tcPr>
            <w:tcW w:w="2410" w:type="dxa"/>
            <w:vAlign w:val="center"/>
          </w:tcPr>
          <w:p w14:paraId="41A740AE" w14:textId="77777777" w:rsidR="00E45861" w:rsidRPr="00616CFE" w:rsidRDefault="00E45861" w:rsidP="00EE20F1">
            <w:pPr>
              <w:rPr>
                <w:rFonts w:cs="Times New Roman"/>
              </w:rPr>
            </w:pPr>
            <w:r w:rsidRPr="00616CFE">
              <w:rPr>
                <w:rFonts w:cs="Times New Roman"/>
              </w:rPr>
              <w:t xml:space="preserve">Правовое регулирование </w:t>
            </w:r>
            <w:r w:rsidRPr="00616CFE">
              <w:rPr>
                <w:rFonts w:cs="Times New Roman"/>
              </w:rPr>
              <w:lastRenderedPageBreak/>
              <w:t>общественных отношений</w:t>
            </w:r>
          </w:p>
        </w:tc>
        <w:tc>
          <w:tcPr>
            <w:tcW w:w="1134" w:type="dxa"/>
          </w:tcPr>
          <w:p w14:paraId="4869281B" w14:textId="107AC73D" w:rsidR="00E45861" w:rsidRPr="00616CFE" w:rsidRDefault="001F01C4" w:rsidP="00616CFE">
            <w:pPr>
              <w:jc w:val="both"/>
              <w:rPr>
                <w:rFonts w:cs="Times New Roman"/>
              </w:rPr>
            </w:pPr>
            <w:r>
              <w:rPr>
                <w:rFonts w:cs="Times New Roman"/>
              </w:rPr>
              <w:lastRenderedPageBreak/>
              <w:t>14</w:t>
            </w:r>
          </w:p>
        </w:tc>
        <w:tc>
          <w:tcPr>
            <w:tcW w:w="1134" w:type="dxa"/>
          </w:tcPr>
          <w:p w14:paraId="053465EF" w14:textId="70D9F8A3" w:rsidR="00E45861" w:rsidRPr="00616CFE" w:rsidRDefault="00E45861" w:rsidP="00616CFE">
            <w:pPr>
              <w:jc w:val="both"/>
              <w:rPr>
                <w:rFonts w:cs="Times New Roman"/>
              </w:rPr>
            </w:pPr>
          </w:p>
        </w:tc>
        <w:tc>
          <w:tcPr>
            <w:tcW w:w="4111" w:type="dxa"/>
          </w:tcPr>
          <w:p w14:paraId="209679A0" w14:textId="220EBFA0" w:rsidR="00E740AF" w:rsidRPr="00E740AF" w:rsidRDefault="00E740AF" w:rsidP="00E740AF">
            <w:pPr>
              <w:jc w:val="both"/>
              <w:rPr>
                <w:rFonts w:cs="Times New Roman"/>
              </w:rPr>
            </w:pPr>
            <w:r w:rsidRPr="00E740AF">
              <w:rPr>
                <w:rFonts w:cs="Times New Roman"/>
              </w:rPr>
              <w:t xml:space="preserve">Объяснить, почему закон является нормативным актом высшей </w:t>
            </w:r>
            <w:r w:rsidRPr="00E740AF">
              <w:rPr>
                <w:rFonts w:cs="Times New Roman"/>
              </w:rPr>
              <w:lastRenderedPageBreak/>
              <w:t>юридической силы.</w:t>
            </w:r>
            <w:r>
              <w:rPr>
                <w:rFonts w:cs="Times New Roman"/>
              </w:rPr>
              <w:t xml:space="preserve"> </w:t>
            </w:r>
            <w:r w:rsidRPr="00E740AF">
              <w:rPr>
                <w:rFonts w:cs="Times New Roman"/>
              </w:rPr>
              <w:t xml:space="preserve">Сопоставлять позитивное и естественное право. </w:t>
            </w:r>
          </w:p>
          <w:p w14:paraId="02F9BE58" w14:textId="17E9A10B" w:rsidR="00E740AF" w:rsidRPr="00E740AF" w:rsidRDefault="00E740AF" w:rsidP="00E740AF">
            <w:pPr>
              <w:jc w:val="both"/>
              <w:rPr>
                <w:rFonts w:cs="Times New Roman"/>
              </w:rPr>
            </w:pPr>
            <w:r w:rsidRPr="00E740AF">
              <w:rPr>
                <w:rFonts w:cs="Times New Roman"/>
              </w:rPr>
              <w:t xml:space="preserve">Раскрывать смысл понятий «субъективные юридические права» и «юридические обязанности участников правоотношений». Раскрывать смысл понятий «дееспособность» и «правоспособность». Различать правонарушение и правомерное поведение. Называть основные виды и признаки правонарушений. </w:t>
            </w:r>
          </w:p>
          <w:p w14:paraId="4656D7C9" w14:textId="77777777" w:rsidR="00E740AF" w:rsidRPr="00E740AF" w:rsidRDefault="00E740AF" w:rsidP="00E740AF">
            <w:pPr>
              <w:jc w:val="both"/>
              <w:rPr>
                <w:rFonts w:cs="Times New Roman"/>
              </w:rPr>
            </w:pPr>
            <w:r w:rsidRPr="00E740AF">
              <w:rPr>
                <w:rFonts w:cs="Times New Roman"/>
              </w:rPr>
              <w:t>Называть основные правоохранительные органы РФ.</w:t>
            </w:r>
          </w:p>
          <w:p w14:paraId="46B542BC" w14:textId="22964113" w:rsidR="00E45861" w:rsidRDefault="00E740AF" w:rsidP="00E740AF">
            <w:pPr>
              <w:jc w:val="both"/>
              <w:rPr>
                <w:rFonts w:cs="Times New Roman"/>
              </w:rPr>
            </w:pPr>
            <w:r w:rsidRPr="00E740AF">
              <w:rPr>
                <w:rFonts w:cs="Times New Roman"/>
              </w:rPr>
              <w:t>Различать сферы деятельности правоохранительных органов и судебной системы. Характеризовать Конституцию РФ как закон высшей юридической силы. Характеризовать принципы федерального устройства РФ.</w:t>
            </w:r>
            <w:r>
              <w:rPr>
                <w:rFonts w:cs="Times New Roman"/>
              </w:rPr>
              <w:t xml:space="preserve"> </w:t>
            </w:r>
            <w:r w:rsidRPr="00E740AF">
              <w:rPr>
                <w:rFonts w:cs="Times New Roman"/>
              </w:rPr>
              <w:t>Объяснять смысл понятия «права человека».</w:t>
            </w:r>
            <w:r>
              <w:rPr>
                <w:rFonts w:cs="Times New Roman"/>
              </w:rPr>
              <w:t xml:space="preserve"> </w:t>
            </w:r>
            <w:r w:rsidRPr="00E740AF">
              <w:rPr>
                <w:rFonts w:cs="Times New Roman"/>
              </w:rPr>
              <w:t>Раскрывать на примерах меры защиты прав потребителей.</w:t>
            </w:r>
            <w:r>
              <w:rPr>
                <w:rFonts w:cs="Times New Roman"/>
              </w:rPr>
              <w:t xml:space="preserve"> </w:t>
            </w:r>
            <w:r w:rsidRPr="00E740AF">
              <w:rPr>
                <w:rFonts w:cs="Times New Roman"/>
              </w:rPr>
              <w:t>Называть основные юридические гарантии права на свободный труд.</w:t>
            </w:r>
          </w:p>
        </w:tc>
        <w:tc>
          <w:tcPr>
            <w:tcW w:w="1984" w:type="dxa"/>
          </w:tcPr>
          <w:p w14:paraId="4B02B497" w14:textId="061A2807" w:rsidR="00E45861" w:rsidRDefault="00DE58DB" w:rsidP="00616CFE">
            <w:pPr>
              <w:jc w:val="both"/>
              <w:rPr>
                <w:rFonts w:cs="Times New Roman"/>
              </w:rPr>
            </w:pPr>
            <w:r>
              <w:rPr>
                <w:rFonts w:cs="Times New Roman"/>
              </w:rPr>
              <w:lastRenderedPageBreak/>
              <w:t>1, 2, 6, 7</w:t>
            </w:r>
          </w:p>
        </w:tc>
      </w:tr>
      <w:tr w:rsidR="00E45861" w:rsidRPr="00616CFE" w14:paraId="3B1A7452" w14:textId="41D6E3A4" w:rsidTr="001F01C4">
        <w:tc>
          <w:tcPr>
            <w:tcW w:w="2410" w:type="dxa"/>
            <w:vAlign w:val="center"/>
          </w:tcPr>
          <w:p w14:paraId="4F779779" w14:textId="77777777" w:rsidR="00E45861" w:rsidRPr="00616CFE" w:rsidRDefault="00E45861" w:rsidP="00EE20F1">
            <w:pPr>
              <w:rPr>
                <w:rFonts w:cs="Times New Roman"/>
              </w:rPr>
            </w:pPr>
            <w:r w:rsidRPr="00616CFE">
              <w:rPr>
                <w:rFonts w:cs="Times New Roman"/>
              </w:rPr>
              <w:t>Заключение</w:t>
            </w:r>
          </w:p>
        </w:tc>
        <w:tc>
          <w:tcPr>
            <w:tcW w:w="1134" w:type="dxa"/>
          </w:tcPr>
          <w:p w14:paraId="39FACAF5" w14:textId="587BC9F8" w:rsidR="00E45861" w:rsidRPr="00616CFE" w:rsidRDefault="001F01C4" w:rsidP="00616CFE">
            <w:pPr>
              <w:jc w:val="both"/>
              <w:rPr>
                <w:rFonts w:cs="Times New Roman"/>
              </w:rPr>
            </w:pPr>
            <w:r>
              <w:rPr>
                <w:rFonts w:cs="Times New Roman"/>
              </w:rPr>
              <w:t>3</w:t>
            </w:r>
          </w:p>
        </w:tc>
        <w:tc>
          <w:tcPr>
            <w:tcW w:w="1134" w:type="dxa"/>
          </w:tcPr>
          <w:p w14:paraId="6548F636" w14:textId="0F684CA5" w:rsidR="00E45861" w:rsidRPr="00616CFE" w:rsidRDefault="00DE58DB" w:rsidP="00616CFE">
            <w:pPr>
              <w:jc w:val="both"/>
              <w:rPr>
                <w:rFonts w:cs="Times New Roman"/>
              </w:rPr>
            </w:pPr>
            <w:r>
              <w:rPr>
                <w:rFonts w:cs="Times New Roman"/>
              </w:rPr>
              <w:t>4</w:t>
            </w:r>
          </w:p>
        </w:tc>
        <w:tc>
          <w:tcPr>
            <w:tcW w:w="4111" w:type="dxa"/>
          </w:tcPr>
          <w:p w14:paraId="25CAFAA9" w14:textId="221FD424" w:rsidR="00E45861" w:rsidRDefault="00E740AF" w:rsidP="00616CFE">
            <w:pPr>
              <w:jc w:val="both"/>
              <w:rPr>
                <w:rFonts w:cs="Times New Roman"/>
              </w:rPr>
            </w:pPr>
            <w:r>
              <w:rPr>
                <w:rFonts w:cs="Times New Roman"/>
              </w:rPr>
              <w:t>Решение тестовых заданий и практических задач.</w:t>
            </w:r>
          </w:p>
        </w:tc>
        <w:tc>
          <w:tcPr>
            <w:tcW w:w="1984" w:type="dxa"/>
          </w:tcPr>
          <w:p w14:paraId="6BE7DBCC" w14:textId="77777777" w:rsidR="00E45861" w:rsidRDefault="00E45861" w:rsidP="00616CFE">
            <w:pPr>
              <w:jc w:val="both"/>
              <w:rPr>
                <w:rFonts w:cs="Times New Roman"/>
              </w:rPr>
            </w:pPr>
          </w:p>
        </w:tc>
      </w:tr>
      <w:tr w:rsidR="00E45861" w:rsidRPr="00616CFE" w14:paraId="55053544" w14:textId="38E81D6B" w:rsidTr="001F01C4">
        <w:tc>
          <w:tcPr>
            <w:tcW w:w="2410" w:type="dxa"/>
            <w:vAlign w:val="center"/>
          </w:tcPr>
          <w:p w14:paraId="00ED4D8D" w14:textId="77777777" w:rsidR="00E45861" w:rsidRPr="00616CFE" w:rsidRDefault="00E45861" w:rsidP="00EE20F1">
            <w:pPr>
              <w:rPr>
                <w:rFonts w:cs="Times New Roman"/>
              </w:rPr>
            </w:pPr>
            <w:r w:rsidRPr="00616CFE">
              <w:rPr>
                <w:rFonts w:cs="Times New Roman"/>
              </w:rPr>
              <w:t>Итого по курсу «Обществознание»</w:t>
            </w:r>
          </w:p>
        </w:tc>
        <w:tc>
          <w:tcPr>
            <w:tcW w:w="1134" w:type="dxa"/>
          </w:tcPr>
          <w:p w14:paraId="2AC4D2F2" w14:textId="41D718EC" w:rsidR="00E45861" w:rsidRPr="00616CFE" w:rsidRDefault="001F01C4" w:rsidP="00616CFE">
            <w:pPr>
              <w:jc w:val="both"/>
              <w:rPr>
                <w:rFonts w:cs="Times New Roman"/>
              </w:rPr>
            </w:pPr>
            <w:r>
              <w:rPr>
                <w:rFonts w:cs="Times New Roman"/>
              </w:rPr>
              <w:t>34</w:t>
            </w:r>
          </w:p>
        </w:tc>
        <w:tc>
          <w:tcPr>
            <w:tcW w:w="1134" w:type="dxa"/>
          </w:tcPr>
          <w:p w14:paraId="5BDD54A5" w14:textId="77777777" w:rsidR="00E45861" w:rsidRPr="00616CFE" w:rsidRDefault="00E45861" w:rsidP="00616CFE">
            <w:pPr>
              <w:jc w:val="both"/>
              <w:rPr>
                <w:rFonts w:cs="Times New Roman"/>
              </w:rPr>
            </w:pPr>
            <w:r>
              <w:rPr>
                <w:rFonts w:cs="Times New Roman"/>
              </w:rPr>
              <w:t>68</w:t>
            </w:r>
          </w:p>
        </w:tc>
        <w:tc>
          <w:tcPr>
            <w:tcW w:w="4111" w:type="dxa"/>
          </w:tcPr>
          <w:p w14:paraId="2F3C365A" w14:textId="77777777" w:rsidR="00E45861" w:rsidRDefault="00E45861" w:rsidP="00616CFE">
            <w:pPr>
              <w:jc w:val="both"/>
              <w:rPr>
                <w:rFonts w:cs="Times New Roman"/>
              </w:rPr>
            </w:pPr>
          </w:p>
        </w:tc>
        <w:tc>
          <w:tcPr>
            <w:tcW w:w="1984" w:type="dxa"/>
          </w:tcPr>
          <w:p w14:paraId="3BBD5289" w14:textId="77777777" w:rsidR="00E45861" w:rsidRDefault="00E45861" w:rsidP="00616CFE">
            <w:pPr>
              <w:jc w:val="both"/>
              <w:rPr>
                <w:rFonts w:cs="Times New Roman"/>
              </w:rPr>
            </w:pPr>
          </w:p>
        </w:tc>
      </w:tr>
    </w:tbl>
    <w:p w14:paraId="43D9427A" w14:textId="77777777" w:rsidR="00587876" w:rsidRDefault="00587876" w:rsidP="004E0490">
      <w:pPr>
        <w:jc w:val="both"/>
        <w:rPr>
          <w:rFonts w:cs="Times New Roman"/>
          <w:b/>
        </w:rPr>
      </w:pPr>
    </w:p>
    <w:p w14:paraId="00D814D2" w14:textId="77777777" w:rsidR="00587876" w:rsidRDefault="00587876" w:rsidP="004E0490">
      <w:pPr>
        <w:jc w:val="both"/>
        <w:rPr>
          <w:rFonts w:cs="Times New Roman"/>
          <w:b/>
        </w:rPr>
      </w:pPr>
    </w:p>
    <w:tbl>
      <w:tblPr>
        <w:tblW w:w="0" w:type="auto"/>
        <w:jc w:val="center"/>
        <w:tblLook w:val="04A0" w:firstRow="1" w:lastRow="0" w:firstColumn="1" w:lastColumn="0" w:noHBand="0" w:noVBand="1"/>
      </w:tblPr>
      <w:tblGrid>
        <w:gridCol w:w="5350"/>
        <w:gridCol w:w="4221"/>
      </w:tblGrid>
      <w:tr w:rsidR="00587876" w:rsidRPr="00651A5C" w14:paraId="56C80389" w14:textId="77777777" w:rsidTr="00BB6C51">
        <w:trPr>
          <w:jc w:val="center"/>
        </w:trPr>
        <w:tc>
          <w:tcPr>
            <w:tcW w:w="6345" w:type="dxa"/>
          </w:tcPr>
          <w:p w14:paraId="7CA36F3D" w14:textId="77777777" w:rsidR="004E0490" w:rsidRPr="009B644B" w:rsidRDefault="004E0490" w:rsidP="00BB6C51">
            <w:r w:rsidRPr="009B644B">
              <w:t>СОГЛАСОВАНО</w:t>
            </w:r>
          </w:p>
          <w:p w14:paraId="24EF64C9" w14:textId="77777777" w:rsidR="004E0490" w:rsidRPr="009B644B" w:rsidRDefault="004E0490" w:rsidP="00BB6C51">
            <w:r w:rsidRPr="009B644B">
              <w:t xml:space="preserve">Протокол заседания </w:t>
            </w:r>
            <w:r>
              <w:t>МО</w:t>
            </w:r>
          </w:p>
          <w:p w14:paraId="0EFA2826" w14:textId="77777777" w:rsidR="004E0490" w:rsidRPr="009B644B" w:rsidRDefault="004E0490" w:rsidP="00BB6C51">
            <w:r>
              <w:t>у</w:t>
            </w:r>
            <w:r w:rsidRPr="009B644B">
              <w:t xml:space="preserve">чителей </w:t>
            </w:r>
            <w:r>
              <w:t>гуманитарного</w:t>
            </w:r>
            <w:r w:rsidRPr="009B644B">
              <w:t xml:space="preserve"> цикла</w:t>
            </w:r>
          </w:p>
          <w:p w14:paraId="2DE2E4F7" w14:textId="618F9A49" w:rsidR="004E0490" w:rsidRPr="009B644B" w:rsidRDefault="004E0490" w:rsidP="00BB6C51">
            <w:r w:rsidRPr="009B644B">
              <w:t xml:space="preserve">№ </w:t>
            </w:r>
            <w:proofErr w:type="gramStart"/>
            <w:r>
              <w:t xml:space="preserve">1  </w:t>
            </w:r>
            <w:r w:rsidRPr="009B644B">
              <w:t>от</w:t>
            </w:r>
            <w:proofErr w:type="gramEnd"/>
            <w:r w:rsidRPr="009B644B">
              <w:t xml:space="preserve"> </w:t>
            </w:r>
            <w:r>
              <w:t>«____»  _______   20</w:t>
            </w:r>
            <w:r w:rsidR="00E45861">
              <w:t>21</w:t>
            </w:r>
            <w:r w:rsidR="00587876">
              <w:t xml:space="preserve"> </w:t>
            </w:r>
            <w:r>
              <w:t>г.</w:t>
            </w:r>
            <w:r w:rsidRPr="009B644B">
              <w:t xml:space="preserve">                         </w:t>
            </w:r>
          </w:p>
          <w:p w14:paraId="7476A32E" w14:textId="77777777" w:rsidR="004E0490" w:rsidRPr="009B644B" w:rsidRDefault="004E0490" w:rsidP="00BB6C51">
            <w:r>
              <w:t>Председатель МО ______</w:t>
            </w:r>
            <w:proofErr w:type="gramStart"/>
            <w:r>
              <w:t>_</w:t>
            </w:r>
            <w:r w:rsidRPr="009B644B">
              <w:t xml:space="preserve">  </w:t>
            </w:r>
            <w:r>
              <w:t>Б.Д.</w:t>
            </w:r>
            <w:proofErr w:type="gramEnd"/>
            <w:r>
              <w:t xml:space="preserve"> </w:t>
            </w:r>
            <w:proofErr w:type="spellStart"/>
            <w:r>
              <w:t>Джегерова</w:t>
            </w:r>
            <w:proofErr w:type="spellEnd"/>
          </w:p>
        </w:tc>
        <w:tc>
          <w:tcPr>
            <w:tcW w:w="4874" w:type="dxa"/>
          </w:tcPr>
          <w:p w14:paraId="065F188C" w14:textId="77777777" w:rsidR="004E0490" w:rsidRPr="009B644B" w:rsidRDefault="004E0490" w:rsidP="00BB6C51">
            <w:r w:rsidRPr="009B644B">
              <w:t>СОГЛАСОВАНО</w:t>
            </w:r>
          </w:p>
          <w:p w14:paraId="093D57A7" w14:textId="77777777" w:rsidR="004E0490" w:rsidRPr="009B644B" w:rsidRDefault="004E0490" w:rsidP="00BB6C51">
            <w:r w:rsidRPr="009B644B">
              <w:t>Заместитель директора по УВР</w:t>
            </w:r>
          </w:p>
          <w:p w14:paraId="11585C44" w14:textId="7D214AA8" w:rsidR="004E0490" w:rsidRPr="009B644B" w:rsidRDefault="004E0490" w:rsidP="00BB6C51">
            <w:r w:rsidRPr="009B644B">
              <w:t>_____________</w:t>
            </w:r>
            <w:r>
              <w:t xml:space="preserve">   Н.</w:t>
            </w:r>
            <w:r w:rsidR="00E45861">
              <w:t>А. Уварова</w:t>
            </w:r>
            <w:r w:rsidRPr="009B644B">
              <w:t xml:space="preserve"> </w:t>
            </w:r>
          </w:p>
          <w:p w14:paraId="05D851D5" w14:textId="5C4C4E4C" w:rsidR="004E0490" w:rsidRPr="009B644B" w:rsidRDefault="004E0490" w:rsidP="00BB6C51">
            <w:r w:rsidRPr="009B644B">
              <w:t>«____» _______________ 20</w:t>
            </w:r>
            <w:r w:rsidR="00E45861">
              <w:t>21</w:t>
            </w:r>
            <w:r w:rsidRPr="009B644B">
              <w:t xml:space="preserve"> г.</w:t>
            </w:r>
          </w:p>
        </w:tc>
      </w:tr>
    </w:tbl>
    <w:p w14:paraId="523C9096" w14:textId="77777777" w:rsidR="000707AB" w:rsidRPr="00EF7B1B" w:rsidRDefault="000707AB" w:rsidP="000707AB">
      <w:pPr>
        <w:pStyle w:val="a3"/>
        <w:spacing w:line="190" w:lineRule="exact"/>
        <w:ind w:right="-1"/>
        <w:rPr>
          <w:rFonts w:eastAsia="Times New Roman" w:cs="Times New Roman"/>
        </w:rPr>
      </w:pPr>
    </w:p>
    <w:p w14:paraId="7883A0F5" w14:textId="77777777" w:rsidR="000707AB" w:rsidRPr="00C61E3F" w:rsidRDefault="000707AB" w:rsidP="004E0490">
      <w:pPr>
        <w:jc w:val="both"/>
        <w:rPr>
          <w:rFonts w:cs="Times New Roman"/>
          <w:b/>
        </w:rPr>
      </w:pPr>
    </w:p>
    <w:sectPr w:rsidR="000707AB" w:rsidRPr="00C61E3F" w:rsidSect="00C61E3F">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33DA" w14:textId="77777777" w:rsidR="00982BC5" w:rsidRDefault="00982BC5" w:rsidP="00C544A2">
      <w:r>
        <w:separator/>
      </w:r>
    </w:p>
  </w:endnote>
  <w:endnote w:type="continuationSeparator" w:id="0">
    <w:p w14:paraId="3D0CF4C8" w14:textId="77777777" w:rsidR="00982BC5" w:rsidRDefault="00982BC5" w:rsidP="00C5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6C3E6" w14:textId="77777777" w:rsidR="00982BC5" w:rsidRDefault="00982BC5" w:rsidP="00C544A2">
      <w:r>
        <w:separator/>
      </w:r>
    </w:p>
  </w:footnote>
  <w:footnote w:type="continuationSeparator" w:id="0">
    <w:p w14:paraId="0AFAEA56" w14:textId="77777777" w:rsidR="00982BC5" w:rsidRDefault="00982BC5" w:rsidP="00C54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2CAF"/>
    <w:multiLevelType w:val="hybridMultilevel"/>
    <w:tmpl w:val="D250EEC0"/>
    <w:lvl w:ilvl="0" w:tplc="8274454A">
      <w:start w:val="1"/>
      <w:numFmt w:val="bullet"/>
      <w:lvlText w:val=""/>
      <w:lvlJc w:val="left"/>
      <w:pPr>
        <w:ind w:left="1647" w:hanging="360"/>
      </w:pPr>
      <w:rPr>
        <w:rFonts w:ascii="Symbol" w:hAnsi="Symbol"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1" w15:restartNumberingAfterBreak="0">
    <w:nsid w:val="0A3E0BEA"/>
    <w:multiLevelType w:val="hybridMultilevel"/>
    <w:tmpl w:val="0178BDAA"/>
    <w:lvl w:ilvl="0" w:tplc="C958D65C">
      <w:start w:val="5"/>
      <w:numFmt w:val="decimal"/>
      <w:lvlText w:val="%1."/>
      <w:lvlJc w:val="left"/>
      <w:pPr>
        <w:ind w:left="1070" w:hanging="360"/>
      </w:pPr>
      <w:rPr>
        <w:rFonts w:hint="default"/>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1CE415E6"/>
    <w:multiLevelType w:val="hybridMultilevel"/>
    <w:tmpl w:val="0C266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D17B5C"/>
    <w:multiLevelType w:val="hybridMultilevel"/>
    <w:tmpl w:val="B534209E"/>
    <w:lvl w:ilvl="0" w:tplc="827445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15:restartNumberingAfterBreak="0">
    <w:nsid w:val="21EA3FD6"/>
    <w:multiLevelType w:val="hybridMultilevel"/>
    <w:tmpl w:val="30EEA25C"/>
    <w:lvl w:ilvl="0" w:tplc="E304952C">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3442B13"/>
    <w:multiLevelType w:val="hybridMultilevel"/>
    <w:tmpl w:val="6C58E96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B477D15"/>
    <w:multiLevelType w:val="hybridMultilevel"/>
    <w:tmpl w:val="B20CEB9C"/>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2C962760"/>
    <w:multiLevelType w:val="hybridMultilevel"/>
    <w:tmpl w:val="A4B8993A"/>
    <w:lvl w:ilvl="0" w:tplc="827445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9" w15:restartNumberingAfterBreak="0">
    <w:nsid w:val="34B83D72"/>
    <w:multiLevelType w:val="hybridMultilevel"/>
    <w:tmpl w:val="1568A864"/>
    <w:lvl w:ilvl="0" w:tplc="827445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0" w15:restartNumberingAfterBreak="0">
    <w:nsid w:val="37894A6C"/>
    <w:multiLevelType w:val="hybridMultilevel"/>
    <w:tmpl w:val="BC56B81E"/>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384C05F3"/>
    <w:multiLevelType w:val="hybridMultilevel"/>
    <w:tmpl w:val="D3504ADA"/>
    <w:lvl w:ilvl="0" w:tplc="827445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2" w15:restartNumberingAfterBreak="0">
    <w:nsid w:val="38FE302A"/>
    <w:multiLevelType w:val="hybridMultilevel"/>
    <w:tmpl w:val="FAFC53CA"/>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3E022448"/>
    <w:multiLevelType w:val="hybridMultilevel"/>
    <w:tmpl w:val="C884E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BB3808"/>
    <w:multiLevelType w:val="hybridMultilevel"/>
    <w:tmpl w:val="78061A9E"/>
    <w:lvl w:ilvl="0" w:tplc="827445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15:restartNumberingAfterBreak="0">
    <w:nsid w:val="442F70B3"/>
    <w:multiLevelType w:val="hybridMultilevel"/>
    <w:tmpl w:val="DD8C0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5626D2"/>
    <w:multiLevelType w:val="hybridMultilevel"/>
    <w:tmpl w:val="606EC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6219B3"/>
    <w:multiLevelType w:val="hybridMultilevel"/>
    <w:tmpl w:val="471C6B14"/>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48A40E27"/>
    <w:multiLevelType w:val="hybridMultilevel"/>
    <w:tmpl w:val="60FE6D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0169A2"/>
    <w:multiLevelType w:val="hybridMultilevel"/>
    <w:tmpl w:val="61B84180"/>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4D8A6726"/>
    <w:multiLevelType w:val="hybridMultilevel"/>
    <w:tmpl w:val="E9B8F612"/>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2" w15:restartNumberingAfterBreak="0">
    <w:nsid w:val="56D90B26"/>
    <w:multiLevelType w:val="hybridMultilevel"/>
    <w:tmpl w:val="9F5CFAAC"/>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7F22797"/>
    <w:multiLevelType w:val="hybridMultilevel"/>
    <w:tmpl w:val="0FB615F8"/>
    <w:lvl w:ilvl="0" w:tplc="827445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4" w15:restartNumberingAfterBreak="0">
    <w:nsid w:val="5F505150"/>
    <w:multiLevelType w:val="hybridMultilevel"/>
    <w:tmpl w:val="741A7C9E"/>
    <w:lvl w:ilvl="0" w:tplc="827445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5"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19C58D8"/>
    <w:multiLevelType w:val="hybridMultilevel"/>
    <w:tmpl w:val="2B248762"/>
    <w:lvl w:ilvl="0" w:tplc="827445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7"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15:restartNumberingAfterBreak="0">
    <w:nsid w:val="6BD62D4A"/>
    <w:multiLevelType w:val="hybridMultilevel"/>
    <w:tmpl w:val="F9CEF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691128"/>
    <w:multiLevelType w:val="hybridMultilevel"/>
    <w:tmpl w:val="DE8E99E6"/>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718256BE"/>
    <w:multiLevelType w:val="hybridMultilevel"/>
    <w:tmpl w:val="F6B08548"/>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7221395D"/>
    <w:multiLevelType w:val="hybridMultilevel"/>
    <w:tmpl w:val="CADCD2F4"/>
    <w:lvl w:ilvl="0" w:tplc="827445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72334CAE"/>
    <w:multiLevelType w:val="hybridMultilevel"/>
    <w:tmpl w:val="DC041874"/>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72CC3FBD"/>
    <w:multiLevelType w:val="hybridMultilevel"/>
    <w:tmpl w:val="F294A5F0"/>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7D7D07F7"/>
    <w:multiLevelType w:val="hybridMultilevel"/>
    <w:tmpl w:val="9968D182"/>
    <w:lvl w:ilvl="0" w:tplc="8274454A">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6" w15:restartNumberingAfterBreak="0">
    <w:nsid w:val="7DF85909"/>
    <w:multiLevelType w:val="hybridMultilevel"/>
    <w:tmpl w:val="BF2A6092"/>
    <w:lvl w:ilvl="0" w:tplc="04603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EA317A8"/>
    <w:multiLevelType w:val="multilevel"/>
    <w:tmpl w:val="BF2A609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8"/>
  </w:num>
  <w:num w:numId="2">
    <w:abstractNumId w:val="13"/>
  </w:num>
  <w:num w:numId="3">
    <w:abstractNumId w:val="4"/>
  </w:num>
  <w:num w:numId="4">
    <w:abstractNumId w:val="27"/>
  </w:num>
  <w:num w:numId="5">
    <w:abstractNumId w:val="6"/>
  </w:num>
  <w:num w:numId="6">
    <w:abstractNumId w:val="1"/>
  </w:num>
  <w:num w:numId="7">
    <w:abstractNumId w:val="2"/>
  </w:num>
  <w:num w:numId="8">
    <w:abstractNumId w:val="14"/>
  </w:num>
  <w:num w:numId="9">
    <w:abstractNumId w:val="16"/>
  </w:num>
  <w:num w:numId="10">
    <w:abstractNumId w:val="29"/>
  </w:num>
  <w:num w:numId="11">
    <w:abstractNumId w:val="17"/>
  </w:num>
  <w:num w:numId="12">
    <w:abstractNumId w:val="25"/>
  </w:num>
  <w:num w:numId="13">
    <w:abstractNumId w:val="36"/>
  </w:num>
  <w:num w:numId="14">
    <w:abstractNumId w:val="37"/>
  </w:num>
  <w:num w:numId="15">
    <w:abstractNumId w:val="19"/>
  </w:num>
  <w:num w:numId="16">
    <w:abstractNumId w:val="5"/>
  </w:num>
  <w:num w:numId="17">
    <w:abstractNumId w:val="34"/>
  </w:num>
  <w:num w:numId="18">
    <w:abstractNumId w:val="18"/>
  </w:num>
  <w:num w:numId="19">
    <w:abstractNumId w:val="10"/>
  </w:num>
  <w:num w:numId="20">
    <w:abstractNumId w:val="30"/>
  </w:num>
  <w:num w:numId="21">
    <w:abstractNumId w:val="20"/>
  </w:num>
  <w:num w:numId="22">
    <w:abstractNumId w:val="7"/>
  </w:num>
  <w:num w:numId="23">
    <w:abstractNumId w:val="33"/>
  </w:num>
  <w:num w:numId="24">
    <w:abstractNumId w:val="12"/>
  </w:num>
  <w:num w:numId="25">
    <w:abstractNumId w:val="31"/>
  </w:num>
  <w:num w:numId="26">
    <w:abstractNumId w:val="22"/>
  </w:num>
  <w:num w:numId="27">
    <w:abstractNumId w:val="5"/>
  </w:num>
  <w:num w:numId="28">
    <w:abstractNumId w:val="21"/>
  </w:num>
  <w:num w:numId="29">
    <w:abstractNumId w:val="0"/>
  </w:num>
  <w:num w:numId="30">
    <w:abstractNumId w:val="23"/>
  </w:num>
  <w:num w:numId="31">
    <w:abstractNumId w:val="9"/>
  </w:num>
  <w:num w:numId="32">
    <w:abstractNumId w:val="15"/>
  </w:num>
  <w:num w:numId="33">
    <w:abstractNumId w:val="32"/>
  </w:num>
  <w:num w:numId="34">
    <w:abstractNumId w:val="26"/>
  </w:num>
  <w:num w:numId="35">
    <w:abstractNumId w:val="3"/>
  </w:num>
  <w:num w:numId="36">
    <w:abstractNumId w:val="35"/>
  </w:num>
  <w:num w:numId="37">
    <w:abstractNumId w:val="8"/>
  </w:num>
  <w:num w:numId="38">
    <w:abstractNumId w:val="24"/>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654"/>
    <w:rsid w:val="0002124A"/>
    <w:rsid w:val="00041DEB"/>
    <w:rsid w:val="00067DB2"/>
    <w:rsid w:val="000707AB"/>
    <w:rsid w:val="000A4DDA"/>
    <w:rsid w:val="000D59E7"/>
    <w:rsid w:val="0019449B"/>
    <w:rsid w:val="001E3C94"/>
    <w:rsid w:val="001F01C4"/>
    <w:rsid w:val="002814DA"/>
    <w:rsid w:val="00295F9F"/>
    <w:rsid w:val="0031693B"/>
    <w:rsid w:val="0036279E"/>
    <w:rsid w:val="003D53FC"/>
    <w:rsid w:val="003F1004"/>
    <w:rsid w:val="00402187"/>
    <w:rsid w:val="00472464"/>
    <w:rsid w:val="004755D7"/>
    <w:rsid w:val="0048525B"/>
    <w:rsid w:val="004A68E4"/>
    <w:rsid w:val="004B11AF"/>
    <w:rsid w:val="004E0490"/>
    <w:rsid w:val="00546654"/>
    <w:rsid w:val="00551C58"/>
    <w:rsid w:val="00573E62"/>
    <w:rsid w:val="005745E8"/>
    <w:rsid w:val="00587876"/>
    <w:rsid w:val="006153FA"/>
    <w:rsid w:val="00616CFE"/>
    <w:rsid w:val="0062157B"/>
    <w:rsid w:val="006879D3"/>
    <w:rsid w:val="00700839"/>
    <w:rsid w:val="00717FF4"/>
    <w:rsid w:val="0072393C"/>
    <w:rsid w:val="008044E3"/>
    <w:rsid w:val="00837FCB"/>
    <w:rsid w:val="00887BF7"/>
    <w:rsid w:val="00896071"/>
    <w:rsid w:val="008B34DE"/>
    <w:rsid w:val="00982BC5"/>
    <w:rsid w:val="009B421B"/>
    <w:rsid w:val="009C4240"/>
    <w:rsid w:val="00A577BD"/>
    <w:rsid w:val="00B31985"/>
    <w:rsid w:val="00B71161"/>
    <w:rsid w:val="00B81B7E"/>
    <w:rsid w:val="00B853CB"/>
    <w:rsid w:val="00B86694"/>
    <w:rsid w:val="00B92A85"/>
    <w:rsid w:val="00BB6C51"/>
    <w:rsid w:val="00C2425E"/>
    <w:rsid w:val="00C544A2"/>
    <w:rsid w:val="00C61E3F"/>
    <w:rsid w:val="00CA4DD8"/>
    <w:rsid w:val="00CB62A0"/>
    <w:rsid w:val="00CD5F25"/>
    <w:rsid w:val="00CE1438"/>
    <w:rsid w:val="00DE58DB"/>
    <w:rsid w:val="00E20989"/>
    <w:rsid w:val="00E343CA"/>
    <w:rsid w:val="00E45861"/>
    <w:rsid w:val="00E740AF"/>
    <w:rsid w:val="00E81DBB"/>
    <w:rsid w:val="00EA595B"/>
    <w:rsid w:val="00EE20F1"/>
    <w:rsid w:val="00F2536F"/>
    <w:rsid w:val="00FB7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FC8A"/>
  <w15:docId w15:val="{FCEAAA8A-F4B2-47E2-9F41-C274DD7C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4E3"/>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2">
    <w:name w:val="heading 2"/>
    <w:basedOn w:val="a"/>
    <w:link w:val="20"/>
    <w:qFormat/>
    <w:rsid w:val="008B34DE"/>
    <w:pPr>
      <w:widowControl/>
      <w:suppressAutoHyphens w:val="0"/>
      <w:spacing w:line="360" w:lineRule="auto"/>
      <w:ind w:firstLine="709"/>
      <w:jc w:val="both"/>
      <w:outlineLvl w:val="1"/>
    </w:pPr>
    <w:rPr>
      <w:rFonts w:eastAsia="@Arial Unicode MS" w:cs="Times New Roman"/>
      <w:b/>
      <w:bCs/>
      <w:kern w:val="0"/>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546654"/>
  </w:style>
  <w:style w:type="paragraph" w:customStyle="1" w:styleId="c26">
    <w:name w:val="c26"/>
    <w:basedOn w:val="a"/>
    <w:rsid w:val="00546654"/>
    <w:pPr>
      <w:widowControl/>
      <w:suppressAutoHyphens w:val="0"/>
      <w:spacing w:before="100" w:beforeAutospacing="1" w:after="100" w:afterAutospacing="1"/>
    </w:pPr>
    <w:rPr>
      <w:rFonts w:eastAsia="Times New Roman" w:cs="Times New Roman"/>
      <w:kern w:val="0"/>
      <w:lang w:eastAsia="ru-RU" w:bidi="ar-SA"/>
    </w:rPr>
  </w:style>
  <w:style w:type="character" w:customStyle="1" w:styleId="20">
    <w:name w:val="Заголовок 2 Знак"/>
    <w:basedOn w:val="a0"/>
    <w:link w:val="2"/>
    <w:rsid w:val="008B34DE"/>
    <w:rPr>
      <w:rFonts w:ascii="Times New Roman" w:eastAsia="@Arial Unicode MS" w:hAnsi="Times New Roman" w:cs="Times New Roman"/>
      <w:b/>
      <w:bCs/>
      <w:sz w:val="28"/>
      <w:szCs w:val="28"/>
      <w:lang w:eastAsia="ru-RU"/>
    </w:rPr>
  </w:style>
  <w:style w:type="character" w:customStyle="1" w:styleId="Zag11">
    <w:name w:val="Zag_11"/>
    <w:rsid w:val="008B34DE"/>
  </w:style>
  <w:style w:type="paragraph" w:styleId="a3">
    <w:name w:val="List Paragraph"/>
    <w:basedOn w:val="a"/>
    <w:uiPriority w:val="34"/>
    <w:qFormat/>
    <w:rsid w:val="008B34DE"/>
    <w:pPr>
      <w:ind w:left="720"/>
      <w:contextualSpacing/>
    </w:pPr>
    <w:rPr>
      <w:rFonts w:cs="Mangal"/>
      <w:szCs w:val="21"/>
    </w:rPr>
  </w:style>
  <w:style w:type="table" w:styleId="a4">
    <w:name w:val="Table Grid"/>
    <w:basedOn w:val="a1"/>
    <w:uiPriority w:val="59"/>
    <w:rsid w:val="00021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rsid w:val="00C544A2"/>
    <w:pPr>
      <w:widowControl/>
      <w:suppressAutoHyphens w:val="0"/>
    </w:pPr>
    <w:rPr>
      <w:rFonts w:eastAsia="Times New Roman" w:cs="Times New Roman"/>
      <w:kern w:val="0"/>
      <w:sz w:val="20"/>
      <w:szCs w:val="20"/>
      <w:lang w:val="x-none" w:eastAsia="ru-RU" w:bidi="ar-SA"/>
    </w:rPr>
  </w:style>
  <w:style w:type="character" w:customStyle="1" w:styleId="a6">
    <w:name w:val="Текст сноски Знак"/>
    <w:basedOn w:val="a0"/>
    <w:link w:val="a5"/>
    <w:uiPriority w:val="99"/>
    <w:semiHidden/>
    <w:rsid w:val="00C544A2"/>
    <w:rPr>
      <w:rFonts w:ascii="Times New Roman" w:eastAsia="Times New Roman" w:hAnsi="Times New Roman" w:cs="Times New Roman"/>
      <w:sz w:val="20"/>
      <w:szCs w:val="20"/>
      <w:lang w:val="x-none" w:eastAsia="ru-RU"/>
    </w:rPr>
  </w:style>
  <w:style w:type="character" w:styleId="a7">
    <w:name w:val="footnote reference"/>
    <w:uiPriority w:val="99"/>
    <w:semiHidden/>
    <w:rsid w:val="00C544A2"/>
    <w:rPr>
      <w:vertAlign w:val="superscript"/>
    </w:rPr>
  </w:style>
  <w:style w:type="character" w:customStyle="1" w:styleId="a8">
    <w:name w:val="Без интервала Знак"/>
    <w:link w:val="a9"/>
    <w:uiPriority w:val="1"/>
    <w:locked/>
    <w:rsid w:val="00E45861"/>
    <w:rPr>
      <w:rFonts w:ascii="Calibri" w:eastAsia="Calibri" w:hAnsi="Calibri" w:cs="Calibri"/>
    </w:rPr>
  </w:style>
  <w:style w:type="paragraph" w:styleId="a9">
    <w:name w:val="No Spacing"/>
    <w:link w:val="a8"/>
    <w:uiPriority w:val="1"/>
    <w:qFormat/>
    <w:rsid w:val="00E45861"/>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504079">
      <w:bodyDiv w:val="1"/>
      <w:marLeft w:val="0"/>
      <w:marRight w:val="0"/>
      <w:marTop w:val="0"/>
      <w:marBottom w:val="0"/>
      <w:divBdr>
        <w:top w:val="none" w:sz="0" w:space="0" w:color="auto"/>
        <w:left w:val="none" w:sz="0" w:space="0" w:color="auto"/>
        <w:bottom w:val="none" w:sz="0" w:space="0" w:color="auto"/>
        <w:right w:val="none" w:sz="0" w:space="0" w:color="auto"/>
      </w:divBdr>
    </w:div>
    <w:div w:id="1789935070">
      <w:bodyDiv w:val="1"/>
      <w:marLeft w:val="0"/>
      <w:marRight w:val="0"/>
      <w:marTop w:val="0"/>
      <w:marBottom w:val="0"/>
      <w:divBdr>
        <w:top w:val="none" w:sz="0" w:space="0" w:color="auto"/>
        <w:left w:val="none" w:sz="0" w:space="0" w:color="auto"/>
        <w:bottom w:val="none" w:sz="0" w:space="0" w:color="auto"/>
        <w:right w:val="none" w:sz="0" w:space="0" w:color="auto"/>
      </w:divBdr>
    </w:div>
    <w:div w:id="1912275157">
      <w:bodyDiv w:val="1"/>
      <w:marLeft w:val="0"/>
      <w:marRight w:val="0"/>
      <w:marTop w:val="0"/>
      <w:marBottom w:val="0"/>
      <w:divBdr>
        <w:top w:val="none" w:sz="0" w:space="0" w:color="auto"/>
        <w:left w:val="none" w:sz="0" w:space="0" w:color="auto"/>
        <w:bottom w:val="none" w:sz="0" w:space="0" w:color="auto"/>
        <w:right w:val="none" w:sz="0" w:space="0" w:color="auto"/>
      </w:divBdr>
    </w:div>
    <w:div w:id="1982076024">
      <w:bodyDiv w:val="1"/>
      <w:marLeft w:val="0"/>
      <w:marRight w:val="0"/>
      <w:marTop w:val="0"/>
      <w:marBottom w:val="0"/>
      <w:divBdr>
        <w:top w:val="none" w:sz="0" w:space="0" w:color="auto"/>
        <w:left w:val="none" w:sz="0" w:space="0" w:color="auto"/>
        <w:bottom w:val="none" w:sz="0" w:space="0" w:color="auto"/>
        <w:right w:val="none" w:sz="0" w:space="0" w:color="auto"/>
      </w:divBdr>
    </w:div>
    <w:div w:id="210930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2A0760-D9D8-4B96-9C10-95F8AAD6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4881</Words>
  <Characters>27822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Уваров</dc:creator>
  <cp:lastModifiedBy>Илья Уваров</cp:lastModifiedBy>
  <cp:revision>5</cp:revision>
  <dcterms:created xsi:type="dcterms:W3CDTF">2019-10-30T12:09:00Z</dcterms:created>
  <dcterms:modified xsi:type="dcterms:W3CDTF">2021-09-27T15:55:00Z</dcterms:modified>
</cp:coreProperties>
</file>