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45" w:rsidRPr="00774145" w:rsidRDefault="00774145" w:rsidP="0077414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74145">
        <w:rPr>
          <w:b/>
          <w:bCs/>
          <w:color w:val="333333"/>
          <w:sz w:val="28"/>
          <w:szCs w:val="28"/>
        </w:rPr>
        <w:t>Сроки, места и пор</w:t>
      </w:r>
      <w:bookmarkStart w:id="0" w:name="_GoBack"/>
      <w:bookmarkEnd w:id="0"/>
      <w:r w:rsidRPr="00774145">
        <w:rPr>
          <w:b/>
          <w:bCs/>
          <w:color w:val="333333"/>
          <w:sz w:val="28"/>
          <w:szCs w:val="28"/>
        </w:rPr>
        <w:t>ядок информирования о результатах итогового собеседования по русскому языку</w:t>
      </w:r>
    </w:p>
    <w:p w:rsidR="00774145" w:rsidRPr="00774145" w:rsidRDefault="00774145" w:rsidP="0077414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74145">
        <w:rPr>
          <w:color w:val="333333"/>
          <w:sz w:val="28"/>
          <w:szCs w:val="28"/>
        </w:rPr>
        <w:t>Места информирования о результатах итогового собеседования по русскому языку</w:t>
      </w:r>
      <w:r w:rsidRPr="00774145">
        <w:rPr>
          <w:b/>
          <w:bCs/>
          <w:color w:val="333333"/>
          <w:sz w:val="28"/>
          <w:szCs w:val="28"/>
        </w:rPr>
        <w:t> -</w:t>
      </w:r>
      <w:r w:rsidRPr="00774145">
        <w:rPr>
          <w:color w:val="333333"/>
          <w:sz w:val="28"/>
          <w:szCs w:val="28"/>
        </w:rPr>
        <w:t> образовательные организации, в которых обучающиеся зарегистрированы для участия в итоговом собеседовании по русскому языку в 2020 году.</w:t>
      </w:r>
    </w:p>
    <w:p w:rsidR="00774145" w:rsidRPr="00774145" w:rsidRDefault="00774145" w:rsidP="0077414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774145" w:rsidRPr="00774145" w:rsidRDefault="00774145" w:rsidP="0077414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74145">
        <w:rPr>
          <w:b/>
          <w:bCs/>
          <w:color w:val="333333"/>
          <w:sz w:val="28"/>
          <w:szCs w:val="28"/>
        </w:rPr>
        <w:t>Порядок информирования о результатах итогового собеседования по русскому языку:</w:t>
      </w:r>
    </w:p>
    <w:p w:rsidR="00774145" w:rsidRPr="00774145" w:rsidRDefault="00774145" w:rsidP="0077414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74145">
        <w:rPr>
          <w:color w:val="333333"/>
          <w:sz w:val="28"/>
          <w:szCs w:val="28"/>
        </w:rPr>
        <w:t>Региональный центр обработки информации (далее – РЦОИ) в течение одного рабочего дня после завершения обработки результатов итогового собеседования передает по защищенным каналам связи протоколы с результатами итогового собеседования в органы местного самоуправления, осуществляющие управление в сфере образования.</w:t>
      </w:r>
    </w:p>
    <w:p w:rsidR="00774145" w:rsidRPr="00774145" w:rsidRDefault="00774145" w:rsidP="0077414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74145">
        <w:rPr>
          <w:color w:val="333333"/>
          <w:sz w:val="28"/>
          <w:szCs w:val="28"/>
        </w:rPr>
        <w:t>Органы местного самоуправления, осуществляющие управление в сфере образования, в день получения от РЦОИ протоколов с результатами итогового собеседования передают указанные протоколы в общеобразовательные организации.</w:t>
      </w:r>
    </w:p>
    <w:p w:rsidR="00774145" w:rsidRPr="00774145" w:rsidRDefault="00774145" w:rsidP="0077414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74145">
        <w:rPr>
          <w:color w:val="333333"/>
          <w:sz w:val="28"/>
          <w:szCs w:val="28"/>
        </w:rPr>
        <w:t>Общеобразовательные организации в течение одного рабочего дня после получения протоколов с результатами итогового собеседования утверждают и осуществляют после утверждения ознакомление с результатами итогового собеседования по русскому языку участников ГИА и их родителей (законных представителей). 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</w:t>
      </w:r>
    </w:p>
    <w:p w:rsidR="00DA23B8" w:rsidRDefault="00DA23B8"/>
    <w:sectPr w:rsidR="00DA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45"/>
    <w:rsid w:val="00774145"/>
    <w:rsid w:val="00D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13</dc:creator>
  <cp:lastModifiedBy>МБОУ СОШ № 13</cp:lastModifiedBy>
  <cp:revision>1</cp:revision>
  <dcterms:created xsi:type="dcterms:W3CDTF">2020-04-15T10:55:00Z</dcterms:created>
  <dcterms:modified xsi:type="dcterms:W3CDTF">2020-04-15T10:56:00Z</dcterms:modified>
</cp:coreProperties>
</file>