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93" w:rsidRPr="007C776B" w:rsidRDefault="006D6D93" w:rsidP="006D6D9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  <w:r w:rsidRPr="007C776B">
        <w:rPr>
          <w:rFonts w:ascii="Times New Roman" w:eastAsia="Times New Roman" w:hAnsi="Times New Roman" w:cs="Times New Roman"/>
          <w:color w:val="FF0000"/>
          <w:sz w:val="27"/>
          <w:szCs w:val="27"/>
        </w:rPr>
        <w:t>1. После того как Вы получили персональный ID-номер на сайте gto.ru, вы должны заполнить личную заявку:</w:t>
      </w:r>
    </w:p>
    <w:p w:rsidR="006D6D93" w:rsidRPr="006D6D93" w:rsidRDefault="006D6D93" w:rsidP="006D6D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6D9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noProof/>
          <w:color w:val="0069A9"/>
          <w:sz w:val="27"/>
          <w:szCs w:val="27"/>
        </w:rPr>
        <w:drawing>
          <wp:inline distT="0" distB="0" distL="0" distR="0">
            <wp:extent cx="561975" cy="561975"/>
            <wp:effectExtent l="0" t="0" r="0" b="0"/>
            <wp:docPr id="1" name="Рисунок 1" descr="http://remodyussh.ucoz.ru/Pictures/wor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modyussh.ucoz.ru/Pictures/wo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D93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Индивидуальная заявка на участие ГТО (до 18 лет)</w:t>
      </w:r>
    </w:p>
    <w:p w:rsidR="006D6D93" w:rsidRPr="006D6D93" w:rsidRDefault="006D6D93" w:rsidP="006D6D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69A9"/>
          <w:sz w:val="16"/>
          <w:szCs w:val="16"/>
        </w:rPr>
        <w:drawing>
          <wp:inline distT="0" distB="0" distL="0" distR="0">
            <wp:extent cx="676275" cy="676275"/>
            <wp:effectExtent l="0" t="0" r="0" b="0"/>
            <wp:docPr id="2" name="Рисунок 2" descr="http://remodyussh.ucoz.ru/Pictures/wor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modyussh.ucoz.ru/Pictures/wor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D93">
        <w:rPr>
          <w:rFonts w:ascii="Times New Roman" w:eastAsia="Times New Roman" w:hAnsi="Times New Roman" w:cs="Times New Roman"/>
          <w:color w:val="000000"/>
          <w:sz w:val="27"/>
          <w:szCs w:val="27"/>
        </w:rPr>
        <w:t> Индивидуальная заявка на участие ГТО (взрослые)</w:t>
      </w:r>
    </w:p>
    <w:p w:rsidR="006D6D93" w:rsidRPr="006D6D93" w:rsidRDefault="006D6D93" w:rsidP="006D6D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69A9"/>
          <w:sz w:val="16"/>
          <w:szCs w:val="16"/>
        </w:rPr>
        <w:drawing>
          <wp:inline distT="0" distB="0" distL="0" distR="0">
            <wp:extent cx="676275" cy="676275"/>
            <wp:effectExtent l="0" t="0" r="0" b="0"/>
            <wp:docPr id="3" name="Рисунок 3" descr="http://remodyussh.ucoz.ru/Pictures/word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modyussh.ucoz.ru/Pictures/word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D93">
        <w:rPr>
          <w:rFonts w:ascii="Times New Roman" w:eastAsia="Times New Roman" w:hAnsi="Times New Roman" w:cs="Times New Roman"/>
          <w:color w:val="000000"/>
          <w:sz w:val="27"/>
          <w:szCs w:val="27"/>
        </w:rPr>
        <w:t> Коллективная заявка на участие ГТО (обучающиеся общеобразовательных учреждений).</w:t>
      </w:r>
    </w:p>
    <w:p w:rsidR="006D6D93" w:rsidRPr="006D6D93" w:rsidRDefault="006D6D93" w:rsidP="006D6D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69A9"/>
          <w:sz w:val="27"/>
          <w:szCs w:val="27"/>
        </w:rPr>
        <w:drawing>
          <wp:inline distT="0" distB="0" distL="0" distR="0">
            <wp:extent cx="742950" cy="742950"/>
            <wp:effectExtent l="0" t="0" r="0" b="0"/>
            <wp:docPr id="4" name="Рисунок 4" descr="http://remodyussh.ucoz.ru/Pictures/word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modyussh.ucoz.ru/Pictures/word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D9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6D6D93">
        <w:rPr>
          <w:rFonts w:ascii="Times New Roman" w:eastAsia="Times New Roman" w:hAnsi="Times New Roman" w:cs="Times New Roman"/>
          <w:color w:val="000000"/>
          <w:sz w:val="27"/>
          <w:szCs w:val="27"/>
        </w:rPr>
        <w:t>Бланк медсправки</w:t>
      </w:r>
    </w:p>
    <w:p w:rsidR="006D6D93" w:rsidRPr="006D6D93" w:rsidRDefault="006D6D93" w:rsidP="006D6D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69A9"/>
          <w:sz w:val="27"/>
          <w:szCs w:val="27"/>
        </w:rPr>
        <w:drawing>
          <wp:inline distT="0" distB="0" distL="0" distR="0">
            <wp:extent cx="742950" cy="742950"/>
            <wp:effectExtent l="0" t="0" r="0" b="0"/>
            <wp:docPr id="5" name="Рисунок 5" descr="http://remodyussh.ucoz.ru/Pictures/word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modyussh.ucoz.ru/Pictures/word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D93">
        <w:rPr>
          <w:rFonts w:ascii="Times New Roman" w:eastAsia="Times New Roman" w:hAnsi="Times New Roman" w:cs="Times New Roman"/>
          <w:color w:val="000000"/>
          <w:sz w:val="27"/>
          <w:szCs w:val="27"/>
        </w:rPr>
        <w:t> Заявление на пересдачу</w:t>
      </w:r>
    </w:p>
    <w:p w:rsidR="006D6D93" w:rsidRPr="006D6D93" w:rsidRDefault="006D6D93" w:rsidP="006D6D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6D93">
        <w:rPr>
          <w:rFonts w:ascii="Times New Roman" w:eastAsia="Times New Roman" w:hAnsi="Times New Roman" w:cs="Times New Roman"/>
          <w:color w:val="000000"/>
          <w:sz w:val="27"/>
          <w:szCs w:val="27"/>
        </w:rPr>
        <w:t>2. Копируете с сайта нужную Вам заявку и электронно заполняете ее. </w:t>
      </w:r>
      <w:r w:rsidRPr="006D6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Обращаем внимание</w:t>
      </w:r>
      <w:r w:rsidRPr="006D6D93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выбранные испытания пишутся в ЗАЯВКЕ, как в нормативах.</w:t>
      </w:r>
    </w:p>
    <w:p w:rsidR="006D6D93" w:rsidRPr="006D6D93" w:rsidRDefault="006D6D93" w:rsidP="006D6D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6D93">
        <w:rPr>
          <w:rFonts w:ascii="Times New Roman" w:eastAsia="Times New Roman" w:hAnsi="Times New Roman" w:cs="Times New Roman"/>
          <w:color w:val="000000"/>
          <w:sz w:val="27"/>
          <w:szCs w:val="27"/>
        </w:rPr>
        <w:t>3. Бумажную версию личной ЗАЯВКИ или электронно заполненную направляете в Центр тестирования ГТО, для формирования единого списка участников и формирования протоколов выполнения государственных требований по видам испытаний. </w:t>
      </w:r>
      <w:r w:rsidRPr="006D6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Обращаем внимание</w:t>
      </w:r>
      <w:r w:rsidRPr="006D6D93">
        <w:rPr>
          <w:rFonts w:ascii="Times New Roman" w:eastAsia="Times New Roman" w:hAnsi="Times New Roman" w:cs="Times New Roman"/>
          <w:color w:val="000000"/>
          <w:sz w:val="27"/>
          <w:szCs w:val="27"/>
        </w:rPr>
        <w:t>, заполняйте правильно свои данные, в противном случае Ваши заслуги могут к вам не попасть.</w:t>
      </w:r>
    </w:p>
    <w:p w:rsidR="006D6D93" w:rsidRPr="006D6D93" w:rsidRDefault="006D6D93" w:rsidP="006D6D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6D9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технической возможности или недостаточном уровне компьютерной грамотности существует возможность подать заявку и стать участником комплекса ГТО путем явки в Центр тестирования ГТО, с помощью сотрудников Центра тестирования. Явка гражданина в Центр тестирования ГТО позволяет дополнительно проконсультировать его по актуальным вопросам.</w:t>
      </w:r>
    </w:p>
    <w:p w:rsidR="006D6D93" w:rsidRPr="006D6D93" w:rsidRDefault="006D6D93" w:rsidP="006D6D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6D93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изъявления желания несовершеннолетним (до 18 лет) пройти тестирование, ЗАЯВКА и разрешение на обработку персональных данных подается его законными представителями.</w:t>
      </w:r>
    </w:p>
    <w:p w:rsidR="00AB1CD2" w:rsidRDefault="00AB1CD2"/>
    <w:sectPr w:rsidR="00AB1CD2" w:rsidSect="006D6D93">
      <w:pgSz w:w="11906" w:h="16838"/>
      <w:pgMar w:top="170" w:right="851" w:bottom="170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6D" w:rsidRDefault="00325A6D" w:rsidP="006D6D93">
      <w:pPr>
        <w:spacing w:after="0" w:line="240" w:lineRule="auto"/>
      </w:pPr>
      <w:r>
        <w:separator/>
      </w:r>
    </w:p>
  </w:endnote>
  <w:endnote w:type="continuationSeparator" w:id="1">
    <w:p w:rsidR="00325A6D" w:rsidRDefault="00325A6D" w:rsidP="006D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6D" w:rsidRDefault="00325A6D" w:rsidP="006D6D93">
      <w:pPr>
        <w:spacing w:after="0" w:line="240" w:lineRule="auto"/>
      </w:pPr>
      <w:r>
        <w:separator/>
      </w:r>
    </w:p>
  </w:footnote>
  <w:footnote w:type="continuationSeparator" w:id="1">
    <w:p w:rsidR="00325A6D" w:rsidRDefault="00325A6D" w:rsidP="006D6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6D93"/>
    <w:rsid w:val="00325A6D"/>
    <w:rsid w:val="006D6D93"/>
    <w:rsid w:val="007C776B"/>
    <w:rsid w:val="00A936FB"/>
    <w:rsid w:val="00AB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D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6D93"/>
  </w:style>
  <w:style w:type="paragraph" w:styleId="a9">
    <w:name w:val="footer"/>
    <w:basedOn w:val="a"/>
    <w:link w:val="aa"/>
    <w:uiPriority w:val="99"/>
    <w:semiHidden/>
    <w:unhideWhenUsed/>
    <w:rsid w:val="006D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odyussh.ucoz.ru/GTO/ind_zajavka_vzroslye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remodyussh.ucoz.ru/GTO/zajavlenie-na-peresdachu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modyussh.ucoz.ru/GTO/ind_zajavka_do18.doc" TargetMode="External"/><Relationship Id="rId11" Type="http://schemas.openxmlformats.org/officeDocument/2006/relationships/hyperlink" Target="http://remodyussh.ucoz.ru/GTO/blank_medspravki.doc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emodyussh.ucoz.ru/GTO/kollektinaja_zajavka.doc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Спарта</dc:creator>
  <cp:keywords/>
  <dc:description/>
  <cp:lastModifiedBy>ДЮСШ Спарта</cp:lastModifiedBy>
  <cp:revision>3</cp:revision>
  <dcterms:created xsi:type="dcterms:W3CDTF">2019-07-28T09:49:00Z</dcterms:created>
  <dcterms:modified xsi:type="dcterms:W3CDTF">2019-07-28T09:52:00Z</dcterms:modified>
</cp:coreProperties>
</file>