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D1B" w:rsidRPr="007D7415" w:rsidRDefault="000A2D1B" w:rsidP="000A2D1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D7415">
        <w:rPr>
          <w:rFonts w:ascii="Times New Roman" w:eastAsia="Calibri" w:hAnsi="Times New Roman" w:cs="Times New Roman"/>
          <w:sz w:val="24"/>
          <w:szCs w:val="24"/>
        </w:rPr>
        <w:t>Прохождение программы в 1 классе</w:t>
      </w:r>
      <w:r w:rsidRPr="007D741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D7415">
        <w:rPr>
          <w:rFonts w:ascii="Times New Roman" w:eastAsia="Calibri" w:hAnsi="Times New Roman" w:cs="Times New Roman"/>
          <w:sz w:val="24"/>
          <w:szCs w:val="24"/>
        </w:rPr>
        <w:t xml:space="preserve"> в период реализации обучения с использованием дистанционных технологий.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126"/>
        <w:gridCol w:w="2978"/>
        <w:gridCol w:w="3678"/>
        <w:gridCol w:w="3128"/>
        <w:gridCol w:w="1983"/>
      </w:tblGrid>
      <w:tr w:rsidR="000A2D1B" w:rsidRPr="007D7415" w:rsidTr="000967C7">
        <w:tc>
          <w:tcPr>
            <w:tcW w:w="1842" w:type="dxa"/>
          </w:tcPr>
          <w:p w:rsidR="000A2D1B" w:rsidRPr="007D7415" w:rsidRDefault="000A2D1B" w:rsidP="00096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126" w:type="dxa"/>
          </w:tcPr>
          <w:p w:rsidR="000A2D1B" w:rsidRPr="007D7415" w:rsidRDefault="000A2D1B" w:rsidP="00096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978" w:type="dxa"/>
          </w:tcPr>
          <w:p w:rsidR="000A2D1B" w:rsidRPr="007D7415" w:rsidRDefault="000A2D1B" w:rsidP="00096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678" w:type="dxa"/>
          </w:tcPr>
          <w:p w:rsidR="000A2D1B" w:rsidRPr="007D7415" w:rsidRDefault="000A2D1B" w:rsidP="00096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128" w:type="dxa"/>
          </w:tcPr>
          <w:p w:rsidR="000A2D1B" w:rsidRPr="007D7415" w:rsidRDefault="000A2D1B" w:rsidP="00096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983" w:type="dxa"/>
          </w:tcPr>
          <w:p w:rsidR="000A2D1B" w:rsidRPr="007D7415" w:rsidRDefault="000A2D1B" w:rsidP="00096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0A2D1B" w:rsidRPr="007D7415" w:rsidTr="000967C7">
        <w:tc>
          <w:tcPr>
            <w:tcW w:w="1842" w:type="dxa"/>
          </w:tcPr>
          <w:p w:rsidR="000A2D1B" w:rsidRPr="007D7415" w:rsidRDefault="000A2D1B" w:rsidP="000A2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126" w:type="dxa"/>
          </w:tcPr>
          <w:p w:rsidR="000A2D1B" w:rsidRPr="007D7415" w:rsidRDefault="000A2D1B" w:rsidP="00096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8" w:type="dxa"/>
          </w:tcPr>
          <w:p w:rsidR="000A2D1B" w:rsidRPr="007D7415" w:rsidRDefault="000A2D1B" w:rsidP="000A2D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мягкости согласных звуков на письме буквами и, е, ё, ю, я, ь.</w:t>
            </w:r>
            <w:r w:rsidRPr="000A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на письме мягкого знака как показателя мягкости предшествующего согласного звука.</w:t>
            </w:r>
            <w:r w:rsidRPr="000A2D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A2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речи.</w:t>
            </w:r>
            <w:r w:rsidRPr="000A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Восстановление текста с нарушенным порядком  предложений.</w:t>
            </w:r>
          </w:p>
        </w:tc>
        <w:tc>
          <w:tcPr>
            <w:tcW w:w="3678" w:type="dxa"/>
          </w:tcPr>
          <w:p w:rsidR="000A2D1B" w:rsidRPr="007D7415" w:rsidRDefault="000A2D1B" w:rsidP="000967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Учебник:</w:t>
            </w:r>
          </w:p>
          <w:p w:rsidR="000A2D1B" w:rsidRPr="007D7415" w:rsidRDefault="000A2D1B" w:rsidP="000967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D741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C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2 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№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4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устно объяснить как можно обозначить  на письме мягкость согласных звуков в словах.</w:t>
            </w:r>
          </w:p>
          <w:p w:rsidR="000A2D1B" w:rsidRPr="007D7415" w:rsidRDefault="000A2D1B" w:rsidP="000967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Словарь: Ребята, дежурный.</w:t>
            </w:r>
          </w:p>
          <w:p w:rsidR="000A2D1B" w:rsidRPr="007D7415" w:rsidRDefault="000A2D1B" w:rsidP="000A2D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90 №  9 письменно в тетрадь, с. 91 №10 устно расположить  предложения так чтобы получился текст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8" w:type="dxa"/>
          </w:tcPr>
          <w:p w:rsidR="000A2D1B" w:rsidRPr="007D7415" w:rsidRDefault="000A2D1B" w:rsidP="00096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Фото работы</w:t>
            </w:r>
            <w:proofErr w:type="gramEnd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тетради на </w:t>
            </w:r>
            <w:proofErr w:type="spellStart"/>
            <w:r w:rsidRPr="007D74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0A2D1B" w:rsidRPr="007D7415" w:rsidRDefault="000A2D1B" w:rsidP="000967C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8(918)6371079 или </w:t>
            </w:r>
            <w:proofErr w:type="spellStart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эл</w:t>
            </w:r>
            <w:proofErr w:type="gramStart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очту</w:t>
            </w:r>
            <w:proofErr w:type="spellEnd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A2D1B" w:rsidRPr="007D7415" w:rsidRDefault="000A2D1B" w:rsidP="00096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7D7415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nazarenko</w:t>
              </w:r>
              <w:r w:rsidRPr="007D7415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_68@</w:t>
              </w:r>
              <w:r w:rsidRPr="007D7415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mail</w:t>
              </w:r>
              <w:r w:rsidRPr="007D7415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7D7415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83" w:type="dxa"/>
          </w:tcPr>
          <w:p w:rsidR="000A2D1B" w:rsidRPr="007D7415" w:rsidRDefault="000A2D1B" w:rsidP="000A2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</w:tr>
      <w:tr w:rsidR="000A2D1B" w:rsidRPr="007D7415" w:rsidTr="000967C7">
        <w:trPr>
          <w:trHeight w:val="1881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A2D1B" w:rsidRPr="007D7415" w:rsidRDefault="000A2D1B" w:rsidP="00096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  <w:p w:rsidR="000A2D1B" w:rsidRPr="007D7415" w:rsidRDefault="000A2D1B" w:rsidP="00096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A2D1B" w:rsidRPr="007D7415" w:rsidRDefault="000A2D1B" w:rsidP="000967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0A2D1B" w:rsidRPr="007D7415" w:rsidRDefault="000A2D1B" w:rsidP="000A2D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0A2D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Звонкие и глухие согласные звуки. Произношение парного по глухости-звонкости согласного звука и его обозначение буквой на </w:t>
            </w:r>
            <w:proofErr w:type="spellStart"/>
            <w:r w:rsidRPr="000A2D1B">
              <w:rPr>
                <w:rFonts w:ascii="Times New Roman" w:eastAsia="Calibri" w:hAnsi="Times New Roman" w:cs="Times New Roman"/>
                <w:sz w:val="24"/>
                <w:szCs w:val="24"/>
              </w:rPr>
              <w:t>письме</w:t>
            </w:r>
            <w:proofErr w:type="gramStart"/>
            <w:r w:rsidRPr="000A2D1B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0A2D1B">
              <w:rPr>
                <w:rFonts w:ascii="Times New Roman" w:eastAsia="Calibri" w:hAnsi="Times New Roman" w:cs="Times New Roman"/>
                <w:sz w:val="24"/>
                <w:szCs w:val="24"/>
              </w:rPr>
              <w:t>равило</w:t>
            </w:r>
            <w:proofErr w:type="spellEnd"/>
            <w:r w:rsidRPr="000A2D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обозначения буквой парного по глухости-звонкости согласного звука на конце слова в двусложных словах.</w:t>
            </w: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</w:tcBorders>
          </w:tcPr>
          <w:p w:rsidR="000A2D1B" w:rsidRPr="007D7415" w:rsidRDefault="000A2D1B" w:rsidP="000967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Учебник:</w:t>
            </w:r>
          </w:p>
          <w:p w:rsidR="000A2D1B" w:rsidRPr="007D7415" w:rsidRDefault="000A2D1B" w:rsidP="006A3D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C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9</w:t>
            </w:r>
            <w:r w:rsidR="006A3D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, </w:t>
            </w:r>
            <w:r w:rsidR="006A3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страничка </w:t>
            </w:r>
            <w:proofErr w:type="gramStart"/>
            <w:r w:rsidR="006A3DC2">
              <w:rPr>
                <w:rFonts w:ascii="Times New Roman" w:eastAsia="Calibri" w:hAnsi="Times New Roman" w:cs="Times New Roman"/>
                <w:sz w:val="24"/>
                <w:szCs w:val="24"/>
              </w:rPr>
              <w:t>для  любознательных</w:t>
            </w:r>
            <w:proofErr w:type="gramEnd"/>
            <w:r w:rsidR="006A3DC2">
              <w:rPr>
                <w:rFonts w:ascii="Times New Roman" w:eastAsia="Calibri" w:hAnsi="Times New Roman" w:cs="Times New Roman"/>
                <w:sz w:val="24"/>
                <w:szCs w:val="24"/>
              </w:rPr>
              <w:t>. С. 95 №6  списать упражнение в тетрадь, найти и подчеркнуть  слова, которые отвечают на вопрос что? и заканчиваются буквой, обозначающей парный по глухости – звонкости согласный звук.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:rsidR="000A2D1B" w:rsidRPr="007D7415" w:rsidRDefault="000A2D1B" w:rsidP="00096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Фото работы</w:t>
            </w:r>
            <w:proofErr w:type="gramEnd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тетради на </w:t>
            </w:r>
            <w:proofErr w:type="spellStart"/>
            <w:r w:rsidRPr="007D74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0A2D1B" w:rsidRPr="007D7415" w:rsidRDefault="000A2D1B" w:rsidP="000967C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8(918)6371079 или </w:t>
            </w:r>
            <w:proofErr w:type="spellStart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эл</w:t>
            </w:r>
            <w:proofErr w:type="gramStart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очту</w:t>
            </w:r>
            <w:proofErr w:type="spellEnd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A2D1B" w:rsidRPr="007D7415" w:rsidRDefault="000A2D1B" w:rsidP="00096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7D7415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nazarenko</w:t>
              </w:r>
              <w:r w:rsidRPr="007D7415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_68@</w:t>
              </w:r>
              <w:r w:rsidRPr="007D7415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mail</w:t>
              </w:r>
              <w:r w:rsidRPr="007D7415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7D7415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0A2D1B" w:rsidRPr="007D7415" w:rsidRDefault="000A2D1B" w:rsidP="000A2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.2020 </w:t>
            </w:r>
          </w:p>
        </w:tc>
      </w:tr>
      <w:tr w:rsidR="000A2D1B" w:rsidRPr="007D7415" w:rsidTr="000967C7">
        <w:trPr>
          <w:trHeight w:val="1125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A2D1B" w:rsidRPr="007D7415" w:rsidRDefault="000A2D1B" w:rsidP="000A2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08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A2D1B" w:rsidRPr="007D7415" w:rsidRDefault="000A2D1B" w:rsidP="000967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0A2D1B" w:rsidRPr="000A2D1B" w:rsidRDefault="000A2D1B" w:rsidP="000967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A2D1B">
              <w:rPr>
                <w:rFonts w:ascii="Times New Roman" w:hAnsi="Times New Roman" w:cs="Times New Roman"/>
                <w:sz w:val="24"/>
                <w:szCs w:val="24"/>
              </w:rPr>
              <w:t>Особенности проверяемых и проверочных слов. Способы  проверки написания буквы, обозначающей парный по глухост</w:t>
            </w:r>
            <w:proofErr w:type="gramStart"/>
            <w:r w:rsidRPr="000A2D1B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0A2D1B">
              <w:rPr>
                <w:rFonts w:ascii="Times New Roman" w:hAnsi="Times New Roman" w:cs="Times New Roman"/>
                <w:sz w:val="24"/>
                <w:szCs w:val="24"/>
              </w:rPr>
              <w:t xml:space="preserve"> звонкости согласный звук.</w:t>
            </w:r>
            <w:r w:rsidRPr="000A2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A2D1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  <w:r w:rsidRPr="000A2D1B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текстом (определение темы и главной мысли, подбор заголовка, выбор предложений, которыми можно подписать рисунки)</w:t>
            </w: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</w:tcBorders>
          </w:tcPr>
          <w:p w:rsidR="000A2D1B" w:rsidRPr="007D7415" w:rsidRDefault="000A2D1B" w:rsidP="000967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Учебник:</w:t>
            </w:r>
          </w:p>
          <w:p w:rsidR="000A2D1B" w:rsidRPr="007D7415" w:rsidRDefault="000A2D1B" w:rsidP="000967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D741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C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</w:t>
            </w:r>
            <w:r w:rsidR="006A3D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96 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A3D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страничка</w:t>
            </w:r>
            <w:proofErr w:type="gramEnd"/>
            <w:r w:rsidR="006A3DC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для любознательных. </w:t>
            </w:r>
          </w:p>
          <w:p w:rsidR="000A2D1B" w:rsidRPr="007D7415" w:rsidRDefault="000A2D1B" w:rsidP="000967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r w:rsidR="006A3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97, 98 правило наизусть, 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A3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списать </w:t>
            </w:r>
            <w:r w:rsidR="006A3D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упражнение: сначала проверочное слово, затем проверяемое. </w:t>
            </w:r>
          </w:p>
          <w:p w:rsidR="000A2D1B" w:rsidRPr="007D7415" w:rsidRDefault="000A2D1B" w:rsidP="006A3D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Словарь: </w:t>
            </w:r>
            <w:r w:rsidR="007B498B">
              <w:rPr>
                <w:rFonts w:ascii="Times New Roman" w:eastAsia="Calibri" w:hAnsi="Times New Roman" w:cs="Times New Roman"/>
                <w:sz w:val="24"/>
                <w:szCs w:val="24"/>
              </w:rPr>
              <w:t>Тетрадь, медведь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</w:tcPr>
          <w:p w:rsidR="000A2D1B" w:rsidRPr="007D7415" w:rsidRDefault="000A2D1B" w:rsidP="00096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Фото работы</w:t>
            </w:r>
            <w:proofErr w:type="gramEnd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тетради на </w:t>
            </w:r>
            <w:proofErr w:type="spellStart"/>
            <w:r w:rsidRPr="007D741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0A2D1B" w:rsidRPr="007D7415" w:rsidRDefault="000A2D1B" w:rsidP="000967C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8(918)6371079 или </w:t>
            </w:r>
            <w:proofErr w:type="spellStart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эл</w:t>
            </w:r>
            <w:proofErr w:type="gramStart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очту</w:t>
            </w:r>
            <w:proofErr w:type="spellEnd"/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A2D1B" w:rsidRPr="007D7415" w:rsidRDefault="000A2D1B" w:rsidP="000967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7D7415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nazarenko</w:t>
              </w:r>
              <w:r w:rsidRPr="007D7415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_68@</w:t>
              </w:r>
              <w:r w:rsidRPr="007D7415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mail</w:t>
              </w:r>
              <w:r w:rsidRPr="007D7415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7D7415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0A2D1B" w:rsidRPr="007D7415" w:rsidRDefault="000A2D1B" w:rsidP="000A2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D7415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</w:tr>
    </w:tbl>
    <w:p w:rsidR="00FA0CC8" w:rsidRDefault="00FA0CC8"/>
    <w:sectPr w:rsidR="00FA0CC8" w:rsidSect="0027660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D1B"/>
    <w:rsid w:val="0000225E"/>
    <w:rsid w:val="0005629A"/>
    <w:rsid w:val="000A2D1B"/>
    <w:rsid w:val="00133D10"/>
    <w:rsid w:val="001457ED"/>
    <w:rsid w:val="0015422B"/>
    <w:rsid w:val="001D1560"/>
    <w:rsid w:val="001F752C"/>
    <w:rsid w:val="00273BE6"/>
    <w:rsid w:val="00284A66"/>
    <w:rsid w:val="002D40A0"/>
    <w:rsid w:val="0030418D"/>
    <w:rsid w:val="00332F30"/>
    <w:rsid w:val="0041219F"/>
    <w:rsid w:val="00424386"/>
    <w:rsid w:val="00581CEC"/>
    <w:rsid w:val="00582165"/>
    <w:rsid w:val="005B580B"/>
    <w:rsid w:val="006345C3"/>
    <w:rsid w:val="00696F36"/>
    <w:rsid w:val="006A3DC2"/>
    <w:rsid w:val="006B42CA"/>
    <w:rsid w:val="00727F0D"/>
    <w:rsid w:val="007B498B"/>
    <w:rsid w:val="00825C2F"/>
    <w:rsid w:val="00853234"/>
    <w:rsid w:val="008876BC"/>
    <w:rsid w:val="008C2423"/>
    <w:rsid w:val="00913B2D"/>
    <w:rsid w:val="00947B9B"/>
    <w:rsid w:val="00963741"/>
    <w:rsid w:val="009869F7"/>
    <w:rsid w:val="00A631C6"/>
    <w:rsid w:val="00A850F4"/>
    <w:rsid w:val="00B30E40"/>
    <w:rsid w:val="00BC7219"/>
    <w:rsid w:val="00BE2505"/>
    <w:rsid w:val="00C117B5"/>
    <w:rsid w:val="00C80F13"/>
    <w:rsid w:val="00CC56B4"/>
    <w:rsid w:val="00CF4684"/>
    <w:rsid w:val="00D81FE4"/>
    <w:rsid w:val="00E21305"/>
    <w:rsid w:val="00E27D36"/>
    <w:rsid w:val="00E32E80"/>
    <w:rsid w:val="00F173A5"/>
    <w:rsid w:val="00F46EB8"/>
    <w:rsid w:val="00F82B8E"/>
    <w:rsid w:val="00FA0CC8"/>
    <w:rsid w:val="00F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D1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2D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D1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2D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zarenko_68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azarenko_68@mail.ru" TargetMode="External"/><Relationship Id="rId5" Type="http://schemas.openxmlformats.org/officeDocument/2006/relationships/hyperlink" Target="mailto:nazarenko_68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2020-05-04T15:42:00Z</dcterms:created>
  <dcterms:modified xsi:type="dcterms:W3CDTF">2020-05-04T16:41:00Z</dcterms:modified>
</cp:coreProperties>
</file>