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2"/>
        <w:gridCol w:w="8082"/>
        <w:gridCol w:w="1134"/>
        <w:gridCol w:w="1128"/>
      </w:tblGrid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4F72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645373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пожарник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146" w:rsidRPr="00645373" w:rsidRDefault="00645373" w:rsidP="004F7230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373">
              <w:rPr>
                <w:rFonts w:ascii="Times New Roman" w:hAnsi="Times New Roman" w:cs="Times New Roman"/>
                <w:sz w:val="28"/>
                <w:szCs w:val="28"/>
              </w:rPr>
              <w:t>Ожоги. Практическое занятие «Правильное оказание помощи при ожоге».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7230" w:rsidRPr="004F7230" w:rsidRDefault="004F7230" w:rsidP="004F7230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E8E8E8"/>
                <w:lang w:eastAsia="ru-RU"/>
              </w:rPr>
              <w:t>Ожог - это повреждение тканей, возникающее от местного теплового, химического, электрического или радиационного воздействия. Ожоги чаще всего поражают кожу (ее объем составляет почти одну шестую объема всего тела человека).</w:t>
            </w:r>
            <w:bookmarkStart w:id="0" w:name="_GoBack"/>
            <w:bookmarkEnd w:id="0"/>
          </w:p>
          <w:p w:rsidR="004F7230" w:rsidRPr="004F7230" w:rsidRDefault="004F7230" w:rsidP="004F7230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E8E8E8"/>
                <w:lang w:eastAsia="ru-RU"/>
              </w:rPr>
              <w:t>Ожоги могут быть вызваны пламенем, кипятком, паром, различными химическими веществами: кислотами, щелочами; некоторыми медикаментами: йод, нашатырный спирт; электрическим током, радиоактивными веществами, солнечными лучами и т.п.  В зависимости от вызвавшей ожог причины различают: термические, лучевые, световые, электрические, химические. Термические ожоги вызываются пламенем, горячими жидкостями и ожоги паром, воздействием раскаленных предметов. Химические ожоги - действием едких щелочей, крепких растворов кислот, йода, марганцовокислого калия и т.д. Особенностью электрических ожогов является дополнительное поражение электромагнитным полем внутренних органов (</w:t>
            </w:r>
            <w:proofErr w:type="spellStart"/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E8E8E8"/>
                <w:lang w:eastAsia="ru-RU"/>
              </w:rPr>
              <w:t>электротравма</w:t>
            </w:r>
            <w:proofErr w:type="spellEnd"/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E8E8E8"/>
                <w:lang w:eastAsia="ru-RU"/>
              </w:rPr>
              <w:t>). Лучевые ожоги могут быть вызваны инфракрасным, ультрафиолетовым и ионизирующим излучением, при этом всегда есть и общие изменения в организме (лучевая болезнь).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after="22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Первая помощь при термических ожогах: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1.При легком ожоге (1 степени), если кожа только покраснела, ее можно смазать спиртом или одеколоном, а потом обрабатывать специальными спреями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2. При небольшом ожоге с образованием пузырей кожу вокруг ожога нужно протереть 0,25% или 0,5% раствором нашатырного спирта, тёплой мыльной водой или раствором антисептика, после чего обработать спиртом или раствором </w:t>
            </w:r>
            <w:proofErr w:type="spellStart"/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йодоната</w:t>
            </w:r>
            <w:proofErr w:type="spellEnd"/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Далее промокнуть тампоном, смоченным раствором антисептика (</w:t>
            </w:r>
            <w:proofErr w:type="spellStart"/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фурациллин</w:t>
            </w:r>
            <w:proofErr w:type="spellEnd"/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), затем 0,25% раствором новокаина и осторожно снять посторонние наслоения, инородные тела, обрывки поверхностного слоя кожи.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3. Снять обгоревшую одежду, аккуратно обрезая ножницами, не срывать; обгоревшие участки обливать холодной водой на протяжении 20 минут.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4. Место ожога покрыть стерильной тканью, если ожог обширный, то пострадавшего завернуть в проглаженную простыню.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5. Не прокалывать пузыри, возникшие при ожоге.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6. Не смазывать место ожога подсолнечным маслом или яичным желтком, так как можно занести инфекцию.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7. При сильном ожоге и ознобе дать пострадавшему 1-2 таблетка анальгина.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8. Нельзя прикладывать к ожогу лед, чтобы не вызвать омертвение тканей.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9. Обильно напоить пострадавшего содово-соленым раствором (1 чайная ложка соли и 1 чайная ложка соды на 1 литр воды).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Первая помощь при химическом ожоге необходимо: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1. Снять с пострадавшего одежду, пропитанную химическим веществом.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2. Промывать на протяжении 20 минут место ожога проточной водой.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3. Не смывать вещество тампоном или платком, потому что нельзя допустить его втирания в кожу.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4. Место щелочного ожога промыть обработать раствором лимонной или борной кислоты (половина чайной ложки на стакан воды), столовым уксусом, разбавленным водой наполовину.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5. При кислотных ожогах промыть кожу щелочным раствором: мыльной водой или раствором пищевой соды (одна чайная ложка соды на стакан воды).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6. При ожоге плавиковой кислотой (тормозная жидкость, содержащая ионы фтора) на протяжении 2-3 часов промывать обожженную кожу.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7. Ожог после извести промывать категорически нельзя, удалить известь сухой тканью и обработать кожу растительным маслом.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8. При ожоге глаза нужно удалить вещество влажным тампоном и промыть глаз борной кислотой (половина чайной ложки на стакан воды), </w:t>
            </w:r>
            <w:proofErr w:type="spellStart"/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слаборозовым</w:t>
            </w:r>
            <w:proofErr w:type="spellEnd"/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раствором марганцовки или заваркой. При попадании в глаз кислоты или щелочи – смывать ее </w:t>
            </w:r>
            <w:proofErr w:type="gramStart"/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на  протяжении</w:t>
            </w:r>
            <w:proofErr w:type="gramEnd"/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10 минут. После удаления кислоты глаз нужно промыть слабым раствором соды; щелочи – промокнуть тампоном с 2%-</w:t>
            </w:r>
            <w:proofErr w:type="spellStart"/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ным</w:t>
            </w:r>
            <w:proofErr w:type="spellEnd"/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раствором борной кислоты.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При солнечном ожоге нужно: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1. Принять холодный душ или облить пострадавшего холодной водой.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2. Обеспечить достаточное поступление жидкости в организм (чай, морс, молоко), чтобы восстановить водный баланс.</w:t>
            </w:r>
          </w:p>
          <w:p w:rsidR="004F7230" w:rsidRPr="004F7230" w:rsidRDefault="004F7230" w:rsidP="004F7230">
            <w:pPr>
              <w:shd w:val="clear" w:color="auto" w:fill="FFFFFF" w:themeFill="background1"/>
              <w:spacing w:before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F72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3. Смазать кожу вазелином или наложить компресс из календулы (настойку календулы развести в холодной воде 1:10).</w:t>
            </w:r>
          </w:p>
          <w:p w:rsidR="007C143C" w:rsidRDefault="007C143C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Default="007C143C" w:rsidP="004F7230">
      <w:pPr>
        <w:shd w:val="clear" w:color="auto" w:fill="FFFFFF" w:themeFill="background1"/>
      </w:pPr>
    </w:p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3825EB"/>
    <w:rsid w:val="00473C86"/>
    <w:rsid w:val="004F7230"/>
    <w:rsid w:val="00645373"/>
    <w:rsid w:val="007C143C"/>
    <w:rsid w:val="0097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F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622</Words>
  <Characters>3550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11</cp:revision>
  <dcterms:created xsi:type="dcterms:W3CDTF">2020-05-14T19:21:00Z</dcterms:created>
  <dcterms:modified xsi:type="dcterms:W3CDTF">2020-05-15T21:45:00Z</dcterms:modified>
</cp:coreProperties>
</file>