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D9" w:rsidRPr="003D37D9" w:rsidRDefault="003D37D9" w:rsidP="003D37D9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D37D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Алгебра 7 класс 07.05.2020.</w:t>
      </w:r>
    </w:p>
    <w:p w:rsidR="003D37D9" w:rsidRPr="003D37D9" w:rsidRDefault="003D37D9" w:rsidP="003D37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D37D9">
        <w:rPr>
          <w:rFonts w:ascii="Arial" w:eastAsia="Times New Roman" w:hAnsi="Arial" w:cs="Arial"/>
          <w:color w:val="333333"/>
          <w:sz w:val="20"/>
          <w:szCs w:val="20"/>
          <w:shd w:val="clear" w:color="auto" w:fill="EBECEF"/>
          <w:lang w:eastAsia="ru-RU"/>
        </w:rPr>
        <w:t>Валентина Филь</w:t>
      </w:r>
    </w:p>
    <w:p w:rsidR="003D37D9" w:rsidRPr="003D37D9" w:rsidRDefault="003D37D9" w:rsidP="003D37D9">
      <w:pPr>
        <w:shd w:val="clear" w:color="auto" w:fill="FFFFFF"/>
        <w:spacing w:after="3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3D37D9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Сегодня, 15:50</w:t>
      </w:r>
    </w:p>
    <w:p w:rsidR="003D37D9" w:rsidRPr="003D37D9" w:rsidRDefault="003D37D9" w:rsidP="003D37D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93969B"/>
          <w:sz w:val="20"/>
          <w:szCs w:val="20"/>
          <w:lang w:eastAsia="ru-RU"/>
        </w:rPr>
      </w:pPr>
      <w:r w:rsidRPr="003D37D9">
        <w:rPr>
          <w:rFonts w:ascii="Arial" w:eastAsia="Times New Roman" w:hAnsi="Arial" w:cs="Arial"/>
          <w:color w:val="93969B"/>
          <w:sz w:val="20"/>
          <w:szCs w:val="20"/>
          <w:lang w:eastAsia="ru-RU"/>
        </w:rPr>
        <w:t>Кому: </w:t>
      </w:r>
      <w:r w:rsidRPr="003D37D9">
        <w:rPr>
          <w:rFonts w:ascii="Arial" w:eastAsia="Times New Roman" w:hAnsi="Arial" w:cs="Arial"/>
          <w:color w:val="93969B"/>
          <w:sz w:val="20"/>
          <w:szCs w:val="20"/>
          <w:shd w:val="clear" w:color="auto" w:fill="EBECEF"/>
          <w:lang w:eastAsia="ru-RU"/>
        </w:rPr>
        <w:t>вам</w:t>
      </w:r>
    </w:p>
    <w:p w:rsidR="003D37D9" w:rsidRPr="003D37D9" w:rsidRDefault="003D37D9" w:rsidP="003D37D9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3D37D9" w:rsidRPr="003D37D9" w:rsidRDefault="003D37D9" w:rsidP="003D37D9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155"/>
        <w:gridCol w:w="1475"/>
        <w:gridCol w:w="1945"/>
        <w:gridCol w:w="2482"/>
        <w:gridCol w:w="1257"/>
      </w:tblGrid>
      <w:tr w:rsidR="003D37D9" w:rsidRPr="003D37D9" w:rsidTr="003D37D9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3D37D9" w:rsidRPr="003D37D9" w:rsidTr="003D37D9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07.05.2020</w:t>
            </w:r>
          </w:p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Контрольная работа №9 «Системы линейных уравнений».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before="100" w:beforeAutospacing="1" w:after="100" w:afterAutospacing="1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Решить карточку </w:t>
            </w:r>
            <w:r w:rsidRPr="003D37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(текст карточки отправлен через</w:t>
            </w:r>
            <w:r w:rsidRPr="003D37D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3D37D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3D37D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).</w:t>
            </w:r>
          </w:p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3D37D9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3D37D9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07.05.2020</w:t>
            </w:r>
          </w:p>
          <w:p w:rsidR="003D37D9" w:rsidRPr="003D37D9" w:rsidRDefault="003D37D9" w:rsidP="003D37D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D37D9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3D37D9" w:rsidRPr="003D37D9" w:rsidRDefault="003D37D9" w:rsidP="003D37D9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Calibri" w:eastAsia="Times New Roman" w:hAnsi="Calibri" w:cs="Arial"/>
          <w:color w:val="333333"/>
          <w:lang w:eastAsia="ru-RU"/>
        </w:rPr>
        <w:t>                 </w:t>
      </w:r>
    </w:p>
    <w:p w:rsidR="003D37D9" w:rsidRPr="003D37D9" w:rsidRDefault="003D37D9" w:rsidP="003D37D9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Calibri" w:eastAsia="Times New Roman" w:hAnsi="Calibri" w:cs="Arial"/>
          <w:b/>
          <w:bCs/>
          <w:color w:val="333333"/>
          <w:sz w:val="28"/>
          <w:szCs w:val="28"/>
          <w:lang w:eastAsia="ru-RU"/>
        </w:rPr>
        <w:t>1</w: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.Решите систему уравнений: а)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DE96E2D" wp14:editId="3F3497C7">
                <wp:extent cx="304800" cy="304800"/>
                <wp:effectExtent l="0" t="0" r="0" b="0"/>
                <wp:docPr id="8" name="AutoShape 15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UZVEt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 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AF888E" wp14:editId="6C169290">
                <wp:extent cx="304800" cy="304800"/>
                <wp:effectExtent l="0" t="0" r="0" b="0"/>
                <wp:docPr id="7" name="AutoShape 16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XV/1G3AIAAPI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9019C7E" wp14:editId="0DDD631F">
                <wp:extent cx="304800" cy="304800"/>
                <wp:effectExtent l="0" t="0" r="0" b="0"/>
                <wp:docPr id="6" name="AutoShape 17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B2q653AIAAPI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1304B79" wp14:editId="34CBFEB4">
                <wp:extent cx="304800" cy="304800"/>
                <wp:effectExtent l="0" t="0" r="0" b="0"/>
                <wp:docPr id="5" name="AutoShape 18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xh/Ix3AIAAPI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0F71D81" wp14:editId="7333A23C">
                <wp:extent cx="304800" cy="304800"/>
                <wp:effectExtent l="0" t="0" r="0" b="0"/>
                <wp:docPr id="4" name="AutoShape 19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cKoc7bAgAA8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              б) 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E3BB1E" wp14:editId="218E2B91">
                <wp:extent cx="304800" cy="304800"/>
                <wp:effectExtent l="0" t="0" r="0" b="0"/>
                <wp:docPr id="3" name="AutoShape 20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AMDqvbAgAA8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3D37D9" w:rsidRPr="003D37D9" w:rsidRDefault="003D37D9" w:rsidP="003D37D9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Calibri" w:eastAsia="Times New Roman" w:hAnsi="Calibri" w:cs="Arial"/>
          <w:b/>
          <w:bCs/>
          <w:color w:val="333333"/>
          <w:sz w:val="28"/>
          <w:szCs w:val="28"/>
          <w:lang w:eastAsia="ru-RU"/>
        </w:rPr>
        <w:t>2</w: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. Купили 27 тетрадей по 2 рубля и по 5 рублей, заплатив за всю покупку 93 рубля. Сколько тетрадей каждого вида купили?</w:t>
      </w:r>
    </w:p>
    <w:p w:rsidR="003D37D9" w:rsidRPr="003D37D9" w:rsidRDefault="003D37D9" w:rsidP="003D37D9">
      <w:pPr>
        <w:shd w:val="clear" w:color="auto" w:fill="FFFFFF"/>
        <w:spacing w:after="120"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Calibri" w:eastAsia="Times New Roman" w:hAnsi="Calibri" w:cs="Arial"/>
          <w:b/>
          <w:bCs/>
          <w:color w:val="333333"/>
          <w:sz w:val="28"/>
          <w:szCs w:val="28"/>
          <w:lang w:eastAsia="ru-RU"/>
        </w:rPr>
        <w:t>3</w: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. Постройте график уравнения 3</w:t>
      </w:r>
      <w:r w:rsidRPr="003D37D9">
        <w:rPr>
          <w:rFonts w:ascii="Calibri" w:eastAsia="Times New Roman" w:hAnsi="Calibri" w:cs="Arial"/>
          <w:i/>
          <w:iCs/>
          <w:color w:val="333333"/>
          <w:sz w:val="28"/>
          <w:szCs w:val="28"/>
          <w:lang w:eastAsia="ru-RU"/>
        </w:rPr>
        <w:t>х</w: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– 5</w:t>
      </w:r>
      <w:r w:rsidRPr="003D37D9">
        <w:rPr>
          <w:rFonts w:ascii="Calibri" w:eastAsia="Times New Roman" w:hAnsi="Calibri" w:cs="Arial"/>
          <w:i/>
          <w:iCs/>
          <w:color w:val="333333"/>
          <w:sz w:val="28"/>
          <w:szCs w:val="28"/>
          <w:lang w:eastAsia="ru-RU"/>
        </w:rPr>
        <w:t>у</w: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= 15.</w:t>
      </w:r>
    </w:p>
    <w:p w:rsidR="003D37D9" w:rsidRPr="003D37D9" w:rsidRDefault="003D37D9" w:rsidP="003D37D9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4. Решите систему уравнений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3D9842" wp14:editId="5406E628">
                <wp:extent cx="304800" cy="304800"/>
                <wp:effectExtent l="0" t="0" r="0" b="0"/>
                <wp:docPr id="2" name="AutoShape 21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GgV1U3AIAAPI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3D37D9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 </w:t>
      </w:r>
      <w:r w:rsidRPr="003D37D9">
        <w:rPr>
          <w:rFonts w:ascii="Calibri" w:eastAsia="Times New Roman" w:hAnsi="Calibri" w:cs="Arial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B85FA1" wp14:editId="673967D2">
                <wp:extent cx="304800" cy="304800"/>
                <wp:effectExtent l="0" t="0" r="0" b="0"/>
                <wp:docPr id="1" name="AutoShape 22" descr="https://e.mail.ru/inbox/0:15887694291337435348: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s://e.mail.ru/inbox/0:15887694291337435348: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RHYjt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3D37D9" w:rsidRPr="003D37D9" w:rsidRDefault="003D37D9" w:rsidP="003D37D9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3D37D9">
        <w:rPr>
          <w:rFonts w:ascii="Calibri" w:eastAsia="Times New Roman" w:hAnsi="Calibri" w:cs="Arial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96"/>
    <w:rsid w:val="003D37D9"/>
    <w:rsid w:val="004D2B96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677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8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56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6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5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3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1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9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89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65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32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39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17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73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0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01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98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17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92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928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07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04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52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305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806929">
                                                                      <w:marLeft w:val="284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145186">
                                                                      <w:marLeft w:val="284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163709">
                                                                      <w:marLeft w:val="284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53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13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2020-05-06T18:52:00Z</dcterms:created>
  <dcterms:modified xsi:type="dcterms:W3CDTF">2020-05-06T18:52:00Z</dcterms:modified>
</cp:coreProperties>
</file>