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русский язык 7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Характеристика человека.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Параграф 42, стр. 223 - 224 (чтение, изучение).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Д/з: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39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(1).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