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00" w:rsidRPr="0085192E" w:rsidRDefault="00B67B00" w:rsidP="00B67B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4080"/>
        <w:gridCol w:w="2410"/>
        <w:gridCol w:w="1985"/>
      </w:tblGrid>
      <w:tr w:rsidR="00B67B00" w:rsidRPr="0085192E" w:rsidTr="006255D3">
        <w:tc>
          <w:tcPr>
            <w:tcW w:w="1560" w:type="dxa"/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10" w:type="dxa"/>
            <w:gridSpan w:val="2"/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10" w:type="dxa"/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B67B00" w:rsidRPr="0085192E" w:rsidTr="006255D3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7B00" w:rsidRPr="0085192E" w:rsidRDefault="00B03222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B67B00"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B67B0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67B00"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67B00" w:rsidRPr="00992BD7" w:rsidRDefault="00B67B00" w:rsidP="006255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BD7">
              <w:rPr>
                <w:rFonts w:ascii="Times New Roman" w:hAnsi="Times New Roman"/>
                <w:sz w:val="28"/>
                <w:szCs w:val="28"/>
              </w:rPr>
              <w:t>Игры и забавы казачат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B00" w:rsidRPr="00817766" w:rsidRDefault="00B67B00" w:rsidP="00625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 </w:t>
            </w:r>
          </w:p>
          <w:p w:rsidR="00B67B00" w:rsidRPr="008720D1" w:rsidRDefault="00B67B00" w:rsidP="00625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Игра «Ляпка»</w:t>
            </w:r>
          </w:p>
          <w:p w:rsidR="00B67B00" w:rsidRDefault="00B67B00" w:rsidP="00625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7B00" w:rsidRPr="0085192E" w:rsidRDefault="00B67B00" w:rsidP="006255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B67B00" w:rsidRPr="00992BD7" w:rsidRDefault="00B67B00" w:rsidP="006255D3">
            <w:pPr>
              <w:spacing w:line="240" w:lineRule="auto"/>
              <w:rPr>
                <w:rFonts w:eastAsia="Calibri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BD7">
              <w:rPr>
                <w:rFonts w:eastAsia="Calibri"/>
                <w:b/>
                <w:bCs/>
                <w:i/>
                <w:iCs/>
                <w:u w:val="single"/>
              </w:rPr>
              <w:t>«Ляпка».</w:t>
            </w:r>
          </w:p>
          <w:p w:rsidR="00B67B00" w:rsidRPr="00992BD7" w:rsidRDefault="00B67B00" w:rsidP="006255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BD7">
              <w:rPr>
                <w:rFonts w:ascii="Times New Roman" w:eastAsia="Calibri" w:hAnsi="Times New Roman" w:cs="Times New Roman"/>
                <w:sz w:val="24"/>
                <w:szCs w:val="24"/>
              </w:rPr>
              <w:t>Игра развивает стремление приблизиться к цели, дотронуться в игре к своей симпатии, проявить ловкость, быстроту реакции. В общем азарте она растворяет обидчивость недотрог, застенчивость робких.</w:t>
            </w:r>
          </w:p>
          <w:p w:rsidR="00B67B00" w:rsidRPr="00262C80" w:rsidRDefault="00B67B00" w:rsidP="006255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67B00" w:rsidRPr="0085192E" w:rsidRDefault="00B67B00" w:rsidP="006255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7B00" w:rsidRPr="0085192E" w:rsidRDefault="00B67B00" w:rsidP="00625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0CC8" w:rsidRDefault="00FA0CC8"/>
    <w:sectPr w:rsidR="00FA0CC8" w:rsidSect="00B67B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00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A421D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03222"/>
    <w:rsid w:val="00B10E22"/>
    <w:rsid w:val="00B30E40"/>
    <w:rsid w:val="00B67B0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Home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2020-05-17T18:15:00Z</dcterms:created>
  <dcterms:modified xsi:type="dcterms:W3CDTF">2020-05-17T18:18:00Z</dcterms:modified>
</cp:coreProperties>
</file>