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6" w:rsidRPr="007C7E9E" w:rsidRDefault="000920E6" w:rsidP="00092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0920E6" w:rsidRPr="007C7E9E" w:rsidRDefault="000920E6" w:rsidP="000920E6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3561"/>
        <w:gridCol w:w="2268"/>
        <w:gridCol w:w="4773"/>
        <w:gridCol w:w="1661"/>
      </w:tblGrid>
      <w:tr w:rsidR="000920E6" w:rsidRPr="007C7E9E" w:rsidTr="003B4A63">
        <w:tc>
          <w:tcPr>
            <w:tcW w:w="0" w:type="auto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5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0920E6" w:rsidRPr="007C7E9E" w:rsidRDefault="000920E6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920E6" w:rsidRPr="007C7E9E" w:rsidTr="003B4A63">
        <w:trPr>
          <w:trHeight w:val="2535"/>
        </w:trPr>
        <w:tc>
          <w:tcPr>
            <w:tcW w:w="0" w:type="auto"/>
          </w:tcPr>
          <w:p w:rsidR="000920E6" w:rsidRPr="007C7E9E" w:rsidRDefault="003B4A6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920E6">
              <w:rPr>
                <w:sz w:val="28"/>
                <w:szCs w:val="28"/>
              </w:rPr>
              <w:t>.04</w:t>
            </w:r>
            <w:r w:rsidR="000920E6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0920E6" w:rsidRPr="007C7E9E" w:rsidRDefault="003B4A63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Генетика и здоровье. Проблемы генетической безопасности. Наследственные болезни человека, их причины и профилактика.</w:t>
            </w:r>
          </w:p>
        </w:tc>
        <w:tc>
          <w:tcPr>
            <w:tcW w:w="2268" w:type="dxa"/>
          </w:tcPr>
          <w:p w:rsidR="003B4A63" w:rsidRDefault="003B4A6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50, 51</w:t>
            </w:r>
          </w:p>
          <w:p w:rsidR="000920E6" w:rsidRPr="007C7E9E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:rsidR="000920E6" w:rsidRPr="00FF4EA2" w:rsidRDefault="003B4A6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на вопрос 1 стр.180 в учебнике.</w:t>
            </w:r>
            <w:r w:rsidR="000920E6">
              <w:rPr>
                <w:sz w:val="28"/>
                <w:szCs w:val="28"/>
              </w:rPr>
              <w:t xml:space="preserve">                                                                     </w:t>
            </w:r>
            <w:proofErr w:type="spellStart"/>
            <w:r w:rsidR="000920E6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0920E6" w:rsidRPr="00FF4EA2">
              <w:rPr>
                <w:sz w:val="28"/>
                <w:szCs w:val="28"/>
              </w:rPr>
              <w:t xml:space="preserve"> </w:t>
            </w:r>
            <w:r w:rsidR="000920E6">
              <w:rPr>
                <w:sz w:val="28"/>
                <w:szCs w:val="28"/>
                <w:lang w:val="en-US"/>
              </w:rPr>
              <w:t>App</w:t>
            </w:r>
            <w:r w:rsidR="000920E6"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FF4E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FF4EA2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F4EA2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Pr="007C7E9E" w:rsidRDefault="003B4A63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920E6" w:rsidRPr="007C7E9E">
              <w:rPr>
                <w:sz w:val="28"/>
                <w:szCs w:val="28"/>
              </w:rPr>
              <w:t>.04.2020г.</w:t>
            </w:r>
          </w:p>
        </w:tc>
      </w:tr>
      <w:tr w:rsidR="000920E6" w:rsidRPr="007C7E9E" w:rsidTr="003B4A63">
        <w:trPr>
          <w:trHeight w:val="2392"/>
        </w:trPr>
        <w:tc>
          <w:tcPr>
            <w:tcW w:w="0" w:type="auto"/>
          </w:tcPr>
          <w:p w:rsidR="000920E6" w:rsidRDefault="003B4A6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920E6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0920E6" w:rsidRDefault="003B4A63" w:rsidP="003B4A6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Генетика-теоретическая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основа селекции. Учение В.И.Вавилова о центрах многообразия и происхождения культурных растений.</w:t>
            </w:r>
          </w:p>
        </w:tc>
        <w:tc>
          <w:tcPr>
            <w:tcW w:w="2268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</w:t>
            </w:r>
            <w:r w:rsidR="003B4A63">
              <w:rPr>
                <w:sz w:val="28"/>
                <w:szCs w:val="28"/>
              </w:rPr>
              <w:t>64, 65.</w:t>
            </w:r>
          </w:p>
        </w:tc>
        <w:tc>
          <w:tcPr>
            <w:tcW w:w="4773" w:type="dxa"/>
          </w:tcPr>
          <w:p w:rsidR="000920E6" w:rsidRDefault="000920E6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77"/>
              <w:gridCol w:w="1670"/>
            </w:tblGrid>
            <w:tr w:rsidR="003B4A63" w:rsidTr="00F07C9B">
              <w:tc>
                <w:tcPr>
                  <w:tcW w:w="0" w:type="auto"/>
                </w:tcPr>
                <w:p w:rsidR="000920E6" w:rsidRPr="003B4A63" w:rsidRDefault="003B4A63" w:rsidP="00F07C9B">
                  <w:pPr>
                    <w:rPr>
                      <w:sz w:val="24"/>
                      <w:szCs w:val="24"/>
                    </w:rPr>
                  </w:pPr>
                  <w:r w:rsidRPr="003B4A63">
                    <w:rPr>
                      <w:sz w:val="24"/>
                      <w:szCs w:val="24"/>
                    </w:rPr>
                    <w:t>Центр происхождения культурных растений</w:t>
                  </w:r>
                </w:p>
              </w:tc>
              <w:tc>
                <w:tcPr>
                  <w:tcW w:w="0" w:type="auto"/>
                </w:tcPr>
                <w:p w:rsidR="000920E6" w:rsidRPr="003B4A63" w:rsidRDefault="003B4A63" w:rsidP="00F07C9B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3B4A63">
                    <w:rPr>
                      <w:sz w:val="24"/>
                      <w:szCs w:val="24"/>
                    </w:rPr>
                    <w:t>Родина</w:t>
                  </w:r>
                  <w:proofErr w:type="gramEnd"/>
                  <w:r w:rsidRPr="003B4A63">
                    <w:rPr>
                      <w:sz w:val="24"/>
                      <w:szCs w:val="24"/>
                    </w:rPr>
                    <w:t xml:space="preserve"> каких растений</w:t>
                  </w:r>
                </w:p>
              </w:tc>
            </w:tr>
            <w:tr w:rsidR="003B4A63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20E6" w:rsidRDefault="000920E6" w:rsidP="00F07C9B">
            <w:pPr>
              <w:rPr>
                <w:sz w:val="28"/>
                <w:szCs w:val="28"/>
              </w:rPr>
            </w:pP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Default="003B4A6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920E6">
              <w:rPr>
                <w:sz w:val="28"/>
                <w:szCs w:val="28"/>
              </w:rPr>
              <w:t>.04.2020г.</w:t>
            </w:r>
          </w:p>
        </w:tc>
      </w:tr>
    </w:tbl>
    <w:p w:rsidR="000920E6" w:rsidRDefault="000920E6" w:rsidP="000920E6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0E6"/>
    <w:rsid w:val="000920E6"/>
    <w:rsid w:val="002419D8"/>
    <w:rsid w:val="003B4A63"/>
    <w:rsid w:val="00B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2020-04-17T11:35:00Z</dcterms:created>
  <dcterms:modified xsi:type="dcterms:W3CDTF">2020-04-24T05:08:00Z</dcterms:modified>
</cp:coreProperties>
</file>