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0FD" w:rsidRDefault="00BB50FD" w:rsidP="00BB50F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BB50FD" w:rsidRDefault="00BB50FD" w:rsidP="00BB50F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536"/>
        <w:gridCol w:w="3544"/>
        <w:gridCol w:w="1701"/>
      </w:tblGrid>
      <w:tr w:rsidR="00BB50FD" w:rsidRPr="002C7471" w:rsidTr="0090590B">
        <w:tc>
          <w:tcPr>
            <w:tcW w:w="1476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536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544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BB50FD" w:rsidRPr="002C7471" w:rsidTr="0090590B">
        <w:tc>
          <w:tcPr>
            <w:tcW w:w="1476" w:type="dxa"/>
          </w:tcPr>
          <w:p w:rsidR="00BB50FD" w:rsidRPr="002C7471" w:rsidRDefault="00E372F2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BB50FD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B50FD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</w:tcPr>
          <w:p w:rsidR="00BB50FD" w:rsidRPr="002C7471" w:rsidRDefault="008E0CBF" w:rsidP="00BB5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="00E372F2">
              <w:rPr>
                <w:rFonts w:ascii="Times New Roman" w:hAnsi="Times New Roman"/>
                <w:sz w:val="28"/>
                <w:szCs w:val="28"/>
              </w:rPr>
              <w:t>. Подготовка к ЕГЭ</w:t>
            </w:r>
          </w:p>
        </w:tc>
        <w:tc>
          <w:tcPr>
            <w:tcW w:w="4536" w:type="dxa"/>
          </w:tcPr>
          <w:p w:rsidR="00BB50FD" w:rsidRPr="002C7471" w:rsidRDefault="00E372F2" w:rsidP="006672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 № 14 за май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решу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гэ</w:t>
            </w:r>
            <w:proofErr w:type="spellEnd"/>
          </w:p>
        </w:tc>
        <w:tc>
          <w:tcPr>
            <w:tcW w:w="3544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</w:t>
            </w:r>
            <w:r w:rsidR="008E0CBF">
              <w:rPr>
                <w:rFonts w:ascii="Times New Roman" w:hAnsi="Times New Roman"/>
                <w:sz w:val="28"/>
                <w:szCs w:val="28"/>
              </w:rPr>
              <w:t>скриншота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BB50FD" w:rsidRDefault="00BB50FD" w:rsidP="0090590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</w:t>
            </w:r>
            <w:r w:rsidRPr="00BB50FD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F25DC7">
              <w:rPr>
                <w:rFonts w:ascii="Times New Roman" w:hAnsi="Times New Roman"/>
                <w:b/>
                <w:sz w:val="28"/>
                <w:szCs w:val="28"/>
              </w:rPr>
              <w:t>или в группу</w:t>
            </w:r>
            <w:r w:rsidRPr="00BB50FD">
              <w:rPr>
                <w:rFonts w:ascii="Times New Roman" w:hAnsi="Times New Roman"/>
                <w:b/>
                <w:sz w:val="28"/>
                <w:szCs w:val="28"/>
              </w:rPr>
              <w:t xml:space="preserve">)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B50FD" w:rsidRPr="006D34B0" w:rsidRDefault="00BB50FD" w:rsidP="0090590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BB50FD" w:rsidRPr="0087448B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50FD" w:rsidRPr="002C7471" w:rsidRDefault="00E372F2" w:rsidP="00E37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BB50FD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B50FD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3C62C1" w:rsidRDefault="003C62C1" w:rsidP="003C62C1">
      <w:pPr>
        <w:pStyle w:val="a3"/>
        <w:shd w:val="clear" w:color="auto" w:fill="FFFFFF"/>
        <w:jc w:val="center"/>
        <w:rPr>
          <w:b/>
          <w:bCs/>
          <w:color w:val="000000"/>
          <w:sz w:val="27"/>
          <w:szCs w:val="27"/>
        </w:rPr>
      </w:pPr>
    </w:p>
    <w:p w:rsidR="003C62C1" w:rsidRDefault="003C62C1" w:rsidP="003C62C1">
      <w:pPr>
        <w:pStyle w:val="a3"/>
        <w:shd w:val="clear" w:color="auto" w:fill="FFFFFF"/>
        <w:jc w:val="center"/>
        <w:rPr>
          <w:b/>
          <w:bCs/>
          <w:color w:val="000000"/>
          <w:sz w:val="27"/>
          <w:szCs w:val="27"/>
        </w:rPr>
      </w:pPr>
      <w:bookmarkStart w:id="0" w:name="_GoBack"/>
      <w:bookmarkEnd w:id="0"/>
    </w:p>
    <w:sectPr w:rsidR="003C62C1" w:rsidSect="00BB50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FD"/>
    <w:rsid w:val="00000324"/>
    <w:rsid w:val="00001D5D"/>
    <w:rsid w:val="000041BB"/>
    <w:rsid w:val="00005033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C62C1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672F0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1D19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0CBF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4E76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50FD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070F2"/>
    <w:rsid w:val="00E164F8"/>
    <w:rsid w:val="00E16956"/>
    <w:rsid w:val="00E26D33"/>
    <w:rsid w:val="00E27B70"/>
    <w:rsid w:val="00E36F8A"/>
    <w:rsid w:val="00E372F2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25DC7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62C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62C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33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94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9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1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cp:lastPrinted>2020-05-31T09:40:00Z</cp:lastPrinted>
  <dcterms:created xsi:type="dcterms:W3CDTF">2020-04-21T16:55:00Z</dcterms:created>
  <dcterms:modified xsi:type="dcterms:W3CDTF">2020-05-31T09:41:00Z</dcterms:modified>
</cp:coreProperties>
</file>