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367" w:rsidRPr="00FA32B9" w:rsidRDefault="00B95AEC" w:rsidP="00B95AEC">
      <w:pPr>
        <w:tabs>
          <w:tab w:val="left" w:pos="4050"/>
        </w:tabs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bdr w:val="none" w:sz="0" w:space="0" w:color="auto" w:frame="1"/>
        </w:rPr>
        <w:t>Содержание</w:t>
      </w:r>
    </w:p>
    <w:p w:rsidR="00D83367" w:rsidRPr="00FA32B9" w:rsidRDefault="00D83367" w:rsidP="00FA32B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83367" w:rsidRPr="00FA32B9" w:rsidRDefault="00D83367" w:rsidP="00FA32B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6E58AC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Введение_____________________________________________________________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I. </w:t>
      </w:r>
      <w:r w:rsidR="00BE759A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Основная часть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</w:t>
      </w:r>
      <w:r w:rsid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1.1</w:t>
      </w:r>
      <w:proofErr w:type="gram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</w:t>
      </w:r>
      <w:proofErr w:type="gram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ак мы слышим?____________________________________________________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D83367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1.2 Строение </w:t>
      </w:r>
      <w:r w:rsid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уха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_____________________________________________________</w:t>
      </w:r>
      <w:r w:rsid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3-4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1.3 Что мы слышим?__________________</w:t>
      </w:r>
      <w:r w:rsidR="00D83367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</w:t>
      </w:r>
      <w:r w:rsid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5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1.4 Музыкальный слух___________________</w:t>
      </w:r>
      <w:r w:rsidR="003D74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6</w:t>
      </w:r>
    </w:p>
    <w:p w:rsidR="0000689F" w:rsidRPr="006E58AC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II. Практическая часть___________________________________________________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2.1 Исследование слуха_________________________________________________</w:t>
      </w:r>
      <w:r w:rsidR="003D74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7-8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Заключение____________________________</w:t>
      </w:r>
      <w:r w:rsidR="00D83367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_______________________________</w:t>
      </w:r>
      <w:r w:rsidR="003D74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_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9</w:t>
      </w:r>
    </w:p>
    <w:p w:rsidR="0000689F" w:rsidRPr="006E58AC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Список литературы____________________________________________________</w:t>
      </w:r>
      <w:r w:rsidR="003D745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</w:t>
      </w:r>
      <w:r w:rsid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>1</w:t>
      </w: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83367" w:rsidRPr="003B17A5" w:rsidRDefault="00D83367" w:rsidP="003B17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3367" w:rsidRPr="003B17A5" w:rsidRDefault="00D83367" w:rsidP="003B17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D83367" w:rsidRPr="003B17A5" w:rsidRDefault="00D83367" w:rsidP="003B17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E728F7" w:rsidRPr="00282165" w:rsidRDefault="00E728F7" w:rsidP="00E728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ХВОСТИК Ксения Владимировна</w:t>
      </w:r>
    </w:p>
    <w:p w:rsidR="00E728F7" w:rsidRPr="00282165" w:rsidRDefault="00E728F7" w:rsidP="00E728F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 w:rsidRPr="00282165">
        <w:rPr>
          <w:rFonts w:ascii="Times New Roman" w:eastAsia="Calibri" w:hAnsi="Times New Roman" w:cs="Times New Roman"/>
          <w:sz w:val="24"/>
          <w:szCs w:val="24"/>
        </w:rPr>
        <w:t>Краснодарский край, Крыловский район, станица Крыловская</w:t>
      </w:r>
    </w:p>
    <w:p w:rsidR="00E728F7" w:rsidRPr="00282165" w:rsidRDefault="00E728F7" w:rsidP="00E728F7">
      <w:pPr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82165">
        <w:rPr>
          <w:rFonts w:ascii="Times New Roman" w:eastAsia="Calibri" w:hAnsi="Times New Roman" w:cs="Times New Roman"/>
          <w:sz w:val="24"/>
          <w:szCs w:val="24"/>
        </w:rPr>
        <w:t>МБОУ «Средняя общеобразовательная школа №1 имени Чернявского Якова Михайловича», 3 класс</w:t>
      </w:r>
    </w:p>
    <w:p w:rsidR="00E728F7" w:rsidRPr="00282165" w:rsidRDefault="00E728F7" w:rsidP="00E728F7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ОРГАН ВОСПРИЯТИЯ ИНФОРМАЦИИ - УХО</w:t>
      </w:r>
    </w:p>
    <w:p w:rsidR="0007679E" w:rsidRPr="00E728F7" w:rsidRDefault="00E728F7" w:rsidP="00E728F7">
      <w:pPr>
        <w:spacing w:after="160" w:line="36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282165">
        <w:rPr>
          <w:rFonts w:ascii="Times New Roman" w:eastAsia="Calibri" w:hAnsi="Times New Roman" w:cs="Times New Roman"/>
          <w:i/>
          <w:sz w:val="24"/>
          <w:szCs w:val="24"/>
        </w:rPr>
        <w:t xml:space="preserve">Научный руководитель: </w:t>
      </w:r>
      <w:proofErr w:type="spellStart"/>
      <w:r w:rsidRPr="00282165">
        <w:rPr>
          <w:rFonts w:ascii="Times New Roman" w:eastAsia="Calibri" w:hAnsi="Times New Roman" w:cs="Times New Roman"/>
          <w:i/>
          <w:sz w:val="24"/>
          <w:szCs w:val="24"/>
        </w:rPr>
        <w:t>Милосердова</w:t>
      </w:r>
      <w:proofErr w:type="spellEnd"/>
      <w:r w:rsidRPr="00282165">
        <w:rPr>
          <w:rFonts w:ascii="Times New Roman" w:eastAsia="Calibri" w:hAnsi="Times New Roman" w:cs="Times New Roman"/>
          <w:i/>
          <w:sz w:val="24"/>
          <w:szCs w:val="24"/>
        </w:rPr>
        <w:t xml:space="preserve"> Лариса Ивановна, учитель начальных классов МБОУ «СОШ №1», Крыл</w:t>
      </w:r>
      <w:r>
        <w:rPr>
          <w:rFonts w:ascii="Times New Roman" w:eastAsia="Calibri" w:hAnsi="Times New Roman" w:cs="Times New Roman"/>
          <w:i/>
          <w:sz w:val="24"/>
          <w:szCs w:val="24"/>
        </w:rPr>
        <w:t>овский район, станица Крыловская</w:t>
      </w:r>
    </w:p>
    <w:p w:rsidR="0007679E" w:rsidRPr="003B17A5" w:rsidRDefault="0007679E" w:rsidP="003B17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Введение.</w:t>
      </w:r>
    </w:p>
    <w:p w:rsidR="0007679E" w:rsidRPr="003B17A5" w:rsidRDefault="0007679E" w:rsidP="003B17A5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7263B1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уроке окружающего мира </w:t>
      </w:r>
      <w:r w:rsidR="0007679E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мне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говорили об инструментах, которыми пользуется чело</w:t>
      </w:r>
      <w:r w:rsidR="0007679E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век при изучении природы. Выяснила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что самыми первыми инструментами можно назвать органы чувств человека или органы восприят</w:t>
      </w:r>
      <w:r w:rsidR="00E728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ия: ухо, нос, язык, кожа, глаз</w:t>
      </w:r>
      <w:r w:rsidR="007263B1" w:rsidRPr="003B17A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4483642" cy="3586038"/>
            <wp:effectExtent l="0" t="0" r="0" b="0"/>
            <wp:docPr id="7" name="Рисунок 7" descr="C:\Users\Comp\Desktop\organi-chuvstv1-1024x8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organi-chuvstv1-1024x81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349" cy="3585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63B1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учебнике </w:t>
      </w:r>
      <w:r w:rsidR="0007679E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прочитал</w:t>
      </w:r>
      <w:r w:rsidR="0007679E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 видах информации, которая поступает человеку, благодаря этим органам: через глаза зрительная, через нос обонятельная, через кожу - осязательная, через язык - вкусовая, через уши - слуховая.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Я решила больше и подробнее изучить один из органов восприятия - ухо. </w:t>
      </w:r>
    </w:p>
    <w:p w:rsidR="00D83367" w:rsidRPr="003B17A5" w:rsidRDefault="0000689F" w:rsidP="00E728F7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Так возникла </w:t>
      </w:r>
      <w:r w:rsidRPr="003B17A5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тема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 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моего исследования</w:t>
      </w:r>
      <w:r w:rsidRPr="003B17A5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 </w:t>
      </w:r>
      <w:r w:rsidR="00E728F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«</w:t>
      </w:r>
      <w:r w:rsidRPr="003B17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</w:t>
      </w:r>
      <w:r w:rsidR="00E728F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О</w:t>
      </w:r>
      <w:r w:rsidRPr="003B17A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рган восприятия информации</w:t>
      </w:r>
      <w:r w:rsidR="00E728F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 - ухо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»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Цель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 моей работы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выяснить, какую роль выполняет орган слуха в жизни человека и как это влияет на состояние человека.</w:t>
      </w:r>
    </w:p>
    <w:p w:rsidR="00D83367" w:rsidRPr="003B17A5" w:rsidRDefault="00D83367" w:rsidP="003B17A5">
      <w:pPr>
        <w:shd w:val="clear" w:color="auto" w:fill="FFFFFF"/>
        <w:spacing w:after="150" w:line="360" w:lineRule="auto"/>
        <w:jc w:val="both"/>
        <w:rPr>
          <w:rFonts w:ascii="Times New Roman" w:eastAsia="Times New Roman" w:hAnsi="Times New Roman" w:cs="Times New Roman"/>
          <w:b/>
          <w:bCs/>
          <w:color w:val="601802"/>
          <w:sz w:val="24"/>
          <w:szCs w:val="24"/>
          <w:lang w:eastAsia="ru-RU"/>
        </w:rPr>
      </w:pPr>
    </w:p>
    <w:p w:rsidR="00BE759A" w:rsidRPr="003B17A5" w:rsidRDefault="0007679E" w:rsidP="003B17A5">
      <w:pPr>
        <w:pStyle w:val="a7"/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Основная часть</w:t>
      </w:r>
    </w:p>
    <w:p w:rsidR="0000689F" w:rsidRPr="006E58AC" w:rsidRDefault="0000689F" w:rsidP="003B17A5">
      <w:pPr>
        <w:pStyle w:val="a7"/>
        <w:spacing w:after="0" w:line="360" w:lineRule="auto"/>
        <w:ind w:lef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1.1</w:t>
      </w:r>
      <w:r w:rsidR="00E728F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F24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Как мы слышим?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Изучив массу энциклопедической литературы, воспользовавшись Интернетом, я выяснила, что существует пять способом восприятия звуков: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1.</w:t>
      </w:r>
      <w:r w:rsidR="00F2485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Восприятие звука через перенос воздуха.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Основной способ восприятия звуковой энергии - через уши. Механизм прост. Вибрирующий воздух попадает в ушной канал и давит на барабанную перепонку. Это давление передается в улитку. Маленькие ворсинки превращают вибрации в звук.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2. Восприятие через глубокие ткани.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Вибрации Земли раздражают нервные окончания глубоких тканей. Это ощущение появляется, когда мощные объекты воздействуют на Землю около нас.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3.</w:t>
      </w:r>
      <w:r w:rsidR="00F24859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Восприятие через суставы.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Вибрации Земли затрагивают нервные окончания суставов.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4. Восприятие звуков через прикосновение.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Это чувство появляется только в случае очень сильного шума. У музыкантов, держащих инструмент очень близко. Благодаря этому, глухие люди могут двигаться под музыку. Прикасаясь к инструменту, они ощущают музыку.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5. Восприятие через костную проводимость.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Если рассмотреть строение уха, то можно увидеть, что улитка располагается в черепной коробке. Эта костная защита является вторым способом, чтобы звуковые волны достигли улитку через кость. В случае потери слуха применяют слуховой аппарат, который вживляется в кость черепа.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[2]</w:t>
      </w:r>
    </w:p>
    <w:p w:rsidR="0000689F" w:rsidRPr="006E58AC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1.2 Строение уха.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Рассмотрев все способы восприятия звука, я спросила у взрослых о самом распространенном способе получения звуковой информации. Это оказалось восприятие звуков через перенос воздуха. Тогда заинтересовалась строением уха.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Ухо - это орган слуха и равновесия. Его составные части обеспечивают прием звуков и сохранение равновесия. Орган слуха делится на 3 части: наружное ухо, среднее ухо и внутреннее ухо.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t>Строение органа слуха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Функция наружного уха - улавливание звуков и их проведение к барабанной перепонке. Ухо состоит из ушной раковины, образованной хрящом со многими за</w:t>
      </w:r>
      <w:r w:rsidR="00F248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витками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 наружного слухового прохода, идущего до среднего уха и богатого железами, выделяющими ушную серу, которая скапливается в наружном ухе и с которой выводится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наружу пыль и грязь.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Среднее ухо представляет собой полость, расположенную внутри височной кости. Оно сообщается с носоглоткой с помощью слуховой (евстахиевой) трубы и имеет цепь сочлененных маленьких костей</w:t>
      </w:r>
      <w:r w:rsidR="00F248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E759A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молоточек, наковальню и стремечко, передающих точно и в усиленном виде колебания барабанной перепонки до тонкой овальной пластинки диаметром 1 см во внутреннем ухе.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[2]</w:t>
      </w:r>
    </w:p>
    <w:p w:rsidR="0000689F" w:rsidRPr="003B17A5" w:rsidRDefault="0000689F" w:rsidP="003B17A5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0404D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0404D" w:rsidRPr="003B17A5" w:rsidRDefault="0040404D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83367" w:rsidRPr="003B17A5" w:rsidRDefault="00BE759A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7885" cy="39871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3987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3367" w:rsidRPr="003B17A5" w:rsidRDefault="00D83367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83367" w:rsidRPr="003B17A5" w:rsidRDefault="00D83367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83367" w:rsidRPr="003B17A5" w:rsidRDefault="00D83367" w:rsidP="003B17A5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340ED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Цепь из маленьких костей</w:t>
      </w:r>
      <w:r w:rsidR="00BE759A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 внутреннем ухе имеется полость в виде спирали - улитка, ограниченная от среднего уха овальным отверстием. Улитка делится на две мембраны: вестибулярную мембрану и основную мембрану, разделенную, в свою очередь на три отдела, заполненной жидкостью.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 волокнах слухового нерва, идущих вдоль основной мембраны, расположены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полосковые клетки, являющиеся настоящими слуховыми рецепторами. Звуковое ощущение вызывается колебанием. Когда ушная раковина собирает звуковые волны, они отражаются в ее складках, затем проникают в наружное слуховое отверстие и ударяются о барабанную перепонку. Эта перепонка начинает колебать</w:t>
      </w:r>
      <w:r w:rsidR="00BE759A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ся с определенной частотой и вы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сотой. Цепь из косточек среднего уха усиливает это колебательное движение и передает его в овальное отверстие, уже во внутреннее ухо. Здесь механическая энергия звуковых волн превращается в электрическую энергию благодаря тому, что волокна слухового нерва возбуждают спиральный орган, расположенный в улитке, и передают слуховое ощущение в головной мозг.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[3]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1.3</w:t>
      </w:r>
      <w:proofErr w:type="gramEnd"/>
      <w:r w:rsidR="00F2485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Что мы слышим?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Слух - способность органом слуха воспринимать звуки; функция уха - воспринимать колебания воздуха. Слух – важнейшее из человеческих чувств. Несмотря на то, что здоровые люди ценят его меньше чем зрение, наше ухо работает непрерывно в течение суток, даже во сне.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Слух – первое чувство, которое формируется у ребенка. Еще в утробе матери он начинает слышать и узнавать окружающие звуки.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Слух – самое острое человеческое чувство. Интенсивность звука, вызывающего в ухе самое слабое слуховое ощущение, в десять в десятой степени раз меньше, чем аналогичная интенсивность света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Слух – самое совершенное чувство. Оно может не только различать огромный диапазон звуков, но и точно определять пространственное нахождение их источников.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Слух – позволяет нам чувствовать себя в безопасности. Только он дает возможность услышать шум приближающейся опасности и вовремя среагировать.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Слуховой орган имеет настолько сложное устройство, что до сих пор ни одно техническое средство не в силах его заменить.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Изучением законов восприятия звуков человеком занимается наука</w:t>
      </w:r>
      <w:r w:rsid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 w:eastAsia="ru-RU"/>
        </w:rPr>
        <w:t xml:space="preserve"> </w:t>
      </w:r>
      <w:proofErr w:type="spellStart"/>
      <w:r w:rsidR="00D83367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психоакустика</w:t>
      </w:r>
      <w:proofErr w:type="spellEnd"/>
      <w:r w:rsidR="00D83367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Ученые говорят, что способность воспринимать звуки зависит как от конкретного человека (его возраста, пола, подверженности слуховым болезням, тренированности), так и от звуковой характеристики, измерять которую принято в децибелах (дБ).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 дБ</w:t>
      </w:r>
      <w:r w:rsidR="006E58AC" w:rsidRPr="006E58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Предел чувствительности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 дБ</w:t>
      </w:r>
      <w:r w:rsidR="006E58AC" w:rsidRPr="006E58A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Шорох листьев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15 дБ </w:t>
      </w:r>
      <w:proofErr w:type="gramStart"/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Ш</w:t>
      </w:r>
      <w:proofErr w:type="gramEnd"/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епот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20 дБ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Звуки тихого сада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40 дБ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Человеческая речь, тихая музыка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50 дБ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Звуки голосов в аудитории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60 дБ 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Телефонный звонок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80 дБ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Звонок будильника на расстоянии метра, шум пылесоса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90 дБ 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Уличный шум при интенсивном дорожном движении, плеер, включенный очень громко, мотоцикл, газонокосилка, автомобильный гудок.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100 дБ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Бензопила, отбойный молоток, сирена.</w:t>
      </w:r>
    </w:p>
    <w:p w:rsidR="0000689F" w:rsidRPr="003B17A5" w:rsidRDefault="0000689F" w:rsidP="003B17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110 дБ</w:t>
      </w:r>
      <w:r w:rsidR="006E58AC" w:rsidRPr="000F721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Грохот музыки на дискотеке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120 д</w:t>
      </w:r>
      <w:proofErr w:type="gramStart"/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proofErr w:type="gramEnd"/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Уровень звука на рок-концерте, раскат грома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130 дБ 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Взлет ракеты, рев реактивного двигателя, выстрел из артиллерийского орудия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140 дБ</w:t>
      </w:r>
      <w:r w:rsidR="00BE759A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-</w:t>
      </w: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Болевой порог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Шумы порядка 140 дБ (например, звук реактивного самолета) могут оказаться болезненными для уха и повредить барабанную перепонку.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1.4 Музыкальный слух.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Музыкальный слух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- способност</w:t>
      </w:r>
      <w:r w:rsidR="00BE759A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необходим</w:t>
      </w:r>
      <w:r w:rsidR="00BE759A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ая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сочинения, исполнения и активного восприятия музыки.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Музыкальный слух подразумевает высокую тонкость восприятия как отдельных музыкальных элементов или качеств музыкальных звуков (высоты, громкости, тембра), так и функциональных связей между ними в музыкальном произведении (ладовое чувство, чувство ритма, мелодический, гармонический и др. виды слуха).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gram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Среди различных видов музыкального слуха, выделяемых по разным признакам, важнейшими являются:</w:t>
      </w:r>
      <w:r w:rsidR="00F248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абсолютный - способность определять абсолютную высоту музыкальных звуков, не сравнивая их с эталоном;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относительный - способность определять и воспроизводить </w:t>
      </w:r>
      <w:proofErr w:type="spell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звуковысотные</w:t>
      </w:r>
      <w:proofErr w:type="spell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отношения в мелодии, аккордах, интервалах и т. д.;</w:t>
      </w:r>
      <w:r w:rsidR="00F248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внутренний - способность к ясному мысленному представлению (например, по нотной записи или по памяти) отдельных звуков, мелодичных и гармоничных построений, целых музыкальных пьес;</w:t>
      </w:r>
      <w:proofErr w:type="gramEnd"/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интонационный слух - способность слышать экспрессию музыки, раскрывать заложенные в ней структуры коммуникации.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[1]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Ученые обнаружили, что наличие или отсутствие музыкального слуха у человека связано с чисто анатомическими особенностями головного мозга.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Исследовав при помощи томографа две группы испытуемых - из Канады и из Великобритании - ученые пришли к выводу, что музыкальный слух человека определяется развитием нижней лобной извилины правого полушария головного мозга. </w:t>
      </w:r>
      <w:proofErr w:type="gram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 всех исследованных людей, показавших в ряде тестов свою музыкальную одаренность, эта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область содержала больше белого вещества, то есть проводящих отростков нейронов, чем у тех, кто не обладал музыкальным слухом.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[1]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Исследование канадских и британских ученых разрешило давний спор о том, имеет ли музыкальный слух анатомическую основу или это чисто функциональная особенность мозга.</w:t>
      </w:r>
      <w:proofErr w:type="gram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Дальнейшие исследования должны прояснить вопрос, предопределены ли найденные анатомические отличия генетически или зависят от обучения в детстве.</w:t>
      </w:r>
      <w:r w:rsidR="006E58AC" w:rsidRP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[1]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0689F" w:rsidRPr="003B17A5" w:rsidRDefault="0000689F" w:rsidP="003B17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0689F" w:rsidRPr="003B17A5" w:rsidRDefault="000716BF" w:rsidP="003B17A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00689F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ПРАКТИЧЕСКАЯ ЧАСТЬ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2.1 Исследование слуха.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Слух проверяют с помощью специального устройства - аудиометра, </w:t>
      </w:r>
      <w:proofErr w:type="spellStart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шумометра</w:t>
      </w:r>
      <w:proofErr w:type="spellEnd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или специальной компьютерной программы.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proofErr w:type="spellStart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Шумомер</w:t>
      </w:r>
      <w:proofErr w:type="spellEnd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— прибор для объективного измерения уровня звука.</w:t>
      </w:r>
    </w:p>
    <w:p w:rsidR="00B340ED" w:rsidRPr="003B17A5" w:rsidRDefault="0000689F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1080135</wp:posOffset>
            </wp:positionH>
            <wp:positionV relativeFrom="paragraph">
              <wp:align>top</wp:align>
            </wp:positionV>
            <wp:extent cx="3810000" cy="3009900"/>
            <wp:effectExtent l="19050" t="0" r="0" b="0"/>
            <wp:wrapSquare wrapText="bothSides"/>
            <wp:docPr id="2" name="Рисунок 2" descr="https://ped-kopilka.ru/upload/blogs/8371_de6ea2a1b9652aae42e9176e27ee14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/8371_de6ea2a1b9652aae42e9176e27ee1467.jpg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 w:type="textWrapping" w:clear="all"/>
      </w:r>
    </w:p>
    <w:p w:rsidR="0000689F" w:rsidRPr="003B17A5" w:rsidRDefault="0000689F" w:rsidP="003B17A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340ED" w:rsidRPr="003B17A5" w:rsidRDefault="0000689F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Возможно определение ведущего уха, с помощью специальных тестов. Например, в наушники подаются разные </w:t>
      </w:r>
      <w:proofErr w:type="spell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аудиосигналы</w:t>
      </w:r>
      <w:proofErr w:type="spell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(слова), а человек их фиксирует на бумаге. С какого уха больше правильно распознанных слов, то и ведущее.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Я тоже провела в классе сво</w:t>
      </w:r>
      <w:r w:rsidR="000716B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r w:rsidR="00F24859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исследовани</w:t>
      </w:r>
      <w:r w:rsidR="000716BF"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я</w:t>
      </w:r>
      <w:r w:rsidR="000716B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1)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Для определения значимости слуха двум ученикам показала репродукцию картины.</w:t>
      </w: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  <w:lang w:eastAsia="ru-RU"/>
        </w:rPr>
        <w:lastRenderedPageBreak/>
        <w:drawing>
          <wp:inline distT="0" distB="0" distL="0" distR="0">
            <wp:extent cx="3228975" cy="2653993"/>
            <wp:effectExtent l="19050" t="0" r="9525" b="0"/>
            <wp:docPr id="8" name="Рисунок 8" descr="C:\Users\Comp\Desktop\Korovin 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mp\Desktop\Korovin 007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653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04D" w:rsidRPr="003B17A5" w:rsidRDefault="0000689F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Учитель попросил сказать все, что могут, об </w:t>
      </w:r>
      <w:proofErr w:type="gram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увиденном</w:t>
      </w:r>
      <w:proofErr w:type="gram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Первому ученику была дана звуковая инструкция. Второму - репродукция была показана молча.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Итог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первый ученик составил связный рассказ по картине. Второй - лишь смог назвать автора картины и ее название.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Вывод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: звуковая информация имеет большое значение для точности выполнения задания.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2)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следующем исследовании мои одноклассники ответили на вопрос, какие звуки слушать приятно, а какие нет.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Группе </w:t>
      </w:r>
      <w:r w:rsidR="000716B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ребят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были предоставлены: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запись птичьего пения;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запись шума дождя и грома;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запись шума на перемене.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0F72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Итог:</w:t>
      </w:r>
      <w:r w:rsidRPr="000F721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все испытуемые ощутили приятные эмоции при звуках пения птиц;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5 человек из 10 испытуемых ощутили страх при записи ливня с грозой; остальные резких отрицательных эмоций не испытали;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9 человек из 10 захотели закрыть уши при звуках шума перемены </w:t>
      </w:r>
      <w:r w:rsidR="000716B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школе.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Вывод: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звуки школьной перемены очень часто находятся на грани болевого порога, что вредно для здоровья.</w:t>
      </w:r>
    </w:p>
    <w:p w:rsidR="0040404D" w:rsidRPr="003B17A5" w:rsidRDefault="0000689F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0B789F" w:rsidRPr="003B17A5" w:rsidRDefault="003B17A5" w:rsidP="003B17A5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lastRenderedPageBreak/>
        <w:t>3.</w:t>
      </w:r>
      <w:r w:rsidR="000F7217" w:rsidRPr="000F7217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bookmarkStart w:id="0" w:name="_GoBack"/>
      <w:bookmarkEnd w:id="0"/>
      <w:r w:rsidR="0000689F" w:rsidRPr="003B17A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Заключение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Звук - это один из видов информации, который человек получает из окружающего мира наряду с информацией, поступающей через другие органы чувств (зрения, осязания, обоняния). Человека окружают звуки. </w:t>
      </w:r>
      <w:proofErr w:type="gramStart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Некоторые вызывают страх (грохот, крики, звериный вой), другие - располагают к спокойствию и расслаблению (звук морских волн, журчание ручья, спокойное дыхание, шелест деревьев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пение птиц).</w:t>
      </w:r>
      <w:proofErr w:type="gramEnd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Но любые звуки необходимы человеку как информация.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Гипотеза, выдвинутая мной,</w:t>
      </w:r>
      <w:r w:rsidR="00E728F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с помощью уха человек воспринимает различного рода информацию, которая дает представление об окружающем мире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, о котором нужно заботиться, 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оказалась верной.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Мое исследование показало, что наши уши - очень тонкий и сложный орган, чутко реагирующий на любые, порой самые незначительные изменения в нашем организме.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Существуют разные причины нарушения слуха.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Примерно с 60 лет почти у каждого человека отмечается ухудшение слуха. После 70 лет начинается дальнейшее неуклонное снижение слуха.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Но существуют факторы, которые приводят к снижению слуха еще до этого возраста. Этим фактором является продолжительное воздействие сильного шума. Происходит отмирание чувствительных нервных окончаний барабанной перепонки, благодаря которым человек имеет возможность слышать. Возникает временная утрата слуха.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Может произойти разрыв барабанной перепонки после перенесенного инфекционного заболевания.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Занятия спортом, когда ухо подвергается сильному перепаду давления - при погружении под воду, прыжках с парашютом и поднятии тяжестей тоже могут привести к снижению или даже потере слуха.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 всякое снижение слуха является необратимым. В ряде случаев слух восстанавливается после лечения.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Однако известно, что снижение слуха легче предотвратить, чем лечить.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Для того чтобы уменьшит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ь риск снижения слуха, выполняй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те простые правила: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Защищайте уши от шума. Когда вы занимаетесь работой по хозяйству или каким-нибудь любимым делом, связанным с использованием шумных инструментов, надевайте защитные наушники, расположенные поверх ушных раковин, иначе вы можете потерять слух.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Слушать музыку ежедневно в течение часа можно без каких-либо негативных последствий при максимальной громкости не более 89 дБ (шум улицы).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Наряду с этой защитой, возможно, даже лучше воздержаться от некоторых мероприятий, 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например, от посещения концертов с громкой музыкой. Во время обычного концерт: рок-музыки уровень шума достигает 140 децибел.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Не пользоваться МРЗ-плеерами. Плеер способен воспроизводить звук громкостью более 115 дБ при норме 89 дБ. При прослушивании такой </w:t>
      </w:r>
      <w:proofErr w:type="spellStart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музыкиболее</w:t>
      </w:r>
      <w:proofErr w:type="spellEnd"/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28 секунд в день к 25 го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ам это может нарушить слух человека.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• Избегайте переохлаждения, одевайтесь по погоде, закаляйтесь, чтобы уменьшить риск инфекционных и респират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рных заболеваний.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• Осторожнее обращайтесь с ушами при удалении серы. </w:t>
      </w:r>
      <w:r w:rsidR="0000689F"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0B789F" w:rsidRPr="003B17A5" w:rsidRDefault="000B7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B17A5" w:rsidRPr="003B17A5" w:rsidRDefault="003B17A5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B340ED" w:rsidRPr="003B17A5" w:rsidRDefault="00B340ED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8A34D2" w:rsidRPr="003B17A5" w:rsidRDefault="0000689F" w:rsidP="003B17A5">
      <w:pPr>
        <w:spacing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B17A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Список литературы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1. </w:t>
      </w:r>
      <w:proofErr w:type="spell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Клюкин</w:t>
      </w:r>
      <w:proofErr w:type="spell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 И. И.</w:t>
      </w:r>
      <w:r w:rsidR="006E58AC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 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Удивительный мир звука / И. И. </w:t>
      </w:r>
      <w:proofErr w:type="spell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Клюкин</w:t>
      </w:r>
      <w:proofErr w:type="spell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- 2-е изд. - Л.</w:t>
      </w:r>
      <w:proofErr w:type="gram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Судостроение, 1986.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2. </w:t>
      </w:r>
      <w:proofErr w:type="spell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Н.Ф.Виноградова</w:t>
      </w:r>
      <w:proofErr w:type="spell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Окружающий мир / учебник 3 класс, 2011 год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 Физика: онлайн-энциклопедия</w:t>
      </w:r>
      <w:proofErr w:type="gramStart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:</w:t>
      </w:r>
      <w:proofErr w:type="gramEnd"/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5 т. // Онлайн-библиотека Мошкова (</w:t>
      </w:r>
      <w:hyperlink r:id="rId12" w:tgtFrame="_blank" w:history="1">
        <w:r w:rsidRPr="003B17A5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lang w:eastAsia="ru-RU"/>
          </w:rPr>
          <w:t>www.lib.ru</w:t>
        </w:r>
      </w:hyperlink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 (научно-популярная литература). - Режим доступа: ttp://www.physicum.narod.ru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Интернет - ресурсы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1. Википедия ru.wikipedia.org</w:t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2.</w:t>
      </w:r>
      <w:hyperlink r:id="rId13" w:tgtFrame="_blank" w:history="1">
        <w:r w:rsidRPr="003B17A5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lang w:eastAsia="ru-RU"/>
          </w:rPr>
          <w:t>http://24.ua/news/show/id/18038.htm</w:t>
        </w:r>
      </w:hyperlink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3B17A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3.</w:t>
      </w:r>
      <w:hyperlink r:id="rId14" w:tgtFrame="_blank" w:history="1">
        <w:r w:rsidRPr="003B17A5">
          <w:rPr>
            <w:rFonts w:ascii="Times New Roman" w:eastAsia="Times New Roman" w:hAnsi="Times New Roman" w:cs="Times New Roman"/>
            <w:color w:val="2C1B09"/>
            <w:sz w:val="24"/>
            <w:szCs w:val="24"/>
            <w:u w:val="single"/>
            <w:lang w:eastAsia="ru-RU"/>
          </w:rPr>
          <w:t>http://www.domsovetof.ru</w:t>
        </w:r>
      </w:hyperlink>
    </w:p>
    <w:sectPr w:rsidR="008A34D2" w:rsidRPr="003B17A5" w:rsidSect="008A34D2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742" w:rsidRDefault="00323742" w:rsidP="003B17A5">
      <w:pPr>
        <w:spacing w:after="0" w:line="240" w:lineRule="auto"/>
      </w:pPr>
      <w:r>
        <w:separator/>
      </w:r>
    </w:p>
  </w:endnote>
  <w:endnote w:type="continuationSeparator" w:id="0">
    <w:p w:rsidR="00323742" w:rsidRDefault="00323742" w:rsidP="003B17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742" w:rsidRDefault="00323742" w:rsidP="003B17A5">
      <w:pPr>
        <w:spacing w:after="0" w:line="240" w:lineRule="auto"/>
      </w:pPr>
      <w:r>
        <w:separator/>
      </w:r>
    </w:p>
  </w:footnote>
  <w:footnote w:type="continuationSeparator" w:id="0">
    <w:p w:rsidR="00323742" w:rsidRDefault="00323742" w:rsidP="003B17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56309563"/>
      <w:docPartObj>
        <w:docPartGallery w:val="Page Numbers (Top of Page)"/>
        <w:docPartUnique/>
      </w:docPartObj>
    </w:sdtPr>
    <w:sdtEndPr/>
    <w:sdtContent>
      <w:p w:rsidR="003B17A5" w:rsidRDefault="00204588">
        <w:pPr>
          <w:pStyle w:val="a8"/>
          <w:jc w:val="right"/>
        </w:pPr>
        <w:r>
          <w:fldChar w:fldCharType="begin"/>
        </w:r>
        <w:r w:rsidR="003B17A5">
          <w:instrText>PAGE   \* MERGEFORMAT</w:instrText>
        </w:r>
        <w:r>
          <w:fldChar w:fldCharType="separate"/>
        </w:r>
        <w:r w:rsidR="000F7217">
          <w:rPr>
            <w:noProof/>
          </w:rPr>
          <w:t>9</w:t>
        </w:r>
        <w:r>
          <w:fldChar w:fldCharType="end"/>
        </w:r>
      </w:p>
    </w:sdtContent>
  </w:sdt>
  <w:p w:rsidR="003B17A5" w:rsidRDefault="003B17A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10022F"/>
    <w:multiLevelType w:val="hybridMultilevel"/>
    <w:tmpl w:val="0A9A0362"/>
    <w:lvl w:ilvl="0" w:tplc="8A00A3D0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0689F"/>
    <w:rsid w:val="0000689F"/>
    <w:rsid w:val="000716BF"/>
    <w:rsid w:val="0007679E"/>
    <w:rsid w:val="000B789F"/>
    <w:rsid w:val="000F7217"/>
    <w:rsid w:val="00204588"/>
    <w:rsid w:val="002C539C"/>
    <w:rsid w:val="00323742"/>
    <w:rsid w:val="003B17A5"/>
    <w:rsid w:val="003D7453"/>
    <w:rsid w:val="0040404D"/>
    <w:rsid w:val="00676C4F"/>
    <w:rsid w:val="006E58AC"/>
    <w:rsid w:val="007263B1"/>
    <w:rsid w:val="007E0A29"/>
    <w:rsid w:val="008A34D2"/>
    <w:rsid w:val="00B340ED"/>
    <w:rsid w:val="00B95AEC"/>
    <w:rsid w:val="00BE759A"/>
    <w:rsid w:val="00D83367"/>
    <w:rsid w:val="00E17787"/>
    <w:rsid w:val="00E728F7"/>
    <w:rsid w:val="00F24859"/>
    <w:rsid w:val="00FA32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4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0689F"/>
    <w:rPr>
      <w:b/>
      <w:bCs/>
    </w:rPr>
  </w:style>
  <w:style w:type="character" w:styleId="a4">
    <w:name w:val="Hyperlink"/>
    <w:basedOn w:val="a0"/>
    <w:uiPriority w:val="99"/>
    <w:semiHidden/>
    <w:unhideWhenUsed/>
    <w:rsid w:val="0000689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068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0689F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7679E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3B1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3B17A5"/>
  </w:style>
  <w:style w:type="paragraph" w:styleId="aa">
    <w:name w:val="footer"/>
    <w:basedOn w:val="a"/>
    <w:link w:val="ab"/>
    <w:uiPriority w:val="99"/>
    <w:unhideWhenUsed/>
    <w:rsid w:val="003B17A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3B17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643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5697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ped-kopilka.ru/go/url=http:/24.ua/news/show/id/18038.ht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s://ped-kopilka.ru/go/url=http:/www.lib.ru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ped-kopilka.ru/go/url=http:/www.domsovetof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11</Pages>
  <Words>2134</Words>
  <Characters>12167</Characters>
  <Application>Microsoft Office Word</Application>
  <DocSecurity>0</DocSecurity>
  <Lines>101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</dc:creator>
  <cp:lastModifiedBy>Спортзал</cp:lastModifiedBy>
  <cp:revision>9</cp:revision>
  <dcterms:created xsi:type="dcterms:W3CDTF">2020-03-30T08:39:00Z</dcterms:created>
  <dcterms:modified xsi:type="dcterms:W3CDTF">2020-06-04T18:20:00Z</dcterms:modified>
</cp:coreProperties>
</file>