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 1 ИМЕНИ ЧЕРНЯВСКОГО ЯКОВА МИХАЙЛОВИЧА </w:t>
      </w: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СТАНИЦЫ КРЫЛОВСКОЙ </w:t>
      </w: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КРЫЛОВСКИЙ РАЙОН</w:t>
      </w: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</w:t>
      </w: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13D2" w:rsidRDefault="00791DE6" w:rsidP="004D13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11.03.2019г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                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B479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proofErr w:type="gramEnd"/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Крыловская</w:t>
      </w: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3D2" w:rsidRDefault="004D13D2" w:rsidP="004D13D2">
      <w:pPr>
        <w:keepNext/>
        <w:keepLines/>
        <w:spacing w:after="0" w:line="240" w:lineRule="auto"/>
        <w:ind w:right="20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4D13D2" w:rsidRDefault="004D13D2" w:rsidP="004D13D2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организации работы в период </w:t>
      </w:r>
      <w:r w:rsidR="00791DE6">
        <w:rPr>
          <w:rFonts w:ascii="Times New Roman" w:eastAsia="Times New Roman" w:hAnsi="Times New Roman"/>
          <w:b/>
          <w:sz w:val="28"/>
          <w:szCs w:val="28"/>
          <w:lang w:eastAsia="ru-RU"/>
        </w:rPr>
        <w:t>весенних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каникул» </w:t>
      </w:r>
    </w:p>
    <w:p w:rsidR="004D13D2" w:rsidRDefault="004D13D2" w:rsidP="004D13D2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13D2" w:rsidRDefault="004D13D2" w:rsidP="004D13D2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2A5A67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плана работы школы в период 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>весенних</w:t>
      </w:r>
      <w:r w:rsidR="002A5A67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каникул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4D13D2" w:rsidRPr="002B7151" w:rsidRDefault="004D13D2" w:rsidP="004D13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 а з ы в а ю:</w:t>
      </w:r>
    </w:p>
    <w:p w:rsidR="004D13D2" w:rsidRPr="00D7486F" w:rsidRDefault="00547279" w:rsidP="00D7486F">
      <w:pPr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Заместителю директора по ВР Тимошенко Л.В.</w:t>
      </w:r>
      <w:proofErr w:type="gramStart"/>
      <w:r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3D2"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gramEnd"/>
    </w:p>
    <w:p w:rsidR="004D13D2" w:rsidRDefault="004D13D2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проведение спортивно – массовых, культурно просветительских, экскурсионных мероприятий с целью организации полезной и безопасной занятости обучающихся в период каникул. Особое внимание уделить занятости детей и подростков, состоящих на профилактическом учёте</w:t>
      </w:r>
      <w:r w:rsidRPr="004924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13D2" w:rsidRDefault="002A5A67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до 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 xml:space="preserve">12.03.2019 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график проведения мероприятий с </w:t>
      </w:r>
      <w:proofErr w:type="gramStart"/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преддверии и 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>в период весенних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каникул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назначением ответственных учителей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№1 – план мероприятий)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13D2" w:rsidRDefault="004D13D2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подготовить стенд с информацией для родителей и детей об организации работы в период 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весенних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каникул с указанием форм организованной занятости детей и подростков, режима и плана работы, расписанием кружков и се</w:t>
      </w:r>
      <w:r w:rsidR="00230757">
        <w:rPr>
          <w:rFonts w:ascii="Times New Roman" w:eastAsia="Times New Roman" w:hAnsi="Times New Roman"/>
          <w:sz w:val="28"/>
          <w:szCs w:val="28"/>
          <w:lang w:eastAsia="ru-RU"/>
        </w:rPr>
        <w:t>кций в дневное и вечернее время;</w:t>
      </w:r>
    </w:p>
    <w:p w:rsidR="00230757" w:rsidRDefault="00230757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обязанности за сохранение жизни и здоровья учащихся во время проведения 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</w:t>
      </w:r>
      <w:r w:rsidR="00AB479A">
        <w:rPr>
          <w:rFonts w:ascii="Times New Roman" w:eastAsia="Times New Roman" w:hAnsi="Times New Roman"/>
          <w:sz w:val="28"/>
          <w:szCs w:val="28"/>
          <w:lang w:eastAsia="ru-RU"/>
        </w:rPr>
        <w:t>иятий на классных руководителей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 xml:space="preserve"> 1- 11 классов</w:t>
      </w:r>
      <w:r w:rsidR="00AB47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479A" w:rsidRDefault="00AB479A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предоставить информ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>ацию об итогах работы в период весенних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каникул в управление образования МО Крыловский район в срок до 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 xml:space="preserve">3 апреля </w:t>
      </w:r>
      <w:r w:rsidR="002A5A6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D13D2" w:rsidRPr="00D7486F" w:rsidRDefault="00547279" w:rsidP="00D7486F">
      <w:pPr>
        <w:pStyle w:val="a3"/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>ЗДВР Тимошенко Л.В.</w:t>
      </w:r>
      <w:proofErr w:type="gramStart"/>
      <w:r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3D2"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gramEnd"/>
    </w:p>
    <w:p w:rsidR="004D13D2" w:rsidRDefault="004D13D2" w:rsidP="00D7486F">
      <w:pPr>
        <w:pStyle w:val="a3"/>
        <w:numPr>
          <w:ilvl w:val="0"/>
          <w:numId w:val="4"/>
        </w:numPr>
        <w:tabs>
          <w:tab w:val="left" w:pos="34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 на школьном сайте информацию о</w:t>
      </w:r>
      <w:r w:rsidR="002A5A6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>весенних</w:t>
      </w:r>
      <w:r w:rsidR="002A5A67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каникул до 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>20.03.2019г.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13D2" w:rsidRDefault="00230757" w:rsidP="00D7486F">
      <w:pPr>
        <w:pStyle w:val="a3"/>
        <w:numPr>
          <w:ilvl w:val="0"/>
          <w:numId w:val="4"/>
        </w:numPr>
        <w:tabs>
          <w:tab w:val="left" w:pos="34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кабинете информатики 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спортивном зале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 график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на 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весенних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каникулах.</w:t>
      </w:r>
    </w:p>
    <w:p w:rsidR="004D13D2" w:rsidRPr="00D7486F" w:rsidRDefault="00230757" w:rsidP="00D7486F">
      <w:pPr>
        <w:pStyle w:val="a3"/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>Классным руководителям 1-11 классов:</w:t>
      </w:r>
    </w:p>
    <w:p w:rsidR="004D13D2" w:rsidRDefault="00230757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присутствовать на проводимых классных мероприятиях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графику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0757" w:rsidRDefault="00230757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провести с учащимися беседы о правилах поведения во время праздничных мероприятий и в случае возникновения чрезвычайных ситуаций</w:t>
      </w:r>
      <w:proofErr w:type="gramStart"/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C84B18" w:rsidRDefault="00C84B18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инструктаж безопа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 xml:space="preserve">сного поведения на каникулах </w:t>
      </w:r>
      <w:proofErr w:type="gramStart"/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Закону </w:t>
      </w:r>
      <w:r w:rsidR="008875A5">
        <w:rPr>
          <w:rFonts w:ascii="Times New Roman" w:eastAsia="Times New Roman" w:hAnsi="Times New Roman"/>
          <w:sz w:val="28"/>
          <w:szCs w:val="28"/>
          <w:lang w:eastAsia="ru-RU"/>
        </w:rPr>
        <w:t>КК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З1539, </w:t>
      </w:r>
      <w:r w:rsidR="00F9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нтернет-безопасности,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антитеррористической, пожарной безопасности, а так же по правилам поведения на водных объектах, правилам дорожного движения, </w:t>
      </w:r>
      <w:r w:rsidR="00D7486F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 д объектах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</w:t>
      </w:r>
      <w:r w:rsidR="00F923E3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безопасности, контактах с незнакомыми людьми , защите персональных данных, </w:t>
      </w:r>
      <w:r w:rsidR="00A058C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профилактика вовлечения в антиобщественную деятельность , </w:t>
      </w:r>
      <w:r w:rsidR="00F923E3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самостоятельного пешего передвижения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на длительные расстояния</w:t>
      </w:r>
      <w:r w:rsidR="00F923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чем сделать соответствующие записи в журналах регистрации инструктажей до </w:t>
      </w:r>
      <w:r w:rsidR="00791DE6">
        <w:rPr>
          <w:rFonts w:ascii="Times New Roman" w:eastAsia="Times New Roman" w:hAnsi="Times New Roman"/>
          <w:sz w:val="28"/>
          <w:szCs w:val="28"/>
          <w:lang w:eastAsia="ru-RU"/>
        </w:rPr>
        <w:t>19.03.2019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:rsidR="00230757" w:rsidRDefault="00230757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разъяснительную работу с родительской общественностью и учащимися о недопустимости нахождения детей на строительных площадках, в заброшенных и неэксплуатируемых зданиях и сооружениях</w:t>
      </w:r>
      <w:proofErr w:type="gramStart"/>
      <w:r w:rsidR="00D748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4D13D2" w:rsidRPr="00C84B18" w:rsidRDefault="00230757" w:rsidP="00D7486F">
      <w:pPr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4B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Штабу воспитательной работы, социальному педагогу </w:t>
      </w:r>
      <w:proofErr w:type="spellStart"/>
      <w:r w:rsidRPr="00C84B18">
        <w:rPr>
          <w:rFonts w:ascii="Times New Roman" w:eastAsia="Times New Roman" w:hAnsi="Times New Roman"/>
          <w:b/>
          <w:sz w:val="28"/>
          <w:szCs w:val="28"/>
          <w:lang w:eastAsia="ru-RU"/>
        </w:rPr>
        <w:t>Шанталий</w:t>
      </w:r>
      <w:proofErr w:type="spellEnd"/>
      <w:r w:rsidRPr="00C84B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Е.А., педагогу  - психологу </w:t>
      </w:r>
      <w:r w:rsidR="00547279" w:rsidRPr="00C84B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Гайдук В.П. </w:t>
      </w:r>
    </w:p>
    <w:p w:rsidR="00230757" w:rsidRDefault="00230757" w:rsidP="00D7486F">
      <w:pPr>
        <w:pStyle w:val="a3"/>
        <w:numPr>
          <w:ilvl w:val="0"/>
          <w:numId w:val="2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принять исчерпывающие меры по недопущению безнадзорности и беспризорности несовершеннолетних обучающихся;</w:t>
      </w:r>
    </w:p>
    <w:p w:rsidR="004D13D2" w:rsidRDefault="00230757" w:rsidP="00D7486F">
      <w:pPr>
        <w:pStyle w:val="a3"/>
        <w:numPr>
          <w:ilvl w:val="0"/>
          <w:numId w:val="2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ежедневный мониторинг занятости  обучающихся, состоящих на профилактических учётах.</w:t>
      </w:r>
      <w:proofErr w:type="gramEnd"/>
    </w:p>
    <w:p w:rsidR="00C84B18" w:rsidRPr="003E64CE" w:rsidRDefault="00C84B18" w:rsidP="00D74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64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Завхозу Шкуринскому С.П.:</w:t>
      </w:r>
    </w:p>
    <w:p w:rsidR="00C84B18" w:rsidRDefault="00C84B18" w:rsidP="00D7486F">
      <w:pPr>
        <w:pStyle w:val="a3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 меры по обеспечению безопасного пребывания детей и подростков в каникулярный период;</w:t>
      </w:r>
    </w:p>
    <w:p w:rsidR="00C84B18" w:rsidRDefault="00C84B18" w:rsidP="00D7486F">
      <w:pPr>
        <w:pStyle w:val="a3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усилить охрану зданий и сооружений, подъездных путей и коммуникаций, ужесточить пропускной режим на территорию и в здания объектов школы;</w:t>
      </w:r>
    </w:p>
    <w:p w:rsidR="00C84B18" w:rsidRDefault="00C84B18" w:rsidP="00D7486F">
      <w:pPr>
        <w:pStyle w:val="a3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усилить контроль над состоянием газовых и котельных установок, пищеблока, систем водоснабжения, расположенных на территории школы, исключить свободный доступ к ним посторонних лиц;</w:t>
      </w:r>
    </w:p>
    <w:p w:rsidR="00C84B18" w:rsidRDefault="00C84B18" w:rsidP="00D7486F">
      <w:pPr>
        <w:pStyle w:val="a3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регулярные осмотры прилегающих к школе территорий, мастерских, гаражей, чердачных, подвальных и иных вспомогательных помещений (при необходимости провести их опломбирование).</w:t>
      </w:r>
    </w:p>
    <w:p w:rsidR="00AB479A" w:rsidRDefault="00230757" w:rsidP="00D748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C84B18">
        <w:rPr>
          <w:rFonts w:ascii="Times New Roman" w:hAnsi="Times New Roman"/>
          <w:b/>
          <w:sz w:val="28"/>
        </w:rPr>
        <w:t>Специалисту по охране труда</w:t>
      </w:r>
      <w:r w:rsidR="00AB479A" w:rsidRPr="00C84B18">
        <w:rPr>
          <w:rFonts w:ascii="Times New Roman" w:hAnsi="Times New Roman"/>
          <w:b/>
          <w:sz w:val="28"/>
        </w:rPr>
        <w:t xml:space="preserve"> Кушнир П.А.</w:t>
      </w:r>
      <w:r w:rsidR="00AB479A">
        <w:rPr>
          <w:rFonts w:ascii="Times New Roman" w:hAnsi="Times New Roman"/>
          <w:sz w:val="28"/>
        </w:rPr>
        <w:t xml:space="preserve"> ознакомить учащихся с маршрутами эвакуации в случае возникновения чрезвычайной ситуации.</w:t>
      </w:r>
    </w:p>
    <w:p w:rsidR="00AB479A" w:rsidRPr="00AB479A" w:rsidRDefault="00AB479A" w:rsidP="00D748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B479A">
        <w:rPr>
          <w:rFonts w:ascii="Times New Roman" w:hAnsi="Times New Roman"/>
          <w:sz w:val="28"/>
        </w:rPr>
        <w:t>Контроль над исполнением приказа оставляю за собой</w:t>
      </w:r>
      <w:r w:rsidR="00D7486F">
        <w:rPr>
          <w:rFonts w:ascii="Times New Roman" w:hAnsi="Times New Roman"/>
          <w:sz w:val="28"/>
        </w:rPr>
        <w:t>.</w:t>
      </w:r>
    </w:p>
    <w:p w:rsidR="00AB479A" w:rsidRPr="00AB479A" w:rsidRDefault="00AB479A" w:rsidP="00D748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B479A">
        <w:rPr>
          <w:rFonts w:ascii="Times New Roman" w:hAnsi="Times New Roman"/>
          <w:sz w:val="28"/>
        </w:rPr>
        <w:t>Секретарю  довести данный приказ до сведения под роспись.</w:t>
      </w:r>
    </w:p>
    <w:p w:rsidR="00AB479A" w:rsidRPr="00AB479A" w:rsidRDefault="00AB479A" w:rsidP="00D748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B479A">
        <w:rPr>
          <w:rFonts w:ascii="Times New Roman" w:hAnsi="Times New Roman"/>
          <w:sz w:val="28"/>
        </w:rPr>
        <w:t>Приказ вступает в силу с момента его подписания.</w:t>
      </w:r>
    </w:p>
    <w:p w:rsidR="00AB479A" w:rsidRDefault="00AB479A" w:rsidP="00AB479A">
      <w:pPr>
        <w:pStyle w:val="a3"/>
        <w:rPr>
          <w:rFonts w:ascii="Times New Roman" w:hAnsi="Times New Roman"/>
          <w:sz w:val="28"/>
        </w:rPr>
      </w:pPr>
    </w:p>
    <w:p w:rsidR="00AB479A" w:rsidRPr="00AB479A" w:rsidRDefault="002A5A67" w:rsidP="00AB47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</w:t>
      </w:r>
      <w:r w:rsidR="00AB479A" w:rsidRPr="00AB479A">
        <w:rPr>
          <w:rFonts w:ascii="Times New Roman" w:hAnsi="Times New Roman"/>
          <w:sz w:val="28"/>
        </w:rPr>
        <w:t xml:space="preserve">  МБОУ СОШ № 1</w:t>
      </w:r>
      <w:r w:rsidR="00AB479A" w:rsidRPr="00AB479A">
        <w:rPr>
          <w:rFonts w:ascii="Times New Roman" w:hAnsi="Times New Roman"/>
          <w:sz w:val="28"/>
        </w:rPr>
        <w:tab/>
      </w:r>
      <w:r w:rsidR="00AB479A" w:rsidRPr="00AB479A">
        <w:rPr>
          <w:rFonts w:ascii="Times New Roman" w:hAnsi="Times New Roman"/>
          <w:sz w:val="28"/>
        </w:rPr>
        <w:tab/>
      </w:r>
      <w:r w:rsidR="00AB479A">
        <w:rPr>
          <w:rFonts w:ascii="Times New Roman" w:hAnsi="Times New Roman"/>
          <w:sz w:val="28"/>
        </w:rPr>
        <w:t xml:space="preserve">         </w:t>
      </w:r>
      <w:r w:rsidR="00AB479A" w:rsidRPr="00AB479A">
        <w:rPr>
          <w:rFonts w:ascii="Times New Roman" w:hAnsi="Times New Roman"/>
          <w:sz w:val="28"/>
        </w:rPr>
        <w:t xml:space="preserve">     </w:t>
      </w:r>
      <w:r w:rsidR="00D7486F">
        <w:rPr>
          <w:rFonts w:ascii="Times New Roman" w:hAnsi="Times New Roman"/>
          <w:sz w:val="28"/>
        </w:rPr>
        <w:t xml:space="preserve">                        М</w:t>
      </w:r>
      <w:r>
        <w:rPr>
          <w:rFonts w:ascii="Times New Roman" w:hAnsi="Times New Roman"/>
          <w:sz w:val="28"/>
        </w:rPr>
        <w:t xml:space="preserve">.В. </w:t>
      </w:r>
      <w:proofErr w:type="gramStart"/>
      <w:r>
        <w:rPr>
          <w:rFonts w:ascii="Times New Roman" w:hAnsi="Times New Roman"/>
          <w:sz w:val="28"/>
        </w:rPr>
        <w:t>Вихляй</w:t>
      </w:r>
      <w:proofErr w:type="gramEnd"/>
    </w:p>
    <w:sectPr w:rsidR="00AB479A" w:rsidRPr="00AB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6ADA"/>
    <w:multiLevelType w:val="hybridMultilevel"/>
    <w:tmpl w:val="9F1A47A0"/>
    <w:lvl w:ilvl="0" w:tplc="5BAC5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94072"/>
    <w:multiLevelType w:val="hybridMultilevel"/>
    <w:tmpl w:val="1C7868BE"/>
    <w:lvl w:ilvl="0" w:tplc="AA66BF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45B77"/>
    <w:multiLevelType w:val="hybridMultilevel"/>
    <w:tmpl w:val="3DE87CF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34D802E3"/>
    <w:multiLevelType w:val="hybridMultilevel"/>
    <w:tmpl w:val="6206F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A2115E"/>
    <w:multiLevelType w:val="hybridMultilevel"/>
    <w:tmpl w:val="F188970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38303C36"/>
    <w:multiLevelType w:val="hybridMultilevel"/>
    <w:tmpl w:val="6BC4C71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7B"/>
    <w:rsid w:val="00045639"/>
    <w:rsid w:val="00171D15"/>
    <w:rsid w:val="001C425F"/>
    <w:rsid w:val="00230757"/>
    <w:rsid w:val="002835D3"/>
    <w:rsid w:val="00284A9F"/>
    <w:rsid w:val="002A5A67"/>
    <w:rsid w:val="004D13D2"/>
    <w:rsid w:val="00547279"/>
    <w:rsid w:val="00791DE6"/>
    <w:rsid w:val="00875E60"/>
    <w:rsid w:val="008875A5"/>
    <w:rsid w:val="008A5C7B"/>
    <w:rsid w:val="00A058C0"/>
    <w:rsid w:val="00AB479A"/>
    <w:rsid w:val="00C84B18"/>
    <w:rsid w:val="00C93499"/>
    <w:rsid w:val="00D7486F"/>
    <w:rsid w:val="00F001E5"/>
    <w:rsid w:val="00F9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</dc:creator>
  <cp:lastModifiedBy>Ермоленко</cp:lastModifiedBy>
  <cp:revision>3</cp:revision>
  <cp:lastPrinted>2019-03-18T13:32:00Z</cp:lastPrinted>
  <dcterms:created xsi:type="dcterms:W3CDTF">2019-03-14T10:25:00Z</dcterms:created>
  <dcterms:modified xsi:type="dcterms:W3CDTF">2019-03-18T13:32:00Z</dcterms:modified>
</cp:coreProperties>
</file>