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AA" w:rsidRPr="006A05AA" w:rsidRDefault="006A05AA" w:rsidP="006A05A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5AA">
        <w:rPr>
          <w:rFonts w:ascii="Times New Roman" w:hAnsi="Times New Roman" w:cs="Times New Roman"/>
          <w:sz w:val="28"/>
          <w:szCs w:val="28"/>
        </w:rPr>
        <w:t>Встреча с людьми интересной профессии.</w:t>
      </w:r>
    </w:p>
    <w:p w:rsidR="006A05AA" w:rsidRPr="006A05AA" w:rsidRDefault="006A05AA" w:rsidP="006A0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AA">
        <w:rPr>
          <w:rFonts w:ascii="Times New Roman" w:hAnsi="Times New Roman" w:cs="Times New Roman"/>
          <w:sz w:val="28"/>
          <w:szCs w:val="28"/>
        </w:rPr>
        <w:t xml:space="preserve">Сегодня учащиеся 9 класса встретились с интереснейшим человеком-представителем профессии "Страховой брокер"- </w:t>
      </w:r>
      <w:proofErr w:type="spellStart"/>
      <w:r w:rsidRPr="006A05AA">
        <w:rPr>
          <w:rFonts w:ascii="Times New Roman" w:hAnsi="Times New Roman" w:cs="Times New Roman"/>
          <w:sz w:val="28"/>
          <w:szCs w:val="28"/>
        </w:rPr>
        <w:t>Исаенко</w:t>
      </w:r>
      <w:proofErr w:type="spellEnd"/>
      <w:r w:rsidRPr="006A05AA">
        <w:rPr>
          <w:rFonts w:ascii="Times New Roman" w:hAnsi="Times New Roman" w:cs="Times New Roman"/>
          <w:sz w:val="28"/>
          <w:szCs w:val="28"/>
        </w:rPr>
        <w:t xml:space="preserve"> Натальей Владимировной.                                           </w:t>
      </w:r>
    </w:p>
    <w:p w:rsidR="006A05AA" w:rsidRPr="006A05AA" w:rsidRDefault="006A05AA" w:rsidP="006A0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AA">
        <w:rPr>
          <w:rFonts w:ascii="Times New Roman" w:hAnsi="Times New Roman" w:cs="Times New Roman"/>
          <w:sz w:val="28"/>
          <w:szCs w:val="28"/>
        </w:rPr>
        <w:t xml:space="preserve">Наталья Владимировна рассказала об особенностях своей профессии. Профессия страхового брокера относится к типу: «Человек – Человек», она ориентирована на общение и взаимодействие с людьми. Для этого требуются умения устанавливать и поддерживать деловые контакты, понимать людей и разбираться в человеческих взаимоотношениях, проявлять активность, обладать развитыми речевыми способностями и вербальным мышлением, обладать эмоциональной устойчивостью и лидерскими наклонностями.  Простыми словами, страховой брокер – это физическое или юридическое лицо, которое выступает посредником в операциях страхового обслуживания. Он становится мостом между лицом, страхующим свое имущество или жизнь, и страховой компанией, предоставляющей такой услуги.                                                                                                          </w:t>
      </w:r>
    </w:p>
    <w:p w:rsidR="006A05AA" w:rsidRPr="006A05AA" w:rsidRDefault="006A05AA" w:rsidP="006A0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AA">
        <w:rPr>
          <w:rFonts w:ascii="Times New Roman" w:hAnsi="Times New Roman" w:cs="Times New Roman"/>
          <w:sz w:val="28"/>
          <w:szCs w:val="28"/>
        </w:rPr>
        <w:t>Ребята задавали вопросы по поводу экзаменов, необходимых для поступления, все ли студенты закончившие институт пошли работать по специальности, с какими сложностями сталкиваются в настоящее время.</w:t>
      </w:r>
    </w:p>
    <w:p w:rsidR="006A05AA" w:rsidRDefault="006A05AA" w:rsidP="006A0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915034</wp:posOffset>
            </wp:positionV>
            <wp:extent cx="4438650" cy="3133725"/>
            <wp:effectExtent l="19050" t="0" r="0" b="0"/>
            <wp:wrapNone/>
            <wp:docPr id="8" name="Рисунок 4" descr="C:\Users\Пользователь\Desktop\IMG_20210401_11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_20210401_1138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05AA">
        <w:rPr>
          <w:rFonts w:ascii="Times New Roman" w:hAnsi="Times New Roman" w:cs="Times New Roman"/>
          <w:sz w:val="28"/>
          <w:szCs w:val="28"/>
        </w:rPr>
        <w:t xml:space="preserve">Встреча получилась очень интересной, поучительной и мы надеемся, что рассказ </w:t>
      </w:r>
      <w:proofErr w:type="spellStart"/>
      <w:r w:rsidRPr="006A05AA">
        <w:rPr>
          <w:rFonts w:ascii="Times New Roman" w:hAnsi="Times New Roman" w:cs="Times New Roman"/>
          <w:sz w:val="28"/>
          <w:szCs w:val="28"/>
        </w:rPr>
        <w:t>Исаенкко</w:t>
      </w:r>
      <w:proofErr w:type="spellEnd"/>
      <w:r w:rsidRPr="006A05AA">
        <w:rPr>
          <w:rFonts w:ascii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05AA">
        <w:rPr>
          <w:rFonts w:ascii="Times New Roman" w:hAnsi="Times New Roman" w:cs="Times New Roman"/>
          <w:sz w:val="28"/>
          <w:szCs w:val="28"/>
        </w:rPr>
        <w:t xml:space="preserve"> поможет выбрать ученикам выпускных классов профессию по душе.</w:t>
      </w:r>
      <w:r w:rsidRPr="006A05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A05AA" w:rsidRDefault="006A05AA" w:rsidP="006A0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5AA" w:rsidRPr="006A05AA" w:rsidRDefault="006A05AA" w:rsidP="006A05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4328160</wp:posOffset>
            </wp:positionV>
            <wp:extent cx="5765800" cy="4324350"/>
            <wp:effectExtent l="19050" t="0" r="6350" b="0"/>
            <wp:wrapNone/>
            <wp:docPr id="2" name="Рисунок 2" descr="C:\Users\Пользователь\Desktop\IMG_20210401_12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10401_120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8124" cy="3988594"/>
            <wp:effectExtent l="19050" t="0" r="0" b="0"/>
            <wp:docPr id="9" name="Рисунок 1" descr="C:\Users\Пользователь\Desktop\IMG_20210401_11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10401_114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835" cy="399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5AA" w:rsidRPr="006A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5AA"/>
    <w:rsid w:val="006A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2021-04-03T08:12:00Z</dcterms:created>
  <dcterms:modified xsi:type="dcterms:W3CDTF">2021-04-03T08:22:00Z</dcterms:modified>
</cp:coreProperties>
</file>