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C6" w:rsidRDefault="00AB33C6">
      <w:pPr>
        <w:pStyle w:val="Headinguser"/>
        <w:spacing w:before="0"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AB33C6" w:rsidRPr="004A34F0" w:rsidRDefault="00AB33C6" w:rsidP="004A34F0">
      <w:pPr>
        <w:jc w:val="center"/>
      </w:pPr>
      <w:r w:rsidRPr="004A34F0">
        <w:rPr>
          <w:rFonts w:cs="Times New Roman"/>
        </w:rPr>
        <w:t xml:space="preserve">о сотрудничестве между </w:t>
      </w:r>
      <w:r w:rsidR="004A34F0" w:rsidRPr="004A34F0">
        <w:rPr>
          <w:rFonts w:cs="Times New Roman"/>
        </w:rPr>
        <w:t xml:space="preserve">федеральным ресурсным центром инноваций и развития образования «Открытый мир самбо» общественно - государственного физкультурно-спортивного объединения «Юность России» </w:t>
      </w:r>
      <w:r w:rsidRPr="004A34F0">
        <w:rPr>
          <w:rFonts w:eastAsia="Times New Roman" w:cs="Times New Roman"/>
        </w:rPr>
        <w:t xml:space="preserve"> и </w:t>
      </w:r>
      <w:r w:rsidRPr="004A34F0">
        <w:rPr>
          <w:rFonts w:cs="Times New Roman"/>
          <w:b/>
          <w:bCs/>
        </w:rPr>
        <w:t xml:space="preserve"> </w:t>
      </w:r>
      <w:r w:rsidR="007D16E0">
        <w:rPr>
          <w:rFonts w:cs="Times New Roman"/>
          <w:color w:val="FF0000"/>
        </w:rPr>
        <w:t>МБОУ СОШ №1</w:t>
      </w:r>
    </w:p>
    <w:p w:rsidR="00AB33C6" w:rsidRDefault="00AB33C6">
      <w:pPr>
        <w:pStyle w:val="Headinguser"/>
        <w:spacing w:before="0" w:after="0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1"/>
        <w:gridCol w:w="5464"/>
      </w:tblGrid>
      <w:tr w:rsidR="005D28C7" w:rsidRPr="005D28C7">
        <w:trPr>
          <w:trHeight w:val="23"/>
        </w:trPr>
        <w:tc>
          <w:tcPr>
            <w:tcW w:w="4631" w:type="dxa"/>
            <w:shd w:val="clear" w:color="auto" w:fill="FFFFFF"/>
          </w:tcPr>
          <w:p w:rsidR="00AB33C6" w:rsidRPr="004A34F0" w:rsidRDefault="00AB33C6" w:rsidP="004A34F0">
            <w:pPr>
              <w:pStyle w:val="Standarduser"/>
              <w:keepNext/>
              <w:autoSpaceDE w:val="0"/>
            </w:pPr>
            <w:r>
              <w:rPr>
                <w:rFonts w:eastAsia="Times New Roman" w:cs="Times New Roman"/>
              </w:rPr>
              <w:t xml:space="preserve"> </w:t>
            </w:r>
            <w:r w:rsidRPr="004A34F0">
              <w:rPr>
                <w:rFonts w:eastAsia="Times New Roman CYR" w:cs="Times New Roman CYR"/>
              </w:rPr>
              <w:t>г.</w:t>
            </w:r>
            <w:r w:rsidR="004A34F0" w:rsidRPr="004A34F0">
              <w:rPr>
                <w:rFonts w:eastAsia="Times New Roman CYR" w:cs="Times New Roman CYR"/>
              </w:rPr>
              <w:t xml:space="preserve"> Москва</w:t>
            </w:r>
          </w:p>
        </w:tc>
        <w:tc>
          <w:tcPr>
            <w:tcW w:w="5464" w:type="dxa"/>
            <w:shd w:val="clear" w:color="auto" w:fill="FFFFFF"/>
          </w:tcPr>
          <w:p w:rsidR="00AB33C6" w:rsidRPr="004A34F0" w:rsidRDefault="00AB33C6" w:rsidP="004A34F0">
            <w:pPr>
              <w:pStyle w:val="Standarduser"/>
              <w:keepNext/>
              <w:autoSpaceDE w:val="0"/>
              <w:jc w:val="right"/>
            </w:pPr>
            <w:r w:rsidRPr="004A34F0">
              <w:rPr>
                <w:rFonts w:eastAsia="Times New Roman" w:cs="Times New Roman"/>
              </w:rPr>
              <w:t xml:space="preserve">        «</w:t>
            </w:r>
            <w:r w:rsidR="004A34F0">
              <w:rPr>
                <w:rFonts w:eastAsia="Times New Roman" w:cs="Times New Roman"/>
              </w:rPr>
              <w:t>__</w:t>
            </w:r>
            <w:r w:rsidRPr="004A34F0">
              <w:rPr>
                <w:rFonts w:eastAsia="Times New Roman" w:cs="Times New Roman"/>
              </w:rPr>
              <w:t xml:space="preserve">» </w:t>
            </w:r>
            <w:r w:rsidR="004A34F0">
              <w:rPr>
                <w:rFonts w:eastAsia="Times New Roman" w:cs="Times New Roman"/>
              </w:rPr>
              <w:t>____________</w:t>
            </w:r>
            <w:r w:rsidR="004A34F0" w:rsidRPr="004A34F0">
              <w:rPr>
                <w:rFonts w:eastAsia="Times New Roman" w:cs="Times New Roman"/>
              </w:rPr>
              <w:t xml:space="preserve"> </w:t>
            </w:r>
            <w:r w:rsidRPr="004A34F0">
              <w:rPr>
                <w:rFonts w:eastAsia="Times New Roman" w:cs="Times New Roman"/>
              </w:rPr>
              <w:t xml:space="preserve"> 201</w:t>
            </w:r>
            <w:r w:rsidR="005D28C7" w:rsidRPr="004A34F0">
              <w:rPr>
                <w:rFonts w:eastAsia="Times New Roman" w:cs="Times New Roman"/>
              </w:rPr>
              <w:t>9</w:t>
            </w:r>
            <w:r w:rsidRPr="004A34F0">
              <w:rPr>
                <w:rFonts w:eastAsia="Times New Roman" w:cs="Times New Roman"/>
              </w:rPr>
              <w:t xml:space="preserve"> </w:t>
            </w:r>
            <w:r w:rsidRPr="004A34F0">
              <w:rPr>
                <w:rFonts w:eastAsia="Times New Roman CYR" w:cs="Times New Roman CYR"/>
              </w:rPr>
              <w:t>г.</w:t>
            </w:r>
          </w:p>
        </w:tc>
      </w:tr>
      <w:tr w:rsidR="00AB33C6">
        <w:trPr>
          <w:trHeight w:val="23"/>
        </w:trPr>
        <w:tc>
          <w:tcPr>
            <w:tcW w:w="4631" w:type="dxa"/>
            <w:shd w:val="clear" w:color="auto" w:fill="FFFFFF"/>
          </w:tcPr>
          <w:p w:rsidR="00AB33C6" w:rsidRDefault="00AB33C6">
            <w:pPr>
              <w:pStyle w:val="Standarduser"/>
              <w:keepNext/>
              <w:autoSpaceDE w:val="0"/>
              <w:snapToGrid w:val="0"/>
              <w:rPr>
                <w:rFonts w:eastAsia="Calibri" w:cs="Calibri"/>
              </w:rPr>
            </w:pPr>
          </w:p>
        </w:tc>
        <w:tc>
          <w:tcPr>
            <w:tcW w:w="5464" w:type="dxa"/>
            <w:shd w:val="clear" w:color="auto" w:fill="FFFFFF"/>
          </w:tcPr>
          <w:p w:rsidR="00AB33C6" w:rsidRDefault="00AB33C6">
            <w:pPr>
              <w:pStyle w:val="Standarduser"/>
              <w:keepNext/>
              <w:autoSpaceDE w:val="0"/>
              <w:snapToGrid w:val="0"/>
              <w:jc w:val="right"/>
              <w:rPr>
                <w:rFonts w:eastAsia="Calibri" w:cs="Calibri"/>
              </w:rPr>
            </w:pPr>
          </w:p>
        </w:tc>
      </w:tr>
    </w:tbl>
    <w:p w:rsidR="00AB33C6" w:rsidRDefault="00AB33C6">
      <w:pPr>
        <w:pStyle w:val="Standarduser"/>
        <w:autoSpaceDE w:val="0"/>
        <w:jc w:val="both"/>
      </w:pPr>
      <w:r>
        <w:rPr>
          <w:rFonts w:ascii="Liberation Serif" w:eastAsia="Times New Roman" w:hAnsi="Liberation Serif" w:cs="Liberation Serif"/>
          <w:color w:val="000000"/>
        </w:rPr>
        <w:tab/>
      </w:r>
      <w:proofErr w:type="gramStart"/>
      <w:r w:rsidR="004A34F0">
        <w:rPr>
          <w:rFonts w:cs="Times New Roman"/>
        </w:rPr>
        <w:t>Ф</w:t>
      </w:r>
      <w:r w:rsidR="004A34F0" w:rsidRPr="004A34F0">
        <w:rPr>
          <w:rFonts w:cs="Times New Roman"/>
        </w:rPr>
        <w:t>едеральны</w:t>
      </w:r>
      <w:r w:rsidR="004A34F0">
        <w:rPr>
          <w:rFonts w:cs="Times New Roman"/>
        </w:rPr>
        <w:t>й</w:t>
      </w:r>
      <w:r w:rsidR="004A34F0" w:rsidRPr="004A34F0">
        <w:rPr>
          <w:rFonts w:cs="Times New Roman"/>
        </w:rPr>
        <w:t xml:space="preserve"> ресурсны</w:t>
      </w:r>
      <w:r w:rsidR="004A34F0">
        <w:rPr>
          <w:rFonts w:cs="Times New Roman"/>
        </w:rPr>
        <w:t>й</w:t>
      </w:r>
      <w:r w:rsidR="004A34F0" w:rsidRPr="004A34F0">
        <w:rPr>
          <w:rFonts w:cs="Times New Roman"/>
        </w:rPr>
        <w:t xml:space="preserve"> центр инноваций и развития образования «Открытый мир самбо»</w:t>
      </w:r>
      <w:r w:rsidR="004A34F0">
        <w:rPr>
          <w:rFonts w:cs="Times New Roman"/>
        </w:rPr>
        <w:t xml:space="preserve"> </w:t>
      </w:r>
      <w:r w:rsidR="004A34F0" w:rsidRPr="004A34F0">
        <w:rPr>
          <w:rFonts w:cs="Times New Roman"/>
        </w:rPr>
        <w:t xml:space="preserve"> </w:t>
      </w:r>
      <w:r>
        <w:rPr>
          <w:rFonts w:ascii="Liberation Serif" w:eastAsia="Times New Roman" w:hAnsi="Liberation Serif" w:cs="Liberation Serif"/>
        </w:rPr>
        <w:t xml:space="preserve"> </w:t>
      </w:r>
      <w:r w:rsidR="004A34F0" w:rsidRPr="004A34F0">
        <w:rPr>
          <w:rFonts w:cs="Times New Roman"/>
        </w:rPr>
        <w:t>общественно - государственного физкультурно-спортивного объединения «Юность России»</w:t>
      </w:r>
      <w:r w:rsidR="004A34F0">
        <w:rPr>
          <w:rFonts w:cs="Times New Roman"/>
        </w:rPr>
        <w:t xml:space="preserve"> (далее – Центр)</w:t>
      </w:r>
      <w:r w:rsidR="004A34F0" w:rsidRPr="004A34F0">
        <w:rPr>
          <w:rFonts w:cs="Times New Roman"/>
        </w:rPr>
        <w:t xml:space="preserve"> </w:t>
      </w:r>
      <w:r w:rsidR="004A34F0" w:rsidRPr="004A34F0">
        <w:rPr>
          <w:rFonts w:eastAsia="Times New Roman" w:cs="Times New Roman"/>
        </w:rPr>
        <w:t xml:space="preserve"> </w:t>
      </w:r>
      <w:r>
        <w:rPr>
          <w:rFonts w:eastAsia="Times New Roman CYR" w:cs="Times New Roman CYR"/>
        </w:rPr>
        <w:t xml:space="preserve">в лице  </w:t>
      </w:r>
      <w:r w:rsidR="004A34F0">
        <w:rPr>
          <w:rFonts w:ascii="Liberation Serif" w:eastAsia="Times New Roman CYR" w:hAnsi="Liberation Serif" w:cs="Liberation Serif"/>
        </w:rPr>
        <w:t xml:space="preserve">руководителя, Ломакиной Елены Владимировны, </w:t>
      </w:r>
      <w:r w:rsidR="004A34F0" w:rsidRPr="004A34F0">
        <w:rPr>
          <w:rFonts w:cs="Times New Roman"/>
        </w:rPr>
        <w:t>действующей на основании доверенности  № 1-18 от 08 августа 2018 года</w:t>
      </w:r>
      <w:r w:rsidRPr="004A34F0">
        <w:rPr>
          <w:rFonts w:eastAsia="Times New Roman CYR" w:cs="Times New Roman CYR"/>
        </w:rPr>
        <w:t>,</w:t>
      </w:r>
      <w:r>
        <w:rPr>
          <w:rFonts w:eastAsia="Times New Roman CYR" w:cs="Times New Roman CYR"/>
        </w:rPr>
        <w:t xml:space="preserve"> с одной стороны, и </w:t>
      </w:r>
      <w:r w:rsidR="007D16E0">
        <w:rPr>
          <w:rFonts w:eastAsia="Times New Roman CYR" w:cs="Times New Roman CYR"/>
          <w:color w:val="C00000"/>
        </w:rPr>
        <w:t>МБОУ СОШ №1</w:t>
      </w:r>
      <w:r>
        <w:rPr>
          <w:rFonts w:eastAsia="Times New Roman" w:cs="Times New Roman"/>
        </w:rPr>
        <w:t xml:space="preserve">, в </w:t>
      </w:r>
      <w:r>
        <w:rPr>
          <w:rFonts w:eastAsia="Times New Roman CYR" w:cs="Times New Roman CYR"/>
        </w:rPr>
        <w:t xml:space="preserve">лице </w:t>
      </w:r>
      <w:r w:rsidR="007D16E0">
        <w:rPr>
          <w:rFonts w:eastAsia="Times New Roman CYR" w:cs="Times New Roman CYR"/>
          <w:color w:val="FF0000"/>
        </w:rPr>
        <w:t>директора МБОУ СОШ №1 Вихляй М.В.</w:t>
      </w:r>
      <w:r>
        <w:rPr>
          <w:rFonts w:eastAsia="Times New Roman CYR" w:cs="Times New Roman CYR"/>
        </w:rPr>
        <w:t>, действующего на основании Устава, с другой стороны, вместе именуемые «Стороны</w:t>
      </w:r>
      <w:proofErr w:type="gramEnd"/>
      <w:r>
        <w:rPr>
          <w:rFonts w:eastAsia="Times New Roman CYR" w:cs="Times New Roman CYR"/>
        </w:rPr>
        <w:t>», подписали настоящее Соглашение, определяющее порядок взаимодействия Сторон, о нижеследующем:</w:t>
      </w:r>
    </w:p>
    <w:p w:rsidR="00AB33C6" w:rsidRDefault="00AB33C6">
      <w:pPr>
        <w:pStyle w:val="Standarduser"/>
        <w:autoSpaceDE w:val="0"/>
        <w:ind w:firstLine="567"/>
        <w:jc w:val="both"/>
      </w:pPr>
    </w:p>
    <w:p w:rsidR="00AB33C6" w:rsidRDefault="00AB33C6">
      <w:pPr>
        <w:pStyle w:val="Standarduser"/>
        <w:jc w:val="center"/>
      </w:pPr>
      <w:r>
        <w:rPr>
          <w:b/>
          <w:bCs/>
        </w:rPr>
        <w:t>1. ОБЩИЕ ПОЛОЖЕНИЯ</w:t>
      </w:r>
    </w:p>
    <w:p w:rsidR="00AB33C6" w:rsidRDefault="00AB33C6">
      <w:pPr>
        <w:pStyle w:val="Standarduser"/>
        <w:jc w:val="center"/>
      </w:pPr>
    </w:p>
    <w:p w:rsidR="00AB33C6" w:rsidRDefault="00AB33C6">
      <w:pPr>
        <w:pStyle w:val="Standarduser"/>
        <w:jc w:val="both"/>
      </w:pPr>
      <w:r>
        <w:rPr>
          <w:rFonts w:eastAsia="Times New Roman" w:cs="Times New Roman"/>
          <w:spacing w:val="-4"/>
        </w:rPr>
        <w:tab/>
        <w:t>1.1 Предметом настоящего соглашения является сотрудничество в сфере физического воспитания детей и молодежи.</w:t>
      </w:r>
    </w:p>
    <w:p w:rsidR="00AB33C6" w:rsidRDefault="00AB33C6">
      <w:pPr>
        <w:pStyle w:val="Standarduser"/>
        <w:jc w:val="both"/>
      </w:pPr>
      <w:r>
        <w:rPr>
          <w:rFonts w:cs="Helvetica"/>
          <w:spacing w:val="-4"/>
        </w:rPr>
        <w:tab/>
        <w:t>1.2 Настоящее Соглашение регламентирует базисные принципы и условия сотрудничества Сторон, осуществляемого в целях развития, пропаганды и популяризации самбо (спортивного и боевого) на территории РФ, реализации общественно значимых проектов и инициатив, направленных на повышение роли физической культуры и спорта во всестороннем и гармоничном развитии личности.</w:t>
      </w:r>
    </w:p>
    <w:p w:rsidR="00AB33C6" w:rsidRDefault="00AB33C6">
      <w:pPr>
        <w:pStyle w:val="Standarduser"/>
        <w:jc w:val="center"/>
      </w:pPr>
      <w:r>
        <w:rPr>
          <w:rFonts w:cs="Helvetica"/>
          <w:b/>
          <w:bCs/>
        </w:rPr>
        <w:t xml:space="preserve">2. </w:t>
      </w:r>
      <w:r>
        <w:rPr>
          <w:rFonts w:cs="Arial"/>
          <w:b/>
          <w:bCs/>
        </w:rPr>
        <w:t>ПРЕДМЕТ СОГЛАШЕНИЯ</w:t>
      </w:r>
    </w:p>
    <w:p w:rsidR="00AB33C6" w:rsidRDefault="00AB33C6">
      <w:pPr>
        <w:pStyle w:val="Standarduser"/>
        <w:jc w:val="center"/>
      </w:pPr>
    </w:p>
    <w:p w:rsidR="00AB33C6" w:rsidRPr="00A87CA1" w:rsidRDefault="00AB33C6">
      <w:pPr>
        <w:pStyle w:val="Standarduser"/>
        <w:tabs>
          <w:tab w:val="left" w:pos="705"/>
        </w:tabs>
        <w:jc w:val="both"/>
        <w:rPr>
          <w:color w:val="FF0000"/>
        </w:rPr>
      </w:pPr>
      <w:r>
        <w:rPr>
          <w:rFonts w:cs="Helvetica"/>
        </w:rPr>
        <w:t xml:space="preserve">     2.1. Сотрудничество Сторон в сфере реализации проектов, программ на территории </w:t>
      </w:r>
      <w:r w:rsidR="007D16E0">
        <w:rPr>
          <w:rFonts w:cs="Helvetica"/>
          <w:color w:val="FF0000"/>
        </w:rPr>
        <w:t>Краснодарского края</w:t>
      </w:r>
      <w:proofErr w:type="gramStart"/>
      <w:r w:rsidR="007D16E0">
        <w:rPr>
          <w:rFonts w:cs="Helvetica"/>
          <w:color w:val="FF0000"/>
        </w:rPr>
        <w:t xml:space="preserve"> </w:t>
      </w:r>
      <w:r w:rsidRPr="00A87CA1">
        <w:rPr>
          <w:rFonts w:cs="Helvetica"/>
          <w:color w:val="FF0000"/>
        </w:rPr>
        <w:t>.</w:t>
      </w:r>
      <w:proofErr w:type="gramEnd"/>
    </w:p>
    <w:p w:rsidR="00AB33C6" w:rsidRDefault="00AB33C6">
      <w:pPr>
        <w:pStyle w:val="Standarduser"/>
        <w:numPr>
          <w:ilvl w:val="1"/>
          <w:numId w:val="3"/>
        </w:numPr>
        <w:tabs>
          <w:tab w:val="left" w:pos="705"/>
        </w:tabs>
        <w:ind w:left="340" w:hanging="57"/>
        <w:jc w:val="both"/>
      </w:pPr>
      <w:r>
        <w:t>Стороны осуществляют свое сотрудничество по следующим направлениям: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>- развитие, пропаганда, популяризация самбо;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 xml:space="preserve">- реализация общественно значимых проектов, таких как «Самбо в школу», «Самбо в ГТО», «Студенческое самбо», </w:t>
      </w:r>
      <w:r w:rsidR="00AF30CF">
        <w:t xml:space="preserve">«Открытый мир самбо», </w:t>
      </w:r>
      <w:r>
        <w:t>разработка и реализация иных социально значимых проектов;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>- проведение образовательных мероприятий</w:t>
      </w:r>
      <w:r w:rsidR="005D28C7">
        <w:t>;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>- совместное проведение, соревнований, турниров, совещаний, семинаров, конференций, круглых столов и иных мероприятий по вопросам, являющихся предметом настоящего Соглашения;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>- обеспечение распространения опыта внедрения программ, методик изучения самбо, его влияния на морально-волевые качества личности;</w:t>
      </w:r>
    </w:p>
    <w:p w:rsidR="00AB33C6" w:rsidRDefault="00AB33C6">
      <w:pPr>
        <w:pStyle w:val="Standarduser"/>
        <w:tabs>
          <w:tab w:val="left" w:pos="705"/>
        </w:tabs>
        <w:jc w:val="both"/>
      </w:pPr>
      <w:r>
        <w:t>- содействие в реализации проектов и инициатив по улучшению имиджа самбо как национального вида спорта;</w:t>
      </w:r>
    </w:p>
    <w:p w:rsidR="00A87CA1" w:rsidRPr="00A87CA1" w:rsidRDefault="00AB33C6" w:rsidP="00A87CA1">
      <w:pPr>
        <w:pStyle w:val="Standarduser"/>
        <w:numPr>
          <w:ilvl w:val="1"/>
          <w:numId w:val="3"/>
        </w:numPr>
        <w:tabs>
          <w:tab w:val="left" w:pos="705"/>
        </w:tabs>
        <w:ind w:left="0" w:firstLine="284"/>
        <w:jc w:val="both"/>
        <w:rPr>
          <w:rFonts w:cs="Helvetica"/>
          <w:color w:val="FF0000"/>
        </w:rPr>
      </w:pPr>
      <w:r>
        <w:t>Информационная поддержка Сторонами, путем размещения на информационных порталах Сторон сведений о контрагенте и проводимых совместных мероприятиях.</w:t>
      </w:r>
    </w:p>
    <w:p w:rsidR="00AB33C6" w:rsidRPr="00A87CA1" w:rsidRDefault="00AB33C6" w:rsidP="00A87CA1">
      <w:pPr>
        <w:pStyle w:val="Standarduser"/>
        <w:numPr>
          <w:ilvl w:val="1"/>
          <w:numId w:val="3"/>
        </w:numPr>
        <w:tabs>
          <w:tab w:val="left" w:pos="705"/>
        </w:tabs>
        <w:ind w:left="0" w:firstLine="284"/>
        <w:jc w:val="both"/>
        <w:rPr>
          <w:rFonts w:cs="Helvetica"/>
          <w:color w:val="FF0000"/>
        </w:rPr>
      </w:pPr>
      <w:r>
        <w:t xml:space="preserve">Участие специалистов Сторон в мероприятиях, проводимых </w:t>
      </w:r>
      <w:r w:rsidRPr="00A87CA1">
        <w:rPr>
          <w:rFonts w:cs="Helvetica"/>
          <w:spacing w:val="-4"/>
        </w:rPr>
        <w:t>на территории</w:t>
      </w:r>
      <w:r w:rsidR="00D320F8" w:rsidRPr="00A87CA1">
        <w:rPr>
          <w:rFonts w:cs="Helvetica"/>
          <w:spacing w:val="-4"/>
        </w:rPr>
        <w:t xml:space="preserve"> </w:t>
      </w:r>
      <w:r w:rsidR="007D16E0">
        <w:rPr>
          <w:rFonts w:cs="Helvetica"/>
          <w:color w:val="FF0000"/>
        </w:rPr>
        <w:t>Краснодарского края</w:t>
      </w:r>
      <w:proofErr w:type="gramStart"/>
      <w:r w:rsidR="007D16E0">
        <w:rPr>
          <w:rFonts w:cs="Helvetica"/>
          <w:color w:val="FF0000"/>
        </w:rPr>
        <w:t xml:space="preserve"> </w:t>
      </w:r>
      <w:r w:rsidR="00A87CA1" w:rsidRPr="00A87CA1">
        <w:rPr>
          <w:rFonts w:cs="Helvetica"/>
          <w:color w:val="FF0000"/>
        </w:rPr>
        <w:t>.</w:t>
      </w:r>
      <w:proofErr w:type="gramEnd"/>
      <w:r w:rsidR="00A87CA1" w:rsidRPr="00A87CA1">
        <w:rPr>
          <w:rFonts w:cs="Helvetica"/>
          <w:color w:val="FF0000"/>
        </w:rPr>
        <w:t xml:space="preserve"> </w:t>
      </w:r>
      <w:r>
        <w:t>Привлечение специалистов Сторон для реализации проектов и программ.</w:t>
      </w:r>
    </w:p>
    <w:p w:rsidR="00AB33C6" w:rsidRDefault="00AB33C6">
      <w:pPr>
        <w:pStyle w:val="Standarduser"/>
        <w:numPr>
          <w:ilvl w:val="1"/>
          <w:numId w:val="3"/>
        </w:numPr>
        <w:tabs>
          <w:tab w:val="left" w:pos="705"/>
        </w:tabs>
        <w:ind w:left="0" w:firstLine="284"/>
        <w:jc w:val="both"/>
      </w:pPr>
      <w:r>
        <w:rPr>
          <w:rFonts w:cs="Helvetica"/>
        </w:rPr>
        <w:t>Направления сотрудничества могут дополняться и уточняться по соглашению Сторон.</w:t>
      </w:r>
    </w:p>
    <w:p w:rsidR="00AB33C6" w:rsidRDefault="00AB33C6">
      <w:pPr>
        <w:pStyle w:val="Standarduser"/>
        <w:numPr>
          <w:ilvl w:val="1"/>
          <w:numId w:val="3"/>
        </w:numPr>
        <w:tabs>
          <w:tab w:val="left" w:pos="705"/>
        </w:tabs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Arial"/>
        </w:rPr>
        <w:t>Каждая</w:t>
      </w:r>
      <w:r>
        <w:rPr>
          <w:rFonts w:cs="Helvetica"/>
        </w:rPr>
        <w:t xml:space="preserve"> </w:t>
      </w:r>
      <w:r>
        <w:rPr>
          <w:rFonts w:cs="Arial"/>
        </w:rPr>
        <w:t>из</w:t>
      </w:r>
      <w:r>
        <w:rPr>
          <w:rFonts w:cs="Helvetica"/>
        </w:rPr>
        <w:t xml:space="preserve"> </w:t>
      </w:r>
      <w:r>
        <w:rPr>
          <w:rFonts w:cs="Arial"/>
        </w:rPr>
        <w:t>Сторон</w:t>
      </w:r>
      <w:r>
        <w:rPr>
          <w:rFonts w:cs="Helvetica"/>
        </w:rPr>
        <w:t xml:space="preserve"> </w:t>
      </w:r>
      <w:r>
        <w:rPr>
          <w:rFonts w:cs="Arial"/>
        </w:rPr>
        <w:t>действует</w:t>
      </w:r>
      <w:r>
        <w:rPr>
          <w:rFonts w:cs="Helvetica"/>
        </w:rPr>
        <w:t xml:space="preserve"> </w:t>
      </w:r>
      <w:r>
        <w:rPr>
          <w:rFonts w:cs="Arial"/>
        </w:rPr>
        <w:t>в</w:t>
      </w:r>
      <w:r>
        <w:rPr>
          <w:rFonts w:cs="Helvetica"/>
        </w:rPr>
        <w:t xml:space="preserve"> </w:t>
      </w:r>
      <w:r>
        <w:rPr>
          <w:rFonts w:cs="Arial"/>
        </w:rPr>
        <w:t>рамках</w:t>
      </w:r>
      <w:r>
        <w:rPr>
          <w:rFonts w:cs="Helvetica"/>
        </w:rPr>
        <w:t xml:space="preserve"> </w:t>
      </w:r>
      <w:r>
        <w:rPr>
          <w:rFonts w:cs="Arial"/>
        </w:rPr>
        <w:t>Соглашения</w:t>
      </w:r>
      <w:r>
        <w:rPr>
          <w:rFonts w:cs="Helvetica"/>
        </w:rPr>
        <w:t xml:space="preserve"> </w:t>
      </w:r>
      <w:r>
        <w:rPr>
          <w:rFonts w:cs="Arial"/>
        </w:rPr>
        <w:t>за</w:t>
      </w:r>
      <w:r>
        <w:rPr>
          <w:rFonts w:cs="Helvetica"/>
        </w:rPr>
        <w:t xml:space="preserve"> </w:t>
      </w:r>
      <w:r>
        <w:rPr>
          <w:rFonts w:cs="Arial"/>
        </w:rPr>
        <w:t>счет</w:t>
      </w:r>
      <w:r>
        <w:rPr>
          <w:rFonts w:cs="Helvetica"/>
        </w:rPr>
        <w:t xml:space="preserve"> </w:t>
      </w:r>
      <w:r>
        <w:rPr>
          <w:rFonts w:cs="Arial"/>
        </w:rPr>
        <w:t>своих</w:t>
      </w:r>
      <w:r>
        <w:rPr>
          <w:rFonts w:cs="Helvetica"/>
        </w:rPr>
        <w:t xml:space="preserve"> </w:t>
      </w:r>
      <w:r>
        <w:rPr>
          <w:rFonts w:cs="Arial"/>
        </w:rPr>
        <w:t>собственных</w:t>
      </w:r>
      <w:r>
        <w:rPr>
          <w:rFonts w:cs="Helvetica"/>
        </w:rPr>
        <w:t xml:space="preserve"> </w:t>
      </w:r>
      <w:r>
        <w:rPr>
          <w:rFonts w:cs="Arial"/>
        </w:rPr>
        <w:t>средств</w:t>
      </w:r>
      <w:r>
        <w:rPr>
          <w:rFonts w:cs="Helvetica"/>
        </w:rPr>
        <w:t xml:space="preserve"> </w:t>
      </w:r>
      <w:r>
        <w:rPr>
          <w:rFonts w:cs="Arial"/>
        </w:rPr>
        <w:t>и</w:t>
      </w:r>
      <w:r>
        <w:rPr>
          <w:rFonts w:cs="Helvetica"/>
        </w:rPr>
        <w:t xml:space="preserve"> </w:t>
      </w:r>
      <w:r>
        <w:rPr>
          <w:rFonts w:cs="Arial"/>
        </w:rPr>
        <w:t>ресурсов</w:t>
      </w:r>
      <w:r>
        <w:rPr>
          <w:rFonts w:cs="Helvetica"/>
        </w:rPr>
        <w:t>.</w:t>
      </w:r>
    </w:p>
    <w:p w:rsidR="00AB33C6" w:rsidRDefault="00AB33C6">
      <w:pPr>
        <w:pStyle w:val="Standarduser"/>
        <w:jc w:val="center"/>
      </w:pPr>
      <w:r>
        <w:rPr>
          <w:rFonts w:cs="Helvetica"/>
          <w:b/>
          <w:bCs/>
        </w:rPr>
        <w:t>3. КООРДИНАЦИЯ ДЕЯТЕЛЬНОСТИ</w:t>
      </w:r>
    </w:p>
    <w:p w:rsidR="00AB33C6" w:rsidRDefault="00AB33C6">
      <w:pPr>
        <w:pStyle w:val="Standarduser"/>
        <w:jc w:val="center"/>
        <w:rPr>
          <w:rFonts w:cs="Helvetica"/>
          <w:b/>
          <w:bCs/>
        </w:rPr>
      </w:pP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 целью координации сотрудничества Стороны могут формировать планы совместных мероприятий.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Стороны обеспечивают координацию совместно организуемых мероприятий в рамках данного Соглашения.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При необходимости для каждого из мероприятий может быть назначен координатор от каждой из Сторон.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lastRenderedPageBreak/>
        <w:t xml:space="preserve"> </w:t>
      </w:r>
      <w:r>
        <w:rPr>
          <w:rFonts w:cs="Helvetica"/>
        </w:rPr>
        <w:t>Координатор представляет свою Сторону во всех вопросах, связанных с деятельностью   по конкретному мероприятию, включая переговоры, планирование и выполнение поставленных задач с согласованием своих действий с другой Стороной.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Настоящее Соглашение является рамочным и не влечет для сторон каких-либо обязательств, прямо не предусмотренных Соглашением. Иное содержание, порядок и условия сотрудничества, сроки выполнения, объёмы и условия финансирования совместных мероприятий и другие организационные и коммерческие аспекты определяются в соответствующих договорах, заключаемых Сторонами дополнительно в рамках взаимодействия по настоящему Соглашению.</w:t>
      </w:r>
    </w:p>
    <w:p w:rsidR="00AB33C6" w:rsidRDefault="00AB33C6">
      <w:pPr>
        <w:pStyle w:val="Standarduser"/>
        <w:ind w:left="1080"/>
        <w:jc w:val="both"/>
        <w:rPr>
          <w:rFonts w:cs="Helvetica"/>
        </w:rPr>
      </w:pPr>
    </w:p>
    <w:p w:rsidR="00AB33C6" w:rsidRDefault="00AB33C6">
      <w:pPr>
        <w:pStyle w:val="Standarduser"/>
        <w:numPr>
          <w:ilvl w:val="0"/>
          <w:numId w:val="2"/>
        </w:numPr>
        <w:jc w:val="center"/>
      </w:pPr>
      <w:r>
        <w:rPr>
          <w:rFonts w:cs="Helvetica"/>
          <w:b/>
          <w:bCs/>
        </w:rPr>
        <w:t>ПРАВА И ОБЯЗАННОСТИ СТОРОН</w:t>
      </w:r>
    </w:p>
    <w:p w:rsidR="00AB33C6" w:rsidRDefault="00AB33C6">
      <w:pPr>
        <w:pStyle w:val="Standarduser"/>
        <w:ind w:left="720"/>
        <w:jc w:val="center"/>
        <w:rPr>
          <w:rFonts w:cs="Helvetica"/>
          <w:b/>
          <w:bCs/>
        </w:rPr>
      </w:pP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Вносить предложения по организации и развитию совместных проектов.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Совместно рассматривать вопросы, возникающие в процессе реализации настоящего Соглашения, принимать по ним совместные решения.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В ходе реализации проектов, при условии, что это не противоречит целям и необходимости обеспечить конфиденциальность в отношении условий и порядка их реализации.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Ни одна из Сторон не вправе передавать свои обязанности по настоящему Соглашению третьим лицам без письменного согласия на то другой Стороны настоящего Соглашения.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eastAsia="Times New Roman" w:cs="Times New Roman"/>
        </w:rPr>
        <w:t xml:space="preserve"> </w:t>
      </w:r>
      <w:r>
        <w:rPr>
          <w:rFonts w:cs="Helvetica"/>
        </w:rPr>
        <w:t>Ничто в настоящем Соглашении не может интерпретироваться в качестве разрешения одной из Сторон действовать в качестве агента другой Стороны или вести дела от имени этой Стороны или делать заявления, давать гарантии или представлять интересы перед третьими лицами.</w:t>
      </w:r>
    </w:p>
    <w:p w:rsidR="00AB33C6" w:rsidRDefault="00AB33C6">
      <w:pPr>
        <w:pStyle w:val="Standarduser"/>
        <w:numPr>
          <w:ilvl w:val="0"/>
          <w:numId w:val="2"/>
        </w:numPr>
        <w:jc w:val="center"/>
      </w:pPr>
      <w:r>
        <w:rPr>
          <w:rFonts w:cs="Helvetica"/>
          <w:b/>
          <w:bCs/>
        </w:rPr>
        <w:t>ФИНАНСОВЫЕ УСЛОВИЯ</w:t>
      </w:r>
    </w:p>
    <w:p w:rsidR="00AB33C6" w:rsidRDefault="00AB33C6">
      <w:pPr>
        <w:pStyle w:val="Standarduser"/>
        <w:ind w:left="720"/>
        <w:jc w:val="center"/>
        <w:rPr>
          <w:rFonts w:cs="Helvetica"/>
          <w:b/>
          <w:bCs/>
        </w:rPr>
      </w:pP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Настоящее Соглашение не возлагает на Стороны каких-либо финансовых обязательств. Каждая Сторона должна самостоятельно нести свои расходы и издержки, связанные с реализацией деятельности в рамках настоящего Соглашения. Соглашение не влечет за собой обязательств по расходованию или выделению денежных средств. Любые отношения, порождающие финансовые обязательства Сторон, регулируются отдельными договорами.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Каждая Сторона самостоятельно осуществляет бухгалтерский, налоговый учёт, самостоятельно предоставляет отчетность в уполномоченные и контролирующие органы и организации, действуя согласно требованиям российского законодательства.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Соглашение не является соглашением о совместной деятельности, не предполагает формирование совместного/общего имущества Сторон, не является договором подряда, оказания услуг, агентирования, комиссии, поручения.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Соглашение не является предварительным договором. Стороны не вправе, ссылаясь на факт заключения Соглашения, понуждать друг друга к заключению каких-либо договоров/соглашений в судебном порядке.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На основании Соглашения у Сторон не возникает обязанностей по передаче друг другу имущества, передаче и предоставления имущественных прав, перечислению денежных средств, выполнению работ, оказанию услуг. Сотрудничество в рамках настоящего Соглашения осуществляется Сторонами без образования юридического лица.</w:t>
      </w:r>
    </w:p>
    <w:p w:rsidR="00AB33C6" w:rsidRDefault="00AB33C6">
      <w:pPr>
        <w:pStyle w:val="Standarduser"/>
        <w:ind w:left="1080"/>
        <w:jc w:val="both"/>
        <w:rPr>
          <w:rFonts w:cs="Helvetica"/>
        </w:rPr>
      </w:pPr>
    </w:p>
    <w:p w:rsidR="00AB33C6" w:rsidRDefault="00AB33C6">
      <w:pPr>
        <w:pStyle w:val="Standarduser"/>
        <w:numPr>
          <w:ilvl w:val="0"/>
          <w:numId w:val="2"/>
        </w:numPr>
        <w:jc w:val="center"/>
      </w:pPr>
      <w:r>
        <w:rPr>
          <w:rFonts w:cs="Helvetica"/>
          <w:b/>
          <w:bCs/>
        </w:rPr>
        <w:t>ДЕЙСТВИЯ СОГЛАШЕНИЯ</w:t>
      </w:r>
    </w:p>
    <w:p w:rsidR="00AB33C6" w:rsidRDefault="00AB33C6">
      <w:pPr>
        <w:pStyle w:val="Standarduser"/>
        <w:ind w:left="720"/>
        <w:jc w:val="center"/>
        <w:rPr>
          <w:rFonts w:cs="Helvetica"/>
          <w:b/>
          <w:bCs/>
        </w:rPr>
      </w:pP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Соглашение вступает в силу с момента его подписания и действует до 31.12.20</w:t>
      </w:r>
      <w:r w:rsidR="005D28C7">
        <w:rPr>
          <w:rFonts w:cs="Helvetica"/>
        </w:rPr>
        <w:t>24</w:t>
      </w:r>
      <w:r>
        <w:rPr>
          <w:rFonts w:cs="Helvetica"/>
        </w:rPr>
        <w:t xml:space="preserve"> года.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По истечении срока действия Соглашения оно считается пролонгированным на один год, если одна из Сторон не известит другую о своем выходе из Соглашения не позднее, чем за 30 (тридцать) дней до окончания текущего периода действия настоящего Соглашения.</w:t>
      </w:r>
    </w:p>
    <w:p w:rsidR="00AB33C6" w:rsidRDefault="00AB33C6">
      <w:pPr>
        <w:pStyle w:val="Standarduser"/>
        <w:ind w:left="1080"/>
        <w:jc w:val="both"/>
        <w:rPr>
          <w:rFonts w:cs="Helvetica"/>
        </w:rPr>
      </w:pPr>
    </w:p>
    <w:p w:rsidR="00AB33C6" w:rsidRDefault="00AB33C6">
      <w:pPr>
        <w:pStyle w:val="Standarduser"/>
        <w:numPr>
          <w:ilvl w:val="0"/>
          <w:numId w:val="2"/>
        </w:numPr>
        <w:jc w:val="center"/>
      </w:pPr>
      <w:r>
        <w:rPr>
          <w:rFonts w:cs="Helvetica"/>
          <w:b/>
          <w:bCs/>
        </w:rPr>
        <w:t>ЗАКЛЮЧИТЕЛЬНЫЕ ПОЛОЖЕНИЯ</w:t>
      </w:r>
    </w:p>
    <w:p w:rsidR="00AB33C6" w:rsidRDefault="00AB33C6">
      <w:pPr>
        <w:pStyle w:val="Standarduser"/>
        <w:ind w:left="720"/>
        <w:jc w:val="center"/>
        <w:rPr>
          <w:rFonts w:cs="Helvetica"/>
          <w:b/>
          <w:bCs/>
        </w:rPr>
      </w:pP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Настоящее Соглашение составлено в двух экземплярах, обладающих одинаковой юридической силой, по одному для каждой Стороны.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lastRenderedPageBreak/>
        <w:t>При изменении места нахождения, почтового адреса, банковских реквизитов, реорганизации любой из Сторон Стороны обязаны уведомить об этом друг друга в письменном виде в срок — не позднее 5 (пять) рабочих дней с момента соответствующего изменения.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При реализации Соглашения Стороны руководствуются действующим законодательством Российской Федерации.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Каждая из Сторон вправе расторгнуть Соглашение по соглашению сторон, известив другую Сторону не позднее, чем за 30 (тридцать) дней до момента его предполагаемого расторжения.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В случае возникновения не урегулированных разногласий спор подлежит рассмотрению в Арбитражном суде Краснодарского края.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Стороны признают, что электронная переписка и все документы, направленные по электронной почте, являются письменными.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договора, с учетом имеющейся у нее информации, признается надлежащим.</w:t>
      </w:r>
    </w:p>
    <w:p w:rsidR="00AB33C6" w:rsidRDefault="00AB33C6">
      <w:pPr>
        <w:pStyle w:val="Standarduser"/>
        <w:numPr>
          <w:ilvl w:val="1"/>
          <w:numId w:val="2"/>
        </w:numPr>
        <w:ind w:left="0" w:firstLine="284"/>
        <w:jc w:val="both"/>
      </w:pPr>
      <w:r>
        <w:rPr>
          <w:rFonts w:cs="Helvetica"/>
        </w:rPr>
        <w:t>Стороны признают и соглашаются с тем, что любые письма, заявления, заявки и уведомления, а также иная деловая корреспонденция, отправленная с адресов электронной почты, указанных в настоящем договоре, являются исходящими от надлежащих образом уполномоченных представителей Сторон и в том случае, когда они не содержат сведений об отправке.</w:t>
      </w:r>
    </w:p>
    <w:p w:rsidR="00AB33C6" w:rsidRDefault="00AB33C6">
      <w:pPr>
        <w:pStyle w:val="Standarduser"/>
        <w:jc w:val="both"/>
        <w:rPr>
          <w:rFonts w:cs="Helvetica"/>
        </w:rPr>
      </w:pPr>
    </w:p>
    <w:p w:rsidR="00AB33C6" w:rsidRDefault="00AB33C6">
      <w:pPr>
        <w:pStyle w:val="Standarduser"/>
        <w:ind w:left="360"/>
        <w:jc w:val="center"/>
      </w:pPr>
      <w:r>
        <w:rPr>
          <w:b/>
          <w:bCs/>
        </w:rPr>
        <w:t>ЮРИДИЧЕСКИЕ АДРЕСА И ПОДПИСИ СТОРОН</w:t>
      </w:r>
    </w:p>
    <w:p w:rsidR="00AB33C6" w:rsidRDefault="00AB33C6">
      <w:pPr>
        <w:pStyle w:val="Standarduser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320F8" w:rsidRPr="007D16E0" w:rsidTr="005E2DD4">
        <w:tc>
          <w:tcPr>
            <w:tcW w:w="4785" w:type="dxa"/>
            <w:shd w:val="clear" w:color="auto" w:fill="auto"/>
          </w:tcPr>
          <w:p w:rsidR="00D320F8" w:rsidRPr="005E2DD4" w:rsidRDefault="00D320F8" w:rsidP="005E2DD4">
            <w:pPr>
              <w:jc w:val="both"/>
              <w:rPr>
                <w:rFonts w:cs="Times New Roman"/>
              </w:rPr>
            </w:pPr>
            <w:r w:rsidRPr="005E2DD4">
              <w:rPr>
                <w:rFonts w:cs="Times New Roman"/>
              </w:rPr>
              <w:t>Местонахождение:</w:t>
            </w:r>
          </w:p>
          <w:p w:rsidR="00D320F8" w:rsidRPr="005E2DD4" w:rsidRDefault="00D320F8" w:rsidP="005E2DD4">
            <w:pPr>
              <w:jc w:val="both"/>
              <w:rPr>
                <w:rFonts w:cs="Times New Roman"/>
              </w:rPr>
            </w:pPr>
            <w:r w:rsidRPr="005E2DD4">
              <w:rPr>
                <w:rFonts w:cs="Times New Roman"/>
              </w:rPr>
              <w:t>Федеральный ресурсный центр инноваций и развития образования «Открытый мир самбо» общественно - государственного физкультурно-спортивного объединения «Юность России»</w:t>
            </w:r>
          </w:p>
          <w:p w:rsidR="00D320F8" w:rsidRPr="005E2DD4" w:rsidRDefault="00D320F8" w:rsidP="005E2DD4">
            <w:pPr>
              <w:jc w:val="both"/>
              <w:rPr>
                <w:rStyle w:val="af3"/>
                <w:rFonts w:cs="Times New Roman"/>
                <w:b w:val="0"/>
              </w:rPr>
            </w:pPr>
            <w:r w:rsidRPr="005E2DD4">
              <w:rPr>
                <w:rStyle w:val="af3"/>
                <w:rFonts w:cs="Times New Roman"/>
                <w:b w:val="0"/>
              </w:rPr>
              <w:t xml:space="preserve">Юридический адрес: 117292, г. Москва, ул. </w:t>
            </w:r>
            <w:proofErr w:type="spellStart"/>
            <w:r w:rsidRPr="005E2DD4">
              <w:rPr>
                <w:rStyle w:val="af3"/>
                <w:rFonts w:cs="Times New Roman"/>
                <w:b w:val="0"/>
              </w:rPr>
              <w:t>Кедрова</w:t>
            </w:r>
            <w:proofErr w:type="spellEnd"/>
            <w:r w:rsidRPr="005E2DD4">
              <w:rPr>
                <w:rStyle w:val="af3"/>
                <w:rFonts w:cs="Times New Roman"/>
                <w:b w:val="0"/>
              </w:rPr>
              <w:t>, д. 8, корп. 2</w:t>
            </w:r>
          </w:p>
          <w:p w:rsidR="00D320F8" w:rsidRPr="005E2DD4" w:rsidRDefault="00D320F8" w:rsidP="005E2DD4">
            <w:pPr>
              <w:jc w:val="both"/>
              <w:rPr>
                <w:rStyle w:val="af3"/>
                <w:rFonts w:cs="Times New Roman"/>
                <w:b w:val="0"/>
              </w:rPr>
            </w:pPr>
            <w:r w:rsidRPr="005E2DD4">
              <w:rPr>
                <w:rStyle w:val="af3"/>
                <w:rFonts w:cs="Times New Roman"/>
                <w:b w:val="0"/>
              </w:rPr>
              <w:t>Электронная почта</w:t>
            </w:r>
            <w:r w:rsidRPr="005E2DD4">
              <w:rPr>
                <w:rStyle w:val="af3"/>
                <w:rFonts w:cs="Times New Roman"/>
              </w:rPr>
              <w:t xml:space="preserve">: </w:t>
            </w:r>
            <w:hyperlink r:id="rId5" w:history="1">
              <w:r w:rsidRPr="005E2DD4">
                <w:rPr>
                  <w:rStyle w:val="a6"/>
                  <w:rFonts w:cs="Times New Roman"/>
                  <w:lang w:val="en-US"/>
                </w:rPr>
                <w:t>liga</w:t>
              </w:r>
              <w:r w:rsidRPr="005E2DD4">
                <w:rPr>
                  <w:rStyle w:val="a6"/>
                  <w:rFonts w:cs="Times New Roman"/>
                </w:rPr>
                <w:t>-</w:t>
              </w:r>
              <w:r w:rsidRPr="005E2DD4">
                <w:rPr>
                  <w:rStyle w:val="a6"/>
                  <w:rFonts w:cs="Times New Roman"/>
                  <w:lang w:val="en-US"/>
                </w:rPr>
                <w:t>sambo</w:t>
              </w:r>
              <w:r w:rsidRPr="005E2DD4">
                <w:rPr>
                  <w:rStyle w:val="a6"/>
                  <w:rFonts w:cs="Times New Roman"/>
                </w:rPr>
                <w:t>@</w:t>
              </w:r>
              <w:r w:rsidRPr="005E2DD4">
                <w:rPr>
                  <w:rStyle w:val="a6"/>
                  <w:rFonts w:cs="Times New Roman"/>
                  <w:lang w:val="en-US"/>
                </w:rPr>
                <w:t>mail</w:t>
              </w:r>
              <w:r w:rsidRPr="005E2DD4">
                <w:rPr>
                  <w:rStyle w:val="a6"/>
                  <w:rFonts w:cs="Times New Roman"/>
                </w:rPr>
                <w:t>.</w:t>
              </w:r>
              <w:r w:rsidRPr="005E2DD4">
                <w:rPr>
                  <w:rStyle w:val="a6"/>
                  <w:rFonts w:cs="Times New Roman"/>
                  <w:lang w:val="en-US"/>
                </w:rPr>
                <w:t>ru</w:t>
              </w:r>
            </w:hyperlink>
          </w:p>
          <w:p w:rsidR="00D320F8" w:rsidRPr="005E2DD4" w:rsidRDefault="00D320F8" w:rsidP="005E2DD4">
            <w:pPr>
              <w:jc w:val="both"/>
              <w:rPr>
                <w:rStyle w:val="af3"/>
                <w:rFonts w:cs="Times New Roman"/>
                <w:b w:val="0"/>
              </w:rPr>
            </w:pPr>
            <w:r w:rsidRPr="005E2DD4">
              <w:rPr>
                <w:rFonts w:cs="Times New Roman"/>
                <w:spacing w:val="-2"/>
              </w:rPr>
              <w:t xml:space="preserve">Контактный телефон: </w:t>
            </w:r>
            <w:r w:rsidRPr="005E2DD4">
              <w:rPr>
                <w:rStyle w:val="af3"/>
                <w:rFonts w:cs="Times New Roman"/>
                <w:b w:val="0"/>
              </w:rPr>
              <w:t>+7(499) 129-32-32;</w:t>
            </w:r>
          </w:p>
          <w:p w:rsidR="00D320F8" w:rsidRPr="005E2DD4" w:rsidRDefault="00D320F8" w:rsidP="005E2DD4">
            <w:pPr>
              <w:jc w:val="both"/>
              <w:rPr>
                <w:rFonts w:cs="Times New Roman"/>
                <w:b/>
                <w:spacing w:val="-2"/>
              </w:rPr>
            </w:pPr>
            <w:r w:rsidRPr="005E2DD4">
              <w:rPr>
                <w:rStyle w:val="af3"/>
                <w:rFonts w:cs="Times New Roman"/>
                <w:b w:val="0"/>
              </w:rPr>
              <w:t>+7 968 821 12 21</w:t>
            </w:r>
          </w:p>
        </w:tc>
        <w:tc>
          <w:tcPr>
            <w:tcW w:w="4786" w:type="dxa"/>
            <w:shd w:val="clear" w:color="auto" w:fill="auto"/>
          </w:tcPr>
          <w:p w:rsidR="00D320F8" w:rsidRDefault="00D320F8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  <w:r w:rsidRPr="005E2DD4">
              <w:rPr>
                <w:rFonts w:cs="Times New Roman"/>
              </w:rPr>
              <w:t>Местонахождение</w:t>
            </w:r>
            <w:r w:rsidRPr="005E2DD4">
              <w:rPr>
                <w:rFonts w:cs="Times New Roman"/>
                <w:color w:val="000000"/>
                <w:spacing w:val="-2"/>
              </w:rPr>
              <w:t xml:space="preserve"> организации:</w:t>
            </w:r>
          </w:p>
          <w:p w:rsidR="007D16E0" w:rsidRDefault="007D16E0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</w:t>
            </w:r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общеобразовательное учреждение</w:t>
            </w:r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средняя общеобразовательная школа № 1</w:t>
            </w:r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имени Чернявского Якова Михайловича</w:t>
            </w:r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станицы Крыловской </w:t>
            </w:r>
            <w:proofErr w:type="gramStart"/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</w:p>
          <w:p w:rsidR="007D16E0" w:rsidRPr="007D16E0" w:rsidRDefault="007D16E0" w:rsidP="007D16E0">
            <w:pPr>
              <w:tabs>
                <w:tab w:val="left" w:pos="5715"/>
                <w:tab w:val="left" w:pos="8120"/>
              </w:tabs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образования Крыловский район</w:t>
            </w:r>
          </w:p>
          <w:p w:rsidR="007D16E0" w:rsidRPr="007D16E0" w:rsidRDefault="007D16E0" w:rsidP="007D16E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352081, Краснодарский край, Крыловский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</w:t>
            </w: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айон,</w:t>
            </w:r>
          </w:p>
          <w:p w:rsidR="007D16E0" w:rsidRPr="007D16E0" w:rsidRDefault="007D16E0" w:rsidP="007D16E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станица Крыловская, улица Первомайская, 86</w:t>
            </w:r>
          </w:p>
          <w:p w:rsidR="007D16E0" w:rsidRPr="007D16E0" w:rsidRDefault="007D16E0" w:rsidP="007D16E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тел.: 8(861-61) 31-6-34, факс: 8(861-61) 30-6-27</w:t>
            </w:r>
          </w:p>
          <w:p w:rsidR="007D16E0" w:rsidRPr="007D16E0" w:rsidRDefault="007D16E0" w:rsidP="007D16E0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eastAsia="ru-RU"/>
              </w:rPr>
              <w:t>ИНН 2338008490   ОГРН 1022304103854</w:t>
            </w:r>
          </w:p>
          <w:p w:rsidR="007D16E0" w:rsidRPr="007D16E0" w:rsidRDefault="007D16E0" w:rsidP="007D16E0">
            <w:pPr>
              <w:jc w:val="center"/>
              <w:rPr>
                <w:rFonts w:cs="Times New Roman"/>
                <w:color w:val="000000"/>
                <w:spacing w:val="-2"/>
                <w:lang w:val="en-US"/>
              </w:rPr>
            </w:pPr>
            <w:r w:rsidRPr="007D16E0">
              <w:rPr>
                <w:rFonts w:eastAsia="Times New Roman" w:cs="Times New Roman"/>
                <w:sz w:val="22"/>
                <w:szCs w:val="22"/>
                <w:lang w:val="en-US" w:eastAsia="ru-RU"/>
              </w:rPr>
              <w:t xml:space="preserve">E-mail: </w:t>
            </w:r>
            <w:hyperlink r:id="rId6" w:tooltip="school1@kril.kubannet.ru" w:history="1">
              <w:r w:rsidRPr="007D16E0">
                <w:rPr>
                  <w:rFonts w:eastAsia="Times New Roman" w:cs="Times New Roman"/>
                  <w:color w:val="000000"/>
                  <w:sz w:val="22"/>
                  <w:szCs w:val="22"/>
                  <w:u w:val="single"/>
                  <w:lang w:val="en-US" w:eastAsia="ru-RU"/>
                </w:rPr>
                <w:t>school1@kril.kubannet.ru</w:t>
              </w:r>
            </w:hyperlink>
          </w:p>
        </w:tc>
      </w:tr>
      <w:tr w:rsidR="00D320F8" w:rsidRPr="00D320F8" w:rsidTr="005E2DD4">
        <w:tc>
          <w:tcPr>
            <w:tcW w:w="4785" w:type="dxa"/>
            <w:shd w:val="clear" w:color="auto" w:fill="auto"/>
          </w:tcPr>
          <w:p w:rsidR="00D320F8" w:rsidRPr="007D16E0" w:rsidRDefault="00D320F8" w:rsidP="005E2DD4">
            <w:pPr>
              <w:jc w:val="both"/>
              <w:rPr>
                <w:rFonts w:cs="Times New Roman"/>
                <w:color w:val="000000"/>
                <w:spacing w:val="-2"/>
                <w:lang w:val="en-US"/>
              </w:rPr>
            </w:pPr>
          </w:p>
          <w:p w:rsidR="00D320F8" w:rsidRPr="005E2DD4" w:rsidRDefault="00D320F8" w:rsidP="005E2DD4">
            <w:pPr>
              <w:jc w:val="both"/>
              <w:rPr>
                <w:rFonts w:cs="Times New Roman"/>
              </w:rPr>
            </w:pPr>
            <w:r w:rsidRPr="005E2DD4">
              <w:rPr>
                <w:rFonts w:cs="Times New Roman"/>
                <w:color w:val="000000"/>
                <w:spacing w:val="-2"/>
              </w:rPr>
              <w:t xml:space="preserve">Руководитель </w:t>
            </w:r>
            <w:r w:rsidRPr="005E2DD4">
              <w:rPr>
                <w:rFonts w:cs="Times New Roman"/>
              </w:rPr>
              <w:t xml:space="preserve">федерального ресурсного центра инноваций и развития образования «Открытый мир самбо» общественно - государственного физкультурно-спортивного объединения «Юность России» </w:t>
            </w:r>
          </w:p>
          <w:p w:rsidR="00D320F8" w:rsidRPr="005E2DD4" w:rsidRDefault="00D320F8" w:rsidP="005E2DD4">
            <w:pPr>
              <w:jc w:val="both"/>
              <w:rPr>
                <w:rFonts w:cs="Times New Roman"/>
              </w:rPr>
            </w:pPr>
            <w:r w:rsidRPr="005E2DD4">
              <w:rPr>
                <w:rFonts w:cs="Times New Roman"/>
              </w:rPr>
              <w:t>____________________   (Е.В. Ломакина)</w:t>
            </w:r>
          </w:p>
          <w:p w:rsidR="00D320F8" w:rsidRPr="005E2DD4" w:rsidRDefault="00D320F8" w:rsidP="005E2DD4">
            <w:pPr>
              <w:jc w:val="both"/>
              <w:rPr>
                <w:rFonts w:cs="Times New Roman"/>
                <w:color w:val="000000"/>
                <w:spacing w:val="-2"/>
              </w:rPr>
            </w:pPr>
            <w:r w:rsidRPr="005E2DD4">
              <w:rPr>
                <w:rFonts w:cs="Times New Roman"/>
              </w:rPr>
              <w:t xml:space="preserve">   (подпись, печать)</w:t>
            </w:r>
          </w:p>
        </w:tc>
        <w:tc>
          <w:tcPr>
            <w:tcW w:w="4786" w:type="dxa"/>
            <w:shd w:val="clear" w:color="auto" w:fill="auto"/>
          </w:tcPr>
          <w:p w:rsidR="00D320F8" w:rsidRPr="005E2DD4" w:rsidRDefault="00D320F8" w:rsidP="005E2DD4">
            <w:pPr>
              <w:jc w:val="both"/>
              <w:rPr>
                <w:rFonts w:cs="Times New Roman"/>
                <w:color w:val="000000"/>
                <w:spacing w:val="-2"/>
              </w:rPr>
            </w:pPr>
          </w:p>
          <w:p w:rsidR="007D16E0" w:rsidRDefault="00D320F8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  <w:r w:rsidRPr="005E2DD4">
              <w:rPr>
                <w:rFonts w:cs="Times New Roman"/>
                <w:color w:val="000000"/>
                <w:spacing w:val="-2"/>
              </w:rPr>
              <w:t>Руководитель организации:</w:t>
            </w:r>
            <w:r w:rsidR="007D16E0">
              <w:rPr>
                <w:rFonts w:cs="Times New Roman"/>
                <w:color w:val="000000"/>
                <w:spacing w:val="-2"/>
              </w:rPr>
              <w:t xml:space="preserve"> </w:t>
            </w:r>
          </w:p>
          <w:p w:rsidR="00D320F8" w:rsidRDefault="007D16E0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</w:rPr>
              <w:t xml:space="preserve">директор МБОУ СОШ №1 </w:t>
            </w:r>
            <w:proofErr w:type="gramStart"/>
            <w:r>
              <w:rPr>
                <w:rFonts w:cs="Times New Roman"/>
                <w:color w:val="000000"/>
                <w:spacing w:val="-2"/>
              </w:rPr>
              <w:t>Вихляй</w:t>
            </w:r>
            <w:proofErr w:type="gramEnd"/>
            <w:r>
              <w:rPr>
                <w:rFonts w:cs="Times New Roman"/>
                <w:color w:val="000000"/>
                <w:spacing w:val="-2"/>
              </w:rPr>
              <w:t xml:space="preserve"> М.В. </w:t>
            </w:r>
          </w:p>
          <w:p w:rsidR="007D16E0" w:rsidRPr="005E2DD4" w:rsidRDefault="007D16E0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</w:rPr>
              <w:t>___________________________________</w:t>
            </w:r>
          </w:p>
          <w:p w:rsidR="00D320F8" w:rsidRPr="005E2DD4" w:rsidRDefault="00D320F8" w:rsidP="005E2DD4">
            <w:pPr>
              <w:jc w:val="center"/>
              <w:rPr>
                <w:rFonts w:cs="Times New Roman"/>
                <w:color w:val="000000"/>
                <w:spacing w:val="-2"/>
              </w:rPr>
            </w:pPr>
            <w:r w:rsidRPr="005E2DD4">
              <w:rPr>
                <w:rFonts w:cs="Times New Roman"/>
              </w:rPr>
              <w:t xml:space="preserve">   (подпись, печать)</w:t>
            </w:r>
          </w:p>
        </w:tc>
      </w:tr>
    </w:tbl>
    <w:p w:rsidR="00AB33C6" w:rsidRDefault="00AB33C6">
      <w:pPr>
        <w:pStyle w:val="Standarduser"/>
        <w:jc w:val="both"/>
        <w:rPr>
          <w:sz w:val="22"/>
          <w:szCs w:val="22"/>
        </w:rPr>
      </w:pPr>
    </w:p>
    <w:sectPr w:rsidR="00AB33C6" w:rsidSect="00216217">
      <w:pgSz w:w="11906" w:h="16838"/>
      <w:pgMar w:top="567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Helvetica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55C857E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b w:val="0"/>
        <w:bCs w:val="0"/>
        <w:spacing w:val="-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Helvetica"/>
        <w:b w:val="0"/>
        <w:bCs w:val="0"/>
        <w:color w:val="auto"/>
        <w:spacing w:val="-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D28C7"/>
    <w:rsid w:val="00216217"/>
    <w:rsid w:val="003C7438"/>
    <w:rsid w:val="004A34F0"/>
    <w:rsid w:val="005D28C7"/>
    <w:rsid w:val="005E2DD4"/>
    <w:rsid w:val="007D16E0"/>
    <w:rsid w:val="00A87CA1"/>
    <w:rsid w:val="00AB33C6"/>
    <w:rsid w:val="00AF30CF"/>
    <w:rsid w:val="00CE5C15"/>
    <w:rsid w:val="00D320F8"/>
    <w:rsid w:val="00DF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17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styleId="1">
    <w:name w:val="heading 1"/>
    <w:basedOn w:val="Headinguser"/>
    <w:next w:val="Textbodyuser"/>
    <w:qFormat/>
    <w:rsid w:val="00216217"/>
    <w:pPr>
      <w:numPr>
        <w:numId w:val="1"/>
      </w:num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6217"/>
  </w:style>
  <w:style w:type="character" w:customStyle="1" w:styleId="WW8Num1z1">
    <w:name w:val="WW8Num1z1"/>
    <w:rsid w:val="00216217"/>
  </w:style>
  <w:style w:type="character" w:customStyle="1" w:styleId="WW8Num1z2">
    <w:name w:val="WW8Num1z2"/>
    <w:rsid w:val="00216217"/>
  </w:style>
  <w:style w:type="character" w:customStyle="1" w:styleId="WW8Num1z3">
    <w:name w:val="WW8Num1z3"/>
    <w:rsid w:val="00216217"/>
  </w:style>
  <w:style w:type="character" w:customStyle="1" w:styleId="WW8Num1z4">
    <w:name w:val="WW8Num1z4"/>
    <w:rsid w:val="00216217"/>
  </w:style>
  <w:style w:type="character" w:customStyle="1" w:styleId="WW8Num1z5">
    <w:name w:val="WW8Num1z5"/>
    <w:rsid w:val="00216217"/>
  </w:style>
  <w:style w:type="character" w:customStyle="1" w:styleId="WW8Num1z6">
    <w:name w:val="WW8Num1z6"/>
    <w:rsid w:val="00216217"/>
  </w:style>
  <w:style w:type="character" w:customStyle="1" w:styleId="WW8Num1z7">
    <w:name w:val="WW8Num1z7"/>
    <w:rsid w:val="00216217"/>
  </w:style>
  <w:style w:type="character" w:customStyle="1" w:styleId="WW8Num1z8">
    <w:name w:val="WW8Num1z8"/>
    <w:rsid w:val="00216217"/>
  </w:style>
  <w:style w:type="character" w:customStyle="1" w:styleId="WW8Num2z0">
    <w:name w:val="WW8Num2z0"/>
    <w:rsid w:val="00216217"/>
    <w:rPr>
      <w:rFonts w:cs="Helvetica"/>
      <w:b w:val="0"/>
      <w:bCs w:val="0"/>
    </w:rPr>
  </w:style>
  <w:style w:type="character" w:customStyle="1" w:styleId="WW8Num2z2">
    <w:name w:val="WW8Num2z2"/>
    <w:rsid w:val="00216217"/>
  </w:style>
  <w:style w:type="character" w:customStyle="1" w:styleId="WW8Num2z3">
    <w:name w:val="WW8Num2z3"/>
    <w:rsid w:val="00216217"/>
  </w:style>
  <w:style w:type="character" w:customStyle="1" w:styleId="WW8Num2z4">
    <w:name w:val="WW8Num2z4"/>
    <w:rsid w:val="00216217"/>
  </w:style>
  <w:style w:type="character" w:customStyle="1" w:styleId="WW8Num2z5">
    <w:name w:val="WW8Num2z5"/>
    <w:rsid w:val="00216217"/>
  </w:style>
  <w:style w:type="character" w:customStyle="1" w:styleId="WW8Num2z6">
    <w:name w:val="WW8Num2z6"/>
    <w:rsid w:val="00216217"/>
  </w:style>
  <w:style w:type="character" w:customStyle="1" w:styleId="WW8Num2z7">
    <w:name w:val="WW8Num2z7"/>
    <w:rsid w:val="00216217"/>
  </w:style>
  <w:style w:type="character" w:customStyle="1" w:styleId="WW8Num2z8">
    <w:name w:val="WW8Num2z8"/>
    <w:rsid w:val="00216217"/>
  </w:style>
  <w:style w:type="character" w:customStyle="1" w:styleId="WW8Num3z0">
    <w:name w:val="WW8Num3z0"/>
    <w:rsid w:val="00216217"/>
    <w:rPr>
      <w:rFonts w:cs="Helvetica"/>
      <w:b w:val="0"/>
      <w:bCs w:val="0"/>
      <w:spacing w:val="-4"/>
    </w:rPr>
  </w:style>
  <w:style w:type="character" w:customStyle="1" w:styleId="WW8Num3z2">
    <w:name w:val="WW8Num3z2"/>
    <w:rsid w:val="00216217"/>
  </w:style>
  <w:style w:type="character" w:customStyle="1" w:styleId="WW8Num3z3">
    <w:name w:val="WW8Num3z3"/>
    <w:rsid w:val="00216217"/>
  </w:style>
  <w:style w:type="character" w:customStyle="1" w:styleId="WW8Num3z4">
    <w:name w:val="WW8Num3z4"/>
    <w:rsid w:val="00216217"/>
  </w:style>
  <w:style w:type="character" w:customStyle="1" w:styleId="WW8Num3z5">
    <w:name w:val="WW8Num3z5"/>
    <w:rsid w:val="00216217"/>
  </w:style>
  <w:style w:type="character" w:customStyle="1" w:styleId="WW8Num3z6">
    <w:name w:val="WW8Num3z6"/>
    <w:rsid w:val="00216217"/>
  </w:style>
  <w:style w:type="character" w:customStyle="1" w:styleId="WW8Num3z7">
    <w:name w:val="WW8Num3z7"/>
    <w:rsid w:val="00216217"/>
  </w:style>
  <w:style w:type="character" w:customStyle="1" w:styleId="WW8Num3z8">
    <w:name w:val="WW8Num3z8"/>
    <w:rsid w:val="00216217"/>
  </w:style>
  <w:style w:type="character" w:customStyle="1" w:styleId="WW8Num4z0">
    <w:name w:val="WW8Num4z0"/>
    <w:rsid w:val="00216217"/>
    <w:rPr>
      <w:rFonts w:cs="Helvetica"/>
      <w:b w:val="0"/>
      <w:bCs w:val="0"/>
      <w:spacing w:val="-4"/>
    </w:rPr>
  </w:style>
  <w:style w:type="character" w:customStyle="1" w:styleId="WW8Num4z2">
    <w:name w:val="WW8Num4z2"/>
    <w:rsid w:val="00216217"/>
  </w:style>
  <w:style w:type="character" w:customStyle="1" w:styleId="WW8Num4z3">
    <w:name w:val="WW8Num4z3"/>
    <w:rsid w:val="00216217"/>
  </w:style>
  <w:style w:type="character" w:customStyle="1" w:styleId="WW8Num4z4">
    <w:name w:val="WW8Num4z4"/>
    <w:rsid w:val="00216217"/>
  </w:style>
  <w:style w:type="character" w:customStyle="1" w:styleId="WW8Num4z5">
    <w:name w:val="WW8Num4z5"/>
    <w:rsid w:val="00216217"/>
  </w:style>
  <w:style w:type="character" w:customStyle="1" w:styleId="WW8Num4z6">
    <w:name w:val="WW8Num4z6"/>
    <w:rsid w:val="00216217"/>
  </w:style>
  <w:style w:type="character" w:customStyle="1" w:styleId="WW8Num4z7">
    <w:name w:val="WW8Num4z7"/>
    <w:rsid w:val="00216217"/>
  </w:style>
  <w:style w:type="character" w:customStyle="1" w:styleId="WW8Num4z8">
    <w:name w:val="WW8Num4z8"/>
    <w:rsid w:val="00216217"/>
  </w:style>
  <w:style w:type="character" w:customStyle="1" w:styleId="WW8Num5z0">
    <w:name w:val="WW8Num5z0"/>
    <w:rsid w:val="00216217"/>
    <w:rPr>
      <w:rFonts w:cs="Helvetica"/>
      <w:b w:val="0"/>
      <w:bCs w:val="0"/>
      <w:spacing w:val="-4"/>
    </w:rPr>
  </w:style>
  <w:style w:type="character" w:customStyle="1" w:styleId="WW8Num5z2">
    <w:name w:val="WW8Num5z2"/>
    <w:rsid w:val="00216217"/>
  </w:style>
  <w:style w:type="character" w:customStyle="1" w:styleId="WW8Num5z3">
    <w:name w:val="WW8Num5z3"/>
    <w:rsid w:val="00216217"/>
  </w:style>
  <w:style w:type="character" w:customStyle="1" w:styleId="WW8Num5z4">
    <w:name w:val="WW8Num5z4"/>
    <w:rsid w:val="00216217"/>
  </w:style>
  <w:style w:type="character" w:customStyle="1" w:styleId="WW8Num5z5">
    <w:name w:val="WW8Num5z5"/>
    <w:rsid w:val="00216217"/>
  </w:style>
  <w:style w:type="character" w:customStyle="1" w:styleId="WW8Num5z6">
    <w:name w:val="WW8Num5z6"/>
    <w:rsid w:val="00216217"/>
  </w:style>
  <w:style w:type="character" w:customStyle="1" w:styleId="WW8Num5z7">
    <w:name w:val="WW8Num5z7"/>
    <w:rsid w:val="00216217"/>
  </w:style>
  <w:style w:type="character" w:customStyle="1" w:styleId="WW8Num5z8">
    <w:name w:val="WW8Num5z8"/>
    <w:rsid w:val="00216217"/>
  </w:style>
  <w:style w:type="character" w:customStyle="1" w:styleId="WW8Num5z1">
    <w:name w:val="WW8Num5z1"/>
    <w:rsid w:val="00216217"/>
  </w:style>
  <w:style w:type="character" w:customStyle="1" w:styleId="WW8Num6z0">
    <w:name w:val="WW8Num6z0"/>
    <w:rsid w:val="00216217"/>
    <w:rPr>
      <w:b w:val="0"/>
      <w:bCs w:val="0"/>
    </w:rPr>
  </w:style>
  <w:style w:type="character" w:customStyle="1" w:styleId="WW8Num6z2">
    <w:name w:val="WW8Num6z2"/>
    <w:rsid w:val="00216217"/>
  </w:style>
  <w:style w:type="character" w:customStyle="1" w:styleId="WW8Num6z3">
    <w:name w:val="WW8Num6z3"/>
    <w:rsid w:val="00216217"/>
  </w:style>
  <w:style w:type="character" w:customStyle="1" w:styleId="WW8Num6z4">
    <w:name w:val="WW8Num6z4"/>
    <w:rsid w:val="00216217"/>
  </w:style>
  <w:style w:type="character" w:customStyle="1" w:styleId="WW8Num6z5">
    <w:name w:val="WW8Num6z5"/>
    <w:rsid w:val="00216217"/>
  </w:style>
  <w:style w:type="character" w:customStyle="1" w:styleId="WW8Num6z6">
    <w:name w:val="WW8Num6z6"/>
    <w:rsid w:val="00216217"/>
  </w:style>
  <w:style w:type="character" w:customStyle="1" w:styleId="WW8Num6z7">
    <w:name w:val="WW8Num6z7"/>
    <w:rsid w:val="00216217"/>
  </w:style>
  <w:style w:type="character" w:customStyle="1" w:styleId="WW8Num6z8">
    <w:name w:val="WW8Num6z8"/>
    <w:rsid w:val="00216217"/>
  </w:style>
  <w:style w:type="character" w:customStyle="1" w:styleId="WW8Num7z0">
    <w:name w:val="WW8Num7z0"/>
    <w:rsid w:val="00216217"/>
    <w:rPr>
      <w:rFonts w:cs="Helvetica"/>
      <w:b w:val="0"/>
      <w:bCs w:val="0"/>
    </w:rPr>
  </w:style>
  <w:style w:type="character" w:customStyle="1" w:styleId="WW8Num7z2">
    <w:name w:val="WW8Num7z2"/>
    <w:rsid w:val="00216217"/>
  </w:style>
  <w:style w:type="character" w:customStyle="1" w:styleId="WW8Num7z3">
    <w:name w:val="WW8Num7z3"/>
    <w:rsid w:val="00216217"/>
  </w:style>
  <w:style w:type="character" w:customStyle="1" w:styleId="WW8Num7z4">
    <w:name w:val="WW8Num7z4"/>
    <w:rsid w:val="00216217"/>
  </w:style>
  <w:style w:type="character" w:customStyle="1" w:styleId="WW8Num7z5">
    <w:name w:val="WW8Num7z5"/>
    <w:rsid w:val="00216217"/>
  </w:style>
  <w:style w:type="character" w:customStyle="1" w:styleId="WW8Num7z6">
    <w:name w:val="WW8Num7z6"/>
    <w:rsid w:val="00216217"/>
  </w:style>
  <w:style w:type="character" w:customStyle="1" w:styleId="WW8Num7z7">
    <w:name w:val="WW8Num7z7"/>
    <w:rsid w:val="00216217"/>
  </w:style>
  <w:style w:type="character" w:customStyle="1" w:styleId="WW8Num7z8">
    <w:name w:val="WW8Num7z8"/>
    <w:rsid w:val="00216217"/>
  </w:style>
  <w:style w:type="character" w:customStyle="1" w:styleId="WW8Num8z0">
    <w:name w:val="WW8Num8z0"/>
    <w:rsid w:val="00216217"/>
    <w:rPr>
      <w:rFonts w:cs="Helvetica"/>
      <w:b/>
      <w:bCs/>
      <w:sz w:val="22"/>
      <w:szCs w:val="22"/>
    </w:rPr>
  </w:style>
  <w:style w:type="character" w:customStyle="1" w:styleId="WW8Num8z1">
    <w:name w:val="WW8Num8z1"/>
    <w:rsid w:val="00216217"/>
    <w:rPr>
      <w:rFonts w:cs="Helvetica"/>
      <w:b w:val="0"/>
      <w:bCs w:val="0"/>
    </w:rPr>
  </w:style>
  <w:style w:type="character" w:customStyle="1" w:styleId="WW8Num8z2">
    <w:name w:val="WW8Num8z2"/>
    <w:rsid w:val="00216217"/>
  </w:style>
  <w:style w:type="character" w:customStyle="1" w:styleId="WW8Num8z3">
    <w:name w:val="WW8Num8z3"/>
    <w:rsid w:val="00216217"/>
  </w:style>
  <w:style w:type="character" w:customStyle="1" w:styleId="WW8Num8z4">
    <w:name w:val="WW8Num8z4"/>
    <w:rsid w:val="00216217"/>
  </w:style>
  <w:style w:type="character" w:customStyle="1" w:styleId="WW8Num8z5">
    <w:name w:val="WW8Num8z5"/>
    <w:rsid w:val="00216217"/>
  </w:style>
  <w:style w:type="character" w:customStyle="1" w:styleId="WW8Num8z6">
    <w:name w:val="WW8Num8z6"/>
    <w:rsid w:val="00216217"/>
  </w:style>
  <w:style w:type="character" w:customStyle="1" w:styleId="WW8Num8z7">
    <w:name w:val="WW8Num8z7"/>
    <w:rsid w:val="00216217"/>
  </w:style>
  <w:style w:type="character" w:customStyle="1" w:styleId="WW8Num8z8">
    <w:name w:val="WW8Num8z8"/>
    <w:rsid w:val="00216217"/>
  </w:style>
  <w:style w:type="character" w:customStyle="1" w:styleId="WW8Num9z0">
    <w:name w:val="WW8Num9z0"/>
    <w:rsid w:val="00216217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spacing w:val="0"/>
      <w:w w:val="100"/>
      <w:position w:val="0"/>
      <w:sz w:val="24"/>
      <w:vertAlign w:val="baseline"/>
    </w:rPr>
  </w:style>
  <w:style w:type="character" w:customStyle="1" w:styleId="WW8Num9z1">
    <w:name w:val="WW8Num9z1"/>
    <w:rsid w:val="00216217"/>
    <w:rPr>
      <w:rFonts w:eastAsia="Times New Roman"/>
    </w:rPr>
  </w:style>
  <w:style w:type="character" w:customStyle="1" w:styleId="WW8Num9z2">
    <w:name w:val="WW8Num9z2"/>
    <w:rsid w:val="00216217"/>
  </w:style>
  <w:style w:type="character" w:customStyle="1" w:styleId="WW8Num9z3">
    <w:name w:val="WW8Num9z3"/>
    <w:rsid w:val="00216217"/>
  </w:style>
  <w:style w:type="character" w:customStyle="1" w:styleId="WW8Num9z4">
    <w:name w:val="WW8Num9z4"/>
    <w:rsid w:val="00216217"/>
  </w:style>
  <w:style w:type="character" w:customStyle="1" w:styleId="WW8Num9z5">
    <w:name w:val="WW8Num9z5"/>
    <w:rsid w:val="00216217"/>
  </w:style>
  <w:style w:type="character" w:customStyle="1" w:styleId="WW8Num9z6">
    <w:name w:val="WW8Num9z6"/>
    <w:rsid w:val="00216217"/>
  </w:style>
  <w:style w:type="character" w:customStyle="1" w:styleId="WW8Num9z7">
    <w:name w:val="WW8Num9z7"/>
    <w:rsid w:val="00216217"/>
  </w:style>
  <w:style w:type="character" w:customStyle="1" w:styleId="WW8Num9z8">
    <w:name w:val="WW8Num9z8"/>
    <w:rsid w:val="00216217"/>
  </w:style>
  <w:style w:type="character" w:customStyle="1" w:styleId="2">
    <w:name w:val="Основной шрифт абзаца2"/>
    <w:rsid w:val="00216217"/>
  </w:style>
  <w:style w:type="character" w:customStyle="1" w:styleId="WW8Num2z1">
    <w:name w:val="WW8Num2z1"/>
    <w:rsid w:val="00216217"/>
    <w:rPr>
      <w:rFonts w:cs="Helvetica"/>
      <w:b w:val="0"/>
      <w:bCs w:val="0"/>
    </w:rPr>
  </w:style>
  <w:style w:type="character" w:customStyle="1" w:styleId="10">
    <w:name w:val="Основной шрифт абзаца1"/>
    <w:rsid w:val="00216217"/>
  </w:style>
  <w:style w:type="character" w:customStyle="1" w:styleId="StrongEmphasisuser">
    <w:name w:val="Strong Emphasis (user)"/>
    <w:rsid w:val="00216217"/>
    <w:rPr>
      <w:b/>
      <w:bCs/>
    </w:rPr>
  </w:style>
  <w:style w:type="character" w:customStyle="1" w:styleId="NumberingSymbolsuser">
    <w:name w:val="Numbering Symbols (user)"/>
    <w:rsid w:val="00216217"/>
    <w:rPr>
      <w:b w:val="0"/>
      <w:bCs w:val="0"/>
    </w:rPr>
  </w:style>
  <w:style w:type="character" w:customStyle="1" w:styleId="Internetlinkuser">
    <w:name w:val="Internet link (user)"/>
    <w:rsid w:val="00216217"/>
    <w:rPr>
      <w:color w:val="000080"/>
      <w:u w:val="single"/>
    </w:rPr>
  </w:style>
  <w:style w:type="character" w:customStyle="1" w:styleId="Linenumberinguser">
    <w:name w:val="Line numbering (user)"/>
    <w:rsid w:val="00216217"/>
  </w:style>
  <w:style w:type="character" w:customStyle="1" w:styleId="BulletSymbolsuser">
    <w:name w:val="Bullet Symbols (user)"/>
    <w:rsid w:val="00216217"/>
    <w:rPr>
      <w:rFonts w:ascii="OpenSymbol" w:eastAsia="OpenSymbol" w:hAnsi="OpenSymbol" w:cs="OpenSymbol"/>
    </w:rPr>
  </w:style>
  <w:style w:type="character" w:customStyle="1" w:styleId="a3">
    <w:name w:val="Текст выноски Знак"/>
    <w:rsid w:val="00216217"/>
    <w:rPr>
      <w:rFonts w:ascii="Segoe UI" w:eastAsia="Segoe UI" w:hAnsi="Segoe UI" w:cs="Segoe UI"/>
      <w:sz w:val="18"/>
      <w:szCs w:val="16"/>
    </w:rPr>
  </w:style>
  <w:style w:type="character" w:customStyle="1" w:styleId="11">
    <w:name w:val="Знак примечания1"/>
    <w:rsid w:val="00216217"/>
    <w:rPr>
      <w:sz w:val="16"/>
      <w:szCs w:val="16"/>
    </w:rPr>
  </w:style>
  <w:style w:type="character" w:customStyle="1" w:styleId="a4">
    <w:name w:val="Текст примечания Знак"/>
    <w:rsid w:val="00216217"/>
    <w:rPr>
      <w:sz w:val="20"/>
      <w:szCs w:val="18"/>
    </w:rPr>
  </w:style>
  <w:style w:type="character" w:customStyle="1" w:styleId="a5">
    <w:name w:val="Тема примечания Знак"/>
    <w:rsid w:val="00216217"/>
    <w:rPr>
      <w:b/>
      <w:bCs/>
      <w:sz w:val="20"/>
      <w:szCs w:val="18"/>
    </w:rPr>
  </w:style>
  <w:style w:type="character" w:customStyle="1" w:styleId="Internetlink">
    <w:name w:val="Internet link"/>
    <w:rsid w:val="00216217"/>
    <w:rPr>
      <w:color w:val="000080"/>
      <w:u w:val="single"/>
    </w:rPr>
  </w:style>
  <w:style w:type="character" w:styleId="a6">
    <w:name w:val="Hyperlink"/>
    <w:rsid w:val="00216217"/>
    <w:rPr>
      <w:color w:val="000080"/>
      <w:u w:val="single"/>
    </w:rPr>
  </w:style>
  <w:style w:type="paragraph" w:styleId="a7">
    <w:name w:val="Title"/>
    <w:basedOn w:val="a"/>
    <w:next w:val="a8"/>
    <w:rsid w:val="00216217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8">
    <w:name w:val="Body Text"/>
    <w:basedOn w:val="a"/>
    <w:rsid w:val="00216217"/>
    <w:pPr>
      <w:spacing w:after="140" w:line="288" w:lineRule="auto"/>
    </w:pPr>
  </w:style>
  <w:style w:type="paragraph" w:styleId="a9">
    <w:name w:val="List"/>
    <w:basedOn w:val="Textbodyuser"/>
    <w:rsid w:val="00216217"/>
  </w:style>
  <w:style w:type="paragraph" w:styleId="aa">
    <w:name w:val="caption"/>
    <w:basedOn w:val="a"/>
    <w:qFormat/>
    <w:rsid w:val="00216217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Указатель2"/>
    <w:basedOn w:val="a"/>
    <w:rsid w:val="00216217"/>
    <w:pPr>
      <w:suppressLineNumbers/>
    </w:pPr>
    <w:rPr>
      <w:rFonts w:cs="Lohit Devanagari"/>
    </w:rPr>
  </w:style>
  <w:style w:type="paragraph" w:customStyle="1" w:styleId="Standarduser">
    <w:name w:val="Standard (user)"/>
    <w:rsid w:val="0021621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next w:val="Textbodyuser"/>
    <w:rsid w:val="0021621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216217"/>
    <w:pPr>
      <w:spacing w:after="120"/>
    </w:pPr>
  </w:style>
  <w:style w:type="paragraph" w:customStyle="1" w:styleId="Standard">
    <w:name w:val="Standard"/>
    <w:rsid w:val="0021621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21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216217"/>
    <w:pPr>
      <w:spacing w:after="140" w:line="288" w:lineRule="auto"/>
    </w:pPr>
  </w:style>
  <w:style w:type="paragraph" w:customStyle="1" w:styleId="21">
    <w:name w:val="Название объекта2"/>
    <w:basedOn w:val="Standard"/>
    <w:rsid w:val="002162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6217"/>
    <w:pPr>
      <w:suppressLineNumbers/>
    </w:pPr>
    <w:rPr>
      <w:rFonts w:cs="Lucida Sans"/>
    </w:rPr>
  </w:style>
  <w:style w:type="paragraph" w:customStyle="1" w:styleId="12">
    <w:name w:val="Указатель1"/>
    <w:basedOn w:val="Standard"/>
    <w:rsid w:val="00216217"/>
    <w:pPr>
      <w:suppressLineNumbers/>
    </w:pPr>
  </w:style>
  <w:style w:type="paragraph" w:customStyle="1" w:styleId="13">
    <w:name w:val="Название объекта1"/>
    <w:basedOn w:val="Standarduser"/>
    <w:rsid w:val="00216217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16217"/>
    <w:pPr>
      <w:suppressLineNumbers/>
    </w:pPr>
  </w:style>
  <w:style w:type="paragraph" w:styleId="ab">
    <w:name w:val="Normal (Web)"/>
    <w:basedOn w:val="Standarduser"/>
    <w:rsid w:val="00216217"/>
    <w:pPr>
      <w:spacing w:before="280" w:after="280"/>
    </w:pPr>
  </w:style>
  <w:style w:type="paragraph" w:customStyle="1" w:styleId="TableContentsuser">
    <w:name w:val="Table Contents (user)"/>
    <w:basedOn w:val="Standarduser"/>
    <w:rsid w:val="00216217"/>
    <w:pPr>
      <w:suppressLineNumbers/>
    </w:pPr>
  </w:style>
  <w:style w:type="paragraph" w:customStyle="1" w:styleId="TableHeadinguser">
    <w:name w:val="Table Heading (user)"/>
    <w:basedOn w:val="TableContentsuser"/>
    <w:rsid w:val="00216217"/>
    <w:pPr>
      <w:jc w:val="center"/>
    </w:pPr>
    <w:rPr>
      <w:b/>
      <w:bCs/>
    </w:rPr>
  </w:style>
  <w:style w:type="paragraph" w:styleId="ac">
    <w:name w:val="header"/>
    <w:basedOn w:val="Standarduser"/>
    <w:rsid w:val="00216217"/>
  </w:style>
  <w:style w:type="paragraph" w:customStyle="1" w:styleId="Textbodyindentuser">
    <w:name w:val="Text body indent (user)"/>
    <w:basedOn w:val="Standarduser"/>
    <w:rsid w:val="00216217"/>
    <w:pPr>
      <w:ind w:left="142" w:firstLine="84"/>
    </w:pPr>
  </w:style>
  <w:style w:type="paragraph" w:styleId="ad">
    <w:name w:val="footer"/>
    <w:basedOn w:val="Standarduser"/>
    <w:rsid w:val="00216217"/>
    <w:pPr>
      <w:suppressLineNumbers/>
    </w:pPr>
  </w:style>
  <w:style w:type="paragraph" w:styleId="ae">
    <w:name w:val="Balloon Text"/>
    <w:basedOn w:val="Standard"/>
    <w:rsid w:val="00216217"/>
    <w:rPr>
      <w:rFonts w:ascii="Segoe UI" w:eastAsia="Segoe UI" w:hAnsi="Segoe UI" w:cs="Segoe UI"/>
      <w:sz w:val="18"/>
      <w:szCs w:val="16"/>
    </w:rPr>
  </w:style>
  <w:style w:type="paragraph" w:customStyle="1" w:styleId="14">
    <w:name w:val="Текст примечания1"/>
    <w:basedOn w:val="Standard"/>
    <w:rsid w:val="00216217"/>
    <w:rPr>
      <w:sz w:val="20"/>
      <w:szCs w:val="18"/>
    </w:rPr>
  </w:style>
  <w:style w:type="paragraph" w:styleId="af">
    <w:name w:val="annotation subject"/>
    <w:basedOn w:val="14"/>
    <w:next w:val="14"/>
    <w:rsid w:val="00216217"/>
    <w:rPr>
      <w:b/>
      <w:bCs/>
    </w:rPr>
  </w:style>
  <w:style w:type="paragraph" w:customStyle="1" w:styleId="TableContents">
    <w:name w:val="Table Contents"/>
    <w:basedOn w:val="Standard"/>
    <w:rsid w:val="00216217"/>
    <w:pPr>
      <w:suppressLineNumbers/>
    </w:pPr>
  </w:style>
  <w:style w:type="paragraph" w:customStyle="1" w:styleId="TableHeading">
    <w:name w:val="Table Heading"/>
    <w:basedOn w:val="TableContents"/>
    <w:rsid w:val="00216217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216217"/>
    <w:pPr>
      <w:suppressLineNumbers/>
    </w:pPr>
  </w:style>
  <w:style w:type="paragraph" w:customStyle="1" w:styleId="af1">
    <w:name w:val="Заголовок таблицы"/>
    <w:basedOn w:val="af0"/>
    <w:rsid w:val="00216217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320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D32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@kril.kubannet.ru" TargetMode="External"/><Relationship Id="rId5" Type="http://schemas.openxmlformats.org/officeDocument/2006/relationships/hyperlink" Target="mailto:liga-samb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mailto:liga-sambo@mail.ru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Тимошенко</cp:lastModifiedBy>
  <cp:revision>3</cp:revision>
  <cp:lastPrinted>2019-04-19T13:17:00Z</cp:lastPrinted>
  <dcterms:created xsi:type="dcterms:W3CDTF">2019-04-19T13:12:00Z</dcterms:created>
  <dcterms:modified xsi:type="dcterms:W3CDTF">2019-04-19T13:17:00Z</dcterms:modified>
</cp:coreProperties>
</file>