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62" w:rsidRPr="00DE4B4C" w:rsidRDefault="00DE4B4C" w:rsidP="00DE4B4C">
      <w:pPr>
        <w:jc w:val="center"/>
        <w:rPr>
          <w:color w:val="FF0000"/>
          <w:sz w:val="210"/>
          <w:szCs w:val="210"/>
        </w:rPr>
      </w:pPr>
      <w:r w:rsidRPr="00DE4B4C">
        <w:rPr>
          <w:color w:val="FF0000"/>
          <w:sz w:val="210"/>
          <w:szCs w:val="210"/>
        </w:rPr>
        <w:t>Островок памяти</w:t>
      </w:r>
    </w:p>
    <w:p w:rsidR="00DE4B4C" w:rsidRPr="00DE4B4C" w:rsidRDefault="00DE4B4C" w:rsidP="00DE4B4C">
      <w:pPr>
        <w:jc w:val="center"/>
        <w:rPr>
          <w:b/>
          <w:color w:val="FF0000"/>
          <w:sz w:val="210"/>
          <w:szCs w:val="210"/>
          <w:u w:val="single"/>
        </w:rPr>
      </w:pPr>
      <w:r w:rsidRPr="00DE4B4C">
        <w:rPr>
          <w:b/>
          <w:color w:val="FF0000"/>
          <w:sz w:val="210"/>
          <w:szCs w:val="210"/>
          <w:u w:val="single"/>
        </w:rPr>
        <w:t>«ЭКОЛЯТА»</w:t>
      </w:r>
    </w:p>
    <w:p w:rsidR="00DE4B4C" w:rsidRDefault="00D835B7" w:rsidP="00DE4B4C">
      <w:pPr>
        <w:jc w:val="center"/>
        <w:rPr>
          <w:color w:val="FF0000"/>
          <w:sz w:val="210"/>
          <w:szCs w:val="210"/>
        </w:rPr>
      </w:pPr>
      <w:r>
        <w:rPr>
          <w:color w:val="FF0000"/>
          <w:sz w:val="210"/>
          <w:szCs w:val="210"/>
        </w:rPr>
        <w:t xml:space="preserve">С </w:t>
      </w:r>
      <w:r w:rsidR="00DE4B4C" w:rsidRPr="00DE4B4C">
        <w:rPr>
          <w:color w:val="FF0000"/>
          <w:sz w:val="210"/>
          <w:szCs w:val="210"/>
        </w:rPr>
        <w:t>2018</w:t>
      </w:r>
      <w:r>
        <w:rPr>
          <w:color w:val="FF0000"/>
          <w:sz w:val="210"/>
          <w:szCs w:val="210"/>
        </w:rPr>
        <w:t xml:space="preserve">г. </w:t>
      </w:r>
    </w:p>
    <w:p w:rsidR="00DE4B4C" w:rsidRPr="00DE4B4C" w:rsidRDefault="00DE4B4C" w:rsidP="00DE4B4C">
      <w:pPr>
        <w:jc w:val="center"/>
        <w:rPr>
          <w:color w:val="000099"/>
          <w:sz w:val="210"/>
          <w:szCs w:val="210"/>
        </w:rPr>
      </w:pPr>
      <w:r w:rsidRPr="00DE4B4C">
        <w:rPr>
          <w:color w:val="000099"/>
          <w:sz w:val="210"/>
          <w:szCs w:val="210"/>
        </w:rPr>
        <w:lastRenderedPageBreak/>
        <w:t>Островок памяти</w:t>
      </w:r>
    </w:p>
    <w:p w:rsidR="00DE4B4C" w:rsidRPr="00DE4B4C" w:rsidRDefault="00DE4B4C" w:rsidP="00DE4B4C">
      <w:pPr>
        <w:jc w:val="center"/>
        <w:rPr>
          <w:b/>
          <w:color w:val="000099"/>
          <w:sz w:val="210"/>
          <w:szCs w:val="210"/>
          <w:u w:val="single"/>
        </w:rPr>
      </w:pPr>
      <w:r w:rsidRPr="00DE4B4C">
        <w:rPr>
          <w:b/>
          <w:color w:val="000099"/>
          <w:sz w:val="210"/>
          <w:szCs w:val="210"/>
          <w:u w:val="single"/>
        </w:rPr>
        <w:t>«ЭКОЛЯТА»</w:t>
      </w:r>
    </w:p>
    <w:p w:rsidR="00DE4B4C" w:rsidRPr="00DE4B4C" w:rsidRDefault="00DE4B4C" w:rsidP="00DE4B4C">
      <w:pPr>
        <w:jc w:val="center"/>
        <w:rPr>
          <w:color w:val="000099"/>
          <w:sz w:val="210"/>
          <w:szCs w:val="210"/>
        </w:rPr>
      </w:pPr>
      <w:r w:rsidRPr="00DE4B4C">
        <w:rPr>
          <w:color w:val="000099"/>
          <w:sz w:val="210"/>
          <w:szCs w:val="210"/>
        </w:rPr>
        <w:t>2020</w:t>
      </w:r>
    </w:p>
    <w:sectPr w:rsidR="00DE4B4C" w:rsidRPr="00DE4B4C" w:rsidSect="00DE4B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B4C"/>
    <w:rsid w:val="008D2113"/>
    <w:rsid w:val="00D45862"/>
    <w:rsid w:val="00D835B7"/>
    <w:rsid w:val="00DE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3</cp:revision>
  <dcterms:created xsi:type="dcterms:W3CDTF">2020-06-01T07:01:00Z</dcterms:created>
  <dcterms:modified xsi:type="dcterms:W3CDTF">2020-10-02T10:24:00Z</dcterms:modified>
</cp:coreProperties>
</file>