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УПРАВЛЕНИЕ ОБРАЗОВАНИЯ АДМИНИСТРАЦИИ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МУНИЦИПАЛЬНОГО ОБРАЗОВАНИЯ КРЫЛОВСКИЙ РАЙОН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СРЕДНЯЯ ОБЩЕОБРАЗОВАТЕЛЬНАЯ ШКОЛА № 1 им. ЧЕРНЯВСКОГО Я.М.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СТАНИЦЫ КРЫЛОВСКОЙ МУНИЦИПАЛЬНОГО ОБРАЗОВАНИЯ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КРЫЛОВСКИЙ РАЙОН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 xml:space="preserve">     УТВЕРЖДЕНО</w:t>
      </w:r>
    </w:p>
    <w:p w:rsidR="006C44F7" w:rsidRPr="006C44F7" w:rsidRDefault="006C44F7" w:rsidP="006C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>Решение педсовета протокол № 1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 xml:space="preserve">        От 28 августа 2020 года</w:t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 xml:space="preserve">                                                                       Председатель педсовета 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    _________________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РАБОЧАЯ ПРОГРАММА ВНЕУРОЧНОЙ ДЕЯТЕЛЬНОСТИ</w:t>
      </w:r>
    </w:p>
    <w:p w:rsidR="006C44F7" w:rsidRPr="006C44F7" w:rsidRDefault="006C44F7" w:rsidP="006C4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«</w:t>
      </w:r>
      <w:proofErr w:type="spellStart"/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Черлидинг</w:t>
      </w:r>
      <w:proofErr w:type="spellEnd"/>
      <w:r w:rsidRPr="006C44F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»</w:t>
      </w:r>
    </w:p>
    <w:p w:rsidR="006C44F7" w:rsidRPr="006C44F7" w:rsidRDefault="006C44F7" w:rsidP="006C4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Спортивно-оздоровительное направление </w:t>
      </w:r>
    </w:p>
    <w:p w:rsidR="006C44F7" w:rsidRPr="006C44F7" w:rsidRDefault="006C44F7" w:rsidP="006C4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 реализации программы: 1 год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Категория: 5 класс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Автор: Резцова Кристина Сергеевна,</w:t>
      </w:r>
    </w:p>
    <w:p w:rsidR="006C44F7" w:rsidRPr="006C44F7" w:rsidRDefault="006C44F7" w:rsidP="006C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C44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учитель английского языка</w:t>
      </w:r>
    </w:p>
    <w:p w:rsidR="006C44F7" w:rsidRDefault="006C44F7" w:rsidP="006C44F7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C44F7" w:rsidRPr="006C44F7" w:rsidRDefault="006C44F7" w:rsidP="006C44F7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C44F7" w:rsidRPr="006C44F7" w:rsidRDefault="006C44F7" w:rsidP="006C44F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6C44F7">
        <w:rPr>
          <w:rFonts w:ascii="Times New Roman" w:hAnsi="Times New Roman" w:cs="Times New Roman"/>
          <w:sz w:val="24"/>
          <w:szCs w:val="24"/>
        </w:rPr>
        <w:t>2020-2021 уч. год</w:t>
      </w:r>
    </w:p>
    <w:p w:rsidR="006C44F7" w:rsidRDefault="006C44F7" w:rsidP="006C4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4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C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F7">
        <w:rPr>
          <w:rFonts w:ascii="Times New Roman" w:hAnsi="Times New Roman" w:cs="Times New Roman"/>
          <w:sz w:val="24"/>
          <w:szCs w:val="24"/>
        </w:rPr>
        <w:t>Крыловская</w:t>
      </w:r>
      <w:proofErr w:type="spellEnd"/>
    </w:p>
    <w:p w:rsidR="006C44F7" w:rsidRDefault="006C44F7" w:rsidP="006C4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F7" w:rsidRDefault="0035672B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46714" w:rsidRPr="00746714" w:rsidRDefault="00746714" w:rsidP="007467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</w:t>
      </w:r>
      <w:r w:rsidR="0054722F">
        <w:rPr>
          <w:rFonts w:ascii="Times New Roman" w:hAnsi="Times New Roman" w:cs="Times New Roman"/>
          <w:sz w:val="28"/>
          <w:szCs w:val="28"/>
        </w:rPr>
        <w:t>ей программе...……………………………………3</w:t>
      </w:r>
    </w:p>
    <w:p w:rsidR="0035672B" w:rsidRPr="0035672B" w:rsidRDefault="0035672B" w:rsidP="007467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2B">
        <w:rPr>
          <w:rFonts w:ascii="Times New Roman" w:hAnsi="Times New Roman" w:cs="Times New Roman"/>
          <w:sz w:val="28"/>
          <w:szCs w:val="28"/>
        </w:rPr>
        <w:t>Пояснительная записк</w:t>
      </w:r>
      <w:r w:rsidR="0054722F">
        <w:rPr>
          <w:rFonts w:ascii="Times New Roman" w:hAnsi="Times New Roman" w:cs="Times New Roman"/>
          <w:sz w:val="28"/>
          <w:szCs w:val="28"/>
        </w:rPr>
        <w:t>а………………………………………………...5</w:t>
      </w:r>
    </w:p>
    <w:p w:rsidR="0035672B" w:rsidRPr="0035672B" w:rsidRDefault="0035672B" w:rsidP="007467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2B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4722F">
        <w:rPr>
          <w:rFonts w:ascii="Times New Roman" w:hAnsi="Times New Roman" w:cs="Times New Roman"/>
          <w:sz w:val="28"/>
          <w:szCs w:val="28"/>
        </w:rPr>
        <w:t>………………………………………………..8</w:t>
      </w:r>
    </w:p>
    <w:p w:rsidR="0035672B" w:rsidRPr="0035672B" w:rsidRDefault="0035672B" w:rsidP="007467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</w:t>
      </w:r>
      <w:r w:rsidR="0054722F">
        <w:rPr>
          <w:rFonts w:ascii="Times New Roman" w:hAnsi="Times New Roman" w:cs="Times New Roman"/>
          <w:sz w:val="28"/>
          <w:szCs w:val="28"/>
        </w:rPr>
        <w:t xml:space="preserve"> планирование…………………………………………...8</w:t>
      </w:r>
    </w:p>
    <w:p w:rsidR="0035672B" w:rsidRPr="0035672B" w:rsidRDefault="0035672B" w:rsidP="007467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54722F">
        <w:rPr>
          <w:rFonts w:ascii="Times New Roman" w:hAnsi="Times New Roman" w:cs="Times New Roman"/>
          <w:sz w:val="28"/>
          <w:szCs w:val="28"/>
        </w:rPr>
        <w:t>обеспечение…………………………………………………11</w:t>
      </w:r>
    </w:p>
    <w:p w:rsidR="0035672B" w:rsidRDefault="0035672B" w:rsidP="007467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="0054722F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литература………………………………………………12</w:t>
      </w: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668" w:rsidRPr="00B77668" w:rsidRDefault="00B77668" w:rsidP="00B776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668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ВНЕУРОЧНОЙ ДЕЯТЕЛЬНОСТИ «ЧЕРЛИДИНГ».</w:t>
      </w:r>
    </w:p>
    <w:p w:rsidR="00B77668" w:rsidRDefault="00B77668" w:rsidP="006829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</w:t>
      </w:r>
      <w:proofErr w:type="spellStart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основе методических рекомендаций и примерной программы по организации внеурочной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образования </w:t>
      </w: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(М., Просвещение, 2010 г.), по учебному плану внеурочной деятельности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 имени Чернявского Я.М.</w:t>
      </w: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1 год обучения - 35 часов для обучающихся 5 классов по 1 часу в неделю.</w:t>
      </w:r>
    </w:p>
    <w:p w:rsidR="006829D0" w:rsidRDefault="00F97E02" w:rsidP="006829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Новое, современное качество образования требует оптимизации учебной, психологической и физической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деятельность школы,  в первую очередь, направлена на сохранение и укрепление здоровья детей, а также формирование у них потребности здорового образа жизни. С этой целью необходимо внедрение программ внеурочной деятельности по спортивно-оздоровительному направлению. </w:t>
      </w:r>
      <w:proofErr w:type="spellStart"/>
      <w:r w:rsid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новая форма внеурочной деятельности, направленная на сохранение и укрепление здоровья </w:t>
      </w:r>
      <w:proofErr w:type="gramStart"/>
      <w:r w:rsid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29D0" w:rsidRPr="00B77668" w:rsidRDefault="006829D0" w:rsidP="006829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молодой вид спорта, который объединяет в себе танцевальные, акробатические, гимнастические элементы и элементы шоу. В последние годы данный вид спорта приобретает все большую популярность. Сейчас </w:t>
      </w:r>
      <w:proofErr w:type="spellStart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черлидеры</w:t>
      </w:r>
      <w:proofErr w:type="spellEnd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поддерживают свою команду на состязаниях, но и сами соревнуются в различных программах по данному виду спорта. Все это вызывает необходимость поиска средств и методов подготовки спортсменов. </w:t>
      </w:r>
    </w:p>
    <w:p w:rsidR="003D4326" w:rsidRPr="003D4326" w:rsidRDefault="006829D0" w:rsidP="003D4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D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91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такой социальной нормы как ведение здорового образа жизни, сохранение и поддержание</w:t>
      </w:r>
      <w:r w:rsidRP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физического, психического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здоровья, обучение двигательным действиям танцевальной направленности, формирование творческих </w:t>
      </w: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и проявление лидерских качеств. </w:t>
      </w:r>
    </w:p>
    <w:p w:rsidR="003D4326" w:rsidRPr="003D4326" w:rsidRDefault="003D4326" w:rsidP="003D4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3D4326" w:rsidRPr="003D4326" w:rsidRDefault="003D4326" w:rsidP="003D43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мотивировать школьников к участию в спортивно-оздоровительной деятельности;</w:t>
      </w:r>
    </w:p>
    <w:p w:rsidR="003D4326" w:rsidRPr="003D4326" w:rsidRDefault="003D4326" w:rsidP="003D432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жизненно важные двигательные умения и практические навыки, развивать способность управлять движениями собственного тела, формировать умение подбирать танцевальные движения по </w:t>
      </w:r>
      <w:proofErr w:type="spellStart"/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черлидингу</w:t>
      </w:r>
      <w:proofErr w:type="spellEnd"/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326" w:rsidRPr="003D4326" w:rsidRDefault="003D4326" w:rsidP="003D432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дисциплинированность, доброжелательное отношение к товарищам, творческое отношение к работе, настойчивость в достижении цели и развивать лидерские качества. </w:t>
      </w:r>
    </w:p>
    <w:p w:rsidR="007531AE" w:rsidRPr="002D4C88" w:rsidRDefault="003D4326" w:rsidP="00753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определено с учетом возрастных, психофизиологических и индивидуальных особенностей обучающихся, их интересов и потребностей</w:t>
      </w:r>
      <w:r w:rsidR="007531AE">
        <w:rPr>
          <w:rFonts w:ascii="Times New Roman" w:hAnsi="Times New Roman" w:cs="Times New Roman"/>
          <w:sz w:val="28"/>
          <w:szCs w:val="28"/>
        </w:rPr>
        <w:t>, необходимости чередования упражнений, от простых к более сложным, от активных к малоподвижным.</w:t>
      </w:r>
      <w:r>
        <w:rPr>
          <w:rFonts w:ascii="Times New Roman" w:hAnsi="Times New Roman" w:cs="Times New Roman"/>
          <w:sz w:val="28"/>
          <w:szCs w:val="28"/>
        </w:rPr>
        <w:t xml:space="preserve"> Основной формой работы является групповое занятие. В процессе занятий у учащихся формируется чувство ответственности перед коллективом, добросовестное отношение к своим обязанностям, умение налаживать дружеские отношения в коллективе, чувство организованности и дисциплинированности. </w:t>
      </w:r>
    </w:p>
    <w:p w:rsidR="007531AE" w:rsidRPr="002D4C88" w:rsidRDefault="007531AE" w:rsidP="00753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D4326" w:rsidRPr="006829D0" w:rsidRDefault="003D4326" w:rsidP="007467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D0" w:rsidRDefault="006829D0" w:rsidP="006829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668" w:rsidRDefault="00B77668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68" w:rsidRDefault="00B77668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68" w:rsidRDefault="00B77668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68" w:rsidRDefault="00B77668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68" w:rsidRDefault="00B77668" w:rsidP="0075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1AE" w:rsidRDefault="007531AE" w:rsidP="0075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E02" w:rsidRDefault="00F97E02" w:rsidP="0075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E02" w:rsidRDefault="00F97E02" w:rsidP="0075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E02" w:rsidRDefault="00F97E02" w:rsidP="0075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72B" w:rsidRDefault="0035672B" w:rsidP="0035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6714" w:rsidRDefault="00746714" w:rsidP="007467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</w:t>
      </w:r>
      <w:proofErr w:type="spellStart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основе методических рекомендаций и примерной программы по организации внеурочной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образования </w:t>
      </w: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(М., Просвещение, 2010 г.), по учебному плану внеурочной деятельности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 имени Чернявского Я.М.</w:t>
      </w:r>
      <w:r w:rsidRPr="00B7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1 год обучения - 35 часов для обучающихся 5 классов по 1 часу в неделю.</w:t>
      </w:r>
    </w:p>
    <w:p w:rsidR="00746714" w:rsidRDefault="00746714" w:rsidP="007467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обучающихся 5 классов на один учебный год,  1 час в неделю. </w:t>
      </w:r>
    </w:p>
    <w:p w:rsidR="00746714" w:rsidRDefault="00746714" w:rsidP="007467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документальной базой программы внеурочной деятельности является: </w:t>
      </w:r>
    </w:p>
    <w:p w:rsidR="00746714" w:rsidRPr="005358F5" w:rsidRDefault="00746714" w:rsidP="005358F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образовании»;</w:t>
      </w:r>
    </w:p>
    <w:p w:rsidR="00746714" w:rsidRPr="005358F5" w:rsidRDefault="00746714" w:rsidP="005358F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746714" w:rsidRPr="005358F5" w:rsidRDefault="00746714" w:rsidP="005358F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СанПиН, 2.4.2.2821-10 «Гигиенические требования к</w:t>
      </w:r>
      <w:r w:rsidR="005358F5"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учебно-воспитательного </w:t>
      </w:r>
      <w:r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процесса» (Приказ Минздрава от 29 декабря 2010 г. № 189) раздел 2.10.;</w:t>
      </w:r>
    </w:p>
    <w:p w:rsidR="00746714" w:rsidRDefault="00746714" w:rsidP="005358F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требования к условиям реализации основной образовательной программы </w:t>
      </w:r>
      <w:r w:rsidR="005358F5" w:rsidRPr="0053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образования. </w:t>
      </w:r>
    </w:p>
    <w:p w:rsidR="0035672B" w:rsidRPr="007531AE" w:rsidRDefault="0035672B" w:rsidP="00753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</w:p>
    <w:p w:rsidR="0035672B" w:rsidRPr="007531AE" w:rsidRDefault="00221DA6" w:rsidP="00753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и совершенствованию у обучающихся эстетической ценности спорта, а также поддержанию двигательной активности детей, необходимой для их роста и развития. </w:t>
      </w:r>
      <w:r w:rsidR="008B367B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спорта получил широкое развитие, так как он включает в себя танцевальные движения, гимнастические и акробатические элементы и шоу-программу. Несмотря на то, что он включает в себя элементы разных видов спорта, он имеет свою специфику. Отличительными особенностями </w:t>
      </w:r>
      <w:proofErr w:type="spellStart"/>
      <w:r w:rsidR="008B367B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</w:t>
      </w:r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8B367B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</w:t>
      </w:r>
      <w:proofErr w:type="spellEnd"/>
      <w:r w:rsidR="008B367B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</w:t>
      </w:r>
      <w:proofErr w:type="spellStart"/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стантов</w:t>
      </w:r>
      <w:proofErr w:type="spellEnd"/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акробатическими трюками, построение пирамид, а также перестроения в сочетании с лозунгами, </w:t>
      </w:r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скандирования. </w:t>
      </w:r>
      <w:proofErr w:type="spellStart"/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не просто как отдельный вид спорта, но и как дополнение к различным культурно-спортивным мероприя</w:t>
      </w:r>
      <w:r w:rsid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="007531AE" w:rsidRPr="007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7531AE" w:rsidRPr="003D4326" w:rsidRDefault="007531AE" w:rsidP="00753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D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такой социальной нормы как ведение здорового образа жизни, сохранение и поддержание</w:t>
      </w:r>
      <w:r w:rsidRPr="0068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физического, психического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здоровья, обучение двигательным действиям танцевальной направленности, формирование творческих </w:t>
      </w: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и проявление лидерских качеств. </w:t>
      </w:r>
    </w:p>
    <w:p w:rsidR="007531AE" w:rsidRPr="003D4326" w:rsidRDefault="007531AE" w:rsidP="00753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531AE" w:rsidRPr="003D4326" w:rsidRDefault="007531AE" w:rsidP="0075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школьников к участию в спортивно-оздоровительной деятельности;</w:t>
      </w:r>
    </w:p>
    <w:p w:rsidR="007531AE" w:rsidRPr="003D4326" w:rsidRDefault="007531AE" w:rsidP="007531A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жизненно важные двигательные умения и практические навыки, развивать способность управлять движениями собственного тела, формировать умение подбирать танцевальные движения по </w:t>
      </w:r>
      <w:proofErr w:type="spellStart"/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черлидингу</w:t>
      </w:r>
      <w:proofErr w:type="spellEnd"/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1AE" w:rsidRPr="003D4326" w:rsidRDefault="007531AE" w:rsidP="007531A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дисциплинированность, доброжелательное отношение к товарищам, творческое отношение к работе, настойчивость в достижении цели и развивать лидерские качества. </w:t>
      </w:r>
    </w:p>
    <w:p w:rsidR="0035672B" w:rsidRPr="00891BBB" w:rsidRDefault="0035672B" w:rsidP="001E12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программы:</w:t>
      </w:r>
    </w:p>
    <w:p w:rsidR="00195588" w:rsidRPr="00195588" w:rsidRDefault="00195588" w:rsidP="001E121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такого качества как уважение к спортсменам, </w:t>
      </w:r>
      <w:proofErr w:type="spellStart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черлидерам</w:t>
      </w:r>
      <w:proofErr w:type="spellEnd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руководителям команд, формирование волевых качеств </w:t>
      </w:r>
      <w:proofErr w:type="gramStart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</w:t>
      </w:r>
    </w:p>
    <w:p w:rsidR="00195588" w:rsidRPr="00195588" w:rsidRDefault="00195588" w:rsidP="001E121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углубление знаний о </w:t>
      </w:r>
      <w:proofErr w:type="spellStart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черлидинге</w:t>
      </w:r>
      <w:proofErr w:type="spellEnd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виде спорта, формирование умения различать виды </w:t>
      </w:r>
      <w:proofErr w:type="spellStart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95588" w:rsidRPr="00195588" w:rsidRDefault="0035672B" w:rsidP="0019558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195588" w:rsidRPr="0019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двигательной активности, а именно: умение выполнять танцевальные связки, основные позиции рук и ног, развитие чувства ритма;</w:t>
      </w:r>
    </w:p>
    <w:p w:rsidR="0035672B" w:rsidRPr="00195588" w:rsidRDefault="00195588" w:rsidP="0019558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реализации программы:</w:t>
      </w:r>
    </w:p>
    <w:p w:rsidR="0035672B" w:rsidRPr="00A14DFE" w:rsidRDefault="0035672B" w:rsidP="0035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Личностными результатами </w:t>
      </w: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являются следующие умения:</w:t>
      </w:r>
    </w:p>
    <w:p w:rsidR="00195588" w:rsidRPr="00A14DFE" w:rsidRDefault="00195588" w:rsidP="0019558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творческих способностей учащихся</w:t>
      </w:r>
      <w:r w:rsidR="000E57AF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7AF" w:rsidRPr="00A14DFE" w:rsidRDefault="000E57AF" w:rsidP="0019558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уважения, сопереживания и взаимопомощи как основных принципов взаимодействия с товарищами;</w:t>
      </w:r>
    </w:p>
    <w:p w:rsidR="000E57AF" w:rsidRPr="00A14DFE" w:rsidRDefault="000E57AF" w:rsidP="0019558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ответственности;</w:t>
      </w:r>
    </w:p>
    <w:p w:rsidR="0035672B" w:rsidRPr="00A14DFE" w:rsidRDefault="000E57AF" w:rsidP="0035672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самостоятельной организации своей деятельности, дисциплинированности;</w:t>
      </w:r>
    </w:p>
    <w:p w:rsidR="000E57AF" w:rsidRPr="00A14DFE" w:rsidRDefault="000E57AF" w:rsidP="0035672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фантазии, внимания, памяти. </w:t>
      </w:r>
    </w:p>
    <w:p w:rsidR="0035672B" w:rsidRPr="00A14DFE" w:rsidRDefault="0035672B" w:rsidP="0035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Метапредметными результатами </w:t>
      </w:r>
      <w:r w:rsidR="000E57AF"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являются следующие умения: </w:t>
      </w:r>
    </w:p>
    <w:p w:rsidR="0035672B" w:rsidRPr="00A14DFE" w:rsidRDefault="000E57AF" w:rsidP="003567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объективного оценивания</w:t>
      </w:r>
      <w:r w:rsidR="00AB41B7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 и поступков, поиск способов их улучшения</w:t>
      </w: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E57AF" w:rsidRPr="00A14DFE" w:rsidRDefault="000E57AF" w:rsidP="003567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контролировать свою деятельность в процессе достижения результата, находить ошибки и способы их исправления; </w:t>
      </w:r>
    </w:p>
    <w:p w:rsidR="000E57AF" w:rsidRPr="00A14DFE" w:rsidRDefault="000E57AF" w:rsidP="003567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совместную деятельность со сверстниками и руководителем, проявлять взаимоуважение и взаимопомощь;</w:t>
      </w:r>
    </w:p>
    <w:p w:rsidR="00AB41B7" w:rsidRPr="00A14DFE" w:rsidRDefault="00AB41B7" w:rsidP="003567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красоту в спортивной и танцевальной деятельности;</w:t>
      </w:r>
      <w:r w:rsidR="0035672B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672B" w:rsidRPr="00A14DFE" w:rsidRDefault="00AB41B7" w:rsidP="003567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спортивных навыков, умение </w:t>
      </w:r>
      <w:r w:rsidR="0035672B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</w:t>
      </w: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данного вида спорта</w:t>
      </w:r>
      <w:r w:rsidR="0035672B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использовать их в </w:t>
      </w: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="0035672B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5672B" w:rsidRPr="00A14DFE" w:rsidRDefault="0035672B" w:rsidP="0035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Предметными результатами</w:t>
      </w:r>
      <w:r w:rsidR="00AB41B7"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 такие умения как:</w:t>
      </w:r>
    </w:p>
    <w:p w:rsidR="00AB41B7" w:rsidRPr="00A14DFE" w:rsidRDefault="00AB41B7" w:rsidP="00AB41B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 соблюдение правил техники безопасности на занятиях по </w:t>
      </w:r>
      <w:proofErr w:type="spellStart"/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черлидингу</w:t>
      </w:r>
      <w:proofErr w:type="spellEnd"/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бережное отношение с инвентарем и оборудованием; </w:t>
      </w:r>
    </w:p>
    <w:p w:rsidR="0035672B" w:rsidRPr="00A14DFE" w:rsidRDefault="00AB41B7" w:rsidP="0035672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 технике выполнения танцевальных, гимнастических и акробатических элементов, разбираться в основных понятиях </w:t>
      </w:r>
      <w:proofErr w:type="spellStart"/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41B7" w:rsidRPr="00A14DFE" w:rsidRDefault="00AB41B7" w:rsidP="0035672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умение контролировать свое эмоциональное состояние, </w:t>
      </w:r>
      <w:r w:rsidR="00AE2D9C"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уважение и толерантность к другим командам во время соревновательной деятельности. </w:t>
      </w:r>
    </w:p>
    <w:p w:rsidR="0035672B" w:rsidRPr="00A14DFE" w:rsidRDefault="0035672B" w:rsidP="0035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Данная программа рассчитана на детей</w:t>
      </w:r>
      <w:r w:rsidR="00AB41B7"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классов</w:t>
      </w: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672B" w:rsidRPr="00A14DFE" w:rsidRDefault="0035672B" w:rsidP="0035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Продолжительность занятия 2 часа.</w:t>
      </w:r>
    </w:p>
    <w:p w:rsidR="0035672B" w:rsidRDefault="0035672B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FE" w:rsidRDefault="00A14DFE" w:rsidP="00A14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A14DFE" w:rsidRPr="00A14DFE" w:rsidRDefault="00A14DFE" w:rsidP="00A14D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составлена на основе материала, который изучают учащиеся на уроках физической культуры в образовательной школе. Программа имеет физкультурно-оздоровительную направленность, учитывая потребность детей в двигательной активности. </w:t>
      </w:r>
      <w:r w:rsidRPr="00A14DFE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определено с учетом возрастных, психофизиологических и индивидуальных особенностей обучающихся, их интересов и потребностей, необходимости чередования упражнений, </w:t>
      </w:r>
      <w:proofErr w:type="gramStart"/>
      <w:r w:rsidRPr="00A14D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4DFE">
        <w:rPr>
          <w:rFonts w:ascii="Times New Roman" w:hAnsi="Times New Roman" w:cs="Times New Roman"/>
          <w:sz w:val="28"/>
          <w:szCs w:val="28"/>
        </w:rPr>
        <w:t xml:space="preserve"> простых к более сложным, от активных к малоподвижным. Основной формой работы является групповое занятие. В процессе занятий у учащихся формируется чувство ответственности перед коллективом, добросовестное отношение к своим обязанностям, умение налаживать дружеские отношения в коллективе, чувство организованности и дисциплинированности. </w:t>
      </w:r>
    </w:p>
    <w:p w:rsidR="00A14DFE" w:rsidRDefault="00A14DFE" w:rsidP="00A14DF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 ТЕМАТИЧЕСКИЙ ПЛАН </w:t>
      </w:r>
    </w:p>
    <w:tbl>
      <w:tblPr>
        <w:tblStyle w:val="a4"/>
        <w:tblW w:w="0" w:type="auto"/>
        <w:tblLayout w:type="fixed"/>
        <w:tblLook w:val="04A0"/>
      </w:tblPr>
      <w:tblGrid>
        <w:gridCol w:w="576"/>
        <w:gridCol w:w="2651"/>
        <w:gridCol w:w="1276"/>
        <w:gridCol w:w="1559"/>
        <w:gridCol w:w="13"/>
        <w:gridCol w:w="1546"/>
        <w:gridCol w:w="984"/>
        <w:gridCol w:w="966"/>
      </w:tblGrid>
      <w:tr w:rsidR="00A14DFE" w:rsidRPr="007A15BE" w:rsidTr="001F1C95">
        <w:trPr>
          <w:trHeight w:val="504"/>
        </w:trPr>
        <w:tc>
          <w:tcPr>
            <w:tcW w:w="576" w:type="dxa"/>
            <w:vMerge w:val="restart"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1276" w:type="dxa"/>
            <w:vMerge w:val="restart"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14DFE" w:rsidRPr="007A15BE" w:rsidTr="001F1C95">
        <w:trPr>
          <w:trHeight w:val="456"/>
        </w:trPr>
        <w:tc>
          <w:tcPr>
            <w:tcW w:w="576" w:type="dxa"/>
            <w:vMerge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vMerge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A14DFE" w:rsidRPr="007A15BE" w:rsidRDefault="00A14DFE" w:rsidP="007A1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правил техники безопасности во время тренировки, правил пользования инвентарем и оборудованием. Санитарно-гигиенические требования. </w:t>
            </w:r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травматизма на занятиях, оказание </w:t>
            </w: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первой медицинской помощи.</w:t>
            </w:r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Зарождение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изучение кодекса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черлидеров</w:t>
            </w:r>
            <w:proofErr w:type="spell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основных правил по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знакомство с основными понятиями и терминологией.</w:t>
            </w:r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позиций и базовых движений рук и ног в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черлидинге</w:t>
            </w:r>
            <w:proofErr w:type="spellEnd"/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базовых движений рук и ног в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черлидинге</w:t>
            </w:r>
            <w:proofErr w:type="spellEnd"/>
          </w:p>
        </w:tc>
        <w:tc>
          <w:tcPr>
            <w:tcW w:w="12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1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базовой техники выполнения прыжков</w:t>
            </w:r>
            <w:r w:rsidR="007A15BE"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(их варианты)</w:t>
            </w: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техники приземления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Шпагаты,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полушпагаты</w:t>
            </w:r>
            <w:proofErr w:type="spell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мост, </w:t>
            </w:r>
            <w:proofErr w:type="spellStart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станты</w:t>
            </w:r>
            <w:proofErr w:type="spellEnd"/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пирамиды. 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09.12.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51" w:type="dxa"/>
          </w:tcPr>
          <w:p w:rsidR="007A15BE" w:rsidRPr="007A15BE" w:rsidRDefault="007A15BE" w:rsidP="005472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 и</w:t>
            </w:r>
          </w:p>
          <w:p w:rsidR="007A15BE" w:rsidRPr="007A15BE" w:rsidRDefault="0054722F" w:rsidP="005472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A15BE"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ыносливости.</w:t>
            </w:r>
          </w:p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1" w:type="dxa"/>
          </w:tcPr>
          <w:p w:rsidR="002F0CFF" w:rsidRPr="007A15BE" w:rsidRDefault="0054722F" w:rsidP="005472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A15BE"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бработка </w:t>
            </w:r>
            <w:proofErr w:type="spellStart"/>
            <w:r w:rsidR="007A15BE"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станта</w:t>
            </w:r>
            <w:proofErr w:type="spellEnd"/>
            <w:r w:rsidR="007A15BE"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первого уровня и пирамид.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акробатических элементов: кувырок вперед, кувырок назад, стойка на руках, колесо.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возгласов и скандирований.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танцевальной комбинации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</w:t>
            </w:r>
          </w:p>
          <w:p w:rsidR="0054722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в спортивных мероприятиях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</w:t>
            </w:r>
          </w:p>
          <w:p w:rsidR="0054722F" w:rsidRPr="007A15BE" w:rsidRDefault="0054722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CFF" w:rsidRPr="007A15BE" w:rsidTr="002F0CFF">
        <w:tc>
          <w:tcPr>
            <w:tcW w:w="576" w:type="dxa"/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</w:tcPr>
          <w:p w:rsidR="002F0CFF" w:rsidRPr="007A15BE" w:rsidRDefault="007A15BE" w:rsidP="0054722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F0CFF" w:rsidRPr="007A15BE" w:rsidRDefault="007A15BE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0CFF" w:rsidRPr="007A15BE" w:rsidRDefault="002F0CFF" w:rsidP="005472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2D9C" w:rsidRDefault="00AE2D9C" w:rsidP="007A1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7A1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7A1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547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54722F" w:rsidRPr="0054722F" w:rsidRDefault="0054722F" w:rsidP="0054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</w:p>
    <w:p w:rsidR="0054722F" w:rsidRPr="0054722F" w:rsidRDefault="0054722F" w:rsidP="0054722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маты;</w:t>
      </w:r>
    </w:p>
    <w:p w:rsidR="0054722F" w:rsidRPr="0054722F" w:rsidRDefault="0054722F" w:rsidP="0054722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54722F" w:rsidRPr="0054722F" w:rsidRDefault="0054722F" w:rsidP="0054722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коврики;</w:t>
      </w:r>
    </w:p>
    <w:p w:rsidR="0054722F" w:rsidRPr="0054722F" w:rsidRDefault="0054722F" w:rsidP="0054722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аппаратура.</w:t>
      </w:r>
    </w:p>
    <w:p w:rsidR="0054722F" w:rsidRPr="0054722F" w:rsidRDefault="0054722F" w:rsidP="00547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инфраструктура:</w:t>
      </w:r>
    </w:p>
    <w:p w:rsidR="0054722F" w:rsidRPr="0054722F" w:rsidRDefault="0054722F" w:rsidP="0054722F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площадка;</w:t>
      </w:r>
    </w:p>
    <w:p w:rsidR="0054722F" w:rsidRPr="0054722F" w:rsidRDefault="0054722F" w:rsidP="0054722F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зал.</w:t>
      </w:r>
    </w:p>
    <w:p w:rsidR="0054722F" w:rsidRPr="007A15BE" w:rsidRDefault="0054722F" w:rsidP="0054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35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2F" w:rsidRDefault="0054722F" w:rsidP="00547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Гусак Ш.З. Групповые акробатические упражнения.- М., 2000 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Морель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Хореография в </w:t>
      </w: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спорте</w:t>
      </w:r>
      <w:proofErr w:type="gram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2001г.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Пластичность как двигательно-координационное качество//Теория и практика физической культуры. – 1999. -№8. – С.48-53.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П.К. Методика преподавания гимнастики в школе.- М., 2000 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Твердовская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С.В, Краснова Г.В. </w:t>
      </w: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Чирлидинг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общеобразовательных школ, ДЮЦ и </w:t>
      </w: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proofErr w:type="gram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 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Лисицкая</w:t>
      </w:r>
      <w:proofErr w:type="spellEnd"/>
      <w:r w:rsidRPr="0054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Т.С., Сиднева Л.В. Аэробика: Теория и методика. – Т. I. – М.:ФАР,2002.–221с.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соревнований по </w:t>
      </w: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черлидингу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Федерации </w:t>
      </w: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черлидинга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России, Москва 2013г.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«Техническая книга правил по </w:t>
      </w: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черлидингу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разработанная РФСОО «Федерация </w:t>
      </w: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черлидинга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Москвы», Москва 2012г.</w:t>
      </w:r>
    </w:p>
    <w:p w:rsidR="0054722F" w:rsidRPr="0054722F" w:rsidRDefault="0054722F" w:rsidP="0054722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подготовить команду. Методическое пособие для тренеров по </w:t>
      </w:r>
      <w:proofErr w:type="spellStart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черлидингу</w:t>
      </w:r>
      <w:proofErr w:type="spellEnd"/>
      <w:r w:rsidRPr="0054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 2008г.</w:t>
      </w:r>
    </w:p>
    <w:sectPr w:rsidR="0054722F" w:rsidRPr="0054722F" w:rsidSect="00A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79F"/>
    <w:multiLevelType w:val="hybridMultilevel"/>
    <w:tmpl w:val="9A703D02"/>
    <w:lvl w:ilvl="0" w:tplc="8D1CC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DAD"/>
    <w:multiLevelType w:val="hybridMultilevel"/>
    <w:tmpl w:val="11AE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286"/>
    <w:multiLevelType w:val="hybridMultilevel"/>
    <w:tmpl w:val="7E9A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48E9"/>
    <w:multiLevelType w:val="multilevel"/>
    <w:tmpl w:val="CF9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90ECC"/>
    <w:multiLevelType w:val="hybridMultilevel"/>
    <w:tmpl w:val="9030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90919"/>
    <w:multiLevelType w:val="hybridMultilevel"/>
    <w:tmpl w:val="714E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D6CBF"/>
    <w:multiLevelType w:val="hybridMultilevel"/>
    <w:tmpl w:val="3F46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1ABB"/>
    <w:multiLevelType w:val="hybridMultilevel"/>
    <w:tmpl w:val="638C63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D6F0B"/>
    <w:multiLevelType w:val="hybridMultilevel"/>
    <w:tmpl w:val="894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3350"/>
    <w:multiLevelType w:val="multilevel"/>
    <w:tmpl w:val="8536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A31B5"/>
    <w:multiLevelType w:val="hybridMultilevel"/>
    <w:tmpl w:val="47D0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63DA"/>
    <w:multiLevelType w:val="hybridMultilevel"/>
    <w:tmpl w:val="22D241FA"/>
    <w:lvl w:ilvl="0" w:tplc="05807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624CE4"/>
    <w:multiLevelType w:val="hybridMultilevel"/>
    <w:tmpl w:val="1FD21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BA60F9"/>
    <w:multiLevelType w:val="hybridMultilevel"/>
    <w:tmpl w:val="FFB21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77D4"/>
    <w:multiLevelType w:val="hybridMultilevel"/>
    <w:tmpl w:val="BB9A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AA"/>
    <w:rsid w:val="000E57AF"/>
    <w:rsid w:val="00195588"/>
    <w:rsid w:val="001973CA"/>
    <w:rsid w:val="001E121A"/>
    <w:rsid w:val="00221DA6"/>
    <w:rsid w:val="002F0CFF"/>
    <w:rsid w:val="0035672B"/>
    <w:rsid w:val="003D4326"/>
    <w:rsid w:val="003E2CAA"/>
    <w:rsid w:val="005131CE"/>
    <w:rsid w:val="005358F5"/>
    <w:rsid w:val="0054722F"/>
    <w:rsid w:val="006829D0"/>
    <w:rsid w:val="006C44F7"/>
    <w:rsid w:val="00746714"/>
    <w:rsid w:val="007531AE"/>
    <w:rsid w:val="007A15BE"/>
    <w:rsid w:val="00891BBB"/>
    <w:rsid w:val="008B367B"/>
    <w:rsid w:val="00A14DFE"/>
    <w:rsid w:val="00AB41B7"/>
    <w:rsid w:val="00AE2D9C"/>
    <w:rsid w:val="00B717CF"/>
    <w:rsid w:val="00B77668"/>
    <w:rsid w:val="00B777C1"/>
    <w:rsid w:val="00E35B55"/>
    <w:rsid w:val="00F74CB2"/>
    <w:rsid w:val="00F961E3"/>
    <w:rsid w:val="00F9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B"/>
    <w:pPr>
      <w:ind w:left="720"/>
      <w:contextualSpacing/>
    </w:pPr>
  </w:style>
  <w:style w:type="table" w:styleId="a4">
    <w:name w:val="Table Grid"/>
    <w:basedOn w:val="a1"/>
    <w:uiPriority w:val="59"/>
    <w:unhideWhenUsed/>
    <w:rsid w:val="00A14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Крюкова</cp:lastModifiedBy>
  <cp:revision>5</cp:revision>
  <dcterms:created xsi:type="dcterms:W3CDTF">2020-11-03T17:16:00Z</dcterms:created>
  <dcterms:modified xsi:type="dcterms:W3CDTF">2020-11-05T08:40:00Z</dcterms:modified>
</cp:coreProperties>
</file>