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0C" w:rsidRDefault="00B7750C" w:rsidP="00B7750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B7750C" w:rsidRDefault="00B7750C" w:rsidP="00B7750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СТАНИЦЫ КРЫЛОВСКОЙ </w:t>
      </w:r>
    </w:p>
    <w:p w:rsidR="00B7750C" w:rsidRDefault="00B7750C" w:rsidP="00B7750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B7750C" w:rsidRDefault="00B7750C" w:rsidP="00B7750C">
      <w:pPr>
        <w:ind w:firstLine="709"/>
        <w:jc w:val="center"/>
        <w:rPr>
          <w:sz w:val="22"/>
          <w:szCs w:val="22"/>
        </w:rPr>
      </w:pPr>
    </w:p>
    <w:p w:rsidR="00B7750C" w:rsidRDefault="00B7750C" w:rsidP="00B7750C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B7750C" w:rsidRPr="000A6DDD" w:rsidRDefault="00B7750C" w:rsidP="00B7750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461061">
        <w:rPr>
          <w:sz w:val="28"/>
          <w:szCs w:val="28"/>
        </w:rPr>
        <w:t>3</w:t>
      </w:r>
      <w:r>
        <w:rPr>
          <w:sz w:val="28"/>
          <w:szCs w:val="28"/>
        </w:rPr>
        <w:t>.03</w:t>
      </w:r>
      <w:r w:rsidRPr="000A6DDD">
        <w:rPr>
          <w:sz w:val="28"/>
          <w:szCs w:val="28"/>
        </w:rPr>
        <w:t>. 20</w:t>
      </w:r>
      <w:r>
        <w:rPr>
          <w:sz w:val="28"/>
          <w:szCs w:val="28"/>
        </w:rPr>
        <w:t>2</w:t>
      </w:r>
      <w:r w:rsidR="00461061">
        <w:rPr>
          <w:sz w:val="28"/>
          <w:szCs w:val="28"/>
        </w:rPr>
        <w:t>5</w:t>
      </w:r>
      <w:r w:rsidRPr="000A6DDD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0A6DDD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461061">
        <w:rPr>
          <w:sz w:val="28"/>
          <w:szCs w:val="28"/>
        </w:rPr>
        <w:t>291</w:t>
      </w:r>
      <w:r w:rsidRPr="000A6DDD">
        <w:rPr>
          <w:sz w:val="28"/>
          <w:szCs w:val="28"/>
        </w:rPr>
        <w:t xml:space="preserve"> -</w:t>
      </w:r>
      <w:proofErr w:type="gramStart"/>
      <w:r w:rsidRPr="000A6DDD">
        <w:rPr>
          <w:sz w:val="28"/>
          <w:szCs w:val="28"/>
        </w:rPr>
        <w:t>П</w:t>
      </w:r>
      <w:proofErr w:type="gramEnd"/>
      <w:r w:rsidRPr="000A6DDD">
        <w:rPr>
          <w:sz w:val="28"/>
          <w:szCs w:val="28"/>
        </w:rPr>
        <w:t xml:space="preserve"> </w:t>
      </w:r>
    </w:p>
    <w:p w:rsidR="00B7750C" w:rsidRPr="000A6DDD" w:rsidRDefault="00B7750C" w:rsidP="00B7750C">
      <w:pPr>
        <w:spacing w:line="276" w:lineRule="auto"/>
        <w:ind w:firstLine="709"/>
        <w:jc w:val="center"/>
        <w:rPr>
          <w:sz w:val="28"/>
          <w:szCs w:val="28"/>
        </w:rPr>
      </w:pPr>
      <w:r w:rsidRPr="000A6DDD">
        <w:rPr>
          <w:sz w:val="28"/>
          <w:szCs w:val="28"/>
        </w:rPr>
        <w:t>ст-ца Крыловская</w:t>
      </w:r>
    </w:p>
    <w:p w:rsidR="00B7750C" w:rsidRDefault="00B7750C" w:rsidP="00B7750C">
      <w:pPr>
        <w:spacing w:line="276" w:lineRule="auto"/>
        <w:rPr>
          <w:sz w:val="28"/>
          <w:szCs w:val="28"/>
        </w:rPr>
      </w:pPr>
    </w:p>
    <w:p w:rsidR="00B7750C" w:rsidRDefault="00B7750C" w:rsidP="00B775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мерах по обеспечению безопасности в период проведения</w:t>
      </w:r>
    </w:p>
    <w:p w:rsidR="00B7750C" w:rsidRDefault="00B7750C" w:rsidP="00B775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весенних  каникул, мероприятий   в МБОУ СОШ №1 </w:t>
      </w:r>
    </w:p>
    <w:p w:rsidR="00B7750C" w:rsidRDefault="00B7750C" w:rsidP="00B7750C">
      <w:pPr>
        <w:jc w:val="center"/>
        <w:rPr>
          <w:b/>
          <w:bCs/>
          <w:sz w:val="28"/>
          <w:szCs w:val="28"/>
        </w:rPr>
      </w:pPr>
    </w:p>
    <w:p w:rsidR="00B7750C" w:rsidRDefault="00B7750C" w:rsidP="00B7750C">
      <w:pPr>
        <w:ind w:firstLine="708"/>
        <w:jc w:val="both"/>
        <w:rPr>
          <w:rStyle w:val="2"/>
        </w:rPr>
      </w:pPr>
      <w:proofErr w:type="gramStart"/>
      <w:r>
        <w:rPr>
          <w:rStyle w:val="2"/>
        </w:rPr>
        <w:t>В соответствии с Федеральным законом от 29 декабря 2012 года №273-ФЗ « Об образовании в Российской Федерации</w:t>
      </w:r>
      <w:r w:rsidR="00461061">
        <w:rPr>
          <w:rStyle w:val="2"/>
        </w:rPr>
        <w:t>»,</w:t>
      </w:r>
      <w:r>
        <w:rPr>
          <w:rStyle w:val="2"/>
        </w:rPr>
        <w:t xml:space="preserve"> на основании письма министерства образования</w:t>
      </w:r>
      <w:r w:rsidR="00461061">
        <w:rPr>
          <w:rStyle w:val="2"/>
        </w:rPr>
        <w:t xml:space="preserve"> и </w:t>
      </w:r>
      <w:r>
        <w:rPr>
          <w:rStyle w:val="2"/>
        </w:rPr>
        <w:t xml:space="preserve"> науки Краснодарского края « О мерах обеспечени</w:t>
      </w:r>
      <w:r w:rsidR="00461061">
        <w:rPr>
          <w:rStyle w:val="2"/>
        </w:rPr>
        <w:t>я</w:t>
      </w:r>
      <w:r>
        <w:rPr>
          <w:rStyle w:val="2"/>
        </w:rPr>
        <w:t xml:space="preserve"> безопасности </w:t>
      </w:r>
      <w:r w:rsidR="00461061">
        <w:rPr>
          <w:rStyle w:val="2"/>
        </w:rPr>
        <w:t xml:space="preserve">детей </w:t>
      </w:r>
      <w:r>
        <w:rPr>
          <w:rStyle w:val="2"/>
        </w:rPr>
        <w:t xml:space="preserve">в период весенних каникул», приказа УО МО Крыловский район </w:t>
      </w:r>
      <w:r w:rsidR="00461061">
        <w:rPr>
          <w:rStyle w:val="2"/>
        </w:rPr>
        <w:t>« О мерах обеспечения безопасности детей в период весенних каникул»</w:t>
      </w:r>
      <w:r w:rsidRPr="001D6B84"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Style w:val="2"/>
        </w:rPr>
        <w:t xml:space="preserve"> в целях организации досуговой занятости обучающихся, обеспечения их  безопасности</w:t>
      </w:r>
      <w:r w:rsidR="00461061">
        <w:rPr>
          <w:rStyle w:val="2"/>
        </w:rPr>
        <w:t>…</w:t>
      </w:r>
      <w:proofErr w:type="gramEnd"/>
    </w:p>
    <w:p w:rsidR="00B7750C" w:rsidRDefault="00B7750C" w:rsidP="00B7750C">
      <w:pPr>
        <w:ind w:firstLine="708"/>
        <w:jc w:val="both"/>
        <w:rPr>
          <w:rStyle w:val="23pt"/>
        </w:rPr>
      </w:pPr>
      <w:r>
        <w:rPr>
          <w:rStyle w:val="23pt"/>
        </w:rPr>
        <w:t>приказываю:</w:t>
      </w:r>
    </w:p>
    <w:p w:rsidR="00B7750C" w:rsidRDefault="00B7750C" w:rsidP="00B7750C">
      <w:pPr>
        <w:ind w:firstLine="708"/>
        <w:jc w:val="both"/>
        <w:rPr>
          <w:color w:val="000000"/>
          <w:spacing w:val="70"/>
          <w:sz w:val="28"/>
          <w:szCs w:val="28"/>
          <w:lang w:bidi="ru-RU"/>
        </w:rPr>
      </w:pPr>
    </w:p>
    <w:p w:rsidR="00B7750C" w:rsidRDefault="00B7750C" w:rsidP="00B7750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ЗДВР Тимошенко Л.В.  в срок </w:t>
      </w:r>
      <w:r>
        <w:rPr>
          <w:bCs/>
          <w:sz w:val="28"/>
          <w:szCs w:val="28"/>
        </w:rPr>
        <w:t>до 2</w:t>
      </w:r>
      <w:r w:rsidR="0046106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марта   202</w:t>
      </w:r>
      <w:r w:rsidR="0046106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выполнить комплекс мероприятий: </w:t>
      </w:r>
    </w:p>
    <w:p w:rsidR="00B7750C" w:rsidRDefault="00461061" w:rsidP="00B77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7750C">
        <w:rPr>
          <w:bCs/>
          <w:sz w:val="28"/>
          <w:szCs w:val="28"/>
        </w:rPr>
        <w:t>) разработать и утвердить  план мероприятий по работе с обучающимися,  в период весенних каникул,  работе кружков и секций образовательных организаций</w:t>
      </w:r>
      <w:proofErr w:type="gramStart"/>
      <w:r w:rsidR="00B7750C">
        <w:rPr>
          <w:bCs/>
          <w:sz w:val="28"/>
          <w:szCs w:val="28"/>
        </w:rPr>
        <w:t xml:space="preserve"> ;</w:t>
      </w:r>
      <w:proofErr w:type="gramEnd"/>
    </w:p>
    <w:p w:rsidR="00B7750C" w:rsidRDefault="00461061" w:rsidP="00B77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7750C">
        <w:rPr>
          <w:bCs/>
          <w:sz w:val="28"/>
          <w:szCs w:val="28"/>
        </w:rPr>
        <w:t xml:space="preserve">) осуществить контроль за организацией индивидуальной работы педагога-психолога, социального педагога с </w:t>
      </w:r>
      <w:proofErr w:type="gramStart"/>
      <w:r w:rsidR="00B7750C">
        <w:rPr>
          <w:bCs/>
          <w:sz w:val="28"/>
          <w:szCs w:val="28"/>
        </w:rPr>
        <w:t>обучающимися</w:t>
      </w:r>
      <w:proofErr w:type="gramEnd"/>
      <w:r w:rsidR="00B7750C">
        <w:rPr>
          <w:bCs/>
          <w:sz w:val="28"/>
          <w:szCs w:val="28"/>
        </w:rPr>
        <w:t xml:space="preserve"> « группы риска», выявленных по итогам  мониторинга психоэмоционального состояния, состоящими на профилактическом учете, находящимися в трудной жизненной ситуации, по запросу родителей (законных представителей), обучающихся, осуществить рейдовые мероприятия;</w:t>
      </w:r>
    </w:p>
    <w:p w:rsidR="00B7750C" w:rsidRDefault="00461061" w:rsidP="00B77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7750C">
        <w:rPr>
          <w:bCs/>
          <w:sz w:val="28"/>
          <w:szCs w:val="28"/>
        </w:rPr>
        <w:t>) разместить на сайте образовательной организации информацию об организации работы  в период весен</w:t>
      </w:r>
      <w:r w:rsidR="002B533F">
        <w:rPr>
          <w:bCs/>
          <w:sz w:val="28"/>
          <w:szCs w:val="28"/>
        </w:rPr>
        <w:t>них каникул;</w:t>
      </w:r>
    </w:p>
    <w:p w:rsidR="002B533F" w:rsidRDefault="002B533F" w:rsidP="002B533F">
      <w:pPr>
        <w:pStyle w:val="a3"/>
        <w:ind w:right="139" w:firstLine="708"/>
        <w:jc w:val="both"/>
      </w:pPr>
      <w:r>
        <w:t>4) обеспечить работу библиотек, компьютерных классов (кабинетов информатики) образовательных организаций, организаций дополнительного образования детей, школьных спортивных клубов, а также освещение мероприятий в средствах массовой информации;</w:t>
      </w:r>
    </w:p>
    <w:p w:rsidR="002B533F" w:rsidRDefault="002B533F" w:rsidP="002B533F">
      <w:pPr>
        <w:pStyle w:val="a3"/>
        <w:ind w:right="140"/>
        <w:jc w:val="both"/>
      </w:pPr>
      <w:r>
        <w:t xml:space="preserve">          5) при организованной перевозке группы обучающихся автомобильным транспортом строго соблюдать Правила организованной перевозки группы детей автобусами, утвержденные постановлением Правительства Российской Федерации от 23 сентября 2020 г. № 1527;</w:t>
      </w:r>
    </w:p>
    <w:p w:rsidR="00B7750C" w:rsidRDefault="002B533F" w:rsidP="002B533F">
      <w:pPr>
        <w:pStyle w:val="a3"/>
        <w:ind w:right="138" w:firstLine="708"/>
        <w:jc w:val="both"/>
        <w:rPr>
          <w:bCs/>
        </w:rPr>
      </w:pPr>
      <w:r>
        <w:t xml:space="preserve">6) при организованной перевозке группы обучающихся железнодорожным транспортом строго соблюдать требования </w:t>
      </w:r>
      <w:r>
        <w:lastRenderedPageBreak/>
        <w:t>постановления Главного государственного санитарного врача Российской Федерации от 16 октября</w:t>
      </w:r>
      <w:r>
        <w:rPr>
          <w:spacing w:val="80"/>
          <w:w w:val="150"/>
        </w:rPr>
        <w:t xml:space="preserve"> </w:t>
      </w:r>
      <w:r>
        <w:t>2020 г. № 30 «Об утверждении СП 2.5.3650-20 «Санитарн</w:t>
      </w:r>
      <w:proofErr w:type="gramStart"/>
      <w:r>
        <w:t>о-</w:t>
      </w:r>
      <w:proofErr w:type="gramEnd"/>
      <w:r>
        <w:t xml:space="preserve"> эпидемиологические требования к отдельным видам транспорта и объектам транспортной инфраструктуры».</w:t>
      </w:r>
    </w:p>
    <w:p w:rsidR="00B7750C" w:rsidRDefault="00B7750C" w:rsidP="00B7750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Ответственному </w:t>
      </w:r>
      <w:r>
        <w:rPr>
          <w:bCs/>
          <w:sz w:val="28"/>
          <w:szCs w:val="28"/>
        </w:rPr>
        <w:t xml:space="preserve">за обеспечение безопасности завхозу </w:t>
      </w:r>
      <w:proofErr w:type="spellStart"/>
      <w:r>
        <w:rPr>
          <w:bCs/>
          <w:sz w:val="28"/>
          <w:szCs w:val="28"/>
        </w:rPr>
        <w:t>Шкуринскому</w:t>
      </w:r>
      <w:proofErr w:type="spellEnd"/>
      <w:r>
        <w:rPr>
          <w:bCs/>
          <w:sz w:val="28"/>
          <w:szCs w:val="28"/>
        </w:rPr>
        <w:t xml:space="preserve"> С.П.:</w:t>
      </w:r>
    </w:p>
    <w:p w:rsidR="00B7750C" w:rsidRDefault="00B7750C" w:rsidP="00B77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обеспечить исправность и доступность сре</w:t>
      </w:r>
      <w:proofErr w:type="gramStart"/>
      <w:r>
        <w:rPr>
          <w:bCs/>
          <w:sz w:val="28"/>
          <w:szCs w:val="28"/>
        </w:rPr>
        <w:t>дств тр</w:t>
      </w:r>
      <w:proofErr w:type="gramEnd"/>
      <w:r>
        <w:rPr>
          <w:bCs/>
          <w:sz w:val="28"/>
          <w:szCs w:val="28"/>
        </w:rPr>
        <w:t>евожной сигнализации,  первичных средств пожаротушения и средств связи, довести до сведения работников, обучающихся, воспитанников номера телефонов служб экстренного реагирования;</w:t>
      </w:r>
    </w:p>
    <w:p w:rsidR="00B7750C" w:rsidRDefault="00B7750C" w:rsidP="00B77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обеспечить работоспособность действующих  систем видеонаблюдения;</w:t>
      </w:r>
    </w:p>
    <w:p w:rsidR="00B7750C" w:rsidRPr="002B533F" w:rsidRDefault="00B7750C" w:rsidP="00B7750C">
      <w:pPr>
        <w:ind w:firstLine="709"/>
        <w:jc w:val="both"/>
        <w:rPr>
          <w:b/>
          <w:bCs/>
          <w:i/>
          <w:sz w:val="28"/>
          <w:szCs w:val="28"/>
          <w:u w:val="single"/>
        </w:rPr>
      </w:pPr>
      <w:r w:rsidRPr="002B533F">
        <w:rPr>
          <w:b/>
          <w:bCs/>
          <w:i/>
          <w:sz w:val="28"/>
          <w:szCs w:val="28"/>
          <w:u w:val="single"/>
        </w:rPr>
        <w:t>3. Классным руководителям 1-11 классов:</w:t>
      </w:r>
    </w:p>
    <w:p w:rsidR="00B7750C" w:rsidRDefault="00B7750C" w:rsidP="00B77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нести ответственность  за сохранение жизни и здоровья учащихся во время проведения мероприятий во время каникул на классных часах и мероприятиях;</w:t>
      </w:r>
    </w:p>
    <w:p w:rsidR="00461061" w:rsidRPr="00461061" w:rsidRDefault="00B7750C" w:rsidP="00461061">
      <w:pPr>
        <w:tabs>
          <w:tab w:val="left" w:pos="340"/>
        </w:tabs>
        <w:ind w:left="-142" w:firstLine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8286D">
        <w:rPr>
          <w:bCs/>
          <w:sz w:val="28"/>
          <w:szCs w:val="28"/>
        </w:rPr>
        <w:t xml:space="preserve">2) </w:t>
      </w:r>
      <w:r w:rsidRPr="00B7750C">
        <w:rPr>
          <w:bCs/>
          <w:sz w:val="28"/>
          <w:szCs w:val="28"/>
        </w:rPr>
        <w:t xml:space="preserve">провести </w:t>
      </w:r>
      <w:r w:rsidRPr="00B7750C">
        <w:rPr>
          <w:sz w:val="28"/>
          <w:szCs w:val="28"/>
        </w:rPr>
        <w:t xml:space="preserve">инструктажи безопасного поведения с учащимися на весенних каникулах </w:t>
      </w:r>
      <w:proofErr w:type="gramStart"/>
      <w:r w:rsidRPr="00B7750C">
        <w:rPr>
          <w:sz w:val="28"/>
          <w:szCs w:val="28"/>
        </w:rPr>
        <w:t>по</w:t>
      </w:r>
      <w:proofErr w:type="gramEnd"/>
      <w:r w:rsidRPr="00B7750C">
        <w:rPr>
          <w:sz w:val="28"/>
          <w:szCs w:val="28"/>
        </w:rPr>
        <w:t xml:space="preserve">: </w:t>
      </w:r>
      <w:r w:rsidR="00461061" w:rsidRPr="00461061">
        <w:rPr>
          <w:b/>
          <w:bCs/>
          <w:color w:val="333333"/>
          <w:sz w:val="28"/>
          <w:szCs w:val="28"/>
          <w:shd w:val="clear" w:color="auto" w:fill="FFFFFF"/>
        </w:rPr>
        <w:t>Закону</w:t>
      </w:r>
      <w:r w:rsidR="00461061" w:rsidRPr="00461061">
        <w:rPr>
          <w:color w:val="333333"/>
          <w:sz w:val="28"/>
          <w:szCs w:val="28"/>
          <w:shd w:val="clear" w:color="auto" w:fill="FFFFFF"/>
        </w:rPr>
        <w:t> </w:t>
      </w:r>
      <w:r w:rsidR="00461061" w:rsidRPr="00461061">
        <w:rPr>
          <w:b/>
          <w:bCs/>
          <w:color w:val="333333"/>
          <w:sz w:val="28"/>
          <w:szCs w:val="28"/>
          <w:shd w:val="clear" w:color="auto" w:fill="FFFFFF"/>
        </w:rPr>
        <w:t>Краснодарского</w:t>
      </w:r>
      <w:r w:rsidR="00461061" w:rsidRPr="00461061">
        <w:rPr>
          <w:color w:val="333333"/>
          <w:sz w:val="28"/>
          <w:szCs w:val="28"/>
          <w:shd w:val="clear" w:color="auto" w:fill="FFFFFF"/>
        </w:rPr>
        <w:t> </w:t>
      </w:r>
      <w:r w:rsidR="00461061" w:rsidRPr="00461061">
        <w:rPr>
          <w:b/>
          <w:bCs/>
          <w:color w:val="333333"/>
          <w:sz w:val="28"/>
          <w:szCs w:val="28"/>
          <w:shd w:val="clear" w:color="auto" w:fill="FFFFFF"/>
        </w:rPr>
        <w:t>края</w:t>
      </w:r>
      <w:r w:rsidR="00461061" w:rsidRPr="00461061">
        <w:rPr>
          <w:color w:val="333333"/>
          <w:sz w:val="28"/>
          <w:szCs w:val="28"/>
          <w:shd w:val="clear" w:color="auto" w:fill="FFFFFF"/>
        </w:rPr>
        <w:t> о мерах по профилактике безнадзорности и правонарушений несовершеннолетних в </w:t>
      </w:r>
      <w:r w:rsidR="00461061" w:rsidRPr="00461061">
        <w:rPr>
          <w:b/>
          <w:bCs/>
          <w:color w:val="333333"/>
          <w:sz w:val="28"/>
          <w:szCs w:val="28"/>
          <w:shd w:val="clear" w:color="auto" w:fill="FFFFFF"/>
        </w:rPr>
        <w:t>Краснодарском</w:t>
      </w:r>
      <w:r w:rsidR="00461061" w:rsidRPr="00461061">
        <w:rPr>
          <w:color w:val="333333"/>
          <w:sz w:val="28"/>
          <w:szCs w:val="28"/>
          <w:shd w:val="clear" w:color="auto" w:fill="FFFFFF"/>
        </w:rPr>
        <w:t> </w:t>
      </w:r>
      <w:r w:rsidR="00461061" w:rsidRPr="00461061">
        <w:rPr>
          <w:b/>
          <w:bCs/>
          <w:color w:val="333333"/>
          <w:sz w:val="28"/>
          <w:szCs w:val="28"/>
          <w:shd w:val="clear" w:color="auto" w:fill="FFFFFF"/>
        </w:rPr>
        <w:t>крае</w:t>
      </w:r>
      <w:r w:rsidR="00461061" w:rsidRPr="00461061">
        <w:rPr>
          <w:color w:val="333333"/>
          <w:sz w:val="28"/>
          <w:szCs w:val="28"/>
          <w:shd w:val="clear" w:color="auto" w:fill="FFFFFF"/>
        </w:rPr>
        <w:t> № </w:t>
      </w:r>
      <w:r w:rsidR="00461061" w:rsidRPr="00461061">
        <w:rPr>
          <w:b/>
          <w:bCs/>
          <w:color w:val="333333"/>
          <w:sz w:val="28"/>
          <w:szCs w:val="28"/>
          <w:shd w:val="clear" w:color="auto" w:fill="FFFFFF"/>
        </w:rPr>
        <w:t>1539</w:t>
      </w:r>
      <w:r w:rsidR="00461061" w:rsidRPr="00461061">
        <w:rPr>
          <w:color w:val="333333"/>
          <w:sz w:val="28"/>
          <w:szCs w:val="28"/>
          <w:shd w:val="clear" w:color="auto" w:fill="FFFFFF"/>
        </w:rPr>
        <w:t>-КЗ</w:t>
      </w:r>
      <w:r w:rsidR="00461061" w:rsidRPr="00461061">
        <w:rPr>
          <w:sz w:val="28"/>
          <w:szCs w:val="28"/>
        </w:rPr>
        <w:t>,</w:t>
      </w:r>
      <w:r w:rsidR="002B533F">
        <w:rPr>
          <w:sz w:val="28"/>
          <w:szCs w:val="28"/>
        </w:rPr>
        <w:t xml:space="preserve"> </w:t>
      </w:r>
      <w:proofErr w:type="spellStart"/>
      <w:r w:rsidR="00461061" w:rsidRPr="00461061">
        <w:rPr>
          <w:color w:val="000000"/>
          <w:sz w:val="28"/>
          <w:szCs w:val="28"/>
        </w:rPr>
        <w:t>интернет-безопасности</w:t>
      </w:r>
      <w:proofErr w:type="spellEnd"/>
      <w:r w:rsidR="00461061" w:rsidRPr="00461061">
        <w:rPr>
          <w:color w:val="000000"/>
          <w:sz w:val="28"/>
          <w:szCs w:val="28"/>
        </w:rPr>
        <w:t xml:space="preserve">, </w:t>
      </w:r>
      <w:r w:rsidR="00461061" w:rsidRPr="00461061">
        <w:rPr>
          <w:sz w:val="28"/>
          <w:szCs w:val="28"/>
        </w:rPr>
        <w:t xml:space="preserve"> антитеррористической</w:t>
      </w:r>
      <w:proofErr w:type="gramStart"/>
      <w:r w:rsidR="00461061" w:rsidRPr="00461061">
        <w:rPr>
          <w:sz w:val="28"/>
          <w:szCs w:val="28"/>
        </w:rPr>
        <w:t xml:space="preserve"> ,</w:t>
      </w:r>
      <w:proofErr w:type="gramEnd"/>
      <w:r w:rsidR="00461061" w:rsidRPr="00461061">
        <w:rPr>
          <w:sz w:val="28"/>
          <w:szCs w:val="28"/>
        </w:rPr>
        <w:t xml:space="preserve"> пожарной безопасности, а так же по правилам поведения на водных объектах  (умение оказать доврачебную помощь),  правилам дорожного движения, ж/</w:t>
      </w:r>
      <w:proofErr w:type="spellStart"/>
      <w:r w:rsidR="00461061" w:rsidRPr="00461061">
        <w:rPr>
          <w:sz w:val="28"/>
          <w:szCs w:val="28"/>
        </w:rPr>
        <w:t>д</w:t>
      </w:r>
      <w:proofErr w:type="spellEnd"/>
      <w:r w:rsidR="00461061" w:rsidRPr="00461061">
        <w:rPr>
          <w:sz w:val="28"/>
          <w:szCs w:val="28"/>
        </w:rPr>
        <w:t xml:space="preserve"> объектах (правонарушения на объектах транспортной инфраструктуры), электробезопасности, контактах с незнакомыми людьми, защите персональных данных, социальные сети (безопасность и ответственность), безопасное поведение с животными (особенно с бродячими животными), культура общения в месенджерах,  профилактика вовлечения в антиобщественную деятельность, недопустимости нахождения в заброшенных зданиях, строящихся объектах и возле них, профилактика вандализма. Знание телефонов горячей линии психологической помощи, служб экстренной помощи и безопасности, а так же ответственность за заведомо ложные сообщения.</w:t>
      </w:r>
      <w:r w:rsidR="00461061" w:rsidRPr="00461061">
        <w:rPr>
          <w:b/>
          <w:sz w:val="28"/>
          <w:szCs w:val="28"/>
        </w:rPr>
        <w:t xml:space="preserve"> </w:t>
      </w:r>
      <w:r w:rsidR="00461061" w:rsidRPr="00461061">
        <w:rPr>
          <w:sz w:val="28"/>
          <w:szCs w:val="28"/>
        </w:rPr>
        <w:t xml:space="preserve"> Ознакомить  </w:t>
      </w:r>
      <w:proofErr w:type="gramStart"/>
      <w:r w:rsidR="00461061" w:rsidRPr="00461061">
        <w:rPr>
          <w:sz w:val="28"/>
          <w:szCs w:val="28"/>
        </w:rPr>
        <w:t>обучающихся</w:t>
      </w:r>
      <w:proofErr w:type="gramEnd"/>
      <w:r w:rsidR="00461061" w:rsidRPr="00461061">
        <w:rPr>
          <w:sz w:val="28"/>
          <w:szCs w:val="28"/>
        </w:rPr>
        <w:t xml:space="preserve"> с маршрутами эвакуации в случае возникновения чрезвычайной ситуации. </w:t>
      </w:r>
    </w:p>
    <w:p w:rsidR="00B7750C" w:rsidRPr="00B7750C" w:rsidRDefault="00B7750C" w:rsidP="00B7750C">
      <w:pPr>
        <w:tabs>
          <w:tab w:val="left" w:pos="340"/>
        </w:tabs>
        <w:ind w:left="-142" w:firstLine="142"/>
        <w:jc w:val="both"/>
        <w:rPr>
          <w:bCs/>
          <w:sz w:val="28"/>
          <w:szCs w:val="28"/>
        </w:rPr>
      </w:pPr>
      <w:r w:rsidRPr="00B7750C">
        <w:rPr>
          <w:sz w:val="28"/>
          <w:szCs w:val="28"/>
        </w:rPr>
        <w:t xml:space="preserve"> </w:t>
      </w:r>
      <w:r w:rsidRPr="00B7750C">
        <w:rPr>
          <w:bCs/>
          <w:sz w:val="28"/>
          <w:szCs w:val="28"/>
        </w:rPr>
        <w:t>с записью в журналах инструктажа до 22.03.2022г. под роспись;</w:t>
      </w:r>
    </w:p>
    <w:p w:rsidR="00B7750C" w:rsidRDefault="00B7750C" w:rsidP="00B77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Социальному педагогу, педагогу – психологу совместно с </w:t>
      </w:r>
      <w:proofErr w:type="gramStart"/>
      <w:r>
        <w:rPr>
          <w:bCs/>
          <w:sz w:val="28"/>
          <w:szCs w:val="28"/>
        </w:rPr>
        <w:t>классными</w:t>
      </w:r>
      <w:proofErr w:type="gramEnd"/>
      <w:r>
        <w:rPr>
          <w:bCs/>
          <w:sz w:val="28"/>
          <w:szCs w:val="28"/>
        </w:rPr>
        <w:t xml:space="preserve"> руководителями,  родительским комитетом</w:t>
      </w:r>
      <w:r w:rsidR="005F2F6C">
        <w:rPr>
          <w:bCs/>
          <w:sz w:val="28"/>
          <w:szCs w:val="28"/>
        </w:rPr>
        <w:t xml:space="preserve"> </w:t>
      </w:r>
      <w:proofErr w:type="gramStart"/>
      <w:r w:rsidR="005F2F6C">
        <w:rPr>
          <w:bCs/>
          <w:sz w:val="28"/>
          <w:szCs w:val="28"/>
        </w:rPr>
        <w:t xml:space="preserve">( </w:t>
      </w:r>
      <w:proofErr w:type="gramEnd"/>
      <w:r w:rsidR="005F2F6C">
        <w:rPr>
          <w:bCs/>
          <w:sz w:val="28"/>
          <w:szCs w:val="28"/>
        </w:rPr>
        <w:t>по согласованию)</w:t>
      </w:r>
      <w:r>
        <w:rPr>
          <w:bCs/>
          <w:sz w:val="28"/>
          <w:szCs w:val="28"/>
        </w:rPr>
        <w:t>:</w:t>
      </w:r>
    </w:p>
    <w:p w:rsidR="00B7750C" w:rsidRDefault="00B7750C" w:rsidP="00B77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провести рейдовые мероприятия в весенние каникулы в семьи группы риска, состоящих на учете и контроле семей и детей согласно графика проведения каникул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Приложение №</w:t>
      </w:r>
      <w:r w:rsidR="005F2F6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);</w:t>
      </w:r>
    </w:p>
    <w:p w:rsidR="00B7750C" w:rsidRDefault="00B7750C" w:rsidP="00B77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организовать  индивидуальную работу с </w:t>
      </w:r>
      <w:proofErr w:type="gramStart"/>
      <w:r>
        <w:rPr>
          <w:bCs/>
          <w:sz w:val="28"/>
          <w:szCs w:val="28"/>
        </w:rPr>
        <w:t>обучающимися</w:t>
      </w:r>
      <w:proofErr w:type="gramEnd"/>
      <w:r>
        <w:rPr>
          <w:bCs/>
          <w:sz w:val="28"/>
          <w:szCs w:val="28"/>
        </w:rPr>
        <w:t xml:space="preserve"> « группы риска», выявленных по итогам  мониторинга психоэмоционального состояния, состоящими на профилактическом учете, находящимися в трудной жизненной ситуации, по запросу родителей (законных представителей), обучающихся;</w:t>
      </w:r>
    </w:p>
    <w:p w:rsidR="00B7750C" w:rsidRDefault="00B7750C" w:rsidP="00B77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3) организовать занятость состоящих на различных видах </w:t>
      </w:r>
      <w:proofErr w:type="gramStart"/>
      <w:r>
        <w:rPr>
          <w:bCs/>
          <w:sz w:val="28"/>
          <w:szCs w:val="28"/>
        </w:rPr>
        <w:t>учета</w:t>
      </w:r>
      <w:proofErr w:type="gramEnd"/>
      <w:r>
        <w:rPr>
          <w:bCs/>
          <w:sz w:val="28"/>
          <w:szCs w:val="28"/>
        </w:rPr>
        <w:t xml:space="preserve"> на зимних каникулах с   2</w:t>
      </w:r>
      <w:r w:rsidR="002B533F">
        <w:rPr>
          <w:bCs/>
          <w:sz w:val="28"/>
          <w:szCs w:val="28"/>
        </w:rPr>
        <w:t>2</w:t>
      </w:r>
      <w:r w:rsidR="005F2F6C">
        <w:rPr>
          <w:bCs/>
          <w:sz w:val="28"/>
          <w:szCs w:val="28"/>
        </w:rPr>
        <w:t>.03.-30</w:t>
      </w:r>
      <w:r>
        <w:rPr>
          <w:bCs/>
          <w:sz w:val="28"/>
          <w:szCs w:val="28"/>
        </w:rPr>
        <w:t>.03.202</w:t>
      </w:r>
      <w:r w:rsidR="002B533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г. </w:t>
      </w:r>
      <w:r w:rsidR="005F2F6C">
        <w:rPr>
          <w:bCs/>
          <w:sz w:val="28"/>
          <w:szCs w:val="28"/>
        </w:rPr>
        <w:t>Занятость предоставить до 2</w:t>
      </w:r>
      <w:r w:rsidR="002B533F">
        <w:rPr>
          <w:bCs/>
          <w:sz w:val="28"/>
          <w:szCs w:val="28"/>
        </w:rPr>
        <w:t>0</w:t>
      </w:r>
      <w:r w:rsidR="005F2F6C">
        <w:rPr>
          <w:bCs/>
          <w:sz w:val="28"/>
          <w:szCs w:val="28"/>
        </w:rPr>
        <w:t>.03.302</w:t>
      </w:r>
      <w:r w:rsidR="002B533F">
        <w:rPr>
          <w:bCs/>
          <w:sz w:val="28"/>
          <w:szCs w:val="28"/>
        </w:rPr>
        <w:t>5</w:t>
      </w:r>
      <w:r w:rsidR="005F2F6C">
        <w:rPr>
          <w:bCs/>
          <w:sz w:val="28"/>
          <w:szCs w:val="28"/>
        </w:rPr>
        <w:t>.</w:t>
      </w:r>
    </w:p>
    <w:p w:rsidR="002B533F" w:rsidRPr="001D0B84" w:rsidRDefault="002B533F" w:rsidP="00B7750C">
      <w:pPr>
        <w:ind w:firstLine="709"/>
        <w:jc w:val="both"/>
        <w:rPr>
          <w:sz w:val="28"/>
          <w:szCs w:val="28"/>
        </w:rPr>
      </w:pPr>
      <w:r w:rsidRPr="001D0B84">
        <w:rPr>
          <w:bCs/>
          <w:sz w:val="28"/>
          <w:szCs w:val="28"/>
        </w:rPr>
        <w:t xml:space="preserve">6. Библиотекарю </w:t>
      </w:r>
      <w:proofErr w:type="spellStart"/>
      <w:r w:rsidRPr="001D0B84">
        <w:rPr>
          <w:bCs/>
          <w:sz w:val="28"/>
          <w:szCs w:val="28"/>
        </w:rPr>
        <w:t>Недолугой</w:t>
      </w:r>
      <w:proofErr w:type="spellEnd"/>
      <w:r w:rsidRPr="001D0B84">
        <w:rPr>
          <w:bCs/>
          <w:sz w:val="28"/>
          <w:szCs w:val="28"/>
        </w:rPr>
        <w:t xml:space="preserve"> Л.П. </w:t>
      </w:r>
      <w:r w:rsidRPr="001D0B84">
        <w:rPr>
          <w:sz w:val="28"/>
          <w:szCs w:val="28"/>
        </w:rPr>
        <w:t xml:space="preserve">обеспечить работу библиотеки по графику с 800.-16.00. </w:t>
      </w:r>
    </w:p>
    <w:p w:rsidR="001D0B84" w:rsidRPr="001D0B84" w:rsidRDefault="002B533F" w:rsidP="001D0B84">
      <w:pPr>
        <w:ind w:firstLine="709"/>
        <w:jc w:val="both"/>
        <w:rPr>
          <w:sz w:val="28"/>
          <w:szCs w:val="28"/>
        </w:rPr>
      </w:pPr>
      <w:r w:rsidRPr="001D0B84">
        <w:rPr>
          <w:sz w:val="28"/>
          <w:szCs w:val="28"/>
        </w:rPr>
        <w:t xml:space="preserve">7. Учителю информатики </w:t>
      </w:r>
      <w:r w:rsidRPr="001D0B84">
        <w:rPr>
          <w:bCs/>
          <w:sz w:val="28"/>
          <w:szCs w:val="28"/>
        </w:rPr>
        <w:t xml:space="preserve"> </w:t>
      </w:r>
      <w:proofErr w:type="spellStart"/>
      <w:r w:rsidR="001D0B84" w:rsidRPr="001D0B84">
        <w:rPr>
          <w:bCs/>
          <w:sz w:val="28"/>
          <w:szCs w:val="28"/>
        </w:rPr>
        <w:t>Кряжимскому</w:t>
      </w:r>
      <w:proofErr w:type="spellEnd"/>
      <w:r w:rsidR="001D0B84" w:rsidRPr="001D0B84">
        <w:rPr>
          <w:bCs/>
          <w:sz w:val="28"/>
          <w:szCs w:val="28"/>
        </w:rPr>
        <w:t xml:space="preserve"> А.С. </w:t>
      </w:r>
      <w:r w:rsidR="001D0B84" w:rsidRPr="001D0B84">
        <w:rPr>
          <w:sz w:val="28"/>
          <w:szCs w:val="28"/>
        </w:rPr>
        <w:t xml:space="preserve">обеспечить работу компьютерного класса по графику с 800.-16.00. </w:t>
      </w:r>
    </w:p>
    <w:p w:rsidR="001D0B84" w:rsidRDefault="001D0B84" w:rsidP="00B7750C">
      <w:pPr>
        <w:ind w:firstLine="709"/>
        <w:jc w:val="both"/>
      </w:pPr>
      <w:r>
        <w:t>.</w:t>
      </w:r>
    </w:p>
    <w:p w:rsidR="00B7750C" w:rsidRDefault="001D0B84" w:rsidP="00B7750C">
      <w:pPr>
        <w:ind w:firstLine="709"/>
        <w:jc w:val="both"/>
        <w:rPr>
          <w:bCs/>
          <w:sz w:val="28"/>
          <w:szCs w:val="28"/>
        </w:rPr>
      </w:pPr>
      <w:r>
        <w:t xml:space="preserve"> </w:t>
      </w:r>
      <w:r>
        <w:rPr>
          <w:bCs/>
          <w:sz w:val="28"/>
          <w:szCs w:val="28"/>
        </w:rPr>
        <w:t>8</w:t>
      </w:r>
      <w:r w:rsidR="00B7750C">
        <w:rPr>
          <w:bCs/>
          <w:sz w:val="28"/>
          <w:szCs w:val="28"/>
        </w:rPr>
        <w:t>. Охранной организации</w:t>
      </w:r>
      <w:proofErr w:type="gramStart"/>
      <w:r w:rsidR="00B7750C">
        <w:rPr>
          <w:bCs/>
          <w:sz w:val="28"/>
          <w:szCs w:val="28"/>
        </w:rPr>
        <w:t xml:space="preserve"> :</w:t>
      </w:r>
      <w:proofErr w:type="gramEnd"/>
      <w:r w:rsidR="00B7750C">
        <w:rPr>
          <w:bCs/>
          <w:sz w:val="28"/>
          <w:szCs w:val="28"/>
        </w:rPr>
        <w:t xml:space="preserve"> </w:t>
      </w:r>
    </w:p>
    <w:p w:rsidR="00B7750C" w:rsidRDefault="00B7750C" w:rsidP="00B77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усилить охрану зданий и сооружений, подъездных путей и коммуникаций, ужесточить пропускной режим на территорию и в здания объектов образования; </w:t>
      </w:r>
    </w:p>
    <w:p w:rsidR="00B7750C" w:rsidRDefault="00B7750C" w:rsidP="00B77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обеспечить регулярные осмотры прилегающих к образовательной организации территорий (не менее 3 раз в день), а также осмотры гаражей, чердачных, подвальных и иных вспомогательных помещений, при необходимости произвести их опломбирование; </w:t>
      </w:r>
    </w:p>
    <w:p w:rsidR="00B7750C" w:rsidRDefault="00B7750C" w:rsidP="00B77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обеспечить исправность и доступность сре</w:t>
      </w:r>
      <w:proofErr w:type="gramStart"/>
      <w:r>
        <w:rPr>
          <w:bCs/>
          <w:sz w:val="28"/>
          <w:szCs w:val="28"/>
        </w:rPr>
        <w:t>дств тр</w:t>
      </w:r>
      <w:proofErr w:type="gramEnd"/>
      <w:r>
        <w:rPr>
          <w:bCs/>
          <w:sz w:val="28"/>
          <w:szCs w:val="28"/>
        </w:rPr>
        <w:t>евожной сигнализации,  первичных средств пожаротушения и средств связи, довести до сведения работников, обучающихся, воспитанников номера телефонов служб экстренного реагирования.</w:t>
      </w:r>
    </w:p>
    <w:p w:rsidR="00B7750C" w:rsidRDefault="00B7750C" w:rsidP="00B7750C">
      <w:pPr>
        <w:ind w:firstLine="709"/>
        <w:jc w:val="both"/>
        <w:rPr>
          <w:bCs/>
          <w:sz w:val="28"/>
          <w:szCs w:val="28"/>
        </w:rPr>
      </w:pPr>
    </w:p>
    <w:p w:rsidR="00B7750C" w:rsidRDefault="001D0B84" w:rsidP="00B77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B7750C">
        <w:rPr>
          <w:bCs/>
          <w:sz w:val="28"/>
          <w:szCs w:val="28"/>
        </w:rPr>
        <w:t xml:space="preserve">. Контроль исполнения приказа оставляю за собой. </w:t>
      </w:r>
    </w:p>
    <w:p w:rsidR="00B7750C" w:rsidRDefault="001D0B84" w:rsidP="00B775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B7750C">
        <w:rPr>
          <w:bCs/>
          <w:sz w:val="28"/>
          <w:szCs w:val="28"/>
        </w:rPr>
        <w:t xml:space="preserve">.  Приказ вступает в силу со дня его подписания.  </w:t>
      </w:r>
    </w:p>
    <w:p w:rsidR="00B7750C" w:rsidRDefault="00B7750C" w:rsidP="00B7750C">
      <w:pPr>
        <w:jc w:val="both"/>
        <w:rPr>
          <w:bCs/>
          <w:sz w:val="28"/>
          <w:szCs w:val="28"/>
        </w:rPr>
      </w:pPr>
    </w:p>
    <w:p w:rsidR="00B7750C" w:rsidRDefault="00B7750C" w:rsidP="00B775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МБОУ СОШ №1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М.В. </w:t>
      </w:r>
      <w:proofErr w:type="gramStart"/>
      <w:r>
        <w:rPr>
          <w:bCs/>
          <w:sz w:val="28"/>
          <w:szCs w:val="28"/>
        </w:rPr>
        <w:t>Вихляй</w:t>
      </w:r>
      <w:proofErr w:type="gramEnd"/>
      <w:r>
        <w:rPr>
          <w:bCs/>
          <w:sz w:val="28"/>
          <w:szCs w:val="28"/>
        </w:rPr>
        <w:t xml:space="preserve"> </w:t>
      </w:r>
    </w:p>
    <w:p w:rsidR="00B7750C" w:rsidRDefault="00B7750C" w:rsidP="00B7750C"/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516743" w:rsidRDefault="00516743" w:rsidP="00516743">
      <w:pPr>
        <w:tabs>
          <w:tab w:val="left" w:pos="340"/>
        </w:tabs>
        <w:ind w:left="-142" w:firstLine="142"/>
        <w:jc w:val="both"/>
        <w:rPr>
          <w:b/>
          <w:u w:val="single"/>
        </w:rPr>
      </w:pPr>
    </w:p>
    <w:p w:rsidR="000A7E7A" w:rsidRDefault="000A7E7A" w:rsidP="000A7E7A">
      <w:pPr>
        <w:jc w:val="center"/>
        <w:rPr>
          <w:b/>
        </w:rPr>
      </w:pPr>
      <w:r>
        <w:rPr>
          <w:b/>
        </w:rPr>
        <w:lastRenderedPageBreak/>
        <w:t>График  мероприятий   с учащимися   МБОУ СОШ №1  на весенних  каникулах  2025</w:t>
      </w:r>
    </w:p>
    <w:p w:rsidR="000A7E7A" w:rsidRDefault="000A7E7A" w:rsidP="000A7E7A">
      <w:pPr>
        <w:spacing w:line="20" w:lineRule="atLeast"/>
        <w:jc w:val="both"/>
        <w:rPr>
          <w:sz w:val="28"/>
          <w:szCs w:val="28"/>
        </w:rPr>
      </w:pPr>
    </w:p>
    <w:tbl>
      <w:tblPr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275"/>
        <w:gridCol w:w="1134"/>
        <w:gridCol w:w="1276"/>
        <w:gridCol w:w="2693"/>
        <w:gridCol w:w="1843"/>
        <w:gridCol w:w="2409"/>
      </w:tblGrid>
      <w:tr w:rsidR="000A7E7A" w:rsidTr="000A7E7A">
        <w:trPr>
          <w:trHeight w:val="6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Числ</w:t>
            </w:r>
            <w:proofErr w:type="spellEnd"/>
            <w:r>
              <w:rPr>
                <w:b/>
              </w:rPr>
              <w:t>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10.00.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Посещение кинотеатра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Кинотеатр «Октябрь»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10.00.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Посещение кинотеатра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Кинотеатр «Октябрь»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25.03.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10.00.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Просмотр фильма </w:t>
            </w:r>
          </w:p>
          <w:p w:rsidR="000A7E7A" w:rsidRDefault="000A7E7A">
            <w:pPr>
              <w:spacing w:line="276" w:lineRule="auto"/>
              <w:jc w:val="center"/>
            </w:pPr>
            <w:r>
              <w:t xml:space="preserve">«Сказка о вредных микробах»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МБОУ СОШ №1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25.03.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10.00.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Просмотр фильма об </w:t>
            </w:r>
            <w:proofErr w:type="spellStart"/>
            <w:r>
              <w:t>эколятах</w:t>
            </w:r>
            <w:proofErr w:type="spellEnd"/>
          </w:p>
          <w:p w:rsidR="000A7E7A" w:rsidRDefault="000A7E7A">
            <w:pPr>
              <w:spacing w:line="276" w:lineRule="auto"/>
              <w:jc w:val="center"/>
            </w:pPr>
            <w:r>
              <w:t xml:space="preserve">«Сказка о пользе овощей и фруктов»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МБОУ СОШ №1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bookmarkStart w:id="0" w:name="_GoBack"/>
            <w:bookmarkEnd w:id="0"/>
            <w:r>
              <w:t>25.03.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11.00.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Посещение кинотеатра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Кинотеатр «Октябрь»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25.03.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11.00.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Посещение кинотеатра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Кинотеатр «Октябрь»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10.00.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Конкурсная программа </w:t>
            </w:r>
          </w:p>
          <w:p w:rsidR="000A7E7A" w:rsidRDefault="000A7E7A">
            <w:pPr>
              <w:spacing w:line="276" w:lineRule="auto"/>
              <w:jc w:val="center"/>
            </w:pPr>
            <w:r>
              <w:t>«Я и здоровье»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МБОУ СОШ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10.00.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Конкурсная программа </w:t>
            </w:r>
          </w:p>
          <w:p w:rsidR="000A7E7A" w:rsidRDefault="000A7E7A">
            <w:pPr>
              <w:spacing w:line="276" w:lineRule="auto"/>
              <w:jc w:val="center"/>
            </w:pPr>
            <w:r>
              <w:t>«Я и здоровье»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МБОУ СОШ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10.00.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Конкурсная программа </w:t>
            </w:r>
          </w:p>
          <w:p w:rsidR="000A7E7A" w:rsidRDefault="000A7E7A">
            <w:pPr>
              <w:spacing w:line="276" w:lineRule="auto"/>
              <w:jc w:val="center"/>
            </w:pPr>
            <w:r>
              <w:t>«Я и здоровье»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МБОУ СОШ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11.00.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Посещение кинотеатра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Кинотеатр «Октябрь»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26.03.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Посещение кинотеатра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Кинотеатр «Октябрь»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Посещение кинотеатра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Кинотеатр «Октябрь»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26.03.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Посещение кинотеатра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Кинотеатр «Октябрь»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15.00.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Посещение кинотеатра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Кинотеатр «Октябрь»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15.00.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Посещение кинотеатра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Кинотеатр «Октябрь»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Посещение кинотеатра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Кинотеатр «Октябрь»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lastRenderedPageBreak/>
              <w:t>25.03.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Посещение кинотеатра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Кинотеатр «Октябрь»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8в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Посещение кинотеатра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Кинотеатр «Октябрь»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10.00.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Трудовой десант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МБОУ СОШ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13.00.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Посещение кинотеатра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Кинотеатр «Октябрь»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24.03.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13.00.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spacing w:line="276" w:lineRule="auto"/>
              <w:jc w:val="center"/>
            </w:pPr>
          </w:p>
          <w:p w:rsidR="000A7E7A" w:rsidRDefault="000A7E7A">
            <w:pPr>
              <w:spacing w:line="276" w:lineRule="auto"/>
              <w:jc w:val="center"/>
            </w:pPr>
            <w:r>
              <w:t xml:space="preserve">Посещение кинотеатра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Кинотеатр «Октябрь»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  <w:tr w:rsidR="000A7E7A" w:rsidTr="000A7E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25.03.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11.00.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Трудовой десант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>МБОУ СОШ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spacing w:line="276" w:lineRule="auto"/>
              <w:jc w:val="center"/>
            </w:pPr>
            <w:r>
              <w:t xml:space="preserve">Кл руководитель </w:t>
            </w:r>
          </w:p>
        </w:tc>
      </w:tr>
    </w:tbl>
    <w:p w:rsidR="000A7E7A" w:rsidRDefault="000A7E7A" w:rsidP="000A7E7A">
      <w:pPr>
        <w:jc w:val="center"/>
        <w:rPr>
          <w:b/>
        </w:rPr>
      </w:pPr>
    </w:p>
    <w:p w:rsidR="000A7E7A" w:rsidRDefault="000A7E7A" w:rsidP="000A7E7A">
      <w:r>
        <w:t xml:space="preserve">Рейдовые мероприятия  27.03.2025    Инструктажи по безопасности  и уроки безопасности  до 20.03.2025 </w:t>
      </w:r>
    </w:p>
    <w:p w:rsidR="000A7E7A" w:rsidRDefault="000A7E7A" w:rsidP="000A7E7A"/>
    <w:p w:rsidR="000A7E7A" w:rsidRDefault="000A7E7A" w:rsidP="000A7E7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График работы секций </w:t>
      </w:r>
    </w:p>
    <w:p w:rsidR="000A7E7A" w:rsidRDefault="000A7E7A" w:rsidP="000A7E7A">
      <w:pPr>
        <w:jc w:val="center"/>
        <w:rPr>
          <w:b/>
          <w:i/>
          <w:u w:val="single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2217"/>
        <w:gridCol w:w="1834"/>
        <w:gridCol w:w="1885"/>
        <w:gridCol w:w="1854"/>
        <w:gridCol w:w="1781"/>
      </w:tblGrid>
      <w:tr w:rsidR="000A7E7A" w:rsidTr="000A7E7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ind w:left="57" w:right="57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ind w:left="57" w:right="57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ind w:left="57" w:right="57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ind w:left="57" w:right="57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ПЯТНИЦА</w:t>
            </w:r>
          </w:p>
        </w:tc>
      </w:tr>
      <w:tr w:rsidR="000A7E7A" w:rsidTr="000A7E7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10.00.-11.30.</w:t>
            </w:r>
          </w:p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Волейбол </w:t>
            </w:r>
          </w:p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Ермоленко Алексей 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10.00.-11.30.</w:t>
            </w:r>
          </w:p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Волейбол </w:t>
            </w:r>
          </w:p>
          <w:p w:rsidR="000A7E7A" w:rsidRDefault="000A7E7A">
            <w:pPr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Ермоленко Алексей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10.00.-11.30.</w:t>
            </w:r>
          </w:p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Самбо </w:t>
            </w:r>
          </w:p>
          <w:p w:rsidR="000A7E7A" w:rsidRDefault="000A7E7A">
            <w:pPr>
              <w:jc w:val="center"/>
              <w:rPr>
                <w:b/>
                <w:i/>
                <w:u w:val="single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Волощук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Е.А.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10.00.-11.00.</w:t>
            </w:r>
          </w:p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Туризм </w:t>
            </w:r>
          </w:p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Волощук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Е.А.</w:t>
            </w:r>
          </w:p>
        </w:tc>
      </w:tr>
      <w:tr w:rsidR="000A7E7A" w:rsidTr="000A7E7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10.00.-11.30.</w:t>
            </w:r>
          </w:p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Самбо </w:t>
            </w:r>
          </w:p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Волощук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0A7E7A" w:rsidTr="000A7E7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10.00.-11.30.</w:t>
            </w:r>
          </w:p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Волейбол </w:t>
            </w:r>
          </w:p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Дудко В.А.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10.00.-11.30.</w:t>
            </w:r>
          </w:p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Футбол </w:t>
            </w:r>
          </w:p>
          <w:p w:rsidR="000A7E7A" w:rsidRDefault="000A7E7A">
            <w:pPr>
              <w:ind w:left="57" w:right="5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Дудко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A" w:rsidRDefault="000A7E7A">
            <w:pPr>
              <w:jc w:val="center"/>
              <w:rPr>
                <w:b/>
                <w:i/>
                <w:u w:val="single"/>
                <w:lang w:eastAsia="en-US"/>
              </w:rPr>
            </w:pPr>
          </w:p>
        </w:tc>
      </w:tr>
      <w:tr w:rsidR="000A7E7A" w:rsidTr="000A7E7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</w:t>
            </w:r>
          </w:p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08.00.-16.00.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</w:t>
            </w:r>
          </w:p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08.00.-16.00.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</w:t>
            </w:r>
          </w:p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08.00.-16.00.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</w:t>
            </w:r>
          </w:p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08.00.-16.00.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</w:t>
            </w:r>
          </w:p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08.00.-16.00.</w:t>
            </w:r>
          </w:p>
        </w:tc>
      </w:tr>
      <w:tr w:rsidR="000A7E7A" w:rsidTr="000A7E7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Кабинет информатики </w:t>
            </w:r>
          </w:p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08.00.-16.00.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Кабинет информатики </w:t>
            </w:r>
          </w:p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08.00.-16.00.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Кабинет информатики </w:t>
            </w:r>
          </w:p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08.00.-16.00.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Кабинет информатики </w:t>
            </w:r>
          </w:p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08.00.-16.00.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Кабинет информатики </w:t>
            </w:r>
          </w:p>
          <w:p w:rsidR="000A7E7A" w:rsidRDefault="000A7E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08.00.-16.00.</w:t>
            </w:r>
          </w:p>
        </w:tc>
      </w:tr>
    </w:tbl>
    <w:p w:rsidR="000A7E7A" w:rsidRDefault="000A7E7A" w:rsidP="000A7E7A">
      <w:pPr>
        <w:jc w:val="center"/>
        <w:rPr>
          <w:b/>
          <w:i/>
          <w:u w:val="single"/>
        </w:rPr>
      </w:pPr>
    </w:p>
    <w:p w:rsidR="000A7E7A" w:rsidRDefault="000A7E7A" w:rsidP="000A7E7A">
      <w:pPr>
        <w:jc w:val="center"/>
        <w:rPr>
          <w:b/>
          <w:i/>
          <w:u w:val="single"/>
        </w:rPr>
      </w:pPr>
    </w:p>
    <w:p w:rsidR="000A7E7A" w:rsidRDefault="000A7E7A" w:rsidP="000A7E7A">
      <w:pPr>
        <w:jc w:val="center"/>
      </w:pPr>
    </w:p>
    <w:p w:rsidR="00283ADB" w:rsidRDefault="00283ADB" w:rsidP="00516743"/>
    <w:sectPr w:rsidR="00283ADB" w:rsidSect="0031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50C"/>
    <w:rsid w:val="000A7E7A"/>
    <w:rsid w:val="001D0B84"/>
    <w:rsid w:val="001D55B7"/>
    <w:rsid w:val="002039D4"/>
    <w:rsid w:val="00283ADB"/>
    <w:rsid w:val="002B533F"/>
    <w:rsid w:val="00461061"/>
    <w:rsid w:val="00502FBB"/>
    <w:rsid w:val="00516743"/>
    <w:rsid w:val="005F2F6C"/>
    <w:rsid w:val="006A290B"/>
    <w:rsid w:val="00B7750C"/>
    <w:rsid w:val="00B9252C"/>
    <w:rsid w:val="00CE141F"/>
    <w:rsid w:val="00E7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775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3pt">
    <w:name w:val="Основной текст (2) + Интервал 3 pt"/>
    <w:basedOn w:val="a0"/>
    <w:rsid w:val="00B775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Body Text"/>
    <w:basedOn w:val="a"/>
    <w:link w:val="a4"/>
    <w:uiPriority w:val="1"/>
    <w:qFormat/>
    <w:rsid w:val="002B533F"/>
    <w:pPr>
      <w:widowControl w:val="0"/>
      <w:autoSpaceDE w:val="0"/>
      <w:autoSpaceDN w:val="0"/>
      <w:ind w:left="1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B533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A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Тимошенко</cp:lastModifiedBy>
  <cp:revision>3</cp:revision>
  <cp:lastPrinted>2025-03-13T08:19:00Z</cp:lastPrinted>
  <dcterms:created xsi:type="dcterms:W3CDTF">2025-03-13T08:20:00Z</dcterms:created>
  <dcterms:modified xsi:type="dcterms:W3CDTF">2025-03-14T11:45:00Z</dcterms:modified>
</cp:coreProperties>
</file>