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2EA35" w14:textId="68FF9AD9" w:rsidR="00C934F0" w:rsidRPr="00064138" w:rsidRDefault="00C934F0" w:rsidP="00C93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64138">
        <w:rPr>
          <w:rFonts w:ascii="Times New Roman" w:hAnsi="Times New Roman" w:cs="Times New Roman"/>
          <w:b/>
          <w:bCs/>
          <w:sz w:val="28"/>
          <w:szCs w:val="28"/>
        </w:rPr>
        <w:t xml:space="preserve">Школьные кризисы. Советы </w:t>
      </w:r>
      <w:r w:rsidR="008331DB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психологов </w:t>
      </w:r>
      <w:r w:rsidRPr="00064138">
        <w:rPr>
          <w:rFonts w:ascii="Times New Roman" w:hAnsi="Times New Roman" w:cs="Times New Roman"/>
          <w:b/>
          <w:bCs/>
          <w:sz w:val="28"/>
          <w:szCs w:val="28"/>
        </w:rPr>
        <w:t>родителям.</w:t>
      </w:r>
    </w:p>
    <w:p w14:paraId="1ABF6E91" w14:textId="4816A348" w:rsidR="00C934F0" w:rsidRPr="00C934F0" w:rsidRDefault="00C934F0" w:rsidP="00C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C934F0">
        <w:rPr>
          <w:rFonts w:ascii="Times New Roman" w:hAnsi="Times New Roman" w:cs="Times New Roman"/>
          <w:sz w:val="28"/>
          <w:szCs w:val="28"/>
        </w:rPr>
        <w:t>Наличие кризиса в развитии ребёнка является закономерностью. Ребёнок, не переживший по-настоящему кризис, не будет полноценно развиваться дальше.</w:t>
      </w:r>
    </w:p>
    <w:p w14:paraId="7D13C71A" w14:textId="796FC1A4" w:rsidR="00607E1E" w:rsidRDefault="00C934F0" w:rsidP="00C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C934F0">
        <w:rPr>
          <w:rFonts w:ascii="Times New Roman" w:hAnsi="Times New Roman" w:cs="Times New Roman"/>
          <w:sz w:val="28"/>
          <w:szCs w:val="28"/>
        </w:rPr>
        <w:t>Кризисы, в отличие от стабильных периодов, длятся недолго. Это краткие, но бурные стадии, в течение которых происходят значительные сдвиги в развитии ребёнка, Ваш ребенок резко становится другим, и его не узнать. Психологами выделяются следующие школьные кризисы: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4F0">
        <w:rPr>
          <w:rFonts w:ascii="Times New Roman" w:hAnsi="Times New Roman" w:cs="Times New Roman"/>
          <w:sz w:val="28"/>
          <w:szCs w:val="28"/>
        </w:rPr>
        <w:t>кризис 7 лет,</w:t>
      </w:r>
      <w:r w:rsidRPr="00C934F0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934F0">
        <w:rPr>
          <w:rFonts w:ascii="Times New Roman" w:hAnsi="Times New Roman" w:cs="Times New Roman"/>
          <w:sz w:val="28"/>
          <w:szCs w:val="28"/>
        </w:rPr>
        <w:t>пубертатный кризис (от 11 до 15 лет) и кризис 17 лет.</w:t>
      </w:r>
    </w:p>
    <w:p w14:paraId="5784B148" w14:textId="2FB451C7" w:rsidR="00C934F0" w:rsidRPr="00857487" w:rsidRDefault="00C934F0" w:rsidP="00C934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487">
        <w:rPr>
          <w:rFonts w:ascii="Times New Roman" w:hAnsi="Times New Roman" w:cs="Times New Roman"/>
          <w:b/>
          <w:bCs/>
          <w:sz w:val="28"/>
          <w:szCs w:val="28"/>
        </w:rPr>
        <w:t>Кризис 7 лет.</w:t>
      </w:r>
    </w:p>
    <w:p w14:paraId="33B215FC" w14:textId="0F188120" w:rsidR="00857487" w:rsidRDefault="00857487" w:rsidP="00C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857487">
        <w:rPr>
          <w:rFonts w:ascii="Times New Roman" w:hAnsi="Times New Roman" w:cs="Times New Roman"/>
          <w:sz w:val="28"/>
          <w:szCs w:val="28"/>
        </w:rPr>
        <w:t xml:space="preserve">В это время ребенок получает новый социальный статус — школьник. А вместе с этим появляются новые обязанности и права. </w:t>
      </w:r>
      <w:r w:rsidR="00493E29">
        <w:rPr>
          <w:rFonts w:ascii="Times New Roman" w:hAnsi="Times New Roman" w:cs="Times New Roman"/>
          <w:sz w:val="28"/>
          <w:szCs w:val="28"/>
        </w:rPr>
        <w:t xml:space="preserve">Может появиться тревожность и страх сделать что-то не так. </w:t>
      </w:r>
      <w:r w:rsidRPr="00857487">
        <w:rPr>
          <w:rFonts w:ascii="Times New Roman" w:hAnsi="Times New Roman" w:cs="Times New Roman"/>
          <w:sz w:val="28"/>
          <w:szCs w:val="28"/>
        </w:rPr>
        <w:t>Встает вопрос о том, что же делать с новой свободой и ответственность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7487">
        <w:rPr>
          <w:rFonts w:ascii="Times New Roman" w:hAnsi="Times New Roman" w:cs="Times New Roman"/>
          <w:sz w:val="28"/>
          <w:szCs w:val="28"/>
        </w:rPr>
        <w:t>. </w:t>
      </w:r>
    </w:p>
    <w:p w14:paraId="2110876C" w14:textId="77777777" w:rsidR="00857487" w:rsidRPr="00857487" w:rsidRDefault="00857487" w:rsidP="008574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487">
        <w:rPr>
          <w:rFonts w:ascii="Times New Roman" w:hAnsi="Times New Roman" w:cs="Times New Roman"/>
          <w:b/>
          <w:bCs/>
          <w:sz w:val="28"/>
          <w:szCs w:val="28"/>
        </w:rPr>
        <w:t>Как лучше общаться с ребенком?</w:t>
      </w:r>
    </w:p>
    <w:p w14:paraId="1227FDF9" w14:textId="6D1DA32F" w:rsidR="00857487" w:rsidRPr="00857487" w:rsidRDefault="00857487" w:rsidP="00857487">
      <w:pPr>
        <w:jc w:val="both"/>
        <w:rPr>
          <w:rFonts w:ascii="Times New Roman" w:hAnsi="Times New Roman" w:cs="Times New Roman"/>
          <w:sz w:val="28"/>
          <w:szCs w:val="28"/>
        </w:rPr>
      </w:pPr>
      <w:r w:rsidRPr="00857487">
        <w:rPr>
          <w:rFonts w:ascii="Times New Roman" w:hAnsi="Times New Roman" w:cs="Times New Roman"/>
          <w:sz w:val="28"/>
          <w:szCs w:val="28"/>
        </w:rPr>
        <w:t xml:space="preserve">В случае страхов, слез - ребенка следует поддержать, сказать, что вы понимаете его, и что </w:t>
      </w:r>
      <w:r w:rsidR="00493E29" w:rsidRPr="00857487">
        <w:rPr>
          <w:rFonts w:ascii="Times New Roman" w:hAnsi="Times New Roman" w:cs="Times New Roman"/>
          <w:sz w:val="28"/>
          <w:szCs w:val="28"/>
        </w:rPr>
        <w:t>волноваться</w:t>
      </w:r>
      <w:r w:rsidR="00493E29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857487">
        <w:rPr>
          <w:rFonts w:ascii="Times New Roman" w:hAnsi="Times New Roman" w:cs="Times New Roman"/>
          <w:sz w:val="28"/>
          <w:szCs w:val="28"/>
        </w:rPr>
        <w:t xml:space="preserve">перед тем как тебя вызовут к доске – это нормально.  Если </w:t>
      </w:r>
      <w:r w:rsidR="00FA5930">
        <w:rPr>
          <w:rFonts w:ascii="Times New Roman" w:hAnsi="Times New Roman" w:cs="Times New Roman"/>
          <w:sz w:val="28"/>
          <w:szCs w:val="28"/>
        </w:rPr>
        <w:t xml:space="preserve">у </w:t>
      </w:r>
      <w:r w:rsidRPr="00857487">
        <w:rPr>
          <w:rFonts w:ascii="Times New Roman" w:hAnsi="Times New Roman" w:cs="Times New Roman"/>
          <w:sz w:val="28"/>
          <w:szCs w:val="28"/>
        </w:rPr>
        <w:t>ребенк</w:t>
      </w:r>
      <w:r w:rsidR="00FA5930">
        <w:rPr>
          <w:rFonts w:ascii="Times New Roman" w:hAnsi="Times New Roman" w:cs="Times New Roman"/>
          <w:sz w:val="28"/>
          <w:szCs w:val="28"/>
        </w:rPr>
        <w:t>а</w:t>
      </w:r>
      <w:r w:rsidRPr="00857487">
        <w:rPr>
          <w:rFonts w:ascii="Times New Roman" w:hAnsi="Times New Roman" w:cs="Times New Roman"/>
          <w:sz w:val="28"/>
          <w:szCs w:val="28"/>
        </w:rPr>
        <w:t xml:space="preserve"> </w:t>
      </w:r>
      <w:r w:rsidR="00FA5930" w:rsidRPr="00857487">
        <w:rPr>
          <w:rFonts w:ascii="Times New Roman" w:hAnsi="Times New Roman" w:cs="Times New Roman"/>
          <w:sz w:val="28"/>
          <w:szCs w:val="28"/>
        </w:rPr>
        <w:t>нет друзей</w:t>
      </w:r>
      <w:r w:rsidR="00FA5930">
        <w:rPr>
          <w:rFonts w:ascii="Times New Roman" w:hAnsi="Times New Roman" w:cs="Times New Roman"/>
          <w:sz w:val="28"/>
          <w:szCs w:val="28"/>
        </w:rPr>
        <w:t>, он</w:t>
      </w:r>
      <w:r w:rsidR="00FA5930" w:rsidRPr="00857487">
        <w:rPr>
          <w:rFonts w:ascii="Times New Roman" w:hAnsi="Times New Roman" w:cs="Times New Roman"/>
          <w:sz w:val="28"/>
          <w:szCs w:val="28"/>
        </w:rPr>
        <w:t xml:space="preserve"> </w:t>
      </w:r>
      <w:r w:rsidRPr="00857487">
        <w:rPr>
          <w:rFonts w:ascii="Times New Roman" w:hAnsi="Times New Roman" w:cs="Times New Roman"/>
          <w:sz w:val="28"/>
          <w:szCs w:val="28"/>
        </w:rPr>
        <w:t xml:space="preserve">боится детей, нужно обращаться к специалисту, детскому психологу. </w:t>
      </w:r>
      <w:r w:rsidR="00FA5930">
        <w:rPr>
          <w:rFonts w:ascii="Times New Roman" w:hAnsi="Times New Roman" w:cs="Times New Roman"/>
          <w:sz w:val="28"/>
          <w:szCs w:val="28"/>
        </w:rPr>
        <w:t>Бывает, что</w:t>
      </w:r>
      <w:r w:rsidRPr="00857487">
        <w:rPr>
          <w:rFonts w:ascii="Times New Roman" w:hAnsi="Times New Roman" w:cs="Times New Roman"/>
          <w:sz w:val="28"/>
          <w:szCs w:val="28"/>
        </w:rPr>
        <w:t xml:space="preserve"> ребенок часто обзывает себя плохими словами, считает, что он глупый, что ни с чем не справится, помог</w:t>
      </w:r>
      <w:r w:rsidR="00FA5930">
        <w:rPr>
          <w:rFonts w:ascii="Times New Roman" w:hAnsi="Times New Roman" w:cs="Times New Roman"/>
          <w:sz w:val="28"/>
          <w:szCs w:val="28"/>
        </w:rPr>
        <w:t>и</w:t>
      </w:r>
      <w:r w:rsidRPr="00857487">
        <w:rPr>
          <w:rFonts w:ascii="Times New Roman" w:hAnsi="Times New Roman" w:cs="Times New Roman"/>
          <w:sz w:val="28"/>
          <w:szCs w:val="28"/>
        </w:rPr>
        <w:t>те ребенку поверить в себя, повышайте самооценку. Следует сравнивать предыдущие успехи ребенка с нынешними, делать упор на то, что у него уже получается, приводить примеры того, что раньше не получалось, а теперь - получается. Говорите ребенку: «Я верю в тебя, ты у меня очень умный/</w:t>
      </w:r>
      <w:proofErr w:type="spellStart"/>
      <w:r w:rsidRPr="008574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57487">
        <w:rPr>
          <w:rFonts w:ascii="Times New Roman" w:hAnsi="Times New Roman" w:cs="Times New Roman"/>
          <w:sz w:val="28"/>
          <w:szCs w:val="28"/>
        </w:rPr>
        <w:t>, у тебя все получится». Не требуйте от ребенка полного выполнения домашнего задания самостоятельно, но и не сидите над ним. Пусть ребенок позовет вас, когда потребуется помощь, поощряйте самостоятельность.</w:t>
      </w:r>
      <w:r w:rsidR="00493E29">
        <w:rPr>
          <w:rFonts w:ascii="Times New Roman" w:hAnsi="Times New Roman" w:cs="Times New Roman"/>
          <w:sz w:val="28"/>
          <w:szCs w:val="28"/>
        </w:rPr>
        <w:t xml:space="preserve"> Приказы и назидания замените на рассуждения и убеждения.</w:t>
      </w:r>
    </w:p>
    <w:p w14:paraId="2346F4BA" w14:textId="500C1AE2" w:rsidR="00857487" w:rsidRDefault="00857487" w:rsidP="00857487">
      <w:pPr>
        <w:jc w:val="both"/>
        <w:rPr>
          <w:rFonts w:ascii="Times New Roman" w:hAnsi="Times New Roman" w:cs="Times New Roman"/>
          <w:sz w:val="28"/>
          <w:szCs w:val="28"/>
        </w:rPr>
      </w:pPr>
      <w:r w:rsidRPr="00857487">
        <w:rPr>
          <w:rFonts w:ascii="Times New Roman" w:hAnsi="Times New Roman" w:cs="Times New Roman"/>
          <w:sz w:val="28"/>
          <w:szCs w:val="28"/>
        </w:rPr>
        <w:t>В случае успешного преодоления кризиса 7 лет ребенок становится более дисциплинированным, собранным, эмоционально развитым, с хорошим самоконтролем, умеющим различать «НАДО» и «ХОЧУ», у него созревает адекватная самооценка, его поощряют не за «пятерки», а за то, что он вкладывается в процесс, и делает все, что может</w:t>
      </w:r>
      <w:r w:rsidR="00051BA7">
        <w:rPr>
          <w:rFonts w:ascii="Times New Roman" w:hAnsi="Times New Roman" w:cs="Times New Roman"/>
          <w:sz w:val="28"/>
          <w:szCs w:val="28"/>
        </w:rPr>
        <w:t>.</w:t>
      </w:r>
    </w:p>
    <w:p w14:paraId="2D486A6E" w14:textId="7B6EF4CA" w:rsidR="00857487" w:rsidRDefault="00857487" w:rsidP="008574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487">
        <w:rPr>
          <w:rFonts w:ascii="Times New Roman" w:hAnsi="Times New Roman" w:cs="Times New Roman"/>
          <w:b/>
          <w:bCs/>
          <w:sz w:val="28"/>
          <w:szCs w:val="28"/>
        </w:rPr>
        <w:t>Пубертатный кризис.</w:t>
      </w:r>
    </w:p>
    <w:p w14:paraId="20F64758" w14:textId="6AC76815" w:rsidR="00064138" w:rsidRPr="00064138" w:rsidRDefault="00857487" w:rsidP="00064138">
      <w:pPr>
        <w:jc w:val="both"/>
        <w:rPr>
          <w:rFonts w:ascii="Times New Roman" w:hAnsi="Times New Roman" w:cs="Times New Roman"/>
          <w:sz w:val="28"/>
          <w:szCs w:val="28"/>
        </w:rPr>
      </w:pPr>
      <w:r w:rsidRPr="00857487">
        <w:rPr>
          <w:rFonts w:ascii="Times New Roman" w:hAnsi="Times New Roman" w:cs="Times New Roman"/>
          <w:sz w:val="28"/>
          <w:szCs w:val="28"/>
        </w:rPr>
        <w:t>Проблемы этого возраста наступают в связи с физиологическими изменениями. В этот период мы наблюдаем так называемую «болезнь роста». </w:t>
      </w:r>
      <w:r w:rsidR="00064138">
        <w:rPr>
          <w:rFonts w:ascii="Times New Roman" w:hAnsi="Times New Roman" w:cs="Times New Roman"/>
          <w:sz w:val="28"/>
          <w:szCs w:val="28"/>
        </w:rPr>
        <w:t>Также в</w:t>
      </w:r>
      <w:r w:rsidR="00064138" w:rsidRPr="00064138">
        <w:rPr>
          <w:rFonts w:ascii="Times New Roman" w:hAnsi="Times New Roman" w:cs="Times New Roman"/>
          <w:sz w:val="28"/>
          <w:szCs w:val="28"/>
        </w:rPr>
        <w:t xml:space="preserve"> данный период времени у ребенка появляется чувство </w:t>
      </w:r>
      <w:r w:rsidR="00064138" w:rsidRPr="00064138">
        <w:rPr>
          <w:rFonts w:ascii="Times New Roman" w:hAnsi="Times New Roman" w:cs="Times New Roman"/>
          <w:sz w:val="28"/>
          <w:szCs w:val="28"/>
        </w:rPr>
        <w:lastRenderedPageBreak/>
        <w:t>взрослости, зачастую, родительский авторитет обесценивается. В семье могут возникать частые конфликты, нередко подросток реагирует протестом на любые попытки взрослых вмешаться в его жизнь. Именно через это столкновение подростки узнают себя, о своих возможностях, удовлетворяют потребность в самоутверждении.</w:t>
      </w:r>
    </w:p>
    <w:p w14:paraId="5514334D" w14:textId="77777777" w:rsidR="00857487" w:rsidRPr="00857487" w:rsidRDefault="00857487" w:rsidP="008574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487">
        <w:rPr>
          <w:rFonts w:ascii="Times New Roman" w:hAnsi="Times New Roman" w:cs="Times New Roman"/>
          <w:b/>
          <w:bCs/>
          <w:sz w:val="28"/>
          <w:szCs w:val="28"/>
        </w:rPr>
        <w:t>Как помочь подростку прожить этот кризис?</w:t>
      </w:r>
    </w:p>
    <w:p w14:paraId="3BEF9B94" w14:textId="65075421" w:rsidR="00051BA7" w:rsidRDefault="00857487" w:rsidP="00857487">
      <w:pPr>
        <w:jc w:val="both"/>
        <w:rPr>
          <w:rFonts w:ascii="Times New Roman" w:hAnsi="Times New Roman" w:cs="Times New Roman"/>
          <w:sz w:val="28"/>
          <w:szCs w:val="28"/>
        </w:rPr>
      </w:pPr>
      <w:r w:rsidRPr="00857487">
        <w:rPr>
          <w:rFonts w:ascii="Times New Roman" w:hAnsi="Times New Roman" w:cs="Times New Roman"/>
          <w:sz w:val="28"/>
          <w:szCs w:val="28"/>
        </w:rPr>
        <w:t>Важно понимать, что любо</w:t>
      </w:r>
      <w:r w:rsidR="00FA5930">
        <w:rPr>
          <w:rFonts w:ascii="Times New Roman" w:hAnsi="Times New Roman" w:cs="Times New Roman"/>
          <w:sz w:val="28"/>
          <w:szCs w:val="28"/>
        </w:rPr>
        <w:t>й эмоциональный отклик</w:t>
      </w:r>
      <w:r w:rsidRPr="00857487">
        <w:rPr>
          <w:rFonts w:ascii="Times New Roman" w:hAnsi="Times New Roman" w:cs="Times New Roman"/>
          <w:sz w:val="28"/>
          <w:szCs w:val="28"/>
        </w:rPr>
        <w:t xml:space="preserve"> (касающ</w:t>
      </w:r>
      <w:r w:rsidR="00FA5930">
        <w:rPr>
          <w:rFonts w:ascii="Times New Roman" w:hAnsi="Times New Roman" w:cs="Times New Roman"/>
          <w:sz w:val="28"/>
          <w:szCs w:val="28"/>
        </w:rPr>
        <w:t>ий</w:t>
      </w:r>
      <w:r w:rsidRPr="00857487">
        <w:rPr>
          <w:rFonts w:ascii="Times New Roman" w:hAnsi="Times New Roman" w:cs="Times New Roman"/>
          <w:sz w:val="28"/>
          <w:szCs w:val="28"/>
        </w:rPr>
        <w:t xml:space="preserve">ся абсолютно всех отношений) происходит через конфликт.  В этот период важно быть рядом и говорить о том, что с ним происходит сейчас </w:t>
      </w:r>
      <w:proofErr w:type="gramStart"/>
      <w:r w:rsidRPr="0085748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57487">
        <w:rPr>
          <w:rFonts w:ascii="Times New Roman" w:hAnsi="Times New Roman" w:cs="Times New Roman"/>
          <w:sz w:val="28"/>
          <w:szCs w:val="28"/>
        </w:rPr>
        <w:t xml:space="preserve"> нормально, «Если тебе будет нужна помощь, зови, я помогу». Важно донести, что вы не отказываетесь от ребенка за то, что он хамит, дерзит. Но и позволять неуважительно относиться к </w:t>
      </w:r>
      <w:r w:rsidR="00FA5930">
        <w:rPr>
          <w:rFonts w:ascii="Times New Roman" w:hAnsi="Times New Roman" w:cs="Times New Roman"/>
          <w:sz w:val="28"/>
          <w:szCs w:val="28"/>
        </w:rPr>
        <w:t>вам и окружающим</w:t>
      </w:r>
      <w:r w:rsidRPr="00857487">
        <w:rPr>
          <w:rFonts w:ascii="Times New Roman" w:hAnsi="Times New Roman" w:cs="Times New Roman"/>
          <w:sz w:val="28"/>
          <w:szCs w:val="28"/>
        </w:rPr>
        <w:t xml:space="preserve"> тоже нельзя. Если случился промах, объясняйте подростку, что вы всегда на его стороне, что бы ни случилось. Важно учить ребенка называть, что с ним происходит, например, что «ты злишься», «тебя это бесит», «ты расстроен». Важно также говорить о своих чувствах, что вы чувствуете, когда ребенок совершает такой-то поступок, именно так развивается эмоциональный интеллект, способность слушать, сопереживать.</w:t>
      </w:r>
    </w:p>
    <w:p w14:paraId="5944F0CE" w14:textId="72305601" w:rsidR="00857487" w:rsidRPr="00857487" w:rsidRDefault="00857487" w:rsidP="00857487">
      <w:pPr>
        <w:jc w:val="both"/>
        <w:rPr>
          <w:rFonts w:ascii="Times New Roman" w:hAnsi="Times New Roman" w:cs="Times New Roman"/>
          <w:sz w:val="28"/>
          <w:szCs w:val="28"/>
        </w:rPr>
      </w:pPr>
      <w:r w:rsidRPr="00857487">
        <w:rPr>
          <w:rFonts w:ascii="Times New Roman" w:hAnsi="Times New Roman" w:cs="Times New Roman"/>
          <w:sz w:val="28"/>
          <w:szCs w:val="28"/>
        </w:rPr>
        <w:t>Задача: быть твердым и дружелюбным, адекватным к поведению ребенка, не допускать жестокости.</w:t>
      </w:r>
    </w:p>
    <w:p w14:paraId="5C3B7845" w14:textId="715BCCBC" w:rsidR="00857487" w:rsidRDefault="00857487" w:rsidP="008574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138">
        <w:rPr>
          <w:rFonts w:ascii="Times New Roman" w:hAnsi="Times New Roman" w:cs="Times New Roman"/>
          <w:b/>
          <w:bCs/>
          <w:sz w:val="28"/>
          <w:szCs w:val="28"/>
        </w:rPr>
        <w:t>Кризис 17 лет.</w:t>
      </w:r>
    </w:p>
    <w:p w14:paraId="69CA2A13" w14:textId="79285DBB" w:rsidR="00064138" w:rsidRDefault="008331DB" w:rsidP="00857487">
      <w:pPr>
        <w:jc w:val="both"/>
        <w:rPr>
          <w:rFonts w:ascii="Times New Roman" w:hAnsi="Times New Roman" w:cs="Times New Roman"/>
          <w:sz w:val="28"/>
          <w:szCs w:val="28"/>
        </w:rPr>
      </w:pPr>
      <w:r w:rsidRPr="008331DB">
        <w:rPr>
          <w:rFonts w:ascii="Times New Roman" w:hAnsi="Times New Roman" w:cs="Times New Roman"/>
          <w:sz w:val="28"/>
          <w:szCs w:val="28"/>
        </w:rPr>
        <w:t>В основном кризис 17 лет связан с самоопределением. Юноши и девушки этого возраста постоянно попадают в ситуацию выбора: какие экзамены сдавать, куда поступать, с кем дружить, кем быть и т. д. Это накаляет обстановку и обостряет стресс.</w:t>
      </w:r>
    </w:p>
    <w:p w14:paraId="1CA0D236" w14:textId="50D966DE" w:rsidR="008331DB" w:rsidRDefault="008331DB" w:rsidP="008574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1DB">
        <w:rPr>
          <w:rFonts w:ascii="Times New Roman" w:hAnsi="Times New Roman" w:cs="Times New Roman"/>
          <w:b/>
          <w:bCs/>
          <w:sz w:val="28"/>
          <w:szCs w:val="28"/>
        </w:rPr>
        <w:t>Как помочь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своему ребенку</w:t>
      </w:r>
      <w:r w:rsidRPr="008331D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45D57F3" w14:textId="3E019DA1" w:rsidR="008331DB" w:rsidRDefault="008331DB" w:rsidP="008331DB">
      <w:pPr>
        <w:jc w:val="both"/>
        <w:rPr>
          <w:rFonts w:ascii="Times New Roman" w:hAnsi="Times New Roman" w:cs="Times New Roman"/>
          <w:sz w:val="28"/>
          <w:szCs w:val="28"/>
        </w:rPr>
      </w:pPr>
      <w:r w:rsidRPr="008331DB">
        <w:rPr>
          <w:rFonts w:ascii="Times New Roman" w:hAnsi="Times New Roman" w:cs="Times New Roman"/>
          <w:sz w:val="28"/>
          <w:szCs w:val="28"/>
        </w:rPr>
        <w:t xml:space="preserve">Чтобы облегчить протекание кризиса, родителям крайне важно по максимуму отыграть свою роль в выборе дальнейшей судьбы для подростка. Во-первых, нужно создать все условия для качественной подготовки к экзаменам. Если нужно — нанять репетиторов, чтобы подросток чувствовал себя уверенным. Во-вторых, помочь с профориентаций, дать советы, </w:t>
      </w:r>
      <w:r w:rsidR="00FA5930">
        <w:rPr>
          <w:rFonts w:ascii="Times New Roman" w:hAnsi="Times New Roman" w:cs="Times New Roman"/>
          <w:sz w:val="28"/>
          <w:szCs w:val="28"/>
        </w:rPr>
        <w:t>посетить Дни открытых дверей в приоритетных учебных заведениях</w:t>
      </w:r>
    </w:p>
    <w:p w14:paraId="61AE5F21" w14:textId="7B703B8C" w:rsidR="00C934F0" w:rsidRPr="00C934F0" w:rsidRDefault="008331DB" w:rsidP="00C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8331DB">
        <w:rPr>
          <w:rFonts w:ascii="Times New Roman" w:hAnsi="Times New Roman" w:cs="Times New Roman"/>
          <w:sz w:val="28"/>
          <w:szCs w:val="28"/>
        </w:rPr>
        <w:t>Не оставлять без внимания подростковые страхи. Разговаривать по душам и развеивать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1DB">
        <w:rPr>
          <w:rFonts w:ascii="Times New Roman" w:hAnsi="Times New Roman" w:cs="Times New Roman"/>
          <w:sz w:val="28"/>
          <w:szCs w:val="28"/>
        </w:rPr>
        <w:t>Адекватно реагировать на проявления юношеского максимализма: быть терпеливыми к слишком критическим суждениям, стараться сгладить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1DB">
        <w:rPr>
          <w:rFonts w:ascii="Times New Roman" w:hAnsi="Times New Roman" w:cs="Times New Roman"/>
          <w:sz w:val="28"/>
          <w:szCs w:val="28"/>
        </w:rPr>
        <w:t>Принять факт взросления, не держать детей возле себя, отпустить в самостоятельную жизнь.</w:t>
      </w:r>
    </w:p>
    <w:bookmarkEnd w:id="0"/>
    <w:p w14:paraId="396FD93D" w14:textId="77777777" w:rsidR="00C934F0" w:rsidRDefault="00C934F0" w:rsidP="00C934F0"/>
    <w:sectPr w:rsidR="00C9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A4F41"/>
    <w:multiLevelType w:val="multilevel"/>
    <w:tmpl w:val="9044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C7"/>
    <w:rsid w:val="00024F7A"/>
    <w:rsid w:val="00051BA7"/>
    <w:rsid w:val="00064138"/>
    <w:rsid w:val="00493E29"/>
    <w:rsid w:val="008331DB"/>
    <w:rsid w:val="00852799"/>
    <w:rsid w:val="00857487"/>
    <w:rsid w:val="00960EEB"/>
    <w:rsid w:val="00C934F0"/>
    <w:rsid w:val="00C937C7"/>
    <w:rsid w:val="00D814B2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F967"/>
  <w15:chartTrackingRefBased/>
  <w15:docId w15:val="{F625E0D3-6B25-4E1C-A535-39E7750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Гайдук</dc:creator>
  <cp:keywords/>
  <dc:description/>
  <cp:lastModifiedBy>Виктория Гайдук</cp:lastModifiedBy>
  <cp:revision>5</cp:revision>
  <dcterms:created xsi:type="dcterms:W3CDTF">2019-09-25T18:23:00Z</dcterms:created>
  <dcterms:modified xsi:type="dcterms:W3CDTF">2019-09-25T20:02:00Z</dcterms:modified>
</cp:coreProperties>
</file>