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B5C" w:rsidRDefault="00774B5C" w:rsidP="00284587">
      <w:pPr>
        <w:shd w:val="clear" w:color="auto" w:fill="FFFFFF"/>
        <w:spacing w:before="67"/>
        <w:ind w:right="24"/>
        <w:rPr>
          <w:color w:val="000000"/>
        </w:rPr>
      </w:pPr>
      <w:r>
        <w:rPr>
          <w:b/>
          <w:bCs/>
          <w:color w:val="000000"/>
          <w:sz w:val="28"/>
          <w:szCs w:val="28"/>
        </w:rPr>
        <w:t>Календарно-т</w:t>
      </w:r>
      <w:r w:rsidRPr="00F20FB2">
        <w:rPr>
          <w:b/>
          <w:bCs/>
          <w:color w:val="000000"/>
          <w:sz w:val="28"/>
          <w:szCs w:val="28"/>
        </w:rPr>
        <w:t>ематическое планирование</w:t>
      </w:r>
      <w:r>
        <w:rPr>
          <w:b/>
          <w:bCs/>
          <w:color w:val="000000"/>
          <w:sz w:val="28"/>
          <w:szCs w:val="28"/>
        </w:rPr>
        <w:t>. 1-4кл 1 год обучения</w:t>
      </w:r>
    </w:p>
    <w:tbl>
      <w:tblPr>
        <w:tblW w:w="5647"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5"/>
        <w:gridCol w:w="2986"/>
        <w:gridCol w:w="1793"/>
        <w:gridCol w:w="8076"/>
        <w:gridCol w:w="1339"/>
        <w:gridCol w:w="1630"/>
      </w:tblGrid>
      <w:tr w:rsidR="00774B5C" w:rsidRPr="005A4A99">
        <w:trPr>
          <w:trHeight w:val="252"/>
        </w:trPr>
        <w:tc>
          <w:tcPr>
            <w:tcW w:w="262" w:type="pct"/>
            <w:vMerge w:val="restart"/>
          </w:tcPr>
          <w:p w:rsidR="00774B5C" w:rsidRPr="00F20FB2" w:rsidRDefault="00774B5C" w:rsidP="00692B95">
            <w:pPr>
              <w:rPr>
                <w:b/>
                <w:bCs/>
                <w:color w:val="000000"/>
              </w:rPr>
            </w:pPr>
            <w:r w:rsidRPr="00F20FB2">
              <w:rPr>
                <w:b/>
                <w:bCs/>
                <w:color w:val="000000"/>
              </w:rPr>
              <w:t>№</w:t>
            </w:r>
          </w:p>
        </w:tc>
        <w:tc>
          <w:tcPr>
            <w:tcW w:w="894" w:type="pct"/>
            <w:vMerge w:val="restart"/>
          </w:tcPr>
          <w:p w:rsidR="00774B5C" w:rsidRPr="00F20FB2" w:rsidRDefault="00774B5C" w:rsidP="00692B95">
            <w:pPr>
              <w:jc w:val="center"/>
              <w:rPr>
                <w:b/>
                <w:bCs/>
                <w:color w:val="000000"/>
              </w:rPr>
            </w:pPr>
            <w:r w:rsidRPr="00F20FB2">
              <w:rPr>
                <w:b/>
                <w:bCs/>
                <w:color w:val="000000"/>
              </w:rPr>
              <w:t>Тема занятия</w:t>
            </w:r>
          </w:p>
        </w:tc>
        <w:tc>
          <w:tcPr>
            <w:tcW w:w="537" w:type="pct"/>
            <w:vMerge w:val="restart"/>
          </w:tcPr>
          <w:p w:rsidR="00774B5C" w:rsidRPr="00F20FB2" w:rsidRDefault="00774B5C" w:rsidP="00692B95">
            <w:pPr>
              <w:rPr>
                <w:b/>
                <w:bCs/>
                <w:color w:val="000000"/>
              </w:rPr>
            </w:pPr>
            <w:r w:rsidRPr="00F20FB2">
              <w:rPr>
                <w:b/>
                <w:bCs/>
                <w:color w:val="000000"/>
              </w:rPr>
              <w:t>Содержание</w:t>
            </w:r>
          </w:p>
        </w:tc>
        <w:tc>
          <w:tcPr>
            <w:tcW w:w="2418" w:type="pct"/>
            <w:vMerge w:val="restart"/>
          </w:tcPr>
          <w:p w:rsidR="00774B5C" w:rsidRPr="00F20FB2" w:rsidRDefault="00774B5C" w:rsidP="00692B95">
            <w:pPr>
              <w:jc w:val="center"/>
              <w:rPr>
                <w:b/>
                <w:bCs/>
                <w:color w:val="000000"/>
              </w:rPr>
            </w:pPr>
            <w:r>
              <w:rPr>
                <w:b/>
                <w:bCs/>
                <w:color w:val="000000"/>
              </w:rPr>
              <w:t>Совместная деятельность учителя и учащихся</w:t>
            </w:r>
          </w:p>
        </w:tc>
        <w:tc>
          <w:tcPr>
            <w:tcW w:w="889" w:type="pct"/>
            <w:gridSpan w:val="2"/>
          </w:tcPr>
          <w:p w:rsidR="00774B5C" w:rsidRDefault="00774B5C" w:rsidP="00692B95">
            <w:pPr>
              <w:jc w:val="center"/>
              <w:rPr>
                <w:b/>
                <w:bCs/>
                <w:color w:val="000000"/>
              </w:rPr>
            </w:pPr>
            <w:r>
              <w:rPr>
                <w:b/>
                <w:bCs/>
                <w:color w:val="000000"/>
              </w:rPr>
              <w:t>Дата проведения</w:t>
            </w:r>
          </w:p>
        </w:tc>
      </w:tr>
      <w:tr w:rsidR="00774B5C" w:rsidRPr="005A4A99">
        <w:trPr>
          <w:trHeight w:val="285"/>
        </w:trPr>
        <w:tc>
          <w:tcPr>
            <w:tcW w:w="262" w:type="pct"/>
            <w:vMerge/>
          </w:tcPr>
          <w:p w:rsidR="00774B5C" w:rsidRPr="00F20FB2" w:rsidRDefault="00774B5C" w:rsidP="00692B95">
            <w:pPr>
              <w:rPr>
                <w:b/>
                <w:bCs/>
                <w:color w:val="000000"/>
              </w:rPr>
            </w:pPr>
          </w:p>
        </w:tc>
        <w:tc>
          <w:tcPr>
            <w:tcW w:w="894" w:type="pct"/>
            <w:vMerge/>
          </w:tcPr>
          <w:p w:rsidR="00774B5C" w:rsidRPr="00F20FB2" w:rsidRDefault="00774B5C" w:rsidP="00692B95">
            <w:pPr>
              <w:jc w:val="center"/>
              <w:rPr>
                <w:b/>
                <w:bCs/>
                <w:color w:val="000000"/>
              </w:rPr>
            </w:pPr>
          </w:p>
        </w:tc>
        <w:tc>
          <w:tcPr>
            <w:tcW w:w="537" w:type="pct"/>
            <w:vMerge/>
          </w:tcPr>
          <w:p w:rsidR="00774B5C" w:rsidRPr="00F20FB2" w:rsidRDefault="00774B5C" w:rsidP="00692B95">
            <w:pPr>
              <w:rPr>
                <w:b/>
                <w:bCs/>
                <w:color w:val="000000"/>
              </w:rPr>
            </w:pPr>
          </w:p>
        </w:tc>
        <w:tc>
          <w:tcPr>
            <w:tcW w:w="2418" w:type="pct"/>
            <w:vMerge/>
          </w:tcPr>
          <w:p w:rsidR="00774B5C" w:rsidRDefault="00774B5C" w:rsidP="00692B95">
            <w:pPr>
              <w:jc w:val="center"/>
              <w:rPr>
                <w:b/>
                <w:bCs/>
                <w:color w:val="000000"/>
              </w:rPr>
            </w:pPr>
          </w:p>
        </w:tc>
        <w:tc>
          <w:tcPr>
            <w:tcW w:w="401" w:type="pct"/>
          </w:tcPr>
          <w:p w:rsidR="00774B5C" w:rsidRDefault="00774B5C" w:rsidP="00692B95">
            <w:pPr>
              <w:jc w:val="center"/>
              <w:rPr>
                <w:b/>
                <w:bCs/>
                <w:color w:val="000000"/>
              </w:rPr>
            </w:pPr>
            <w:r>
              <w:rPr>
                <w:b/>
                <w:bCs/>
                <w:color w:val="000000"/>
              </w:rPr>
              <w:t>План</w:t>
            </w:r>
          </w:p>
        </w:tc>
        <w:tc>
          <w:tcPr>
            <w:tcW w:w="488" w:type="pct"/>
          </w:tcPr>
          <w:p w:rsidR="00774B5C" w:rsidRDefault="00774B5C" w:rsidP="00692B95">
            <w:pPr>
              <w:jc w:val="center"/>
              <w:rPr>
                <w:b/>
                <w:bCs/>
                <w:color w:val="000000"/>
              </w:rPr>
            </w:pPr>
            <w:r>
              <w:rPr>
                <w:b/>
                <w:bCs/>
                <w:color w:val="000000"/>
              </w:rPr>
              <w:t>Факт</w:t>
            </w:r>
          </w:p>
        </w:tc>
      </w:tr>
      <w:tr w:rsidR="00774B5C" w:rsidRPr="005A4A99">
        <w:trPr>
          <w:trHeight w:val="285"/>
        </w:trPr>
        <w:tc>
          <w:tcPr>
            <w:tcW w:w="5000" w:type="pct"/>
            <w:gridSpan w:val="6"/>
          </w:tcPr>
          <w:p w:rsidR="00774B5C" w:rsidRDefault="00774B5C" w:rsidP="00692B95">
            <w:pPr>
              <w:jc w:val="center"/>
              <w:rPr>
                <w:b/>
                <w:bCs/>
                <w:color w:val="000000"/>
              </w:rPr>
            </w:pPr>
            <w:r w:rsidRPr="005A4A99">
              <w:rPr>
                <w:b/>
                <w:bCs/>
                <w:color w:val="000000"/>
              </w:rPr>
              <w:t>1. Шахматная доска</w:t>
            </w:r>
          </w:p>
        </w:tc>
      </w:tr>
      <w:tr w:rsidR="00774B5C" w:rsidRPr="005A4A99">
        <w:trPr>
          <w:trHeight w:val="285"/>
        </w:trPr>
        <w:tc>
          <w:tcPr>
            <w:tcW w:w="5000" w:type="pct"/>
            <w:gridSpan w:val="6"/>
          </w:tcPr>
          <w:p w:rsidR="00774B5C" w:rsidRPr="005A4A99" w:rsidRDefault="00774B5C" w:rsidP="00692B95">
            <w:pPr>
              <w:jc w:val="center"/>
              <w:rPr>
                <w:b/>
                <w:bCs/>
                <w:color w:val="000000"/>
              </w:rPr>
            </w:pPr>
            <w:r w:rsidRPr="00284587">
              <w:rPr>
                <w:color w:val="000000"/>
                <w:sz w:val="20"/>
                <w:szCs w:val="20"/>
              </w:rPr>
              <w:t>Шахматная доска, белые и черные поля, горизонталь, вертикаль, диагональ, центр</w:t>
            </w:r>
          </w:p>
        </w:tc>
      </w:tr>
      <w:tr w:rsidR="00774B5C" w:rsidRPr="005A4A99">
        <w:trPr>
          <w:trHeight w:val="1610"/>
        </w:trPr>
        <w:tc>
          <w:tcPr>
            <w:tcW w:w="262" w:type="pct"/>
          </w:tcPr>
          <w:p w:rsidR="00774B5C" w:rsidRPr="005A4A99" w:rsidRDefault="00774B5C" w:rsidP="00692B95">
            <w:pPr>
              <w:rPr>
                <w:color w:val="000000"/>
              </w:rPr>
            </w:pPr>
            <w:r w:rsidRPr="005A4A99">
              <w:rPr>
                <w:color w:val="000000"/>
              </w:rPr>
              <w:t>1.</w:t>
            </w:r>
          </w:p>
        </w:tc>
        <w:tc>
          <w:tcPr>
            <w:tcW w:w="894" w:type="pct"/>
          </w:tcPr>
          <w:p w:rsidR="00774B5C" w:rsidRPr="005A4A99" w:rsidRDefault="00774B5C" w:rsidP="00692B95">
            <w:pPr>
              <w:rPr>
                <w:b/>
                <w:bCs/>
                <w:color w:val="000000"/>
              </w:rPr>
            </w:pPr>
            <w:r w:rsidRPr="005A4A99">
              <w:rPr>
                <w:color w:val="000000"/>
              </w:rPr>
              <w:t>Знакомство с шахматной доской</w:t>
            </w:r>
          </w:p>
        </w:tc>
        <w:tc>
          <w:tcPr>
            <w:tcW w:w="537" w:type="pct"/>
            <w:vMerge w:val="restart"/>
          </w:tcPr>
          <w:p w:rsidR="00774B5C" w:rsidRPr="00284587" w:rsidRDefault="00774B5C" w:rsidP="00692B95">
            <w:pPr>
              <w:rPr>
                <w:color w:val="000000"/>
                <w:sz w:val="20"/>
                <w:szCs w:val="20"/>
              </w:rPr>
            </w:pPr>
            <w:r w:rsidRPr="00284587">
              <w:rPr>
                <w:color w:val="000000"/>
                <w:sz w:val="20"/>
                <w:szCs w:val="20"/>
              </w:rPr>
              <w:t>.</w:t>
            </w:r>
          </w:p>
        </w:tc>
        <w:tc>
          <w:tcPr>
            <w:tcW w:w="2418" w:type="pct"/>
          </w:tcPr>
          <w:p w:rsidR="00774B5C" w:rsidRPr="00284587" w:rsidRDefault="00774B5C" w:rsidP="00692B95">
            <w:pPr>
              <w:rPr>
                <w:color w:val="000000"/>
                <w:sz w:val="20"/>
                <w:szCs w:val="20"/>
              </w:rPr>
            </w:pPr>
            <w:r w:rsidRPr="00284587">
              <w:rPr>
                <w:color w:val="000000"/>
                <w:sz w:val="20"/>
                <w:szCs w:val="20"/>
              </w:rPr>
              <w:t>Чтение и инсценирование дидактической сказки «Удивительные приключения шахматной доски». Знакомство с шахматной доской. Белые и черные поля. Чередование белых и черных полей на шахматной доске. Шахматная доска и шахматные поля квадратные. Расположение доски между партнерами.</w:t>
            </w:r>
          </w:p>
        </w:tc>
        <w:tc>
          <w:tcPr>
            <w:tcW w:w="401" w:type="pct"/>
          </w:tcPr>
          <w:p w:rsidR="00774B5C" w:rsidRPr="005A4A99" w:rsidRDefault="00774B5C" w:rsidP="00692B95">
            <w:pPr>
              <w:rPr>
                <w:color w:val="000000"/>
              </w:rPr>
            </w:pPr>
            <w:r>
              <w:rPr>
                <w:color w:val="000000"/>
              </w:rPr>
              <w:t>04.09</w:t>
            </w:r>
          </w:p>
        </w:tc>
        <w:tc>
          <w:tcPr>
            <w:tcW w:w="488" w:type="pct"/>
          </w:tcPr>
          <w:p w:rsidR="00774B5C" w:rsidRPr="005A4A99" w:rsidRDefault="00774B5C" w:rsidP="00692B95">
            <w:pPr>
              <w:rPr>
                <w:color w:val="000000"/>
              </w:rPr>
            </w:pPr>
          </w:p>
        </w:tc>
      </w:tr>
      <w:tr w:rsidR="00774B5C" w:rsidRPr="005A4A99">
        <w:trPr>
          <w:trHeight w:val="468"/>
        </w:trPr>
        <w:tc>
          <w:tcPr>
            <w:tcW w:w="262" w:type="pct"/>
          </w:tcPr>
          <w:p w:rsidR="00774B5C" w:rsidRPr="005A4A99" w:rsidRDefault="00774B5C" w:rsidP="00692B95">
            <w:pPr>
              <w:rPr>
                <w:color w:val="000000"/>
              </w:rPr>
            </w:pPr>
            <w:r w:rsidRPr="005A4A99">
              <w:rPr>
                <w:color w:val="000000"/>
              </w:rPr>
              <w:t>2.</w:t>
            </w:r>
          </w:p>
        </w:tc>
        <w:tc>
          <w:tcPr>
            <w:tcW w:w="894" w:type="pct"/>
          </w:tcPr>
          <w:p w:rsidR="00774B5C" w:rsidRPr="005A4A99" w:rsidRDefault="00774B5C" w:rsidP="00692B95">
            <w:pPr>
              <w:rPr>
                <w:color w:val="000000"/>
              </w:rPr>
            </w:pPr>
            <w:r w:rsidRPr="005A4A99">
              <w:rPr>
                <w:color w:val="000000"/>
              </w:rPr>
              <w:t>Шахматная доска</w:t>
            </w:r>
          </w:p>
        </w:tc>
        <w:tc>
          <w:tcPr>
            <w:tcW w:w="537" w:type="pct"/>
            <w:vMerge/>
          </w:tcPr>
          <w:p w:rsidR="00774B5C" w:rsidRPr="00284587" w:rsidRDefault="00774B5C" w:rsidP="00692B95">
            <w:pPr>
              <w:rPr>
                <w:color w:val="000000"/>
                <w:sz w:val="20"/>
                <w:szCs w:val="20"/>
              </w:rPr>
            </w:pPr>
          </w:p>
        </w:tc>
        <w:tc>
          <w:tcPr>
            <w:tcW w:w="2418" w:type="pct"/>
          </w:tcPr>
          <w:p w:rsidR="00774B5C" w:rsidRPr="00284587" w:rsidRDefault="00774B5C" w:rsidP="00692B95">
            <w:pPr>
              <w:rPr>
                <w:color w:val="000000"/>
                <w:sz w:val="20"/>
                <w:szCs w:val="20"/>
              </w:rPr>
            </w:pPr>
            <w:r w:rsidRPr="00284587">
              <w:rPr>
                <w:color w:val="000000"/>
                <w:sz w:val="20"/>
                <w:szCs w:val="20"/>
              </w:rPr>
              <w:t>Горизонтальная линия. Количество полей в горизонтали. Количество горизонталей на доске. Вертикальная линия. Количество полей в вертикали. Количество вертикалей на доске. Чередование белых и черных полей в горизонтали и вертикали. Диагональ. Отличие диагонали от горизонтали и вертикали. Количество полей в диагонали. Короткие диагонали. Центр. Форма центра. Количество полей в центре. Дидактические задания и игры «Горизонталь», «Вертикаль», «Диагональ».</w:t>
            </w:r>
          </w:p>
        </w:tc>
        <w:tc>
          <w:tcPr>
            <w:tcW w:w="401" w:type="pct"/>
          </w:tcPr>
          <w:p w:rsidR="00774B5C" w:rsidRPr="005A4A99" w:rsidRDefault="00774B5C" w:rsidP="00692B95">
            <w:pPr>
              <w:rPr>
                <w:color w:val="000000"/>
              </w:rPr>
            </w:pPr>
            <w:r>
              <w:rPr>
                <w:color w:val="000000"/>
              </w:rPr>
              <w:t>11.09</w:t>
            </w:r>
          </w:p>
        </w:tc>
        <w:tc>
          <w:tcPr>
            <w:tcW w:w="488" w:type="pct"/>
          </w:tcPr>
          <w:p w:rsidR="00774B5C" w:rsidRPr="005A4A99" w:rsidRDefault="00774B5C" w:rsidP="00692B95">
            <w:pPr>
              <w:rPr>
                <w:color w:val="000000"/>
              </w:rPr>
            </w:pPr>
          </w:p>
        </w:tc>
      </w:tr>
      <w:tr w:rsidR="00774B5C" w:rsidRPr="005A4A99">
        <w:trPr>
          <w:trHeight w:val="326"/>
        </w:trPr>
        <w:tc>
          <w:tcPr>
            <w:tcW w:w="5000" w:type="pct"/>
            <w:gridSpan w:val="6"/>
          </w:tcPr>
          <w:p w:rsidR="00774B5C" w:rsidRPr="00284587" w:rsidRDefault="00774B5C" w:rsidP="00284587">
            <w:pPr>
              <w:jc w:val="center"/>
              <w:rPr>
                <w:b/>
                <w:bCs/>
                <w:color w:val="000000"/>
              </w:rPr>
            </w:pPr>
            <w:r>
              <w:rPr>
                <w:b/>
                <w:bCs/>
                <w:color w:val="000000"/>
              </w:rPr>
              <w:t>2. Шахматные фигуры.</w:t>
            </w:r>
          </w:p>
        </w:tc>
      </w:tr>
      <w:tr w:rsidR="00774B5C" w:rsidRPr="005A4A99">
        <w:trPr>
          <w:trHeight w:val="259"/>
        </w:trPr>
        <w:tc>
          <w:tcPr>
            <w:tcW w:w="5000" w:type="pct"/>
            <w:gridSpan w:val="6"/>
          </w:tcPr>
          <w:p w:rsidR="00774B5C" w:rsidRDefault="00774B5C" w:rsidP="00284587">
            <w:pPr>
              <w:jc w:val="center"/>
              <w:rPr>
                <w:b/>
                <w:bCs/>
                <w:color w:val="000000"/>
              </w:rPr>
            </w:pPr>
            <w:r w:rsidRPr="00284587">
              <w:rPr>
                <w:color w:val="000000"/>
                <w:sz w:val="20"/>
                <w:szCs w:val="20"/>
              </w:rPr>
              <w:t>Белые, черные, ладья, слон, ферзь, конь, пешка, король.</w:t>
            </w:r>
          </w:p>
        </w:tc>
      </w:tr>
      <w:tr w:rsidR="00774B5C" w:rsidRPr="005A4A99">
        <w:trPr>
          <w:trHeight w:val="466"/>
        </w:trPr>
        <w:tc>
          <w:tcPr>
            <w:tcW w:w="262" w:type="pct"/>
          </w:tcPr>
          <w:p w:rsidR="00774B5C" w:rsidRPr="005A4A99" w:rsidRDefault="00774B5C" w:rsidP="00692B95">
            <w:pPr>
              <w:rPr>
                <w:color w:val="000000"/>
              </w:rPr>
            </w:pPr>
            <w:r>
              <w:rPr>
                <w:color w:val="000000"/>
              </w:rPr>
              <w:t>3.</w:t>
            </w:r>
          </w:p>
        </w:tc>
        <w:tc>
          <w:tcPr>
            <w:tcW w:w="894" w:type="pct"/>
          </w:tcPr>
          <w:p w:rsidR="00774B5C" w:rsidRPr="005A4A99" w:rsidRDefault="00774B5C" w:rsidP="00284587">
            <w:pPr>
              <w:rPr>
                <w:b/>
                <w:bCs/>
                <w:color w:val="000000"/>
              </w:rPr>
            </w:pPr>
            <w:r w:rsidRPr="005A4A99">
              <w:rPr>
                <w:color w:val="000000"/>
              </w:rPr>
              <w:t>Знакомство с шахматными фигурами</w:t>
            </w:r>
          </w:p>
        </w:tc>
        <w:tc>
          <w:tcPr>
            <w:tcW w:w="537" w:type="pct"/>
            <w:vMerge w:val="restart"/>
          </w:tcPr>
          <w:p w:rsidR="00774B5C" w:rsidRPr="00284587" w:rsidRDefault="00774B5C" w:rsidP="00692B95">
            <w:pPr>
              <w:rPr>
                <w:color w:val="000000"/>
                <w:sz w:val="20"/>
                <w:szCs w:val="20"/>
              </w:rPr>
            </w:pPr>
          </w:p>
        </w:tc>
        <w:tc>
          <w:tcPr>
            <w:tcW w:w="2418" w:type="pct"/>
            <w:vMerge w:val="restart"/>
          </w:tcPr>
          <w:p w:rsidR="00774B5C" w:rsidRPr="00284587" w:rsidRDefault="00774B5C" w:rsidP="00692B95">
            <w:pPr>
              <w:rPr>
                <w:color w:val="000000"/>
                <w:sz w:val="20"/>
                <w:szCs w:val="20"/>
              </w:rPr>
            </w:pPr>
            <w:r w:rsidRPr="00284587">
              <w:rPr>
                <w:color w:val="000000"/>
                <w:sz w:val="20"/>
                <w:szCs w:val="20"/>
              </w:rPr>
              <w:t>Белые и черные. Ладья, слон, ферзь, конь, пешка, король. Чтение и инсценировка дидактической сказки И.Г. Сухина «Приключения в шахматной стране». Дидактические задания и игры «Волшебный мешочек», «Угадай-ка», «Секретная фигура», «Угадай», «Что общего?», «Большая или маленькая».</w:t>
            </w:r>
          </w:p>
        </w:tc>
        <w:tc>
          <w:tcPr>
            <w:tcW w:w="401" w:type="pct"/>
          </w:tcPr>
          <w:p w:rsidR="00774B5C" w:rsidRPr="005A4A99" w:rsidRDefault="00774B5C" w:rsidP="00692B95">
            <w:pPr>
              <w:rPr>
                <w:color w:val="000000"/>
              </w:rPr>
            </w:pPr>
            <w:r>
              <w:rPr>
                <w:color w:val="000000"/>
              </w:rPr>
              <w:t>18.09</w:t>
            </w:r>
          </w:p>
        </w:tc>
        <w:tc>
          <w:tcPr>
            <w:tcW w:w="488" w:type="pct"/>
          </w:tcPr>
          <w:p w:rsidR="00774B5C" w:rsidRPr="005A4A99" w:rsidRDefault="00774B5C" w:rsidP="00692B95">
            <w:pPr>
              <w:rPr>
                <w:color w:val="000000"/>
              </w:rPr>
            </w:pPr>
          </w:p>
        </w:tc>
      </w:tr>
      <w:tr w:rsidR="00774B5C" w:rsidRPr="005A4A99">
        <w:trPr>
          <w:trHeight w:val="465"/>
        </w:trPr>
        <w:tc>
          <w:tcPr>
            <w:tcW w:w="262" w:type="pct"/>
          </w:tcPr>
          <w:p w:rsidR="00774B5C" w:rsidRPr="005A4A99" w:rsidRDefault="00774B5C" w:rsidP="00692B95">
            <w:pPr>
              <w:rPr>
                <w:color w:val="000000"/>
              </w:rPr>
            </w:pPr>
          </w:p>
          <w:p w:rsidR="00774B5C" w:rsidRPr="005A4A99" w:rsidRDefault="00774B5C" w:rsidP="00692B95">
            <w:pPr>
              <w:rPr>
                <w:color w:val="000000"/>
              </w:rPr>
            </w:pPr>
            <w:r w:rsidRPr="005A4A99">
              <w:rPr>
                <w:color w:val="000000"/>
              </w:rPr>
              <w:t>4.</w:t>
            </w:r>
          </w:p>
        </w:tc>
        <w:tc>
          <w:tcPr>
            <w:tcW w:w="894" w:type="pct"/>
          </w:tcPr>
          <w:p w:rsidR="00774B5C" w:rsidRPr="005A4A99" w:rsidRDefault="00774B5C" w:rsidP="00692B95">
            <w:pPr>
              <w:rPr>
                <w:color w:val="000000"/>
              </w:rPr>
            </w:pPr>
            <w:r w:rsidRPr="005A4A99">
              <w:rPr>
                <w:color w:val="000000"/>
              </w:rPr>
              <w:t>Знакомство с шахматными фигурами</w:t>
            </w:r>
          </w:p>
        </w:tc>
        <w:tc>
          <w:tcPr>
            <w:tcW w:w="537" w:type="pct"/>
            <w:vMerge/>
          </w:tcPr>
          <w:p w:rsidR="00774B5C" w:rsidRPr="00284587" w:rsidRDefault="00774B5C" w:rsidP="00692B95">
            <w:pPr>
              <w:rPr>
                <w:color w:val="000000"/>
                <w:sz w:val="20"/>
                <w:szCs w:val="20"/>
              </w:rPr>
            </w:pPr>
          </w:p>
        </w:tc>
        <w:tc>
          <w:tcPr>
            <w:tcW w:w="2418" w:type="pct"/>
            <w:vMerge/>
          </w:tcPr>
          <w:p w:rsidR="00774B5C" w:rsidRPr="00284587" w:rsidRDefault="00774B5C" w:rsidP="00692B95">
            <w:pPr>
              <w:rPr>
                <w:color w:val="000000"/>
                <w:sz w:val="20"/>
                <w:szCs w:val="20"/>
              </w:rPr>
            </w:pPr>
          </w:p>
        </w:tc>
        <w:tc>
          <w:tcPr>
            <w:tcW w:w="401" w:type="pct"/>
          </w:tcPr>
          <w:p w:rsidR="00774B5C" w:rsidRPr="005A4A99" w:rsidRDefault="00774B5C" w:rsidP="00692B95">
            <w:pPr>
              <w:rPr>
                <w:color w:val="000000"/>
              </w:rPr>
            </w:pPr>
            <w:r>
              <w:rPr>
                <w:color w:val="000000"/>
              </w:rPr>
              <w:t>25.09</w:t>
            </w:r>
          </w:p>
        </w:tc>
        <w:tc>
          <w:tcPr>
            <w:tcW w:w="488" w:type="pct"/>
          </w:tcPr>
          <w:p w:rsidR="00774B5C" w:rsidRPr="005A4A99" w:rsidRDefault="00774B5C" w:rsidP="00692B95">
            <w:pPr>
              <w:rPr>
                <w:color w:val="000000"/>
              </w:rPr>
            </w:pPr>
          </w:p>
        </w:tc>
      </w:tr>
      <w:tr w:rsidR="00774B5C" w:rsidRPr="005A4A99">
        <w:trPr>
          <w:trHeight w:val="465"/>
        </w:trPr>
        <w:tc>
          <w:tcPr>
            <w:tcW w:w="5000" w:type="pct"/>
            <w:gridSpan w:val="6"/>
          </w:tcPr>
          <w:p w:rsidR="00774B5C" w:rsidRPr="005A4A99" w:rsidRDefault="00774B5C" w:rsidP="00284587">
            <w:pPr>
              <w:jc w:val="center"/>
              <w:rPr>
                <w:color w:val="000000"/>
              </w:rPr>
            </w:pPr>
            <w:r w:rsidRPr="005A4A99">
              <w:rPr>
                <w:b/>
                <w:bCs/>
                <w:color w:val="000000"/>
              </w:rPr>
              <w:t>3. Начальная расстановка фигур.</w:t>
            </w:r>
          </w:p>
        </w:tc>
      </w:tr>
      <w:tr w:rsidR="00774B5C" w:rsidRPr="005A4A99">
        <w:trPr>
          <w:trHeight w:val="465"/>
        </w:trPr>
        <w:tc>
          <w:tcPr>
            <w:tcW w:w="5000" w:type="pct"/>
            <w:gridSpan w:val="6"/>
          </w:tcPr>
          <w:p w:rsidR="00774B5C" w:rsidRPr="005A4A99" w:rsidRDefault="00774B5C" w:rsidP="00284587">
            <w:pPr>
              <w:jc w:val="center"/>
              <w:rPr>
                <w:b/>
                <w:bCs/>
                <w:color w:val="000000"/>
              </w:rPr>
            </w:pPr>
            <w:r w:rsidRPr="00284587">
              <w:rPr>
                <w:color w:val="000000"/>
                <w:sz w:val="20"/>
                <w:szCs w:val="20"/>
              </w:rPr>
              <w:t>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w:t>
            </w:r>
          </w:p>
        </w:tc>
      </w:tr>
      <w:tr w:rsidR="00774B5C" w:rsidRPr="005A4A99">
        <w:trPr>
          <w:trHeight w:val="485"/>
        </w:trPr>
        <w:tc>
          <w:tcPr>
            <w:tcW w:w="262" w:type="pct"/>
            <w:vMerge w:val="restart"/>
          </w:tcPr>
          <w:p w:rsidR="00774B5C" w:rsidRDefault="00774B5C" w:rsidP="00692B95">
            <w:pPr>
              <w:rPr>
                <w:color w:val="000000"/>
              </w:rPr>
            </w:pPr>
            <w:r w:rsidRPr="005A4A99">
              <w:rPr>
                <w:color w:val="000000"/>
              </w:rPr>
              <w:t>5</w:t>
            </w:r>
          </w:p>
          <w:p w:rsidR="00774B5C" w:rsidRPr="005A4A99" w:rsidRDefault="00774B5C" w:rsidP="00692B95">
            <w:pPr>
              <w:rPr>
                <w:color w:val="000000"/>
              </w:rPr>
            </w:pPr>
            <w:r>
              <w:rPr>
                <w:color w:val="000000"/>
              </w:rPr>
              <w:t>6</w:t>
            </w:r>
            <w:r w:rsidRPr="005A4A99">
              <w:rPr>
                <w:color w:val="000000"/>
              </w:rPr>
              <w:t xml:space="preserve">. </w:t>
            </w:r>
          </w:p>
        </w:tc>
        <w:tc>
          <w:tcPr>
            <w:tcW w:w="894" w:type="pct"/>
            <w:vMerge w:val="restart"/>
          </w:tcPr>
          <w:p w:rsidR="00774B5C" w:rsidRPr="005A4A99" w:rsidRDefault="00774B5C" w:rsidP="00692B95">
            <w:pPr>
              <w:rPr>
                <w:b/>
                <w:bCs/>
                <w:color w:val="000000"/>
              </w:rPr>
            </w:pPr>
            <w:r w:rsidRPr="005A4A99">
              <w:rPr>
                <w:color w:val="000000"/>
              </w:rPr>
              <w:t>Начальное положение</w:t>
            </w:r>
          </w:p>
        </w:tc>
        <w:tc>
          <w:tcPr>
            <w:tcW w:w="537" w:type="pct"/>
            <w:vMerge w:val="restart"/>
          </w:tcPr>
          <w:p w:rsidR="00774B5C" w:rsidRPr="00284587" w:rsidRDefault="00774B5C" w:rsidP="00692B95">
            <w:pPr>
              <w:rPr>
                <w:color w:val="000000"/>
                <w:sz w:val="20"/>
                <w:szCs w:val="20"/>
              </w:rPr>
            </w:pPr>
          </w:p>
        </w:tc>
        <w:tc>
          <w:tcPr>
            <w:tcW w:w="2418" w:type="pct"/>
            <w:vMerge w:val="restart"/>
          </w:tcPr>
          <w:p w:rsidR="00774B5C" w:rsidRPr="00284587" w:rsidRDefault="00774B5C" w:rsidP="00692B95">
            <w:pPr>
              <w:rPr>
                <w:color w:val="000000"/>
                <w:sz w:val="20"/>
                <w:szCs w:val="20"/>
              </w:rPr>
            </w:pPr>
            <w:r w:rsidRPr="00284587">
              <w:rPr>
                <w:color w:val="000000"/>
                <w:sz w:val="20"/>
                <w:szCs w:val="20"/>
              </w:rPr>
              <w:t>Расстановка фигур перед шахматной партией. Правило: «Ферзь любит свой цвет», связь между горизонталями, вертикалями, диагоналями и начальным положением фигур. Дидактические задания и игры «Мешочек», «Да и нет», «Мяч».</w:t>
            </w:r>
          </w:p>
        </w:tc>
        <w:tc>
          <w:tcPr>
            <w:tcW w:w="401" w:type="pct"/>
          </w:tcPr>
          <w:p w:rsidR="00774B5C" w:rsidRPr="005A4A99" w:rsidRDefault="00774B5C" w:rsidP="00692B95">
            <w:pPr>
              <w:rPr>
                <w:color w:val="000000"/>
              </w:rPr>
            </w:pPr>
            <w:r>
              <w:rPr>
                <w:color w:val="000000"/>
              </w:rPr>
              <w:t>02.10</w:t>
            </w:r>
          </w:p>
        </w:tc>
        <w:tc>
          <w:tcPr>
            <w:tcW w:w="488" w:type="pct"/>
          </w:tcPr>
          <w:p w:rsidR="00774B5C" w:rsidRPr="005A4A99" w:rsidRDefault="00774B5C" w:rsidP="00692B95">
            <w:pPr>
              <w:rPr>
                <w:color w:val="000000"/>
              </w:rPr>
            </w:pPr>
          </w:p>
        </w:tc>
      </w:tr>
      <w:tr w:rsidR="00774B5C" w:rsidRPr="005A4A99">
        <w:trPr>
          <w:trHeight w:val="420"/>
        </w:trPr>
        <w:tc>
          <w:tcPr>
            <w:tcW w:w="262" w:type="pct"/>
            <w:vMerge/>
          </w:tcPr>
          <w:p w:rsidR="00774B5C" w:rsidRPr="005A4A99" w:rsidRDefault="00774B5C" w:rsidP="00692B95">
            <w:pPr>
              <w:rPr>
                <w:color w:val="000000"/>
              </w:rPr>
            </w:pPr>
          </w:p>
        </w:tc>
        <w:tc>
          <w:tcPr>
            <w:tcW w:w="894" w:type="pct"/>
            <w:vMerge/>
          </w:tcPr>
          <w:p w:rsidR="00774B5C" w:rsidRPr="005A4A99" w:rsidRDefault="00774B5C" w:rsidP="00692B95">
            <w:pPr>
              <w:rPr>
                <w:color w:val="000000"/>
              </w:rPr>
            </w:pPr>
          </w:p>
        </w:tc>
        <w:tc>
          <w:tcPr>
            <w:tcW w:w="537" w:type="pct"/>
            <w:vMerge/>
          </w:tcPr>
          <w:p w:rsidR="00774B5C" w:rsidRPr="00284587" w:rsidRDefault="00774B5C" w:rsidP="00692B95">
            <w:pPr>
              <w:rPr>
                <w:color w:val="000000"/>
                <w:sz w:val="20"/>
                <w:szCs w:val="20"/>
              </w:rPr>
            </w:pPr>
          </w:p>
        </w:tc>
        <w:tc>
          <w:tcPr>
            <w:tcW w:w="2418" w:type="pct"/>
            <w:vMerge/>
          </w:tcPr>
          <w:p w:rsidR="00774B5C" w:rsidRPr="00284587" w:rsidRDefault="00774B5C" w:rsidP="00692B95">
            <w:pPr>
              <w:rPr>
                <w:color w:val="000000"/>
                <w:sz w:val="20"/>
                <w:szCs w:val="20"/>
              </w:rPr>
            </w:pPr>
          </w:p>
        </w:tc>
        <w:tc>
          <w:tcPr>
            <w:tcW w:w="401" w:type="pct"/>
          </w:tcPr>
          <w:p w:rsidR="00774B5C" w:rsidRPr="005A4A99" w:rsidRDefault="00774B5C" w:rsidP="00692B95">
            <w:pPr>
              <w:rPr>
                <w:color w:val="000000"/>
              </w:rPr>
            </w:pPr>
            <w:r>
              <w:rPr>
                <w:color w:val="000000"/>
              </w:rPr>
              <w:t>09.10</w:t>
            </w:r>
          </w:p>
        </w:tc>
        <w:tc>
          <w:tcPr>
            <w:tcW w:w="488" w:type="pct"/>
          </w:tcPr>
          <w:p w:rsidR="00774B5C" w:rsidRPr="005A4A99" w:rsidRDefault="00774B5C" w:rsidP="00692B95">
            <w:pPr>
              <w:rPr>
                <w:color w:val="000000"/>
              </w:rPr>
            </w:pPr>
          </w:p>
        </w:tc>
      </w:tr>
      <w:tr w:rsidR="00774B5C" w:rsidRPr="005A4A99">
        <w:trPr>
          <w:trHeight w:val="70"/>
        </w:trPr>
        <w:tc>
          <w:tcPr>
            <w:tcW w:w="5000" w:type="pct"/>
            <w:gridSpan w:val="6"/>
          </w:tcPr>
          <w:p w:rsidR="00774B5C" w:rsidRPr="005A4A99" w:rsidRDefault="00774B5C" w:rsidP="00D20C56">
            <w:pPr>
              <w:jc w:val="center"/>
              <w:rPr>
                <w:color w:val="000000"/>
              </w:rPr>
            </w:pPr>
            <w:r w:rsidRPr="005A4A99">
              <w:rPr>
                <w:b/>
                <w:bCs/>
                <w:color w:val="000000"/>
              </w:rPr>
              <w:t>4. Ходы и взятие фигур.</w:t>
            </w:r>
          </w:p>
        </w:tc>
      </w:tr>
      <w:tr w:rsidR="00774B5C" w:rsidRPr="005A4A99">
        <w:trPr>
          <w:trHeight w:val="70"/>
        </w:trPr>
        <w:tc>
          <w:tcPr>
            <w:tcW w:w="5000" w:type="pct"/>
            <w:gridSpan w:val="6"/>
          </w:tcPr>
          <w:p w:rsidR="00774B5C" w:rsidRPr="005A4A99" w:rsidRDefault="00774B5C" w:rsidP="00D20C56">
            <w:pPr>
              <w:rPr>
                <w:b/>
                <w:bCs/>
                <w:color w:val="000000"/>
              </w:rPr>
            </w:pPr>
            <w:r w:rsidRPr="00284587">
              <w:rPr>
                <w:color w:val="000000"/>
                <w:sz w:val="20"/>
                <w:szCs w:val="20"/>
              </w:rPr>
              <w:t>Основная тема учебного курса.) Правила хода и взятия каждой из фигур, игра «на уничтожение», белопольные и чернопольные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w:t>
            </w:r>
          </w:p>
        </w:tc>
      </w:tr>
      <w:tr w:rsidR="00774B5C" w:rsidRPr="005A4A99">
        <w:trPr>
          <w:trHeight w:val="920"/>
        </w:trPr>
        <w:tc>
          <w:tcPr>
            <w:tcW w:w="262" w:type="pct"/>
          </w:tcPr>
          <w:p w:rsidR="00774B5C" w:rsidRPr="005A4A99" w:rsidRDefault="00774B5C" w:rsidP="00692B95">
            <w:pPr>
              <w:rPr>
                <w:color w:val="000000"/>
              </w:rPr>
            </w:pPr>
            <w:r>
              <w:rPr>
                <w:color w:val="000000"/>
              </w:rPr>
              <w:t>7</w:t>
            </w:r>
          </w:p>
        </w:tc>
        <w:tc>
          <w:tcPr>
            <w:tcW w:w="894" w:type="pct"/>
          </w:tcPr>
          <w:p w:rsidR="00774B5C" w:rsidRPr="005A4A99" w:rsidRDefault="00774B5C" w:rsidP="00692B95">
            <w:pPr>
              <w:rPr>
                <w:b/>
                <w:bCs/>
                <w:color w:val="000000"/>
              </w:rPr>
            </w:pPr>
            <w:r w:rsidRPr="005A4A99">
              <w:rPr>
                <w:color w:val="000000"/>
              </w:rPr>
              <w:t>Знакомство с шахматной фигурой. Ладья.</w:t>
            </w:r>
          </w:p>
        </w:tc>
        <w:tc>
          <w:tcPr>
            <w:tcW w:w="537" w:type="pct"/>
            <w:vMerge w:val="restart"/>
          </w:tcPr>
          <w:p w:rsidR="00774B5C" w:rsidRPr="00284587" w:rsidRDefault="00774B5C" w:rsidP="00284587">
            <w:pPr>
              <w:rPr>
                <w:color w:val="000000"/>
                <w:sz w:val="20"/>
                <w:szCs w:val="20"/>
              </w:rPr>
            </w:pPr>
          </w:p>
          <w:p w:rsidR="00774B5C" w:rsidRPr="00284587" w:rsidRDefault="00774B5C" w:rsidP="00692B95">
            <w:pPr>
              <w:rPr>
                <w:color w:val="000000"/>
                <w:sz w:val="20"/>
                <w:szCs w:val="20"/>
              </w:rPr>
            </w:pPr>
          </w:p>
        </w:tc>
        <w:tc>
          <w:tcPr>
            <w:tcW w:w="2418" w:type="pct"/>
          </w:tcPr>
          <w:p w:rsidR="00774B5C" w:rsidRPr="00284587" w:rsidRDefault="00774B5C" w:rsidP="00692B95">
            <w:pPr>
              <w:rPr>
                <w:color w:val="000000"/>
                <w:sz w:val="20"/>
                <w:szCs w:val="20"/>
              </w:rPr>
            </w:pPr>
            <w:r w:rsidRPr="00284587">
              <w:rPr>
                <w:color w:val="000000"/>
                <w:sz w:val="20"/>
                <w:szCs w:val="20"/>
              </w:rPr>
              <w:t>Место ладьи в начальном положении. Ход. Ход ладьи. Взятие. Дидактические задания и игры «Лабиринт», «Перехитри часовых», «Один в поле воин», «Кратчайший путь».</w:t>
            </w:r>
          </w:p>
        </w:tc>
        <w:tc>
          <w:tcPr>
            <w:tcW w:w="401" w:type="pct"/>
          </w:tcPr>
          <w:p w:rsidR="00774B5C" w:rsidRPr="005A4A99" w:rsidRDefault="00774B5C" w:rsidP="00692B95">
            <w:pPr>
              <w:rPr>
                <w:color w:val="000000"/>
              </w:rPr>
            </w:pPr>
            <w:r>
              <w:rPr>
                <w:color w:val="000000"/>
              </w:rPr>
              <w:t>16.10</w:t>
            </w:r>
          </w:p>
        </w:tc>
        <w:tc>
          <w:tcPr>
            <w:tcW w:w="488" w:type="pct"/>
          </w:tcPr>
          <w:p w:rsidR="00774B5C" w:rsidRPr="005A4A99" w:rsidRDefault="00774B5C" w:rsidP="00692B95">
            <w:pPr>
              <w:rPr>
                <w:color w:val="000000"/>
              </w:rPr>
            </w:pPr>
          </w:p>
        </w:tc>
      </w:tr>
      <w:tr w:rsidR="00774B5C" w:rsidRPr="005A4A99">
        <w:trPr>
          <w:trHeight w:val="316"/>
        </w:trPr>
        <w:tc>
          <w:tcPr>
            <w:tcW w:w="262" w:type="pct"/>
          </w:tcPr>
          <w:p w:rsidR="00774B5C" w:rsidRPr="005A4A99" w:rsidRDefault="00774B5C" w:rsidP="00692B95">
            <w:pPr>
              <w:rPr>
                <w:color w:val="000000"/>
              </w:rPr>
            </w:pPr>
            <w:r>
              <w:rPr>
                <w:color w:val="000000"/>
              </w:rPr>
              <w:t>8</w:t>
            </w:r>
            <w:r w:rsidRPr="005A4A99">
              <w:rPr>
                <w:color w:val="000000"/>
              </w:rPr>
              <w:t>.</w:t>
            </w:r>
          </w:p>
        </w:tc>
        <w:tc>
          <w:tcPr>
            <w:tcW w:w="894" w:type="pct"/>
          </w:tcPr>
          <w:p w:rsidR="00774B5C" w:rsidRPr="005A4A99" w:rsidRDefault="00774B5C" w:rsidP="00692B95">
            <w:pPr>
              <w:rPr>
                <w:color w:val="000000"/>
              </w:rPr>
            </w:pPr>
            <w:r w:rsidRPr="005A4A99">
              <w:rPr>
                <w:color w:val="000000"/>
              </w:rPr>
              <w:t>Ладья в игре.</w:t>
            </w:r>
          </w:p>
        </w:tc>
        <w:tc>
          <w:tcPr>
            <w:tcW w:w="537" w:type="pct"/>
            <w:vMerge/>
          </w:tcPr>
          <w:p w:rsidR="00774B5C" w:rsidRPr="00284587" w:rsidRDefault="00774B5C" w:rsidP="00692B95">
            <w:pPr>
              <w:rPr>
                <w:color w:val="000000"/>
                <w:sz w:val="20"/>
                <w:szCs w:val="20"/>
              </w:rPr>
            </w:pPr>
          </w:p>
        </w:tc>
        <w:tc>
          <w:tcPr>
            <w:tcW w:w="2418" w:type="pct"/>
          </w:tcPr>
          <w:p w:rsidR="00774B5C" w:rsidRPr="00284587" w:rsidRDefault="00774B5C" w:rsidP="00692B95">
            <w:pPr>
              <w:rPr>
                <w:color w:val="000000"/>
                <w:sz w:val="20"/>
                <w:szCs w:val="20"/>
              </w:rPr>
            </w:pPr>
            <w:r w:rsidRPr="00284587">
              <w:rPr>
                <w:color w:val="000000"/>
                <w:sz w:val="20"/>
                <w:szCs w:val="20"/>
              </w:rPr>
              <w:t>Дидактические задания и игры «Захват контрольного поля», «Защита контрольного поля», «Игра на уничтожение» (ладья против ладьи, две ладьи против одной, две ладьи против двух), «Ограничение подвижности».</w:t>
            </w:r>
          </w:p>
        </w:tc>
        <w:tc>
          <w:tcPr>
            <w:tcW w:w="401" w:type="pct"/>
          </w:tcPr>
          <w:p w:rsidR="00774B5C" w:rsidRPr="005A4A99" w:rsidRDefault="00774B5C" w:rsidP="00692B95">
            <w:pPr>
              <w:rPr>
                <w:color w:val="000000"/>
              </w:rPr>
            </w:pPr>
            <w:r>
              <w:rPr>
                <w:color w:val="000000"/>
              </w:rPr>
              <w:t>23.10</w:t>
            </w:r>
          </w:p>
        </w:tc>
        <w:tc>
          <w:tcPr>
            <w:tcW w:w="488" w:type="pct"/>
          </w:tcPr>
          <w:p w:rsidR="00774B5C" w:rsidRPr="005A4A99" w:rsidRDefault="00774B5C" w:rsidP="00692B95">
            <w:pPr>
              <w:rPr>
                <w:color w:val="000000"/>
              </w:rPr>
            </w:pPr>
          </w:p>
        </w:tc>
      </w:tr>
      <w:tr w:rsidR="00774B5C" w:rsidRPr="005A4A99">
        <w:trPr>
          <w:trHeight w:val="316"/>
        </w:trPr>
        <w:tc>
          <w:tcPr>
            <w:tcW w:w="262" w:type="pct"/>
          </w:tcPr>
          <w:p w:rsidR="00774B5C" w:rsidRPr="005A4A99" w:rsidRDefault="00774B5C" w:rsidP="00692B95">
            <w:pPr>
              <w:rPr>
                <w:color w:val="000000"/>
              </w:rPr>
            </w:pPr>
            <w:r>
              <w:rPr>
                <w:color w:val="000000"/>
              </w:rPr>
              <w:t>9</w:t>
            </w:r>
            <w:r w:rsidRPr="005A4A99">
              <w:rPr>
                <w:color w:val="000000"/>
              </w:rPr>
              <w:t>.</w:t>
            </w:r>
          </w:p>
        </w:tc>
        <w:tc>
          <w:tcPr>
            <w:tcW w:w="894" w:type="pct"/>
          </w:tcPr>
          <w:p w:rsidR="00774B5C" w:rsidRPr="005A4A99" w:rsidRDefault="00774B5C" w:rsidP="00692B95">
            <w:pPr>
              <w:rPr>
                <w:color w:val="000000"/>
              </w:rPr>
            </w:pPr>
            <w:r w:rsidRPr="005A4A99">
              <w:rPr>
                <w:color w:val="000000"/>
              </w:rPr>
              <w:t>Знакомство с шахматной фигурой. Слон.</w:t>
            </w:r>
          </w:p>
        </w:tc>
        <w:tc>
          <w:tcPr>
            <w:tcW w:w="537" w:type="pct"/>
            <w:vMerge/>
          </w:tcPr>
          <w:p w:rsidR="00774B5C" w:rsidRPr="00284587" w:rsidRDefault="00774B5C" w:rsidP="00692B95">
            <w:pPr>
              <w:rPr>
                <w:color w:val="000000"/>
                <w:sz w:val="20"/>
                <w:szCs w:val="20"/>
              </w:rPr>
            </w:pPr>
          </w:p>
        </w:tc>
        <w:tc>
          <w:tcPr>
            <w:tcW w:w="2418" w:type="pct"/>
          </w:tcPr>
          <w:p w:rsidR="00774B5C" w:rsidRPr="00284587" w:rsidRDefault="00774B5C" w:rsidP="00692B95">
            <w:pPr>
              <w:rPr>
                <w:color w:val="000000"/>
                <w:sz w:val="20"/>
                <w:szCs w:val="20"/>
              </w:rPr>
            </w:pPr>
            <w:r w:rsidRPr="00284587">
              <w:rPr>
                <w:color w:val="000000"/>
                <w:sz w:val="20"/>
                <w:szCs w:val="20"/>
              </w:rPr>
              <w:t>Место слона в начальном положении. Ход слона, взятие. Белопольные и чернопольные слоны. Разноцветные и одноцветные слоны. Качество. Легкая и тяжелая фигура. Дидактические задания и игры «Лабиринт», «Перехитри часовых», «Один в поле воин», «Кратчайший путь».</w:t>
            </w:r>
          </w:p>
        </w:tc>
        <w:tc>
          <w:tcPr>
            <w:tcW w:w="401" w:type="pct"/>
          </w:tcPr>
          <w:p w:rsidR="00774B5C" w:rsidRPr="005A4A99" w:rsidRDefault="00774B5C" w:rsidP="00692B95">
            <w:pPr>
              <w:rPr>
                <w:color w:val="000000"/>
              </w:rPr>
            </w:pPr>
            <w:r>
              <w:rPr>
                <w:color w:val="000000"/>
              </w:rPr>
              <w:t>06.11</w:t>
            </w:r>
          </w:p>
        </w:tc>
        <w:tc>
          <w:tcPr>
            <w:tcW w:w="488" w:type="pct"/>
          </w:tcPr>
          <w:p w:rsidR="00774B5C" w:rsidRPr="005A4A99" w:rsidRDefault="00774B5C" w:rsidP="00692B95">
            <w:pPr>
              <w:rPr>
                <w:color w:val="000000"/>
              </w:rPr>
            </w:pPr>
          </w:p>
        </w:tc>
      </w:tr>
      <w:tr w:rsidR="00774B5C" w:rsidRPr="005A4A99">
        <w:trPr>
          <w:trHeight w:val="316"/>
        </w:trPr>
        <w:tc>
          <w:tcPr>
            <w:tcW w:w="262" w:type="pct"/>
          </w:tcPr>
          <w:p w:rsidR="00774B5C" w:rsidRPr="005A4A99" w:rsidRDefault="00774B5C" w:rsidP="00692B95">
            <w:pPr>
              <w:rPr>
                <w:color w:val="000000"/>
              </w:rPr>
            </w:pPr>
            <w:r>
              <w:rPr>
                <w:color w:val="000000"/>
              </w:rPr>
              <w:t>10</w:t>
            </w:r>
            <w:r w:rsidRPr="005A4A99">
              <w:rPr>
                <w:color w:val="000000"/>
              </w:rPr>
              <w:t>.</w:t>
            </w:r>
          </w:p>
        </w:tc>
        <w:tc>
          <w:tcPr>
            <w:tcW w:w="894" w:type="pct"/>
          </w:tcPr>
          <w:p w:rsidR="00774B5C" w:rsidRPr="005A4A99" w:rsidRDefault="00774B5C" w:rsidP="00692B95">
            <w:pPr>
              <w:rPr>
                <w:color w:val="000000"/>
              </w:rPr>
            </w:pPr>
            <w:r w:rsidRPr="005A4A99">
              <w:rPr>
                <w:color w:val="000000"/>
              </w:rPr>
              <w:t>Слон в игре.</w:t>
            </w:r>
          </w:p>
        </w:tc>
        <w:tc>
          <w:tcPr>
            <w:tcW w:w="537" w:type="pct"/>
            <w:vMerge/>
          </w:tcPr>
          <w:p w:rsidR="00774B5C" w:rsidRPr="00284587" w:rsidRDefault="00774B5C" w:rsidP="00692B95">
            <w:pPr>
              <w:rPr>
                <w:color w:val="000000"/>
                <w:sz w:val="20"/>
                <w:szCs w:val="20"/>
              </w:rPr>
            </w:pPr>
          </w:p>
        </w:tc>
        <w:tc>
          <w:tcPr>
            <w:tcW w:w="2418" w:type="pct"/>
          </w:tcPr>
          <w:p w:rsidR="00774B5C" w:rsidRPr="00284587" w:rsidRDefault="00774B5C" w:rsidP="00692B95">
            <w:pPr>
              <w:rPr>
                <w:color w:val="000000"/>
                <w:sz w:val="20"/>
                <w:szCs w:val="20"/>
              </w:rPr>
            </w:pPr>
            <w:r w:rsidRPr="00284587">
              <w:rPr>
                <w:color w:val="000000"/>
                <w:sz w:val="20"/>
                <w:szCs w:val="20"/>
              </w:rPr>
              <w:t>Дидактические задания и игры «Захват контрольного поля», «Игра на уничтожение» (слон против слона, два слона против одного, два слона против двух), «Ограничение подвижности».</w:t>
            </w:r>
          </w:p>
        </w:tc>
        <w:tc>
          <w:tcPr>
            <w:tcW w:w="401" w:type="pct"/>
          </w:tcPr>
          <w:p w:rsidR="00774B5C" w:rsidRPr="005A4A99" w:rsidRDefault="00774B5C" w:rsidP="00692B95">
            <w:pPr>
              <w:rPr>
                <w:color w:val="000000"/>
              </w:rPr>
            </w:pPr>
            <w:r>
              <w:rPr>
                <w:color w:val="000000"/>
              </w:rPr>
              <w:t>13.11</w:t>
            </w:r>
          </w:p>
        </w:tc>
        <w:tc>
          <w:tcPr>
            <w:tcW w:w="488" w:type="pct"/>
          </w:tcPr>
          <w:p w:rsidR="00774B5C" w:rsidRPr="005A4A99" w:rsidRDefault="00774B5C" w:rsidP="00692B95">
            <w:pPr>
              <w:rPr>
                <w:color w:val="000000"/>
              </w:rPr>
            </w:pPr>
          </w:p>
        </w:tc>
      </w:tr>
      <w:tr w:rsidR="00774B5C" w:rsidRPr="005A4A99">
        <w:trPr>
          <w:trHeight w:val="316"/>
        </w:trPr>
        <w:tc>
          <w:tcPr>
            <w:tcW w:w="262" w:type="pct"/>
          </w:tcPr>
          <w:p w:rsidR="00774B5C" w:rsidRPr="005A4A99" w:rsidRDefault="00774B5C" w:rsidP="00692B95">
            <w:pPr>
              <w:rPr>
                <w:color w:val="000000"/>
              </w:rPr>
            </w:pPr>
            <w:r>
              <w:rPr>
                <w:color w:val="000000"/>
              </w:rPr>
              <w:t>11</w:t>
            </w:r>
            <w:r w:rsidRPr="005A4A99">
              <w:rPr>
                <w:color w:val="000000"/>
              </w:rPr>
              <w:t>.</w:t>
            </w:r>
          </w:p>
        </w:tc>
        <w:tc>
          <w:tcPr>
            <w:tcW w:w="894" w:type="pct"/>
          </w:tcPr>
          <w:p w:rsidR="00774B5C" w:rsidRPr="005A4A99" w:rsidRDefault="00774B5C" w:rsidP="00692B95">
            <w:pPr>
              <w:rPr>
                <w:color w:val="000000"/>
              </w:rPr>
            </w:pPr>
            <w:r w:rsidRPr="005A4A99">
              <w:rPr>
                <w:color w:val="000000"/>
              </w:rPr>
              <w:t>Ладья против слона.</w:t>
            </w:r>
          </w:p>
        </w:tc>
        <w:tc>
          <w:tcPr>
            <w:tcW w:w="537" w:type="pct"/>
            <w:vMerge/>
          </w:tcPr>
          <w:p w:rsidR="00774B5C" w:rsidRPr="00284587" w:rsidRDefault="00774B5C" w:rsidP="00692B95">
            <w:pPr>
              <w:rPr>
                <w:color w:val="000000"/>
                <w:sz w:val="20"/>
                <w:szCs w:val="20"/>
              </w:rPr>
            </w:pPr>
          </w:p>
        </w:tc>
        <w:tc>
          <w:tcPr>
            <w:tcW w:w="2418" w:type="pct"/>
          </w:tcPr>
          <w:p w:rsidR="00774B5C" w:rsidRPr="00284587" w:rsidRDefault="00774B5C" w:rsidP="00692B95">
            <w:pPr>
              <w:rPr>
                <w:color w:val="000000"/>
                <w:sz w:val="20"/>
                <w:szCs w:val="20"/>
              </w:rPr>
            </w:pPr>
            <w:r w:rsidRPr="00284587">
              <w:rPr>
                <w:color w:val="000000"/>
                <w:sz w:val="20"/>
                <w:szCs w:val="20"/>
              </w:rPr>
              <w:t>Дидактические задания и игры «Перехитри часовых», «Сними часовых», «Атака неприятельской фигуры», «Двойной удар», «Взятие», «Защита», «Выиграй фигуру». Термин «стоять под боем». Дидактические задания и игры «Захват контрольного поля», «Защита контрольного поля», «Игра на уничтожение» (ладья против слона, две ладьи против слона, ладья против двух слонов, две ладьи против двух слонов, сложные положения), «Ограничение подвижности».</w:t>
            </w:r>
          </w:p>
        </w:tc>
        <w:tc>
          <w:tcPr>
            <w:tcW w:w="401" w:type="pct"/>
          </w:tcPr>
          <w:p w:rsidR="00774B5C" w:rsidRPr="005A4A99" w:rsidRDefault="00774B5C" w:rsidP="00692B95">
            <w:pPr>
              <w:rPr>
                <w:color w:val="000000"/>
              </w:rPr>
            </w:pPr>
            <w:r>
              <w:rPr>
                <w:color w:val="000000"/>
              </w:rPr>
              <w:t>20.11</w:t>
            </w:r>
          </w:p>
        </w:tc>
        <w:tc>
          <w:tcPr>
            <w:tcW w:w="488" w:type="pct"/>
          </w:tcPr>
          <w:p w:rsidR="00774B5C" w:rsidRPr="005A4A99" w:rsidRDefault="00774B5C" w:rsidP="00692B95">
            <w:pPr>
              <w:rPr>
                <w:color w:val="000000"/>
              </w:rPr>
            </w:pPr>
          </w:p>
        </w:tc>
      </w:tr>
      <w:tr w:rsidR="00774B5C" w:rsidRPr="005A4A99">
        <w:trPr>
          <w:trHeight w:val="316"/>
        </w:trPr>
        <w:tc>
          <w:tcPr>
            <w:tcW w:w="262" w:type="pct"/>
          </w:tcPr>
          <w:p w:rsidR="00774B5C" w:rsidRPr="005A4A99" w:rsidRDefault="00774B5C" w:rsidP="00692B95">
            <w:pPr>
              <w:rPr>
                <w:color w:val="000000"/>
              </w:rPr>
            </w:pPr>
            <w:r>
              <w:rPr>
                <w:color w:val="000000"/>
              </w:rPr>
              <w:t>12</w:t>
            </w:r>
            <w:r w:rsidRPr="005A4A99">
              <w:rPr>
                <w:color w:val="000000"/>
              </w:rPr>
              <w:t>.</w:t>
            </w:r>
          </w:p>
        </w:tc>
        <w:tc>
          <w:tcPr>
            <w:tcW w:w="894" w:type="pct"/>
          </w:tcPr>
          <w:p w:rsidR="00774B5C" w:rsidRPr="005A4A99" w:rsidRDefault="00774B5C" w:rsidP="00692B95">
            <w:pPr>
              <w:rPr>
                <w:color w:val="000000"/>
              </w:rPr>
            </w:pPr>
            <w:r w:rsidRPr="005A4A99">
              <w:rPr>
                <w:color w:val="000000"/>
              </w:rPr>
              <w:t>Знакомство с шахматной фигурой. Ферзь.</w:t>
            </w:r>
          </w:p>
        </w:tc>
        <w:tc>
          <w:tcPr>
            <w:tcW w:w="537" w:type="pct"/>
            <w:vMerge/>
          </w:tcPr>
          <w:p w:rsidR="00774B5C" w:rsidRPr="00284587" w:rsidRDefault="00774B5C" w:rsidP="00692B95">
            <w:pPr>
              <w:rPr>
                <w:color w:val="000000"/>
                <w:sz w:val="20"/>
                <w:szCs w:val="20"/>
              </w:rPr>
            </w:pPr>
          </w:p>
        </w:tc>
        <w:tc>
          <w:tcPr>
            <w:tcW w:w="2418" w:type="pct"/>
          </w:tcPr>
          <w:p w:rsidR="00774B5C" w:rsidRPr="00284587" w:rsidRDefault="00774B5C" w:rsidP="00692B95">
            <w:pPr>
              <w:rPr>
                <w:color w:val="000000"/>
                <w:sz w:val="20"/>
                <w:szCs w:val="20"/>
              </w:rPr>
            </w:pPr>
            <w:r w:rsidRPr="00284587">
              <w:rPr>
                <w:color w:val="000000"/>
                <w:sz w:val="20"/>
                <w:szCs w:val="20"/>
              </w:rPr>
              <w:t>Место ферзя в начальном положении. Ход ферзя, взятие. Ферзь – тяжелая фигура. Дидактические задания и игры «Лабиринт», «Перехитри часовых», «Один в поле воин», «Кратчайший путь».</w:t>
            </w:r>
          </w:p>
        </w:tc>
        <w:tc>
          <w:tcPr>
            <w:tcW w:w="401" w:type="pct"/>
          </w:tcPr>
          <w:p w:rsidR="00774B5C" w:rsidRPr="005A4A99" w:rsidRDefault="00774B5C" w:rsidP="00692B95">
            <w:pPr>
              <w:rPr>
                <w:color w:val="000000"/>
              </w:rPr>
            </w:pPr>
            <w:r>
              <w:rPr>
                <w:color w:val="000000"/>
              </w:rPr>
              <w:t>27.11</w:t>
            </w:r>
          </w:p>
        </w:tc>
        <w:tc>
          <w:tcPr>
            <w:tcW w:w="488" w:type="pct"/>
          </w:tcPr>
          <w:p w:rsidR="00774B5C" w:rsidRPr="005A4A99" w:rsidRDefault="00774B5C" w:rsidP="00692B95">
            <w:pPr>
              <w:rPr>
                <w:color w:val="000000"/>
              </w:rPr>
            </w:pPr>
          </w:p>
        </w:tc>
      </w:tr>
      <w:tr w:rsidR="00774B5C" w:rsidRPr="005A4A99">
        <w:trPr>
          <w:trHeight w:val="316"/>
        </w:trPr>
        <w:tc>
          <w:tcPr>
            <w:tcW w:w="262" w:type="pct"/>
          </w:tcPr>
          <w:p w:rsidR="00774B5C" w:rsidRPr="005A4A99" w:rsidRDefault="00774B5C" w:rsidP="00692B95">
            <w:pPr>
              <w:rPr>
                <w:color w:val="000000"/>
              </w:rPr>
            </w:pPr>
            <w:r>
              <w:rPr>
                <w:color w:val="000000"/>
              </w:rPr>
              <w:t>13</w:t>
            </w:r>
            <w:r w:rsidRPr="005A4A99">
              <w:rPr>
                <w:color w:val="000000"/>
              </w:rPr>
              <w:t>.</w:t>
            </w:r>
          </w:p>
        </w:tc>
        <w:tc>
          <w:tcPr>
            <w:tcW w:w="894" w:type="pct"/>
          </w:tcPr>
          <w:p w:rsidR="00774B5C" w:rsidRPr="005A4A99" w:rsidRDefault="00774B5C" w:rsidP="00692B95">
            <w:pPr>
              <w:rPr>
                <w:color w:val="000000"/>
              </w:rPr>
            </w:pPr>
            <w:r w:rsidRPr="005A4A99">
              <w:rPr>
                <w:color w:val="000000"/>
              </w:rPr>
              <w:t>Ферзь в игре.</w:t>
            </w:r>
          </w:p>
        </w:tc>
        <w:tc>
          <w:tcPr>
            <w:tcW w:w="537" w:type="pct"/>
            <w:vMerge/>
          </w:tcPr>
          <w:p w:rsidR="00774B5C" w:rsidRPr="00284587" w:rsidRDefault="00774B5C" w:rsidP="00692B95">
            <w:pPr>
              <w:rPr>
                <w:color w:val="000000"/>
                <w:sz w:val="20"/>
                <w:szCs w:val="20"/>
              </w:rPr>
            </w:pPr>
          </w:p>
        </w:tc>
        <w:tc>
          <w:tcPr>
            <w:tcW w:w="2418" w:type="pct"/>
          </w:tcPr>
          <w:p w:rsidR="00774B5C" w:rsidRPr="00284587" w:rsidRDefault="00774B5C" w:rsidP="00692B95">
            <w:pPr>
              <w:rPr>
                <w:color w:val="000000"/>
                <w:sz w:val="20"/>
                <w:szCs w:val="20"/>
              </w:rPr>
            </w:pPr>
            <w:r w:rsidRPr="00284587">
              <w:rPr>
                <w:color w:val="000000"/>
                <w:sz w:val="20"/>
                <w:szCs w:val="20"/>
              </w:rPr>
              <w:t>Дидактические задания и игры «Захват контрольного поля», «Защита контрольного поля», «Игра на уничтожение» (ферзь против ферзя), «Ограничение подвижности».</w:t>
            </w:r>
          </w:p>
        </w:tc>
        <w:tc>
          <w:tcPr>
            <w:tcW w:w="401" w:type="pct"/>
          </w:tcPr>
          <w:p w:rsidR="00774B5C" w:rsidRPr="005A4A99" w:rsidRDefault="00774B5C" w:rsidP="00692B95">
            <w:pPr>
              <w:rPr>
                <w:color w:val="000000"/>
              </w:rPr>
            </w:pPr>
            <w:r>
              <w:rPr>
                <w:color w:val="000000"/>
              </w:rPr>
              <w:t>04.12</w:t>
            </w:r>
          </w:p>
        </w:tc>
        <w:tc>
          <w:tcPr>
            <w:tcW w:w="488" w:type="pct"/>
          </w:tcPr>
          <w:p w:rsidR="00774B5C" w:rsidRPr="005A4A99" w:rsidRDefault="00774B5C" w:rsidP="00692B95">
            <w:pPr>
              <w:rPr>
                <w:color w:val="000000"/>
              </w:rPr>
            </w:pPr>
          </w:p>
        </w:tc>
      </w:tr>
      <w:tr w:rsidR="00774B5C" w:rsidRPr="005A4A99">
        <w:trPr>
          <w:trHeight w:val="316"/>
        </w:trPr>
        <w:tc>
          <w:tcPr>
            <w:tcW w:w="262" w:type="pct"/>
          </w:tcPr>
          <w:p w:rsidR="00774B5C" w:rsidRPr="005A4A99" w:rsidRDefault="00774B5C" w:rsidP="00692B95">
            <w:pPr>
              <w:rPr>
                <w:color w:val="000000"/>
              </w:rPr>
            </w:pPr>
            <w:r>
              <w:rPr>
                <w:color w:val="000000"/>
              </w:rPr>
              <w:t>14</w:t>
            </w:r>
            <w:r w:rsidRPr="005A4A99">
              <w:rPr>
                <w:color w:val="000000"/>
              </w:rPr>
              <w:t>.</w:t>
            </w:r>
          </w:p>
        </w:tc>
        <w:tc>
          <w:tcPr>
            <w:tcW w:w="894" w:type="pct"/>
          </w:tcPr>
          <w:p w:rsidR="00774B5C" w:rsidRPr="005A4A99" w:rsidRDefault="00774B5C" w:rsidP="00692B95">
            <w:pPr>
              <w:rPr>
                <w:color w:val="000000"/>
              </w:rPr>
            </w:pPr>
            <w:r w:rsidRPr="005A4A99">
              <w:rPr>
                <w:color w:val="000000"/>
              </w:rPr>
              <w:t>Ферзь против ладьи и слона.</w:t>
            </w:r>
          </w:p>
        </w:tc>
        <w:tc>
          <w:tcPr>
            <w:tcW w:w="537" w:type="pct"/>
            <w:vMerge/>
          </w:tcPr>
          <w:p w:rsidR="00774B5C" w:rsidRPr="00284587" w:rsidRDefault="00774B5C" w:rsidP="00692B95">
            <w:pPr>
              <w:rPr>
                <w:color w:val="000000"/>
                <w:sz w:val="20"/>
                <w:szCs w:val="20"/>
              </w:rPr>
            </w:pPr>
          </w:p>
        </w:tc>
        <w:tc>
          <w:tcPr>
            <w:tcW w:w="2418" w:type="pct"/>
          </w:tcPr>
          <w:p w:rsidR="00774B5C" w:rsidRPr="00284587" w:rsidRDefault="00774B5C" w:rsidP="00692B95">
            <w:pPr>
              <w:rPr>
                <w:color w:val="000000"/>
                <w:sz w:val="20"/>
                <w:szCs w:val="20"/>
              </w:rPr>
            </w:pPr>
            <w:r w:rsidRPr="00284587">
              <w:rPr>
                <w:color w:val="000000"/>
                <w:sz w:val="20"/>
                <w:szCs w:val="20"/>
              </w:rPr>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(ферзь против ладьи, ферзь против слона, ферзь против ладьи и слона, сложные положения), «Ограничение подвижности».</w:t>
            </w:r>
          </w:p>
        </w:tc>
        <w:tc>
          <w:tcPr>
            <w:tcW w:w="401" w:type="pct"/>
          </w:tcPr>
          <w:p w:rsidR="00774B5C" w:rsidRPr="005A4A99" w:rsidRDefault="00774B5C" w:rsidP="00692B95">
            <w:pPr>
              <w:rPr>
                <w:color w:val="000000"/>
              </w:rPr>
            </w:pPr>
            <w:r>
              <w:rPr>
                <w:color w:val="000000"/>
              </w:rPr>
              <w:t>11.12</w:t>
            </w:r>
          </w:p>
        </w:tc>
        <w:tc>
          <w:tcPr>
            <w:tcW w:w="488" w:type="pct"/>
          </w:tcPr>
          <w:p w:rsidR="00774B5C" w:rsidRPr="005A4A99" w:rsidRDefault="00774B5C" w:rsidP="00692B95">
            <w:pPr>
              <w:rPr>
                <w:color w:val="000000"/>
              </w:rPr>
            </w:pPr>
          </w:p>
        </w:tc>
      </w:tr>
      <w:tr w:rsidR="00774B5C" w:rsidRPr="005A4A99">
        <w:trPr>
          <w:trHeight w:val="316"/>
        </w:trPr>
        <w:tc>
          <w:tcPr>
            <w:tcW w:w="262" w:type="pct"/>
          </w:tcPr>
          <w:p w:rsidR="00774B5C" w:rsidRPr="005A4A99" w:rsidRDefault="00774B5C" w:rsidP="00692B95">
            <w:pPr>
              <w:rPr>
                <w:color w:val="000000"/>
              </w:rPr>
            </w:pPr>
            <w:r>
              <w:rPr>
                <w:color w:val="000000"/>
              </w:rPr>
              <w:t>15</w:t>
            </w:r>
            <w:r w:rsidRPr="005A4A99">
              <w:rPr>
                <w:color w:val="000000"/>
              </w:rPr>
              <w:t>.</w:t>
            </w:r>
          </w:p>
        </w:tc>
        <w:tc>
          <w:tcPr>
            <w:tcW w:w="894" w:type="pct"/>
          </w:tcPr>
          <w:p w:rsidR="00774B5C" w:rsidRPr="005A4A99" w:rsidRDefault="00774B5C" w:rsidP="00692B95">
            <w:pPr>
              <w:rPr>
                <w:color w:val="000000"/>
              </w:rPr>
            </w:pPr>
            <w:r w:rsidRPr="005A4A99">
              <w:rPr>
                <w:color w:val="000000"/>
              </w:rPr>
              <w:t>Знакомство с шахматной фигурой. Конь.</w:t>
            </w:r>
          </w:p>
        </w:tc>
        <w:tc>
          <w:tcPr>
            <w:tcW w:w="537" w:type="pct"/>
            <w:vMerge/>
          </w:tcPr>
          <w:p w:rsidR="00774B5C" w:rsidRPr="00284587" w:rsidRDefault="00774B5C" w:rsidP="00692B95">
            <w:pPr>
              <w:rPr>
                <w:color w:val="000000"/>
                <w:sz w:val="20"/>
                <w:szCs w:val="20"/>
              </w:rPr>
            </w:pPr>
          </w:p>
        </w:tc>
        <w:tc>
          <w:tcPr>
            <w:tcW w:w="2418" w:type="pct"/>
          </w:tcPr>
          <w:p w:rsidR="00774B5C" w:rsidRPr="00284587" w:rsidRDefault="00774B5C" w:rsidP="00692B95">
            <w:pPr>
              <w:rPr>
                <w:color w:val="000000"/>
                <w:sz w:val="20"/>
                <w:szCs w:val="20"/>
              </w:rPr>
            </w:pPr>
            <w:r w:rsidRPr="00284587">
              <w:rPr>
                <w:color w:val="000000"/>
                <w:sz w:val="20"/>
                <w:szCs w:val="20"/>
              </w:rPr>
              <w:t>Место коня в начальном положении. Ход коня, взятие. Конь – легкая фигура. Дидактические задания и игры «Лабиринт», «Перехитри часовых», «Один в поле воин», «Кратчайший путь».</w:t>
            </w:r>
          </w:p>
        </w:tc>
        <w:tc>
          <w:tcPr>
            <w:tcW w:w="401" w:type="pct"/>
          </w:tcPr>
          <w:p w:rsidR="00774B5C" w:rsidRPr="005A4A99" w:rsidRDefault="00774B5C" w:rsidP="00692B95">
            <w:pPr>
              <w:rPr>
                <w:color w:val="000000"/>
              </w:rPr>
            </w:pPr>
            <w:r>
              <w:rPr>
                <w:color w:val="000000"/>
              </w:rPr>
              <w:t>18.12</w:t>
            </w:r>
          </w:p>
        </w:tc>
        <w:tc>
          <w:tcPr>
            <w:tcW w:w="488" w:type="pct"/>
          </w:tcPr>
          <w:p w:rsidR="00774B5C" w:rsidRPr="005A4A99" w:rsidRDefault="00774B5C" w:rsidP="00692B95">
            <w:pPr>
              <w:rPr>
                <w:color w:val="000000"/>
              </w:rPr>
            </w:pPr>
          </w:p>
        </w:tc>
      </w:tr>
      <w:tr w:rsidR="00774B5C" w:rsidRPr="005A4A99">
        <w:trPr>
          <w:trHeight w:val="316"/>
        </w:trPr>
        <w:tc>
          <w:tcPr>
            <w:tcW w:w="262" w:type="pct"/>
          </w:tcPr>
          <w:p w:rsidR="00774B5C" w:rsidRPr="005A4A99" w:rsidRDefault="00774B5C" w:rsidP="00692B95">
            <w:pPr>
              <w:rPr>
                <w:color w:val="000000"/>
              </w:rPr>
            </w:pPr>
            <w:r>
              <w:rPr>
                <w:color w:val="000000"/>
              </w:rPr>
              <w:t>16</w:t>
            </w:r>
            <w:r w:rsidRPr="005A4A99">
              <w:rPr>
                <w:color w:val="000000"/>
              </w:rPr>
              <w:t>.</w:t>
            </w:r>
          </w:p>
        </w:tc>
        <w:tc>
          <w:tcPr>
            <w:tcW w:w="894" w:type="pct"/>
          </w:tcPr>
          <w:p w:rsidR="00774B5C" w:rsidRPr="005A4A99" w:rsidRDefault="00774B5C" w:rsidP="00692B95">
            <w:pPr>
              <w:rPr>
                <w:color w:val="000000"/>
              </w:rPr>
            </w:pPr>
            <w:r w:rsidRPr="005A4A99">
              <w:rPr>
                <w:color w:val="000000"/>
              </w:rPr>
              <w:t>Конь в игре.</w:t>
            </w:r>
          </w:p>
        </w:tc>
        <w:tc>
          <w:tcPr>
            <w:tcW w:w="537" w:type="pct"/>
            <w:vMerge/>
          </w:tcPr>
          <w:p w:rsidR="00774B5C" w:rsidRPr="00284587" w:rsidRDefault="00774B5C" w:rsidP="00692B95">
            <w:pPr>
              <w:rPr>
                <w:color w:val="000000"/>
                <w:sz w:val="20"/>
                <w:szCs w:val="20"/>
              </w:rPr>
            </w:pPr>
          </w:p>
        </w:tc>
        <w:tc>
          <w:tcPr>
            <w:tcW w:w="2418" w:type="pct"/>
          </w:tcPr>
          <w:p w:rsidR="00774B5C" w:rsidRPr="00284587" w:rsidRDefault="00774B5C" w:rsidP="00692B95">
            <w:pPr>
              <w:rPr>
                <w:color w:val="000000"/>
                <w:sz w:val="20"/>
                <w:szCs w:val="20"/>
              </w:rPr>
            </w:pPr>
            <w:r w:rsidRPr="00284587">
              <w:rPr>
                <w:color w:val="000000"/>
                <w:sz w:val="20"/>
                <w:szCs w:val="20"/>
              </w:rPr>
              <w:t>Дидактические задания и игры «Захват контрольного поля», «Игра на уничтожение» (конь против коня, два коня против одного, один конь против двух, два коня против двух), «Ограничение подвижности».</w:t>
            </w:r>
          </w:p>
        </w:tc>
        <w:tc>
          <w:tcPr>
            <w:tcW w:w="401" w:type="pct"/>
          </w:tcPr>
          <w:p w:rsidR="00774B5C" w:rsidRPr="005A4A99" w:rsidRDefault="00774B5C" w:rsidP="00692B95">
            <w:pPr>
              <w:rPr>
                <w:color w:val="000000"/>
              </w:rPr>
            </w:pPr>
            <w:r>
              <w:rPr>
                <w:color w:val="000000"/>
              </w:rPr>
              <w:t>25.12</w:t>
            </w:r>
          </w:p>
        </w:tc>
        <w:tc>
          <w:tcPr>
            <w:tcW w:w="488" w:type="pct"/>
          </w:tcPr>
          <w:p w:rsidR="00774B5C" w:rsidRPr="005A4A99" w:rsidRDefault="00774B5C" w:rsidP="00692B95">
            <w:pPr>
              <w:rPr>
                <w:color w:val="000000"/>
              </w:rPr>
            </w:pPr>
          </w:p>
        </w:tc>
      </w:tr>
      <w:tr w:rsidR="00774B5C" w:rsidRPr="005A4A99">
        <w:trPr>
          <w:trHeight w:val="316"/>
        </w:trPr>
        <w:tc>
          <w:tcPr>
            <w:tcW w:w="262" w:type="pct"/>
          </w:tcPr>
          <w:p w:rsidR="00774B5C" w:rsidRPr="005A4A99" w:rsidRDefault="00774B5C" w:rsidP="00692B95">
            <w:pPr>
              <w:rPr>
                <w:color w:val="000000"/>
              </w:rPr>
            </w:pPr>
            <w:r>
              <w:rPr>
                <w:color w:val="000000"/>
              </w:rPr>
              <w:t>17</w:t>
            </w:r>
            <w:r w:rsidRPr="005A4A99">
              <w:rPr>
                <w:color w:val="000000"/>
              </w:rPr>
              <w:t>.</w:t>
            </w:r>
          </w:p>
        </w:tc>
        <w:tc>
          <w:tcPr>
            <w:tcW w:w="894" w:type="pct"/>
          </w:tcPr>
          <w:p w:rsidR="00774B5C" w:rsidRPr="005A4A99" w:rsidRDefault="00774B5C" w:rsidP="00692B95">
            <w:pPr>
              <w:rPr>
                <w:color w:val="000000"/>
              </w:rPr>
            </w:pPr>
            <w:r w:rsidRPr="005A4A99">
              <w:rPr>
                <w:color w:val="000000"/>
              </w:rPr>
              <w:t>Конь против ферзя, ладьи слона.</w:t>
            </w:r>
          </w:p>
        </w:tc>
        <w:tc>
          <w:tcPr>
            <w:tcW w:w="537" w:type="pct"/>
            <w:vMerge/>
          </w:tcPr>
          <w:p w:rsidR="00774B5C" w:rsidRPr="00284587" w:rsidRDefault="00774B5C" w:rsidP="00692B95">
            <w:pPr>
              <w:rPr>
                <w:color w:val="000000"/>
                <w:sz w:val="20"/>
                <w:szCs w:val="20"/>
              </w:rPr>
            </w:pPr>
          </w:p>
        </w:tc>
        <w:tc>
          <w:tcPr>
            <w:tcW w:w="2418" w:type="pct"/>
          </w:tcPr>
          <w:p w:rsidR="00774B5C" w:rsidRPr="00284587" w:rsidRDefault="00774B5C" w:rsidP="00692B95">
            <w:pPr>
              <w:rPr>
                <w:color w:val="000000"/>
                <w:sz w:val="20"/>
                <w:szCs w:val="20"/>
              </w:rPr>
            </w:pPr>
            <w:r w:rsidRPr="00284587">
              <w:rPr>
                <w:color w:val="000000"/>
                <w:sz w:val="20"/>
                <w:szCs w:val="20"/>
              </w:rPr>
              <w:t xml:space="preserve">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w:t>
            </w:r>
            <w:r>
              <w:rPr>
                <w:color w:val="000000"/>
                <w:sz w:val="20"/>
                <w:szCs w:val="20"/>
              </w:rPr>
              <w:t>2</w:t>
            </w:r>
            <w:r w:rsidRPr="00284587">
              <w:rPr>
                <w:color w:val="000000"/>
                <w:sz w:val="20"/>
                <w:szCs w:val="20"/>
              </w:rPr>
              <w:t>поля», «Игра на уничтожение» (конь против ферзя, конь против ладьи, конь против слона, сложные положения), «Ограничение подвижности».</w:t>
            </w:r>
          </w:p>
        </w:tc>
        <w:tc>
          <w:tcPr>
            <w:tcW w:w="401" w:type="pct"/>
          </w:tcPr>
          <w:p w:rsidR="00774B5C" w:rsidRPr="005A4A99" w:rsidRDefault="00774B5C" w:rsidP="00692B95">
            <w:pPr>
              <w:rPr>
                <w:color w:val="000000"/>
              </w:rPr>
            </w:pPr>
            <w:r>
              <w:rPr>
                <w:color w:val="000000"/>
              </w:rPr>
              <w:t>15.01</w:t>
            </w:r>
          </w:p>
        </w:tc>
        <w:tc>
          <w:tcPr>
            <w:tcW w:w="488" w:type="pct"/>
          </w:tcPr>
          <w:p w:rsidR="00774B5C" w:rsidRPr="005A4A99" w:rsidRDefault="00774B5C" w:rsidP="00692B95">
            <w:pPr>
              <w:rPr>
                <w:color w:val="000000"/>
              </w:rPr>
            </w:pPr>
          </w:p>
        </w:tc>
      </w:tr>
      <w:tr w:rsidR="00774B5C" w:rsidRPr="005A4A99">
        <w:trPr>
          <w:trHeight w:val="316"/>
        </w:trPr>
        <w:tc>
          <w:tcPr>
            <w:tcW w:w="262" w:type="pct"/>
          </w:tcPr>
          <w:p w:rsidR="00774B5C" w:rsidRPr="005A4A99" w:rsidRDefault="00774B5C" w:rsidP="00692B95">
            <w:pPr>
              <w:rPr>
                <w:color w:val="000000"/>
              </w:rPr>
            </w:pPr>
            <w:r>
              <w:rPr>
                <w:color w:val="000000"/>
              </w:rPr>
              <w:t>18</w:t>
            </w:r>
            <w:r w:rsidRPr="005A4A99">
              <w:rPr>
                <w:color w:val="000000"/>
              </w:rPr>
              <w:t>.</w:t>
            </w:r>
          </w:p>
        </w:tc>
        <w:tc>
          <w:tcPr>
            <w:tcW w:w="894" w:type="pct"/>
          </w:tcPr>
          <w:p w:rsidR="00774B5C" w:rsidRPr="005A4A99" w:rsidRDefault="00774B5C" w:rsidP="00692B95">
            <w:pPr>
              <w:rPr>
                <w:color w:val="000000"/>
              </w:rPr>
            </w:pPr>
            <w:r w:rsidRPr="005A4A99">
              <w:rPr>
                <w:color w:val="000000"/>
              </w:rPr>
              <w:t>Знакомство с пешкой.</w:t>
            </w:r>
          </w:p>
        </w:tc>
        <w:tc>
          <w:tcPr>
            <w:tcW w:w="537" w:type="pct"/>
            <w:vMerge/>
          </w:tcPr>
          <w:p w:rsidR="00774B5C" w:rsidRPr="00284587" w:rsidRDefault="00774B5C" w:rsidP="00692B95">
            <w:pPr>
              <w:rPr>
                <w:color w:val="000000"/>
                <w:sz w:val="20"/>
                <w:szCs w:val="20"/>
              </w:rPr>
            </w:pPr>
          </w:p>
        </w:tc>
        <w:tc>
          <w:tcPr>
            <w:tcW w:w="2418" w:type="pct"/>
          </w:tcPr>
          <w:p w:rsidR="00774B5C" w:rsidRPr="00284587" w:rsidRDefault="00774B5C" w:rsidP="00692B95">
            <w:pPr>
              <w:rPr>
                <w:color w:val="000000"/>
                <w:sz w:val="20"/>
                <w:szCs w:val="20"/>
              </w:rPr>
            </w:pPr>
            <w:r w:rsidRPr="00284587">
              <w:rPr>
                <w:color w:val="000000"/>
                <w:sz w:val="20"/>
                <w:szCs w:val="20"/>
              </w:rPr>
              <w:t>Место пешки в начальном положении. Ладейная, коневая, слоновая, ферзевая, королевская пешка. Ход пешки, взятие. Взятие на проходе. Превращение пешки. Дидактические задания и игры «Лабиринт», «Один в поле воин».</w:t>
            </w:r>
          </w:p>
        </w:tc>
        <w:tc>
          <w:tcPr>
            <w:tcW w:w="401" w:type="pct"/>
          </w:tcPr>
          <w:p w:rsidR="00774B5C" w:rsidRPr="005A4A99" w:rsidRDefault="00774B5C" w:rsidP="00692B95">
            <w:pPr>
              <w:rPr>
                <w:color w:val="000000"/>
              </w:rPr>
            </w:pPr>
            <w:r>
              <w:rPr>
                <w:color w:val="000000"/>
              </w:rPr>
              <w:t>22.01</w:t>
            </w:r>
          </w:p>
        </w:tc>
        <w:tc>
          <w:tcPr>
            <w:tcW w:w="488" w:type="pct"/>
          </w:tcPr>
          <w:p w:rsidR="00774B5C" w:rsidRPr="005A4A99" w:rsidRDefault="00774B5C" w:rsidP="00692B95">
            <w:pPr>
              <w:rPr>
                <w:color w:val="000000"/>
              </w:rPr>
            </w:pPr>
          </w:p>
        </w:tc>
      </w:tr>
      <w:tr w:rsidR="00774B5C" w:rsidRPr="005A4A99">
        <w:trPr>
          <w:trHeight w:val="316"/>
        </w:trPr>
        <w:tc>
          <w:tcPr>
            <w:tcW w:w="262" w:type="pct"/>
          </w:tcPr>
          <w:p w:rsidR="00774B5C" w:rsidRPr="005A4A99" w:rsidRDefault="00774B5C" w:rsidP="00692B95">
            <w:pPr>
              <w:rPr>
                <w:color w:val="000000"/>
              </w:rPr>
            </w:pPr>
            <w:r>
              <w:rPr>
                <w:color w:val="000000"/>
              </w:rPr>
              <w:t>19</w:t>
            </w:r>
            <w:r w:rsidRPr="005A4A99">
              <w:rPr>
                <w:color w:val="000000"/>
              </w:rPr>
              <w:t>.</w:t>
            </w:r>
          </w:p>
        </w:tc>
        <w:tc>
          <w:tcPr>
            <w:tcW w:w="894" w:type="pct"/>
          </w:tcPr>
          <w:p w:rsidR="00774B5C" w:rsidRPr="005A4A99" w:rsidRDefault="00774B5C" w:rsidP="00692B95">
            <w:pPr>
              <w:rPr>
                <w:color w:val="000000"/>
              </w:rPr>
            </w:pPr>
            <w:r w:rsidRPr="005A4A99">
              <w:rPr>
                <w:color w:val="000000"/>
              </w:rPr>
              <w:t>Пешка в игре.</w:t>
            </w:r>
          </w:p>
        </w:tc>
        <w:tc>
          <w:tcPr>
            <w:tcW w:w="537" w:type="pct"/>
            <w:vMerge/>
          </w:tcPr>
          <w:p w:rsidR="00774B5C" w:rsidRPr="00284587" w:rsidRDefault="00774B5C" w:rsidP="00692B95">
            <w:pPr>
              <w:rPr>
                <w:color w:val="000000"/>
                <w:sz w:val="20"/>
                <w:szCs w:val="20"/>
              </w:rPr>
            </w:pPr>
          </w:p>
        </w:tc>
        <w:tc>
          <w:tcPr>
            <w:tcW w:w="2418" w:type="pct"/>
          </w:tcPr>
          <w:p w:rsidR="00774B5C" w:rsidRPr="00284587" w:rsidRDefault="00774B5C" w:rsidP="00692B95">
            <w:pPr>
              <w:rPr>
                <w:color w:val="000000"/>
                <w:sz w:val="20"/>
                <w:szCs w:val="20"/>
              </w:rPr>
            </w:pPr>
            <w:r w:rsidRPr="00284587">
              <w:rPr>
                <w:color w:val="000000"/>
                <w:sz w:val="20"/>
                <w:szCs w:val="20"/>
              </w:rPr>
              <w:t>Дидактические задания и игры «Игра на уничтожение» (пешка против пешки, две пешки против одной, одна пешка против двух, многопешечные положения), «Ограничение подвижности».</w:t>
            </w:r>
          </w:p>
        </w:tc>
        <w:tc>
          <w:tcPr>
            <w:tcW w:w="401" w:type="pct"/>
          </w:tcPr>
          <w:p w:rsidR="00774B5C" w:rsidRPr="005A4A99" w:rsidRDefault="00774B5C" w:rsidP="00692B95">
            <w:pPr>
              <w:rPr>
                <w:color w:val="000000"/>
              </w:rPr>
            </w:pPr>
            <w:r>
              <w:rPr>
                <w:color w:val="000000"/>
              </w:rPr>
              <w:t>29.01</w:t>
            </w:r>
          </w:p>
        </w:tc>
        <w:tc>
          <w:tcPr>
            <w:tcW w:w="488" w:type="pct"/>
          </w:tcPr>
          <w:p w:rsidR="00774B5C" w:rsidRPr="005A4A99" w:rsidRDefault="00774B5C" w:rsidP="00692B95">
            <w:pPr>
              <w:rPr>
                <w:color w:val="000000"/>
              </w:rPr>
            </w:pPr>
          </w:p>
        </w:tc>
      </w:tr>
      <w:tr w:rsidR="00774B5C" w:rsidRPr="005A4A99">
        <w:trPr>
          <w:trHeight w:val="316"/>
        </w:trPr>
        <w:tc>
          <w:tcPr>
            <w:tcW w:w="262" w:type="pct"/>
          </w:tcPr>
          <w:p w:rsidR="00774B5C" w:rsidRPr="005A4A99" w:rsidRDefault="00774B5C" w:rsidP="00692B95">
            <w:pPr>
              <w:rPr>
                <w:color w:val="000000"/>
              </w:rPr>
            </w:pPr>
            <w:r>
              <w:rPr>
                <w:color w:val="000000"/>
              </w:rPr>
              <w:t>20</w:t>
            </w:r>
            <w:r w:rsidRPr="005A4A99">
              <w:rPr>
                <w:color w:val="000000"/>
              </w:rPr>
              <w:t>.</w:t>
            </w:r>
          </w:p>
        </w:tc>
        <w:tc>
          <w:tcPr>
            <w:tcW w:w="894" w:type="pct"/>
          </w:tcPr>
          <w:p w:rsidR="00774B5C" w:rsidRPr="005A4A99" w:rsidRDefault="00774B5C" w:rsidP="00692B95">
            <w:pPr>
              <w:rPr>
                <w:color w:val="000000"/>
              </w:rPr>
            </w:pPr>
            <w:r w:rsidRPr="005A4A99">
              <w:rPr>
                <w:color w:val="000000"/>
              </w:rPr>
              <w:t>Пешка против ферзя, ладьи, коня, слона.</w:t>
            </w:r>
          </w:p>
        </w:tc>
        <w:tc>
          <w:tcPr>
            <w:tcW w:w="537" w:type="pct"/>
            <w:vMerge/>
          </w:tcPr>
          <w:p w:rsidR="00774B5C" w:rsidRPr="00284587" w:rsidRDefault="00774B5C" w:rsidP="00692B95">
            <w:pPr>
              <w:rPr>
                <w:color w:val="000000"/>
                <w:sz w:val="20"/>
                <w:szCs w:val="20"/>
              </w:rPr>
            </w:pPr>
          </w:p>
        </w:tc>
        <w:tc>
          <w:tcPr>
            <w:tcW w:w="2418" w:type="pct"/>
          </w:tcPr>
          <w:p w:rsidR="00774B5C" w:rsidRPr="00284587" w:rsidRDefault="00774B5C" w:rsidP="00692B95">
            <w:pPr>
              <w:rPr>
                <w:color w:val="000000"/>
                <w:sz w:val="20"/>
                <w:szCs w:val="20"/>
              </w:rPr>
            </w:pPr>
            <w:r w:rsidRPr="00284587">
              <w:rPr>
                <w:color w:val="000000"/>
                <w:sz w:val="20"/>
                <w:szCs w:val="20"/>
              </w:rPr>
              <w:t>Дидактические задания и игры» Перехитри часовых», «Сними часовых», «Атака неприятельской фигуры», «Двойной удар», «Взятие», «Защита», «Выиграй фигуру», «Игра на уничтожение» (пешка против ферзя, пешка против ладьи, пешка против слона, пешка против коня, сложные положения), «Ограничение подвижности».</w:t>
            </w:r>
          </w:p>
        </w:tc>
        <w:tc>
          <w:tcPr>
            <w:tcW w:w="401" w:type="pct"/>
          </w:tcPr>
          <w:p w:rsidR="00774B5C" w:rsidRPr="005A4A99" w:rsidRDefault="00774B5C" w:rsidP="00692B95">
            <w:pPr>
              <w:rPr>
                <w:color w:val="000000"/>
              </w:rPr>
            </w:pPr>
            <w:r>
              <w:rPr>
                <w:color w:val="000000"/>
              </w:rPr>
              <w:t>05.02</w:t>
            </w:r>
          </w:p>
        </w:tc>
        <w:tc>
          <w:tcPr>
            <w:tcW w:w="488" w:type="pct"/>
          </w:tcPr>
          <w:p w:rsidR="00774B5C" w:rsidRPr="005A4A99" w:rsidRDefault="00774B5C" w:rsidP="00692B95">
            <w:pPr>
              <w:rPr>
                <w:color w:val="000000"/>
              </w:rPr>
            </w:pPr>
          </w:p>
        </w:tc>
      </w:tr>
      <w:tr w:rsidR="00774B5C" w:rsidRPr="005A4A99">
        <w:trPr>
          <w:trHeight w:val="316"/>
        </w:trPr>
        <w:tc>
          <w:tcPr>
            <w:tcW w:w="262" w:type="pct"/>
          </w:tcPr>
          <w:p w:rsidR="00774B5C" w:rsidRPr="005A4A99" w:rsidRDefault="00774B5C" w:rsidP="00692B95">
            <w:pPr>
              <w:rPr>
                <w:color w:val="000000"/>
              </w:rPr>
            </w:pPr>
            <w:r>
              <w:rPr>
                <w:color w:val="000000"/>
              </w:rPr>
              <w:t>21</w:t>
            </w:r>
            <w:r w:rsidRPr="005A4A99">
              <w:rPr>
                <w:color w:val="000000"/>
              </w:rPr>
              <w:t>.</w:t>
            </w:r>
          </w:p>
        </w:tc>
        <w:tc>
          <w:tcPr>
            <w:tcW w:w="894" w:type="pct"/>
          </w:tcPr>
          <w:p w:rsidR="00774B5C" w:rsidRPr="005A4A99" w:rsidRDefault="00774B5C" w:rsidP="00692B95">
            <w:pPr>
              <w:rPr>
                <w:color w:val="000000"/>
              </w:rPr>
            </w:pPr>
            <w:r w:rsidRPr="005A4A99">
              <w:rPr>
                <w:color w:val="000000"/>
              </w:rPr>
              <w:t>Знакомство с шахматной фигурой. Король.</w:t>
            </w:r>
          </w:p>
        </w:tc>
        <w:tc>
          <w:tcPr>
            <w:tcW w:w="537" w:type="pct"/>
            <w:vMerge/>
          </w:tcPr>
          <w:p w:rsidR="00774B5C" w:rsidRPr="00284587" w:rsidRDefault="00774B5C" w:rsidP="00692B95">
            <w:pPr>
              <w:rPr>
                <w:color w:val="000000"/>
                <w:sz w:val="20"/>
                <w:szCs w:val="20"/>
              </w:rPr>
            </w:pPr>
          </w:p>
        </w:tc>
        <w:tc>
          <w:tcPr>
            <w:tcW w:w="2418" w:type="pct"/>
          </w:tcPr>
          <w:p w:rsidR="00774B5C" w:rsidRPr="00284587" w:rsidRDefault="00774B5C" w:rsidP="00692B95">
            <w:pPr>
              <w:rPr>
                <w:color w:val="000000"/>
                <w:sz w:val="20"/>
                <w:szCs w:val="20"/>
              </w:rPr>
            </w:pPr>
            <w:r w:rsidRPr="00284587">
              <w:rPr>
                <w:color w:val="000000"/>
                <w:sz w:val="20"/>
                <w:szCs w:val="20"/>
              </w:rPr>
              <w:t>Место короля в начальном положении. Ход короля, взятие. Короля не бьют, но и под бой его ставить нельзя. Дидактические задания и игры «Лабиринт», «Перехитри часовых», «Один в поле воин», «Кратчайший путь», «Игра на уничтожение» (король против короля).</w:t>
            </w:r>
          </w:p>
        </w:tc>
        <w:tc>
          <w:tcPr>
            <w:tcW w:w="401" w:type="pct"/>
          </w:tcPr>
          <w:p w:rsidR="00774B5C" w:rsidRPr="005A4A99" w:rsidRDefault="00774B5C" w:rsidP="00692B95">
            <w:pPr>
              <w:rPr>
                <w:color w:val="000000"/>
              </w:rPr>
            </w:pPr>
            <w:r>
              <w:rPr>
                <w:color w:val="000000"/>
              </w:rPr>
              <w:t>12.02</w:t>
            </w:r>
          </w:p>
        </w:tc>
        <w:tc>
          <w:tcPr>
            <w:tcW w:w="488" w:type="pct"/>
          </w:tcPr>
          <w:p w:rsidR="00774B5C" w:rsidRPr="005A4A99" w:rsidRDefault="00774B5C" w:rsidP="00692B95">
            <w:pPr>
              <w:rPr>
                <w:color w:val="000000"/>
              </w:rPr>
            </w:pPr>
          </w:p>
        </w:tc>
      </w:tr>
      <w:tr w:rsidR="00774B5C" w:rsidRPr="005A4A99">
        <w:trPr>
          <w:trHeight w:val="316"/>
        </w:trPr>
        <w:tc>
          <w:tcPr>
            <w:tcW w:w="262" w:type="pct"/>
          </w:tcPr>
          <w:p w:rsidR="00774B5C" w:rsidRPr="005A4A99" w:rsidRDefault="00774B5C" w:rsidP="00692B95">
            <w:pPr>
              <w:rPr>
                <w:color w:val="000000"/>
              </w:rPr>
            </w:pPr>
            <w:r>
              <w:rPr>
                <w:color w:val="000000"/>
              </w:rPr>
              <w:t>22</w:t>
            </w:r>
            <w:r w:rsidRPr="005A4A99">
              <w:rPr>
                <w:color w:val="000000"/>
              </w:rPr>
              <w:t>.</w:t>
            </w:r>
          </w:p>
        </w:tc>
        <w:tc>
          <w:tcPr>
            <w:tcW w:w="894" w:type="pct"/>
          </w:tcPr>
          <w:p w:rsidR="00774B5C" w:rsidRPr="005A4A99" w:rsidRDefault="00774B5C" w:rsidP="00692B95">
            <w:pPr>
              <w:rPr>
                <w:color w:val="000000"/>
              </w:rPr>
            </w:pPr>
            <w:r w:rsidRPr="005A4A99">
              <w:rPr>
                <w:color w:val="000000"/>
              </w:rPr>
              <w:t>Король против других фигур.</w:t>
            </w:r>
          </w:p>
        </w:tc>
        <w:tc>
          <w:tcPr>
            <w:tcW w:w="537" w:type="pct"/>
            <w:vMerge/>
          </w:tcPr>
          <w:p w:rsidR="00774B5C" w:rsidRPr="00284587" w:rsidRDefault="00774B5C" w:rsidP="00692B95">
            <w:pPr>
              <w:rPr>
                <w:color w:val="000000"/>
                <w:sz w:val="20"/>
                <w:szCs w:val="20"/>
              </w:rPr>
            </w:pPr>
          </w:p>
        </w:tc>
        <w:tc>
          <w:tcPr>
            <w:tcW w:w="2418" w:type="pct"/>
          </w:tcPr>
          <w:p w:rsidR="00774B5C" w:rsidRPr="00284587" w:rsidRDefault="00774B5C" w:rsidP="00692B95">
            <w:pPr>
              <w:rPr>
                <w:color w:val="000000"/>
                <w:sz w:val="20"/>
                <w:szCs w:val="20"/>
              </w:rPr>
            </w:pPr>
            <w:r w:rsidRPr="00284587">
              <w:rPr>
                <w:color w:val="000000"/>
                <w:sz w:val="20"/>
                <w:szCs w:val="20"/>
              </w:rPr>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(король против ферзя, король против ладьи, король против слона, король против коня, король против пешки), «Ограничение подвижности».</w:t>
            </w:r>
          </w:p>
        </w:tc>
        <w:tc>
          <w:tcPr>
            <w:tcW w:w="401" w:type="pct"/>
          </w:tcPr>
          <w:p w:rsidR="00774B5C" w:rsidRPr="005A4A99" w:rsidRDefault="00774B5C" w:rsidP="00692B95">
            <w:pPr>
              <w:rPr>
                <w:color w:val="000000"/>
              </w:rPr>
            </w:pPr>
            <w:r>
              <w:rPr>
                <w:color w:val="000000"/>
              </w:rPr>
              <w:t>19.02</w:t>
            </w:r>
          </w:p>
        </w:tc>
        <w:tc>
          <w:tcPr>
            <w:tcW w:w="488" w:type="pct"/>
          </w:tcPr>
          <w:p w:rsidR="00774B5C" w:rsidRPr="005A4A99" w:rsidRDefault="00774B5C" w:rsidP="00692B95">
            <w:pPr>
              <w:rPr>
                <w:color w:val="000000"/>
              </w:rPr>
            </w:pPr>
          </w:p>
        </w:tc>
      </w:tr>
      <w:tr w:rsidR="00774B5C" w:rsidRPr="005A4A99">
        <w:trPr>
          <w:trHeight w:val="316"/>
        </w:trPr>
        <w:tc>
          <w:tcPr>
            <w:tcW w:w="5000" w:type="pct"/>
            <w:gridSpan w:val="6"/>
          </w:tcPr>
          <w:p w:rsidR="00774B5C" w:rsidRPr="0078636D" w:rsidRDefault="00774B5C" w:rsidP="0078636D">
            <w:pPr>
              <w:jc w:val="center"/>
              <w:rPr>
                <w:b/>
                <w:bCs/>
                <w:color w:val="000000"/>
              </w:rPr>
            </w:pPr>
            <w:r w:rsidRPr="005A4A99">
              <w:rPr>
                <w:b/>
                <w:bCs/>
                <w:color w:val="000000"/>
              </w:rPr>
              <w:t>5. Цель шахматной партии.</w:t>
            </w:r>
          </w:p>
        </w:tc>
      </w:tr>
      <w:tr w:rsidR="00774B5C" w:rsidRPr="005A4A99">
        <w:trPr>
          <w:trHeight w:val="316"/>
        </w:trPr>
        <w:tc>
          <w:tcPr>
            <w:tcW w:w="5000" w:type="pct"/>
            <w:gridSpan w:val="6"/>
          </w:tcPr>
          <w:p w:rsidR="00774B5C" w:rsidRPr="005A4A99" w:rsidRDefault="00774B5C" w:rsidP="00284587">
            <w:pPr>
              <w:rPr>
                <w:b/>
                <w:bCs/>
                <w:color w:val="000000"/>
              </w:rPr>
            </w:pPr>
            <w:r w:rsidRPr="00284587">
              <w:rPr>
                <w:color w:val="000000"/>
                <w:sz w:val="20"/>
                <w:szCs w:val="20"/>
              </w:rPr>
              <w:t>Шах, мат, пат, ничья, мат в один ход, длинная и короткая рокировка и ее правила.</w:t>
            </w:r>
          </w:p>
        </w:tc>
      </w:tr>
      <w:tr w:rsidR="00774B5C" w:rsidRPr="005A4A99">
        <w:trPr>
          <w:trHeight w:val="275"/>
        </w:trPr>
        <w:tc>
          <w:tcPr>
            <w:tcW w:w="262" w:type="pct"/>
          </w:tcPr>
          <w:p w:rsidR="00774B5C" w:rsidRPr="005A4A99" w:rsidRDefault="00774B5C" w:rsidP="00692B95">
            <w:pPr>
              <w:rPr>
                <w:color w:val="000000"/>
              </w:rPr>
            </w:pPr>
            <w:r>
              <w:rPr>
                <w:color w:val="000000"/>
              </w:rPr>
              <w:t>23.</w:t>
            </w:r>
          </w:p>
        </w:tc>
        <w:tc>
          <w:tcPr>
            <w:tcW w:w="894" w:type="pct"/>
          </w:tcPr>
          <w:p w:rsidR="00774B5C" w:rsidRPr="005A4A99" w:rsidRDefault="00774B5C" w:rsidP="00284587">
            <w:pPr>
              <w:rPr>
                <w:b/>
                <w:bCs/>
                <w:color w:val="000000"/>
              </w:rPr>
            </w:pPr>
            <w:r w:rsidRPr="005A4A99">
              <w:rPr>
                <w:color w:val="000000"/>
              </w:rPr>
              <w:t>Шах.</w:t>
            </w:r>
          </w:p>
        </w:tc>
        <w:tc>
          <w:tcPr>
            <w:tcW w:w="537" w:type="pct"/>
            <w:vMerge w:val="restart"/>
          </w:tcPr>
          <w:p w:rsidR="00774B5C" w:rsidRPr="00284587" w:rsidRDefault="00774B5C" w:rsidP="00692B95">
            <w:pPr>
              <w:rPr>
                <w:color w:val="000000"/>
                <w:sz w:val="20"/>
                <w:szCs w:val="20"/>
              </w:rPr>
            </w:pPr>
          </w:p>
        </w:tc>
        <w:tc>
          <w:tcPr>
            <w:tcW w:w="2418" w:type="pct"/>
          </w:tcPr>
          <w:p w:rsidR="00774B5C" w:rsidRPr="00284587" w:rsidRDefault="00774B5C" w:rsidP="00692B95">
            <w:pPr>
              <w:rPr>
                <w:color w:val="000000"/>
                <w:sz w:val="20"/>
                <w:szCs w:val="20"/>
              </w:rPr>
            </w:pPr>
          </w:p>
        </w:tc>
        <w:tc>
          <w:tcPr>
            <w:tcW w:w="401" w:type="pct"/>
          </w:tcPr>
          <w:p w:rsidR="00774B5C" w:rsidRPr="005A4A99" w:rsidRDefault="00774B5C" w:rsidP="00692B95">
            <w:pPr>
              <w:rPr>
                <w:color w:val="000000"/>
              </w:rPr>
            </w:pPr>
            <w:r>
              <w:rPr>
                <w:color w:val="000000"/>
              </w:rPr>
              <w:t>26.02</w:t>
            </w:r>
          </w:p>
        </w:tc>
        <w:tc>
          <w:tcPr>
            <w:tcW w:w="488" w:type="pct"/>
          </w:tcPr>
          <w:p w:rsidR="00774B5C" w:rsidRPr="005A4A99" w:rsidRDefault="00774B5C" w:rsidP="00692B95">
            <w:pPr>
              <w:rPr>
                <w:color w:val="000000"/>
              </w:rPr>
            </w:pPr>
          </w:p>
        </w:tc>
      </w:tr>
      <w:tr w:rsidR="00774B5C" w:rsidRPr="005A4A99">
        <w:trPr>
          <w:trHeight w:val="272"/>
        </w:trPr>
        <w:tc>
          <w:tcPr>
            <w:tcW w:w="262" w:type="pct"/>
          </w:tcPr>
          <w:p w:rsidR="00774B5C" w:rsidRPr="005A4A99" w:rsidRDefault="00774B5C" w:rsidP="00692B95">
            <w:pPr>
              <w:rPr>
                <w:color w:val="000000"/>
              </w:rPr>
            </w:pPr>
          </w:p>
          <w:p w:rsidR="00774B5C" w:rsidRPr="005A4A99" w:rsidRDefault="00774B5C" w:rsidP="00692B95">
            <w:pPr>
              <w:rPr>
                <w:color w:val="000000"/>
              </w:rPr>
            </w:pPr>
            <w:r>
              <w:rPr>
                <w:color w:val="000000"/>
              </w:rPr>
              <w:t>24</w:t>
            </w:r>
            <w:r w:rsidRPr="005A4A99">
              <w:rPr>
                <w:color w:val="000000"/>
              </w:rPr>
              <w:t>.</w:t>
            </w:r>
          </w:p>
        </w:tc>
        <w:tc>
          <w:tcPr>
            <w:tcW w:w="894" w:type="pct"/>
          </w:tcPr>
          <w:p w:rsidR="00774B5C" w:rsidRPr="005A4A99" w:rsidRDefault="00774B5C" w:rsidP="00692B95">
            <w:pPr>
              <w:rPr>
                <w:color w:val="000000"/>
              </w:rPr>
            </w:pPr>
            <w:r w:rsidRPr="005A4A99">
              <w:rPr>
                <w:color w:val="000000"/>
              </w:rPr>
              <w:t>Шах.</w:t>
            </w:r>
          </w:p>
        </w:tc>
        <w:tc>
          <w:tcPr>
            <w:tcW w:w="537" w:type="pct"/>
            <w:vMerge/>
          </w:tcPr>
          <w:p w:rsidR="00774B5C" w:rsidRPr="00284587" w:rsidRDefault="00774B5C" w:rsidP="00692B95">
            <w:pPr>
              <w:rPr>
                <w:color w:val="000000"/>
                <w:sz w:val="20"/>
                <w:szCs w:val="20"/>
              </w:rPr>
            </w:pPr>
          </w:p>
        </w:tc>
        <w:tc>
          <w:tcPr>
            <w:tcW w:w="2418" w:type="pct"/>
          </w:tcPr>
          <w:p w:rsidR="00774B5C" w:rsidRPr="00284587" w:rsidRDefault="00774B5C" w:rsidP="00692B95">
            <w:pPr>
              <w:rPr>
                <w:color w:val="000000"/>
                <w:sz w:val="20"/>
                <w:szCs w:val="20"/>
              </w:rPr>
            </w:pPr>
            <w:r w:rsidRPr="00284587">
              <w:rPr>
                <w:color w:val="000000"/>
                <w:sz w:val="20"/>
                <w:szCs w:val="20"/>
              </w:rPr>
              <w:t>Шах ферзем, ладьей, слоном, конем, пешкой. Защита от шаха. Открытый шах. Двойной шах. Дидактические задания «Шах или не шах», «Дай шах», «Пять шахов», «Защита от шаха». Дидактическая игра «Первый шах».</w:t>
            </w:r>
          </w:p>
        </w:tc>
        <w:tc>
          <w:tcPr>
            <w:tcW w:w="401" w:type="pct"/>
          </w:tcPr>
          <w:p w:rsidR="00774B5C" w:rsidRPr="005A4A99" w:rsidRDefault="00774B5C" w:rsidP="00692B95">
            <w:pPr>
              <w:rPr>
                <w:color w:val="000000"/>
              </w:rPr>
            </w:pPr>
            <w:r>
              <w:rPr>
                <w:color w:val="000000"/>
              </w:rPr>
              <w:t>04.03</w:t>
            </w:r>
          </w:p>
        </w:tc>
        <w:tc>
          <w:tcPr>
            <w:tcW w:w="488" w:type="pct"/>
          </w:tcPr>
          <w:p w:rsidR="00774B5C" w:rsidRPr="005A4A99" w:rsidRDefault="00774B5C" w:rsidP="00692B95">
            <w:pPr>
              <w:rPr>
                <w:color w:val="000000"/>
              </w:rPr>
            </w:pPr>
          </w:p>
        </w:tc>
      </w:tr>
      <w:tr w:rsidR="00774B5C" w:rsidRPr="005A4A99">
        <w:trPr>
          <w:trHeight w:val="272"/>
        </w:trPr>
        <w:tc>
          <w:tcPr>
            <w:tcW w:w="262" w:type="pct"/>
          </w:tcPr>
          <w:p w:rsidR="00774B5C" w:rsidRPr="005A4A99" w:rsidRDefault="00774B5C" w:rsidP="00692B95">
            <w:pPr>
              <w:rPr>
                <w:color w:val="000000"/>
              </w:rPr>
            </w:pPr>
            <w:r>
              <w:rPr>
                <w:color w:val="000000"/>
              </w:rPr>
              <w:t>25</w:t>
            </w:r>
            <w:r w:rsidRPr="005A4A99">
              <w:rPr>
                <w:color w:val="000000"/>
              </w:rPr>
              <w:t>.</w:t>
            </w:r>
          </w:p>
          <w:p w:rsidR="00774B5C" w:rsidRPr="005A4A99" w:rsidRDefault="00774B5C" w:rsidP="00692B95">
            <w:pPr>
              <w:rPr>
                <w:color w:val="000000"/>
              </w:rPr>
            </w:pPr>
          </w:p>
        </w:tc>
        <w:tc>
          <w:tcPr>
            <w:tcW w:w="894" w:type="pct"/>
          </w:tcPr>
          <w:p w:rsidR="00774B5C" w:rsidRPr="005A4A99" w:rsidRDefault="00774B5C" w:rsidP="00692B95">
            <w:pPr>
              <w:rPr>
                <w:color w:val="000000"/>
              </w:rPr>
            </w:pPr>
            <w:r w:rsidRPr="005A4A99">
              <w:rPr>
                <w:color w:val="000000"/>
              </w:rPr>
              <w:t>Мат.</w:t>
            </w:r>
          </w:p>
        </w:tc>
        <w:tc>
          <w:tcPr>
            <w:tcW w:w="537" w:type="pct"/>
            <w:vMerge/>
          </w:tcPr>
          <w:p w:rsidR="00774B5C" w:rsidRPr="00284587" w:rsidRDefault="00774B5C" w:rsidP="00692B95">
            <w:pPr>
              <w:rPr>
                <w:color w:val="000000"/>
                <w:sz w:val="20"/>
                <w:szCs w:val="20"/>
              </w:rPr>
            </w:pPr>
          </w:p>
        </w:tc>
        <w:tc>
          <w:tcPr>
            <w:tcW w:w="2418" w:type="pct"/>
            <w:vMerge w:val="restart"/>
          </w:tcPr>
          <w:p w:rsidR="00774B5C" w:rsidRPr="00284587" w:rsidRDefault="00774B5C" w:rsidP="00692B95">
            <w:pPr>
              <w:rPr>
                <w:color w:val="000000"/>
                <w:sz w:val="20"/>
                <w:szCs w:val="20"/>
              </w:rPr>
            </w:pPr>
            <w:r w:rsidRPr="00284587">
              <w:rPr>
                <w:color w:val="000000"/>
                <w:sz w:val="20"/>
                <w:szCs w:val="20"/>
              </w:rPr>
              <w:t>Цель игры. Мат ферзем, ладьей, слоном, конем, пешкой. Мат в один ход. Мат в один ход ферзем, ладьей, слоном, пешкой (простые приемы). Дидактические задания «Мат или не мат», «Мат в один ход».</w:t>
            </w:r>
          </w:p>
        </w:tc>
        <w:tc>
          <w:tcPr>
            <w:tcW w:w="401" w:type="pct"/>
          </w:tcPr>
          <w:p w:rsidR="00774B5C" w:rsidRPr="005A4A99" w:rsidRDefault="00774B5C" w:rsidP="00692B95">
            <w:pPr>
              <w:rPr>
                <w:color w:val="000000"/>
              </w:rPr>
            </w:pPr>
            <w:r>
              <w:rPr>
                <w:color w:val="000000"/>
              </w:rPr>
              <w:t>11.03</w:t>
            </w:r>
          </w:p>
        </w:tc>
        <w:tc>
          <w:tcPr>
            <w:tcW w:w="488" w:type="pct"/>
          </w:tcPr>
          <w:p w:rsidR="00774B5C" w:rsidRPr="005A4A99" w:rsidRDefault="00774B5C" w:rsidP="00692B95">
            <w:pPr>
              <w:rPr>
                <w:color w:val="000000"/>
              </w:rPr>
            </w:pPr>
          </w:p>
        </w:tc>
      </w:tr>
      <w:tr w:rsidR="00774B5C" w:rsidRPr="005A4A99">
        <w:trPr>
          <w:trHeight w:val="272"/>
        </w:trPr>
        <w:tc>
          <w:tcPr>
            <w:tcW w:w="262" w:type="pct"/>
          </w:tcPr>
          <w:p w:rsidR="00774B5C" w:rsidRPr="005A4A99" w:rsidRDefault="00774B5C" w:rsidP="00692B95">
            <w:pPr>
              <w:rPr>
                <w:color w:val="000000"/>
              </w:rPr>
            </w:pPr>
            <w:r>
              <w:rPr>
                <w:color w:val="000000"/>
              </w:rPr>
              <w:t>26.</w:t>
            </w:r>
          </w:p>
        </w:tc>
        <w:tc>
          <w:tcPr>
            <w:tcW w:w="894" w:type="pct"/>
          </w:tcPr>
          <w:p w:rsidR="00774B5C" w:rsidRPr="005A4A99" w:rsidRDefault="00774B5C" w:rsidP="00692B95">
            <w:pPr>
              <w:rPr>
                <w:color w:val="000000"/>
              </w:rPr>
            </w:pPr>
            <w:r>
              <w:rPr>
                <w:color w:val="000000"/>
              </w:rPr>
              <w:t>Мат</w:t>
            </w:r>
          </w:p>
        </w:tc>
        <w:tc>
          <w:tcPr>
            <w:tcW w:w="537" w:type="pct"/>
            <w:vMerge/>
          </w:tcPr>
          <w:p w:rsidR="00774B5C" w:rsidRPr="00284587" w:rsidRDefault="00774B5C" w:rsidP="00692B95">
            <w:pPr>
              <w:rPr>
                <w:color w:val="000000"/>
                <w:sz w:val="20"/>
                <w:szCs w:val="20"/>
              </w:rPr>
            </w:pPr>
          </w:p>
        </w:tc>
        <w:tc>
          <w:tcPr>
            <w:tcW w:w="2418" w:type="pct"/>
            <w:vMerge/>
          </w:tcPr>
          <w:p w:rsidR="00774B5C" w:rsidRPr="00284587" w:rsidRDefault="00774B5C" w:rsidP="00692B95">
            <w:pPr>
              <w:rPr>
                <w:color w:val="000000"/>
                <w:sz w:val="20"/>
                <w:szCs w:val="20"/>
              </w:rPr>
            </w:pPr>
          </w:p>
        </w:tc>
        <w:tc>
          <w:tcPr>
            <w:tcW w:w="401" w:type="pct"/>
          </w:tcPr>
          <w:p w:rsidR="00774B5C" w:rsidRPr="005A4A99" w:rsidRDefault="00774B5C" w:rsidP="00692B95">
            <w:pPr>
              <w:rPr>
                <w:color w:val="000000"/>
              </w:rPr>
            </w:pPr>
            <w:r>
              <w:rPr>
                <w:color w:val="000000"/>
              </w:rPr>
              <w:t>18.03</w:t>
            </w:r>
          </w:p>
        </w:tc>
        <w:tc>
          <w:tcPr>
            <w:tcW w:w="488" w:type="pct"/>
          </w:tcPr>
          <w:p w:rsidR="00774B5C" w:rsidRPr="005A4A99" w:rsidRDefault="00774B5C" w:rsidP="00692B95">
            <w:pPr>
              <w:rPr>
                <w:color w:val="000000"/>
              </w:rPr>
            </w:pPr>
          </w:p>
        </w:tc>
      </w:tr>
      <w:tr w:rsidR="00774B5C" w:rsidRPr="005A4A99">
        <w:trPr>
          <w:trHeight w:val="272"/>
        </w:trPr>
        <w:tc>
          <w:tcPr>
            <w:tcW w:w="262" w:type="pct"/>
          </w:tcPr>
          <w:p w:rsidR="00774B5C" w:rsidRPr="005A4A99" w:rsidRDefault="00774B5C" w:rsidP="00692B95">
            <w:pPr>
              <w:rPr>
                <w:color w:val="000000"/>
              </w:rPr>
            </w:pPr>
            <w:r>
              <w:rPr>
                <w:color w:val="000000"/>
              </w:rPr>
              <w:t>27</w:t>
            </w:r>
          </w:p>
        </w:tc>
        <w:tc>
          <w:tcPr>
            <w:tcW w:w="894" w:type="pct"/>
          </w:tcPr>
          <w:p w:rsidR="00774B5C" w:rsidRPr="005A4A99" w:rsidRDefault="00774B5C" w:rsidP="00692B95">
            <w:pPr>
              <w:rPr>
                <w:color w:val="000000"/>
              </w:rPr>
            </w:pPr>
            <w:r w:rsidRPr="005A4A99">
              <w:rPr>
                <w:color w:val="000000"/>
              </w:rPr>
              <w:t>Ставим мат.</w:t>
            </w:r>
          </w:p>
        </w:tc>
        <w:tc>
          <w:tcPr>
            <w:tcW w:w="537" w:type="pct"/>
            <w:vMerge/>
          </w:tcPr>
          <w:p w:rsidR="00774B5C" w:rsidRPr="00284587" w:rsidRDefault="00774B5C" w:rsidP="00692B95">
            <w:pPr>
              <w:rPr>
                <w:color w:val="000000"/>
                <w:sz w:val="20"/>
                <w:szCs w:val="20"/>
              </w:rPr>
            </w:pPr>
          </w:p>
        </w:tc>
        <w:tc>
          <w:tcPr>
            <w:tcW w:w="2418" w:type="pct"/>
            <w:vMerge w:val="restart"/>
          </w:tcPr>
          <w:p w:rsidR="00774B5C" w:rsidRPr="00284587" w:rsidRDefault="00774B5C" w:rsidP="00692B95">
            <w:pPr>
              <w:rPr>
                <w:color w:val="000000"/>
                <w:sz w:val="20"/>
                <w:szCs w:val="20"/>
              </w:rPr>
            </w:pPr>
            <w:r w:rsidRPr="00284587">
              <w:rPr>
                <w:color w:val="000000"/>
                <w:sz w:val="20"/>
                <w:szCs w:val="20"/>
              </w:rPr>
              <w:t>Мат в один ход: сложные примеры с большим числом шахматных фигур. Дидактическое задание «Дай мат в один ход».</w:t>
            </w:r>
          </w:p>
        </w:tc>
        <w:tc>
          <w:tcPr>
            <w:tcW w:w="401" w:type="pct"/>
          </w:tcPr>
          <w:p w:rsidR="00774B5C" w:rsidRPr="005A4A99" w:rsidRDefault="00774B5C" w:rsidP="00692B95">
            <w:pPr>
              <w:rPr>
                <w:color w:val="000000"/>
              </w:rPr>
            </w:pPr>
            <w:r>
              <w:rPr>
                <w:color w:val="000000"/>
              </w:rPr>
              <w:t>01.04</w:t>
            </w:r>
          </w:p>
        </w:tc>
        <w:tc>
          <w:tcPr>
            <w:tcW w:w="488" w:type="pct"/>
          </w:tcPr>
          <w:p w:rsidR="00774B5C" w:rsidRPr="005A4A99" w:rsidRDefault="00774B5C" w:rsidP="00692B95">
            <w:pPr>
              <w:rPr>
                <w:color w:val="000000"/>
              </w:rPr>
            </w:pPr>
          </w:p>
        </w:tc>
      </w:tr>
      <w:tr w:rsidR="00774B5C" w:rsidRPr="005A4A99">
        <w:trPr>
          <w:trHeight w:val="272"/>
        </w:trPr>
        <w:tc>
          <w:tcPr>
            <w:tcW w:w="262" w:type="pct"/>
          </w:tcPr>
          <w:p w:rsidR="00774B5C" w:rsidRPr="005A4A99" w:rsidRDefault="00774B5C" w:rsidP="00692B95">
            <w:pPr>
              <w:rPr>
                <w:color w:val="000000"/>
              </w:rPr>
            </w:pPr>
            <w:r>
              <w:rPr>
                <w:color w:val="000000"/>
              </w:rPr>
              <w:t>28</w:t>
            </w:r>
            <w:r w:rsidRPr="005A4A99">
              <w:rPr>
                <w:color w:val="000000"/>
              </w:rPr>
              <w:t>.</w:t>
            </w:r>
          </w:p>
        </w:tc>
        <w:tc>
          <w:tcPr>
            <w:tcW w:w="894" w:type="pct"/>
          </w:tcPr>
          <w:p w:rsidR="00774B5C" w:rsidRPr="005A4A99" w:rsidRDefault="00774B5C" w:rsidP="00692B95">
            <w:pPr>
              <w:rPr>
                <w:color w:val="000000"/>
              </w:rPr>
            </w:pPr>
            <w:r w:rsidRPr="005A4A99">
              <w:rPr>
                <w:color w:val="000000"/>
              </w:rPr>
              <w:t>Ставим мат.</w:t>
            </w:r>
          </w:p>
        </w:tc>
        <w:tc>
          <w:tcPr>
            <w:tcW w:w="537" w:type="pct"/>
            <w:vMerge/>
          </w:tcPr>
          <w:p w:rsidR="00774B5C" w:rsidRPr="00284587" w:rsidRDefault="00774B5C" w:rsidP="00692B95">
            <w:pPr>
              <w:rPr>
                <w:color w:val="000000"/>
                <w:sz w:val="20"/>
                <w:szCs w:val="20"/>
              </w:rPr>
            </w:pPr>
          </w:p>
        </w:tc>
        <w:tc>
          <w:tcPr>
            <w:tcW w:w="2418" w:type="pct"/>
            <w:vMerge/>
          </w:tcPr>
          <w:p w:rsidR="00774B5C" w:rsidRPr="00284587" w:rsidRDefault="00774B5C" w:rsidP="00692B95">
            <w:pPr>
              <w:rPr>
                <w:color w:val="000000"/>
                <w:sz w:val="20"/>
                <w:szCs w:val="20"/>
              </w:rPr>
            </w:pPr>
          </w:p>
        </w:tc>
        <w:tc>
          <w:tcPr>
            <w:tcW w:w="401" w:type="pct"/>
          </w:tcPr>
          <w:p w:rsidR="00774B5C" w:rsidRPr="005A4A99" w:rsidRDefault="00774B5C" w:rsidP="00692B95">
            <w:pPr>
              <w:rPr>
                <w:color w:val="000000"/>
              </w:rPr>
            </w:pPr>
            <w:r>
              <w:rPr>
                <w:color w:val="000000"/>
              </w:rPr>
              <w:t>08.04</w:t>
            </w:r>
          </w:p>
        </w:tc>
        <w:tc>
          <w:tcPr>
            <w:tcW w:w="488" w:type="pct"/>
          </w:tcPr>
          <w:p w:rsidR="00774B5C" w:rsidRPr="005A4A99" w:rsidRDefault="00774B5C" w:rsidP="00692B95">
            <w:pPr>
              <w:rPr>
                <w:color w:val="000000"/>
              </w:rPr>
            </w:pPr>
          </w:p>
        </w:tc>
        <w:bookmarkStart w:id="0" w:name="_GoBack"/>
        <w:bookmarkEnd w:id="0"/>
      </w:tr>
      <w:tr w:rsidR="00774B5C" w:rsidRPr="005A4A99">
        <w:trPr>
          <w:trHeight w:val="272"/>
        </w:trPr>
        <w:tc>
          <w:tcPr>
            <w:tcW w:w="262" w:type="pct"/>
          </w:tcPr>
          <w:p w:rsidR="00774B5C" w:rsidRPr="005A4A99" w:rsidRDefault="00774B5C" w:rsidP="00692B95">
            <w:pPr>
              <w:rPr>
                <w:color w:val="000000"/>
              </w:rPr>
            </w:pPr>
            <w:r>
              <w:rPr>
                <w:color w:val="000000"/>
              </w:rPr>
              <w:t>29</w:t>
            </w:r>
            <w:r w:rsidRPr="005A4A99">
              <w:rPr>
                <w:color w:val="000000"/>
              </w:rPr>
              <w:t>.</w:t>
            </w:r>
          </w:p>
        </w:tc>
        <w:tc>
          <w:tcPr>
            <w:tcW w:w="894" w:type="pct"/>
          </w:tcPr>
          <w:p w:rsidR="00774B5C" w:rsidRPr="005A4A99" w:rsidRDefault="00774B5C" w:rsidP="00692B95">
            <w:pPr>
              <w:rPr>
                <w:color w:val="000000"/>
              </w:rPr>
            </w:pPr>
            <w:r w:rsidRPr="005A4A99">
              <w:rPr>
                <w:color w:val="000000"/>
              </w:rPr>
              <w:t>Ничья, пат.</w:t>
            </w:r>
          </w:p>
        </w:tc>
        <w:tc>
          <w:tcPr>
            <w:tcW w:w="537" w:type="pct"/>
            <w:vMerge/>
          </w:tcPr>
          <w:p w:rsidR="00774B5C" w:rsidRPr="00284587" w:rsidRDefault="00774B5C" w:rsidP="00692B95">
            <w:pPr>
              <w:rPr>
                <w:color w:val="000000"/>
                <w:sz w:val="20"/>
                <w:szCs w:val="20"/>
              </w:rPr>
            </w:pPr>
          </w:p>
        </w:tc>
        <w:tc>
          <w:tcPr>
            <w:tcW w:w="2418" w:type="pct"/>
          </w:tcPr>
          <w:p w:rsidR="00774B5C" w:rsidRPr="00284587" w:rsidRDefault="00774B5C" w:rsidP="00692B95">
            <w:pPr>
              <w:rPr>
                <w:color w:val="000000"/>
                <w:sz w:val="20"/>
                <w:szCs w:val="20"/>
              </w:rPr>
            </w:pPr>
            <w:r w:rsidRPr="00284587">
              <w:rPr>
                <w:color w:val="000000"/>
                <w:sz w:val="20"/>
                <w:szCs w:val="20"/>
              </w:rPr>
              <w:t>Отличие пата от мата. Варианты ничьей. Примеры на пат. Дидактическое задание «Пат или не пат».</w:t>
            </w:r>
          </w:p>
        </w:tc>
        <w:tc>
          <w:tcPr>
            <w:tcW w:w="401" w:type="pct"/>
          </w:tcPr>
          <w:p w:rsidR="00774B5C" w:rsidRPr="005A4A99" w:rsidRDefault="00774B5C" w:rsidP="00692B95">
            <w:pPr>
              <w:rPr>
                <w:color w:val="000000"/>
              </w:rPr>
            </w:pPr>
            <w:r>
              <w:rPr>
                <w:color w:val="000000"/>
              </w:rPr>
              <w:t>15.04</w:t>
            </w:r>
          </w:p>
        </w:tc>
        <w:tc>
          <w:tcPr>
            <w:tcW w:w="488" w:type="pct"/>
          </w:tcPr>
          <w:p w:rsidR="00774B5C" w:rsidRPr="005A4A99" w:rsidRDefault="00774B5C" w:rsidP="00692B95">
            <w:pPr>
              <w:rPr>
                <w:color w:val="000000"/>
              </w:rPr>
            </w:pPr>
          </w:p>
        </w:tc>
      </w:tr>
      <w:tr w:rsidR="00774B5C" w:rsidRPr="005A4A99">
        <w:trPr>
          <w:trHeight w:val="272"/>
        </w:trPr>
        <w:tc>
          <w:tcPr>
            <w:tcW w:w="262" w:type="pct"/>
          </w:tcPr>
          <w:p w:rsidR="00774B5C" w:rsidRPr="005A4A99" w:rsidRDefault="00774B5C" w:rsidP="00692B95">
            <w:pPr>
              <w:rPr>
                <w:color w:val="000000"/>
              </w:rPr>
            </w:pPr>
            <w:r>
              <w:rPr>
                <w:color w:val="000000"/>
              </w:rPr>
              <w:t>30</w:t>
            </w:r>
            <w:r w:rsidRPr="005A4A99">
              <w:rPr>
                <w:color w:val="000000"/>
              </w:rPr>
              <w:t>.</w:t>
            </w:r>
          </w:p>
          <w:p w:rsidR="00774B5C" w:rsidRPr="005A4A99" w:rsidRDefault="00774B5C" w:rsidP="00692B95">
            <w:pPr>
              <w:rPr>
                <w:color w:val="000000"/>
              </w:rPr>
            </w:pPr>
          </w:p>
        </w:tc>
        <w:tc>
          <w:tcPr>
            <w:tcW w:w="894" w:type="pct"/>
          </w:tcPr>
          <w:p w:rsidR="00774B5C" w:rsidRPr="005A4A99" w:rsidRDefault="00774B5C" w:rsidP="00692B95">
            <w:pPr>
              <w:rPr>
                <w:color w:val="000000"/>
              </w:rPr>
            </w:pPr>
            <w:r w:rsidRPr="005A4A99">
              <w:rPr>
                <w:color w:val="000000"/>
              </w:rPr>
              <w:t>Рокировка.</w:t>
            </w:r>
          </w:p>
        </w:tc>
        <w:tc>
          <w:tcPr>
            <w:tcW w:w="537" w:type="pct"/>
            <w:vMerge/>
          </w:tcPr>
          <w:p w:rsidR="00774B5C" w:rsidRPr="00284587" w:rsidRDefault="00774B5C" w:rsidP="00692B95">
            <w:pPr>
              <w:rPr>
                <w:color w:val="000000"/>
                <w:sz w:val="20"/>
                <w:szCs w:val="20"/>
              </w:rPr>
            </w:pPr>
          </w:p>
        </w:tc>
        <w:tc>
          <w:tcPr>
            <w:tcW w:w="2418" w:type="pct"/>
            <w:vMerge w:val="restart"/>
          </w:tcPr>
          <w:p w:rsidR="00774B5C" w:rsidRPr="00284587" w:rsidRDefault="00774B5C" w:rsidP="00692B95">
            <w:pPr>
              <w:rPr>
                <w:color w:val="000000"/>
                <w:sz w:val="20"/>
                <w:szCs w:val="20"/>
              </w:rPr>
            </w:pPr>
            <w:r w:rsidRPr="00284587">
              <w:rPr>
                <w:color w:val="000000"/>
                <w:sz w:val="20"/>
                <w:szCs w:val="20"/>
              </w:rPr>
              <w:t>Длинная и короткая рокировка. Правила рокировки. Дидактическое задание «Рокировка».</w:t>
            </w:r>
          </w:p>
        </w:tc>
        <w:tc>
          <w:tcPr>
            <w:tcW w:w="401" w:type="pct"/>
          </w:tcPr>
          <w:p w:rsidR="00774B5C" w:rsidRPr="005A4A99" w:rsidRDefault="00774B5C" w:rsidP="00692B95">
            <w:pPr>
              <w:rPr>
                <w:color w:val="000000"/>
              </w:rPr>
            </w:pPr>
            <w:r>
              <w:rPr>
                <w:color w:val="000000"/>
              </w:rPr>
              <w:t>22.04</w:t>
            </w:r>
          </w:p>
        </w:tc>
        <w:tc>
          <w:tcPr>
            <w:tcW w:w="488" w:type="pct"/>
          </w:tcPr>
          <w:p w:rsidR="00774B5C" w:rsidRPr="005A4A99" w:rsidRDefault="00774B5C" w:rsidP="00692B95">
            <w:pPr>
              <w:rPr>
                <w:color w:val="000000"/>
              </w:rPr>
            </w:pPr>
          </w:p>
        </w:tc>
      </w:tr>
      <w:tr w:rsidR="00774B5C" w:rsidRPr="005A4A99">
        <w:trPr>
          <w:trHeight w:val="272"/>
        </w:trPr>
        <w:tc>
          <w:tcPr>
            <w:tcW w:w="262" w:type="pct"/>
          </w:tcPr>
          <w:p w:rsidR="00774B5C" w:rsidRPr="005A4A99" w:rsidRDefault="00774B5C" w:rsidP="00692B95">
            <w:pPr>
              <w:rPr>
                <w:color w:val="000000"/>
              </w:rPr>
            </w:pPr>
            <w:r>
              <w:rPr>
                <w:color w:val="000000"/>
              </w:rPr>
              <w:t>31.</w:t>
            </w:r>
          </w:p>
        </w:tc>
        <w:tc>
          <w:tcPr>
            <w:tcW w:w="894" w:type="pct"/>
          </w:tcPr>
          <w:p w:rsidR="00774B5C" w:rsidRPr="005A4A99" w:rsidRDefault="00774B5C" w:rsidP="00692B95">
            <w:pPr>
              <w:rPr>
                <w:color w:val="000000"/>
              </w:rPr>
            </w:pPr>
            <w:r>
              <w:rPr>
                <w:color w:val="000000"/>
              </w:rPr>
              <w:t>Рокировка</w:t>
            </w:r>
          </w:p>
        </w:tc>
        <w:tc>
          <w:tcPr>
            <w:tcW w:w="537" w:type="pct"/>
            <w:vMerge/>
          </w:tcPr>
          <w:p w:rsidR="00774B5C" w:rsidRPr="00284587" w:rsidRDefault="00774B5C" w:rsidP="00692B95">
            <w:pPr>
              <w:rPr>
                <w:color w:val="000000"/>
                <w:sz w:val="20"/>
                <w:szCs w:val="20"/>
              </w:rPr>
            </w:pPr>
          </w:p>
        </w:tc>
        <w:tc>
          <w:tcPr>
            <w:tcW w:w="2418" w:type="pct"/>
            <w:vMerge/>
          </w:tcPr>
          <w:p w:rsidR="00774B5C" w:rsidRPr="00284587" w:rsidRDefault="00774B5C" w:rsidP="00692B95">
            <w:pPr>
              <w:rPr>
                <w:color w:val="000000"/>
                <w:sz w:val="20"/>
                <w:szCs w:val="20"/>
              </w:rPr>
            </w:pPr>
          </w:p>
        </w:tc>
        <w:tc>
          <w:tcPr>
            <w:tcW w:w="401" w:type="pct"/>
          </w:tcPr>
          <w:p w:rsidR="00774B5C" w:rsidRPr="005A4A99" w:rsidRDefault="00774B5C" w:rsidP="00692B95">
            <w:pPr>
              <w:rPr>
                <w:color w:val="000000"/>
              </w:rPr>
            </w:pPr>
            <w:r>
              <w:rPr>
                <w:color w:val="000000"/>
              </w:rPr>
              <w:t>29.04</w:t>
            </w:r>
          </w:p>
        </w:tc>
        <w:tc>
          <w:tcPr>
            <w:tcW w:w="488" w:type="pct"/>
          </w:tcPr>
          <w:p w:rsidR="00774B5C" w:rsidRPr="005A4A99" w:rsidRDefault="00774B5C" w:rsidP="00692B95">
            <w:pPr>
              <w:rPr>
                <w:color w:val="000000"/>
              </w:rPr>
            </w:pPr>
          </w:p>
        </w:tc>
      </w:tr>
      <w:tr w:rsidR="00774B5C" w:rsidRPr="005A4A99">
        <w:trPr>
          <w:trHeight w:val="272"/>
        </w:trPr>
        <w:tc>
          <w:tcPr>
            <w:tcW w:w="5000" w:type="pct"/>
            <w:gridSpan w:val="6"/>
          </w:tcPr>
          <w:p w:rsidR="00774B5C" w:rsidRPr="005A4A99" w:rsidRDefault="00774B5C" w:rsidP="00692B95">
            <w:pPr>
              <w:rPr>
                <w:color w:val="000000"/>
              </w:rPr>
            </w:pPr>
            <w:r w:rsidRPr="005A4A99">
              <w:rPr>
                <w:b/>
                <w:bCs/>
                <w:color w:val="000000"/>
              </w:rPr>
              <w:t>6. Игра всеми фигурами из начального положения.</w:t>
            </w:r>
          </w:p>
        </w:tc>
      </w:tr>
      <w:tr w:rsidR="00774B5C" w:rsidRPr="005A4A99">
        <w:trPr>
          <w:trHeight w:val="272"/>
        </w:trPr>
        <w:tc>
          <w:tcPr>
            <w:tcW w:w="5000" w:type="pct"/>
            <w:gridSpan w:val="6"/>
          </w:tcPr>
          <w:p w:rsidR="00774B5C" w:rsidRPr="005A4A99" w:rsidRDefault="00774B5C" w:rsidP="00692B95">
            <w:pPr>
              <w:rPr>
                <w:b/>
                <w:bCs/>
                <w:color w:val="000000"/>
              </w:rPr>
            </w:pPr>
            <w:r w:rsidRPr="00284587">
              <w:rPr>
                <w:color w:val="000000"/>
                <w:sz w:val="20"/>
                <w:szCs w:val="20"/>
              </w:rPr>
              <w:t>Самые общие представления о том, как начинать шахматную партию.</w:t>
            </w:r>
          </w:p>
        </w:tc>
      </w:tr>
      <w:tr w:rsidR="00774B5C" w:rsidRPr="005A4A99">
        <w:trPr>
          <w:trHeight w:val="920"/>
        </w:trPr>
        <w:tc>
          <w:tcPr>
            <w:tcW w:w="262" w:type="pct"/>
          </w:tcPr>
          <w:p w:rsidR="00774B5C" w:rsidRPr="005A4A99" w:rsidRDefault="00774B5C" w:rsidP="00692B95">
            <w:pPr>
              <w:rPr>
                <w:color w:val="000000"/>
              </w:rPr>
            </w:pPr>
            <w:r>
              <w:rPr>
                <w:color w:val="000000"/>
              </w:rPr>
              <w:t>32</w:t>
            </w:r>
            <w:r w:rsidRPr="005A4A99">
              <w:rPr>
                <w:color w:val="000000"/>
              </w:rPr>
              <w:t>.</w:t>
            </w:r>
          </w:p>
        </w:tc>
        <w:tc>
          <w:tcPr>
            <w:tcW w:w="894" w:type="pct"/>
          </w:tcPr>
          <w:p w:rsidR="00774B5C" w:rsidRPr="005A4A99" w:rsidRDefault="00774B5C" w:rsidP="00692B95">
            <w:pPr>
              <w:rPr>
                <w:b/>
                <w:bCs/>
                <w:color w:val="000000"/>
              </w:rPr>
            </w:pPr>
            <w:r w:rsidRPr="005A4A99">
              <w:rPr>
                <w:color w:val="000000"/>
              </w:rPr>
              <w:t>Шахматная партия.</w:t>
            </w:r>
          </w:p>
        </w:tc>
        <w:tc>
          <w:tcPr>
            <w:tcW w:w="537" w:type="pct"/>
            <w:vMerge w:val="restart"/>
          </w:tcPr>
          <w:p w:rsidR="00774B5C" w:rsidRPr="00284587" w:rsidRDefault="00774B5C" w:rsidP="00692B95">
            <w:pPr>
              <w:rPr>
                <w:color w:val="000000"/>
                <w:sz w:val="20"/>
                <w:szCs w:val="20"/>
              </w:rPr>
            </w:pPr>
          </w:p>
        </w:tc>
        <w:tc>
          <w:tcPr>
            <w:tcW w:w="2418" w:type="pct"/>
          </w:tcPr>
          <w:p w:rsidR="00774B5C" w:rsidRPr="00284587" w:rsidRDefault="00774B5C" w:rsidP="00692B95">
            <w:pPr>
              <w:rPr>
                <w:color w:val="000000"/>
                <w:sz w:val="20"/>
                <w:szCs w:val="20"/>
              </w:rPr>
            </w:pPr>
            <w:r w:rsidRPr="00284587">
              <w:rPr>
                <w:color w:val="000000"/>
                <w:sz w:val="20"/>
                <w:szCs w:val="20"/>
              </w:rPr>
              <w:t>Игра всеми фигурами из начального положения (без пояснения о том, как лучше начинать шахматную партию). Дидактическая игра «Два хода».</w:t>
            </w:r>
          </w:p>
        </w:tc>
        <w:tc>
          <w:tcPr>
            <w:tcW w:w="401" w:type="pct"/>
          </w:tcPr>
          <w:p w:rsidR="00774B5C" w:rsidRPr="005A4A99" w:rsidRDefault="00774B5C" w:rsidP="00692B95">
            <w:pPr>
              <w:rPr>
                <w:color w:val="000000"/>
              </w:rPr>
            </w:pPr>
            <w:r>
              <w:rPr>
                <w:color w:val="000000"/>
              </w:rPr>
              <w:t>06.05</w:t>
            </w:r>
          </w:p>
        </w:tc>
        <w:tc>
          <w:tcPr>
            <w:tcW w:w="488" w:type="pct"/>
          </w:tcPr>
          <w:p w:rsidR="00774B5C" w:rsidRPr="005A4A99" w:rsidRDefault="00774B5C" w:rsidP="00692B95">
            <w:pPr>
              <w:rPr>
                <w:color w:val="000000"/>
              </w:rPr>
            </w:pPr>
          </w:p>
        </w:tc>
      </w:tr>
      <w:tr w:rsidR="00774B5C" w:rsidRPr="005A4A99">
        <w:trPr>
          <w:trHeight w:val="920"/>
        </w:trPr>
        <w:tc>
          <w:tcPr>
            <w:tcW w:w="262" w:type="pct"/>
          </w:tcPr>
          <w:p w:rsidR="00774B5C" w:rsidRPr="005A4A99" w:rsidRDefault="00774B5C" w:rsidP="00692B95">
            <w:pPr>
              <w:rPr>
                <w:color w:val="000000"/>
              </w:rPr>
            </w:pPr>
            <w:r>
              <w:rPr>
                <w:color w:val="000000"/>
              </w:rPr>
              <w:t>33</w:t>
            </w:r>
          </w:p>
        </w:tc>
        <w:tc>
          <w:tcPr>
            <w:tcW w:w="894" w:type="pct"/>
          </w:tcPr>
          <w:p w:rsidR="00774B5C" w:rsidRPr="005A4A99" w:rsidRDefault="00774B5C" w:rsidP="00692B95">
            <w:pPr>
              <w:rPr>
                <w:color w:val="000000"/>
              </w:rPr>
            </w:pPr>
            <w:r w:rsidRPr="005A4A99">
              <w:rPr>
                <w:color w:val="000000"/>
              </w:rPr>
              <w:t>Шахматная партия.</w:t>
            </w:r>
          </w:p>
          <w:p w:rsidR="00774B5C" w:rsidRPr="005A4A99" w:rsidRDefault="00774B5C" w:rsidP="00692B95">
            <w:pPr>
              <w:rPr>
                <w:color w:val="000000"/>
              </w:rPr>
            </w:pPr>
            <w:r w:rsidRPr="005A4A99">
              <w:rPr>
                <w:color w:val="000000"/>
              </w:rPr>
              <w:t>Шахматная партия.</w:t>
            </w:r>
          </w:p>
        </w:tc>
        <w:tc>
          <w:tcPr>
            <w:tcW w:w="537" w:type="pct"/>
            <w:vMerge/>
          </w:tcPr>
          <w:p w:rsidR="00774B5C" w:rsidRPr="00284587" w:rsidRDefault="00774B5C" w:rsidP="00692B95">
            <w:pPr>
              <w:rPr>
                <w:color w:val="000000"/>
                <w:sz w:val="20"/>
                <w:szCs w:val="20"/>
              </w:rPr>
            </w:pPr>
          </w:p>
        </w:tc>
        <w:tc>
          <w:tcPr>
            <w:tcW w:w="2418" w:type="pct"/>
          </w:tcPr>
          <w:p w:rsidR="00774B5C" w:rsidRPr="00284587" w:rsidRDefault="00774B5C" w:rsidP="00692B95">
            <w:pPr>
              <w:rPr>
                <w:color w:val="000000"/>
                <w:sz w:val="20"/>
                <w:szCs w:val="20"/>
              </w:rPr>
            </w:pPr>
            <w:r w:rsidRPr="00284587">
              <w:rPr>
                <w:color w:val="000000"/>
                <w:sz w:val="20"/>
                <w:szCs w:val="20"/>
              </w:rPr>
              <w:t xml:space="preserve">Самые общие рекомендации о принципах разыгрывания дебюта. Игра всеми фигурами из начального положения. Демонстрация коротких партий. </w:t>
            </w:r>
          </w:p>
        </w:tc>
        <w:tc>
          <w:tcPr>
            <w:tcW w:w="401" w:type="pct"/>
          </w:tcPr>
          <w:p w:rsidR="00774B5C" w:rsidRPr="005A4A99" w:rsidRDefault="00774B5C" w:rsidP="00692B95">
            <w:pPr>
              <w:rPr>
                <w:color w:val="000000"/>
              </w:rPr>
            </w:pPr>
            <w:r>
              <w:rPr>
                <w:color w:val="000000"/>
              </w:rPr>
              <w:t>13.05</w:t>
            </w:r>
          </w:p>
        </w:tc>
        <w:tc>
          <w:tcPr>
            <w:tcW w:w="488" w:type="pct"/>
          </w:tcPr>
          <w:p w:rsidR="00774B5C" w:rsidRPr="005A4A99" w:rsidRDefault="00774B5C" w:rsidP="00692B95">
            <w:pPr>
              <w:rPr>
                <w:color w:val="000000"/>
              </w:rPr>
            </w:pPr>
          </w:p>
        </w:tc>
      </w:tr>
      <w:tr w:rsidR="00774B5C" w:rsidRPr="005A4A99">
        <w:trPr>
          <w:trHeight w:val="293"/>
        </w:trPr>
        <w:tc>
          <w:tcPr>
            <w:tcW w:w="262" w:type="pct"/>
          </w:tcPr>
          <w:p w:rsidR="00774B5C" w:rsidRPr="005A4A99" w:rsidRDefault="00774B5C" w:rsidP="00692B95">
            <w:pPr>
              <w:rPr>
                <w:color w:val="000000"/>
              </w:rPr>
            </w:pPr>
            <w:r>
              <w:rPr>
                <w:color w:val="000000"/>
              </w:rPr>
              <w:t>34</w:t>
            </w:r>
          </w:p>
          <w:p w:rsidR="00774B5C" w:rsidRPr="005A4A99" w:rsidRDefault="00774B5C" w:rsidP="00692B95">
            <w:pPr>
              <w:rPr>
                <w:color w:val="000000"/>
              </w:rPr>
            </w:pPr>
          </w:p>
        </w:tc>
        <w:tc>
          <w:tcPr>
            <w:tcW w:w="894" w:type="pct"/>
          </w:tcPr>
          <w:p w:rsidR="00774B5C" w:rsidRPr="005A4A99" w:rsidRDefault="00774B5C" w:rsidP="00692B95">
            <w:pPr>
              <w:rPr>
                <w:color w:val="000000"/>
              </w:rPr>
            </w:pPr>
            <w:r w:rsidRPr="005A4A99">
              <w:rPr>
                <w:color w:val="000000"/>
              </w:rPr>
              <w:t>Повторение программного материала.</w:t>
            </w:r>
          </w:p>
        </w:tc>
        <w:tc>
          <w:tcPr>
            <w:tcW w:w="537" w:type="pct"/>
            <w:vMerge/>
          </w:tcPr>
          <w:p w:rsidR="00774B5C" w:rsidRPr="00284587" w:rsidRDefault="00774B5C" w:rsidP="00692B95">
            <w:pPr>
              <w:rPr>
                <w:color w:val="000000"/>
                <w:sz w:val="20"/>
                <w:szCs w:val="20"/>
              </w:rPr>
            </w:pPr>
          </w:p>
        </w:tc>
        <w:tc>
          <w:tcPr>
            <w:tcW w:w="2418" w:type="pct"/>
          </w:tcPr>
          <w:p w:rsidR="00774B5C" w:rsidRPr="00284587" w:rsidRDefault="00774B5C" w:rsidP="00692B95">
            <w:pPr>
              <w:rPr>
                <w:color w:val="000000"/>
                <w:sz w:val="20"/>
                <w:szCs w:val="20"/>
              </w:rPr>
            </w:pPr>
            <w:r w:rsidRPr="00284587">
              <w:rPr>
                <w:color w:val="000000"/>
                <w:sz w:val="20"/>
                <w:szCs w:val="20"/>
              </w:rPr>
              <w:t>Повторение программного материала – викторина «В стране шахмат». Игра всеми фигурами из начального положения.</w:t>
            </w:r>
          </w:p>
        </w:tc>
        <w:tc>
          <w:tcPr>
            <w:tcW w:w="401" w:type="pct"/>
          </w:tcPr>
          <w:p w:rsidR="00774B5C" w:rsidRPr="005A4A99" w:rsidRDefault="00774B5C" w:rsidP="00692B95">
            <w:pPr>
              <w:rPr>
                <w:color w:val="000000"/>
              </w:rPr>
            </w:pPr>
            <w:r>
              <w:rPr>
                <w:color w:val="000000"/>
              </w:rPr>
              <w:t>20.05</w:t>
            </w:r>
          </w:p>
        </w:tc>
        <w:tc>
          <w:tcPr>
            <w:tcW w:w="488" w:type="pct"/>
          </w:tcPr>
          <w:p w:rsidR="00774B5C" w:rsidRPr="005A4A99" w:rsidRDefault="00774B5C" w:rsidP="00692B95">
            <w:pPr>
              <w:rPr>
                <w:color w:val="000000"/>
              </w:rPr>
            </w:pPr>
          </w:p>
        </w:tc>
      </w:tr>
      <w:tr w:rsidR="00774B5C" w:rsidRPr="005A4A99">
        <w:trPr>
          <w:trHeight w:val="293"/>
        </w:trPr>
        <w:tc>
          <w:tcPr>
            <w:tcW w:w="262" w:type="pct"/>
          </w:tcPr>
          <w:p w:rsidR="00774B5C" w:rsidRPr="005A4A99" w:rsidRDefault="00774B5C" w:rsidP="00692B95">
            <w:pPr>
              <w:rPr>
                <w:color w:val="000000"/>
              </w:rPr>
            </w:pPr>
          </w:p>
        </w:tc>
        <w:tc>
          <w:tcPr>
            <w:tcW w:w="894" w:type="pct"/>
          </w:tcPr>
          <w:p w:rsidR="00774B5C" w:rsidRPr="005A4A99" w:rsidRDefault="00774B5C" w:rsidP="00692B95">
            <w:pPr>
              <w:rPr>
                <w:color w:val="000000"/>
              </w:rPr>
            </w:pPr>
          </w:p>
        </w:tc>
        <w:tc>
          <w:tcPr>
            <w:tcW w:w="537" w:type="pct"/>
          </w:tcPr>
          <w:p w:rsidR="00774B5C" w:rsidRPr="00284587" w:rsidRDefault="00774B5C" w:rsidP="00692B95">
            <w:pPr>
              <w:rPr>
                <w:color w:val="000000"/>
                <w:sz w:val="20"/>
                <w:szCs w:val="20"/>
              </w:rPr>
            </w:pPr>
          </w:p>
        </w:tc>
        <w:tc>
          <w:tcPr>
            <w:tcW w:w="2418" w:type="pct"/>
          </w:tcPr>
          <w:p w:rsidR="00774B5C" w:rsidRPr="00284587" w:rsidRDefault="00774B5C" w:rsidP="00692B95">
            <w:pPr>
              <w:rPr>
                <w:color w:val="000000"/>
                <w:sz w:val="20"/>
                <w:szCs w:val="20"/>
              </w:rPr>
            </w:pPr>
          </w:p>
        </w:tc>
        <w:tc>
          <w:tcPr>
            <w:tcW w:w="401" w:type="pct"/>
          </w:tcPr>
          <w:p w:rsidR="00774B5C" w:rsidRPr="005A4A99" w:rsidRDefault="00774B5C" w:rsidP="00692B95">
            <w:pPr>
              <w:rPr>
                <w:color w:val="000000"/>
              </w:rPr>
            </w:pPr>
          </w:p>
        </w:tc>
        <w:tc>
          <w:tcPr>
            <w:tcW w:w="488" w:type="pct"/>
          </w:tcPr>
          <w:p w:rsidR="00774B5C" w:rsidRPr="005A4A99" w:rsidRDefault="00774B5C" w:rsidP="00692B95">
            <w:pPr>
              <w:rPr>
                <w:color w:val="000000"/>
              </w:rPr>
            </w:pPr>
          </w:p>
        </w:tc>
      </w:tr>
    </w:tbl>
    <w:p w:rsidR="00774B5C" w:rsidRDefault="00774B5C" w:rsidP="00284587">
      <w:pPr>
        <w:shd w:val="clear" w:color="auto" w:fill="FFFFFF"/>
        <w:spacing w:before="5"/>
        <w:ind w:firstLine="1440"/>
        <w:jc w:val="both"/>
        <w:rPr>
          <w:color w:val="000000"/>
        </w:rPr>
      </w:pPr>
    </w:p>
    <w:p w:rsidR="00774B5C" w:rsidRDefault="00774B5C" w:rsidP="00284587">
      <w:pPr>
        <w:shd w:val="clear" w:color="auto" w:fill="FFFFFF"/>
        <w:spacing w:before="5"/>
        <w:ind w:firstLine="1440"/>
        <w:jc w:val="both"/>
        <w:rPr>
          <w:color w:val="000000"/>
        </w:rPr>
      </w:pPr>
    </w:p>
    <w:p w:rsidR="00774B5C" w:rsidRDefault="00774B5C" w:rsidP="00284587">
      <w:pPr>
        <w:shd w:val="clear" w:color="auto" w:fill="FFFFFF"/>
        <w:spacing w:before="5"/>
        <w:ind w:firstLine="1440"/>
        <w:jc w:val="both"/>
        <w:rPr>
          <w:color w:val="000000"/>
        </w:rPr>
      </w:pPr>
    </w:p>
    <w:p w:rsidR="00774B5C" w:rsidRDefault="00774B5C" w:rsidP="00284587">
      <w:pPr>
        <w:shd w:val="clear" w:color="auto" w:fill="FFFFFF"/>
        <w:spacing w:before="5"/>
        <w:ind w:firstLine="1440"/>
        <w:jc w:val="both"/>
        <w:rPr>
          <w:color w:val="000000"/>
        </w:rPr>
      </w:pPr>
    </w:p>
    <w:p w:rsidR="00774B5C" w:rsidRDefault="00774B5C" w:rsidP="00284587">
      <w:pPr>
        <w:shd w:val="clear" w:color="auto" w:fill="FFFFFF"/>
        <w:spacing w:before="5"/>
        <w:ind w:firstLine="1440"/>
        <w:jc w:val="both"/>
        <w:rPr>
          <w:color w:val="000000"/>
        </w:rPr>
      </w:pPr>
    </w:p>
    <w:p w:rsidR="00774B5C" w:rsidRDefault="00774B5C" w:rsidP="00284587">
      <w:pPr>
        <w:shd w:val="clear" w:color="auto" w:fill="FFFFFF"/>
        <w:spacing w:before="5"/>
        <w:ind w:firstLine="1440"/>
        <w:jc w:val="both"/>
        <w:rPr>
          <w:color w:val="000000"/>
        </w:rPr>
      </w:pPr>
    </w:p>
    <w:p w:rsidR="00774B5C" w:rsidRDefault="00774B5C"/>
    <w:sectPr w:rsidR="00774B5C" w:rsidSect="0094170C">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33B0"/>
    <w:rsid w:val="00022102"/>
    <w:rsid w:val="00100CF0"/>
    <w:rsid w:val="00284587"/>
    <w:rsid w:val="005A4A99"/>
    <w:rsid w:val="005E0C47"/>
    <w:rsid w:val="00692B95"/>
    <w:rsid w:val="00774B5C"/>
    <w:rsid w:val="0078636D"/>
    <w:rsid w:val="008B3C74"/>
    <w:rsid w:val="0094170C"/>
    <w:rsid w:val="00B033B0"/>
    <w:rsid w:val="00D20C56"/>
    <w:rsid w:val="00D263FF"/>
    <w:rsid w:val="00E67304"/>
    <w:rsid w:val="00F20FB2"/>
    <w:rsid w:val="00F77AC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587"/>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8636D"/>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8636D"/>
    <w:rPr>
      <w:rFonts w:ascii="Segoe UI"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4</Pages>
  <Words>1270</Words>
  <Characters>7244</Characters>
  <Application>Microsoft Office Outlook</Application>
  <DocSecurity>0</DocSecurity>
  <Lines>0</Lines>
  <Paragraphs>0</Paragraphs>
  <ScaleCrop>false</ScaleCrop>
  <Company>СОШ №30</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Сервер УРМ</cp:lastModifiedBy>
  <cp:revision>5</cp:revision>
  <cp:lastPrinted>2019-09-15T16:55:00Z</cp:lastPrinted>
  <dcterms:created xsi:type="dcterms:W3CDTF">2018-09-23T16:53:00Z</dcterms:created>
  <dcterms:modified xsi:type="dcterms:W3CDTF">2019-10-07T08:00:00Z</dcterms:modified>
</cp:coreProperties>
</file>