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69" w:rsidRDefault="000A2A69" w:rsidP="000A2A69">
      <w:pPr>
        <w:shd w:val="clear" w:color="auto" w:fill="FFFFFF"/>
        <w:jc w:val="center"/>
        <w:rPr>
          <w:rFonts w:ascii="Times New Roman" w:hAnsi="Times New Roman"/>
          <w:bCs/>
          <w:color w:val="000000"/>
          <w:sz w:val="24"/>
          <w:szCs w:val="24"/>
        </w:rPr>
      </w:pPr>
      <w:r>
        <w:rPr>
          <w:rFonts w:ascii="Times New Roman" w:hAnsi="Times New Roman"/>
          <w:bCs/>
          <w:color w:val="000000"/>
          <w:sz w:val="24"/>
          <w:szCs w:val="24"/>
        </w:rPr>
        <w:t xml:space="preserve">Муниципальное образование  </w:t>
      </w:r>
      <w:proofErr w:type="spellStart"/>
      <w:r>
        <w:rPr>
          <w:rFonts w:ascii="Times New Roman" w:hAnsi="Times New Roman"/>
          <w:bCs/>
          <w:color w:val="000000"/>
          <w:sz w:val="24"/>
          <w:szCs w:val="24"/>
        </w:rPr>
        <w:t>Крыловский</w:t>
      </w:r>
      <w:proofErr w:type="spellEnd"/>
      <w:r>
        <w:rPr>
          <w:rFonts w:ascii="Times New Roman" w:hAnsi="Times New Roman"/>
          <w:bCs/>
          <w:color w:val="000000"/>
          <w:sz w:val="24"/>
          <w:szCs w:val="24"/>
        </w:rPr>
        <w:t xml:space="preserve"> район ст</w:t>
      </w:r>
      <w:proofErr w:type="gramStart"/>
      <w:r>
        <w:rPr>
          <w:rFonts w:ascii="Times New Roman" w:hAnsi="Times New Roman"/>
          <w:bCs/>
          <w:color w:val="000000"/>
          <w:sz w:val="24"/>
          <w:szCs w:val="24"/>
        </w:rPr>
        <w:t>.О</w:t>
      </w:r>
      <w:proofErr w:type="gramEnd"/>
      <w:r>
        <w:rPr>
          <w:rFonts w:ascii="Times New Roman" w:hAnsi="Times New Roman"/>
          <w:bCs/>
          <w:color w:val="000000"/>
          <w:sz w:val="24"/>
          <w:szCs w:val="24"/>
        </w:rPr>
        <w:t>ктябрьская</w:t>
      </w:r>
    </w:p>
    <w:p w:rsidR="000A2A69" w:rsidRDefault="000A2A69" w:rsidP="000A2A69">
      <w:pPr>
        <w:shd w:val="clear" w:color="auto" w:fill="FFFFFF"/>
        <w:jc w:val="center"/>
        <w:rPr>
          <w:rFonts w:ascii="Times New Roman" w:hAnsi="Times New Roman"/>
          <w:bCs/>
          <w:color w:val="000000"/>
          <w:sz w:val="24"/>
          <w:szCs w:val="24"/>
        </w:rPr>
      </w:pPr>
      <w:r>
        <w:rPr>
          <w:rFonts w:ascii="Times New Roman" w:hAnsi="Times New Roman"/>
          <w:bCs/>
          <w:color w:val="000000"/>
          <w:sz w:val="24"/>
          <w:szCs w:val="24"/>
        </w:rPr>
        <w:t>муниципальное  бюджетное общеобразовательное учреждение</w:t>
      </w:r>
    </w:p>
    <w:p w:rsidR="000A2A69" w:rsidRDefault="000A2A69" w:rsidP="000A2A69">
      <w:pPr>
        <w:shd w:val="clear" w:color="auto" w:fill="FFFFFF"/>
        <w:jc w:val="center"/>
        <w:rPr>
          <w:rFonts w:ascii="Times New Roman" w:hAnsi="Times New Roman"/>
          <w:bCs/>
          <w:color w:val="000000"/>
          <w:sz w:val="24"/>
          <w:szCs w:val="24"/>
        </w:rPr>
      </w:pPr>
      <w:r>
        <w:rPr>
          <w:rFonts w:ascii="Times New Roman" w:hAnsi="Times New Roman"/>
          <w:bCs/>
          <w:color w:val="000000"/>
          <w:sz w:val="24"/>
          <w:szCs w:val="24"/>
        </w:rPr>
        <w:t xml:space="preserve">средняя общеобразовательная    школа № 30 имени Героя Советского Союза </w:t>
      </w:r>
    </w:p>
    <w:p w:rsidR="000A2A69" w:rsidRDefault="000A2A69" w:rsidP="000A2A69">
      <w:pPr>
        <w:shd w:val="clear" w:color="auto" w:fill="FFFFFF"/>
        <w:jc w:val="center"/>
        <w:rPr>
          <w:rFonts w:ascii="Times New Roman" w:hAnsi="Times New Roman"/>
          <w:bCs/>
          <w:color w:val="000000"/>
          <w:sz w:val="24"/>
          <w:szCs w:val="24"/>
        </w:rPr>
      </w:pPr>
      <w:r>
        <w:rPr>
          <w:rFonts w:ascii="Times New Roman" w:hAnsi="Times New Roman"/>
          <w:bCs/>
          <w:color w:val="000000"/>
          <w:sz w:val="24"/>
          <w:szCs w:val="24"/>
        </w:rPr>
        <w:t>Константина Тимофеевича Першина станицы Октябрьской</w:t>
      </w:r>
    </w:p>
    <w:p w:rsidR="000A2A69" w:rsidRDefault="000A2A69" w:rsidP="000A2A69">
      <w:pPr>
        <w:shd w:val="clear" w:color="auto" w:fill="FFFFFF"/>
        <w:jc w:val="center"/>
        <w:rPr>
          <w:rFonts w:ascii="Times New Roman" w:hAnsi="Times New Roman"/>
          <w:bCs/>
          <w:color w:val="000000"/>
          <w:sz w:val="24"/>
          <w:szCs w:val="24"/>
        </w:rPr>
      </w:pPr>
      <w:r>
        <w:rPr>
          <w:rFonts w:ascii="Times New Roman" w:hAnsi="Times New Roman"/>
          <w:bCs/>
          <w:color w:val="000000"/>
          <w:sz w:val="24"/>
          <w:szCs w:val="24"/>
        </w:rPr>
        <w:t xml:space="preserve">муниципального образования  </w:t>
      </w:r>
      <w:proofErr w:type="spellStart"/>
      <w:r>
        <w:rPr>
          <w:rFonts w:ascii="Times New Roman" w:hAnsi="Times New Roman"/>
          <w:bCs/>
          <w:color w:val="000000"/>
          <w:sz w:val="24"/>
          <w:szCs w:val="24"/>
        </w:rPr>
        <w:t>Крыловский</w:t>
      </w:r>
      <w:proofErr w:type="spellEnd"/>
      <w:r>
        <w:rPr>
          <w:rFonts w:ascii="Times New Roman" w:hAnsi="Times New Roman"/>
          <w:bCs/>
          <w:color w:val="000000"/>
          <w:sz w:val="24"/>
          <w:szCs w:val="24"/>
        </w:rPr>
        <w:t xml:space="preserve"> район</w:t>
      </w:r>
    </w:p>
    <w:p w:rsidR="00020460" w:rsidRDefault="00020460" w:rsidP="00020460">
      <w:pPr>
        <w:shd w:val="clear" w:color="auto" w:fill="FFFFFF"/>
        <w:contextualSpacing/>
        <w:jc w:val="center"/>
        <w:rPr>
          <w:sz w:val="18"/>
          <w:szCs w:val="18"/>
        </w:rPr>
      </w:pPr>
    </w:p>
    <w:p w:rsidR="00020460" w:rsidRDefault="00020460" w:rsidP="00020460">
      <w:pPr>
        <w:pStyle w:val="msonormalcxspmiddlecxspmiddle"/>
        <w:shd w:val="clear" w:color="auto" w:fill="FFFFFF"/>
        <w:spacing w:before="0" w:beforeAutospacing="0" w:after="0" w:afterAutospacing="0"/>
        <w:ind w:left="4962"/>
        <w:contextualSpacing/>
        <w:rPr>
          <w:color w:val="000000"/>
        </w:rPr>
      </w:pPr>
    </w:p>
    <w:p w:rsidR="00020460" w:rsidRDefault="00020460" w:rsidP="00020460">
      <w:pPr>
        <w:pStyle w:val="msonormalcxspmiddlecxspmiddlecxspmiddle"/>
        <w:shd w:val="clear" w:color="auto" w:fill="FFFFFF"/>
        <w:spacing w:before="0" w:beforeAutospacing="0" w:after="0" w:afterAutospacing="0"/>
        <w:ind w:left="4962"/>
        <w:contextualSpacing/>
        <w:rPr>
          <w:color w:val="000000"/>
        </w:rPr>
      </w:pPr>
    </w:p>
    <w:p w:rsidR="00020460" w:rsidRPr="00607E57" w:rsidRDefault="00607E57" w:rsidP="00607E57">
      <w:pPr>
        <w:shd w:val="clear" w:color="auto" w:fill="FFFFFF"/>
        <w:contextualSpacing/>
        <w:jc w:val="right"/>
        <w:rPr>
          <w:bCs/>
          <w:color w:val="000000"/>
        </w:rPr>
      </w:pPr>
      <w:r w:rsidRPr="00607E57">
        <w:rPr>
          <w:bCs/>
          <w:noProof/>
          <w:color w:val="000000"/>
          <w:lang w:eastAsia="ru-RU"/>
        </w:rPr>
        <w:drawing>
          <wp:inline distT="0" distB="0" distL="0" distR="0">
            <wp:extent cx="2933700" cy="1485900"/>
            <wp:effectExtent l="19050" t="0" r="0" b="0"/>
            <wp:docPr id="1" name="Рисунок 1" descr="Технология 5-90001"/>
            <wp:cNvGraphicFramePr/>
            <a:graphic xmlns:a="http://schemas.openxmlformats.org/drawingml/2006/main">
              <a:graphicData uri="http://schemas.openxmlformats.org/drawingml/2006/picture">
                <pic:pic xmlns:pic="http://schemas.openxmlformats.org/drawingml/2006/picture">
                  <pic:nvPicPr>
                    <pic:cNvPr id="0" name="Рисунок 1" descr="Технология 5-90001"/>
                    <pic:cNvPicPr>
                      <a:picLocks noChangeAspect="1" noChangeArrowheads="1"/>
                    </pic:cNvPicPr>
                  </pic:nvPicPr>
                  <pic:blipFill>
                    <a:blip r:embed="rId5"/>
                    <a:srcRect l="51790" t="20296" r="2991" b="63492"/>
                    <a:stretch>
                      <a:fillRect/>
                    </a:stretch>
                  </pic:blipFill>
                  <pic:spPr bwMode="auto">
                    <a:xfrm>
                      <a:off x="0" y="0"/>
                      <a:ext cx="2933700" cy="1485900"/>
                    </a:xfrm>
                    <a:prstGeom prst="rect">
                      <a:avLst/>
                    </a:prstGeom>
                    <a:noFill/>
                    <a:ln w="9525">
                      <a:noFill/>
                      <a:miter lim="800000"/>
                      <a:headEnd/>
                      <a:tailEnd/>
                    </a:ln>
                  </pic:spPr>
                </pic:pic>
              </a:graphicData>
            </a:graphic>
          </wp:inline>
        </w:drawing>
      </w:r>
    </w:p>
    <w:p w:rsidR="00020460" w:rsidRDefault="00020460" w:rsidP="00020460">
      <w:pPr>
        <w:shd w:val="clear" w:color="auto" w:fill="FFFFFF"/>
        <w:contextualSpacing/>
        <w:jc w:val="center"/>
        <w:rPr>
          <w:b/>
          <w:bCs/>
          <w:color w:val="000000"/>
        </w:rPr>
      </w:pPr>
    </w:p>
    <w:p w:rsidR="00020460" w:rsidRDefault="00020460" w:rsidP="00020460">
      <w:pPr>
        <w:pStyle w:val="3"/>
        <w:spacing w:line="240" w:lineRule="auto"/>
        <w:jc w:val="center"/>
        <w:rPr>
          <w:i w:val="0"/>
          <w:sz w:val="24"/>
          <w:szCs w:val="24"/>
        </w:rPr>
      </w:pPr>
      <w:r>
        <w:rPr>
          <w:i w:val="0"/>
          <w:sz w:val="24"/>
          <w:szCs w:val="24"/>
        </w:rPr>
        <w:t>РАБОЧАЯ  ПРОГРАММА</w:t>
      </w:r>
    </w:p>
    <w:p w:rsidR="00020460" w:rsidRDefault="00020460" w:rsidP="00020460">
      <w:pPr>
        <w:contextualSpacing/>
        <w:rPr>
          <w:rFonts w:ascii="Times New Roman" w:hAnsi="Times New Roman"/>
          <w:sz w:val="24"/>
          <w:szCs w:val="24"/>
        </w:rPr>
      </w:pPr>
    </w:p>
    <w:p w:rsidR="00020460" w:rsidRDefault="00020460" w:rsidP="00020460">
      <w:pPr>
        <w:contextualSpacing/>
      </w:pPr>
    </w:p>
    <w:p w:rsidR="00020460" w:rsidRDefault="00020460" w:rsidP="00020460">
      <w:pPr>
        <w:pStyle w:val="msonormalcxspmiddlecxspmiddle"/>
        <w:shd w:val="clear" w:color="auto" w:fill="FFFFFF"/>
        <w:spacing w:after="0" w:afterAutospacing="0"/>
        <w:contextualSpacing/>
        <w:rPr>
          <w:b/>
          <w:bCs/>
          <w:color w:val="000000"/>
          <w:sz w:val="28"/>
          <w:szCs w:val="28"/>
          <w:u w:val="single"/>
        </w:rPr>
      </w:pPr>
      <w:r>
        <w:rPr>
          <w:bCs/>
          <w:color w:val="000000"/>
          <w:sz w:val="28"/>
          <w:szCs w:val="28"/>
          <w:u w:val="single"/>
        </w:rPr>
        <w:t>По     родному языку (русскому)</w:t>
      </w:r>
    </w:p>
    <w:p w:rsidR="00020460" w:rsidRDefault="00020460" w:rsidP="00020460">
      <w:pPr>
        <w:pStyle w:val="msonormalcxspmiddlecxspmiddlecxspmiddle"/>
        <w:shd w:val="clear" w:color="auto" w:fill="FFFFFF"/>
        <w:spacing w:after="0" w:afterAutospacing="0"/>
        <w:contextualSpacing/>
        <w:rPr>
          <w:sz w:val="28"/>
          <w:szCs w:val="28"/>
        </w:rPr>
      </w:pPr>
      <w:r>
        <w:rPr>
          <w:sz w:val="28"/>
          <w:szCs w:val="28"/>
        </w:rPr>
        <w:t>(указать предмет, курс, модуль)</w:t>
      </w:r>
    </w:p>
    <w:p w:rsidR="00020460" w:rsidRDefault="00020460" w:rsidP="00020460">
      <w:pPr>
        <w:pStyle w:val="msonormalcxspmiddlecxspmiddlecxspmiddle"/>
        <w:spacing w:after="0" w:afterAutospacing="0"/>
        <w:contextualSpacing/>
        <w:rPr>
          <w:sz w:val="28"/>
          <w:szCs w:val="28"/>
        </w:rPr>
      </w:pPr>
    </w:p>
    <w:p w:rsidR="00020460" w:rsidRDefault="00020460" w:rsidP="00020460">
      <w:pPr>
        <w:pStyle w:val="msonormalcxspmiddlecxspmiddlecxspmiddle"/>
        <w:spacing w:after="0" w:afterAutospacing="0"/>
        <w:contextualSpacing/>
        <w:rPr>
          <w:sz w:val="28"/>
          <w:szCs w:val="28"/>
        </w:rPr>
      </w:pPr>
      <w:r>
        <w:rPr>
          <w:sz w:val="28"/>
          <w:szCs w:val="28"/>
        </w:rPr>
        <w:t xml:space="preserve">Уровень образования (класс) </w:t>
      </w:r>
      <w:r>
        <w:rPr>
          <w:sz w:val="28"/>
          <w:szCs w:val="28"/>
          <w:u w:val="single"/>
        </w:rPr>
        <w:t xml:space="preserve"> основное  общее  5  класс </w:t>
      </w:r>
    </w:p>
    <w:p w:rsidR="00020460" w:rsidRDefault="00020460" w:rsidP="00020460">
      <w:pPr>
        <w:pStyle w:val="msonormalcxspmiddlecxspmiddlecxspmiddle"/>
        <w:spacing w:after="0" w:afterAutospacing="0"/>
        <w:contextualSpacing/>
        <w:rPr>
          <w:sz w:val="28"/>
          <w:szCs w:val="28"/>
          <w:vertAlign w:val="subscript"/>
        </w:rPr>
      </w:pPr>
    </w:p>
    <w:p w:rsidR="00020460" w:rsidRDefault="00020460" w:rsidP="00020460">
      <w:pPr>
        <w:pStyle w:val="msonormalcxspmiddlecxspmiddlecxspmiddle"/>
        <w:spacing w:after="0" w:afterAutospacing="0"/>
        <w:contextualSpacing/>
        <w:rPr>
          <w:sz w:val="28"/>
          <w:szCs w:val="28"/>
          <w:vertAlign w:val="subscript"/>
        </w:rPr>
      </w:pPr>
      <w:r>
        <w:rPr>
          <w:sz w:val="28"/>
          <w:szCs w:val="28"/>
        </w:rPr>
        <w:t>Количество часов 7 часов в год</w:t>
      </w:r>
    </w:p>
    <w:p w:rsidR="00020460" w:rsidRDefault="00020460" w:rsidP="00020460">
      <w:pPr>
        <w:pStyle w:val="msonormalcxspmiddlecxspmiddlecxspmiddle"/>
        <w:shd w:val="clear" w:color="auto" w:fill="FFFFFF"/>
        <w:spacing w:after="0" w:afterAutospacing="0"/>
        <w:contextualSpacing/>
        <w:rPr>
          <w:color w:val="000000"/>
          <w:sz w:val="28"/>
          <w:szCs w:val="28"/>
        </w:rPr>
      </w:pPr>
    </w:p>
    <w:p w:rsidR="00020460" w:rsidRDefault="00020460" w:rsidP="00020460">
      <w:pPr>
        <w:pStyle w:val="msonormalcxspmiddlecxspmiddlecxspmiddle"/>
        <w:shd w:val="clear" w:color="auto" w:fill="FFFFFF"/>
        <w:spacing w:after="0" w:afterAutospacing="0"/>
        <w:contextualSpacing/>
        <w:rPr>
          <w:color w:val="000000"/>
          <w:sz w:val="28"/>
          <w:szCs w:val="28"/>
          <w:u w:val="single"/>
        </w:rPr>
      </w:pPr>
      <w:r>
        <w:rPr>
          <w:color w:val="000000"/>
          <w:sz w:val="28"/>
          <w:szCs w:val="28"/>
        </w:rPr>
        <w:t xml:space="preserve">Учителя    </w:t>
      </w:r>
      <w:r>
        <w:rPr>
          <w:color w:val="000000"/>
          <w:sz w:val="28"/>
          <w:szCs w:val="28"/>
          <w:u w:val="single"/>
        </w:rPr>
        <w:t>Самойлик Све</w:t>
      </w:r>
      <w:r w:rsidR="00CE4225">
        <w:rPr>
          <w:color w:val="000000"/>
          <w:sz w:val="28"/>
          <w:szCs w:val="28"/>
          <w:u w:val="single"/>
        </w:rPr>
        <w:t>тлана Павловна, Хлыстунова Инна Александровна</w:t>
      </w:r>
    </w:p>
    <w:p w:rsidR="00020460" w:rsidRDefault="00020460" w:rsidP="00020460">
      <w:pPr>
        <w:pStyle w:val="msonormalcxspmiddlecxspmiddlecxspmiddle"/>
        <w:shd w:val="clear" w:color="auto" w:fill="FFFFFF"/>
        <w:spacing w:after="0" w:afterAutospacing="0"/>
        <w:contextualSpacing/>
        <w:rPr>
          <w:color w:val="000000"/>
          <w:sz w:val="28"/>
          <w:szCs w:val="28"/>
        </w:rPr>
      </w:pPr>
    </w:p>
    <w:p w:rsidR="00020460" w:rsidRPr="00020460" w:rsidRDefault="00020460" w:rsidP="00020460">
      <w:pPr>
        <w:ind w:firstLine="709"/>
        <w:jc w:val="center"/>
        <w:rPr>
          <w:rFonts w:ascii="Times New Roman" w:hAnsi="Times New Roman" w:cs="Times New Roman"/>
          <w:bCs/>
          <w:sz w:val="28"/>
          <w:szCs w:val="28"/>
        </w:rPr>
      </w:pPr>
      <w:r w:rsidRPr="00020460">
        <w:rPr>
          <w:color w:val="000000"/>
          <w:sz w:val="28"/>
          <w:szCs w:val="28"/>
        </w:rPr>
        <w:t>Программа разработана на основе</w:t>
      </w:r>
      <w:r>
        <w:rPr>
          <w:color w:val="000000"/>
          <w:sz w:val="28"/>
          <w:szCs w:val="28"/>
        </w:rPr>
        <w:t xml:space="preserve"> Примерной рабочей программы по учебному предмету «Родной язык (русский)» для ОО, реализующих программ</w:t>
      </w:r>
      <w:proofErr w:type="gramStart"/>
      <w:r>
        <w:rPr>
          <w:color w:val="000000"/>
          <w:sz w:val="28"/>
          <w:szCs w:val="28"/>
        </w:rPr>
        <w:t>ы ООО</w:t>
      </w:r>
      <w:proofErr w:type="gramEnd"/>
      <w:r>
        <w:rPr>
          <w:color w:val="000000"/>
          <w:sz w:val="28"/>
          <w:szCs w:val="28"/>
        </w:rPr>
        <w:t>.</w:t>
      </w:r>
    </w:p>
    <w:p w:rsidR="00020460" w:rsidRPr="00020460" w:rsidRDefault="00020460" w:rsidP="00020460">
      <w:pPr>
        <w:ind w:firstLine="709"/>
        <w:rPr>
          <w:rFonts w:ascii="Times New Roman" w:hAnsi="Times New Roman" w:cs="Times New Roman"/>
          <w:bCs/>
          <w:sz w:val="28"/>
          <w:szCs w:val="28"/>
        </w:rPr>
      </w:pPr>
      <w:r w:rsidRPr="00020460">
        <w:rPr>
          <w:rFonts w:ascii="Times New Roman" w:hAnsi="Times New Roman" w:cs="Times New Roman"/>
          <w:bCs/>
          <w:sz w:val="28"/>
          <w:szCs w:val="28"/>
        </w:rPr>
        <w:t>ГБОУ ДПО «Институт развития образования» Краснодарского края</w:t>
      </w:r>
      <w:r>
        <w:rPr>
          <w:rFonts w:ascii="Times New Roman" w:hAnsi="Times New Roman" w:cs="Times New Roman"/>
          <w:bCs/>
          <w:sz w:val="28"/>
          <w:szCs w:val="28"/>
        </w:rPr>
        <w:t>. 2019 год.</w:t>
      </w:r>
    </w:p>
    <w:p w:rsidR="00020460" w:rsidRPr="00020460" w:rsidRDefault="00020460" w:rsidP="00020460">
      <w:pPr>
        <w:pStyle w:val="msonormalcxspmiddlecxspmiddlecxspmiddle"/>
        <w:shd w:val="clear" w:color="auto" w:fill="FFFFFF"/>
        <w:spacing w:after="0" w:afterAutospacing="0"/>
        <w:contextualSpacing/>
        <w:rPr>
          <w:color w:val="000000"/>
          <w:sz w:val="28"/>
          <w:szCs w:val="28"/>
        </w:rPr>
      </w:pPr>
    </w:p>
    <w:p w:rsidR="00020460" w:rsidRDefault="00020460" w:rsidP="00020460">
      <w:pPr>
        <w:spacing w:line="360" w:lineRule="auto"/>
        <w:rPr>
          <w:rFonts w:ascii="Times New Roman" w:hAnsi="Times New Roman" w:cs="Times New Roman"/>
          <w:b/>
          <w:bCs/>
        </w:rPr>
      </w:pPr>
    </w:p>
    <w:p w:rsidR="00020460" w:rsidRDefault="00020460" w:rsidP="00020460"/>
    <w:p w:rsidR="00020460" w:rsidRDefault="00020460" w:rsidP="00020460"/>
    <w:p w:rsidR="00020460" w:rsidRDefault="00020460" w:rsidP="00020460">
      <w:pPr>
        <w:ind w:firstLine="709"/>
        <w:rPr>
          <w:rFonts w:ascii="Times New Roman" w:hAnsi="Times New Roman" w:cs="Times New Roman"/>
          <w:b/>
          <w:bCs/>
          <w:sz w:val="28"/>
          <w:szCs w:val="28"/>
        </w:rPr>
      </w:pPr>
    </w:p>
    <w:p w:rsidR="00020460" w:rsidRDefault="00020460" w:rsidP="00020460">
      <w:pPr>
        <w:ind w:firstLine="709"/>
        <w:rPr>
          <w:rFonts w:ascii="Times New Roman" w:hAnsi="Times New Roman" w:cs="Times New Roman"/>
          <w:b/>
          <w:bCs/>
          <w:sz w:val="28"/>
          <w:szCs w:val="28"/>
        </w:rPr>
      </w:pPr>
    </w:p>
    <w:p w:rsidR="00020460" w:rsidRDefault="00020460" w:rsidP="00020460">
      <w:pPr>
        <w:ind w:firstLine="709"/>
        <w:rPr>
          <w:rFonts w:ascii="Times New Roman" w:hAnsi="Times New Roman" w:cs="Times New Roman"/>
          <w:b/>
          <w:bCs/>
          <w:sz w:val="28"/>
          <w:szCs w:val="28"/>
        </w:rPr>
      </w:pPr>
    </w:p>
    <w:p w:rsidR="00020460" w:rsidRDefault="00020460" w:rsidP="00020460">
      <w:pPr>
        <w:ind w:firstLine="709"/>
        <w:rPr>
          <w:rFonts w:ascii="Times New Roman" w:hAnsi="Times New Roman" w:cs="Times New Roman"/>
          <w:b/>
          <w:bCs/>
          <w:sz w:val="28"/>
          <w:szCs w:val="28"/>
        </w:rPr>
      </w:pPr>
    </w:p>
    <w:p w:rsidR="00020460" w:rsidRDefault="00020460" w:rsidP="00020460">
      <w:pPr>
        <w:ind w:firstLine="709"/>
        <w:rPr>
          <w:rFonts w:ascii="Times New Roman" w:hAnsi="Times New Roman" w:cs="Times New Roman"/>
          <w:b/>
          <w:bCs/>
          <w:sz w:val="28"/>
          <w:szCs w:val="28"/>
        </w:rPr>
      </w:pPr>
    </w:p>
    <w:p w:rsidR="00020460" w:rsidRDefault="00020460" w:rsidP="00020460">
      <w:pPr>
        <w:ind w:firstLine="709"/>
        <w:rPr>
          <w:rFonts w:ascii="Times New Roman" w:hAnsi="Times New Roman" w:cs="Times New Roman"/>
          <w:b/>
          <w:bCs/>
          <w:sz w:val="28"/>
          <w:szCs w:val="28"/>
        </w:rPr>
      </w:pPr>
    </w:p>
    <w:p w:rsidR="00020460" w:rsidRDefault="00020460" w:rsidP="00020460">
      <w:pPr>
        <w:ind w:firstLine="709"/>
        <w:rPr>
          <w:rFonts w:ascii="Times New Roman" w:hAnsi="Times New Roman" w:cs="Times New Roman"/>
          <w:b/>
          <w:bCs/>
          <w:sz w:val="28"/>
          <w:szCs w:val="28"/>
        </w:rPr>
      </w:pPr>
    </w:p>
    <w:p w:rsidR="00020460" w:rsidRDefault="00020460" w:rsidP="00020460">
      <w:pPr>
        <w:tabs>
          <w:tab w:val="left" w:pos="3570"/>
        </w:tabs>
        <w:rPr>
          <w:rFonts w:ascii="Times New Roman" w:hAnsi="Times New Roman" w:cs="Times New Roman"/>
          <w:b/>
          <w:bCs/>
          <w:sz w:val="28"/>
          <w:szCs w:val="28"/>
        </w:rPr>
      </w:pPr>
      <w:r>
        <w:rPr>
          <w:rFonts w:ascii="Times New Roman" w:hAnsi="Times New Roman" w:cs="Times New Roman"/>
          <w:b/>
          <w:bCs/>
          <w:sz w:val="28"/>
          <w:szCs w:val="28"/>
        </w:rPr>
        <w:tab/>
      </w:r>
    </w:p>
    <w:p w:rsidR="00020460" w:rsidRDefault="00020460" w:rsidP="00020460">
      <w:pPr>
        <w:tabs>
          <w:tab w:val="left" w:pos="3570"/>
        </w:tabs>
        <w:rPr>
          <w:rFonts w:ascii="Times New Roman" w:hAnsi="Times New Roman" w:cs="Times New Roman"/>
          <w:b/>
          <w:bCs/>
          <w:sz w:val="28"/>
          <w:szCs w:val="28"/>
        </w:rPr>
      </w:pPr>
    </w:p>
    <w:p w:rsidR="00020460" w:rsidRDefault="00020460" w:rsidP="00020460">
      <w:pPr>
        <w:tabs>
          <w:tab w:val="left" w:pos="3570"/>
        </w:tabs>
        <w:rPr>
          <w:rFonts w:ascii="Times New Roman" w:hAnsi="Times New Roman" w:cs="Times New Roman"/>
          <w:b/>
          <w:bCs/>
          <w:sz w:val="28"/>
          <w:szCs w:val="28"/>
        </w:rPr>
      </w:pPr>
    </w:p>
    <w:p w:rsidR="00020460" w:rsidRDefault="00020460" w:rsidP="00020460">
      <w:pPr>
        <w:ind w:firstLine="709"/>
        <w:rPr>
          <w:rFonts w:ascii="Times New Roman" w:hAnsi="Times New Roman" w:cs="Times New Roman"/>
          <w:b/>
          <w:bCs/>
          <w:sz w:val="28"/>
          <w:szCs w:val="28"/>
        </w:rPr>
      </w:pPr>
    </w:p>
    <w:p w:rsidR="00020460" w:rsidRDefault="00020460" w:rsidP="00020460">
      <w:pPr>
        <w:ind w:firstLine="709"/>
        <w:rPr>
          <w:rFonts w:ascii="Times New Roman" w:hAnsi="Times New Roman" w:cs="Times New Roman"/>
          <w:b/>
          <w:bCs/>
          <w:sz w:val="28"/>
          <w:szCs w:val="28"/>
        </w:rPr>
      </w:pPr>
      <w:r>
        <w:rPr>
          <w:rFonts w:ascii="Times New Roman" w:hAnsi="Times New Roman" w:cs="Times New Roman"/>
          <w:b/>
          <w:bCs/>
          <w:sz w:val="28"/>
          <w:szCs w:val="28"/>
        </w:rPr>
        <w:lastRenderedPageBreak/>
        <w:t>1. ПЛАНИРУЕМЫЕ РЕЗУЛЬТАТЫ ОСВОЕНИЯ УЧЕБНОГО ПРЕДМЕТА</w:t>
      </w:r>
    </w:p>
    <w:p w:rsidR="00020460" w:rsidRDefault="00020460" w:rsidP="00020460">
      <w:pPr>
        <w:jc w:val="left"/>
        <w:outlineLvl w:val="2"/>
        <w:rPr>
          <w:rFonts w:ascii="Times New Roman" w:hAnsi="Times New Roman" w:cs="Times New Roman"/>
          <w:b/>
          <w:bCs/>
          <w:sz w:val="28"/>
          <w:szCs w:val="28"/>
          <w:lang w:eastAsia="ru-RU"/>
        </w:rPr>
      </w:pPr>
      <w:bookmarkStart w:id="0" w:name="_Toc414553131"/>
      <w:bookmarkStart w:id="1" w:name="_Toc410653949"/>
      <w:r>
        <w:rPr>
          <w:rFonts w:ascii="Times New Roman" w:hAnsi="Times New Roman" w:cs="Times New Roman"/>
          <w:b/>
          <w:bCs/>
          <w:sz w:val="28"/>
          <w:szCs w:val="28"/>
          <w:lang w:eastAsia="ru-RU"/>
        </w:rPr>
        <w:t>Структура планируемых результатов</w:t>
      </w:r>
      <w:bookmarkEnd w:id="0"/>
    </w:p>
    <w:bookmarkEnd w:id="1"/>
    <w:p w:rsidR="00020460" w:rsidRDefault="00020460" w:rsidP="00020460">
      <w:pPr>
        <w:overflowPunct w:val="0"/>
        <w:ind w:firstLine="709"/>
        <w:textAlignment w:val="baseline"/>
        <w:rPr>
          <w:rFonts w:ascii="Times New Roman" w:hAnsi="Times New Roman" w:cs="Times New Roman"/>
          <w:sz w:val="28"/>
          <w:szCs w:val="28"/>
        </w:rPr>
      </w:pPr>
      <w:r>
        <w:rPr>
          <w:rFonts w:ascii="Times New Roman" w:hAnsi="Times New Roman" w:cs="Times New Roman"/>
          <w:bCs/>
          <w:sz w:val="28"/>
          <w:szCs w:val="28"/>
        </w:rPr>
        <w:t>Планируемые результаты опираются на ведущие целевые установки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отражающие основной, сущностный вклад каждой изучаемой программы в развитие личности обучающихся, их способностей.</w:t>
      </w:r>
    </w:p>
    <w:p w:rsidR="00020460" w:rsidRDefault="00020460" w:rsidP="00020460">
      <w:pPr>
        <w:overflowPunct w:val="0"/>
        <w:ind w:firstLine="709"/>
        <w:textAlignment w:val="baseline"/>
        <w:rPr>
          <w:rFonts w:ascii="Times New Roman" w:hAnsi="Times New Roman" w:cs="Times New Roman"/>
          <w:sz w:val="28"/>
          <w:szCs w:val="28"/>
        </w:rPr>
      </w:pPr>
      <w:r>
        <w:rPr>
          <w:rFonts w:ascii="Times New Roman" w:hAnsi="Times New Roman" w:cs="Times New Roman"/>
          <w:bCs/>
          <w:sz w:val="28"/>
          <w:szCs w:val="28"/>
        </w:rPr>
        <w:t>В стру</w:t>
      </w:r>
      <w:r>
        <w:rPr>
          <w:rFonts w:ascii="Times New Roman" w:hAnsi="Times New Roman" w:cs="Times New Roman"/>
          <w:sz w:val="28"/>
          <w:szCs w:val="28"/>
        </w:rPr>
        <w:t xml:space="preserve">ктуре планируемых результатов выделяется следующие группы: </w:t>
      </w:r>
    </w:p>
    <w:p w:rsidR="00020460" w:rsidRDefault="00020460" w:rsidP="00020460">
      <w:pPr>
        <w:overflowPunct w:val="0"/>
        <w:ind w:firstLine="709"/>
        <w:textAlignment w:val="baseline"/>
        <w:rPr>
          <w:rFonts w:ascii="Times New Roman" w:hAnsi="Times New Roman" w:cs="Times New Roman"/>
          <w:sz w:val="28"/>
          <w:szCs w:val="28"/>
        </w:rPr>
      </w:pPr>
      <w:r>
        <w:rPr>
          <w:rFonts w:ascii="Times New Roman" w:hAnsi="Times New Roman" w:cs="Times New Roman"/>
          <w:b/>
          <w:sz w:val="28"/>
          <w:szCs w:val="28"/>
        </w:rPr>
        <w:t>1. Личностные результаты</w:t>
      </w:r>
      <w:r>
        <w:rPr>
          <w:rFonts w:ascii="Times New Roman" w:hAnsi="Times New Roman" w:cs="Times New Roman"/>
          <w:sz w:val="28"/>
          <w:szCs w:val="28"/>
        </w:rPr>
        <w:t xml:space="preserve"> освоения основной образовательной программы</w:t>
      </w:r>
      <w:r>
        <w:rPr>
          <w:rFonts w:ascii="Times New Roman" w:hAnsi="Times New Roman" w:cs="Times New Roman"/>
          <w:b/>
          <w:sz w:val="28"/>
          <w:szCs w:val="28"/>
        </w:rPr>
        <w:t xml:space="preserve"> </w:t>
      </w:r>
      <w:r>
        <w:rPr>
          <w:rFonts w:ascii="Times New Roman" w:hAnsi="Times New Roman" w:cs="Times New Roman"/>
          <w:sz w:val="28"/>
          <w:szCs w:val="28"/>
        </w:rPr>
        <w:t xml:space="preserve">представлены в соответствии с группой личностных результатов,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Pr>
          <w:rFonts w:ascii="Times New Roman" w:hAnsi="Times New Roman" w:cs="Times New Roman"/>
          <w:sz w:val="28"/>
          <w:szCs w:val="28"/>
        </w:rPr>
        <w:t>неперсонифицированной</w:t>
      </w:r>
      <w:proofErr w:type="spellEnd"/>
      <w:r>
        <w:rPr>
          <w:rFonts w:ascii="Times New Roman" w:hAnsi="Times New Roman" w:cs="Times New Roman"/>
          <w:sz w:val="28"/>
          <w:szCs w:val="28"/>
        </w:rPr>
        <w:t xml:space="preserve"> информации.</w:t>
      </w:r>
    </w:p>
    <w:p w:rsidR="00020460" w:rsidRDefault="00020460" w:rsidP="00020460">
      <w:pPr>
        <w:overflowPunct w:val="0"/>
        <w:ind w:firstLine="709"/>
        <w:textAlignment w:val="baseline"/>
        <w:rPr>
          <w:rFonts w:ascii="Times New Roman" w:hAnsi="Times New Roman" w:cs="Times New Roman"/>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результаты</w:t>
      </w:r>
      <w:r>
        <w:rPr>
          <w:rFonts w:ascii="Times New Roman" w:hAnsi="Times New Roman" w:cs="Times New Roman"/>
          <w:sz w:val="28"/>
          <w:szCs w:val="28"/>
        </w:rPr>
        <w:t xml:space="preserve"> освоения основной образовательной программы</w:t>
      </w:r>
      <w:r>
        <w:rPr>
          <w:rFonts w:ascii="Times New Roman" w:hAnsi="Times New Roman" w:cs="Times New Roman"/>
          <w:b/>
          <w:sz w:val="28"/>
          <w:szCs w:val="28"/>
        </w:rPr>
        <w:t xml:space="preserve"> </w:t>
      </w:r>
      <w:r>
        <w:rPr>
          <w:rFonts w:ascii="Times New Roman" w:hAnsi="Times New Roman" w:cs="Times New Roman"/>
          <w:sz w:val="28"/>
          <w:szCs w:val="28"/>
        </w:rPr>
        <w:t xml:space="preserve">представлены в соответствии с подгруппами универсальных учебных действий, раскрывают и детализируют основные направленности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результатов.</w:t>
      </w:r>
    </w:p>
    <w:p w:rsidR="00020460" w:rsidRDefault="00020460" w:rsidP="00020460">
      <w:pPr>
        <w:overflowPunct w:val="0"/>
        <w:ind w:firstLine="709"/>
        <w:textAlignment w:val="baseline"/>
        <w:rPr>
          <w:rFonts w:ascii="Times New Roman" w:hAnsi="Times New Roman" w:cs="Times New Roman"/>
          <w:sz w:val="28"/>
          <w:szCs w:val="28"/>
        </w:rPr>
      </w:pPr>
      <w:r>
        <w:rPr>
          <w:rFonts w:ascii="Times New Roman" w:hAnsi="Times New Roman" w:cs="Times New Roman"/>
          <w:b/>
          <w:sz w:val="28"/>
          <w:szCs w:val="28"/>
        </w:rPr>
        <w:t>3. Предметные результаты</w:t>
      </w:r>
      <w:r>
        <w:rPr>
          <w:rFonts w:ascii="Times New Roman" w:hAnsi="Times New Roman" w:cs="Times New Roman"/>
          <w:sz w:val="28"/>
          <w:szCs w:val="28"/>
        </w:rPr>
        <w:t xml:space="preserve"> освоения основной образовательной программы</w:t>
      </w:r>
      <w:r>
        <w:rPr>
          <w:rFonts w:ascii="Times New Roman" w:hAnsi="Times New Roman" w:cs="Times New Roman"/>
          <w:b/>
          <w:sz w:val="28"/>
          <w:szCs w:val="28"/>
        </w:rPr>
        <w:t xml:space="preserve"> </w:t>
      </w:r>
      <w:r>
        <w:rPr>
          <w:rFonts w:ascii="Times New Roman" w:hAnsi="Times New Roman" w:cs="Times New Roman"/>
          <w:sz w:val="28"/>
          <w:szCs w:val="28"/>
        </w:rPr>
        <w:t>представлены в соответствии с группами результатов учебных предметов, раскрывают и детализируют их.</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Предметные результаты приводятся в блоках</w:t>
      </w:r>
      <w:r>
        <w:rPr>
          <w:rFonts w:ascii="Times New Roman" w:hAnsi="Times New Roman" w:cs="Times New Roman"/>
          <w:b/>
          <w:sz w:val="28"/>
          <w:szCs w:val="28"/>
        </w:rPr>
        <w:t xml:space="preserve"> </w:t>
      </w:r>
      <w:r>
        <w:rPr>
          <w:rFonts w:ascii="Times New Roman" w:hAnsi="Times New Roman" w:cs="Times New Roman"/>
          <w:b/>
          <w:i/>
          <w:sz w:val="28"/>
          <w:szCs w:val="28"/>
        </w:rPr>
        <w:t>«</w:t>
      </w:r>
      <w:r>
        <w:rPr>
          <w:rFonts w:ascii="Times New Roman" w:hAnsi="Times New Roman" w:cs="Times New Roman"/>
          <w:i/>
          <w:sz w:val="28"/>
          <w:szCs w:val="28"/>
        </w:rPr>
        <w:t>Учащийся научится»</w:t>
      </w:r>
      <w:r>
        <w:rPr>
          <w:rFonts w:ascii="Times New Roman" w:hAnsi="Times New Roman" w:cs="Times New Roman"/>
          <w:sz w:val="28"/>
          <w:szCs w:val="28"/>
        </w:rPr>
        <w:t xml:space="preserve"> и </w:t>
      </w:r>
      <w:r>
        <w:rPr>
          <w:rFonts w:ascii="Times New Roman" w:hAnsi="Times New Roman" w:cs="Times New Roman"/>
          <w:i/>
          <w:sz w:val="28"/>
          <w:szCs w:val="28"/>
        </w:rPr>
        <w:t>«Учащийся получит возможность научиться»</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относящихся к каждому учебному предмету: «Русский язык», «Литература».</w:t>
      </w:r>
    </w:p>
    <w:p w:rsidR="00020460" w:rsidRDefault="00020460" w:rsidP="00020460">
      <w:pPr>
        <w:ind w:firstLine="709"/>
        <w:rPr>
          <w:rFonts w:ascii="Times New Roman" w:hAnsi="Times New Roman" w:cs="Times New Roman"/>
          <w:i/>
          <w:sz w:val="28"/>
          <w:szCs w:val="28"/>
        </w:rPr>
      </w:pPr>
      <w:r>
        <w:rPr>
          <w:rFonts w:ascii="Times New Roman" w:hAnsi="Times New Roman" w:cs="Times New Roman"/>
          <w:i/>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отнесенные к блоку </w:t>
      </w:r>
      <w:r>
        <w:rPr>
          <w:rFonts w:ascii="Times New Roman" w:hAnsi="Times New Roman" w:cs="Times New Roman"/>
          <w:i/>
          <w:sz w:val="28"/>
          <w:szCs w:val="28"/>
        </w:rPr>
        <w:t>«Учащийся научится»</w:t>
      </w:r>
      <w:r>
        <w:rPr>
          <w:rFonts w:ascii="Times New Roman" w:hAnsi="Times New Roman" w:cs="Times New Roman"/>
          <w:sz w:val="28"/>
          <w:szCs w:val="28"/>
        </w:rPr>
        <w:t xml:space="preserve">,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Достижение планируемых результатов, отнесенных к блоку «Учащийся научится», выносится на итоговое оценивание, которое может осуществляться как в ходе обучения (с помощью накопленной </w:t>
      </w:r>
      <w:proofErr w:type="gramStart"/>
      <w:r>
        <w:rPr>
          <w:rFonts w:ascii="Times New Roman" w:hAnsi="Times New Roman" w:cs="Times New Roman"/>
          <w:sz w:val="28"/>
          <w:szCs w:val="28"/>
        </w:rPr>
        <w:t>оценки</w:t>
      </w:r>
      <w:proofErr w:type="gramEnd"/>
      <w:r>
        <w:rPr>
          <w:rFonts w:ascii="Times New Roman" w:hAnsi="Times New Roman" w:cs="Times New Roman"/>
          <w:sz w:val="28"/>
          <w:szCs w:val="28"/>
        </w:rPr>
        <w:t xml:space="preserve">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 xml:space="preserve">В блоке </w:t>
      </w:r>
      <w:r>
        <w:rPr>
          <w:rFonts w:ascii="Times New Roman" w:hAnsi="Times New Roman" w:cs="Times New Roman"/>
          <w:i/>
          <w:sz w:val="28"/>
          <w:szCs w:val="28"/>
        </w:rPr>
        <w:t>«Учащийся получит возможность научиться»</w:t>
      </w:r>
      <w:r>
        <w:rPr>
          <w:rFonts w:ascii="Times New Roman" w:hAnsi="Times New Roman" w:cs="Times New Roman"/>
          <w:sz w:val="28"/>
          <w:szCs w:val="28"/>
        </w:rPr>
        <w:t xml:space="preserve"> приводятся планируемые результаты, характеризующие систему учебных действий в отношении </w:t>
      </w:r>
      <w:r>
        <w:rPr>
          <w:rFonts w:ascii="Times New Roman" w:hAnsi="Times New Roman" w:cs="Times New Roman"/>
          <w:sz w:val="28"/>
          <w:szCs w:val="28"/>
        </w:rPr>
        <w:lastRenderedPageBreak/>
        <w:t xml:space="preserve">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Pr>
          <w:rFonts w:ascii="Times New Roman" w:hAnsi="Times New Roman" w:cs="Times New Roman"/>
          <w:sz w:val="28"/>
          <w:szCs w:val="28"/>
        </w:rPr>
        <w:t>отдельные</w:t>
      </w:r>
      <w:proofErr w:type="gramEnd"/>
      <w:r>
        <w:rPr>
          <w:rFonts w:ascii="Times New Roman" w:hAnsi="Times New Roman" w:cs="Times New Roman"/>
          <w:sz w:val="28"/>
          <w:szCs w:val="28"/>
        </w:rPr>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w:t>
      </w:r>
      <w:proofErr w:type="spellStart"/>
      <w:r>
        <w:rPr>
          <w:rFonts w:ascii="Times New Roman" w:hAnsi="Times New Roman" w:cs="Times New Roman"/>
          <w:sz w:val="28"/>
          <w:szCs w:val="28"/>
        </w:rPr>
        <w:t>неперсонифицированной</w:t>
      </w:r>
      <w:proofErr w:type="spellEnd"/>
      <w:r>
        <w:rPr>
          <w:rFonts w:ascii="Times New Roman" w:hAnsi="Times New Roman" w:cs="Times New Roman"/>
          <w:sz w:val="28"/>
          <w:szCs w:val="28"/>
        </w:rPr>
        <w:t xml:space="preserve"> информации. Соответствующая группа результатов в тексте выделена курсивом. </w:t>
      </w:r>
      <w:r>
        <w:rPr>
          <w:rFonts w:ascii="Times New Roman" w:hAnsi="Times New Roman" w:cs="Times New Roman"/>
          <w:i/>
          <w:sz w:val="28"/>
          <w:szCs w:val="28"/>
        </w:rPr>
        <w:t>Задания, ориентированные на оценку достижения планируемых результатов из блока «Учащийся получит возможность научиться», могут включаться в материалы итогового контроля блока «Учащийся научится».</w:t>
      </w:r>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Pr>
          <w:rFonts w:ascii="Times New Roman" w:hAnsi="Times New Roman" w:cs="Times New Roman"/>
          <w:sz w:val="28"/>
          <w:szCs w:val="28"/>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cs="Times New Roman"/>
          <w:bCs/>
          <w:iCs/>
          <w:sz w:val="28"/>
          <w:szCs w:val="28"/>
        </w:rPr>
        <w:t>дифференциации требований</w:t>
      </w:r>
      <w:r>
        <w:rPr>
          <w:rFonts w:ascii="Times New Roman" w:hAnsi="Times New Roman" w:cs="Times New Roman"/>
          <w:sz w:val="28"/>
          <w:szCs w:val="28"/>
        </w:rPr>
        <w:t xml:space="preserve"> к подготовке обучающихся.</w:t>
      </w:r>
    </w:p>
    <w:p w:rsidR="00020460" w:rsidRDefault="00020460" w:rsidP="00020460">
      <w:pPr>
        <w:ind w:firstLine="709"/>
        <w:outlineLvl w:val="1"/>
        <w:rPr>
          <w:rFonts w:ascii="Times New Roman" w:eastAsia="@Arial Unicode MS" w:hAnsi="Times New Roman" w:cs="Times New Roman"/>
          <w:b/>
          <w:sz w:val="28"/>
          <w:szCs w:val="28"/>
          <w:lang w:eastAsia="ru-RU"/>
        </w:rPr>
      </w:pPr>
      <w:bookmarkStart w:id="2" w:name="_Toc409691626"/>
      <w:bookmarkStart w:id="3" w:name="_Toc406058977"/>
      <w:bookmarkStart w:id="4" w:name="_Toc405145648"/>
      <w:r>
        <w:rPr>
          <w:rFonts w:ascii="Times New Roman" w:eastAsia="@Arial Unicode MS" w:hAnsi="Times New Roman" w:cs="Times New Roman"/>
          <w:b/>
          <w:sz w:val="28"/>
          <w:szCs w:val="28"/>
          <w:lang w:eastAsia="ru-RU"/>
        </w:rPr>
        <w:t xml:space="preserve">1. Личностные результаты освоения </w:t>
      </w:r>
      <w:bookmarkEnd w:id="2"/>
      <w:bookmarkEnd w:id="3"/>
      <w:bookmarkEnd w:id="4"/>
      <w:r>
        <w:rPr>
          <w:rFonts w:ascii="Times New Roman" w:eastAsia="@Arial Unicode MS" w:hAnsi="Times New Roman" w:cs="Times New Roman"/>
          <w:b/>
          <w:sz w:val="28"/>
          <w:szCs w:val="28"/>
          <w:lang w:eastAsia="ru-RU"/>
        </w:rPr>
        <w:t>основной образовательной программы:</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1. Российская гражданская идентичность (патриотизм, уважение к Отечеству, к прошлому и настоящему многонационального народа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знание основных норм морали, нравственных, духовных идеалов, хранимых в культурных традициях народов России.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ответственного отношения к учению; уважительного отношения к труду, наличие опыта участия в социально </w:t>
      </w:r>
      <w:r>
        <w:rPr>
          <w:rFonts w:ascii="Times New Roman" w:hAnsi="Times New Roman" w:cs="Times New Roman"/>
          <w:sz w:val="28"/>
          <w:szCs w:val="28"/>
        </w:rPr>
        <w:lastRenderedPageBreak/>
        <w:t>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 xml:space="preserve">4.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Pr>
          <w:rFonts w:ascii="Times New Roman" w:hAnsi="Times New Roman" w:cs="Times New Roman"/>
          <w:sz w:val="28"/>
          <w:szCs w:val="28"/>
        </w:rPr>
        <w:t>выраженной</w:t>
      </w:r>
      <w:proofErr w:type="gramEnd"/>
      <w:r>
        <w:rPr>
          <w:rFonts w:ascii="Times New Roman" w:hAnsi="Times New Roman" w:cs="Times New Roman"/>
          <w:sz w:val="28"/>
          <w:szCs w:val="28"/>
        </w:rPr>
        <w:t xml:space="preserve"> в том числе в понимании красоты человека; потребность в общении с художественными произведениями,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активного отношения к традициям художественной культуры как смысловой, эстетической и личностно-значимой ценности).</w:t>
      </w:r>
    </w:p>
    <w:p w:rsidR="00020460" w:rsidRDefault="00020460" w:rsidP="00020460">
      <w:pPr>
        <w:rPr>
          <w:rFonts w:ascii="Times New Roman" w:hAnsi="Times New Roman" w:cs="Times New Roman"/>
          <w:b/>
          <w:sz w:val="28"/>
          <w:szCs w:val="28"/>
        </w:rPr>
      </w:pPr>
    </w:p>
    <w:p w:rsidR="00020460" w:rsidRDefault="00020460" w:rsidP="00020460">
      <w:pPr>
        <w:rPr>
          <w:rFonts w:ascii="Times New Roman" w:hAnsi="Times New Roman" w:cs="Times New Roman"/>
          <w:b/>
          <w:sz w:val="28"/>
          <w:szCs w:val="28"/>
        </w:rPr>
      </w:pPr>
    </w:p>
    <w:p w:rsidR="00020460" w:rsidRDefault="00020460" w:rsidP="00020460">
      <w:pPr>
        <w:rPr>
          <w:rFonts w:ascii="Times New Roman" w:hAnsi="Times New Roman" w:cs="Times New Roman"/>
          <w:b/>
          <w:sz w:val="28"/>
          <w:szCs w:val="28"/>
        </w:rPr>
      </w:pPr>
    </w:p>
    <w:p w:rsidR="00020460" w:rsidRDefault="00020460" w:rsidP="00020460">
      <w:pPr>
        <w:ind w:firstLine="709"/>
        <w:outlineLvl w:val="1"/>
        <w:rPr>
          <w:rFonts w:ascii="Times New Roman" w:eastAsia="@Arial Unicode MS" w:hAnsi="Times New Roman" w:cs="Times New Roman"/>
          <w:b/>
          <w:bCs/>
          <w:sz w:val="28"/>
          <w:szCs w:val="28"/>
          <w:lang w:eastAsia="ru-RU"/>
        </w:rPr>
      </w:pPr>
      <w:bookmarkStart w:id="5" w:name="_Toc414553132"/>
      <w:bookmarkStart w:id="6" w:name="_Toc410653951"/>
      <w:bookmarkStart w:id="7" w:name="_Toc409691627"/>
      <w:bookmarkStart w:id="8" w:name="_Toc406058978"/>
      <w:bookmarkStart w:id="9" w:name="_Toc405145649"/>
      <w:r>
        <w:rPr>
          <w:rFonts w:ascii="Times New Roman" w:eastAsia="@Arial Unicode MS" w:hAnsi="Times New Roman" w:cs="Times New Roman"/>
          <w:b/>
          <w:bCs/>
          <w:sz w:val="28"/>
          <w:szCs w:val="28"/>
          <w:lang w:eastAsia="ru-RU"/>
        </w:rPr>
        <w:t xml:space="preserve">2. </w:t>
      </w:r>
      <w:proofErr w:type="spellStart"/>
      <w:r>
        <w:rPr>
          <w:rFonts w:ascii="Times New Roman" w:eastAsia="@Arial Unicode MS" w:hAnsi="Times New Roman" w:cs="Times New Roman"/>
          <w:b/>
          <w:bCs/>
          <w:sz w:val="28"/>
          <w:szCs w:val="28"/>
          <w:lang w:eastAsia="ru-RU"/>
        </w:rPr>
        <w:t>Метапредметные</w:t>
      </w:r>
      <w:proofErr w:type="spellEnd"/>
      <w:r>
        <w:rPr>
          <w:rFonts w:ascii="Times New Roman" w:eastAsia="@Arial Unicode MS" w:hAnsi="Times New Roman" w:cs="Times New Roman"/>
          <w:b/>
          <w:bCs/>
          <w:sz w:val="28"/>
          <w:szCs w:val="28"/>
          <w:lang w:eastAsia="ru-RU"/>
        </w:rPr>
        <w:t xml:space="preserve"> результаты освоения ООП</w:t>
      </w:r>
      <w:bookmarkEnd w:id="5"/>
      <w:bookmarkEnd w:id="6"/>
      <w:bookmarkEnd w:id="7"/>
      <w:bookmarkEnd w:id="8"/>
      <w:bookmarkEnd w:id="9"/>
    </w:p>
    <w:p w:rsidR="00020460" w:rsidRDefault="00020460" w:rsidP="00020460">
      <w:pPr>
        <w:ind w:firstLine="709"/>
        <w:rPr>
          <w:rFonts w:ascii="Times New Roman" w:hAnsi="Times New Roman" w:cs="Times New Roman"/>
          <w:b/>
          <w:i/>
          <w:sz w:val="28"/>
          <w:szCs w:val="28"/>
        </w:rPr>
      </w:pP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результаты </w:t>
      </w:r>
      <w:r>
        <w:rPr>
          <w:rFonts w:ascii="Times New Roman" w:hAnsi="Times New Roman" w:cs="Times New Roman"/>
          <w:sz w:val="28"/>
          <w:szCs w:val="28"/>
          <w:lang w:eastAsia="ru-RU"/>
        </w:rPr>
        <w:t xml:space="preserve">включают освоенные </w:t>
      </w:r>
      <w:proofErr w:type="gramStart"/>
      <w:r>
        <w:rPr>
          <w:rFonts w:ascii="Times New Roman" w:hAnsi="Times New Roman" w:cs="Times New Roman"/>
          <w:sz w:val="28"/>
          <w:szCs w:val="28"/>
          <w:lang w:eastAsia="ru-RU"/>
        </w:rPr>
        <w:t>обучающимися</w:t>
      </w:r>
      <w:proofErr w:type="gram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межпредметные</w:t>
      </w:r>
      <w:proofErr w:type="spellEnd"/>
      <w:r>
        <w:rPr>
          <w:rFonts w:ascii="Times New Roman" w:hAnsi="Times New Roman" w:cs="Times New Roman"/>
          <w:sz w:val="28"/>
          <w:szCs w:val="28"/>
          <w:lang w:eastAsia="ru-RU"/>
        </w:rPr>
        <w:t xml:space="preserve"> понятия и универсальные учебные </w:t>
      </w:r>
      <w:proofErr w:type="spellStart"/>
      <w:r>
        <w:rPr>
          <w:rFonts w:ascii="Times New Roman" w:hAnsi="Times New Roman" w:cs="Times New Roman"/>
          <w:sz w:val="28"/>
          <w:szCs w:val="28"/>
          <w:lang w:eastAsia="ru-RU"/>
        </w:rPr>
        <w:t>действия</w:t>
      </w:r>
      <w:proofErr w:type="spellEnd"/>
      <w:r>
        <w:rPr>
          <w:rFonts w:ascii="Times New Roman" w:hAnsi="Times New Roman" w:cs="Times New Roman"/>
          <w:sz w:val="28"/>
          <w:szCs w:val="28"/>
          <w:lang w:eastAsia="ru-RU"/>
        </w:rPr>
        <w:t xml:space="preserve"> (регулятивные, познавательные,</w:t>
      </w:r>
      <w:r>
        <w:rPr>
          <w:rFonts w:ascii="Times New Roman" w:hAnsi="Times New Roman" w:cs="Times New Roman"/>
          <w:sz w:val="28"/>
          <w:szCs w:val="28"/>
          <w:lang w:eastAsia="ru-RU"/>
        </w:rPr>
        <w:tab/>
        <w:t>коммуникативные).</w:t>
      </w:r>
    </w:p>
    <w:p w:rsidR="00020460" w:rsidRDefault="00020460" w:rsidP="00020460">
      <w:pPr>
        <w:ind w:firstLine="709"/>
        <w:rPr>
          <w:rFonts w:ascii="Times New Roman" w:hAnsi="Times New Roman" w:cs="Times New Roman"/>
          <w:b/>
          <w:sz w:val="28"/>
          <w:szCs w:val="28"/>
        </w:rPr>
      </w:pPr>
      <w:proofErr w:type="spellStart"/>
      <w:r>
        <w:rPr>
          <w:rFonts w:ascii="Times New Roman" w:hAnsi="Times New Roman" w:cs="Times New Roman"/>
          <w:b/>
          <w:sz w:val="28"/>
          <w:szCs w:val="28"/>
        </w:rPr>
        <w:t>Межпредметные</w:t>
      </w:r>
      <w:proofErr w:type="spellEnd"/>
      <w:r>
        <w:rPr>
          <w:rFonts w:ascii="Times New Roman" w:hAnsi="Times New Roman" w:cs="Times New Roman"/>
          <w:b/>
          <w:sz w:val="28"/>
          <w:szCs w:val="28"/>
        </w:rPr>
        <w:t xml:space="preserve"> понятия</w:t>
      </w:r>
    </w:p>
    <w:p w:rsidR="00020460" w:rsidRDefault="00020460" w:rsidP="00020460">
      <w:pPr>
        <w:ind w:firstLine="708"/>
        <w:rPr>
          <w:rFonts w:ascii="Times New Roman" w:hAnsi="Times New Roman" w:cs="Times New Roman"/>
          <w:sz w:val="28"/>
          <w:szCs w:val="28"/>
        </w:rPr>
      </w:pPr>
      <w:r>
        <w:rPr>
          <w:rFonts w:ascii="Times New Roman" w:hAnsi="Times New Roman" w:cs="Times New Roman"/>
          <w:sz w:val="28"/>
          <w:szCs w:val="28"/>
        </w:rPr>
        <w:t xml:space="preserve">Условием формирования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понятий, таких, как система, </w:t>
      </w:r>
      <w:r>
        <w:rPr>
          <w:rFonts w:ascii="Times New Roman" w:hAnsi="Times New Roman" w:cs="Times New Roman"/>
          <w:sz w:val="28"/>
          <w:szCs w:val="28"/>
          <w:shd w:val="clear" w:color="auto" w:fill="FFFFFF"/>
        </w:rPr>
        <w:t xml:space="preserve">факт, закономерность, феномен, анализ, синтез </w:t>
      </w:r>
      <w:r>
        <w:rPr>
          <w:rFonts w:ascii="Times New Roman" w:hAnsi="Times New Roman" w:cs="Times New Roman"/>
          <w:sz w:val="28"/>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Pr>
          <w:rFonts w:ascii="Times New Roman" w:hAnsi="Times New Roman" w:cs="Times New Roman"/>
          <w:sz w:val="28"/>
          <w:szCs w:val="28"/>
        </w:rPr>
        <w:t>досугового</w:t>
      </w:r>
      <w:proofErr w:type="spellEnd"/>
      <w:r>
        <w:rPr>
          <w:rFonts w:ascii="Times New Roman" w:hAnsi="Times New Roman" w:cs="Times New Roman"/>
          <w:sz w:val="28"/>
          <w:szCs w:val="28"/>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020460" w:rsidRDefault="00020460" w:rsidP="00020460">
      <w:pPr>
        <w:ind w:firstLine="709"/>
        <w:rPr>
          <w:rFonts w:ascii="Times New Roman" w:hAnsi="Times New Roman" w:cs="Times New Roman"/>
          <w:i/>
          <w:sz w:val="28"/>
          <w:szCs w:val="28"/>
        </w:rPr>
      </w:pPr>
      <w:r>
        <w:rPr>
          <w:rFonts w:ascii="Times New Roman" w:hAnsi="Times New Roman" w:cs="Times New Roman"/>
          <w:sz w:val="28"/>
          <w:szCs w:val="28"/>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w:t>
      </w:r>
    </w:p>
    <w:p w:rsidR="00020460" w:rsidRDefault="00020460" w:rsidP="00020460">
      <w:pPr>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w:t>
      </w:r>
      <w:r>
        <w:rPr>
          <w:rFonts w:ascii="Times New Roman" w:hAnsi="Times New Roman" w:cs="Times New Roman"/>
          <w:sz w:val="28"/>
          <w:szCs w:val="28"/>
        </w:rPr>
        <w:lastRenderedPageBreak/>
        <w:t>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roofErr w:type="gramEnd"/>
      <w:r>
        <w:rPr>
          <w:rFonts w:ascii="Times New Roman" w:hAnsi="Times New Roman" w:cs="Times New Roman"/>
          <w:sz w:val="28"/>
          <w:szCs w:val="28"/>
        </w:rPr>
        <w:t xml:space="preserve"> Они получат возможность развить </w:t>
      </w:r>
      <w:proofErr w:type="gramStart"/>
      <w:r>
        <w:rPr>
          <w:rFonts w:ascii="Times New Roman" w:hAnsi="Times New Roman" w:cs="Times New Roman"/>
          <w:sz w:val="28"/>
          <w:szCs w:val="28"/>
        </w:rPr>
        <w:t>способность к разработке</w:t>
      </w:r>
      <w:proofErr w:type="gramEnd"/>
      <w:r>
        <w:rPr>
          <w:rFonts w:ascii="Times New Roman" w:hAnsi="Times New Roman" w:cs="Times New Roman"/>
          <w:sz w:val="28"/>
          <w:szCs w:val="28"/>
        </w:rPr>
        <w:t xml:space="preserve"> нескольких вариантов решений, к поиску нестандартных решений, поиску и осуществлению наиболее приемлемого решения.</w:t>
      </w:r>
    </w:p>
    <w:p w:rsidR="00020460" w:rsidRDefault="00020460" w:rsidP="00020460">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Перечень ключевых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020460" w:rsidRDefault="00020460" w:rsidP="00020460">
      <w:pPr>
        <w:ind w:left="567"/>
        <w:rPr>
          <w:rFonts w:ascii="Times New Roman" w:hAnsi="Times New Roman" w:cs="Times New Roman"/>
          <w:b/>
          <w:sz w:val="28"/>
          <w:szCs w:val="28"/>
        </w:rPr>
      </w:pPr>
      <w:r>
        <w:rPr>
          <w:rFonts w:ascii="Times New Roman" w:hAnsi="Times New Roman" w:cs="Times New Roman"/>
          <w:b/>
          <w:sz w:val="28"/>
          <w:szCs w:val="28"/>
        </w:rPr>
        <w:t>Регулятивные УУД</w:t>
      </w:r>
    </w:p>
    <w:p w:rsidR="00020460" w:rsidRDefault="00020460" w:rsidP="00020460">
      <w:pPr>
        <w:widowControl w:val="0"/>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20460" w:rsidRDefault="00020460" w:rsidP="00020460">
      <w:pPr>
        <w:widowControl w:val="0"/>
        <w:numPr>
          <w:ilvl w:val="0"/>
          <w:numId w:val="2"/>
        </w:numPr>
        <w:tabs>
          <w:tab w:val="left" w:pos="993"/>
          <w:tab w:val="left" w:pos="1134"/>
        </w:tabs>
        <w:ind w:left="0" w:firstLine="709"/>
        <w:rPr>
          <w:rFonts w:ascii="Times New Roman" w:hAnsi="Times New Roman" w:cs="Times New Roman"/>
          <w:sz w:val="28"/>
          <w:szCs w:val="28"/>
        </w:rPr>
      </w:pPr>
      <w:r>
        <w:rPr>
          <w:rFonts w:ascii="Times New Roman" w:hAnsi="Times New Roman" w:cs="Times New Roman"/>
          <w:sz w:val="28"/>
          <w:szCs w:val="28"/>
        </w:rPr>
        <w:t>анализировать существующие и планировать будущие образовательные результаты;</w:t>
      </w:r>
    </w:p>
    <w:p w:rsidR="00020460" w:rsidRDefault="00020460" w:rsidP="00020460">
      <w:pPr>
        <w:widowControl w:val="0"/>
        <w:numPr>
          <w:ilvl w:val="0"/>
          <w:numId w:val="2"/>
        </w:numPr>
        <w:tabs>
          <w:tab w:val="left" w:pos="993"/>
          <w:tab w:val="left" w:pos="1134"/>
        </w:tabs>
        <w:ind w:left="0" w:firstLine="709"/>
        <w:rPr>
          <w:rFonts w:ascii="Times New Roman" w:hAnsi="Times New Roman" w:cs="Times New Roman"/>
          <w:sz w:val="28"/>
          <w:szCs w:val="28"/>
        </w:rPr>
      </w:pPr>
      <w:r>
        <w:rPr>
          <w:rFonts w:ascii="Times New Roman" w:hAnsi="Times New Roman" w:cs="Times New Roman"/>
          <w:sz w:val="28"/>
          <w:szCs w:val="28"/>
        </w:rPr>
        <w:t>идентифицировать собственные проблемы и определять главную проблему;</w:t>
      </w:r>
    </w:p>
    <w:p w:rsidR="00020460" w:rsidRDefault="00020460" w:rsidP="00020460">
      <w:pPr>
        <w:widowControl w:val="0"/>
        <w:numPr>
          <w:ilvl w:val="0"/>
          <w:numId w:val="2"/>
        </w:numPr>
        <w:tabs>
          <w:tab w:val="left" w:pos="993"/>
          <w:tab w:val="left" w:pos="1134"/>
        </w:tabs>
        <w:ind w:left="0" w:firstLine="709"/>
        <w:rPr>
          <w:rFonts w:ascii="Times New Roman" w:hAnsi="Times New Roman" w:cs="Times New Roman"/>
          <w:sz w:val="28"/>
          <w:szCs w:val="28"/>
        </w:rPr>
      </w:pPr>
      <w:r>
        <w:rPr>
          <w:rFonts w:ascii="Times New Roman" w:hAnsi="Times New Roman" w:cs="Times New Roman"/>
          <w:sz w:val="28"/>
          <w:szCs w:val="28"/>
        </w:rPr>
        <w:t>формулировать учебные задачи как шаги достижения поставленной цели деятельности.</w:t>
      </w:r>
    </w:p>
    <w:p w:rsidR="00020460" w:rsidRDefault="00020460" w:rsidP="00020460">
      <w:pPr>
        <w:widowControl w:val="0"/>
        <w:numPr>
          <w:ilvl w:val="0"/>
          <w:numId w:val="1"/>
        </w:numPr>
        <w:tabs>
          <w:tab w:val="left" w:pos="993"/>
          <w:tab w:val="left" w:pos="1134"/>
        </w:tabs>
        <w:ind w:left="0" w:firstLine="709"/>
        <w:rPr>
          <w:rFonts w:ascii="Times New Roman" w:hAnsi="Times New Roman" w:cs="Times New Roman"/>
          <w:b/>
          <w:sz w:val="28"/>
          <w:szCs w:val="28"/>
        </w:rPr>
      </w:pPr>
      <w:r>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20460" w:rsidRDefault="00020460" w:rsidP="00020460">
      <w:pPr>
        <w:widowControl w:val="0"/>
        <w:numPr>
          <w:ilvl w:val="0"/>
          <w:numId w:val="2"/>
        </w:numPr>
        <w:tabs>
          <w:tab w:val="left" w:pos="709"/>
          <w:tab w:val="left" w:pos="993"/>
        </w:tabs>
        <w:ind w:left="0" w:firstLine="709"/>
        <w:rPr>
          <w:rFonts w:ascii="Times New Roman" w:hAnsi="Times New Roman" w:cs="Times New Roman"/>
          <w:sz w:val="28"/>
          <w:szCs w:val="28"/>
        </w:rPr>
      </w:pPr>
      <w:r>
        <w:rPr>
          <w:rFonts w:ascii="Times New Roman" w:hAnsi="Times New Roman" w:cs="Times New Roman"/>
          <w:sz w:val="28"/>
          <w:szCs w:val="28"/>
        </w:rPr>
        <w:t>определять необходимые действи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я) в соответствии с учебной и познавательной задачей и составлять алгоритм их выполнения;</w:t>
      </w:r>
    </w:p>
    <w:p w:rsidR="00020460" w:rsidRDefault="00020460" w:rsidP="00020460">
      <w:pPr>
        <w:widowControl w:val="0"/>
        <w:numPr>
          <w:ilvl w:val="0"/>
          <w:numId w:val="2"/>
        </w:numPr>
        <w:tabs>
          <w:tab w:val="left" w:pos="709"/>
          <w:tab w:val="left" w:pos="993"/>
          <w:tab w:val="left" w:pos="1134"/>
        </w:tabs>
        <w:ind w:left="0" w:firstLine="709"/>
        <w:rPr>
          <w:rFonts w:ascii="Times New Roman" w:hAnsi="Times New Roman" w:cs="Times New Roman"/>
          <w:sz w:val="28"/>
          <w:szCs w:val="28"/>
        </w:rPr>
      </w:pPr>
      <w:r>
        <w:rPr>
          <w:rFonts w:ascii="Times New Roman" w:hAnsi="Times New Roman" w:cs="Times New Roman"/>
          <w:sz w:val="28"/>
          <w:szCs w:val="28"/>
        </w:rPr>
        <w:t>обосновывать и осуществлять выбор наиболее эффективных способов решения учебных и познавательных задач;</w:t>
      </w:r>
    </w:p>
    <w:p w:rsidR="00020460" w:rsidRDefault="00020460" w:rsidP="00020460">
      <w:pPr>
        <w:widowControl w:val="0"/>
        <w:numPr>
          <w:ilvl w:val="0"/>
          <w:numId w:val="2"/>
        </w:numPr>
        <w:tabs>
          <w:tab w:val="left" w:pos="709"/>
          <w:tab w:val="left" w:pos="993"/>
          <w:tab w:val="left" w:pos="1134"/>
        </w:tabs>
        <w:ind w:left="0" w:firstLine="709"/>
        <w:rPr>
          <w:rFonts w:ascii="Times New Roman" w:hAnsi="Times New Roman" w:cs="Times New Roman"/>
          <w:sz w:val="28"/>
          <w:szCs w:val="28"/>
        </w:rPr>
      </w:pPr>
      <w:r>
        <w:rPr>
          <w:rFonts w:ascii="Times New Roman" w:hAnsi="Times New Roman" w:cs="Times New Roman"/>
          <w:sz w:val="28"/>
          <w:szCs w:val="28"/>
        </w:rPr>
        <w:t>определять/находить, в том числе из предложенных вариантов, условия для выполнения учебной и познавательной задачи;</w:t>
      </w:r>
    </w:p>
    <w:p w:rsidR="00020460" w:rsidRDefault="00020460" w:rsidP="00020460">
      <w:pPr>
        <w:widowControl w:val="0"/>
        <w:numPr>
          <w:ilvl w:val="0"/>
          <w:numId w:val="2"/>
        </w:numPr>
        <w:tabs>
          <w:tab w:val="left" w:pos="709"/>
          <w:tab w:val="left" w:pos="993"/>
          <w:tab w:val="left" w:pos="1134"/>
        </w:tabs>
        <w:ind w:left="0" w:firstLine="709"/>
        <w:rPr>
          <w:rFonts w:ascii="Times New Roman" w:hAnsi="Times New Roman" w:cs="Times New Roman"/>
          <w:sz w:val="28"/>
          <w:szCs w:val="28"/>
        </w:rPr>
      </w:pPr>
      <w:r>
        <w:rPr>
          <w:rFonts w:ascii="Times New Roman" w:hAnsi="Times New Roman" w:cs="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20460" w:rsidRDefault="00020460" w:rsidP="00020460">
      <w:pPr>
        <w:widowControl w:val="0"/>
        <w:numPr>
          <w:ilvl w:val="0"/>
          <w:numId w:val="2"/>
        </w:numPr>
        <w:tabs>
          <w:tab w:val="left" w:pos="709"/>
          <w:tab w:val="left" w:pos="993"/>
          <w:tab w:val="left" w:pos="1134"/>
        </w:tabs>
        <w:ind w:left="0" w:firstLine="709"/>
        <w:rPr>
          <w:rFonts w:ascii="Times New Roman" w:hAnsi="Times New Roman" w:cs="Times New Roman"/>
          <w:sz w:val="28"/>
          <w:szCs w:val="28"/>
        </w:rPr>
      </w:pPr>
      <w:r>
        <w:rPr>
          <w:rFonts w:ascii="Times New Roman" w:hAnsi="Times New Roman" w:cs="Times New Roman"/>
          <w:sz w:val="28"/>
          <w:szCs w:val="28"/>
        </w:rPr>
        <w:t>выбирать из предложенных вариантов и самостоятельно искать средства/ресурсы для решения задачи/достижения цели;</w:t>
      </w:r>
    </w:p>
    <w:p w:rsidR="00020460" w:rsidRDefault="00020460" w:rsidP="00020460">
      <w:pPr>
        <w:widowControl w:val="0"/>
        <w:numPr>
          <w:ilvl w:val="0"/>
          <w:numId w:val="2"/>
        </w:numPr>
        <w:tabs>
          <w:tab w:val="left" w:pos="709"/>
          <w:tab w:val="left" w:pos="993"/>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составлять план решения проблемы (выполнения проекта, проведения исследования).</w:t>
      </w:r>
    </w:p>
    <w:p w:rsidR="00020460" w:rsidRDefault="00020460" w:rsidP="00020460">
      <w:pPr>
        <w:widowControl w:val="0"/>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20460" w:rsidRDefault="00020460" w:rsidP="00020460">
      <w:pPr>
        <w:widowControl w:val="0"/>
        <w:numPr>
          <w:ilvl w:val="0"/>
          <w:numId w:val="3"/>
        </w:numPr>
        <w:tabs>
          <w:tab w:val="left" w:pos="993"/>
          <w:tab w:val="left" w:pos="1134"/>
        </w:tabs>
        <w:ind w:left="0" w:firstLine="567"/>
        <w:rPr>
          <w:rFonts w:ascii="Times New Roman" w:hAnsi="Times New Roman" w:cs="Times New Roman"/>
          <w:sz w:val="28"/>
          <w:szCs w:val="28"/>
        </w:rPr>
      </w:pPr>
      <w:r>
        <w:rPr>
          <w:rFonts w:ascii="Times New Roman" w:hAnsi="Times New Roman" w:cs="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020460" w:rsidRDefault="00020460" w:rsidP="00020460">
      <w:pPr>
        <w:widowControl w:val="0"/>
        <w:numPr>
          <w:ilvl w:val="0"/>
          <w:numId w:val="3"/>
        </w:numPr>
        <w:tabs>
          <w:tab w:val="left" w:pos="993"/>
          <w:tab w:val="left" w:pos="1134"/>
        </w:tabs>
        <w:ind w:left="0" w:firstLine="567"/>
        <w:rPr>
          <w:rFonts w:ascii="Times New Roman" w:hAnsi="Times New Roman" w:cs="Times New Roman"/>
          <w:sz w:val="28"/>
          <w:szCs w:val="28"/>
        </w:rPr>
      </w:pPr>
      <w:r>
        <w:rPr>
          <w:rFonts w:ascii="Times New Roman" w:hAnsi="Times New Roman" w:cs="Times New Roman"/>
          <w:sz w:val="28"/>
          <w:szCs w:val="28"/>
        </w:rPr>
        <w:t>оценивать свою деятельность, аргументируя причины достижения или отсутствия планируемого результата;</w:t>
      </w:r>
    </w:p>
    <w:p w:rsidR="00020460" w:rsidRDefault="00020460" w:rsidP="00020460">
      <w:pPr>
        <w:widowControl w:val="0"/>
        <w:numPr>
          <w:ilvl w:val="0"/>
          <w:numId w:val="3"/>
        </w:numPr>
        <w:tabs>
          <w:tab w:val="left" w:pos="993"/>
          <w:tab w:val="left" w:pos="1134"/>
        </w:tabs>
        <w:ind w:left="0" w:firstLine="567"/>
        <w:rPr>
          <w:rFonts w:ascii="Times New Roman" w:hAnsi="Times New Roman" w:cs="Times New Roman"/>
          <w:sz w:val="28"/>
          <w:szCs w:val="28"/>
        </w:rPr>
      </w:pPr>
      <w:r>
        <w:rPr>
          <w:rFonts w:ascii="Times New Roman" w:hAnsi="Times New Roman" w:cs="Times New Roman"/>
          <w:sz w:val="28"/>
          <w:szCs w:val="28"/>
        </w:rPr>
        <w:lastRenderedPageBreak/>
        <w:t>сверять свои действия с целью и, при необходимости, исправлять ошибки самостоятельно.</w:t>
      </w:r>
    </w:p>
    <w:p w:rsidR="00020460" w:rsidRDefault="00020460" w:rsidP="00020460">
      <w:pPr>
        <w:widowControl w:val="0"/>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Умение оценивать правильность выполнения учебной задачи, собственные возможности ее решения. Обучающийся сможет:</w:t>
      </w:r>
    </w:p>
    <w:p w:rsidR="00020460" w:rsidRDefault="00020460" w:rsidP="00020460">
      <w:pPr>
        <w:widowControl w:val="0"/>
        <w:numPr>
          <w:ilvl w:val="0"/>
          <w:numId w:val="3"/>
        </w:numPr>
        <w:tabs>
          <w:tab w:val="left" w:pos="993"/>
          <w:tab w:val="left" w:pos="1134"/>
        </w:tabs>
        <w:ind w:left="0" w:firstLine="709"/>
        <w:rPr>
          <w:rFonts w:ascii="Times New Roman" w:hAnsi="Times New Roman" w:cs="Times New Roman"/>
          <w:sz w:val="28"/>
          <w:szCs w:val="28"/>
        </w:rPr>
      </w:pPr>
      <w:r>
        <w:rPr>
          <w:rFonts w:ascii="Times New Roman" w:hAnsi="Times New Roman" w:cs="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020460" w:rsidRDefault="00020460" w:rsidP="00020460">
      <w:pPr>
        <w:widowControl w:val="0"/>
        <w:numPr>
          <w:ilvl w:val="0"/>
          <w:numId w:val="3"/>
        </w:numPr>
        <w:tabs>
          <w:tab w:val="left" w:pos="993"/>
          <w:tab w:val="left" w:pos="1134"/>
        </w:tabs>
        <w:ind w:left="0" w:firstLine="709"/>
        <w:rPr>
          <w:rFonts w:ascii="Times New Roman" w:hAnsi="Times New Roman" w:cs="Times New Roman"/>
          <w:sz w:val="28"/>
          <w:szCs w:val="28"/>
        </w:rPr>
      </w:pPr>
      <w:r>
        <w:rPr>
          <w:rFonts w:ascii="Times New Roman" w:hAnsi="Times New Roman" w:cs="Times New Roman"/>
          <w:sz w:val="28"/>
          <w:szCs w:val="28"/>
        </w:rPr>
        <w:t>фиксировать и анализировать динамику собственных образовательных результатов.</w:t>
      </w:r>
    </w:p>
    <w:p w:rsidR="00020460" w:rsidRDefault="00020460" w:rsidP="00020460">
      <w:pPr>
        <w:widowControl w:val="0"/>
        <w:numPr>
          <w:ilvl w:val="0"/>
          <w:numId w:val="1"/>
        </w:numPr>
        <w:tabs>
          <w:tab w:val="left" w:pos="1134"/>
        </w:tabs>
        <w:ind w:left="0" w:firstLine="709"/>
        <w:rPr>
          <w:rFonts w:ascii="Times New Roman" w:hAnsi="Times New Roman" w:cs="Times New Roman"/>
          <w:b/>
          <w:sz w:val="28"/>
          <w:szCs w:val="28"/>
        </w:rPr>
      </w:pPr>
      <w:r>
        <w:rPr>
          <w:rFonts w:ascii="Times New Roman" w:hAnsi="Times New Roman" w:cs="Times New Roman"/>
          <w:sz w:val="28"/>
          <w:szCs w:val="28"/>
        </w:rPr>
        <w:t xml:space="preserve">Владение основами самоконтроля, самооценки, принятия решений и осуществления осознанного выбора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учебной и познавательной. Обучающийся сможет:</w:t>
      </w:r>
    </w:p>
    <w:p w:rsidR="00020460" w:rsidRDefault="00020460" w:rsidP="00020460">
      <w:pPr>
        <w:widowControl w:val="0"/>
        <w:numPr>
          <w:ilvl w:val="0"/>
          <w:numId w:val="3"/>
        </w:numPr>
        <w:tabs>
          <w:tab w:val="left" w:pos="993"/>
          <w:tab w:val="left" w:pos="1134"/>
        </w:tabs>
        <w:ind w:left="0" w:firstLine="709"/>
        <w:rPr>
          <w:rFonts w:ascii="Times New Roman" w:hAnsi="Times New Roman" w:cs="Times New Roman"/>
          <w:sz w:val="28"/>
          <w:szCs w:val="28"/>
        </w:rPr>
      </w:pPr>
      <w:r>
        <w:rPr>
          <w:rFonts w:ascii="Times New Roman" w:hAnsi="Times New Roman" w:cs="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20460" w:rsidRDefault="00020460" w:rsidP="00020460">
      <w:pPr>
        <w:ind w:left="567"/>
        <w:rPr>
          <w:rFonts w:ascii="Times New Roman" w:hAnsi="Times New Roman" w:cs="Times New Roman"/>
          <w:b/>
          <w:sz w:val="28"/>
          <w:szCs w:val="28"/>
        </w:rPr>
      </w:pPr>
      <w:r>
        <w:rPr>
          <w:rFonts w:ascii="Times New Roman" w:hAnsi="Times New Roman" w:cs="Times New Roman"/>
          <w:b/>
          <w:sz w:val="28"/>
          <w:szCs w:val="28"/>
        </w:rPr>
        <w:t>Познавательные УУД</w:t>
      </w:r>
    </w:p>
    <w:p w:rsidR="00020460" w:rsidRDefault="00020460" w:rsidP="00020460">
      <w:pPr>
        <w:widowControl w:val="0"/>
        <w:numPr>
          <w:ilvl w:val="0"/>
          <w:numId w:val="1"/>
        </w:numPr>
        <w:tabs>
          <w:tab w:val="left" w:pos="1134"/>
        </w:tabs>
        <w:ind w:left="0" w:firstLine="709"/>
        <w:rPr>
          <w:rFonts w:ascii="Times New Roman" w:hAnsi="Times New Roman" w:cs="Times New Roman"/>
          <w:sz w:val="28"/>
          <w:szCs w:val="28"/>
        </w:rPr>
      </w:pPr>
      <w:proofErr w:type="gramStart"/>
      <w:r>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Pr>
          <w:rFonts w:ascii="Times New Roman" w:hAnsi="Times New Roman" w:cs="Times New Roman"/>
          <w:sz w:val="28"/>
          <w:szCs w:val="28"/>
        </w:rPr>
        <w:t xml:space="preserve"> Обучающийся сможет:</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подбирать слова, соподчиненные ключевому слову, определяющие его признаки и свойства;</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выстраивать логическую цепочку, состоящую из ключевого слова и соподчиненных ему слов;</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выделять общий признак двух или нескольких предметов или явлений и объяснять их сходство;</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выделять явление из общего ряда других явлений;</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строить рассуждение на основе сравнения предметов и явлений, выделяя при этом общие признаки;</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излагать полученную информацию, интерпретируя ее в контексте решаемой задачи;</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proofErr w:type="spellStart"/>
      <w:r>
        <w:rPr>
          <w:rFonts w:ascii="Times New Roman" w:hAnsi="Times New Roman" w:cs="Times New Roman"/>
          <w:sz w:val="28"/>
          <w:szCs w:val="28"/>
        </w:rPr>
        <w:t>вербализовать</w:t>
      </w:r>
      <w:proofErr w:type="spellEnd"/>
      <w:r>
        <w:rPr>
          <w:rFonts w:ascii="Times New Roman" w:hAnsi="Times New Roman" w:cs="Times New Roman"/>
          <w:sz w:val="28"/>
          <w:szCs w:val="28"/>
        </w:rPr>
        <w:t xml:space="preserve"> эмоциональное впечатление, оказанное на него источником;</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20460" w:rsidRDefault="00020460" w:rsidP="00020460">
      <w:pPr>
        <w:widowControl w:val="0"/>
        <w:numPr>
          <w:ilvl w:val="0"/>
          <w:numId w:val="1"/>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Смысловое чтение. Обучающийся сможет:</w:t>
      </w:r>
    </w:p>
    <w:p w:rsidR="00020460" w:rsidRDefault="00020460" w:rsidP="00020460">
      <w:pPr>
        <w:widowControl w:val="0"/>
        <w:numPr>
          <w:ilvl w:val="0"/>
          <w:numId w:val="3"/>
        </w:numPr>
        <w:tabs>
          <w:tab w:val="left" w:pos="709"/>
          <w:tab w:val="left" w:pos="993"/>
        </w:tabs>
        <w:ind w:left="0" w:firstLine="709"/>
        <w:rPr>
          <w:rFonts w:ascii="Times New Roman" w:hAnsi="Times New Roman" w:cs="Times New Roman"/>
          <w:sz w:val="28"/>
          <w:szCs w:val="28"/>
        </w:rPr>
      </w:pPr>
      <w:r>
        <w:rPr>
          <w:rFonts w:ascii="Times New Roman" w:hAnsi="Times New Roman" w:cs="Times New Roman"/>
          <w:sz w:val="28"/>
          <w:szCs w:val="28"/>
        </w:rPr>
        <w:t>находить в тексте требуемую информацию (в соответствии с целями своей деятельности);</w:t>
      </w:r>
    </w:p>
    <w:p w:rsidR="00020460" w:rsidRDefault="00020460" w:rsidP="00020460">
      <w:pPr>
        <w:widowControl w:val="0"/>
        <w:numPr>
          <w:ilvl w:val="0"/>
          <w:numId w:val="3"/>
        </w:numPr>
        <w:tabs>
          <w:tab w:val="left" w:pos="709"/>
          <w:tab w:val="left" w:pos="993"/>
        </w:tabs>
        <w:ind w:left="0" w:firstLine="709"/>
        <w:rPr>
          <w:rFonts w:ascii="Times New Roman" w:hAnsi="Times New Roman" w:cs="Times New Roman"/>
          <w:sz w:val="28"/>
          <w:szCs w:val="28"/>
        </w:rPr>
      </w:pPr>
      <w:r>
        <w:rPr>
          <w:rFonts w:ascii="Times New Roman" w:hAnsi="Times New Roman" w:cs="Times New Roman"/>
          <w:sz w:val="28"/>
          <w:szCs w:val="28"/>
        </w:rPr>
        <w:t>ориентироваться в содержании текста, понимать целостный смысл текста, структурировать текст;</w:t>
      </w:r>
    </w:p>
    <w:p w:rsidR="00020460" w:rsidRDefault="00020460" w:rsidP="00020460">
      <w:pPr>
        <w:widowControl w:val="0"/>
        <w:numPr>
          <w:ilvl w:val="0"/>
          <w:numId w:val="3"/>
        </w:numPr>
        <w:tabs>
          <w:tab w:val="left" w:pos="709"/>
          <w:tab w:val="left" w:pos="993"/>
        </w:tabs>
        <w:ind w:left="0" w:firstLine="709"/>
        <w:rPr>
          <w:rFonts w:ascii="Times New Roman" w:hAnsi="Times New Roman" w:cs="Times New Roman"/>
          <w:sz w:val="28"/>
          <w:szCs w:val="28"/>
        </w:rPr>
      </w:pPr>
      <w:r>
        <w:rPr>
          <w:rFonts w:ascii="Times New Roman" w:hAnsi="Times New Roman" w:cs="Times New Roman"/>
          <w:sz w:val="28"/>
          <w:szCs w:val="28"/>
        </w:rPr>
        <w:t>устанавливать взаимосвязь описанных в тексте событий, явлений, процессов;</w:t>
      </w:r>
    </w:p>
    <w:p w:rsidR="00020460" w:rsidRDefault="00020460" w:rsidP="00020460">
      <w:pPr>
        <w:widowControl w:val="0"/>
        <w:numPr>
          <w:ilvl w:val="0"/>
          <w:numId w:val="3"/>
        </w:numPr>
        <w:tabs>
          <w:tab w:val="left" w:pos="709"/>
          <w:tab w:val="left" w:pos="993"/>
        </w:tabs>
        <w:ind w:left="0" w:firstLine="709"/>
        <w:rPr>
          <w:rFonts w:ascii="Times New Roman" w:hAnsi="Times New Roman" w:cs="Times New Roman"/>
          <w:sz w:val="28"/>
          <w:szCs w:val="28"/>
        </w:rPr>
      </w:pPr>
      <w:r>
        <w:rPr>
          <w:rFonts w:ascii="Times New Roman" w:hAnsi="Times New Roman" w:cs="Times New Roman"/>
          <w:sz w:val="28"/>
          <w:szCs w:val="28"/>
        </w:rPr>
        <w:t>резюмировать главную идею текста;</w:t>
      </w:r>
    </w:p>
    <w:p w:rsidR="00020460" w:rsidRDefault="00020460" w:rsidP="00020460">
      <w:pPr>
        <w:widowControl w:val="0"/>
        <w:numPr>
          <w:ilvl w:val="0"/>
          <w:numId w:val="3"/>
        </w:numPr>
        <w:tabs>
          <w:tab w:val="left" w:pos="709"/>
          <w:tab w:val="left" w:pos="993"/>
        </w:tabs>
        <w:ind w:left="0" w:firstLine="709"/>
        <w:rPr>
          <w:rFonts w:ascii="Times New Roman" w:hAnsi="Times New Roman" w:cs="Times New Roman"/>
          <w:sz w:val="28"/>
          <w:szCs w:val="28"/>
        </w:rPr>
      </w:pPr>
      <w:r>
        <w:rPr>
          <w:rFonts w:ascii="Times New Roman" w:hAnsi="Times New Roman" w:cs="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w:t>
      </w:r>
      <w:r>
        <w:rPr>
          <w:rFonts w:ascii="Times New Roman" w:hAnsi="Times New Roman" w:cs="Times New Roman"/>
          <w:sz w:val="28"/>
          <w:szCs w:val="28"/>
        </w:rPr>
        <w:lastRenderedPageBreak/>
        <w:t xml:space="preserve">популярный, информационный, текст </w:t>
      </w:r>
      <w:proofErr w:type="spellStart"/>
      <w:r>
        <w:rPr>
          <w:rFonts w:ascii="Times New Roman" w:hAnsi="Times New Roman" w:cs="Times New Roman"/>
          <w:sz w:val="28"/>
          <w:szCs w:val="28"/>
        </w:rPr>
        <w:t>non-fiction</w:t>
      </w:r>
      <w:proofErr w:type="spellEnd"/>
      <w:r>
        <w:rPr>
          <w:rFonts w:ascii="Times New Roman" w:hAnsi="Times New Roman" w:cs="Times New Roman"/>
          <w:sz w:val="28"/>
          <w:szCs w:val="28"/>
        </w:rPr>
        <w:t>);</w:t>
      </w:r>
    </w:p>
    <w:p w:rsidR="00020460" w:rsidRDefault="00020460" w:rsidP="00020460">
      <w:pPr>
        <w:widowControl w:val="0"/>
        <w:numPr>
          <w:ilvl w:val="0"/>
          <w:numId w:val="3"/>
        </w:numPr>
        <w:tabs>
          <w:tab w:val="left" w:pos="709"/>
          <w:tab w:val="left" w:pos="993"/>
        </w:tabs>
        <w:ind w:left="0" w:firstLine="709"/>
        <w:rPr>
          <w:rFonts w:ascii="Times New Roman" w:hAnsi="Times New Roman" w:cs="Times New Roman"/>
          <w:sz w:val="28"/>
          <w:szCs w:val="28"/>
        </w:rPr>
      </w:pPr>
      <w:r>
        <w:rPr>
          <w:rFonts w:ascii="Times New Roman" w:hAnsi="Times New Roman" w:cs="Times New Roman"/>
          <w:sz w:val="28"/>
          <w:szCs w:val="28"/>
        </w:rPr>
        <w:t>критически оценивать содержание и форму текста.</w:t>
      </w:r>
    </w:p>
    <w:p w:rsidR="00020460" w:rsidRDefault="00020460" w:rsidP="00020460">
      <w:pPr>
        <w:tabs>
          <w:tab w:val="left" w:pos="993"/>
        </w:tabs>
        <w:ind w:firstLine="709"/>
        <w:rPr>
          <w:rFonts w:ascii="Times New Roman" w:hAnsi="Times New Roman" w:cs="Times New Roman"/>
          <w:b/>
          <w:sz w:val="28"/>
          <w:szCs w:val="28"/>
        </w:rPr>
      </w:pPr>
      <w:r>
        <w:rPr>
          <w:rFonts w:ascii="Times New Roman" w:hAnsi="Times New Roman" w:cs="Times New Roman"/>
          <w:b/>
          <w:sz w:val="28"/>
          <w:szCs w:val="28"/>
        </w:rPr>
        <w:t>Коммуникативные УУД</w:t>
      </w:r>
    </w:p>
    <w:p w:rsidR="00020460" w:rsidRDefault="00020460" w:rsidP="00020460">
      <w:pPr>
        <w:widowControl w:val="0"/>
        <w:numPr>
          <w:ilvl w:val="0"/>
          <w:numId w:val="1"/>
        </w:numPr>
        <w:tabs>
          <w:tab w:val="left" w:pos="426"/>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020460" w:rsidRDefault="00020460" w:rsidP="00020460">
      <w:pPr>
        <w:widowControl w:val="0"/>
        <w:tabs>
          <w:tab w:val="left" w:pos="426"/>
        </w:tabs>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Обучающийся сможет:</w:t>
      </w:r>
    </w:p>
    <w:p w:rsidR="00020460" w:rsidRDefault="00020460" w:rsidP="00020460">
      <w:pPr>
        <w:widowControl w:val="0"/>
        <w:numPr>
          <w:ilvl w:val="0"/>
          <w:numId w:val="4"/>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определять возможные роли в совместной деятельности;</w:t>
      </w:r>
    </w:p>
    <w:p w:rsidR="00020460" w:rsidRDefault="00020460" w:rsidP="00020460">
      <w:pPr>
        <w:widowControl w:val="0"/>
        <w:numPr>
          <w:ilvl w:val="0"/>
          <w:numId w:val="4"/>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играть определенную роль в совместной деятельности;</w:t>
      </w:r>
    </w:p>
    <w:p w:rsidR="00020460" w:rsidRDefault="00020460" w:rsidP="00020460">
      <w:pPr>
        <w:widowControl w:val="0"/>
        <w:numPr>
          <w:ilvl w:val="0"/>
          <w:numId w:val="4"/>
        </w:numPr>
        <w:tabs>
          <w:tab w:val="left" w:pos="993"/>
        </w:tabs>
        <w:ind w:left="0" w:firstLine="709"/>
        <w:rPr>
          <w:rFonts w:ascii="Times New Roman" w:hAnsi="Times New Roman" w:cs="Times New Roman"/>
          <w:sz w:val="28"/>
          <w:szCs w:val="28"/>
        </w:rPr>
      </w:pPr>
      <w:proofErr w:type="gramStart"/>
      <w:r>
        <w:rPr>
          <w:rFonts w:ascii="Times New Roman" w:hAnsi="Times New Roman" w:cs="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020460" w:rsidRDefault="00020460" w:rsidP="00020460">
      <w:pPr>
        <w:widowControl w:val="0"/>
        <w:numPr>
          <w:ilvl w:val="0"/>
          <w:numId w:val="4"/>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020460" w:rsidRDefault="00020460" w:rsidP="00020460">
      <w:pPr>
        <w:widowControl w:val="0"/>
        <w:numPr>
          <w:ilvl w:val="0"/>
          <w:numId w:val="4"/>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строить позитивные отношения в процессе учебной и познавательной деятельности;</w:t>
      </w:r>
    </w:p>
    <w:p w:rsidR="00020460" w:rsidRDefault="00020460" w:rsidP="00020460">
      <w:pPr>
        <w:widowControl w:val="0"/>
        <w:numPr>
          <w:ilvl w:val="0"/>
          <w:numId w:val="4"/>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 xml:space="preserve">корректно и </w:t>
      </w:r>
      <w:proofErr w:type="spellStart"/>
      <w:r>
        <w:rPr>
          <w:rFonts w:ascii="Times New Roman" w:hAnsi="Times New Roman" w:cs="Times New Roman"/>
          <w:sz w:val="28"/>
          <w:szCs w:val="28"/>
        </w:rPr>
        <w:t>аргументированно</w:t>
      </w:r>
      <w:proofErr w:type="spellEnd"/>
      <w:r>
        <w:rPr>
          <w:rFonts w:ascii="Times New Roman" w:hAnsi="Times New Roman" w:cs="Times New Roman"/>
          <w:sz w:val="28"/>
          <w:szCs w:val="28"/>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20460" w:rsidRDefault="00020460" w:rsidP="00020460">
      <w:pPr>
        <w:widowControl w:val="0"/>
        <w:numPr>
          <w:ilvl w:val="0"/>
          <w:numId w:val="4"/>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020460" w:rsidRDefault="00020460" w:rsidP="00020460">
      <w:pPr>
        <w:widowControl w:val="0"/>
        <w:tabs>
          <w:tab w:val="left" w:pos="142"/>
        </w:tabs>
        <w:ind w:firstLine="709"/>
        <w:rPr>
          <w:rFonts w:ascii="Times New Roman" w:hAnsi="Times New Roman" w:cs="Times New Roman"/>
          <w:sz w:val="28"/>
          <w:szCs w:val="28"/>
        </w:rPr>
      </w:pPr>
      <w:r>
        <w:rPr>
          <w:rFonts w:ascii="Times New Roman" w:hAnsi="Times New Roman" w:cs="Times New Roman"/>
          <w:sz w:val="28"/>
          <w:szCs w:val="28"/>
        </w:rPr>
        <w:t>9.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определять задачу коммуникации и в соответствии с ней отбирать речевые средства;</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представлять в устной или письменной форме развернутый план собственной деятельности;</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создавать письменные «клишированные» и оригинальные тексты с использованием необходимых речевых средств;</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использовать вербальные средства (средства логической связи) для выделения смысловых блоков своего выступления;</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использовать невербальные средства или наглядные материалы, подготовленные/отобранные под руководством учителя;</w:t>
      </w:r>
    </w:p>
    <w:p w:rsidR="00020460" w:rsidRDefault="00020460" w:rsidP="00020460">
      <w:pPr>
        <w:widowControl w:val="0"/>
        <w:numPr>
          <w:ilvl w:val="0"/>
          <w:numId w:val="3"/>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020460" w:rsidRDefault="00020460" w:rsidP="00020460">
      <w:pPr>
        <w:widowControl w:val="0"/>
        <w:tabs>
          <w:tab w:val="left" w:pos="993"/>
        </w:tabs>
        <w:ind w:firstLine="709"/>
        <w:rPr>
          <w:rFonts w:ascii="Times New Roman" w:hAnsi="Times New Roman" w:cs="Times New Roman"/>
          <w:sz w:val="28"/>
          <w:szCs w:val="28"/>
        </w:rPr>
      </w:pPr>
      <w:r>
        <w:rPr>
          <w:rFonts w:ascii="Times New Roman" w:hAnsi="Times New Roman" w:cs="Times New Roman"/>
          <w:sz w:val="28"/>
          <w:szCs w:val="28"/>
        </w:rPr>
        <w:t>10. Формирование и развитие компетентности в области использования информационно-коммуникационных технологий (далее – ИКТ). Обучающийся сможет:</w:t>
      </w:r>
    </w:p>
    <w:p w:rsidR="00020460" w:rsidRDefault="00020460" w:rsidP="00020460">
      <w:pPr>
        <w:widowControl w:val="0"/>
        <w:numPr>
          <w:ilvl w:val="0"/>
          <w:numId w:val="5"/>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20460" w:rsidRDefault="00020460" w:rsidP="00020460">
      <w:pPr>
        <w:widowControl w:val="0"/>
        <w:numPr>
          <w:ilvl w:val="0"/>
          <w:numId w:val="5"/>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 xml:space="preserve">выбирать, строить и использовать адекватную информационную модель для </w:t>
      </w:r>
      <w:r>
        <w:rPr>
          <w:rFonts w:ascii="Times New Roman" w:hAnsi="Times New Roman" w:cs="Times New Roman"/>
          <w:sz w:val="28"/>
          <w:szCs w:val="28"/>
        </w:rPr>
        <w:lastRenderedPageBreak/>
        <w:t>передачи своих мыслей средствами естественных и формальных языков в соответствии с условиями коммуникации;</w:t>
      </w:r>
    </w:p>
    <w:p w:rsidR="00020460" w:rsidRDefault="00020460" w:rsidP="00020460">
      <w:pPr>
        <w:widowControl w:val="0"/>
        <w:numPr>
          <w:ilvl w:val="0"/>
          <w:numId w:val="5"/>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выделять информационный аспект задачи, оперировать данными, использовать модель решения задачи;</w:t>
      </w:r>
    </w:p>
    <w:p w:rsidR="00020460" w:rsidRDefault="00020460" w:rsidP="00020460">
      <w:pPr>
        <w:widowControl w:val="0"/>
        <w:numPr>
          <w:ilvl w:val="0"/>
          <w:numId w:val="5"/>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20460" w:rsidRDefault="00020460" w:rsidP="00020460">
      <w:pPr>
        <w:widowControl w:val="0"/>
        <w:numPr>
          <w:ilvl w:val="0"/>
          <w:numId w:val="5"/>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использовать информацию с учетом этических и правовых норм;</w:t>
      </w:r>
    </w:p>
    <w:p w:rsidR="00020460" w:rsidRDefault="00020460" w:rsidP="00020460">
      <w:pPr>
        <w:widowControl w:val="0"/>
        <w:numPr>
          <w:ilvl w:val="0"/>
          <w:numId w:val="5"/>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020460" w:rsidRDefault="00020460" w:rsidP="00020460">
      <w:pPr>
        <w:ind w:firstLine="709"/>
        <w:outlineLvl w:val="1"/>
        <w:rPr>
          <w:rFonts w:ascii="Times New Roman" w:eastAsia="@Arial Unicode MS" w:hAnsi="Times New Roman" w:cs="Times New Roman"/>
          <w:b/>
          <w:bCs/>
          <w:caps/>
          <w:sz w:val="28"/>
          <w:szCs w:val="28"/>
          <w:lang w:eastAsia="ru-RU"/>
        </w:rPr>
      </w:pPr>
      <w:r>
        <w:rPr>
          <w:rFonts w:ascii="Times New Roman" w:eastAsia="@Arial Unicode MS" w:hAnsi="Times New Roman" w:cs="Times New Roman"/>
          <w:b/>
          <w:bCs/>
          <w:caps/>
          <w:sz w:val="28"/>
          <w:szCs w:val="28"/>
          <w:lang w:eastAsia="ru-RU"/>
        </w:rPr>
        <w:t>3. Предметные результаты</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 xml:space="preserve">Содержание курса «Родной язык (русский)» направлено на удовлетворение потребности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020460" w:rsidRDefault="00020460" w:rsidP="00020460">
      <w:pPr>
        <w:autoSpaceDE w:val="0"/>
        <w:autoSpaceDN w:val="0"/>
        <w:adjustRightInd w:val="0"/>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Pr>
          <w:rFonts w:ascii="Times New Roman" w:hAnsi="Times New Roman" w:cs="Times New Roman"/>
          <w:color w:val="000000"/>
          <w:sz w:val="28"/>
          <w:szCs w:val="28"/>
          <w:lang w:eastAsia="ru-RU"/>
        </w:rPr>
        <w:t>социокультурный</w:t>
      </w:r>
      <w:proofErr w:type="spellEnd"/>
      <w:r>
        <w:rPr>
          <w:rFonts w:ascii="Times New Roman" w:hAnsi="Times New Roman" w:cs="Times New Roman"/>
          <w:color w:val="000000"/>
          <w:sz w:val="28"/>
          <w:szCs w:val="28"/>
          <w:lang w:eastAsia="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020460" w:rsidRDefault="00020460" w:rsidP="00020460">
      <w:pPr>
        <w:autoSpaceDE w:val="0"/>
        <w:autoSpaceDN w:val="0"/>
        <w:adjustRightInd w:val="0"/>
        <w:ind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020460" w:rsidRDefault="00020460" w:rsidP="00020460">
      <w:pPr>
        <w:ind w:firstLine="709"/>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Содержание курса направлено на формирование представлений о языке как живом, развивающемся явлении, о диалектическом противоречии </w:t>
      </w:r>
      <w:r>
        <w:rPr>
          <w:rFonts w:ascii="Times New Roman" w:hAnsi="Times New Roman" w:cs="Times New Roman"/>
          <w:sz w:val="28"/>
          <w:szCs w:val="28"/>
          <w:lang w:eastAsia="ru-RU"/>
        </w:rPr>
        <w:t xml:space="preserve">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rPr>
          <w:rFonts w:ascii="Times New Roman" w:hAnsi="Times New Roman" w:cs="Times New Roman"/>
          <w:sz w:val="28"/>
          <w:szCs w:val="28"/>
          <w:lang w:eastAsia="ru-RU"/>
        </w:rPr>
        <w:t>социокультурных</w:t>
      </w:r>
      <w:proofErr w:type="spellEnd"/>
      <w:r>
        <w:rPr>
          <w:rFonts w:ascii="Times New Roman" w:hAnsi="Times New Roman" w:cs="Times New Roman"/>
          <w:sz w:val="28"/>
          <w:szCs w:val="28"/>
          <w:lang w:eastAsia="ru-RU"/>
        </w:rPr>
        <w:t xml:space="preserve"> функций языковой кодификации. </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 xml:space="preserve">Программой предусматривается расширение и углубление </w:t>
      </w:r>
      <w:proofErr w:type="spellStart"/>
      <w:r>
        <w:rPr>
          <w:rFonts w:ascii="Times New Roman" w:hAnsi="Times New Roman" w:cs="Times New Roman"/>
          <w:sz w:val="28"/>
          <w:szCs w:val="28"/>
        </w:rPr>
        <w:t>межпредметного</w:t>
      </w:r>
      <w:proofErr w:type="spellEnd"/>
      <w:r>
        <w:rPr>
          <w:rFonts w:ascii="Times New Roman" w:hAnsi="Times New Roman" w:cs="Times New Roman"/>
          <w:sz w:val="28"/>
          <w:szCs w:val="28"/>
        </w:rPr>
        <w:t xml:space="preserve"> взаимодействия в обучении русскому родному языку </w:t>
      </w:r>
      <w:r>
        <w:rPr>
          <w:rFonts w:ascii="Times New Roman" w:hAnsi="Times New Roman" w:cs="Times New Roman"/>
          <w:sz w:val="28"/>
          <w:szCs w:val="28"/>
        </w:rPr>
        <w:br/>
        <w:t>не только в филологических образовательных областях, но и во всём комплексе изучаемых дисциплин естественнонаучного и гуманитарного циклов.</w:t>
      </w:r>
    </w:p>
    <w:p w:rsidR="00020460" w:rsidRDefault="00020460" w:rsidP="00020460">
      <w:pPr>
        <w:autoSpaceDE w:val="0"/>
        <w:autoSpaceDN w:val="0"/>
        <w:adjustRightInd w:val="0"/>
        <w:ind w:firstLine="709"/>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t>Предметные результаты изучения учебного предмета «Родной язык (русский)»</w:t>
      </w:r>
      <w:r>
        <w:rPr>
          <w:rFonts w:ascii="Times New Roman" w:hAnsi="Times New Roman" w:cs="Times New Roman"/>
          <w:color w:val="000000"/>
          <w:sz w:val="28"/>
          <w:szCs w:val="28"/>
          <w:lang w:eastAsia="ru-RU"/>
        </w:rPr>
        <w:t xml:space="preserve">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 </w:t>
      </w:r>
    </w:p>
    <w:p w:rsidR="00020460" w:rsidRDefault="00020460" w:rsidP="00020460">
      <w:pPr>
        <w:autoSpaceDE w:val="0"/>
        <w:autoSpaceDN w:val="0"/>
        <w:adjustRightInd w:val="0"/>
        <w:ind w:firstLine="709"/>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1. Понимание взаимосвязи языка, культуры и истории народа, говорящего на нём: </w:t>
      </w:r>
    </w:p>
    <w:p w:rsidR="00020460" w:rsidRDefault="00020460" w:rsidP="00020460">
      <w:pPr>
        <w:numPr>
          <w:ilvl w:val="0"/>
          <w:numId w:val="6"/>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осознание роли русского родного языка в жизни общества и государства, в современном мире; </w:t>
      </w:r>
    </w:p>
    <w:p w:rsidR="00020460" w:rsidRDefault="00020460" w:rsidP="00020460">
      <w:pPr>
        <w:numPr>
          <w:ilvl w:val="0"/>
          <w:numId w:val="6"/>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осознание роли русского родного языка в жизни человека; </w:t>
      </w:r>
    </w:p>
    <w:p w:rsidR="00020460" w:rsidRDefault="00020460" w:rsidP="00020460">
      <w:pPr>
        <w:numPr>
          <w:ilvl w:val="0"/>
          <w:numId w:val="6"/>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осознание языка как развивающегося явления, взаимосвязи исторического развития языка с историей общества; </w:t>
      </w:r>
    </w:p>
    <w:p w:rsidR="00020460" w:rsidRDefault="00020460" w:rsidP="00020460">
      <w:pPr>
        <w:numPr>
          <w:ilvl w:val="0"/>
          <w:numId w:val="6"/>
        </w:numPr>
        <w:tabs>
          <w:tab w:val="left" w:pos="1134"/>
        </w:tabs>
        <w:autoSpaceDE w:val="0"/>
        <w:autoSpaceDN w:val="0"/>
        <w:adjustRightInd w:val="0"/>
        <w:ind w:left="0" w:firstLine="709"/>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осознание национального своеобразия, богатства, выразительности русского родного языка; </w:t>
      </w:r>
      <w:r>
        <w:rPr>
          <w:rFonts w:ascii="Times New Roman" w:hAnsi="Times New Roman" w:cs="Times New Roman"/>
          <w:sz w:val="28"/>
          <w:szCs w:val="28"/>
          <w:lang w:eastAsia="ru-RU"/>
        </w:rPr>
        <w:t xml:space="preserve">символов, обладающих традиционной метафорической образностью; распознавание, характеристика. </w:t>
      </w:r>
    </w:p>
    <w:p w:rsidR="00020460" w:rsidRDefault="00020460" w:rsidP="00020460">
      <w:pPr>
        <w:numPr>
          <w:ilvl w:val="0"/>
          <w:numId w:val="6"/>
        </w:numPr>
        <w:tabs>
          <w:tab w:val="left" w:pos="1134"/>
        </w:tabs>
        <w:autoSpaceDE w:val="0"/>
        <w:autoSpaceDN w:val="0"/>
        <w:adjustRightInd w:val="0"/>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
    <w:p w:rsidR="00020460" w:rsidRDefault="00020460" w:rsidP="00020460">
      <w:pPr>
        <w:numPr>
          <w:ilvl w:val="0"/>
          <w:numId w:val="6"/>
        </w:numPr>
        <w:tabs>
          <w:tab w:val="left" w:pos="1134"/>
        </w:tabs>
        <w:autoSpaceDE w:val="0"/>
        <w:autoSpaceDN w:val="0"/>
        <w:adjustRightInd w:val="0"/>
        <w:ind w:left="0" w:firstLine="709"/>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w:t>
      </w:r>
      <w:proofErr w:type="gramEnd"/>
    </w:p>
    <w:p w:rsidR="00020460" w:rsidRDefault="00020460" w:rsidP="00020460">
      <w:pPr>
        <w:numPr>
          <w:ilvl w:val="0"/>
          <w:numId w:val="6"/>
        </w:numPr>
        <w:tabs>
          <w:tab w:val="left" w:pos="1134"/>
        </w:tabs>
        <w:autoSpaceDE w:val="0"/>
        <w:autoSpaceDN w:val="0"/>
        <w:adjustRightInd w:val="0"/>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соблюдение норм русского речевого этикета; понимание национальной специфики русского речевого этикета по сравнению с речевым этикетом других народов; </w:t>
      </w:r>
    </w:p>
    <w:p w:rsidR="00020460" w:rsidRDefault="00020460" w:rsidP="00020460">
      <w:pPr>
        <w:numPr>
          <w:ilvl w:val="0"/>
          <w:numId w:val="6"/>
        </w:numPr>
        <w:tabs>
          <w:tab w:val="left" w:pos="1134"/>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использование словарей, в том числе </w:t>
      </w:r>
      <w:proofErr w:type="spellStart"/>
      <w:r>
        <w:rPr>
          <w:rFonts w:ascii="Times New Roman" w:eastAsia="Calibri" w:hAnsi="Times New Roman" w:cs="Times New Roman"/>
          <w:sz w:val="28"/>
          <w:szCs w:val="28"/>
          <w:lang w:eastAsia="ru-RU"/>
        </w:rPr>
        <w:t>мультимедийных</w:t>
      </w:r>
      <w:proofErr w:type="spellEnd"/>
      <w:r>
        <w:rPr>
          <w:rFonts w:ascii="Times New Roman" w:eastAsia="Calibri" w:hAnsi="Times New Roman" w:cs="Times New Roman"/>
          <w:sz w:val="28"/>
          <w:szCs w:val="28"/>
          <w:lang w:eastAsia="ru-RU"/>
        </w:rPr>
        <w:t>,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020460" w:rsidRDefault="00020460" w:rsidP="00020460">
      <w:pPr>
        <w:numPr>
          <w:ilvl w:val="0"/>
          <w:numId w:val="6"/>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w:t>
      </w:r>
      <w:r>
        <w:rPr>
          <w:rFonts w:ascii="Times New Roman" w:hAnsi="Times New Roman" w:cs="Times New Roman"/>
          <w:color w:val="000000"/>
          <w:sz w:val="28"/>
          <w:szCs w:val="28"/>
          <w:lang w:eastAsia="ru-RU"/>
        </w:rPr>
        <w:lastRenderedPageBreak/>
        <w:t xml:space="preserve">народного творчества и произведениях художественной литературы разных исторических эпох; </w:t>
      </w:r>
    </w:p>
    <w:p w:rsidR="00020460" w:rsidRDefault="00020460" w:rsidP="00020460">
      <w:pPr>
        <w:numPr>
          <w:ilvl w:val="0"/>
          <w:numId w:val="6"/>
        </w:numPr>
        <w:tabs>
          <w:tab w:val="left" w:pos="1134"/>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 символов, обладающих традиционной метафорической образностью; распознавание, характеристика.</w:t>
      </w:r>
    </w:p>
    <w:p w:rsidR="00020460" w:rsidRDefault="00020460" w:rsidP="00020460">
      <w:pPr>
        <w:autoSpaceDE w:val="0"/>
        <w:autoSpaceDN w:val="0"/>
        <w:adjustRightInd w:val="0"/>
        <w:ind w:firstLine="709"/>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 xml:space="preserve">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020460" w:rsidRDefault="00020460" w:rsidP="00020460">
      <w:pPr>
        <w:numPr>
          <w:ilvl w:val="0"/>
          <w:numId w:val="7"/>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осознание важности соблюдения норм современного русского литературного языка для культурного человека; </w:t>
      </w:r>
    </w:p>
    <w:p w:rsidR="00020460" w:rsidRDefault="00020460" w:rsidP="00020460">
      <w:pPr>
        <w:numPr>
          <w:ilvl w:val="0"/>
          <w:numId w:val="7"/>
        </w:numPr>
        <w:tabs>
          <w:tab w:val="left" w:pos="1134"/>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w:t>
      </w:r>
    </w:p>
    <w:p w:rsidR="00020460" w:rsidRDefault="00020460" w:rsidP="00020460">
      <w:pPr>
        <w:numPr>
          <w:ilvl w:val="0"/>
          <w:numId w:val="7"/>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соблюдение на письме и в устной речи норм современного русского литературного языка и правил речевого этикета; </w:t>
      </w:r>
    </w:p>
    <w:p w:rsidR="00020460" w:rsidRDefault="00020460" w:rsidP="00020460">
      <w:pPr>
        <w:numPr>
          <w:ilvl w:val="0"/>
          <w:numId w:val="7"/>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обогащение активного и потенциального словарного запаса, расширение объёма используемых в речи грамматических сре</w:t>
      </w:r>
      <w:proofErr w:type="gramStart"/>
      <w:r>
        <w:rPr>
          <w:rFonts w:ascii="Times New Roman" w:hAnsi="Times New Roman" w:cs="Times New Roman"/>
          <w:color w:val="000000"/>
          <w:sz w:val="28"/>
          <w:szCs w:val="28"/>
          <w:lang w:eastAsia="ru-RU"/>
        </w:rPr>
        <w:t>дств дл</w:t>
      </w:r>
      <w:proofErr w:type="gramEnd"/>
      <w:r>
        <w:rPr>
          <w:rFonts w:ascii="Times New Roman" w:hAnsi="Times New Roman" w:cs="Times New Roman"/>
          <w:color w:val="000000"/>
          <w:sz w:val="28"/>
          <w:szCs w:val="28"/>
          <w:lang w:eastAsia="ru-RU"/>
        </w:rPr>
        <w:t xml:space="preserve">я свободного выражения мыслей и чувств на родном языке адекватно ситуации и стилю общения; </w:t>
      </w:r>
    </w:p>
    <w:p w:rsidR="00020460" w:rsidRDefault="00020460" w:rsidP="00020460">
      <w:pPr>
        <w:numPr>
          <w:ilvl w:val="0"/>
          <w:numId w:val="7"/>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стремление к речевому самосовершенствованию; </w:t>
      </w:r>
    </w:p>
    <w:p w:rsidR="00020460" w:rsidRDefault="00020460" w:rsidP="00020460">
      <w:pPr>
        <w:numPr>
          <w:ilvl w:val="0"/>
          <w:numId w:val="7"/>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формирование ответственности за языковую культуру как общечеловеческую ценность; </w:t>
      </w:r>
    </w:p>
    <w:p w:rsidR="00020460" w:rsidRDefault="00020460" w:rsidP="00020460">
      <w:pPr>
        <w:numPr>
          <w:ilvl w:val="0"/>
          <w:numId w:val="7"/>
        </w:numPr>
        <w:tabs>
          <w:tab w:val="left" w:pos="1134"/>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p>
    <w:p w:rsidR="00020460" w:rsidRDefault="00020460" w:rsidP="00020460">
      <w:pPr>
        <w:ind w:firstLine="709"/>
        <w:rPr>
          <w:rFonts w:ascii="Times New Roman" w:hAnsi="Times New Roman" w:cs="Times New Roman"/>
          <w:sz w:val="28"/>
          <w:szCs w:val="28"/>
        </w:rPr>
      </w:pPr>
      <w:r>
        <w:rPr>
          <w:rFonts w:ascii="Times New Roman" w:hAnsi="Times New Roman" w:cs="Times New Roman"/>
          <w:b/>
          <w:sz w:val="28"/>
          <w:szCs w:val="28"/>
        </w:rPr>
        <w:t>3. С</w:t>
      </w:r>
      <w:r>
        <w:rPr>
          <w:rFonts w:ascii="Times New Roman" w:hAnsi="Times New Roman" w:cs="Times New Roman"/>
          <w:b/>
          <w:bCs/>
          <w:sz w:val="28"/>
          <w:szCs w:val="28"/>
        </w:rPr>
        <w:t>облюдение основных орфоэпических и акцентологических норм современного русского литературного языка</w:t>
      </w:r>
      <w:r>
        <w:rPr>
          <w:rFonts w:ascii="Times New Roman" w:hAnsi="Times New Roman" w:cs="Times New Roman"/>
          <w:sz w:val="28"/>
          <w:szCs w:val="28"/>
        </w:rPr>
        <w:t xml:space="preserve">: </w:t>
      </w:r>
    </w:p>
    <w:p w:rsidR="00020460" w:rsidRDefault="00020460" w:rsidP="00020460">
      <w:pPr>
        <w:numPr>
          <w:ilvl w:val="0"/>
          <w:numId w:val="8"/>
        </w:numPr>
        <w:tabs>
          <w:tab w:val="left" w:pos="1134"/>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Pr>
          <w:rFonts w:ascii="Times New Roman" w:eastAsia="Calibri" w:hAnsi="Times New Roman" w:cs="Times New Roman"/>
          <w:i/>
          <w:iCs/>
          <w:sz w:val="28"/>
          <w:szCs w:val="28"/>
          <w:lang w:eastAsia="ru-RU"/>
        </w:rPr>
        <w:t xml:space="preserve">ж </w:t>
      </w:r>
      <w:r>
        <w:rPr>
          <w:rFonts w:ascii="Times New Roman" w:eastAsia="Calibri" w:hAnsi="Times New Roman" w:cs="Times New Roman"/>
          <w:sz w:val="28"/>
          <w:szCs w:val="28"/>
          <w:lang w:eastAsia="ru-RU"/>
        </w:rPr>
        <w:t xml:space="preserve">и </w:t>
      </w:r>
      <w:proofErr w:type="spellStart"/>
      <w:r>
        <w:rPr>
          <w:rFonts w:ascii="Times New Roman" w:eastAsia="Calibri" w:hAnsi="Times New Roman" w:cs="Times New Roman"/>
          <w:i/>
          <w:iCs/>
          <w:sz w:val="28"/>
          <w:szCs w:val="28"/>
          <w:lang w:eastAsia="ru-RU"/>
        </w:rPr>
        <w:t>ш</w:t>
      </w:r>
      <w:proofErr w:type="spellEnd"/>
      <w:r>
        <w:rPr>
          <w:rFonts w:ascii="Times New Roman" w:eastAsia="Calibri" w:hAnsi="Times New Roman" w:cs="Times New Roman"/>
          <w:sz w:val="28"/>
          <w:szCs w:val="28"/>
          <w:lang w:eastAsia="ru-RU"/>
        </w:rPr>
        <w:t xml:space="preserve">; произношение сочетания </w:t>
      </w:r>
      <w:proofErr w:type="spellStart"/>
      <w:r>
        <w:rPr>
          <w:rFonts w:ascii="Times New Roman" w:eastAsia="Calibri" w:hAnsi="Times New Roman" w:cs="Times New Roman"/>
          <w:i/>
          <w:iCs/>
          <w:sz w:val="28"/>
          <w:szCs w:val="28"/>
          <w:lang w:eastAsia="ru-RU"/>
        </w:rPr>
        <w:t>чн</w:t>
      </w:r>
      <w:proofErr w:type="spellEnd"/>
      <w:r>
        <w:rPr>
          <w:rFonts w:ascii="Times New Roman" w:eastAsia="Calibri" w:hAnsi="Times New Roman" w:cs="Times New Roman"/>
          <w:i/>
          <w:iCs/>
          <w:sz w:val="28"/>
          <w:szCs w:val="28"/>
          <w:lang w:eastAsia="ru-RU"/>
        </w:rPr>
        <w:t xml:space="preserve"> </w:t>
      </w:r>
      <w:r>
        <w:rPr>
          <w:rFonts w:ascii="Times New Roman" w:eastAsia="Calibri" w:hAnsi="Times New Roman" w:cs="Times New Roman"/>
          <w:sz w:val="28"/>
          <w:szCs w:val="28"/>
          <w:lang w:eastAsia="ru-RU"/>
        </w:rPr>
        <w:t xml:space="preserve">и </w:t>
      </w:r>
      <w:proofErr w:type="spellStart"/>
      <w:proofErr w:type="gramStart"/>
      <w:r>
        <w:rPr>
          <w:rFonts w:ascii="Times New Roman" w:eastAsia="Calibri" w:hAnsi="Times New Roman" w:cs="Times New Roman"/>
          <w:i/>
          <w:iCs/>
          <w:sz w:val="28"/>
          <w:szCs w:val="28"/>
          <w:lang w:eastAsia="ru-RU"/>
        </w:rPr>
        <w:t>чт</w:t>
      </w:r>
      <w:proofErr w:type="spellEnd"/>
      <w:proofErr w:type="gramEnd"/>
      <w:r>
        <w:rPr>
          <w:rFonts w:ascii="Times New Roman" w:eastAsia="Calibri" w:hAnsi="Times New Roman" w:cs="Times New Roman"/>
          <w:sz w:val="28"/>
          <w:szCs w:val="28"/>
          <w:lang w:eastAsia="ru-RU"/>
        </w:rPr>
        <w:t xml:space="preserve">; произношение женских отчеств на </w:t>
      </w:r>
      <w:proofErr w:type="gramStart"/>
      <w:r>
        <w:rPr>
          <w:rFonts w:ascii="Times New Roman" w:eastAsia="Calibri" w:hAnsi="Times New Roman" w:cs="Times New Roman"/>
          <w:sz w:val="28"/>
          <w:szCs w:val="28"/>
          <w:lang w:eastAsia="ru-RU"/>
        </w:rPr>
        <w:t>-</w:t>
      </w:r>
      <w:proofErr w:type="spellStart"/>
      <w:r>
        <w:rPr>
          <w:rFonts w:ascii="Times New Roman" w:eastAsia="Calibri" w:hAnsi="Times New Roman" w:cs="Times New Roman"/>
          <w:i/>
          <w:iCs/>
          <w:sz w:val="28"/>
          <w:szCs w:val="28"/>
          <w:lang w:eastAsia="ru-RU"/>
        </w:rPr>
        <w:t>и</w:t>
      </w:r>
      <w:proofErr w:type="gramEnd"/>
      <w:r>
        <w:rPr>
          <w:rFonts w:ascii="Times New Roman" w:eastAsia="Calibri" w:hAnsi="Times New Roman" w:cs="Times New Roman"/>
          <w:i/>
          <w:iCs/>
          <w:sz w:val="28"/>
          <w:szCs w:val="28"/>
          <w:lang w:eastAsia="ru-RU"/>
        </w:rPr>
        <w:t>чна</w:t>
      </w:r>
      <w:proofErr w:type="spellEnd"/>
      <w:r>
        <w:rPr>
          <w:rFonts w:ascii="Times New Roman" w:eastAsia="Calibri" w:hAnsi="Times New Roman" w:cs="Times New Roman"/>
          <w:sz w:val="28"/>
          <w:szCs w:val="28"/>
          <w:lang w:eastAsia="ru-RU"/>
        </w:rPr>
        <w:t>, -</w:t>
      </w:r>
      <w:proofErr w:type="spellStart"/>
      <w:r>
        <w:rPr>
          <w:rFonts w:ascii="Times New Roman" w:eastAsia="Calibri" w:hAnsi="Times New Roman" w:cs="Times New Roman"/>
          <w:i/>
          <w:iCs/>
          <w:sz w:val="28"/>
          <w:szCs w:val="28"/>
          <w:lang w:eastAsia="ru-RU"/>
        </w:rPr>
        <w:t>инична</w:t>
      </w:r>
      <w:proofErr w:type="spellEnd"/>
      <w:r>
        <w:rPr>
          <w:rFonts w:ascii="Times New Roman" w:eastAsia="Calibri" w:hAnsi="Times New Roman" w:cs="Times New Roman"/>
          <w:sz w:val="28"/>
          <w:szCs w:val="28"/>
          <w:lang w:eastAsia="ru-RU"/>
        </w:rPr>
        <w:t>; произношение твердого [</w:t>
      </w:r>
      <w:proofErr w:type="spellStart"/>
      <w:r>
        <w:rPr>
          <w:rFonts w:ascii="Times New Roman" w:eastAsia="Calibri" w:hAnsi="Times New Roman" w:cs="Times New Roman"/>
          <w:sz w:val="28"/>
          <w:szCs w:val="28"/>
          <w:lang w:eastAsia="ru-RU"/>
        </w:rPr>
        <w:t>н</w:t>
      </w:r>
      <w:proofErr w:type="spellEnd"/>
      <w:r>
        <w:rPr>
          <w:rFonts w:ascii="Times New Roman" w:eastAsia="Calibri" w:hAnsi="Times New Roman" w:cs="Times New Roman"/>
          <w:sz w:val="28"/>
          <w:szCs w:val="28"/>
          <w:lang w:eastAsia="ru-RU"/>
        </w:rPr>
        <w:t>] перед мягкими [</w:t>
      </w:r>
      <w:proofErr w:type="spellStart"/>
      <w:r>
        <w:rPr>
          <w:rFonts w:ascii="Times New Roman" w:eastAsia="Calibri" w:hAnsi="Times New Roman" w:cs="Times New Roman"/>
          <w:sz w:val="28"/>
          <w:szCs w:val="28"/>
          <w:lang w:eastAsia="ru-RU"/>
        </w:rPr>
        <w:t>ф</w:t>
      </w:r>
      <w:proofErr w:type="spellEnd"/>
      <w:r>
        <w:rPr>
          <w:rFonts w:ascii="Times New Roman" w:eastAsia="Calibri" w:hAnsi="Times New Roman" w:cs="Times New Roman"/>
          <w:sz w:val="28"/>
          <w:szCs w:val="28"/>
          <w:lang w:eastAsia="ru-RU"/>
        </w:rPr>
        <w:t>'] и [в']; произношение мягкого [</w:t>
      </w:r>
      <w:proofErr w:type="spellStart"/>
      <w:r>
        <w:rPr>
          <w:rFonts w:ascii="Times New Roman" w:eastAsia="Calibri" w:hAnsi="Times New Roman" w:cs="Times New Roman"/>
          <w:sz w:val="28"/>
          <w:szCs w:val="28"/>
          <w:lang w:eastAsia="ru-RU"/>
        </w:rPr>
        <w:t>н</w:t>
      </w:r>
      <w:proofErr w:type="spellEnd"/>
      <w:r>
        <w:rPr>
          <w:rFonts w:ascii="Times New Roman" w:eastAsia="Calibri" w:hAnsi="Times New Roman" w:cs="Times New Roman"/>
          <w:sz w:val="28"/>
          <w:szCs w:val="28"/>
          <w:lang w:eastAsia="ru-RU"/>
        </w:rPr>
        <w:t xml:space="preserve">] перед </w:t>
      </w:r>
      <w:r>
        <w:rPr>
          <w:rFonts w:ascii="Times New Roman" w:eastAsia="Calibri" w:hAnsi="Times New Roman" w:cs="Times New Roman"/>
          <w:i/>
          <w:iCs/>
          <w:sz w:val="28"/>
          <w:szCs w:val="28"/>
          <w:lang w:eastAsia="ru-RU"/>
        </w:rPr>
        <w:t xml:space="preserve">ч </w:t>
      </w:r>
      <w:r>
        <w:rPr>
          <w:rFonts w:ascii="Times New Roman" w:eastAsia="Calibri" w:hAnsi="Times New Roman" w:cs="Times New Roman"/>
          <w:sz w:val="28"/>
          <w:szCs w:val="28"/>
          <w:lang w:eastAsia="ru-RU"/>
        </w:rPr>
        <w:t xml:space="preserve">и </w:t>
      </w:r>
      <w:proofErr w:type="spellStart"/>
      <w:r>
        <w:rPr>
          <w:rFonts w:ascii="Times New Roman" w:eastAsia="Calibri" w:hAnsi="Times New Roman" w:cs="Times New Roman"/>
          <w:i/>
          <w:iCs/>
          <w:sz w:val="28"/>
          <w:szCs w:val="28"/>
          <w:lang w:eastAsia="ru-RU"/>
        </w:rPr>
        <w:t>щ</w:t>
      </w:r>
      <w:proofErr w:type="spellEnd"/>
      <w:r>
        <w:rPr>
          <w:rFonts w:ascii="Times New Roman" w:eastAsia="Calibri" w:hAnsi="Times New Roman" w:cs="Times New Roman"/>
          <w:sz w:val="28"/>
          <w:szCs w:val="28"/>
          <w:lang w:eastAsia="ru-RU"/>
        </w:rPr>
        <w:t xml:space="preserve">.;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 </w:t>
      </w:r>
    </w:p>
    <w:p w:rsidR="00020460" w:rsidRDefault="00020460" w:rsidP="00020460">
      <w:pPr>
        <w:numPr>
          <w:ilvl w:val="0"/>
          <w:numId w:val="8"/>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осознание смыслоразличительной роли ударения на примере омографов; </w:t>
      </w:r>
    </w:p>
    <w:p w:rsidR="00020460" w:rsidRDefault="00020460" w:rsidP="00020460">
      <w:pPr>
        <w:numPr>
          <w:ilvl w:val="0"/>
          <w:numId w:val="8"/>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различение произносительных различий в русском языке, обусловленных темпом речи и стилями речи; </w:t>
      </w:r>
    </w:p>
    <w:p w:rsidR="00020460" w:rsidRDefault="00020460" w:rsidP="00020460">
      <w:pPr>
        <w:numPr>
          <w:ilvl w:val="0"/>
          <w:numId w:val="8"/>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020460" w:rsidRDefault="00020460" w:rsidP="00020460">
      <w:pPr>
        <w:numPr>
          <w:ilvl w:val="0"/>
          <w:numId w:val="8"/>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употребление слов с учётом стилистических вариантов орфоэпической нормы; </w:t>
      </w:r>
    </w:p>
    <w:p w:rsidR="00020460" w:rsidRDefault="00020460" w:rsidP="00020460">
      <w:pPr>
        <w:numPr>
          <w:ilvl w:val="0"/>
          <w:numId w:val="8"/>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понимание активных процессов в области произношения и ударения. </w:t>
      </w:r>
    </w:p>
    <w:p w:rsidR="00020460" w:rsidRDefault="00020460" w:rsidP="00020460">
      <w:pPr>
        <w:ind w:firstLine="709"/>
        <w:rPr>
          <w:rFonts w:ascii="Times New Roman" w:hAnsi="Times New Roman" w:cs="Times New Roman"/>
          <w:b/>
          <w:bCs/>
          <w:sz w:val="28"/>
          <w:szCs w:val="28"/>
        </w:rPr>
      </w:pPr>
      <w:r>
        <w:rPr>
          <w:rFonts w:ascii="Times New Roman" w:hAnsi="Times New Roman" w:cs="Times New Roman"/>
          <w:b/>
          <w:bCs/>
          <w:sz w:val="28"/>
          <w:szCs w:val="28"/>
        </w:rPr>
        <w:t xml:space="preserve">4. Соблюдение основных лексических норм современного русского литературного языка: </w:t>
      </w:r>
    </w:p>
    <w:p w:rsidR="00020460" w:rsidRDefault="00020460" w:rsidP="00020460">
      <w:pPr>
        <w:numPr>
          <w:ilvl w:val="0"/>
          <w:numId w:val="9"/>
        </w:numPr>
        <w:tabs>
          <w:tab w:val="left" w:pos="1134"/>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правильность выбора слова, максимально соответствующего обозначаемому им предмету или явлению реальной действительности; </w:t>
      </w:r>
    </w:p>
    <w:p w:rsidR="00020460" w:rsidRDefault="00020460" w:rsidP="00020460">
      <w:pPr>
        <w:numPr>
          <w:ilvl w:val="0"/>
          <w:numId w:val="9"/>
        </w:numPr>
        <w:tabs>
          <w:tab w:val="left" w:pos="1134"/>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нормы </w:t>
      </w:r>
      <w:proofErr w:type="gramStart"/>
      <w:r>
        <w:rPr>
          <w:rFonts w:ascii="Times New Roman" w:eastAsia="Calibri" w:hAnsi="Times New Roman" w:cs="Times New Roman"/>
          <w:sz w:val="28"/>
          <w:szCs w:val="28"/>
          <w:lang w:eastAsia="ru-RU"/>
        </w:rPr>
        <w:t>употребления синонимов‚ антонимов‚ омонимов‚ паронимов</w:t>
      </w:r>
      <w:proofErr w:type="gramEnd"/>
      <w:r>
        <w:rPr>
          <w:rFonts w:ascii="Times New Roman" w:eastAsia="Calibri" w:hAnsi="Times New Roman" w:cs="Times New Roman"/>
          <w:sz w:val="28"/>
          <w:szCs w:val="28"/>
          <w:lang w:eastAsia="ru-RU"/>
        </w:rPr>
        <w:t xml:space="preserve">; </w:t>
      </w:r>
    </w:p>
    <w:p w:rsidR="00020460" w:rsidRDefault="00020460" w:rsidP="00020460">
      <w:pPr>
        <w:numPr>
          <w:ilvl w:val="0"/>
          <w:numId w:val="9"/>
        </w:numPr>
        <w:tabs>
          <w:tab w:val="left" w:pos="1134"/>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употребление слова в соответствии с его лексическим значением и требованием лексической сочетаемости; </w:t>
      </w:r>
    </w:p>
    <w:p w:rsidR="00020460" w:rsidRDefault="00020460" w:rsidP="00020460">
      <w:pPr>
        <w:numPr>
          <w:ilvl w:val="0"/>
          <w:numId w:val="9"/>
        </w:numPr>
        <w:tabs>
          <w:tab w:val="left" w:pos="1134"/>
        </w:tabs>
        <w:ind w:left="0" w:firstLine="709"/>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употребление терминов в научном стиле речи‚ в публицистике, художественной литературе, разговорной речи;</w:t>
      </w:r>
    </w:p>
    <w:p w:rsidR="00020460" w:rsidRDefault="00020460" w:rsidP="00020460">
      <w:pPr>
        <w:numPr>
          <w:ilvl w:val="0"/>
          <w:numId w:val="9"/>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опознавание частотных примеров тавтологии и плеоназма; </w:t>
      </w:r>
    </w:p>
    <w:p w:rsidR="00020460" w:rsidRDefault="00020460" w:rsidP="00020460">
      <w:pPr>
        <w:numPr>
          <w:ilvl w:val="0"/>
          <w:numId w:val="9"/>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различение стилистических вариантов лексической нормы; </w:t>
      </w:r>
    </w:p>
    <w:p w:rsidR="00020460" w:rsidRDefault="00020460" w:rsidP="00020460">
      <w:pPr>
        <w:numPr>
          <w:ilvl w:val="0"/>
          <w:numId w:val="9"/>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употребление имён существительных, прилагательных, глаголов с учётом стилистических вариантов лексической нормы; </w:t>
      </w:r>
    </w:p>
    <w:p w:rsidR="00020460" w:rsidRDefault="00020460" w:rsidP="00020460">
      <w:pPr>
        <w:numPr>
          <w:ilvl w:val="0"/>
          <w:numId w:val="9"/>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употребление синонимов, антонимов‚ омонимов с учётом стилистических вариантов лексической нормы; </w:t>
      </w:r>
    </w:p>
    <w:p w:rsidR="00020460" w:rsidRDefault="00020460" w:rsidP="00020460">
      <w:pPr>
        <w:numPr>
          <w:ilvl w:val="0"/>
          <w:numId w:val="9"/>
        </w:numPr>
        <w:tabs>
          <w:tab w:val="left" w:pos="1134"/>
        </w:tabs>
        <w:autoSpaceDE w:val="0"/>
        <w:autoSpaceDN w:val="0"/>
        <w:adjustRightInd w:val="0"/>
        <w:ind w:left="0" w:firstLine="709"/>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различение типичных речевых ошибок.</w:t>
      </w:r>
    </w:p>
    <w:p w:rsidR="00020460" w:rsidRDefault="00020460" w:rsidP="00020460">
      <w:pPr>
        <w:tabs>
          <w:tab w:val="left" w:pos="2500"/>
        </w:tabs>
        <w:rPr>
          <w:rFonts w:ascii="Times New Roman" w:hAnsi="Times New Roman" w:cs="Times New Roman"/>
          <w:b/>
          <w:bCs/>
          <w:sz w:val="28"/>
          <w:szCs w:val="28"/>
        </w:rPr>
      </w:pPr>
    </w:p>
    <w:p w:rsidR="00020460" w:rsidRDefault="00020460" w:rsidP="00020460">
      <w:pPr>
        <w:ind w:firstLine="709"/>
        <w:rPr>
          <w:rFonts w:ascii="Times New Roman" w:hAnsi="Times New Roman" w:cs="Times New Roman"/>
          <w:b/>
          <w:bCs/>
          <w:sz w:val="28"/>
          <w:szCs w:val="28"/>
        </w:rPr>
      </w:pPr>
    </w:p>
    <w:p w:rsidR="00020460" w:rsidRDefault="00020460" w:rsidP="00020460">
      <w:pPr>
        <w:ind w:firstLine="709"/>
        <w:rPr>
          <w:rFonts w:ascii="Times New Roman" w:hAnsi="Times New Roman" w:cs="Times New Roman"/>
          <w:b/>
          <w:bCs/>
          <w:caps/>
          <w:sz w:val="28"/>
          <w:szCs w:val="28"/>
        </w:rPr>
      </w:pPr>
      <w:r>
        <w:rPr>
          <w:rFonts w:ascii="Times New Roman" w:hAnsi="Times New Roman" w:cs="Times New Roman"/>
          <w:b/>
          <w:bCs/>
          <w:sz w:val="28"/>
          <w:szCs w:val="28"/>
        </w:rPr>
        <w:t>2. СОДЕРЖАНИЕ УЧЕБНОГО ПРЕДМЕТА «РОДНОЙ ЯЗЫК (РУССКИЙ)»</w:t>
      </w:r>
      <w:r>
        <w:rPr>
          <w:rFonts w:ascii="Times New Roman" w:hAnsi="Times New Roman" w:cs="Times New Roman"/>
          <w:b/>
          <w:bCs/>
          <w:caps/>
          <w:sz w:val="28"/>
          <w:szCs w:val="28"/>
        </w:rPr>
        <w:t xml:space="preserve"> (7 </w:t>
      </w:r>
      <w:r>
        <w:rPr>
          <w:rFonts w:ascii="Times New Roman" w:hAnsi="Times New Roman" w:cs="Times New Roman"/>
          <w:b/>
          <w:bCs/>
          <w:sz w:val="28"/>
          <w:szCs w:val="28"/>
        </w:rPr>
        <w:t>часов</w:t>
      </w:r>
      <w:r>
        <w:rPr>
          <w:rFonts w:ascii="Times New Roman" w:hAnsi="Times New Roman" w:cs="Times New Roman"/>
          <w:b/>
          <w:bCs/>
          <w:caps/>
          <w:sz w:val="28"/>
          <w:szCs w:val="28"/>
        </w:rPr>
        <w:t xml:space="preserve">) </w:t>
      </w:r>
    </w:p>
    <w:p w:rsidR="00020460" w:rsidRDefault="00020460" w:rsidP="00020460">
      <w:pPr>
        <w:ind w:firstLine="709"/>
        <w:rPr>
          <w:rFonts w:ascii="Times New Roman" w:hAnsi="Times New Roman" w:cs="Times New Roman"/>
          <w:b/>
          <w:bCs/>
          <w:sz w:val="28"/>
          <w:szCs w:val="28"/>
        </w:rPr>
      </w:pPr>
      <w:r>
        <w:rPr>
          <w:rFonts w:ascii="Times New Roman" w:hAnsi="Times New Roman" w:cs="Times New Roman"/>
          <w:b/>
          <w:bCs/>
          <w:sz w:val="28"/>
          <w:szCs w:val="28"/>
        </w:rPr>
        <w:t>Раздел 1. Язык и культура.</w:t>
      </w:r>
    </w:p>
    <w:p w:rsidR="00020460" w:rsidRDefault="00020460" w:rsidP="00020460">
      <w:pPr>
        <w:pStyle w:val="Default"/>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1.1. Русский язык – национальный язык русского народа</w:t>
      </w:r>
      <w:r>
        <w:rPr>
          <w:rFonts w:ascii="Times New Roman" w:hAnsi="Times New Roman" w:cs="Times New Roman"/>
          <w:color w:val="auto"/>
          <w:sz w:val="28"/>
          <w:szCs w:val="28"/>
        </w:rPr>
        <w:t xml:space="preserve">.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020460" w:rsidRDefault="00020460" w:rsidP="00020460">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w:t>
      </w:r>
      <w:proofErr w:type="spellStart"/>
      <w:r>
        <w:rPr>
          <w:rFonts w:ascii="Times New Roman" w:hAnsi="Times New Roman" w:cs="Times New Roman"/>
          <w:color w:val="auto"/>
          <w:sz w:val="28"/>
          <w:szCs w:val="28"/>
        </w:rPr>
        <w:t>народно-поэтические</w:t>
      </w:r>
      <w:proofErr w:type="spellEnd"/>
      <w:r>
        <w:rPr>
          <w:rFonts w:ascii="Times New Roman" w:hAnsi="Times New Roman" w:cs="Times New Roman"/>
          <w:color w:val="auto"/>
          <w:sz w:val="28"/>
          <w:szCs w:val="28"/>
        </w:rPr>
        <w:t xml:space="preserve"> символы, </w:t>
      </w:r>
      <w:proofErr w:type="spellStart"/>
      <w:r>
        <w:rPr>
          <w:rFonts w:ascii="Times New Roman" w:hAnsi="Times New Roman" w:cs="Times New Roman"/>
          <w:color w:val="auto"/>
          <w:sz w:val="28"/>
          <w:szCs w:val="28"/>
        </w:rPr>
        <w:t>народно-поэтические</w:t>
      </w:r>
      <w:proofErr w:type="spellEnd"/>
      <w:r>
        <w:rPr>
          <w:rFonts w:ascii="Times New Roman" w:hAnsi="Times New Roman" w:cs="Times New Roman"/>
          <w:color w:val="auto"/>
          <w:sz w:val="28"/>
          <w:szCs w:val="28"/>
        </w:rPr>
        <w:t xml:space="preserve"> эпитеты (за тридевять земель, цветущая калина – девушка, тучи – несчастья, полынь, веретено, ясный сокол, красна девица, </w:t>
      </w:r>
      <w:proofErr w:type="gramStart"/>
      <w:r>
        <w:rPr>
          <w:rFonts w:ascii="Times New Roman" w:hAnsi="Times New Roman" w:cs="Times New Roman"/>
          <w:color w:val="auto"/>
          <w:sz w:val="28"/>
          <w:szCs w:val="28"/>
        </w:rPr>
        <w:t>р</w:t>
      </w:r>
      <w:proofErr w:type="gramEnd"/>
      <w:r>
        <w:rPr>
          <w:rFonts w:ascii="Times New Roman" w:hAnsi="Times New Roman" w:cs="Times New Roman"/>
          <w:color w:val="auto"/>
          <w:sz w:val="28"/>
          <w:szCs w:val="28"/>
        </w:rPr>
        <w:t xml:space="preserve">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020460" w:rsidRDefault="00020460" w:rsidP="00020460">
      <w:pPr>
        <w:pStyle w:val="Default"/>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1.2. Крылатые слова и выражения из русских народных и литературных сказок источники, значение и употребление в современных ситуациях речевого общения </w:t>
      </w:r>
      <w:r>
        <w:rPr>
          <w:rFonts w:ascii="Times New Roman" w:hAnsi="Times New Roman" w:cs="Times New Roman"/>
          <w:color w:val="auto"/>
          <w:sz w:val="28"/>
          <w:szCs w:val="28"/>
        </w:rPr>
        <w:t>(</w:t>
      </w:r>
      <w:proofErr w:type="gramStart"/>
      <w:r>
        <w:rPr>
          <w:rFonts w:ascii="Times New Roman" w:hAnsi="Times New Roman" w:cs="Times New Roman"/>
          <w:color w:val="auto"/>
          <w:sz w:val="28"/>
          <w:szCs w:val="28"/>
        </w:rPr>
        <w:t>битый</w:t>
      </w:r>
      <w:proofErr w:type="gramEnd"/>
      <w:r>
        <w:rPr>
          <w:rFonts w:ascii="Times New Roman" w:hAnsi="Times New Roman" w:cs="Times New Roman"/>
          <w:color w:val="auto"/>
          <w:sz w:val="28"/>
          <w:szCs w:val="28"/>
        </w:rPr>
        <w:t xml:space="preserve"> небитого везёт; по щучьему велению; сказка про белого бычка; ни в сказке сказать, ни пером описать; при царе Горохе; золотая рыбка; а ткачиха с поварихой, </w:t>
      </w:r>
      <w:proofErr w:type="gramStart"/>
      <w:r>
        <w:rPr>
          <w:rFonts w:ascii="Times New Roman" w:hAnsi="Times New Roman" w:cs="Times New Roman"/>
          <w:color w:val="auto"/>
          <w:sz w:val="28"/>
          <w:szCs w:val="28"/>
        </w:rPr>
        <w:t>с</w:t>
      </w:r>
      <w:proofErr w:type="gramEnd"/>
      <w:r>
        <w:rPr>
          <w:rFonts w:ascii="Times New Roman" w:hAnsi="Times New Roman" w:cs="Times New Roman"/>
          <w:color w:val="auto"/>
          <w:sz w:val="28"/>
          <w:szCs w:val="28"/>
        </w:rPr>
        <w:t xml:space="preserve"> сватьей бабой </w:t>
      </w:r>
      <w:proofErr w:type="spellStart"/>
      <w:r>
        <w:rPr>
          <w:rFonts w:ascii="Times New Roman" w:hAnsi="Times New Roman" w:cs="Times New Roman"/>
          <w:color w:val="auto"/>
          <w:sz w:val="28"/>
          <w:szCs w:val="28"/>
        </w:rPr>
        <w:t>Бобарихой</w:t>
      </w:r>
      <w:proofErr w:type="spellEnd"/>
      <w:r>
        <w:rPr>
          <w:rFonts w:ascii="Times New Roman" w:hAnsi="Times New Roman" w:cs="Times New Roman"/>
          <w:color w:val="auto"/>
          <w:sz w:val="28"/>
          <w:szCs w:val="28"/>
        </w:rP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w:t>
      </w:r>
    </w:p>
    <w:p w:rsidR="00020460" w:rsidRDefault="00020460" w:rsidP="00020460">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Загадки. Метафоричность русской загадки. </w:t>
      </w:r>
    </w:p>
    <w:p w:rsidR="00020460" w:rsidRDefault="00020460" w:rsidP="00020460">
      <w:pPr>
        <w:ind w:firstLine="709"/>
        <w:rPr>
          <w:rFonts w:ascii="Times New Roman" w:hAnsi="Times New Roman" w:cs="Times New Roman"/>
          <w:b/>
          <w:bCs/>
          <w:szCs w:val="28"/>
        </w:rPr>
      </w:pPr>
    </w:p>
    <w:p w:rsidR="00020460" w:rsidRDefault="00020460" w:rsidP="00020460">
      <w:pPr>
        <w:ind w:firstLine="709"/>
        <w:rPr>
          <w:rFonts w:ascii="Times New Roman" w:hAnsi="Times New Roman" w:cs="Times New Roman"/>
          <w:b/>
          <w:bCs/>
          <w:sz w:val="28"/>
          <w:szCs w:val="28"/>
        </w:rPr>
      </w:pPr>
      <w:r>
        <w:rPr>
          <w:rFonts w:ascii="Times New Roman" w:hAnsi="Times New Roman" w:cs="Times New Roman"/>
          <w:b/>
          <w:bCs/>
          <w:sz w:val="28"/>
          <w:szCs w:val="28"/>
        </w:rPr>
        <w:t>Раздел 2. Культура речи (2 часа).</w:t>
      </w:r>
    </w:p>
    <w:p w:rsidR="00020460" w:rsidRDefault="00020460" w:rsidP="00020460">
      <w:pPr>
        <w:ind w:firstLine="709"/>
        <w:rPr>
          <w:rFonts w:ascii="Times New Roman" w:hAnsi="Times New Roman" w:cs="Times New Roman"/>
          <w:sz w:val="28"/>
          <w:szCs w:val="28"/>
        </w:rPr>
      </w:pPr>
      <w:r>
        <w:rPr>
          <w:rFonts w:ascii="Times New Roman" w:hAnsi="Times New Roman" w:cs="Times New Roman"/>
          <w:b/>
          <w:bCs/>
          <w:sz w:val="28"/>
          <w:szCs w:val="28"/>
        </w:rPr>
        <w:lastRenderedPageBreak/>
        <w:t>2.1. Основные орфоэпические нормы</w:t>
      </w:r>
      <w:r>
        <w:rPr>
          <w:rFonts w:ascii="Times New Roman" w:hAnsi="Times New Roman" w:cs="Times New Roman"/>
          <w:sz w:val="28"/>
          <w:szCs w:val="28"/>
        </w:rPr>
        <w:t xml:space="preserve"> </w:t>
      </w:r>
      <w:r>
        <w:rPr>
          <w:rFonts w:ascii="Times New Roman" w:hAnsi="Times New Roman" w:cs="Times New Roman"/>
          <w:b/>
          <w:sz w:val="28"/>
          <w:szCs w:val="28"/>
        </w:rPr>
        <w:t>современного русского литературного</w:t>
      </w:r>
      <w:r>
        <w:rPr>
          <w:rFonts w:ascii="Times New Roman" w:hAnsi="Times New Roman" w:cs="Times New Roman"/>
          <w:sz w:val="28"/>
          <w:szCs w:val="28"/>
        </w:rPr>
        <w:t xml:space="preserve"> </w:t>
      </w:r>
      <w:r>
        <w:rPr>
          <w:rFonts w:ascii="Times New Roman" w:hAnsi="Times New Roman" w:cs="Times New Roman"/>
          <w:b/>
          <w:sz w:val="28"/>
          <w:szCs w:val="28"/>
        </w:rPr>
        <w:t>языка.</w:t>
      </w:r>
      <w:r>
        <w:rPr>
          <w:rFonts w:ascii="Times New Roman" w:hAnsi="Times New Roman" w:cs="Times New Roman"/>
          <w:sz w:val="28"/>
          <w:szCs w:val="28"/>
        </w:rPr>
        <w:t xml:space="preserve"> Понятие о варианте нормы. Равноправные и допустимые варианты произношения. </w:t>
      </w:r>
      <w:proofErr w:type="spellStart"/>
      <w:r>
        <w:rPr>
          <w:rFonts w:ascii="Times New Roman" w:hAnsi="Times New Roman" w:cs="Times New Roman"/>
          <w:sz w:val="28"/>
          <w:szCs w:val="28"/>
        </w:rPr>
        <w:t>Нерекомендуемые</w:t>
      </w:r>
      <w:proofErr w:type="spellEnd"/>
      <w:r>
        <w:rPr>
          <w:rFonts w:ascii="Times New Roman" w:hAnsi="Times New Roman" w:cs="Times New Roman"/>
          <w:sz w:val="28"/>
          <w:szCs w:val="28"/>
        </w:rPr>
        <w:t xml:space="preserve"> и неправильные варианты произношения. Запретительные пометы в орфоэпических словарях.</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Постоянное и подвижное ударение в именах существительных; именах прилагательных, глаголах.</w:t>
      </w:r>
    </w:p>
    <w:p w:rsidR="00020460" w:rsidRDefault="00020460" w:rsidP="00020460">
      <w:pPr>
        <w:ind w:firstLine="709"/>
        <w:rPr>
          <w:rFonts w:ascii="Times New Roman" w:hAnsi="Times New Roman" w:cs="Times New Roman"/>
          <w:i/>
          <w:iCs/>
          <w:sz w:val="28"/>
          <w:szCs w:val="28"/>
        </w:rPr>
      </w:pPr>
      <w:r>
        <w:rPr>
          <w:rFonts w:ascii="Times New Roman" w:hAnsi="Times New Roman" w:cs="Times New Roman"/>
          <w:sz w:val="28"/>
          <w:szCs w:val="28"/>
        </w:rPr>
        <w:t>Омографы: ударение как маркёр смысла слова</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пАрить</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парИть</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рОжки</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рожкИ</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пОлки</w:t>
      </w:r>
      <w:proofErr w:type="spellEnd"/>
      <w:r>
        <w:rPr>
          <w:rFonts w:ascii="Times New Roman" w:hAnsi="Times New Roman" w:cs="Times New Roman"/>
          <w:i/>
          <w:iCs/>
          <w:sz w:val="28"/>
          <w:szCs w:val="28"/>
        </w:rPr>
        <w:t xml:space="preserve"> — </w:t>
      </w:r>
      <w:proofErr w:type="spellStart"/>
      <w:r>
        <w:rPr>
          <w:rFonts w:ascii="Times New Roman" w:hAnsi="Times New Roman" w:cs="Times New Roman"/>
          <w:i/>
          <w:iCs/>
          <w:sz w:val="28"/>
          <w:szCs w:val="28"/>
        </w:rPr>
        <w:t>полкИ</w:t>
      </w:r>
      <w:proofErr w:type="spellEnd"/>
      <w:r>
        <w:rPr>
          <w:rFonts w:ascii="Times New Roman" w:hAnsi="Times New Roman" w:cs="Times New Roman"/>
          <w:i/>
          <w:iCs/>
          <w:sz w:val="28"/>
          <w:szCs w:val="28"/>
        </w:rPr>
        <w:t xml:space="preserve">, Атлас — </w:t>
      </w:r>
      <w:proofErr w:type="spellStart"/>
      <w:r>
        <w:rPr>
          <w:rFonts w:ascii="Times New Roman" w:hAnsi="Times New Roman" w:cs="Times New Roman"/>
          <w:i/>
          <w:iCs/>
          <w:sz w:val="28"/>
          <w:szCs w:val="28"/>
        </w:rPr>
        <w:t>атлАс</w:t>
      </w:r>
      <w:proofErr w:type="spellEnd"/>
      <w:r>
        <w:rPr>
          <w:rFonts w:ascii="Times New Roman" w:hAnsi="Times New Roman" w:cs="Times New Roman"/>
          <w:i/>
          <w:iCs/>
          <w:sz w:val="28"/>
          <w:szCs w:val="28"/>
        </w:rPr>
        <w:t>.</w:t>
      </w:r>
    </w:p>
    <w:p w:rsidR="00020460" w:rsidRDefault="00020460" w:rsidP="00020460">
      <w:pPr>
        <w:ind w:firstLine="709"/>
        <w:rPr>
          <w:rFonts w:ascii="Times New Roman" w:hAnsi="Times New Roman" w:cs="Times New Roman"/>
          <w:sz w:val="28"/>
          <w:szCs w:val="28"/>
        </w:rPr>
      </w:pPr>
      <w:r>
        <w:rPr>
          <w:rFonts w:ascii="Times New Roman" w:hAnsi="Times New Roman" w:cs="Times New Roman"/>
          <w:sz w:val="28"/>
          <w:szCs w:val="28"/>
        </w:rPr>
        <w:t>Произносительные варианты орфоэпической нормы: (</w:t>
      </w:r>
      <w:proofErr w:type="spellStart"/>
      <w:r>
        <w:rPr>
          <w:rFonts w:ascii="Times New Roman" w:hAnsi="Times New Roman" w:cs="Times New Roman"/>
          <w:sz w:val="28"/>
          <w:szCs w:val="28"/>
        </w:rPr>
        <w:t>бул</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ч’]</w:t>
      </w:r>
      <w:proofErr w:type="spellStart"/>
      <w:r>
        <w:rPr>
          <w:rFonts w:ascii="Times New Roman" w:hAnsi="Times New Roman" w:cs="Times New Roman"/>
          <w:sz w:val="28"/>
          <w:szCs w:val="28"/>
        </w:rPr>
        <w:t>ная</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було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ная</w:t>
      </w:r>
      <w:proofErr w:type="spellEnd"/>
      <w:r>
        <w:rPr>
          <w:rFonts w:ascii="Times New Roman" w:hAnsi="Times New Roman" w:cs="Times New Roman"/>
          <w:sz w:val="28"/>
          <w:szCs w:val="28"/>
        </w:rPr>
        <w:t>, же[</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щина</w:t>
      </w:r>
      <w:proofErr w:type="spellEnd"/>
      <w:r>
        <w:rPr>
          <w:rFonts w:ascii="Times New Roman" w:hAnsi="Times New Roman" w:cs="Times New Roman"/>
          <w:sz w:val="28"/>
          <w:szCs w:val="28"/>
        </w:rPr>
        <w:t xml:space="preserve"> — же[</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щина</w:t>
      </w:r>
      <w:proofErr w:type="spellEnd"/>
      <w:r>
        <w:rPr>
          <w:rFonts w:ascii="Times New Roman" w:hAnsi="Times New Roman" w:cs="Times New Roman"/>
          <w:sz w:val="28"/>
          <w:szCs w:val="28"/>
        </w:rPr>
        <w:t>, до[</w:t>
      </w:r>
      <w:proofErr w:type="spellStart"/>
      <w:r>
        <w:rPr>
          <w:rFonts w:ascii="Times New Roman" w:hAnsi="Times New Roman" w:cs="Times New Roman"/>
          <w:sz w:val="28"/>
          <w:szCs w:val="28"/>
        </w:rPr>
        <w:t>жд</w:t>
      </w:r>
      <w:proofErr w:type="spellEnd"/>
      <w:r>
        <w:rPr>
          <w:rFonts w:ascii="Times New Roman" w:hAnsi="Times New Roman" w:cs="Times New Roman"/>
          <w:sz w:val="28"/>
          <w:szCs w:val="28"/>
        </w:rPr>
        <w:t>]ём — до[ж’]ём и под.). Произносительные варианты на уровне словосочетаний (</w:t>
      </w:r>
      <w:proofErr w:type="spellStart"/>
      <w:r>
        <w:rPr>
          <w:rFonts w:ascii="Times New Roman" w:hAnsi="Times New Roman" w:cs="Times New Roman"/>
          <w:sz w:val="28"/>
          <w:szCs w:val="28"/>
        </w:rPr>
        <w:t>микроволнОвая</w:t>
      </w:r>
      <w:proofErr w:type="spellEnd"/>
      <w:r>
        <w:rPr>
          <w:rFonts w:ascii="Times New Roman" w:hAnsi="Times New Roman" w:cs="Times New Roman"/>
          <w:sz w:val="28"/>
          <w:szCs w:val="28"/>
        </w:rPr>
        <w:t xml:space="preserve"> печь – </w:t>
      </w:r>
      <w:proofErr w:type="spellStart"/>
      <w:r>
        <w:rPr>
          <w:rFonts w:ascii="Times New Roman" w:hAnsi="Times New Roman" w:cs="Times New Roman"/>
          <w:sz w:val="28"/>
          <w:szCs w:val="28"/>
        </w:rPr>
        <w:t>микровОлновая</w:t>
      </w:r>
      <w:proofErr w:type="spellEnd"/>
      <w:r>
        <w:rPr>
          <w:rFonts w:ascii="Times New Roman" w:hAnsi="Times New Roman" w:cs="Times New Roman"/>
          <w:sz w:val="28"/>
          <w:szCs w:val="28"/>
        </w:rPr>
        <w:t xml:space="preserve"> терапия).</w:t>
      </w:r>
    </w:p>
    <w:p w:rsidR="00020460" w:rsidRDefault="00020460" w:rsidP="00020460">
      <w:pPr>
        <w:ind w:firstLine="709"/>
        <w:rPr>
          <w:rFonts w:ascii="Times New Roman" w:hAnsi="Times New Roman" w:cs="Times New Roman"/>
          <w:sz w:val="28"/>
          <w:szCs w:val="28"/>
        </w:rPr>
      </w:pPr>
      <w:r>
        <w:rPr>
          <w:rFonts w:ascii="Times New Roman" w:hAnsi="Times New Roman" w:cs="Times New Roman"/>
          <w:b/>
          <w:bCs/>
          <w:sz w:val="28"/>
          <w:szCs w:val="28"/>
        </w:rPr>
        <w:t xml:space="preserve">2.2. Основные лексические нормы современного русского литературного языка. </w:t>
      </w:r>
      <w:r>
        <w:rPr>
          <w:rFonts w:ascii="Times New Roman" w:hAnsi="Times New Roman" w:cs="Times New Roman"/>
          <w:sz w:val="28"/>
          <w:szCs w:val="28"/>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r>
        <w:rPr>
          <w:rFonts w:ascii="Times New Roman" w:hAnsi="Times New Roman" w:cs="Times New Roman"/>
          <w:b/>
          <w:bCs/>
          <w:sz w:val="28"/>
          <w:szCs w:val="28"/>
        </w:rPr>
        <w:t xml:space="preserve"> </w:t>
      </w:r>
      <w:r>
        <w:rPr>
          <w:rFonts w:ascii="Times New Roman" w:hAnsi="Times New Roman" w:cs="Times New Roman"/>
          <w:sz w:val="28"/>
          <w:szCs w:val="28"/>
        </w:rPr>
        <w:t xml:space="preserve">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 Типичные речевые </w:t>
      </w:r>
      <w:proofErr w:type="gramStart"/>
      <w:r>
        <w:rPr>
          <w:rFonts w:ascii="Times New Roman" w:hAnsi="Times New Roman" w:cs="Times New Roman"/>
          <w:sz w:val="28"/>
          <w:szCs w:val="28"/>
        </w:rPr>
        <w:t>ошибки</w:t>
      </w:r>
      <w:proofErr w:type="gramEnd"/>
      <w:r>
        <w:rPr>
          <w:rFonts w:ascii="Times New Roman" w:hAnsi="Times New Roman" w:cs="Times New Roman"/>
          <w:sz w:val="28"/>
          <w:szCs w:val="28"/>
        </w:rPr>
        <w:t>‚ связанные с употреблением синонимов‚ антонимов и лексических омонимов в речи.</w:t>
      </w:r>
    </w:p>
    <w:p w:rsidR="00020460" w:rsidRDefault="00020460" w:rsidP="00020460">
      <w:pPr>
        <w:pStyle w:val="Default"/>
        <w:ind w:firstLine="709"/>
        <w:jc w:val="both"/>
        <w:rPr>
          <w:rFonts w:ascii="Times New Roman" w:hAnsi="Times New Roman" w:cs="Times New Roman"/>
          <w:b/>
          <w:bCs/>
          <w:sz w:val="16"/>
          <w:szCs w:val="28"/>
        </w:rPr>
      </w:pPr>
    </w:p>
    <w:p w:rsidR="00020460" w:rsidRDefault="00020460" w:rsidP="00020460">
      <w:pPr>
        <w:pStyle w:val="Default"/>
        <w:ind w:firstLine="709"/>
        <w:jc w:val="both"/>
        <w:rPr>
          <w:rFonts w:ascii="Times New Roman" w:hAnsi="Times New Roman" w:cs="Times New Roman"/>
          <w:b/>
          <w:bCs/>
          <w:sz w:val="28"/>
          <w:szCs w:val="28"/>
        </w:rPr>
      </w:pPr>
      <w:r>
        <w:rPr>
          <w:rFonts w:ascii="Times New Roman" w:hAnsi="Times New Roman" w:cs="Times New Roman"/>
          <w:b/>
          <w:bCs/>
          <w:sz w:val="28"/>
          <w:szCs w:val="28"/>
        </w:rPr>
        <w:t>Раздел 3. Речь. Речевая деятельность. Текст.</w:t>
      </w:r>
    </w:p>
    <w:p w:rsidR="00020460" w:rsidRDefault="00020460" w:rsidP="00020460">
      <w:pPr>
        <w:pStyle w:val="Default"/>
        <w:ind w:firstLine="709"/>
        <w:jc w:val="both"/>
        <w:rPr>
          <w:rFonts w:ascii="Times New Roman" w:hAnsi="Times New Roman" w:cs="Times New Roman"/>
          <w:sz w:val="28"/>
          <w:szCs w:val="28"/>
        </w:rPr>
      </w:pPr>
      <w:r>
        <w:rPr>
          <w:rFonts w:ascii="Times New Roman" w:hAnsi="Times New Roman" w:cs="Times New Roman"/>
          <w:b/>
          <w:bCs/>
          <w:sz w:val="28"/>
          <w:szCs w:val="28"/>
        </w:rPr>
        <w:t xml:space="preserve">3.1. Текст как единица языка и речи. </w:t>
      </w:r>
      <w:r>
        <w:rPr>
          <w:rFonts w:ascii="Times New Roman" w:hAnsi="Times New Roman" w:cs="Times New Roman"/>
          <w:sz w:val="28"/>
          <w:szCs w:val="28"/>
        </w:rPr>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w:t>
      </w:r>
    </w:p>
    <w:p w:rsidR="00020460" w:rsidRDefault="00020460" w:rsidP="00020460">
      <w:pPr>
        <w:pStyle w:val="Default"/>
        <w:ind w:firstLine="709"/>
        <w:jc w:val="both"/>
        <w:rPr>
          <w:rFonts w:ascii="Times New Roman" w:hAnsi="Times New Roman" w:cs="Times New Roman"/>
          <w:bCs/>
          <w:sz w:val="28"/>
          <w:szCs w:val="28"/>
        </w:rPr>
      </w:pPr>
      <w:r>
        <w:rPr>
          <w:rFonts w:ascii="Times New Roman" w:hAnsi="Times New Roman" w:cs="Times New Roman"/>
          <w:b/>
          <w:bCs/>
          <w:sz w:val="28"/>
          <w:szCs w:val="28"/>
        </w:rPr>
        <w:t>3.2. Язык и речь</w:t>
      </w:r>
      <w:r>
        <w:rPr>
          <w:rFonts w:ascii="Times New Roman" w:hAnsi="Times New Roman" w:cs="Times New Roman"/>
          <w:bCs/>
          <w:sz w:val="28"/>
          <w:szCs w:val="28"/>
        </w:rPr>
        <w:t xml:space="preserve">. </w:t>
      </w:r>
      <w:r>
        <w:rPr>
          <w:rFonts w:ascii="Times New Roman" w:hAnsi="Times New Roman" w:cs="Times New Roman"/>
          <w:sz w:val="28"/>
          <w:szCs w:val="28"/>
        </w:rPr>
        <w:t>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Интонация и жесты. Формы речи: монолог и диалог</w:t>
      </w:r>
    </w:p>
    <w:p w:rsidR="00020460" w:rsidRDefault="00020460" w:rsidP="00020460">
      <w:pPr>
        <w:pStyle w:val="Default"/>
        <w:ind w:firstLine="709"/>
        <w:jc w:val="both"/>
        <w:rPr>
          <w:rFonts w:ascii="Times New Roman" w:hAnsi="Times New Roman" w:cs="Times New Roman"/>
          <w:sz w:val="28"/>
          <w:szCs w:val="28"/>
        </w:rPr>
      </w:pPr>
      <w:r>
        <w:rPr>
          <w:rFonts w:ascii="Times New Roman" w:hAnsi="Times New Roman" w:cs="Times New Roman"/>
          <w:b/>
          <w:sz w:val="28"/>
          <w:szCs w:val="28"/>
        </w:rPr>
        <w:t>3.3. Функциональные разновидности</w:t>
      </w:r>
      <w:r>
        <w:rPr>
          <w:rFonts w:ascii="Times New Roman" w:hAnsi="Times New Roman" w:cs="Times New Roman"/>
          <w:b/>
          <w:bCs/>
          <w:sz w:val="28"/>
          <w:szCs w:val="28"/>
        </w:rPr>
        <w:t xml:space="preserve"> языка. </w:t>
      </w:r>
      <w:r>
        <w:rPr>
          <w:rFonts w:ascii="Times New Roman" w:hAnsi="Times New Roman" w:cs="Times New Roman"/>
          <w:sz w:val="28"/>
          <w:szCs w:val="28"/>
        </w:rPr>
        <w:t xml:space="preserve">Разговорная речь. Просьба, извинение как жанры разговорной речи. Официально-деловой. </w:t>
      </w:r>
    </w:p>
    <w:p w:rsidR="00020460" w:rsidRDefault="00020460" w:rsidP="007F3FBE">
      <w:pPr>
        <w:pStyle w:val="Default"/>
        <w:jc w:val="both"/>
        <w:rPr>
          <w:rFonts w:ascii="Times New Roman" w:hAnsi="Times New Roman" w:cs="Times New Roman"/>
          <w:b/>
          <w:sz w:val="28"/>
          <w:szCs w:val="28"/>
        </w:rPr>
      </w:pPr>
    </w:p>
    <w:p w:rsidR="007F3FBE" w:rsidRDefault="007F3FBE" w:rsidP="007F3FBE">
      <w:pPr>
        <w:ind w:firstLine="709"/>
        <w:rPr>
          <w:rFonts w:ascii="Times New Roman" w:hAnsi="Times New Roman" w:cs="Times New Roman"/>
          <w:b/>
          <w:bCs/>
          <w:sz w:val="28"/>
          <w:szCs w:val="28"/>
        </w:rPr>
      </w:pPr>
      <w:r>
        <w:rPr>
          <w:rFonts w:ascii="Times New Roman" w:hAnsi="Times New Roman" w:cs="Times New Roman"/>
          <w:b/>
          <w:bCs/>
          <w:sz w:val="28"/>
          <w:szCs w:val="28"/>
        </w:rPr>
        <w:t xml:space="preserve">3. </w:t>
      </w:r>
      <w:r w:rsidRPr="00CA13BB">
        <w:rPr>
          <w:rFonts w:ascii="Times New Roman" w:hAnsi="Times New Roman" w:cs="Times New Roman"/>
          <w:b/>
          <w:bCs/>
          <w:sz w:val="28"/>
          <w:szCs w:val="28"/>
        </w:rPr>
        <w:t>ТЕМАТИЧЕСКОЕ ПЛАНИРОВАНИЕ «РОДНОЙ ЯЗЫК (РУССКИЙ)»</w:t>
      </w:r>
      <w:r w:rsidRPr="00B63859">
        <w:rPr>
          <w:rFonts w:ascii="Times New Roman" w:hAnsi="Times New Roman" w:cs="Times New Roman"/>
          <w:b/>
          <w:bCs/>
          <w:sz w:val="28"/>
          <w:szCs w:val="28"/>
        </w:rPr>
        <w:t xml:space="preserve"> </w:t>
      </w:r>
    </w:p>
    <w:p w:rsidR="007F3FBE" w:rsidRDefault="007F3FBE" w:rsidP="007F3FBE">
      <w:pPr>
        <w:ind w:firstLine="709"/>
        <w:rPr>
          <w:rFonts w:ascii="Times New Roman" w:hAnsi="Times New Roman" w:cs="Times New Roman"/>
          <w:b/>
          <w:bCs/>
          <w:sz w:val="28"/>
          <w:szCs w:val="28"/>
        </w:rPr>
      </w:pPr>
      <w:r w:rsidRPr="005A3D1D">
        <w:rPr>
          <w:rFonts w:ascii="Times New Roman" w:hAnsi="Times New Roman" w:cs="Times New Roman"/>
          <w:b/>
          <w:bCs/>
          <w:sz w:val="28"/>
          <w:szCs w:val="28"/>
        </w:rPr>
        <w:t>5 класс</w:t>
      </w:r>
      <w:r>
        <w:rPr>
          <w:rFonts w:ascii="Times New Roman" w:hAnsi="Times New Roman" w:cs="Times New Roman"/>
          <w:b/>
          <w:bCs/>
          <w:sz w:val="28"/>
          <w:szCs w:val="28"/>
        </w:rPr>
        <w:t xml:space="preserve"> </w:t>
      </w:r>
    </w:p>
    <w:p w:rsidR="007F3FBE" w:rsidRPr="001B31DC" w:rsidRDefault="007F3FBE" w:rsidP="007F3FBE">
      <w:pPr>
        <w:ind w:firstLine="709"/>
        <w:rPr>
          <w:rFonts w:ascii="Times New Roman" w:hAnsi="Times New Roman" w:cs="Times New Roman"/>
          <w:b/>
          <w:bCs/>
          <w:sz w:val="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286"/>
        <w:gridCol w:w="1713"/>
        <w:gridCol w:w="4881"/>
      </w:tblGrid>
      <w:tr w:rsidR="007F3FBE" w:rsidRPr="004D0EDD" w:rsidTr="00312DFF">
        <w:tc>
          <w:tcPr>
            <w:tcW w:w="617" w:type="dxa"/>
            <w:shd w:val="clear" w:color="auto" w:fill="auto"/>
          </w:tcPr>
          <w:p w:rsidR="007F3FBE" w:rsidRPr="004D0EDD" w:rsidRDefault="007F3FBE" w:rsidP="00312DFF">
            <w:pPr>
              <w:jc w:val="center"/>
              <w:rPr>
                <w:rFonts w:ascii="Times New Roman" w:hAnsi="Times New Roman" w:cs="Times New Roman"/>
                <w:b/>
                <w:bCs/>
                <w:sz w:val="28"/>
                <w:szCs w:val="28"/>
              </w:rPr>
            </w:pPr>
            <w:r w:rsidRPr="004D0EDD">
              <w:rPr>
                <w:rFonts w:ascii="Times New Roman" w:hAnsi="Times New Roman" w:cs="Times New Roman"/>
                <w:b/>
                <w:bCs/>
                <w:sz w:val="28"/>
                <w:szCs w:val="28"/>
              </w:rPr>
              <w:t>№</w:t>
            </w:r>
          </w:p>
          <w:p w:rsidR="007F3FBE" w:rsidRPr="004D0EDD" w:rsidRDefault="007F3FBE" w:rsidP="00312DFF">
            <w:pPr>
              <w:jc w:val="center"/>
              <w:rPr>
                <w:rFonts w:ascii="Times New Roman" w:hAnsi="Times New Roman" w:cs="Times New Roman"/>
                <w:b/>
                <w:bCs/>
                <w:sz w:val="28"/>
                <w:szCs w:val="28"/>
              </w:rPr>
            </w:pPr>
            <w:proofErr w:type="spellStart"/>
            <w:proofErr w:type="gramStart"/>
            <w:r w:rsidRPr="004D0EDD">
              <w:rPr>
                <w:rFonts w:ascii="Times New Roman" w:hAnsi="Times New Roman" w:cs="Times New Roman"/>
                <w:b/>
                <w:bCs/>
                <w:sz w:val="28"/>
                <w:szCs w:val="28"/>
              </w:rPr>
              <w:t>п</w:t>
            </w:r>
            <w:proofErr w:type="spellEnd"/>
            <w:proofErr w:type="gramEnd"/>
            <w:r w:rsidRPr="004D0EDD">
              <w:rPr>
                <w:rFonts w:ascii="Times New Roman" w:hAnsi="Times New Roman" w:cs="Times New Roman"/>
                <w:b/>
                <w:bCs/>
                <w:sz w:val="28"/>
                <w:szCs w:val="28"/>
              </w:rPr>
              <w:t>/</w:t>
            </w:r>
            <w:proofErr w:type="spellStart"/>
            <w:r w:rsidRPr="004D0EDD">
              <w:rPr>
                <w:rFonts w:ascii="Times New Roman" w:hAnsi="Times New Roman" w:cs="Times New Roman"/>
                <w:b/>
                <w:bCs/>
                <w:sz w:val="28"/>
                <w:szCs w:val="28"/>
              </w:rPr>
              <w:t>п</w:t>
            </w:r>
            <w:proofErr w:type="spellEnd"/>
          </w:p>
        </w:tc>
        <w:tc>
          <w:tcPr>
            <w:tcW w:w="2286" w:type="dxa"/>
            <w:shd w:val="clear" w:color="auto" w:fill="auto"/>
          </w:tcPr>
          <w:p w:rsidR="007F3FBE" w:rsidRPr="004D0EDD" w:rsidRDefault="007F3FBE" w:rsidP="00312DFF">
            <w:pPr>
              <w:jc w:val="center"/>
              <w:rPr>
                <w:rFonts w:ascii="Times New Roman" w:hAnsi="Times New Roman" w:cs="Times New Roman"/>
                <w:b/>
                <w:bCs/>
                <w:sz w:val="28"/>
                <w:szCs w:val="28"/>
              </w:rPr>
            </w:pPr>
            <w:r w:rsidRPr="004D0EDD">
              <w:rPr>
                <w:rFonts w:ascii="Times New Roman" w:hAnsi="Times New Roman" w:cs="Times New Roman"/>
                <w:b/>
                <w:bCs/>
                <w:sz w:val="28"/>
                <w:szCs w:val="28"/>
              </w:rPr>
              <w:t>Раздел</w:t>
            </w:r>
          </w:p>
        </w:tc>
        <w:tc>
          <w:tcPr>
            <w:tcW w:w="1713" w:type="dxa"/>
            <w:shd w:val="clear" w:color="auto" w:fill="auto"/>
          </w:tcPr>
          <w:p w:rsidR="007F3FBE" w:rsidRPr="004D0EDD" w:rsidRDefault="007F3FBE" w:rsidP="00312DFF">
            <w:pPr>
              <w:jc w:val="center"/>
              <w:rPr>
                <w:rFonts w:ascii="Times New Roman" w:hAnsi="Times New Roman" w:cs="Times New Roman"/>
                <w:b/>
                <w:bCs/>
                <w:sz w:val="28"/>
                <w:szCs w:val="28"/>
              </w:rPr>
            </w:pPr>
            <w:r w:rsidRPr="004D0EDD">
              <w:rPr>
                <w:rFonts w:ascii="Times New Roman" w:hAnsi="Times New Roman" w:cs="Times New Roman"/>
                <w:b/>
                <w:bCs/>
                <w:sz w:val="28"/>
                <w:szCs w:val="28"/>
              </w:rPr>
              <w:t>Количество часов</w:t>
            </w:r>
            <w:r>
              <w:rPr>
                <w:rFonts w:ascii="Times New Roman" w:hAnsi="Times New Roman" w:cs="Times New Roman"/>
                <w:b/>
                <w:bCs/>
                <w:sz w:val="28"/>
                <w:szCs w:val="28"/>
              </w:rPr>
              <w:t xml:space="preserve"> в год (час)</w:t>
            </w:r>
          </w:p>
        </w:tc>
        <w:tc>
          <w:tcPr>
            <w:tcW w:w="4881" w:type="dxa"/>
            <w:shd w:val="clear" w:color="auto" w:fill="auto"/>
          </w:tcPr>
          <w:p w:rsidR="007F3FBE" w:rsidRPr="004D0EDD" w:rsidRDefault="007F3FBE" w:rsidP="00312DFF">
            <w:pPr>
              <w:jc w:val="center"/>
              <w:rPr>
                <w:rFonts w:ascii="Times New Roman" w:hAnsi="Times New Roman" w:cs="Times New Roman"/>
                <w:b/>
                <w:bCs/>
                <w:sz w:val="28"/>
                <w:szCs w:val="28"/>
              </w:rPr>
            </w:pPr>
            <w:r w:rsidRPr="004D0EDD">
              <w:rPr>
                <w:rFonts w:ascii="Times New Roman" w:hAnsi="Times New Roman" w:cs="Times New Roman"/>
                <w:b/>
                <w:bCs/>
                <w:sz w:val="28"/>
                <w:szCs w:val="28"/>
              </w:rPr>
              <w:t>Темы</w:t>
            </w:r>
          </w:p>
        </w:tc>
      </w:tr>
      <w:tr w:rsidR="007F3FBE" w:rsidRPr="004D0EDD" w:rsidTr="00312DFF">
        <w:trPr>
          <w:trHeight w:val="827"/>
        </w:trPr>
        <w:tc>
          <w:tcPr>
            <w:tcW w:w="617" w:type="dxa"/>
            <w:shd w:val="clear" w:color="auto" w:fill="auto"/>
          </w:tcPr>
          <w:p w:rsidR="007F3FBE" w:rsidRPr="004D0EDD" w:rsidRDefault="007F3FBE" w:rsidP="00312DFF">
            <w:pPr>
              <w:jc w:val="center"/>
              <w:rPr>
                <w:rFonts w:ascii="Times New Roman" w:hAnsi="Times New Roman" w:cs="Times New Roman"/>
                <w:b/>
                <w:bCs/>
                <w:sz w:val="28"/>
                <w:szCs w:val="28"/>
              </w:rPr>
            </w:pPr>
            <w:r w:rsidRPr="004D0EDD">
              <w:rPr>
                <w:rFonts w:ascii="Times New Roman" w:hAnsi="Times New Roman" w:cs="Times New Roman"/>
                <w:b/>
                <w:bCs/>
                <w:sz w:val="28"/>
                <w:szCs w:val="28"/>
              </w:rPr>
              <w:t>1.</w:t>
            </w:r>
          </w:p>
        </w:tc>
        <w:tc>
          <w:tcPr>
            <w:tcW w:w="2286" w:type="dxa"/>
            <w:shd w:val="clear" w:color="auto" w:fill="auto"/>
          </w:tcPr>
          <w:p w:rsidR="007F3FBE" w:rsidRPr="004D0EDD" w:rsidRDefault="007F3FBE" w:rsidP="00312DFF">
            <w:pPr>
              <w:jc w:val="left"/>
              <w:rPr>
                <w:rFonts w:ascii="Times New Roman" w:hAnsi="Times New Roman" w:cs="Times New Roman"/>
                <w:b/>
                <w:bCs/>
                <w:sz w:val="28"/>
                <w:szCs w:val="28"/>
              </w:rPr>
            </w:pPr>
            <w:r w:rsidRPr="004D0EDD">
              <w:rPr>
                <w:rFonts w:ascii="Times New Roman" w:hAnsi="Times New Roman" w:cs="Times New Roman"/>
                <w:b/>
                <w:bCs/>
                <w:sz w:val="28"/>
                <w:szCs w:val="28"/>
              </w:rPr>
              <w:t>Раздел 1. Язык и культура</w:t>
            </w:r>
          </w:p>
        </w:tc>
        <w:tc>
          <w:tcPr>
            <w:tcW w:w="1713" w:type="dxa"/>
            <w:shd w:val="clear" w:color="auto" w:fill="auto"/>
          </w:tcPr>
          <w:p w:rsidR="007F3FBE" w:rsidRPr="004D0EDD" w:rsidRDefault="007F3FBE" w:rsidP="00312DFF">
            <w:pPr>
              <w:jc w:val="center"/>
              <w:rPr>
                <w:rFonts w:ascii="Times New Roman" w:hAnsi="Times New Roman" w:cs="Times New Roman"/>
                <w:bCs/>
                <w:sz w:val="28"/>
                <w:szCs w:val="28"/>
              </w:rPr>
            </w:pPr>
            <w:r w:rsidRPr="004D0EDD">
              <w:rPr>
                <w:rFonts w:ascii="Times New Roman" w:hAnsi="Times New Roman" w:cs="Times New Roman"/>
                <w:bCs/>
                <w:sz w:val="28"/>
                <w:szCs w:val="28"/>
              </w:rPr>
              <w:t>2</w:t>
            </w:r>
          </w:p>
        </w:tc>
        <w:tc>
          <w:tcPr>
            <w:tcW w:w="4881" w:type="dxa"/>
            <w:shd w:val="clear" w:color="auto" w:fill="auto"/>
          </w:tcPr>
          <w:p w:rsidR="007F3FBE" w:rsidRPr="00132CC2" w:rsidRDefault="007F3FBE" w:rsidP="00312DFF">
            <w:pPr>
              <w:rPr>
                <w:rFonts w:ascii="Times New Roman" w:hAnsi="Times New Roman" w:cs="Times New Roman"/>
                <w:b/>
                <w:bCs/>
                <w:sz w:val="28"/>
                <w:szCs w:val="28"/>
              </w:rPr>
            </w:pPr>
            <w:r w:rsidRPr="00132CC2">
              <w:rPr>
                <w:rFonts w:ascii="Times New Roman" w:hAnsi="Times New Roman" w:cs="Times New Roman"/>
                <w:bCs/>
                <w:sz w:val="28"/>
                <w:szCs w:val="28"/>
              </w:rPr>
              <w:t>Русский язы</w:t>
            </w:r>
            <w:proofErr w:type="gramStart"/>
            <w:r w:rsidRPr="00132CC2">
              <w:rPr>
                <w:rFonts w:ascii="Times New Roman" w:hAnsi="Times New Roman" w:cs="Times New Roman"/>
                <w:bCs/>
                <w:sz w:val="28"/>
                <w:szCs w:val="28"/>
              </w:rPr>
              <w:t>к-</w:t>
            </w:r>
            <w:proofErr w:type="gramEnd"/>
            <w:r>
              <w:rPr>
                <w:rFonts w:ascii="Times New Roman" w:hAnsi="Times New Roman" w:cs="Times New Roman"/>
                <w:bCs/>
                <w:sz w:val="28"/>
                <w:szCs w:val="28"/>
              </w:rPr>
              <w:t xml:space="preserve"> </w:t>
            </w:r>
            <w:r w:rsidRPr="00132CC2">
              <w:rPr>
                <w:rFonts w:ascii="Times New Roman" w:hAnsi="Times New Roman" w:cs="Times New Roman"/>
                <w:bCs/>
                <w:sz w:val="28"/>
                <w:szCs w:val="28"/>
              </w:rPr>
              <w:t>национальный язык русского народа</w:t>
            </w:r>
            <w:r w:rsidRPr="00132CC2">
              <w:rPr>
                <w:rFonts w:ascii="Times New Roman" w:hAnsi="Times New Roman" w:cs="Times New Roman"/>
                <w:b/>
                <w:bCs/>
                <w:sz w:val="28"/>
                <w:szCs w:val="28"/>
              </w:rPr>
              <w:t>.</w:t>
            </w:r>
          </w:p>
        </w:tc>
      </w:tr>
      <w:tr w:rsidR="007F3FBE" w:rsidRPr="004D0EDD" w:rsidTr="00312DFF">
        <w:trPr>
          <w:trHeight w:val="887"/>
        </w:trPr>
        <w:tc>
          <w:tcPr>
            <w:tcW w:w="617" w:type="dxa"/>
            <w:shd w:val="clear" w:color="auto" w:fill="auto"/>
          </w:tcPr>
          <w:p w:rsidR="007F3FBE" w:rsidRPr="004D0EDD" w:rsidRDefault="007F3FBE" w:rsidP="00312DFF">
            <w:pPr>
              <w:jc w:val="center"/>
              <w:rPr>
                <w:rFonts w:ascii="Times New Roman" w:hAnsi="Times New Roman" w:cs="Times New Roman"/>
                <w:b/>
                <w:bCs/>
                <w:sz w:val="28"/>
                <w:szCs w:val="28"/>
              </w:rPr>
            </w:pPr>
          </w:p>
        </w:tc>
        <w:tc>
          <w:tcPr>
            <w:tcW w:w="2286" w:type="dxa"/>
            <w:shd w:val="clear" w:color="auto" w:fill="auto"/>
          </w:tcPr>
          <w:p w:rsidR="007F3FBE" w:rsidRPr="004D0EDD" w:rsidRDefault="007F3FBE" w:rsidP="00312DFF">
            <w:pPr>
              <w:jc w:val="left"/>
              <w:rPr>
                <w:rFonts w:ascii="Times New Roman" w:hAnsi="Times New Roman" w:cs="Times New Roman"/>
                <w:b/>
                <w:bCs/>
                <w:sz w:val="28"/>
                <w:szCs w:val="28"/>
              </w:rPr>
            </w:pPr>
          </w:p>
        </w:tc>
        <w:tc>
          <w:tcPr>
            <w:tcW w:w="1713" w:type="dxa"/>
            <w:shd w:val="clear" w:color="auto" w:fill="auto"/>
          </w:tcPr>
          <w:p w:rsidR="007F3FBE" w:rsidRPr="004D0EDD" w:rsidRDefault="007F3FBE" w:rsidP="00312DFF">
            <w:pPr>
              <w:jc w:val="center"/>
              <w:rPr>
                <w:rFonts w:ascii="Times New Roman" w:hAnsi="Times New Roman" w:cs="Times New Roman"/>
                <w:bCs/>
                <w:sz w:val="28"/>
                <w:szCs w:val="28"/>
              </w:rPr>
            </w:pPr>
          </w:p>
        </w:tc>
        <w:tc>
          <w:tcPr>
            <w:tcW w:w="4881" w:type="dxa"/>
            <w:shd w:val="clear" w:color="auto" w:fill="auto"/>
          </w:tcPr>
          <w:p w:rsidR="007F3FBE" w:rsidRPr="004D0EDD" w:rsidRDefault="007F3FBE" w:rsidP="00312DFF">
            <w:pPr>
              <w:pStyle w:val="Default"/>
              <w:ind w:firstLine="28"/>
              <w:jc w:val="both"/>
              <w:rPr>
                <w:rFonts w:ascii="Times New Roman" w:hAnsi="Times New Roman" w:cs="Times New Roman"/>
                <w:color w:val="auto"/>
                <w:sz w:val="28"/>
                <w:szCs w:val="28"/>
              </w:rPr>
            </w:pPr>
            <w:r w:rsidRPr="004D0EDD">
              <w:rPr>
                <w:rFonts w:ascii="Times New Roman" w:hAnsi="Times New Roman" w:cs="Times New Roman"/>
                <w:color w:val="auto"/>
                <w:sz w:val="28"/>
                <w:szCs w:val="28"/>
              </w:rPr>
              <w:t>Крылатые слова и выражения из русских народных и литературных сказок источники, значение и употребление в современных ситуациях речевого общения.</w:t>
            </w:r>
          </w:p>
        </w:tc>
      </w:tr>
      <w:tr w:rsidR="007F3FBE" w:rsidRPr="004D0EDD" w:rsidTr="00312DFF">
        <w:trPr>
          <w:trHeight w:val="1298"/>
        </w:trPr>
        <w:tc>
          <w:tcPr>
            <w:tcW w:w="617" w:type="dxa"/>
            <w:shd w:val="clear" w:color="auto" w:fill="auto"/>
          </w:tcPr>
          <w:p w:rsidR="007F3FBE" w:rsidRPr="004D0EDD" w:rsidRDefault="007F3FBE" w:rsidP="00312DFF">
            <w:pPr>
              <w:jc w:val="center"/>
              <w:rPr>
                <w:rFonts w:ascii="Times New Roman" w:hAnsi="Times New Roman" w:cs="Times New Roman"/>
                <w:b/>
                <w:bCs/>
                <w:sz w:val="28"/>
                <w:szCs w:val="28"/>
              </w:rPr>
            </w:pPr>
            <w:r w:rsidRPr="004D0EDD">
              <w:rPr>
                <w:rFonts w:ascii="Times New Roman" w:hAnsi="Times New Roman" w:cs="Times New Roman"/>
                <w:b/>
                <w:bCs/>
                <w:sz w:val="28"/>
                <w:szCs w:val="28"/>
              </w:rPr>
              <w:t>2.</w:t>
            </w:r>
          </w:p>
        </w:tc>
        <w:tc>
          <w:tcPr>
            <w:tcW w:w="2286" w:type="dxa"/>
            <w:shd w:val="clear" w:color="auto" w:fill="auto"/>
          </w:tcPr>
          <w:p w:rsidR="007F3FBE" w:rsidRPr="004D0EDD" w:rsidRDefault="007F3FBE" w:rsidP="00312DFF">
            <w:pPr>
              <w:jc w:val="left"/>
              <w:rPr>
                <w:rFonts w:ascii="Times New Roman" w:hAnsi="Times New Roman" w:cs="Times New Roman"/>
                <w:b/>
                <w:bCs/>
                <w:sz w:val="28"/>
                <w:szCs w:val="28"/>
              </w:rPr>
            </w:pPr>
            <w:r>
              <w:rPr>
                <w:rFonts w:ascii="Times New Roman" w:hAnsi="Times New Roman" w:cs="Times New Roman"/>
                <w:b/>
                <w:bCs/>
                <w:sz w:val="28"/>
                <w:szCs w:val="28"/>
              </w:rPr>
              <w:t>Раздел 2. Культура речи</w:t>
            </w:r>
          </w:p>
        </w:tc>
        <w:tc>
          <w:tcPr>
            <w:tcW w:w="1713" w:type="dxa"/>
            <w:shd w:val="clear" w:color="auto" w:fill="auto"/>
          </w:tcPr>
          <w:p w:rsidR="007F3FBE" w:rsidRPr="004D0EDD" w:rsidRDefault="007F3FBE" w:rsidP="00312DFF">
            <w:pPr>
              <w:jc w:val="center"/>
              <w:rPr>
                <w:rFonts w:ascii="Times New Roman" w:hAnsi="Times New Roman" w:cs="Times New Roman"/>
                <w:sz w:val="28"/>
                <w:szCs w:val="28"/>
              </w:rPr>
            </w:pPr>
            <w:r w:rsidRPr="004D0EDD">
              <w:rPr>
                <w:rFonts w:ascii="Times New Roman" w:hAnsi="Times New Roman" w:cs="Times New Roman"/>
                <w:sz w:val="28"/>
                <w:szCs w:val="28"/>
              </w:rPr>
              <w:t>2</w:t>
            </w:r>
          </w:p>
        </w:tc>
        <w:tc>
          <w:tcPr>
            <w:tcW w:w="4881" w:type="dxa"/>
            <w:shd w:val="clear" w:color="auto" w:fill="auto"/>
          </w:tcPr>
          <w:p w:rsidR="007F3FBE" w:rsidRPr="004D0EDD" w:rsidRDefault="007F3FBE" w:rsidP="00312DFF">
            <w:pPr>
              <w:rPr>
                <w:rFonts w:ascii="Times New Roman" w:hAnsi="Times New Roman" w:cs="Times New Roman"/>
                <w:sz w:val="28"/>
                <w:szCs w:val="28"/>
              </w:rPr>
            </w:pPr>
            <w:r w:rsidRPr="004D0EDD">
              <w:rPr>
                <w:rFonts w:ascii="Times New Roman" w:hAnsi="Times New Roman" w:cs="Times New Roman"/>
                <w:bCs/>
                <w:sz w:val="28"/>
                <w:szCs w:val="28"/>
              </w:rPr>
              <w:t>Основные орфоэпические нормы</w:t>
            </w:r>
            <w:r w:rsidRPr="004D0EDD">
              <w:rPr>
                <w:rFonts w:ascii="Times New Roman" w:hAnsi="Times New Roman" w:cs="Times New Roman"/>
                <w:sz w:val="28"/>
                <w:szCs w:val="28"/>
              </w:rPr>
              <w:t xml:space="preserve"> современного русского литературного языка. </w:t>
            </w:r>
          </w:p>
        </w:tc>
      </w:tr>
      <w:tr w:rsidR="007F3FBE" w:rsidRPr="004D0EDD" w:rsidTr="00312DFF">
        <w:tc>
          <w:tcPr>
            <w:tcW w:w="617" w:type="dxa"/>
            <w:shd w:val="clear" w:color="auto" w:fill="auto"/>
          </w:tcPr>
          <w:p w:rsidR="007F3FBE" w:rsidRPr="004D0EDD" w:rsidRDefault="007F3FBE" w:rsidP="00312DFF">
            <w:pPr>
              <w:jc w:val="center"/>
              <w:rPr>
                <w:rFonts w:ascii="Times New Roman" w:hAnsi="Times New Roman" w:cs="Times New Roman"/>
                <w:b/>
                <w:bCs/>
                <w:sz w:val="28"/>
                <w:szCs w:val="28"/>
              </w:rPr>
            </w:pPr>
          </w:p>
        </w:tc>
        <w:tc>
          <w:tcPr>
            <w:tcW w:w="2286" w:type="dxa"/>
            <w:shd w:val="clear" w:color="auto" w:fill="auto"/>
          </w:tcPr>
          <w:p w:rsidR="007F3FBE" w:rsidRPr="004D0EDD" w:rsidRDefault="007F3FBE" w:rsidP="00312DFF">
            <w:pPr>
              <w:jc w:val="left"/>
              <w:rPr>
                <w:rFonts w:ascii="Times New Roman" w:hAnsi="Times New Roman" w:cs="Times New Roman"/>
                <w:b/>
                <w:bCs/>
                <w:sz w:val="28"/>
                <w:szCs w:val="28"/>
              </w:rPr>
            </w:pPr>
          </w:p>
        </w:tc>
        <w:tc>
          <w:tcPr>
            <w:tcW w:w="1713" w:type="dxa"/>
            <w:shd w:val="clear" w:color="auto" w:fill="auto"/>
          </w:tcPr>
          <w:p w:rsidR="007F3FBE" w:rsidRPr="004D0EDD" w:rsidRDefault="007F3FBE" w:rsidP="00312DFF">
            <w:pPr>
              <w:jc w:val="center"/>
              <w:rPr>
                <w:rFonts w:ascii="Times New Roman" w:hAnsi="Times New Roman" w:cs="Times New Roman"/>
                <w:sz w:val="28"/>
                <w:szCs w:val="28"/>
              </w:rPr>
            </w:pPr>
          </w:p>
        </w:tc>
        <w:tc>
          <w:tcPr>
            <w:tcW w:w="4881" w:type="dxa"/>
            <w:shd w:val="clear" w:color="auto" w:fill="auto"/>
          </w:tcPr>
          <w:p w:rsidR="007F3FBE" w:rsidRPr="004D0EDD" w:rsidRDefault="007F3FBE" w:rsidP="00312DFF">
            <w:pPr>
              <w:rPr>
                <w:rFonts w:ascii="Times New Roman" w:hAnsi="Times New Roman" w:cs="Times New Roman"/>
                <w:bCs/>
                <w:sz w:val="28"/>
                <w:szCs w:val="28"/>
              </w:rPr>
            </w:pPr>
            <w:r w:rsidRPr="004D0EDD">
              <w:rPr>
                <w:rFonts w:ascii="Times New Roman" w:hAnsi="Times New Roman" w:cs="Times New Roman"/>
                <w:bCs/>
                <w:sz w:val="28"/>
                <w:szCs w:val="28"/>
              </w:rPr>
              <w:t>Основные лексические нормы современного русского литературного языка</w:t>
            </w:r>
            <w:r>
              <w:rPr>
                <w:rFonts w:ascii="Times New Roman" w:hAnsi="Times New Roman" w:cs="Times New Roman"/>
                <w:bCs/>
                <w:sz w:val="28"/>
                <w:szCs w:val="28"/>
              </w:rPr>
              <w:t>.</w:t>
            </w:r>
          </w:p>
        </w:tc>
      </w:tr>
      <w:tr w:rsidR="007F3FBE" w:rsidRPr="004D0EDD" w:rsidTr="00312DFF">
        <w:trPr>
          <w:trHeight w:val="1443"/>
        </w:trPr>
        <w:tc>
          <w:tcPr>
            <w:tcW w:w="617" w:type="dxa"/>
            <w:shd w:val="clear" w:color="auto" w:fill="auto"/>
          </w:tcPr>
          <w:p w:rsidR="007F3FBE" w:rsidRPr="004D0EDD" w:rsidRDefault="007F3FBE" w:rsidP="00312DFF">
            <w:pPr>
              <w:jc w:val="center"/>
              <w:rPr>
                <w:rFonts w:ascii="Times New Roman" w:hAnsi="Times New Roman" w:cs="Times New Roman"/>
                <w:b/>
                <w:bCs/>
                <w:sz w:val="28"/>
                <w:szCs w:val="28"/>
              </w:rPr>
            </w:pPr>
            <w:r w:rsidRPr="004D0EDD">
              <w:rPr>
                <w:rFonts w:ascii="Times New Roman" w:hAnsi="Times New Roman" w:cs="Times New Roman"/>
                <w:b/>
                <w:bCs/>
                <w:sz w:val="28"/>
                <w:szCs w:val="28"/>
              </w:rPr>
              <w:t>3.</w:t>
            </w:r>
          </w:p>
        </w:tc>
        <w:tc>
          <w:tcPr>
            <w:tcW w:w="2286" w:type="dxa"/>
            <w:shd w:val="clear" w:color="auto" w:fill="auto"/>
          </w:tcPr>
          <w:p w:rsidR="007F3FBE" w:rsidRPr="004D0EDD" w:rsidRDefault="007F3FBE" w:rsidP="00312DFF">
            <w:pPr>
              <w:jc w:val="left"/>
              <w:rPr>
                <w:rFonts w:ascii="Times New Roman" w:hAnsi="Times New Roman" w:cs="Times New Roman"/>
                <w:b/>
                <w:bCs/>
                <w:sz w:val="28"/>
                <w:szCs w:val="28"/>
              </w:rPr>
            </w:pPr>
            <w:r w:rsidRPr="004D0EDD">
              <w:rPr>
                <w:rFonts w:ascii="Times New Roman" w:hAnsi="Times New Roman" w:cs="Times New Roman"/>
                <w:b/>
                <w:bCs/>
                <w:sz w:val="28"/>
                <w:szCs w:val="28"/>
              </w:rPr>
              <w:t>Раздел 3. Речь. Речевая деятельность. Текст</w:t>
            </w:r>
            <w:r>
              <w:rPr>
                <w:rFonts w:ascii="Times New Roman" w:hAnsi="Times New Roman" w:cs="Times New Roman"/>
                <w:b/>
                <w:bCs/>
                <w:sz w:val="28"/>
                <w:szCs w:val="28"/>
              </w:rPr>
              <w:t>.</w:t>
            </w:r>
          </w:p>
        </w:tc>
        <w:tc>
          <w:tcPr>
            <w:tcW w:w="1713" w:type="dxa"/>
            <w:shd w:val="clear" w:color="auto" w:fill="auto"/>
          </w:tcPr>
          <w:p w:rsidR="007F3FBE" w:rsidRPr="004D0EDD" w:rsidRDefault="007F3FBE" w:rsidP="00312DFF">
            <w:pPr>
              <w:jc w:val="center"/>
              <w:rPr>
                <w:rFonts w:ascii="Times New Roman" w:hAnsi="Times New Roman" w:cs="Times New Roman"/>
                <w:iCs/>
                <w:sz w:val="28"/>
                <w:szCs w:val="28"/>
              </w:rPr>
            </w:pPr>
            <w:r>
              <w:rPr>
                <w:rFonts w:ascii="Times New Roman" w:hAnsi="Times New Roman" w:cs="Times New Roman"/>
                <w:iCs/>
                <w:sz w:val="28"/>
                <w:szCs w:val="28"/>
              </w:rPr>
              <w:t>3</w:t>
            </w:r>
          </w:p>
        </w:tc>
        <w:tc>
          <w:tcPr>
            <w:tcW w:w="4881" w:type="dxa"/>
            <w:shd w:val="clear" w:color="auto" w:fill="auto"/>
          </w:tcPr>
          <w:p w:rsidR="007F3FBE" w:rsidRPr="004D0EDD" w:rsidRDefault="007F3FBE" w:rsidP="00312DFF">
            <w:pPr>
              <w:pStyle w:val="Default"/>
              <w:jc w:val="both"/>
              <w:rPr>
                <w:rFonts w:ascii="Times New Roman" w:hAnsi="Times New Roman" w:cs="Times New Roman"/>
                <w:sz w:val="28"/>
                <w:szCs w:val="28"/>
              </w:rPr>
            </w:pPr>
            <w:r w:rsidRPr="008C09A0">
              <w:rPr>
                <w:rFonts w:ascii="Times New Roman" w:hAnsi="Times New Roman" w:cs="Times New Roman"/>
                <w:bCs/>
                <w:sz w:val="28"/>
                <w:szCs w:val="28"/>
              </w:rPr>
              <w:t xml:space="preserve">Текст как единица языка и речи. </w:t>
            </w:r>
          </w:p>
          <w:p w:rsidR="007F3FBE" w:rsidRPr="004D0EDD" w:rsidRDefault="007F3FBE" w:rsidP="00312DFF">
            <w:pPr>
              <w:pStyle w:val="Default"/>
              <w:jc w:val="both"/>
              <w:rPr>
                <w:rFonts w:ascii="Times New Roman" w:hAnsi="Times New Roman" w:cs="Times New Roman"/>
                <w:sz w:val="28"/>
                <w:szCs w:val="28"/>
              </w:rPr>
            </w:pPr>
          </w:p>
        </w:tc>
      </w:tr>
      <w:tr w:rsidR="007F3FBE" w:rsidRPr="004D0EDD" w:rsidTr="00312DFF">
        <w:tc>
          <w:tcPr>
            <w:tcW w:w="617" w:type="dxa"/>
            <w:shd w:val="clear" w:color="auto" w:fill="auto"/>
          </w:tcPr>
          <w:p w:rsidR="007F3FBE" w:rsidRPr="004D0EDD" w:rsidRDefault="007F3FBE" w:rsidP="00312DFF">
            <w:pPr>
              <w:jc w:val="center"/>
              <w:rPr>
                <w:rFonts w:ascii="Times New Roman" w:hAnsi="Times New Roman" w:cs="Times New Roman"/>
                <w:b/>
                <w:bCs/>
                <w:sz w:val="28"/>
                <w:szCs w:val="28"/>
              </w:rPr>
            </w:pPr>
          </w:p>
        </w:tc>
        <w:tc>
          <w:tcPr>
            <w:tcW w:w="2286" w:type="dxa"/>
            <w:shd w:val="clear" w:color="auto" w:fill="auto"/>
          </w:tcPr>
          <w:p w:rsidR="007F3FBE" w:rsidRPr="004D0EDD" w:rsidRDefault="007F3FBE" w:rsidP="00312DFF">
            <w:pPr>
              <w:rPr>
                <w:rFonts w:ascii="Times New Roman" w:hAnsi="Times New Roman" w:cs="Times New Roman"/>
                <w:b/>
                <w:bCs/>
                <w:sz w:val="28"/>
                <w:szCs w:val="28"/>
              </w:rPr>
            </w:pPr>
          </w:p>
        </w:tc>
        <w:tc>
          <w:tcPr>
            <w:tcW w:w="1713" w:type="dxa"/>
            <w:shd w:val="clear" w:color="auto" w:fill="auto"/>
          </w:tcPr>
          <w:p w:rsidR="007F3FBE" w:rsidRPr="004D0EDD" w:rsidRDefault="007F3FBE" w:rsidP="00312DFF">
            <w:pPr>
              <w:rPr>
                <w:rFonts w:ascii="Times New Roman" w:hAnsi="Times New Roman" w:cs="Times New Roman"/>
                <w:b/>
                <w:bCs/>
                <w:sz w:val="28"/>
                <w:szCs w:val="28"/>
              </w:rPr>
            </w:pPr>
          </w:p>
        </w:tc>
        <w:tc>
          <w:tcPr>
            <w:tcW w:w="4881" w:type="dxa"/>
            <w:shd w:val="clear" w:color="auto" w:fill="auto"/>
          </w:tcPr>
          <w:p w:rsidR="007F3FBE" w:rsidRDefault="007F3FBE" w:rsidP="00312DFF">
            <w:pPr>
              <w:pStyle w:val="Default"/>
              <w:jc w:val="both"/>
              <w:rPr>
                <w:rFonts w:ascii="Times New Roman" w:hAnsi="Times New Roman" w:cs="Times New Roman"/>
                <w:bCs/>
                <w:sz w:val="28"/>
                <w:szCs w:val="28"/>
              </w:rPr>
            </w:pPr>
            <w:r w:rsidRPr="004D0EDD">
              <w:rPr>
                <w:rFonts w:ascii="Times New Roman" w:hAnsi="Times New Roman" w:cs="Times New Roman"/>
                <w:bCs/>
                <w:sz w:val="28"/>
                <w:szCs w:val="28"/>
              </w:rPr>
              <w:t xml:space="preserve">Язык и речь. </w:t>
            </w:r>
          </w:p>
          <w:p w:rsidR="007F3FBE" w:rsidRPr="00E64484" w:rsidRDefault="007F3FBE" w:rsidP="00312DFF">
            <w:pPr>
              <w:pStyle w:val="Default"/>
              <w:jc w:val="both"/>
              <w:rPr>
                <w:rFonts w:ascii="Times New Roman" w:hAnsi="Times New Roman" w:cs="Times New Roman"/>
                <w:bCs/>
                <w:sz w:val="28"/>
                <w:szCs w:val="28"/>
              </w:rPr>
            </w:pPr>
            <w:r>
              <w:rPr>
                <w:rFonts w:ascii="Times New Roman" w:hAnsi="Times New Roman" w:cs="Times New Roman"/>
                <w:sz w:val="28"/>
                <w:szCs w:val="28"/>
              </w:rPr>
              <w:t>Функциональные разновидности языка.</w:t>
            </w:r>
          </w:p>
        </w:tc>
      </w:tr>
      <w:tr w:rsidR="007F3FBE" w:rsidRPr="004D0EDD" w:rsidTr="00312DFF">
        <w:tc>
          <w:tcPr>
            <w:tcW w:w="617" w:type="dxa"/>
            <w:shd w:val="clear" w:color="auto" w:fill="auto"/>
          </w:tcPr>
          <w:p w:rsidR="007F3FBE" w:rsidRPr="004D0EDD" w:rsidRDefault="007F3FBE" w:rsidP="00312DFF">
            <w:pPr>
              <w:jc w:val="center"/>
              <w:rPr>
                <w:rFonts w:ascii="Times New Roman" w:hAnsi="Times New Roman" w:cs="Times New Roman"/>
                <w:b/>
                <w:bCs/>
                <w:sz w:val="28"/>
                <w:szCs w:val="28"/>
              </w:rPr>
            </w:pPr>
          </w:p>
        </w:tc>
        <w:tc>
          <w:tcPr>
            <w:tcW w:w="2286" w:type="dxa"/>
            <w:shd w:val="clear" w:color="auto" w:fill="auto"/>
          </w:tcPr>
          <w:p w:rsidR="007F3FBE" w:rsidRPr="004D0EDD" w:rsidRDefault="007F3FBE" w:rsidP="00312DFF">
            <w:pPr>
              <w:rPr>
                <w:rFonts w:ascii="Times New Roman" w:hAnsi="Times New Roman" w:cs="Times New Roman"/>
                <w:b/>
                <w:bCs/>
                <w:sz w:val="28"/>
                <w:szCs w:val="28"/>
              </w:rPr>
            </w:pPr>
          </w:p>
        </w:tc>
        <w:tc>
          <w:tcPr>
            <w:tcW w:w="1713" w:type="dxa"/>
            <w:shd w:val="clear" w:color="auto" w:fill="auto"/>
          </w:tcPr>
          <w:p w:rsidR="007F3FBE" w:rsidRPr="004D0EDD" w:rsidRDefault="007F3FBE" w:rsidP="00312DFF">
            <w:pPr>
              <w:rPr>
                <w:rFonts w:ascii="Times New Roman" w:hAnsi="Times New Roman" w:cs="Times New Roman"/>
                <w:b/>
                <w:bCs/>
                <w:sz w:val="28"/>
                <w:szCs w:val="28"/>
              </w:rPr>
            </w:pPr>
          </w:p>
        </w:tc>
        <w:tc>
          <w:tcPr>
            <w:tcW w:w="4881" w:type="dxa"/>
            <w:shd w:val="clear" w:color="auto" w:fill="auto"/>
          </w:tcPr>
          <w:p w:rsidR="007F3FBE" w:rsidRPr="00E64484" w:rsidRDefault="007F3FBE" w:rsidP="00312DFF">
            <w:pPr>
              <w:pStyle w:val="Default"/>
              <w:jc w:val="both"/>
              <w:rPr>
                <w:rFonts w:ascii="Times New Roman" w:hAnsi="Times New Roman" w:cs="Times New Roman"/>
                <w:bCs/>
                <w:sz w:val="28"/>
                <w:szCs w:val="28"/>
              </w:rPr>
            </w:pPr>
            <w:r w:rsidRPr="00E64484">
              <w:rPr>
                <w:rFonts w:ascii="Times New Roman" w:hAnsi="Times New Roman" w:cs="Times New Roman"/>
                <w:bCs/>
                <w:sz w:val="28"/>
                <w:szCs w:val="28"/>
              </w:rPr>
              <w:t>Виды речевой деятельности</w:t>
            </w:r>
            <w:r>
              <w:rPr>
                <w:rFonts w:ascii="Times New Roman" w:hAnsi="Times New Roman" w:cs="Times New Roman"/>
                <w:bCs/>
                <w:sz w:val="28"/>
                <w:szCs w:val="28"/>
              </w:rPr>
              <w:t>.</w:t>
            </w:r>
          </w:p>
        </w:tc>
      </w:tr>
      <w:tr w:rsidR="007F3FBE" w:rsidRPr="004D0EDD" w:rsidTr="00312DFF">
        <w:tc>
          <w:tcPr>
            <w:tcW w:w="617" w:type="dxa"/>
            <w:shd w:val="clear" w:color="auto" w:fill="auto"/>
          </w:tcPr>
          <w:p w:rsidR="007F3FBE" w:rsidRPr="004D0EDD" w:rsidRDefault="007F3FBE" w:rsidP="00312DFF">
            <w:pPr>
              <w:jc w:val="center"/>
              <w:rPr>
                <w:rFonts w:ascii="Times New Roman" w:hAnsi="Times New Roman" w:cs="Times New Roman"/>
                <w:b/>
                <w:bCs/>
                <w:sz w:val="28"/>
                <w:szCs w:val="28"/>
              </w:rPr>
            </w:pPr>
          </w:p>
        </w:tc>
        <w:tc>
          <w:tcPr>
            <w:tcW w:w="2286" w:type="dxa"/>
            <w:shd w:val="clear" w:color="auto" w:fill="auto"/>
          </w:tcPr>
          <w:p w:rsidR="007F3FBE" w:rsidRPr="004D0EDD" w:rsidRDefault="007F3FBE" w:rsidP="00312DFF">
            <w:pPr>
              <w:rPr>
                <w:rFonts w:ascii="Times New Roman" w:hAnsi="Times New Roman" w:cs="Times New Roman"/>
                <w:b/>
                <w:bCs/>
                <w:sz w:val="28"/>
                <w:szCs w:val="28"/>
              </w:rPr>
            </w:pPr>
            <w:r>
              <w:rPr>
                <w:rFonts w:ascii="Times New Roman" w:hAnsi="Times New Roman" w:cs="Times New Roman"/>
                <w:b/>
                <w:bCs/>
                <w:sz w:val="28"/>
                <w:szCs w:val="28"/>
              </w:rPr>
              <w:t>Итого</w:t>
            </w:r>
          </w:p>
        </w:tc>
        <w:tc>
          <w:tcPr>
            <w:tcW w:w="1713" w:type="dxa"/>
            <w:shd w:val="clear" w:color="auto" w:fill="auto"/>
          </w:tcPr>
          <w:p w:rsidR="007F3FBE" w:rsidRPr="004D0EDD" w:rsidRDefault="007F3FBE" w:rsidP="00312DFF">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4881" w:type="dxa"/>
            <w:shd w:val="clear" w:color="auto" w:fill="auto"/>
          </w:tcPr>
          <w:p w:rsidR="007F3FBE" w:rsidRPr="00E64484" w:rsidRDefault="007F3FBE" w:rsidP="00312DFF">
            <w:pPr>
              <w:pStyle w:val="Default"/>
              <w:jc w:val="both"/>
              <w:rPr>
                <w:rFonts w:ascii="Times New Roman" w:hAnsi="Times New Roman" w:cs="Times New Roman"/>
                <w:bCs/>
                <w:sz w:val="28"/>
                <w:szCs w:val="28"/>
              </w:rPr>
            </w:pPr>
          </w:p>
        </w:tc>
      </w:tr>
    </w:tbl>
    <w:p w:rsidR="00EE450E" w:rsidRDefault="00B163ED" w:rsidP="00B163ED">
      <w:pPr>
        <w:pStyle w:val="Default"/>
        <w:ind w:firstLine="709"/>
        <w:jc w:val="both"/>
        <w:rPr>
          <w:rFonts w:ascii="Times New Roman" w:hAnsi="Times New Roman" w:cs="Times New Roman"/>
          <w:b/>
          <w:bCs/>
          <w:caps/>
          <w:sz w:val="28"/>
          <w:szCs w:val="28"/>
        </w:rPr>
      </w:pPr>
      <w:r>
        <w:rPr>
          <w:noProof/>
        </w:rPr>
        <w:drawing>
          <wp:inline distT="0" distB="0" distL="0" distR="0">
            <wp:extent cx="6116955" cy="1492250"/>
            <wp:effectExtent l="19050" t="0" r="0" b="0"/>
            <wp:docPr id="2" name="Рисунок 1" descr="шаб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блон"/>
                    <pic:cNvPicPr>
                      <a:picLocks noChangeAspect="1" noChangeArrowheads="1"/>
                    </pic:cNvPicPr>
                  </pic:nvPicPr>
                  <pic:blipFill>
                    <a:blip r:embed="rId6"/>
                    <a:srcRect l="11476" t="69341" r="7440" b="16666"/>
                    <a:stretch>
                      <a:fillRect/>
                    </a:stretch>
                  </pic:blipFill>
                  <pic:spPr bwMode="auto">
                    <a:xfrm>
                      <a:off x="0" y="0"/>
                      <a:ext cx="6116955" cy="1492250"/>
                    </a:xfrm>
                    <a:prstGeom prst="rect">
                      <a:avLst/>
                    </a:prstGeom>
                    <a:noFill/>
                    <a:ln w="9525">
                      <a:noFill/>
                      <a:miter lim="800000"/>
                      <a:headEnd/>
                      <a:tailEnd/>
                    </a:ln>
                  </pic:spPr>
                </pic:pic>
              </a:graphicData>
            </a:graphic>
          </wp:inline>
        </w:drawing>
      </w:r>
    </w:p>
    <w:sectPr w:rsidR="00EE450E" w:rsidSect="000204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919"/>
    <w:multiLevelType w:val="hybridMultilevel"/>
    <w:tmpl w:val="12BAC2B4"/>
    <w:lvl w:ilvl="0" w:tplc="04090001">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1A106D"/>
    <w:multiLevelType w:val="hybridMultilevel"/>
    <w:tmpl w:val="E5349BD4"/>
    <w:lvl w:ilvl="0" w:tplc="E34EB46A">
      <w:start w:val="1"/>
      <w:numFmt w:val="decimal"/>
      <w:lvlText w:val="%1)"/>
      <w:lvlJc w:val="left"/>
      <w:pPr>
        <w:ind w:left="1004"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355DDF"/>
    <w:multiLevelType w:val="hybridMultilevel"/>
    <w:tmpl w:val="0F6C1B4E"/>
    <w:lvl w:ilvl="0" w:tplc="04090001">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A620E19"/>
    <w:multiLevelType w:val="hybridMultilevel"/>
    <w:tmpl w:val="E49609B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B306B7C"/>
    <w:multiLevelType w:val="hybridMultilevel"/>
    <w:tmpl w:val="B98A9766"/>
    <w:lvl w:ilvl="0" w:tplc="6184794C">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3F82F2B"/>
    <w:multiLevelType w:val="hybridMultilevel"/>
    <w:tmpl w:val="7BCA59CE"/>
    <w:lvl w:ilvl="0" w:tplc="281AF722">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4C27CA"/>
    <w:multiLevelType w:val="hybridMultilevel"/>
    <w:tmpl w:val="C352A94A"/>
    <w:lvl w:ilvl="0" w:tplc="120EF01A">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020460"/>
    <w:rsid w:val="00020460"/>
    <w:rsid w:val="000A2A69"/>
    <w:rsid w:val="00324847"/>
    <w:rsid w:val="00370243"/>
    <w:rsid w:val="003A18AD"/>
    <w:rsid w:val="00607E57"/>
    <w:rsid w:val="007F3FBE"/>
    <w:rsid w:val="00B163ED"/>
    <w:rsid w:val="00CE4225"/>
    <w:rsid w:val="00E351DA"/>
    <w:rsid w:val="00ED13EF"/>
    <w:rsid w:val="00EE450E"/>
    <w:rsid w:val="00FD4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60"/>
    <w:pPr>
      <w:spacing w:after="0" w:line="240" w:lineRule="auto"/>
      <w:jc w:val="both"/>
    </w:pPr>
    <w:rPr>
      <w:rFonts w:ascii="Calibri" w:eastAsia="Times New Roman" w:hAnsi="Calibri" w:cs="Calibri"/>
    </w:rPr>
  </w:style>
  <w:style w:type="paragraph" w:styleId="3">
    <w:name w:val="heading 3"/>
    <w:basedOn w:val="a"/>
    <w:next w:val="a"/>
    <w:link w:val="30"/>
    <w:semiHidden/>
    <w:unhideWhenUsed/>
    <w:qFormat/>
    <w:rsid w:val="00020460"/>
    <w:pPr>
      <w:keepNext/>
      <w:snapToGrid w:val="0"/>
      <w:spacing w:line="180" w:lineRule="atLeast"/>
      <w:jc w:val="right"/>
      <w:outlineLvl w:val="2"/>
    </w:pPr>
    <w:rPr>
      <w:rFonts w:ascii="Times New Roman" w:hAnsi="Times New Roman"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0460"/>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0">
    <w:name w:val="Заголовок 3 Знак"/>
    <w:basedOn w:val="a0"/>
    <w:link w:val="3"/>
    <w:semiHidden/>
    <w:rsid w:val="00020460"/>
    <w:rPr>
      <w:rFonts w:ascii="Times New Roman" w:eastAsia="Times New Roman" w:hAnsi="Times New Roman" w:cs="Times New Roman"/>
      <w:b/>
      <w:i/>
      <w:sz w:val="18"/>
      <w:szCs w:val="20"/>
      <w:lang w:eastAsia="ru-RU"/>
    </w:rPr>
  </w:style>
  <w:style w:type="paragraph" w:customStyle="1" w:styleId="msonormalcxspmiddlecxspmiddle">
    <w:name w:val="msonormalcxspmiddlecxspmiddle"/>
    <w:basedOn w:val="a"/>
    <w:rsid w:val="00020460"/>
    <w:pPr>
      <w:spacing w:before="100" w:beforeAutospacing="1" w:after="100" w:afterAutospacing="1"/>
      <w:jc w:val="left"/>
    </w:pPr>
    <w:rPr>
      <w:rFonts w:ascii="Times New Roman" w:hAnsi="Times New Roman" w:cs="Times New Roman"/>
      <w:sz w:val="24"/>
      <w:szCs w:val="24"/>
      <w:lang w:eastAsia="ru-RU"/>
    </w:rPr>
  </w:style>
  <w:style w:type="paragraph" w:customStyle="1" w:styleId="msonormalcxspmiddlecxspmiddlecxspmiddle">
    <w:name w:val="msonormalcxspmiddlecxspmiddlecxspmiddle"/>
    <w:basedOn w:val="a"/>
    <w:rsid w:val="00020460"/>
    <w:pPr>
      <w:spacing w:before="100" w:beforeAutospacing="1" w:after="100" w:afterAutospacing="1"/>
      <w:jc w:val="left"/>
    </w:pPr>
    <w:rPr>
      <w:rFonts w:ascii="Times New Roman" w:hAnsi="Times New Roman" w:cs="Times New Roman"/>
      <w:sz w:val="24"/>
      <w:szCs w:val="24"/>
      <w:lang w:eastAsia="ru-RU"/>
    </w:rPr>
  </w:style>
  <w:style w:type="paragraph" w:styleId="a3">
    <w:name w:val="annotation text"/>
    <w:basedOn w:val="a"/>
    <w:link w:val="a4"/>
    <w:semiHidden/>
    <w:rsid w:val="007F3FBE"/>
    <w:rPr>
      <w:sz w:val="20"/>
      <w:szCs w:val="20"/>
    </w:rPr>
  </w:style>
  <w:style w:type="character" w:customStyle="1" w:styleId="a4">
    <w:name w:val="Текст примечания Знак"/>
    <w:basedOn w:val="a0"/>
    <w:link w:val="a3"/>
    <w:semiHidden/>
    <w:rsid w:val="007F3FBE"/>
    <w:rPr>
      <w:rFonts w:ascii="Calibri" w:eastAsia="Times New Roman" w:hAnsi="Calibri" w:cs="Calibri"/>
      <w:sz w:val="20"/>
      <w:szCs w:val="20"/>
    </w:rPr>
  </w:style>
  <w:style w:type="paragraph" w:styleId="a5">
    <w:name w:val="Balloon Text"/>
    <w:basedOn w:val="a"/>
    <w:link w:val="a6"/>
    <w:uiPriority w:val="99"/>
    <w:semiHidden/>
    <w:unhideWhenUsed/>
    <w:rsid w:val="00607E57"/>
    <w:rPr>
      <w:rFonts w:ascii="Tahoma" w:hAnsi="Tahoma" w:cs="Tahoma"/>
      <w:sz w:val="16"/>
      <w:szCs w:val="16"/>
    </w:rPr>
  </w:style>
  <w:style w:type="character" w:customStyle="1" w:styleId="a6">
    <w:name w:val="Текст выноски Знак"/>
    <w:basedOn w:val="a0"/>
    <w:link w:val="a5"/>
    <w:uiPriority w:val="99"/>
    <w:semiHidden/>
    <w:rsid w:val="00607E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677469">
      <w:bodyDiv w:val="1"/>
      <w:marLeft w:val="0"/>
      <w:marRight w:val="0"/>
      <w:marTop w:val="0"/>
      <w:marBottom w:val="0"/>
      <w:divBdr>
        <w:top w:val="none" w:sz="0" w:space="0" w:color="auto"/>
        <w:left w:val="none" w:sz="0" w:space="0" w:color="auto"/>
        <w:bottom w:val="none" w:sz="0" w:space="0" w:color="auto"/>
        <w:right w:val="none" w:sz="0" w:space="0" w:color="auto"/>
      </w:divBdr>
    </w:div>
    <w:div w:id="829948782">
      <w:bodyDiv w:val="1"/>
      <w:marLeft w:val="0"/>
      <w:marRight w:val="0"/>
      <w:marTop w:val="0"/>
      <w:marBottom w:val="0"/>
      <w:divBdr>
        <w:top w:val="none" w:sz="0" w:space="0" w:color="auto"/>
        <w:left w:val="none" w:sz="0" w:space="0" w:color="auto"/>
        <w:bottom w:val="none" w:sz="0" w:space="0" w:color="auto"/>
        <w:right w:val="none" w:sz="0" w:space="0" w:color="auto"/>
      </w:divBdr>
    </w:div>
    <w:div w:id="20437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4808</Words>
  <Characters>27411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2019-09-06T06:29:00Z</dcterms:created>
  <dcterms:modified xsi:type="dcterms:W3CDTF">2019-12-22T15:04:00Z</dcterms:modified>
</cp:coreProperties>
</file>