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92466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92466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292466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292466">
        <w:rPr>
          <w:rFonts w:ascii="Times New Roman" w:hAnsi="Times New Roman" w:cs="Times New Roman"/>
          <w:b/>
          <w:sz w:val="32"/>
          <w:szCs w:val="32"/>
        </w:rPr>
        <w:t>08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92466">
        <w:rPr>
          <w:rFonts w:ascii="Times New Roman" w:hAnsi="Times New Roman" w:cs="Times New Roman"/>
          <w:sz w:val="32"/>
          <w:szCs w:val="32"/>
        </w:rPr>
        <w:t xml:space="preserve">  Сказка «Снегурочка». Тематика и проблематика сказки.</w:t>
      </w:r>
    </w:p>
    <w:p w:rsidR="009805D7" w:rsidRDefault="00292466" w:rsidP="0029246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ответьте на все вопросы на стр. 261.</w:t>
      </w:r>
    </w:p>
    <w:p w:rsidR="00292466" w:rsidRDefault="00292466" w:rsidP="0029246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ответь на вопрос 2.</w:t>
      </w:r>
    </w:p>
    <w:p w:rsidR="00292466" w:rsidRPr="00292466" w:rsidRDefault="00292466" w:rsidP="00292466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Прислать на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ватсап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 следующим ученикам: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Буренко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Грушковский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Каракаев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Макатурина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, Мыза,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Покладьев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292466">
        <w:rPr>
          <w:rFonts w:ascii="Times New Roman" w:hAnsi="Times New Roman" w:cs="Times New Roman"/>
          <w:sz w:val="32"/>
          <w:szCs w:val="32"/>
          <w:u w:val="single"/>
        </w:rPr>
        <w:t>Танкович</w:t>
      </w:r>
      <w:proofErr w:type="spellEnd"/>
      <w:r w:rsidRPr="00292466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4E"/>
    <w:multiLevelType w:val="hybridMultilevel"/>
    <w:tmpl w:val="8FFE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77B09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92466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92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F82C-253B-46C8-9B81-B9E6618D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2020-05-07T06:44:00Z</dcterms:modified>
</cp:coreProperties>
</file>