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31" w:rsidRDefault="00975631"/>
    <w:p w:rsidR="00156130" w:rsidRDefault="00546A16">
      <w:r>
        <w:rPr>
          <w:noProof/>
          <w:lang w:eastAsia="ru-RU"/>
        </w:rPr>
        <w:drawing>
          <wp:inline distT="0" distB="0" distL="0" distR="0">
            <wp:extent cx="3590925" cy="2440376"/>
            <wp:effectExtent l="0" t="0" r="0" b="0"/>
            <wp:docPr id="2" name="Рисунок 2" descr="F:\1 б победа деда\Савченко Василий Никитович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 б победа деда\Савченко Василий Никитович\img00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4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59113" cy="2431307"/>
            <wp:effectExtent l="0" t="0" r="0" b="7620"/>
            <wp:docPr id="3" name="Рисунок 3" descr="F:\1 б победа деда\Савченко Василий Никитович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 б победа деда\Савченко Василий Никитович\img00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877" cy="243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35751" cy="2695349"/>
            <wp:effectExtent l="0" t="0" r="0" b="0"/>
            <wp:docPr id="4" name="Рисунок 4" descr="F:\1 б победа деда\Савченко Василий Никитович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 б победа деда\Савченко Василий Никитович\img00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07" cy="269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27922" cy="2756545"/>
            <wp:effectExtent l="0" t="0" r="1270" b="5715"/>
            <wp:docPr id="5" name="Рисунок 5" descr="F:\1 б победа деда\Савченко Василий Никитович\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 б победа деда\Савченко Василий Никитович\img00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958" cy="276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85950" cy="2749932"/>
            <wp:effectExtent l="0" t="0" r="0" b="0"/>
            <wp:docPr id="6" name="Рисунок 6" descr="F:\1 б победа деда\Савченко Василий Никитович\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1 б победа деда\Савченко Василий Никитович\img00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883" cy="275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130" w:rsidRDefault="00156130"/>
    <w:p w:rsidR="00156130" w:rsidRDefault="00156130"/>
    <w:p w:rsidR="00156130" w:rsidRDefault="00156130"/>
    <w:p w:rsidR="00156130" w:rsidRDefault="00156130"/>
    <w:p w:rsidR="00106EB0" w:rsidRDefault="00106EB0" w:rsidP="00106EB0"/>
    <w:p w:rsidR="00106EB0" w:rsidRDefault="00106EB0" w:rsidP="00106EB0"/>
    <w:p w:rsidR="00106EB0" w:rsidRDefault="00106EB0" w:rsidP="00106EB0"/>
    <w:p w:rsidR="00106EB0" w:rsidRDefault="00106EB0" w:rsidP="00106EB0"/>
    <w:p w:rsidR="00106EB0" w:rsidRDefault="00106EB0" w:rsidP="00106EB0">
      <w:pPr>
        <w:rPr>
          <w:noProof/>
          <w:lang w:eastAsia="ru-RU"/>
        </w:rPr>
      </w:pPr>
    </w:p>
    <w:p w:rsidR="00106EB0" w:rsidRDefault="00106EB0" w:rsidP="00106EB0">
      <w:pPr>
        <w:rPr>
          <w:noProof/>
          <w:lang w:eastAsia="ru-RU"/>
        </w:rPr>
      </w:pPr>
    </w:p>
    <w:p w:rsidR="00106EB0" w:rsidRDefault="00106EB0" w:rsidP="00106EB0">
      <w:pPr>
        <w:rPr>
          <w:noProof/>
          <w:lang w:eastAsia="ru-RU"/>
        </w:rPr>
      </w:pPr>
    </w:p>
    <w:p w:rsidR="00106EB0" w:rsidRDefault="00106EB0" w:rsidP="00106EB0">
      <w:pPr>
        <w:rPr>
          <w:noProof/>
          <w:lang w:eastAsia="ru-RU"/>
        </w:rPr>
      </w:pPr>
    </w:p>
    <w:p w:rsidR="00106EB0" w:rsidRDefault="00106EB0" w:rsidP="00106EB0">
      <w:pPr>
        <w:rPr>
          <w:noProof/>
          <w:lang w:eastAsia="ru-RU"/>
        </w:rPr>
      </w:pPr>
    </w:p>
    <w:p w:rsidR="00106EB0" w:rsidRDefault="00106EB0" w:rsidP="00106EB0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6F50FE" wp14:editId="7082F218">
            <wp:simplePos x="0" y="0"/>
            <wp:positionH relativeFrom="column">
              <wp:posOffset>1156335</wp:posOffset>
            </wp:positionH>
            <wp:positionV relativeFrom="paragraph">
              <wp:posOffset>256540</wp:posOffset>
            </wp:positionV>
            <wp:extent cx="3874770" cy="5601335"/>
            <wp:effectExtent l="0" t="0" r="0" b="0"/>
            <wp:wrapSquare wrapText="bothSides"/>
            <wp:docPr id="1" name="Рисунок 1" descr="F:\1 б победа деда\Савченко Василий Никитович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б победа деда\Савченко Василий Никитович\img00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560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56130" w:rsidRDefault="00106EB0" w:rsidP="00106EB0">
      <w:r>
        <w:br w:type="textWrapping" w:clear="all"/>
      </w:r>
    </w:p>
    <w:p w:rsidR="00156130" w:rsidRPr="00156130" w:rsidRDefault="00156130" w:rsidP="00156130"/>
    <w:p w:rsidR="00156130" w:rsidRDefault="00156130" w:rsidP="00156130"/>
    <w:p w:rsidR="003D7E4B" w:rsidRDefault="00156130" w:rsidP="00156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Василий Никитович родился 15 августа 1916 г. Жил в станице Атаманской Павловского района. Воевал в 1941-1945 годах. Дошёл до Берлина. Имел много наград.</w:t>
      </w:r>
    </w:p>
    <w:p w:rsidR="00156130" w:rsidRPr="00156130" w:rsidRDefault="00156130" w:rsidP="00156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Медали: «За победу над Германией в Великой Отечественной Войне 1941-1945 гг.», «За освобождение Керчи», «</w:t>
      </w:r>
      <w:r w:rsidR="00106EB0">
        <w:rPr>
          <w:rFonts w:ascii="Times New Roman" w:hAnsi="Times New Roman" w:cs="Times New Roman"/>
          <w:sz w:val="28"/>
          <w:szCs w:val="28"/>
        </w:rPr>
        <w:t>За освобождение Сева</w:t>
      </w:r>
      <w:r>
        <w:rPr>
          <w:rFonts w:ascii="Times New Roman" w:hAnsi="Times New Roman" w:cs="Times New Roman"/>
          <w:sz w:val="28"/>
          <w:szCs w:val="28"/>
        </w:rPr>
        <w:t>стополя»,</w:t>
      </w:r>
      <w:r w:rsidR="00106EB0">
        <w:rPr>
          <w:rFonts w:ascii="Times New Roman" w:hAnsi="Times New Roman" w:cs="Times New Roman"/>
          <w:sz w:val="28"/>
          <w:szCs w:val="28"/>
        </w:rPr>
        <w:t xml:space="preserve"> «За освобождение Тамани», «За освобождение Северного Кавказа»</w:t>
      </w:r>
    </w:p>
    <w:sectPr w:rsidR="00156130" w:rsidRPr="0015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16"/>
    <w:rsid w:val="00106EB0"/>
    <w:rsid w:val="00156130"/>
    <w:rsid w:val="00313185"/>
    <w:rsid w:val="003D7E4B"/>
    <w:rsid w:val="00546A16"/>
    <w:rsid w:val="00975631"/>
    <w:rsid w:val="00A5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2015-03-20T11:44:00Z</dcterms:created>
  <dcterms:modified xsi:type="dcterms:W3CDTF">2015-03-25T10:27:00Z</dcterms:modified>
</cp:coreProperties>
</file>