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Pr="00E228A7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9А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A1D">
        <w:rPr>
          <w:rFonts w:ascii="Times New Roman" w:hAnsi="Times New Roman" w:cs="Times New Roman"/>
          <w:b/>
          <w:sz w:val="28"/>
          <w:szCs w:val="28"/>
        </w:rPr>
        <w:t xml:space="preserve">, 9Б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A6A1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Дата: </w:t>
      </w:r>
      <w:r w:rsidR="003E5684">
        <w:rPr>
          <w:rFonts w:ascii="Times New Roman" w:hAnsi="Times New Roman" w:cs="Times New Roman"/>
          <w:b/>
          <w:color w:val="FF0000"/>
          <w:sz w:val="28"/>
          <w:szCs w:val="28"/>
        </w:rPr>
        <w:t>13.05.</w:t>
      </w:r>
      <w:r w:rsidRPr="00E228A7">
        <w:rPr>
          <w:rFonts w:ascii="Times New Roman" w:hAnsi="Times New Roman" w:cs="Times New Roman"/>
          <w:b/>
          <w:color w:val="FF0000"/>
          <w:sz w:val="28"/>
          <w:szCs w:val="28"/>
        </w:rPr>
        <w:t>2020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9312FB" w:rsidRPr="001B028E" w:rsidRDefault="001B028E" w:rsidP="001B02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3E5684">
        <w:rPr>
          <w:rFonts w:ascii="Times New Roman" w:hAnsi="Times New Roman" w:cs="Times New Roman"/>
          <w:b/>
          <w:sz w:val="28"/>
          <w:szCs w:val="28"/>
        </w:rPr>
        <w:t>:     ПОВТОРЕНИЕ:  «Озеро Байкал»</w:t>
      </w:r>
    </w:p>
    <w:p w:rsidR="001B028E" w:rsidRDefault="001B028E" w:rsidP="00C15AF3">
      <w:pPr>
        <w:rPr>
          <w:rFonts w:ascii="Times New Roman" w:hAnsi="Times New Roman" w:cs="Times New Roman"/>
          <w:bCs/>
          <w:sz w:val="28"/>
          <w:szCs w:val="28"/>
        </w:rPr>
      </w:pPr>
    </w:p>
    <w:p w:rsidR="009312FB" w:rsidRPr="001B028E" w:rsidRDefault="00EE1FCF" w:rsidP="00C15AF3">
      <w:pPr>
        <w:rPr>
          <w:rFonts w:ascii="Times New Roman" w:hAnsi="Times New Roman" w:cs="Times New Roman"/>
          <w:bCs/>
          <w:sz w:val="24"/>
          <w:szCs w:val="28"/>
        </w:rPr>
      </w:pPr>
      <w:r w:rsidRPr="001B028E">
        <w:rPr>
          <w:rFonts w:ascii="Times New Roman" w:hAnsi="Times New Roman" w:cs="Times New Roman"/>
          <w:bCs/>
          <w:sz w:val="24"/>
          <w:szCs w:val="28"/>
        </w:rPr>
        <w:t xml:space="preserve">Учебник </w:t>
      </w:r>
      <w:proofErr w:type="gramStart"/>
      <w:r w:rsidRPr="001B028E">
        <w:rPr>
          <w:rFonts w:ascii="Times New Roman" w:hAnsi="Times New Roman" w:cs="Times New Roman"/>
          <w:bCs/>
          <w:sz w:val="24"/>
          <w:szCs w:val="28"/>
        </w:rPr>
        <w:t>–Е</w:t>
      </w:r>
      <w:proofErr w:type="gramEnd"/>
      <w:r w:rsidRPr="001B028E">
        <w:rPr>
          <w:rFonts w:ascii="Times New Roman" w:hAnsi="Times New Roman" w:cs="Times New Roman"/>
          <w:bCs/>
          <w:sz w:val="24"/>
          <w:szCs w:val="28"/>
        </w:rPr>
        <w:t xml:space="preserve">.М. </w:t>
      </w:r>
      <w:proofErr w:type="spellStart"/>
      <w:r w:rsidRPr="001B028E">
        <w:rPr>
          <w:rFonts w:ascii="Times New Roman" w:hAnsi="Times New Roman" w:cs="Times New Roman"/>
          <w:bCs/>
          <w:sz w:val="24"/>
          <w:szCs w:val="28"/>
        </w:rPr>
        <w:t>Домогацких</w:t>
      </w:r>
      <w:proofErr w:type="spellEnd"/>
      <w:r w:rsidRPr="001B028E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Pr="001B028E">
        <w:rPr>
          <w:rFonts w:ascii="Times New Roman" w:hAnsi="Times New Roman" w:cs="Times New Roman"/>
          <w:bCs/>
          <w:sz w:val="24"/>
          <w:szCs w:val="28"/>
        </w:rPr>
        <w:t>Н.И.Алексеевский</w:t>
      </w:r>
      <w:proofErr w:type="spellEnd"/>
      <w:r w:rsidRPr="001B028E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Pr="001B028E">
        <w:rPr>
          <w:rFonts w:ascii="Times New Roman" w:hAnsi="Times New Roman" w:cs="Times New Roman"/>
          <w:bCs/>
          <w:sz w:val="24"/>
          <w:szCs w:val="28"/>
        </w:rPr>
        <w:t>Н.Н.Клюев</w:t>
      </w:r>
      <w:proofErr w:type="spellEnd"/>
      <w:r w:rsidRPr="001B028E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="009312FB" w:rsidRPr="001B028E">
        <w:rPr>
          <w:rFonts w:ascii="Times New Roman" w:hAnsi="Times New Roman" w:cs="Times New Roman"/>
          <w:bCs/>
          <w:sz w:val="24"/>
          <w:szCs w:val="28"/>
        </w:rPr>
        <w:t xml:space="preserve">Базовый уровень, </w:t>
      </w:r>
    </w:p>
    <w:p w:rsidR="007140CE" w:rsidRDefault="007140CE" w:rsidP="00C15AF3">
      <w:pPr>
        <w:rPr>
          <w:rFonts w:ascii="Times New Roman" w:hAnsi="Times New Roman" w:cs="Times New Roman"/>
          <w:b/>
          <w:sz w:val="28"/>
          <w:szCs w:val="28"/>
        </w:rPr>
      </w:pPr>
    </w:p>
    <w:p w:rsidR="003E5684" w:rsidRDefault="003E5684" w:rsidP="003E56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уроке  посмотреть.</w:t>
      </w:r>
      <w:r w:rsidR="001B028E"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6" w:history="1">
        <w:r w:rsidRPr="00921148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https://russiaregions.ru/ruslakes/ozero-bajkal/ozero-bajkal-obshchaya-informatsiya-i-opisanie</w:t>
        </w:r>
      </w:hyperlink>
    </w:p>
    <w:p w:rsidR="001B028E" w:rsidRDefault="001B028E" w:rsidP="003E56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684">
        <w:rPr>
          <w:rFonts w:ascii="Times New Roman" w:hAnsi="Times New Roman" w:cs="Times New Roman"/>
          <w:b/>
          <w:sz w:val="28"/>
          <w:szCs w:val="28"/>
        </w:rPr>
        <w:t xml:space="preserve">Домашнее задание. Работа с картой атласа. </w:t>
      </w:r>
      <w:bookmarkStart w:id="0" w:name="_GoBack"/>
      <w:bookmarkEnd w:id="0"/>
    </w:p>
    <w:p w:rsidR="00EE1FCF" w:rsidRPr="00E228A7" w:rsidRDefault="00EE1FCF" w:rsidP="00C15AF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EE1FCF" w:rsidRPr="00E228A7" w:rsidRDefault="00FC3AEC" w:rsidP="00C15AF3">
      <w:pPr>
        <w:numPr>
          <w:ilvl w:val="0"/>
          <w:numId w:val="36"/>
        </w:numPr>
        <w:spacing w:after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3E5684">
        <w:rPr>
          <w:rFonts w:ascii="Times New Roman" w:hAnsi="Times New Roman" w:cs="Times New Roman"/>
          <w:sz w:val="28"/>
          <w:szCs w:val="28"/>
        </w:rPr>
        <w:t xml:space="preserve">  13.05.</w:t>
      </w:r>
      <w:r w:rsidR="00EE1FCF" w:rsidRPr="00E228A7">
        <w:rPr>
          <w:rFonts w:ascii="Times New Roman" w:hAnsi="Times New Roman" w:cs="Times New Roman"/>
          <w:sz w:val="28"/>
          <w:szCs w:val="28"/>
        </w:rPr>
        <w:t xml:space="preserve"> 2020 года </w:t>
      </w:r>
    </w:p>
    <w:p w:rsidR="00EE1FCF" w:rsidRPr="00E228A7" w:rsidRDefault="00EE1FCF" w:rsidP="00C15AF3">
      <w:pPr>
        <w:numPr>
          <w:ilvl w:val="0"/>
          <w:numId w:val="35"/>
        </w:numPr>
        <w:spacing w:after="16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C27FCB" w:rsidRDefault="00EE1FCF" w:rsidP="007140C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Почта в  </w:t>
      </w:r>
      <w:r w:rsidRPr="009312F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Сетевом городе </w:t>
      </w:r>
      <w:r w:rsidR="009312FB" w:rsidRPr="009312F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9312FB">
        <w:rPr>
          <w:rFonts w:ascii="Times New Roman" w:hAnsi="Times New Roman" w:cs="Times New Roman"/>
          <w:b/>
          <w:color w:val="FF0000"/>
          <w:sz w:val="28"/>
          <w:szCs w:val="28"/>
        </w:rPr>
        <w:t>либо</w:t>
      </w:r>
      <w:r w:rsidR="009312FB" w:rsidRPr="009312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proofErr w:type="spellStart"/>
      <w:r w:rsidR="009312FB">
        <w:rPr>
          <w:rFonts w:ascii="Times New Roman" w:hAnsi="Times New Roman" w:cs="Times New Roman"/>
          <w:b/>
          <w:color w:val="FF0000"/>
          <w:sz w:val="28"/>
          <w:szCs w:val="28"/>
        </w:rPr>
        <w:t>эл</w:t>
      </w:r>
      <w:proofErr w:type="gramStart"/>
      <w:r w:rsidR="009312FB">
        <w:rPr>
          <w:rFonts w:ascii="Times New Roman" w:hAnsi="Times New Roman" w:cs="Times New Roman"/>
          <w:b/>
          <w:color w:val="FF0000"/>
          <w:sz w:val="28"/>
          <w:szCs w:val="28"/>
        </w:rPr>
        <w:t>.п</w:t>
      </w:r>
      <w:proofErr w:type="gramEnd"/>
      <w:r w:rsidR="009312FB">
        <w:rPr>
          <w:rFonts w:ascii="Times New Roman" w:hAnsi="Times New Roman" w:cs="Times New Roman"/>
          <w:b/>
          <w:color w:val="FF0000"/>
          <w:sz w:val="28"/>
          <w:szCs w:val="28"/>
        </w:rPr>
        <w:t>очта</w:t>
      </w:r>
      <w:proofErr w:type="spellEnd"/>
      <w:r w:rsidR="009312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hyperlink r:id="rId7" w:history="1">
        <w:r w:rsidR="009312FB" w:rsidRPr="00176C31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veronica</w:t>
        </w:r>
        <w:r w:rsidR="009312FB" w:rsidRPr="009312FB">
          <w:rPr>
            <w:rStyle w:val="a6"/>
            <w:rFonts w:ascii="Times New Roman" w:hAnsi="Times New Roman" w:cs="Times New Roman"/>
            <w:b/>
            <w:sz w:val="28"/>
            <w:szCs w:val="28"/>
          </w:rPr>
          <w:t>-</w:t>
        </w:r>
        <w:r w:rsidR="009312FB" w:rsidRPr="00176C31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stefak</w:t>
        </w:r>
        <w:r w:rsidR="009312FB" w:rsidRPr="009312FB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="009312FB" w:rsidRPr="00176C31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9312FB" w:rsidRPr="009312FB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9312FB" w:rsidRPr="00176C31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C27FCB" w:rsidRDefault="00C27FCB" w:rsidP="00C27FCB">
      <w:pPr>
        <w:rPr>
          <w:rFonts w:ascii="Times New Roman" w:hAnsi="Times New Roman" w:cs="Times New Roman"/>
          <w:sz w:val="28"/>
          <w:szCs w:val="28"/>
        </w:rPr>
      </w:pPr>
    </w:p>
    <w:p w:rsidR="00C27FCB" w:rsidRPr="007140CE" w:rsidRDefault="003E5684" w:rsidP="00C27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Присылать ничего не надо.</w:t>
      </w:r>
    </w:p>
    <w:p w:rsidR="009312FB" w:rsidRPr="00C27FCB" w:rsidRDefault="009312FB" w:rsidP="00C27FCB">
      <w:pPr>
        <w:rPr>
          <w:rFonts w:ascii="Times New Roman" w:hAnsi="Times New Roman" w:cs="Times New Roman"/>
          <w:sz w:val="28"/>
          <w:szCs w:val="28"/>
        </w:rPr>
      </w:pPr>
    </w:p>
    <w:sectPr w:rsidR="009312FB" w:rsidRPr="00C27FCB" w:rsidSect="00C15AF3">
      <w:pgSz w:w="11909" w:h="16834"/>
      <w:pgMar w:top="1440" w:right="852" w:bottom="993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32"/>
  </w:num>
  <w:num w:numId="5">
    <w:abstractNumId w:val="3"/>
  </w:num>
  <w:num w:numId="6">
    <w:abstractNumId w:val="33"/>
  </w:num>
  <w:num w:numId="7">
    <w:abstractNumId w:val="29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34"/>
  </w:num>
  <w:num w:numId="13">
    <w:abstractNumId w:val="11"/>
  </w:num>
  <w:num w:numId="14">
    <w:abstractNumId w:val="4"/>
  </w:num>
  <w:num w:numId="15">
    <w:abstractNumId w:val="23"/>
  </w:num>
  <w:num w:numId="16">
    <w:abstractNumId w:val="35"/>
  </w:num>
  <w:num w:numId="17">
    <w:abstractNumId w:val="7"/>
  </w:num>
  <w:num w:numId="18">
    <w:abstractNumId w:val="13"/>
  </w:num>
  <w:num w:numId="19">
    <w:abstractNumId w:val="0"/>
  </w:num>
  <w:num w:numId="20">
    <w:abstractNumId w:val="14"/>
  </w:num>
  <w:num w:numId="21">
    <w:abstractNumId w:val="18"/>
  </w:num>
  <w:num w:numId="22">
    <w:abstractNumId w:val="31"/>
  </w:num>
  <w:num w:numId="23">
    <w:abstractNumId w:val="27"/>
  </w:num>
  <w:num w:numId="24">
    <w:abstractNumId w:val="15"/>
  </w:num>
  <w:num w:numId="25">
    <w:abstractNumId w:val="8"/>
  </w:num>
  <w:num w:numId="26">
    <w:abstractNumId w:val="10"/>
  </w:num>
  <w:num w:numId="27">
    <w:abstractNumId w:val="12"/>
  </w:num>
  <w:num w:numId="28">
    <w:abstractNumId w:val="2"/>
  </w:num>
  <w:num w:numId="29">
    <w:abstractNumId w:val="6"/>
  </w:num>
  <w:num w:numId="30">
    <w:abstractNumId w:val="16"/>
  </w:num>
  <w:num w:numId="31">
    <w:abstractNumId w:val="30"/>
  </w:num>
  <w:num w:numId="32">
    <w:abstractNumId w:val="22"/>
  </w:num>
  <w:num w:numId="33">
    <w:abstractNumId w:val="9"/>
  </w:num>
  <w:num w:numId="34">
    <w:abstractNumId w:val="28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215E7"/>
    <w:rsid w:val="000A0DEB"/>
    <w:rsid w:val="001B028E"/>
    <w:rsid w:val="001C1CE7"/>
    <w:rsid w:val="002052AD"/>
    <w:rsid w:val="002519F2"/>
    <w:rsid w:val="002D709A"/>
    <w:rsid w:val="003E5684"/>
    <w:rsid w:val="005D6A83"/>
    <w:rsid w:val="007140CE"/>
    <w:rsid w:val="007A2F21"/>
    <w:rsid w:val="008A6A1D"/>
    <w:rsid w:val="00900156"/>
    <w:rsid w:val="009312FB"/>
    <w:rsid w:val="00960288"/>
    <w:rsid w:val="00A26245"/>
    <w:rsid w:val="00A33181"/>
    <w:rsid w:val="00A72C83"/>
    <w:rsid w:val="00AA67C1"/>
    <w:rsid w:val="00C15AF3"/>
    <w:rsid w:val="00C27FCB"/>
    <w:rsid w:val="00CF322E"/>
    <w:rsid w:val="00D74864"/>
    <w:rsid w:val="00E057C2"/>
    <w:rsid w:val="00EE1FCF"/>
    <w:rsid w:val="00EE4BF1"/>
    <w:rsid w:val="00FC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eronica-stefa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siaregions.ru/ruslakes/ozero-bajkal/ozero-bajkal-obshchaya-informatsiya-i-opisa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21</cp:revision>
  <dcterms:created xsi:type="dcterms:W3CDTF">2020-04-06T07:50:00Z</dcterms:created>
  <dcterms:modified xsi:type="dcterms:W3CDTF">2020-05-12T09:32:00Z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