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13" w:rsidRDefault="00100E13" w:rsidP="00100E13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рабочим программам по литературе </w:t>
      </w:r>
      <w:r w:rsidR="00DD022D">
        <w:rPr>
          <w:b/>
        </w:rPr>
        <w:t>по ФГОС (5-9классы)</w:t>
      </w:r>
    </w:p>
    <w:p w:rsidR="00100E13" w:rsidRDefault="00100E13" w:rsidP="00100E13">
      <w:pPr>
        <w:spacing w:line="360" w:lineRule="auto"/>
        <w:jc w:val="center"/>
      </w:pPr>
      <w:r w:rsidRPr="00100E13">
        <w:t xml:space="preserve">Рабочие программы по литературе для 5-9 классов разработаны на основе Федерального компонента Государственного образовательного стандарта основного общего образования и на основе Программы курса «Литература» 5-9 </w:t>
      </w:r>
      <w:proofErr w:type="spellStart"/>
      <w:r w:rsidRPr="00100E13">
        <w:t>Г.С.Меркин</w:t>
      </w:r>
      <w:proofErr w:type="spellEnd"/>
      <w:r w:rsidRPr="00100E13">
        <w:t xml:space="preserve">, </w:t>
      </w:r>
      <w:proofErr w:type="spellStart"/>
      <w:r w:rsidRPr="00100E13">
        <w:t>С.А.Зинин</w:t>
      </w:r>
      <w:proofErr w:type="gramStart"/>
      <w:r w:rsidRPr="00100E13">
        <w:t>.-</w:t>
      </w:r>
      <w:proofErr w:type="gramEnd"/>
      <w:r w:rsidRPr="00100E13">
        <w:t>М</w:t>
      </w:r>
      <w:proofErr w:type="spellEnd"/>
      <w:r w:rsidRPr="00100E13">
        <w:t>.: ООО «Русское слово-учебник», 2013. Рабочие программы рассчитаны на 102 часа из расчёта 3 часа в неделю (5,6,9 классы), 68 часов из расчёта 2 часа в неделю (7,8 классы).</w:t>
      </w:r>
    </w:p>
    <w:p w:rsidR="00DD022D" w:rsidRDefault="00DD022D" w:rsidP="00DD022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DD022D" w:rsidRDefault="00DD022D" w:rsidP="00DD022D">
      <w:pPr>
        <w:spacing w:line="360" w:lineRule="auto"/>
        <w:ind w:firstLine="709"/>
        <w:jc w:val="both"/>
      </w:pPr>
      <w: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планируемые результаты изучения предмета.</w:t>
      </w:r>
    </w:p>
    <w:p w:rsidR="00100E13" w:rsidRDefault="00100E13" w:rsidP="00DD022D">
      <w:pPr>
        <w:spacing w:line="360" w:lineRule="auto"/>
      </w:pPr>
      <w:r w:rsidRPr="00100E13">
        <w:t>Рабочая программа учебного курс</w:t>
      </w:r>
      <w:r w:rsidR="00153CD3">
        <w:t>а «Литература» ( 5-9</w:t>
      </w:r>
      <w:r w:rsidRPr="00100E13">
        <w:t xml:space="preserve"> класс) составлена на основе Программы курса «Литература» 5-9 </w:t>
      </w:r>
      <w:proofErr w:type="spellStart"/>
      <w:r w:rsidRPr="00100E13">
        <w:t>Г.С.Меркин</w:t>
      </w:r>
      <w:proofErr w:type="spellEnd"/>
      <w:r w:rsidRPr="00100E13">
        <w:t xml:space="preserve">, </w:t>
      </w:r>
      <w:proofErr w:type="spellStart"/>
      <w:r w:rsidRPr="00100E13">
        <w:t>С.А.Зинин</w:t>
      </w:r>
      <w:proofErr w:type="gramStart"/>
      <w:r w:rsidRPr="00100E13">
        <w:t>.-</w:t>
      </w:r>
      <w:proofErr w:type="gramEnd"/>
      <w:r w:rsidRPr="00100E13">
        <w:t>М</w:t>
      </w:r>
      <w:proofErr w:type="spellEnd"/>
      <w:r w:rsidRPr="00100E13">
        <w:t>.: ООО «Русское слово-учебник», 2013.</w:t>
      </w:r>
    </w:p>
    <w:p w:rsidR="00DE57DC" w:rsidRDefault="00DE57DC" w:rsidP="00DD022D">
      <w:pPr>
        <w:spacing w:line="360" w:lineRule="auto"/>
      </w:pPr>
      <w:r>
        <w:t>Для реализации программы используется учебно-методический комплект</w:t>
      </w:r>
      <w:proofErr w:type="gramStart"/>
      <w:r>
        <w:t xml:space="preserve"> :</w:t>
      </w:r>
      <w:proofErr w:type="gramEnd"/>
    </w:p>
    <w:p w:rsidR="00DE57DC" w:rsidRDefault="00153CD3" w:rsidP="00100E13">
      <w:pPr>
        <w:spacing w:line="360" w:lineRule="auto"/>
        <w:jc w:val="center"/>
      </w:pPr>
      <w:r>
        <w:t>Литература : учебник для 5-9</w:t>
      </w:r>
      <w:r w:rsidR="00DE57DC">
        <w:t xml:space="preserve"> класса общеобразовательных организа</w:t>
      </w:r>
      <w:r w:rsidR="00DD022D">
        <w:t xml:space="preserve">ций/ авт.-сост. Г.С.Меркин.-4-е </w:t>
      </w:r>
      <w:r w:rsidR="00DE57DC">
        <w:t>изд.-М.: ООО</w:t>
      </w:r>
      <w:proofErr w:type="gramStart"/>
      <w:r w:rsidR="00DE57DC">
        <w:t>»Р</w:t>
      </w:r>
      <w:proofErr w:type="gramEnd"/>
      <w:r w:rsidR="00DE57DC">
        <w:t>усское слово-учебник», 2014.</w:t>
      </w:r>
    </w:p>
    <w:p w:rsidR="00DE57DC" w:rsidRPr="00100E13" w:rsidRDefault="00DE57DC" w:rsidP="00100E13">
      <w:pPr>
        <w:spacing w:line="360" w:lineRule="auto"/>
        <w:jc w:val="center"/>
      </w:pPr>
      <w:r w:rsidRPr="00100E13">
        <w:t xml:space="preserve">Программы курса «Литература» 5-9 </w:t>
      </w:r>
      <w:proofErr w:type="spellStart"/>
      <w:r w:rsidRPr="00100E13">
        <w:t>Г.С.Меркин</w:t>
      </w:r>
      <w:proofErr w:type="spellEnd"/>
      <w:r w:rsidRPr="00100E13">
        <w:t xml:space="preserve">, </w:t>
      </w:r>
      <w:proofErr w:type="spellStart"/>
      <w:r w:rsidRPr="00100E13">
        <w:t>С.А.Зинин</w:t>
      </w:r>
      <w:proofErr w:type="gramStart"/>
      <w:r w:rsidRPr="00100E13">
        <w:t>.-</w:t>
      </w:r>
      <w:proofErr w:type="gramEnd"/>
      <w:r w:rsidRPr="00100E13">
        <w:t>М</w:t>
      </w:r>
      <w:proofErr w:type="spellEnd"/>
      <w:r w:rsidRPr="00100E13">
        <w:t>.: ООО «Русское слово-учебник», 2013.</w:t>
      </w:r>
    </w:p>
    <w:p w:rsidR="00DE57DC" w:rsidRDefault="00DE57DC" w:rsidP="00DE57DC">
      <w:pPr>
        <w:spacing w:line="360" w:lineRule="auto"/>
      </w:pPr>
      <w:r>
        <w:t xml:space="preserve">В результате изучения обществознания ученик должен:      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определять тему и основную мысль произведения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6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владеть различными видами пересказа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6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.), пересказывать сюжет; выявлять особенности композиции, основной конфликт, вычленять фабулу (6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7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характеризовать героев-персонажей, давать их сравнительные характеристики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6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 оценивать систему персонажей (6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7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7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 выявлять особенности языка и стиля писателя (7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 xml:space="preserve">определять </w:t>
      </w:r>
      <w:proofErr w:type="spellStart"/>
      <w:r w:rsidRPr="00FF1454">
        <w:rPr>
          <w:rFonts w:eastAsia="MS Mincho" w:cs="Times New Roman"/>
        </w:rPr>
        <w:t>родо-жанровую</w:t>
      </w:r>
      <w:proofErr w:type="spellEnd"/>
      <w:r w:rsidRPr="00FF1454">
        <w:rPr>
          <w:rFonts w:eastAsia="MS Mincho" w:cs="Times New Roman"/>
        </w:rPr>
        <w:t xml:space="preserve"> специфику художественного произведения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 xml:space="preserve">.); 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выделять в произведениях элементы художественной формы и обнаруживать связи между ними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7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.), постепенно переходя к анализу текста; анализировать литературные произведения разных жанров (8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cs="Times New Roma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F1454">
        <w:rPr>
          <w:rFonts w:eastAsia="MS Mincho" w:cs="Times New Roman"/>
        </w:rPr>
        <w:t xml:space="preserve"> (в каждом классе – на своем уровне); 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 xml:space="preserve"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</w:t>
      </w:r>
      <w:r w:rsidRPr="00FF1454">
        <w:rPr>
          <w:rFonts w:eastAsia="MS Mincho" w:cs="Times New Roman"/>
        </w:rPr>
        <w:lastRenderedPageBreak/>
        <w:t>инструментом анализа и интерпретации художественного текста;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</w:t>
      </w:r>
    </w:p>
    <w:p w:rsidR="00DE57DC" w:rsidRPr="00FF1454" w:rsidRDefault="00DE57DC" w:rsidP="00DE57DC">
      <w:pPr>
        <w:widowControl/>
        <w:numPr>
          <w:ilvl w:val="0"/>
          <w:numId w:val="2"/>
        </w:numPr>
        <w:suppressAutoHyphens w:val="0"/>
        <w:spacing w:after="200"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F1454">
        <w:rPr>
          <w:rFonts w:cs="Times New Roman"/>
          <w:bCs/>
        </w:rPr>
        <w:t xml:space="preserve">организации дискуссии </w:t>
      </w:r>
      <w:r w:rsidRPr="00FF1454">
        <w:rPr>
          <w:rFonts w:eastAsia="MS Mincho" w:cs="Times New Roman"/>
        </w:rPr>
        <w:t xml:space="preserve"> (в каждом классе – на своем уровне);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E57DC" w:rsidRPr="00FF1454" w:rsidRDefault="00DE57DC" w:rsidP="00DE57D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выразительно читать с листа и наизусть произведения/фрагменты</w:t>
      </w:r>
    </w:p>
    <w:p w:rsidR="00DE57DC" w:rsidRPr="00FF1454" w:rsidRDefault="00DE57DC" w:rsidP="00DE57DC">
      <w:pPr>
        <w:autoSpaceDE w:val="0"/>
        <w:autoSpaceDN w:val="0"/>
        <w:adjustRightInd w:val="0"/>
        <w:spacing w:line="360" w:lineRule="auto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 xml:space="preserve">произведений художественной литературы, передавая личное отношение к произведению (5-9 класс); </w:t>
      </w:r>
    </w:p>
    <w:p w:rsidR="00DE57DC" w:rsidRPr="00FF1454" w:rsidRDefault="00DE57DC" w:rsidP="00DE57DC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 w:cs="Times New Roman"/>
        </w:rPr>
      </w:pPr>
      <w:r w:rsidRPr="00FF1454">
        <w:rPr>
          <w:rFonts w:eastAsia="MS Mincho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.); пользоваться каталогами библиотек, библиографическими указателями, системой поиска в Интернете (5</w:t>
      </w:r>
      <w:r w:rsidRPr="00FF1454">
        <w:rPr>
          <w:rFonts w:cs="Times New Roman"/>
        </w:rPr>
        <w:t>–</w:t>
      </w:r>
      <w:r w:rsidRPr="00FF1454">
        <w:rPr>
          <w:rFonts w:eastAsia="MS Mincho" w:cs="Times New Roman"/>
        </w:rPr>
        <w:t xml:space="preserve">9 </w:t>
      </w:r>
      <w:proofErr w:type="spellStart"/>
      <w:r w:rsidRPr="00FF1454">
        <w:rPr>
          <w:rFonts w:eastAsia="MS Mincho" w:cs="Times New Roman"/>
        </w:rPr>
        <w:t>кл</w:t>
      </w:r>
      <w:proofErr w:type="spellEnd"/>
      <w:r w:rsidRPr="00FF1454">
        <w:rPr>
          <w:rFonts w:eastAsia="MS Mincho" w:cs="Times New Roman"/>
        </w:rPr>
        <w:t>.) (в каждом классе – на своем уровне).</w:t>
      </w:r>
    </w:p>
    <w:p w:rsidR="00DE57DC" w:rsidRPr="00100E13" w:rsidRDefault="00DE57DC" w:rsidP="00DE57DC">
      <w:pPr>
        <w:spacing w:line="360" w:lineRule="auto"/>
      </w:pPr>
    </w:p>
    <w:p w:rsidR="00153CD3" w:rsidRDefault="00153CD3" w:rsidP="00153CD3">
      <w:pPr>
        <w:spacing w:line="360" w:lineRule="auto"/>
        <w:jc w:val="center"/>
        <w:rPr>
          <w:b/>
        </w:rPr>
      </w:pPr>
      <w:r>
        <w:rPr>
          <w:b/>
        </w:rPr>
        <w:t>Аннотация к рабочим программам по литературе  (7 -9классы)</w:t>
      </w:r>
    </w:p>
    <w:p w:rsidR="00153CD3" w:rsidRDefault="00153CD3" w:rsidP="00153CD3">
      <w:pPr>
        <w:pStyle w:val="msonormalcxspmiddlecxspmiddlecxspmiddle"/>
        <w:shd w:val="clear" w:color="auto" w:fill="FFFFFF"/>
        <w:spacing w:after="0" w:afterAutospacing="0"/>
        <w:ind w:left="720"/>
        <w:contextualSpacing/>
        <w:rPr>
          <w:color w:val="000000"/>
        </w:rPr>
      </w:pPr>
      <w:r w:rsidRPr="00100E13">
        <w:t>Рабочие программы по литературе для 5-9 классов разработаны на основе Федерального компонента Государственного образовательного стандарта основного</w:t>
      </w:r>
      <w:r>
        <w:t xml:space="preserve"> общего образования и </w:t>
      </w:r>
      <w:r w:rsidRPr="00851705">
        <w:rPr>
          <w:color w:val="000000"/>
        </w:rPr>
        <w:t xml:space="preserve"> на основе программы курса  «Литература».  5-11 классы. Авторы</w:t>
      </w:r>
      <w:proofErr w:type="gramStart"/>
      <w:r w:rsidRPr="00851705">
        <w:rPr>
          <w:color w:val="000000"/>
        </w:rPr>
        <w:t xml:space="preserve"> :</w:t>
      </w:r>
      <w:proofErr w:type="gramEnd"/>
      <w:r w:rsidRPr="00851705">
        <w:rPr>
          <w:color w:val="000000"/>
        </w:rPr>
        <w:t xml:space="preserve"> В.Я.Коровина, В.П.Журавлёва</w:t>
      </w:r>
      <w:proofErr w:type="gramStart"/>
      <w:r w:rsidRPr="00851705">
        <w:rPr>
          <w:color w:val="000000"/>
        </w:rPr>
        <w:t xml:space="preserve"> .</w:t>
      </w:r>
      <w:proofErr w:type="gramEnd"/>
      <w:r w:rsidRPr="00851705">
        <w:rPr>
          <w:color w:val="000000"/>
        </w:rPr>
        <w:t>- М.: «Просвещение», 2010 год.</w:t>
      </w:r>
    </w:p>
    <w:p w:rsidR="00153CD3" w:rsidRDefault="00153CD3" w:rsidP="00153CD3">
      <w:pPr>
        <w:spacing w:line="360" w:lineRule="auto"/>
        <w:jc w:val="center"/>
      </w:pPr>
      <w:r w:rsidRPr="00100E13">
        <w:t>Рабочие программы рассчитаны на 68 часов из расчё</w:t>
      </w:r>
      <w:r>
        <w:t>та 2 часа в неделю (7,8 классы),</w:t>
      </w:r>
      <w:r w:rsidRPr="00153CD3">
        <w:t xml:space="preserve"> </w:t>
      </w:r>
      <w:r w:rsidRPr="00100E13">
        <w:t>102 часа</w:t>
      </w:r>
      <w:r>
        <w:t xml:space="preserve"> из расчёта 3 часа в неделю (9 класс).</w:t>
      </w:r>
    </w:p>
    <w:p w:rsidR="00153CD3" w:rsidRDefault="00153CD3" w:rsidP="00153CD3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153CD3" w:rsidRDefault="00153CD3" w:rsidP="00153CD3">
      <w:pPr>
        <w:spacing w:line="360" w:lineRule="auto"/>
        <w:ind w:firstLine="709"/>
        <w:jc w:val="both"/>
      </w:pPr>
      <w:r>
        <w:t xml:space="preserve"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</w:t>
      </w:r>
      <w:r w:rsidR="001D1BDD">
        <w:t>примерное КТП.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  <w:b/>
        </w:rPr>
        <w:t>Цель изучения литературы в школе</w:t>
      </w:r>
      <w:r>
        <w:rPr>
          <w:rFonts w:cs="Times New Roman"/>
        </w:rPr>
        <w:t xml:space="preserve"> — приобщение учащихся к искусству слова, богатству русской классической и зарубежной литературы. Основа литературного образования — чтение и изучение художественных произведений, знакомство с биографическими сведениями о мастерах слова и историко-культурными фактами, н</w:t>
      </w:r>
      <w:proofErr w:type="gramStart"/>
      <w:r>
        <w:rPr>
          <w:rFonts w:cs="Times New Roman"/>
        </w:rPr>
        <w:t>е-</w:t>
      </w:r>
      <w:proofErr w:type="gramEnd"/>
      <w:r>
        <w:rPr>
          <w:rFonts w:cs="Times New Roman"/>
        </w:rPr>
        <w:t xml:space="preserve"> обходимыми для понимания включенных в программу произведений. Расширение круга чтения, повышение качества чтения, уровня восприятия и глубины проникновения в </w:t>
      </w:r>
      <w:proofErr w:type="spellStart"/>
      <w:r>
        <w:rPr>
          <w:rFonts w:cs="Times New Roman"/>
        </w:rPr>
        <w:t>х</w:t>
      </w:r>
      <w:proofErr w:type="gramStart"/>
      <w:r>
        <w:rPr>
          <w:rFonts w:cs="Times New Roman"/>
        </w:rPr>
        <w:t>у</w:t>
      </w:r>
      <w:proofErr w:type="spellEnd"/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дожественный</w:t>
      </w:r>
      <w:proofErr w:type="spellEnd"/>
      <w:r>
        <w:rPr>
          <w:rFonts w:cs="Times New Roman"/>
        </w:rPr>
        <w:t xml:space="preserve"> текст становится важным средством для поддержания этой основы на всех этапах изучения литературы в школе. </w:t>
      </w:r>
    </w:p>
    <w:p w:rsidR="001E0E9A" w:rsidRDefault="001E0E9A" w:rsidP="001E0E9A">
      <w:pPr>
        <w:ind w:firstLine="708"/>
        <w:rPr>
          <w:rFonts w:cs="Times New Roman"/>
        </w:rPr>
      </w:pP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  <w:b/>
        </w:rPr>
        <w:t>Обоснование выбора содержания части программы по учебному курсу.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</w:rPr>
        <w:t xml:space="preserve">«Чтение — вот лучшее учение», — утверждал А. С. Пушкин.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</w:t>
      </w:r>
      <w:r>
        <w:rPr>
          <w:rFonts w:cs="Times New Roman"/>
        </w:rPr>
        <w:lastRenderedPageBreak/>
        <w:t>художественного произведения, развить потребности в чтении, в книге. Понимать прочитанное как можно глубже —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</w:rPr>
        <w:t>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E0E9A" w:rsidRDefault="001E0E9A" w:rsidP="001E0E9A">
      <w:pPr>
        <w:ind w:firstLine="708"/>
        <w:rPr>
          <w:rFonts w:cs="Times New Roman"/>
        </w:rPr>
      </w:pPr>
    </w:p>
    <w:p w:rsidR="001E0E9A" w:rsidRDefault="001E0E9A" w:rsidP="00153CD3">
      <w:pPr>
        <w:spacing w:line="360" w:lineRule="auto"/>
        <w:ind w:firstLine="709"/>
        <w:jc w:val="both"/>
      </w:pPr>
    </w:p>
    <w:p w:rsidR="001D1BDD" w:rsidRDefault="001D1BDD" w:rsidP="001D1BDD">
      <w:pPr>
        <w:spacing w:line="360" w:lineRule="auto"/>
        <w:jc w:val="center"/>
        <w:rPr>
          <w:b/>
        </w:rPr>
      </w:pPr>
      <w:r>
        <w:rPr>
          <w:b/>
        </w:rPr>
        <w:t>Аннотация к рабочим программам по литературе  (10-11 классы)</w:t>
      </w:r>
    </w:p>
    <w:p w:rsidR="001D1BDD" w:rsidRDefault="001D1BDD" w:rsidP="001D1BDD">
      <w:pPr>
        <w:pStyle w:val="msonormalcxspmiddlecxspmiddlecxspmiddle"/>
        <w:shd w:val="clear" w:color="auto" w:fill="FFFFFF"/>
        <w:spacing w:after="0" w:afterAutospacing="0"/>
        <w:ind w:left="720"/>
        <w:contextualSpacing/>
        <w:rPr>
          <w:color w:val="000000"/>
        </w:rPr>
      </w:pPr>
      <w:r w:rsidRPr="00100E13">
        <w:t>Рабочие</w:t>
      </w:r>
      <w:r>
        <w:t xml:space="preserve"> программы по литературе для 10-11</w:t>
      </w:r>
      <w:r w:rsidRPr="00100E13">
        <w:t xml:space="preserve"> классов разработаны на основе Федерального компонента Государственного образовательного стандарта основного</w:t>
      </w:r>
      <w:r>
        <w:t xml:space="preserve"> общего образования и </w:t>
      </w:r>
      <w:r w:rsidRPr="00851705">
        <w:rPr>
          <w:color w:val="000000"/>
        </w:rPr>
        <w:t xml:space="preserve"> на основе программы курса  «Литература».  5-11 классы. Авторы</w:t>
      </w:r>
      <w:proofErr w:type="gramStart"/>
      <w:r w:rsidRPr="00851705">
        <w:rPr>
          <w:color w:val="000000"/>
        </w:rPr>
        <w:t xml:space="preserve"> :</w:t>
      </w:r>
      <w:proofErr w:type="gramEnd"/>
      <w:r w:rsidRPr="00851705">
        <w:rPr>
          <w:color w:val="000000"/>
        </w:rPr>
        <w:t xml:space="preserve"> В.Я.Коровина, В.П.Журавлёва</w:t>
      </w:r>
      <w:proofErr w:type="gramStart"/>
      <w:r w:rsidRPr="00851705">
        <w:rPr>
          <w:color w:val="000000"/>
        </w:rPr>
        <w:t xml:space="preserve"> .</w:t>
      </w:r>
      <w:proofErr w:type="gramEnd"/>
      <w:r w:rsidRPr="00851705">
        <w:rPr>
          <w:color w:val="000000"/>
        </w:rPr>
        <w:t>- М.: «Просвещение», 2010 год.</w:t>
      </w:r>
    </w:p>
    <w:p w:rsidR="001D1BDD" w:rsidRDefault="001D1BDD" w:rsidP="001D1BDD">
      <w:pPr>
        <w:spacing w:line="360" w:lineRule="auto"/>
        <w:jc w:val="center"/>
      </w:pPr>
      <w:r>
        <w:t>Рабочие программы рассчитаны на</w:t>
      </w:r>
      <w:r w:rsidRPr="00153CD3">
        <w:t xml:space="preserve"> </w:t>
      </w:r>
      <w:r w:rsidRPr="00100E13">
        <w:t>102 часа</w:t>
      </w:r>
      <w:r>
        <w:t xml:space="preserve"> из расчёта 3 часа в неделю (10-11 класс).</w:t>
      </w:r>
    </w:p>
    <w:p w:rsidR="001D1BDD" w:rsidRDefault="001D1BDD" w:rsidP="001D1BDD">
      <w:pPr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Структура документа</w:t>
      </w:r>
    </w:p>
    <w:p w:rsidR="001D1BDD" w:rsidRDefault="001D1BDD" w:rsidP="001D1BDD">
      <w:pPr>
        <w:spacing w:line="360" w:lineRule="auto"/>
        <w:ind w:firstLine="709"/>
        <w:jc w:val="both"/>
      </w:pPr>
      <w:r>
        <w:t>Рабочая  программа по литературе представляет собой целостный документ, включающий несколько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примерное КТП.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  <w:b/>
        </w:rPr>
        <w:t>Цель изучения литературы в школе</w:t>
      </w:r>
      <w:r>
        <w:rPr>
          <w:rFonts w:cs="Times New Roman"/>
        </w:rPr>
        <w:t xml:space="preserve"> — приобщение учащихся к искусству слова, богатству русской классической и зарубежной литературы. Основа литературного образования — чтение и изучение художественных произведений, знакомство с биографическими сведениями о мастерах слова и историко-культурными фактами, н</w:t>
      </w:r>
      <w:proofErr w:type="gramStart"/>
      <w:r>
        <w:rPr>
          <w:rFonts w:cs="Times New Roman"/>
        </w:rPr>
        <w:t>е-</w:t>
      </w:r>
      <w:proofErr w:type="gramEnd"/>
      <w:r>
        <w:rPr>
          <w:rFonts w:cs="Times New Roman"/>
        </w:rPr>
        <w:t xml:space="preserve"> обходимыми для понимания включенных в программу произведений. Расширение круга чтения, повышение качества чтения, уровня восприятия и глубины проникновения в </w:t>
      </w:r>
      <w:proofErr w:type="spellStart"/>
      <w:r>
        <w:rPr>
          <w:rFonts w:cs="Times New Roman"/>
        </w:rPr>
        <w:t>х</w:t>
      </w:r>
      <w:proofErr w:type="gramStart"/>
      <w:r>
        <w:rPr>
          <w:rFonts w:cs="Times New Roman"/>
        </w:rPr>
        <w:t>у</w:t>
      </w:r>
      <w:proofErr w:type="spellEnd"/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дожественный</w:t>
      </w:r>
      <w:proofErr w:type="spellEnd"/>
      <w:r>
        <w:rPr>
          <w:rFonts w:cs="Times New Roman"/>
        </w:rPr>
        <w:t xml:space="preserve"> текст становится важным средством для поддержания этой основы на всех этапах изучения литературы в школе. </w:t>
      </w:r>
    </w:p>
    <w:p w:rsidR="001E0E9A" w:rsidRDefault="001E0E9A" w:rsidP="001E0E9A">
      <w:pPr>
        <w:ind w:firstLine="708"/>
        <w:rPr>
          <w:rFonts w:cs="Times New Roman"/>
        </w:rPr>
      </w:pP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  <w:b/>
        </w:rPr>
        <w:t>Обоснование выбора содержания части программы по учебному курсу.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</w:rPr>
        <w:t>«Чтение — вот лучшее учение», — утверждал А. С. Пушкин.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—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</w:t>
      </w:r>
    </w:p>
    <w:p w:rsidR="001E0E9A" w:rsidRDefault="001E0E9A" w:rsidP="001E0E9A">
      <w:pPr>
        <w:ind w:firstLine="708"/>
        <w:rPr>
          <w:rFonts w:cs="Times New Roman"/>
        </w:rPr>
      </w:pPr>
      <w:r>
        <w:rPr>
          <w:rFonts w:cs="Times New Roman"/>
        </w:rPr>
        <w:t>Отсюда возникает необходимость активизировать художественно-эстетические потребности детей, развить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E0E9A" w:rsidRDefault="001E0E9A" w:rsidP="001E0E9A">
      <w:pPr>
        <w:ind w:firstLine="708"/>
        <w:rPr>
          <w:rFonts w:cs="Times New Roman"/>
        </w:rPr>
      </w:pPr>
    </w:p>
    <w:p w:rsidR="001E0E9A" w:rsidRDefault="001E0E9A" w:rsidP="001D1BDD">
      <w:pPr>
        <w:spacing w:line="360" w:lineRule="auto"/>
        <w:ind w:firstLine="709"/>
        <w:jc w:val="both"/>
      </w:pPr>
    </w:p>
    <w:p w:rsidR="001D1BDD" w:rsidRPr="00851705" w:rsidRDefault="001D1BDD" w:rsidP="001D1BDD">
      <w:pPr>
        <w:pStyle w:val="msonormalcxspmiddlecxspmiddlecxspmiddle"/>
        <w:shd w:val="clear" w:color="auto" w:fill="FFFFFF"/>
        <w:spacing w:after="0" w:afterAutospacing="0"/>
        <w:ind w:left="720"/>
        <w:contextualSpacing/>
        <w:rPr>
          <w:color w:val="000000"/>
        </w:rPr>
      </w:pPr>
    </w:p>
    <w:p w:rsidR="00153CD3" w:rsidRPr="00851705" w:rsidRDefault="00153CD3" w:rsidP="00153CD3">
      <w:pPr>
        <w:pStyle w:val="msonormalcxspmiddlecxspmiddlecxspmiddle"/>
        <w:shd w:val="clear" w:color="auto" w:fill="FFFFFF"/>
        <w:spacing w:after="0" w:afterAutospacing="0"/>
        <w:ind w:left="720"/>
        <w:contextualSpacing/>
        <w:rPr>
          <w:color w:val="000000"/>
        </w:rPr>
      </w:pPr>
    </w:p>
    <w:sectPr w:rsidR="00153CD3" w:rsidRPr="00851705" w:rsidSect="00DE5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0F4175"/>
    <w:multiLevelType w:val="hybridMultilevel"/>
    <w:tmpl w:val="DC90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E13"/>
    <w:rsid w:val="000877A3"/>
    <w:rsid w:val="00100E13"/>
    <w:rsid w:val="00112EA5"/>
    <w:rsid w:val="00153CD3"/>
    <w:rsid w:val="001D1BDD"/>
    <w:rsid w:val="001E0E9A"/>
    <w:rsid w:val="004A0663"/>
    <w:rsid w:val="007F5142"/>
    <w:rsid w:val="00DD022D"/>
    <w:rsid w:val="00D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1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cxspmiddle">
    <w:name w:val="msonormalcxspmiddlecxspmiddlecxspmiddle"/>
    <w:basedOn w:val="a"/>
    <w:rsid w:val="00153C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2016-02-17T13:02:00Z</dcterms:created>
  <dcterms:modified xsi:type="dcterms:W3CDTF">2016-02-17T13:58:00Z</dcterms:modified>
</cp:coreProperties>
</file>